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6C" w:rsidRPr="000F3A6C" w:rsidRDefault="000F3A6C" w:rsidP="000F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6C">
        <w:rPr>
          <w:rFonts w:ascii="Times New Roman" w:eastAsia="Times New Roman" w:hAnsi="Times New Roman" w:cs="Times New Roman"/>
          <w:b/>
          <w:bCs/>
          <w:sz w:val="24"/>
          <w:szCs w:val="24"/>
        </w:rPr>
        <w:t>I. ĐỌC HIỂU</w:t>
      </w:r>
    </w:p>
    <w:p w:rsidR="000F3A6C" w:rsidRPr="000F3A6C" w:rsidRDefault="000F3A6C" w:rsidP="000F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6C">
        <w:rPr>
          <w:rFonts w:ascii="Times New Roman" w:eastAsia="Times New Roman" w:hAnsi="Times New Roman" w:cs="Times New Roman"/>
          <w:b/>
          <w:bCs/>
          <w:sz w:val="24"/>
          <w:szCs w:val="24"/>
        </w:rPr>
        <w:t>Câu 1.</w:t>
      </w:r>
    </w:p>
    <w:p w:rsidR="000F3A6C" w:rsidRPr="000F3A6C" w:rsidRDefault="000F3A6C" w:rsidP="000F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6C">
        <w:rPr>
          <w:rFonts w:ascii="Times New Roman" w:eastAsia="Times New Roman" w:hAnsi="Times New Roman" w:cs="Times New Roman"/>
          <w:sz w:val="24"/>
          <w:szCs w:val="24"/>
        </w:rPr>
        <w:t>Đoạn trích trên trích trong tác phẩm “Lặng lẽ Sa Pa" của tác giả Thành Long</w:t>
      </w:r>
    </w:p>
    <w:p w:rsidR="000F3A6C" w:rsidRPr="000F3A6C" w:rsidRDefault="000F3A6C" w:rsidP="000F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6C">
        <w:rPr>
          <w:rFonts w:ascii="Times New Roman" w:eastAsia="Times New Roman" w:hAnsi="Times New Roman" w:cs="Times New Roman"/>
          <w:b/>
          <w:bCs/>
          <w:sz w:val="24"/>
          <w:szCs w:val="24"/>
        </w:rPr>
        <w:t>Câu 2.</w:t>
      </w:r>
    </w:p>
    <w:p w:rsidR="000F3A6C" w:rsidRPr="000F3A6C" w:rsidRDefault="000F3A6C" w:rsidP="000F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6C">
        <w:rPr>
          <w:rFonts w:ascii="Times New Roman" w:eastAsia="Times New Roman" w:hAnsi="Times New Roman" w:cs="Times New Roman"/>
          <w:sz w:val="24"/>
          <w:szCs w:val="24"/>
        </w:rPr>
        <w:t>Những từ ngữ miêu tả thời tiết: rét, mưa tuyết, gió tuyết, ảo ảo, lạnh cóng</w:t>
      </w:r>
    </w:p>
    <w:p w:rsidR="000F3A6C" w:rsidRPr="000F3A6C" w:rsidRDefault="000F3A6C" w:rsidP="000F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6C">
        <w:rPr>
          <w:rFonts w:ascii="Times New Roman" w:eastAsia="Times New Roman" w:hAnsi="Times New Roman" w:cs="Times New Roman"/>
          <w:b/>
          <w:bCs/>
          <w:sz w:val="24"/>
          <w:szCs w:val="24"/>
        </w:rPr>
        <w:t>Câu 3.</w:t>
      </w:r>
    </w:p>
    <w:p w:rsidR="000F3A6C" w:rsidRPr="000F3A6C" w:rsidRDefault="000F3A6C" w:rsidP="000F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6C">
        <w:rPr>
          <w:rFonts w:ascii="Times New Roman" w:eastAsia="Times New Roman" w:hAnsi="Times New Roman" w:cs="Times New Roman"/>
          <w:sz w:val="24"/>
          <w:szCs w:val="24"/>
        </w:rPr>
        <w:t>Biện pháp nhân hóa: gió tuyết và lặng im “như chỉ chực đợi mình ra là ào ào xô tới”</w:t>
      </w:r>
    </w:p>
    <w:p w:rsidR="000F3A6C" w:rsidRPr="000F3A6C" w:rsidRDefault="000F3A6C" w:rsidP="000F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6C">
        <w:rPr>
          <w:rFonts w:ascii="Times New Roman" w:eastAsia="Times New Roman" w:hAnsi="Times New Roman" w:cs="Times New Roman"/>
          <w:sz w:val="24"/>
          <w:szCs w:val="24"/>
        </w:rPr>
        <w:t>Tác dụng:</w:t>
      </w:r>
    </w:p>
    <w:p w:rsidR="000F3A6C" w:rsidRPr="000F3A6C" w:rsidRDefault="000F3A6C" w:rsidP="000F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6C">
        <w:rPr>
          <w:rFonts w:ascii="Times New Roman" w:eastAsia="Times New Roman" w:hAnsi="Times New Roman" w:cs="Times New Roman"/>
          <w:sz w:val="24"/>
          <w:szCs w:val="24"/>
        </w:rPr>
        <w:t>+ Cho thấy sự khắc nghiệt của thời tiết nơi đây</w:t>
      </w:r>
    </w:p>
    <w:p w:rsidR="000F3A6C" w:rsidRPr="000F3A6C" w:rsidRDefault="000F3A6C" w:rsidP="000F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6C">
        <w:rPr>
          <w:rFonts w:ascii="Times New Roman" w:eastAsia="Times New Roman" w:hAnsi="Times New Roman" w:cs="Times New Roman"/>
          <w:sz w:val="24"/>
          <w:szCs w:val="24"/>
        </w:rPr>
        <w:t>+ Đồng thời càng làm nổi bật lên tinh thần trách nhiệm, tình yêu công việc của anh thanh niên</w:t>
      </w:r>
    </w:p>
    <w:p w:rsidR="000F3A6C" w:rsidRPr="000F3A6C" w:rsidRDefault="000F3A6C" w:rsidP="000F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6C">
        <w:rPr>
          <w:rFonts w:ascii="Times New Roman" w:eastAsia="Times New Roman" w:hAnsi="Times New Roman" w:cs="Times New Roman"/>
          <w:b/>
          <w:bCs/>
          <w:sz w:val="24"/>
          <w:szCs w:val="24"/>
        </w:rPr>
        <w:t>Câu 4.</w:t>
      </w:r>
    </w:p>
    <w:p w:rsidR="000F3A6C" w:rsidRPr="000F3A6C" w:rsidRDefault="000F3A6C" w:rsidP="000F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6C">
        <w:rPr>
          <w:rFonts w:ascii="Times New Roman" w:eastAsia="Times New Roman" w:hAnsi="Times New Roman" w:cs="Times New Roman"/>
          <w:sz w:val="24"/>
          <w:szCs w:val="24"/>
        </w:rPr>
        <w:t>Vẻ đẹp của anh thanh niên được hiện lên qua đoạn trích:</w:t>
      </w:r>
    </w:p>
    <w:p w:rsidR="000F3A6C" w:rsidRPr="000F3A6C" w:rsidRDefault="000F3A6C" w:rsidP="000F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6C">
        <w:rPr>
          <w:rFonts w:ascii="Times New Roman" w:eastAsia="Times New Roman" w:hAnsi="Times New Roman" w:cs="Times New Roman"/>
          <w:sz w:val="24"/>
          <w:szCs w:val="24"/>
        </w:rPr>
        <w:t>+ Là người có tinh thần trách nhiệm cao: giữa cái khắc nghiệt của mùa đông, anh vẫn thức dậy để đi “ốp” đúng giờ, đều đặn, âm thầm và bền bỉ</w:t>
      </w:r>
    </w:p>
    <w:p w:rsidR="000F3A6C" w:rsidRPr="000F3A6C" w:rsidRDefault="000F3A6C" w:rsidP="000F3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6C">
        <w:rPr>
          <w:rFonts w:ascii="Times New Roman" w:eastAsia="Times New Roman" w:hAnsi="Times New Roman" w:cs="Times New Roman"/>
          <w:sz w:val="24"/>
          <w:szCs w:val="24"/>
        </w:rPr>
        <w:t>+Là người có phong cách sống đẹp: thái độ làm việc nghiêm túc, chính xác và khoa học</w:t>
      </w:r>
    </w:p>
    <w:p w:rsidR="00D07E3C" w:rsidRDefault="000F3A6C" w:rsidP="000F3A6C">
      <w:r w:rsidRPr="000F3A6C">
        <w:rPr>
          <w:rFonts w:ascii="Times New Roman" w:eastAsia="Times New Roman" w:hAnsi="Times New Roman" w:cs="Times New Roman"/>
          <w:sz w:val="24"/>
          <w:szCs w:val="24"/>
        </w:rPr>
        <w:t>-&gt; Hoàn cảnh sống khắc nghiệt, công việc gian khổ, vất vả, đó là thử thách rất lớn; nhưng anh thanh niên đã vượt qua tất cả bằng chính ý chí, nghị lực và suy nghĩ rất đẹp</w:t>
      </w:r>
      <w:bookmarkStart w:id="0" w:name="_GoBack"/>
      <w:bookmarkEnd w:id="0"/>
    </w:p>
    <w:sectPr w:rsidR="00D07E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6C"/>
    <w:rsid w:val="000F3A6C"/>
    <w:rsid w:val="00D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ADCA89-35FA-4985-AC5B-5DD0C71C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2024-06-07T08:22:00Z</dcterms:created>
  <dcterms:modified xsi:type="dcterms:W3CDTF">2024-06-07T08:22:00Z</dcterms:modified>
</cp:coreProperties>
</file>