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37"/>
        <w:gridCol w:w="3157"/>
        <w:gridCol w:w="1119"/>
        <w:gridCol w:w="1690"/>
        <w:gridCol w:w="1847"/>
      </w:tblGrid>
      <w:tr w:rsidR="000F054B" w:rsidRPr="000F054B" w:rsidTr="00B43673">
        <w:tc>
          <w:tcPr>
            <w:tcW w:w="1555" w:type="dxa"/>
          </w:tcPr>
          <w:p w:rsidR="0022136B" w:rsidRPr="000F054B" w:rsidRDefault="0022136B" w:rsidP="000F054B">
            <w:pPr>
              <w:jc w:val="center"/>
              <w:rPr>
                <w:b/>
                <w:bCs/>
                <w:color w:val="000000" w:themeColor="text1"/>
                <w:sz w:val="26"/>
                <w:szCs w:val="26"/>
              </w:rPr>
            </w:pPr>
            <w:r w:rsidRPr="000F054B">
              <w:rPr>
                <w:b/>
                <w:bCs/>
                <w:color w:val="000000" w:themeColor="text1"/>
                <w:sz w:val="26"/>
                <w:szCs w:val="26"/>
              </w:rPr>
              <w:t>Tỉnh/ thành phố trực thuộc TW</w:t>
            </w:r>
          </w:p>
        </w:tc>
        <w:tc>
          <w:tcPr>
            <w:tcW w:w="3260" w:type="dxa"/>
          </w:tcPr>
          <w:p w:rsidR="0022136B" w:rsidRPr="000F054B" w:rsidRDefault="0022136B" w:rsidP="000F054B">
            <w:pPr>
              <w:jc w:val="center"/>
              <w:rPr>
                <w:b/>
                <w:bCs/>
                <w:color w:val="000000" w:themeColor="text1"/>
                <w:sz w:val="26"/>
                <w:szCs w:val="26"/>
              </w:rPr>
            </w:pPr>
            <w:r w:rsidRPr="000F054B">
              <w:rPr>
                <w:b/>
                <w:bCs/>
                <w:color w:val="000000" w:themeColor="text1"/>
                <w:sz w:val="26"/>
                <w:szCs w:val="26"/>
              </w:rPr>
              <w:t>Xã, phường</w:t>
            </w:r>
          </w:p>
        </w:tc>
        <w:tc>
          <w:tcPr>
            <w:tcW w:w="1134" w:type="dxa"/>
          </w:tcPr>
          <w:p w:rsidR="0022136B" w:rsidRPr="000F054B" w:rsidRDefault="0022136B" w:rsidP="000F054B">
            <w:pPr>
              <w:jc w:val="center"/>
              <w:rPr>
                <w:b/>
                <w:bCs/>
                <w:color w:val="000000" w:themeColor="text1"/>
                <w:sz w:val="26"/>
                <w:szCs w:val="26"/>
              </w:rPr>
            </w:pPr>
            <w:r w:rsidRPr="000F054B">
              <w:rPr>
                <w:b/>
                <w:bCs/>
                <w:color w:val="000000" w:themeColor="text1"/>
                <w:sz w:val="26"/>
                <w:szCs w:val="26"/>
              </w:rPr>
              <w:t>Vùng</w:t>
            </w:r>
          </w:p>
        </w:tc>
        <w:tc>
          <w:tcPr>
            <w:tcW w:w="1531" w:type="dxa"/>
          </w:tcPr>
          <w:p w:rsidR="00B86236" w:rsidRPr="000F054B" w:rsidRDefault="00B86236" w:rsidP="000F054B">
            <w:pPr>
              <w:jc w:val="center"/>
              <w:rPr>
                <w:b/>
                <w:bCs/>
                <w:color w:val="000000" w:themeColor="text1"/>
                <w:sz w:val="26"/>
                <w:szCs w:val="26"/>
              </w:rPr>
            </w:pPr>
            <w:r w:rsidRPr="000F054B">
              <w:rPr>
                <w:b/>
                <w:bCs/>
                <w:color w:val="000000" w:themeColor="text1"/>
                <w:sz w:val="26"/>
                <w:szCs w:val="26"/>
              </w:rPr>
              <w:t>Lương tối thiểu tháng</w:t>
            </w:r>
          </w:p>
          <w:p w:rsidR="0022136B" w:rsidRPr="000F054B" w:rsidRDefault="00B86236" w:rsidP="000F054B">
            <w:pPr>
              <w:jc w:val="center"/>
              <w:rPr>
                <w:b/>
                <w:bCs/>
                <w:color w:val="000000" w:themeColor="text1"/>
                <w:sz w:val="26"/>
                <w:szCs w:val="26"/>
              </w:rPr>
            </w:pPr>
            <w:r w:rsidRPr="000F054B">
              <w:rPr>
                <w:b/>
                <w:bCs/>
                <w:color w:val="000000" w:themeColor="text1"/>
                <w:sz w:val="26"/>
                <w:szCs w:val="26"/>
              </w:rPr>
              <w:t>(Đồng/tháng)</w:t>
            </w:r>
          </w:p>
        </w:tc>
        <w:tc>
          <w:tcPr>
            <w:tcW w:w="1870" w:type="dxa"/>
          </w:tcPr>
          <w:p w:rsidR="00B86236" w:rsidRPr="000F054B" w:rsidRDefault="00B86236" w:rsidP="000F054B">
            <w:pPr>
              <w:jc w:val="center"/>
              <w:rPr>
                <w:b/>
                <w:bCs/>
                <w:color w:val="000000" w:themeColor="text1"/>
                <w:sz w:val="26"/>
                <w:szCs w:val="26"/>
              </w:rPr>
            </w:pPr>
            <w:r w:rsidRPr="000F054B">
              <w:rPr>
                <w:b/>
                <w:bCs/>
                <w:color w:val="000000" w:themeColor="text1"/>
                <w:sz w:val="26"/>
                <w:szCs w:val="26"/>
              </w:rPr>
              <w:t>Lương tối</w:t>
            </w:r>
          </w:p>
          <w:p w:rsidR="00B86236" w:rsidRPr="000F054B" w:rsidRDefault="00B86236" w:rsidP="000F054B">
            <w:pPr>
              <w:jc w:val="center"/>
              <w:rPr>
                <w:b/>
                <w:bCs/>
                <w:color w:val="000000" w:themeColor="text1"/>
                <w:sz w:val="26"/>
                <w:szCs w:val="26"/>
              </w:rPr>
            </w:pPr>
            <w:r w:rsidRPr="000F054B">
              <w:rPr>
                <w:b/>
                <w:bCs/>
                <w:color w:val="000000" w:themeColor="text1"/>
                <w:sz w:val="26"/>
                <w:szCs w:val="26"/>
              </w:rPr>
              <w:t>thiểu giờ</w:t>
            </w:r>
          </w:p>
          <w:p w:rsidR="0022136B" w:rsidRPr="000F054B" w:rsidRDefault="00B86236" w:rsidP="000F054B">
            <w:pPr>
              <w:jc w:val="center"/>
              <w:rPr>
                <w:b/>
                <w:bCs/>
                <w:color w:val="000000" w:themeColor="text1"/>
                <w:sz w:val="26"/>
                <w:szCs w:val="26"/>
              </w:rPr>
            </w:pPr>
            <w:r w:rsidRPr="000F054B">
              <w:rPr>
                <w:b/>
                <w:bCs/>
                <w:color w:val="000000" w:themeColor="text1"/>
                <w:sz w:val="26"/>
                <w:szCs w:val="26"/>
              </w:rPr>
              <w:t>(Đồng/giờ)</w:t>
            </w:r>
          </w:p>
        </w:tc>
      </w:tr>
      <w:tr w:rsidR="000F054B" w:rsidRPr="000F054B" w:rsidTr="000F054B">
        <w:tc>
          <w:tcPr>
            <w:tcW w:w="1555" w:type="dxa"/>
            <w:vMerge w:val="restart"/>
            <w:vAlign w:val="center"/>
          </w:tcPr>
          <w:p w:rsidR="00827223" w:rsidRPr="000F054B" w:rsidRDefault="00827223" w:rsidP="000F054B">
            <w:pPr>
              <w:jc w:val="center"/>
              <w:rPr>
                <w:b/>
                <w:bCs/>
                <w:color w:val="000000" w:themeColor="text1"/>
                <w:sz w:val="26"/>
                <w:szCs w:val="26"/>
              </w:rPr>
            </w:pPr>
            <w:r w:rsidRPr="000F054B">
              <w:rPr>
                <w:b/>
                <w:bCs/>
                <w:color w:val="000000" w:themeColor="text1"/>
                <w:sz w:val="26"/>
                <w:szCs w:val="26"/>
              </w:rPr>
              <w:t>TPHCM</w:t>
            </w:r>
          </w:p>
        </w:tc>
        <w:tc>
          <w:tcPr>
            <w:tcW w:w="3260" w:type="dxa"/>
          </w:tcPr>
          <w:p w:rsidR="00827223" w:rsidRPr="000F054B" w:rsidRDefault="00827223">
            <w:pPr>
              <w:rPr>
                <w:color w:val="000000" w:themeColor="text1"/>
                <w:sz w:val="26"/>
                <w:szCs w:val="26"/>
              </w:rPr>
            </w:pPr>
            <w:r w:rsidRPr="000F054B">
              <w:rPr>
                <w:color w:val="000000" w:themeColor="text1"/>
                <w:sz w:val="26"/>
                <w:szCs w:val="26"/>
              </w:rPr>
              <w:t>Xã Ngãi Giao, Bình Giã, Kim Long, Châu Đức, Xuân Sơn, Nghĩa Thành, Hòa Hiệp, Bình Châu, Hồ Tràm, Xuyên Mộc, Hòa Hội, Bàu Lâm, Phước Hải, Long Hải, Đất Đỏ, Long Điền và đặc khu Côn Đảo.</w:t>
            </w:r>
          </w:p>
        </w:tc>
        <w:tc>
          <w:tcPr>
            <w:tcW w:w="1134" w:type="dxa"/>
          </w:tcPr>
          <w:p w:rsidR="00827223" w:rsidRPr="000F054B" w:rsidRDefault="00827223">
            <w:pPr>
              <w:rPr>
                <w:color w:val="000000" w:themeColor="text1"/>
                <w:sz w:val="26"/>
                <w:szCs w:val="26"/>
              </w:rPr>
            </w:pPr>
            <w:r w:rsidRPr="000F054B">
              <w:rPr>
                <w:color w:val="000000" w:themeColor="text1"/>
                <w:sz w:val="26"/>
                <w:szCs w:val="26"/>
              </w:rPr>
              <w:t>III</w:t>
            </w:r>
          </w:p>
        </w:tc>
        <w:tc>
          <w:tcPr>
            <w:tcW w:w="1531" w:type="dxa"/>
          </w:tcPr>
          <w:p w:rsidR="00827223" w:rsidRPr="000F054B" w:rsidRDefault="00D43F0E">
            <w:pPr>
              <w:rPr>
                <w:color w:val="000000" w:themeColor="text1"/>
                <w:sz w:val="26"/>
                <w:szCs w:val="26"/>
              </w:rPr>
            </w:pPr>
            <w:r w:rsidRPr="000F054B">
              <w:rPr>
                <w:color w:val="000000" w:themeColor="text1"/>
                <w:sz w:val="26"/>
                <w:szCs w:val="26"/>
              </w:rPr>
              <w:t>3.860.000</w:t>
            </w:r>
          </w:p>
        </w:tc>
        <w:tc>
          <w:tcPr>
            <w:tcW w:w="1870" w:type="dxa"/>
          </w:tcPr>
          <w:p w:rsidR="00827223" w:rsidRPr="000F054B" w:rsidRDefault="00D43F0E">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827223" w:rsidRPr="000F054B" w:rsidRDefault="00827223" w:rsidP="000F054B">
            <w:pPr>
              <w:jc w:val="center"/>
              <w:rPr>
                <w:b/>
                <w:bCs/>
                <w:color w:val="000000" w:themeColor="text1"/>
                <w:sz w:val="26"/>
                <w:szCs w:val="26"/>
              </w:rPr>
            </w:pPr>
          </w:p>
        </w:tc>
        <w:tc>
          <w:tcPr>
            <w:tcW w:w="3260" w:type="dxa"/>
          </w:tcPr>
          <w:p w:rsidR="00827223" w:rsidRPr="000F054B" w:rsidRDefault="007F62AE">
            <w:pPr>
              <w:rPr>
                <w:color w:val="000000" w:themeColor="text1"/>
                <w:sz w:val="26"/>
                <w:szCs w:val="26"/>
              </w:rPr>
            </w:pPr>
            <w:r w:rsidRPr="000F054B">
              <w:rPr>
                <w:color w:val="000000" w:themeColor="text1"/>
                <w:sz w:val="26"/>
                <w:szCs w:val="26"/>
              </w:rPr>
              <w:t>Các phường Bà Rịa, Long Hương, Tam Long và các xã Bình Khánh, An Thới Đông, Cần Giờ, Thạnh An.</w:t>
            </w:r>
          </w:p>
        </w:tc>
        <w:tc>
          <w:tcPr>
            <w:tcW w:w="1134" w:type="dxa"/>
          </w:tcPr>
          <w:p w:rsidR="00827223" w:rsidRPr="000F054B" w:rsidRDefault="00BA250B">
            <w:pPr>
              <w:rPr>
                <w:color w:val="000000" w:themeColor="text1"/>
                <w:sz w:val="26"/>
                <w:szCs w:val="26"/>
              </w:rPr>
            </w:pPr>
            <w:r w:rsidRPr="000F054B">
              <w:rPr>
                <w:color w:val="000000" w:themeColor="text1"/>
                <w:sz w:val="26"/>
                <w:szCs w:val="26"/>
              </w:rPr>
              <w:t>II</w:t>
            </w:r>
          </w:p>
        </w:tc>
        <w:tc>
          <w:tcPr>
            <w:tcW w:w="1531" w:type="dxa"/>
          </w:tcPr>
          <w:p w:rsidR="00827223" w:rsidRPr="000F054B" w:rsidRDefault="00D43F0E">
            <w:pPr>
              <w:rPr>
                <w:color w:val="000000" w:themeColor="text1"/>
                <w:sz w:val="26"/>
                <w:szCs w:val="26"/>
              </w:rPr>
            </w:pPr>
            <w:r w:rsidRPr="000F054B">
              <w:rPr>
                <w:color w:val="000000" w:themeColor="text1"/>
                <w:sz w:val="26"/>
                <w:szCs w:val="26"/>
              </w:rPr>
              <w:t>4.410.000</w:t>
            </w:r>
          </w:p>
        </w:tc>
        <w:tc>
          <w:tcPr>
            <w:tcW w:w="1870" w:type="dxa"/>
          </w:tcPr>
          <w:p w:rsidR="00D43F0E" w:rsidRPr="000F054B" w:rsidRDefault="00D43F0E" w:rsidP="00D43F0E">
            <w:pPr>
              <w:rPr>
                <w:color w:val="000000" w:themeColor="text1"/>
                <w:sz w:val="26"/>
                <w:szCs w:val="26"/>
              </w:rPr>
            </w:pPr>
            <w:r w:rsidRPr="000F054B">
              <w:rPr>
                <w:color w:val="000000" w:themeColor="text1"/>
                <w:sz w:val="26"/>
                <w:szCs w:val="26"/>
              </w:rPr>
              <w:t>21.200</w:t>
            </w:r>
          </w:p>
          <w:p w:rsidR="00827223" w:rsidRPr="000F054B" w:rsidRDefault="00827223">
            <w:pPr>
              <w:rPr>
                <w:color w:val="000000" w:themeColor="text1"/>
                <w:sz w:val="26"/>
                <w:szCs w:val="26"/>
              </w:rPr>
            </w:pPr>
          </w:p>
        </w:tc>
      </w:tr>
      <w:tr w:rsidR="000F054B" w:rsidRPr="000F054B" w:rsidTr="000F054B">
        <w:tc>
          <w:tcPr>
            <w:tcW w:w="1555" w:type="dxa"/>
            <w:vMerge/>
            <w:vAlign w:val="center"/>
          </w:tcPr>
          <w:p w:rsidR="00827223" w:rsidRPr="000F054B" w:rsidRDefault="00827223" w:rsidP="000F054B">
            <w:pPr>
              <w:jc w:val="center"/>
              <w:rPr>
                <w:b/>
                <w:bCs/>
                <w:color w:val="000000" w:themeColor="text1"/>
                <w:sz w:val="26"/>
                <w:szCs w:val="26"/>
              </w:rPr>
            </w:pPr>
          </w:p>
        </w:tc>
        <w:tc>
          <w:tcPr>
            <w:tcW w:w="3260" w:type="dxa"/>
          </w:tcPr>
          <w:p w:rsidR="00827223" w:rsidRPr="000F054B" w:rsidRDefault="00BA250B">
            <w:pPr>
              <w:rPr>
                <w:color w:val="000000" w:themeColor="text1"/>
                <w:sz w:val="26"/>
                <w:szCs w:val="26"/>
              </w:rPr>
            </w:pPr>
            <w:r w:rsidRPr="000F054B">
              <w:rPr>
                <w:color w:val="000000" w:themeColor="text1"/>
                <w:sz w:val="26"/>
                <w:szCs w:val="26"/>
              </w:rPr>
              <w:t>Các xã, phường còn lại.</w:t>
            </w:r>
          </w:p>
        </w:tc>
        <w:tc>
          <w:tcPr>
            <w:tcW w:w="1134" w:type="dxa"/>
          </w:tcPr>
          <w:p w:rsidR="00827223" w:rsidRPr="000F054B" w:rsidRDefault="00BA250B">
            <w:pPr>
              <w:rPr>
                <w:color w:val="000000" w:themeColor="text1"/>
                <w:sz w:val="26"/>
                <w:szCs w:val="26"/>
              </w:rPr>
            </w:pPr>
            <w:r w:rsidRPr="000F054B">
              <w:rPr>
                <w:color w:val="000000" w:themeColor="text1"/>
                <w:sz w:val="26"/>
                <w:szCs w:val="26"/>
              </w:rPr>
              <w:t>I</w:t>
            </w:r>
          </w:p>
        </w:tc>
        <w:tc>
          <w:tcPr>
            <w:tcW w:w="1531" w:type="dxa"/>
          </w:tcPr>
          <w:p w:rsidR="00827223" w:rsidRPr="000F054B" w:rsidRDefault="00D43F0E">
            <w:pPr>
              <w:rPr>
                <w:color w:val="000000" w:themeColor="text1"/>
                <w:sz w:val="26"/>
                <w:szCs w:val="26"/>
              </w:rPr>
            </w:pPr>
            <w:r w:rsidRPr="000F054B">
              <w:rPr>
                <w:color w:val="000000" w:themeColor="text1"/>
                <w:sz w:val="26"/>
                <w:szCs w:val="26"/>
              </w:rPr>
              <w:t>4.960.000</w:t>
            </w:r>
          </w:p>
        </w:tc>
        <w:tc>
          <w:tcPr>
            <w:tcW w:w="1870" w:type="dxa"/>
          </w:tcPr>
          <w:p w:rsidR="00827223" w:rsidRPr="000F054B" w:rsidRDefault="00D43F0E">
            <w:pPr>
              <w:rPr>
                <w:color w:val="000000" w:themeColor="text1"/>
                <w:sz w:val="26"/>
                <w:szCs w:val="26"/>
              </w:rPr>
            </w:pPr>
            <w:r w:rsidRPr="000F054B">
              <w:rPr>
                <w:color w:val="000000" w:themeColor="text1"/>
                <w:sz w:val="26"/>
                <w:szCs w:val="26"/>
              </w:rPr>
              <w:t>23.800</w:t>
            </w:r>
          </w:p>
        </w:tc>
      </w:tr>
      <w:tr w:rsidR="000F054B" w:rsidRPr="000F054B" w:rsidTr="000F054B">
        <w:tc>
          <w:tcPr>
            <w:tcW w:w="1555" w:type="dxa"/>
            <w:vMerge w:val="restart"/>
            <w:vAlign w:val="center"/>
          </w:tcPr>
          <w:p w:rsidR="00052C34" w:rsidRPr="000F054B" w:rsidRDefault="00052C34" w:rsidP="000F054B">
            <w:pPr>
              <w:jc w:val="center"/>
              <w:rPr>
                <w:b/>
                <w:bCs/>
                <w:color w:val="000000" w:themeColor="text1"/>
                <w:sz w:val="26"/>
                <w:szCs w:val="26"/>
              </w:rPr>
            </w:pPr>
            <w:r w:rsidRPr="000F054B">
              <w:rPr>
                <w:b/>
                <w:bCs/>
                <w:color w:val="000000" w:themeColor="text1"/>
                <w:sz w:val="26"/>
                <w:szCs w:val="26"/>
              </w:rPr>
              <w:t>Lào Cai</w:t>
            </w:r>
          </w:p>
        </w:tc>
        <w:tc>
          <w:tcPr>
            <w:tcW w:w="3260" w:type="dxa"/>
          </w:tcPr>
          <w:p w:rsidR="00052C34" w:rsidRPr="000F054B" w:rsidRDefault="00052C34">
            <w:pPr>
              <w:rPr>
                <w:color w:val="000000" w:themeColor="text1"/>
                <w:sz w:val="26"/>
                <w:szCs w:val="26"/>
              </w:rPr>
            </w:pPr>
            <w:r w:rsidRPr="000F054B">
              <w:rPr>
                <w:color w:val="000000" w:themeColor="text1"/>
                <w:sz w:val="26"/>
                <w:szCs w:val="26"/>
              </w:rPr>
              <w:t>Các phường Cam Đường, Lào Cai và các xã Cốc San, Hợp Thành, Gia Phú.</w:t>
            </w:r>
          </w:p>
        </w:tc>
        <w:tc>
          <w:tcPr>
            <w:tcW w:w="1134" w:type="dxa"/>
          </w:tcPr>
          <w:p w:rsidR="00052C34" w:rsidRPr="000F054B" w:rsidRDefault="00052C34">
            <w:pPr>
              <w:rPr>
                <w:color w:val="000000" w:themeColor="text1"/>
                <w:sz w:val="26"/>
                <w:szCs w:val="26"/>
              </w:rPr>
            </w:pPr>
            <w:r w:rsidRPr="000F054B">
              <w:rPr>
                <w:color w:val="000000" w:themeColor="text1"/>
                <w:sz w:val="26"/>
                <w:szCs w:val="26"/>
              </w:rPr>
              <w:t>II</w:t>
            </w:r>
          </w:p>
        </w:tc>
        <w:tc>
          <w:tcPr>
            <w:tcW w:w="1531" w:type="dxa"/>
          </w:tcPr>
          <w:p w:rsidR="00052C34" w:rsidRPr="000F054B" w:rsidRDefault="00052C34">
            <w:pPr>
              <w:rPr>
                <w:color w:val="000000" w:themeColor="text1"/>
                <w:sz w:val="26"/>
                <w:szCs w:val="26"/>
              </w:rPr>
            </w:pPr>
            <w:r w:rsidRPr="000F054B">
              <w:rPr>
                <w:color w:val="000000" w:themeColor="text1"/>
                <w:sz w:val="26"/>
                <w:szCs w:val="26"/>
              </w:rPr>
              <w:t>4.410.000</w:t>
            </w:r>
          </w:p>
        </w:tc>
        <w:tc>
          <w:tcPr>
            <w:tcW w:w="1870" w:type="dxa"/>
          </w:tcPr>
          <w:p w:rsidR="00052C34" w:rsidRPr="000F054B" w:rsidRDefault="00052C34" w:rsidP="00A25C51">
            <w:pPr>
              <w:rPr>
                <w:color w:val="000000" w:themeColor="text1"/>
                <w:sz w:val="26"/>
                <w:szCs w:val="26"/>
              </w:rPr>
            </w:pPr>
            <w:r w:rsidRPr="000F054B">
              <w:rPr>
                <w:color w:val="000000" w:themeColor="text1"/>
                <w:sz w:val="26"/>
                <w:szCs w:val="26"/>
              </w:rPr>
              <w:t>21.200</w:t>
            </w:r>
          </w:p>
          <w:p w:rsidR="00052C34" w:rsidRPr="000F054B" w:rsidRDefault="00052C34">
            <w:pPr>
              <w:rPr>
                <w:color w:val="000000" w:themeColor="text1"/>
                <w:sz w:val="26"/>
                <w:szCs w:val="26"/>
              </w:rPr>
            </w:pPr>
          </w:p>
        </w:tc>
      </w:tr>
      <w:tr w:rsidR="000F054B" w:rsidRPr="000F054B" w:rsidTr="000F054B">
        <w:tc>
          <w:tcPr>
            <w:tcW w:w="1555" w:type="dxa"/>
            <w:vMerge/>
            <w:vAlign w:val="center"/>
          </w:tcPr>
          <w:p w:rsidR="00052C34" w:rsidRPr="000F054B" w:rsidRDefault="00052C34" w:rsidP="000F054B">
            <w:pPr>
              <w:jc w:val="center"/>
              <w:rPr>
                <w:b/>
                <w:bCs/>
                <w:color w:val="000000" w:themeColor="text1"/>
                <w:sz w:val="26"/>
                <w:szCs w:val="26"/>
              </w:rPr>
            </w:pPr>
          </w:p>
        </w:tc>
        <w:tc>
          <w:tcPr>
            <w:tcW w:w="3260" w:type="dxa"/>
          </w:tcPr>
          <w:p w:rsidR="00052C34" w:rsidRPr="000F054B" w:rsidRDefault="00052C34">
            <w:pPr>
              <w:rPr>
                <w:color w:val="000000" w:themeColor="text1"/>
                <w:sz w:val="26"/>
                <w:szCs w:val="26"/>
              </w:rPr>
            </w:pPr>
            <w:r w:rsidRPr="000F054B">
              <w:rPr>
                <w:color w:val="000000" w:themeColor="text1"/>
                <w:sz w:val="26"/>
                <w:szCs w:val="26"/>
              </w:rPr>
              <w:t>Các phường Văn Phú, Yên Bái, Nam Cường, Âu Lâu, Sa Pa và các xã Phong Hải, Xuân Quang, Bảo Thắng, Tằng Loỏng, Mường Bo, Bản Hồ, Tả Phìn, Tả Van, Ngũ Chỉ Sơn.</w:t>
            </w:r>
          </w:p>
        </w:tc>
        <w:tc>
          <w:tcPr>
            <w:tcW w:w="1134" w:type="dxa"/>
          </w:tcPr>
          <w:p w:rsidR="00052C34" w:rsidRPr="000F054B" w:rsidRDefault="00052C34">
            <w:pPr>
              <w:rPr>
                <w:color w:val="000000" w:themeColor="text1"/>
                <w:sz w:val="26"/>
                <w:szCs w:val="26"/>
              </w:rPr>
            </w:pPr>
            <w:r w:rsidRPr="000F054B">
              <w:rPr>
                <w:color w:val="000000" w:themeColor="text1"/>
                <w:sz w:val="26"/>
                <w:szCs w:val="26"/>
              </w:rPr>
              <w:t>III</w:t>
            </w:r>
          </w:p>
        </w:tc>
        <w:tc>
          <w:tcPr>
            <w:tcW w:w="1531" w:type="dxa"/>
          </w:tcPr>
          <w:p w:rsidR="00052C34" w:rsidRPr="000F054B" w:rsidRDefault="00052C34">
            <w:pPr>
              <w:rPr>
                <w:color w:val="000000" w:themeColor="text1"/>
                <w:sz w:val="26"/>
                <w:szCs w:val="26"/>
              </w:rPr>
            </w:pPr>
            <w:r w:rsidRPr="000F054B">
              <w:rPr>
                <w:color w:val="000000" w:themeColor="text1"/>
                <w:sz w:val="26"/>
                <w:szCs w:val="26"/>
              </w:rPr>
              <w:t>3.860.000</w:t>
            </w:r>
          </w:p>
        </w:tc>
        <w:tc>
          <w:tcPr>
            <w:tcW w:w="1870" w:type="dxa"/>
          </w:tcPr>
          <w:p w:rsidR="00052C34" w:rsidRPr="000F054B" w:rsidRDefault="007C3910">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052C34" w:rsidRPr="000F054B" w:rsidRDefault="00052C34" w:rsidP="000F054B">
            <w:pPr>
              <w:jc w:val="center"/>
              <w:rPr>
                <w:b/>
                <w:bCs/>
                <w:color w:val="000000" w:themeColor="text1"/>
                <w:sz w:val="26"/>
                <w:szCs w:val="26"/>
              </w:rPr>
            </w:pPr>
          </w:p>
        </w:tc>
        <w:tc>
          <w:tcPr>
            <w:tcW w:w="3260" w:type="dxa"/>
          </w:tcPr>
          <w:p w:rsidR="00052C34" w:rsidRPr="000F054B" w:rsidRDefault="00052C34">
            <w:pPr>
              <w:rPr>
                <w:color w:val="000000" w:themeColor="text1"/>
                <w:sz w:val="26"/>
                <w:szCs w:val="26"/>
              </w:rPr>
            </w:pPr>
            <w:r w:rsidRPr="000F054B">
              <w:rPr>
                <w:color w:val="000000" w:themeColor="text1"/>
                <w:sz w:val="26"/>
                <w:szCs w:val="26"/>
              </w:rPr>
              <w:t>Các xã, phường còn lại</w:t>
            </w:r>
          </w:p>
        </w:tc>
        <w:tc>
          <w:tcPr>
            <w:tcW w:w="1134" w:type="dxa"/>
          </w:tcPr>
          <w:p w:rsidR="00052C34" w:rsidRPr="000F054B" w:rsidRDefault="00052C34">
            <w:pPr>
              <w:rPr>
                <w:color w:val="000000" w:themeColor="text1"/>
                <w:sz w:val="26"/>
                <w:szCs w:val="26"/>
              </w:rPr>
            </w:pPr>
            <w:r w:rsidRPr="000F054B">
              <w:rPr>
                <w:color w:val="000000" w:themeColor="text1"/>
                <w:sz w:val="26"/>
                <w:szCs w:val="26"/>
              </w:rPr>
              <w:t>IV</w:t>
            </w:r>
          </w:p>
        </w:tc>
        <w:tc>
          <w:tcPr>
            <w:tcW w:w="1531" w:type="dxa"/>
          </w:tcPr>
          <w:p w:rsidR="00052C34" w:rsidRPr="000F054B" w:rsidRDefault="00052C34">
            <w:pPr>
              <w:rPr>
                <w:color w:val="000000" w:themeColor="text1"/>
                <w:sz w:val="26"/>
                <w:szCs w:val="26"/>
              </w:rPr>
            </w:pPr>
            <w:r w:rsidRPr="000F054B">
              <w:rPr>
                <w:color w:val="000000" w:themeColor="text1"/>
                <w:sz w:val="26"/>
                <w:szCs w:val="26"/>
              </w:rPr>
              <w:t>3.450.000</w:t>
            </w:r>
          </w:p>
        </w:tc>
        <w:tc>
          <w:tcPr>
            <w:tcW w:w="1870" w:type="dxa"/>
          </w:tcPr>
          <w:p w:rsidR="00052C34" w:rsidRPr="000F054B" w:rsidRDefault="00052C34">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B43673" w:rsidRPr="000F054B" w:rsidRDefault="00B43673" w:rsidP="000F054B">
            <w:pPr>
              <w:jc w:val="center"/>
              <w:rPr>
                <w:b/>
                <w:bCs/>
                <w:color w:val="000000" w:themeColor="text1"/>
                <w:sz w:val="26"/>
                <w:szCs w:val="26"/>
              </w:rPr>
            </w:pPr>
            <w:r w:rsidRPr="000F054B">
              <w:rPr>
                <w:b/>
                <w:bCs/>
                <w:color w:val="000000" w:themeColor="text1"/>
                <w:sz w:val="26"/>
                <w:szCs w:val="26"/>
              </w:rPr>
              <w:t>Cao Bằng</w:t>
            </w:r>
          </w:p>
        </w:tc>
        <w:tc>
          <w:tcPr>
            <w:tcW w:w="3260" w:type="dxa"/>
          </w:tcPr>
          <w:p w:rsidR="00B43673" w:rsidRPr="000F054B" w:rsidRDefault="00B43673">
            <w:pPr>
              <w:rPr>
                <w:color w:val="000000" w:themeColor="text1"/>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phường Thục Phán, Nùng Trí Cao, Tân Giang.</w:t>
            </w:r>
          </w:p>
        </w:tc>
        <w:tc>
          <w:tcPr>
            <w:tcW w:w="1134" w:type="dxa"/>
          </w:tcPr>
          <w:p w:rsidR="00B43673" w:rsidRPr="000F054B" w:rsidRDefault="00B43673">
            <w:pPr>
              <w:rPr>
                <w:color w:val="000000" w:themeColor="text1"/>
                <w:sz w:val="26"/>
                <w:szCs w:val="26"/>
                <w:lang w:val="vi-VN"/>
              </w:rPr>
            </w:pPr>
            <w:r w:rsidRPr="000F054B">
              <w:rPr>
                <w:color w:val="000000" w:themeColor="text1"/>
                <w:sz w:val="26"/>
                <w:szCs w:val="26"/>
                <w:lang w:val="vi-VN"/>
              </w:rPr>
              <w:t>III</w:t>
            </w:r>
          </w:p>
        </w:tc>
        <w:tc>
          <w:tcPr>
            <w:tcW w:w="1531" w:type="dxa"/>
          </w:tcPr>
          <w:p w:rsidR="00B43673" w:rsidRPr="000F054B" w:rsidRDefault="00B43673" w:rsidP="00B43673">
            <w:pPr>
              <w:rPr>
                <w:color w:val="000000" w:themeColor="text1"/>
                <w:sz w:val="26"/>
                <w:szCs w:val="26"/>
              </w:rPr>
            </w:pPr>
            <w:r w:rsidRPr="000F054B">
              <w:rPr>
                <w:color w:val="000000" w:themeColor="text1"/>
                <w:sz w:val="26"/>
                <w:szCs w:val="26"/>
              </w:rPr>
              <w:t>3.860.000</w:t>
            </w:r>
          </w:p>
        </w:tc>
        <w:tc>
          <w:tcPr>
            <w:tcW w:w="1870" w:type="dxa"/>
          </w:tcPr>
          <w:p w:rsidR="00B43673" w:rsidRPr="000F054B" w:rsidRDefault="00B43673">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B43673" w:rsidRPr="000F054B" w:rsidRDefault="00B43673" w:rsidP="000F054B">
            <w:pPr>
              <w:jc w:val="center"/>
              <w:rPr>
                <w:b/>
                <w:bCs/>
                <w:color w:val="000000" w:themeColor="text1"/>
                <w:sz w:val="26"/>
                <w:szCs w:val="26"/>
              </w:rPr>
            </w:pPr>
          </w:p>
        </w:tc>
        <w:tc>
          <w:tcPr>
            <w:tcW w:w="3260" w:type="dxa"/>
          </w:tcPr>
          <w:p w:rsidR="00B43673" w:rsidRPr="000F054B" w:rsidRDefault="00B43673" w:rsidP="00B43673">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B43673" w:rsidRPr="000F054B" w:rsidRDefault="00B43673">
            <w:pPr>
              <w:rPr>
                <w:color w:val="000000" w:themeColor="text1"/>
                <w:sz w:val="26"/>
                <w:szCs w:val="26"/>
                <w:lang w:val="vi-VN"/>
              </w:rPr>
            </w:pPr>
            <w:r w:rsidRPr="000F054B">
              <w:rPr>
                <w:color w:val="000000" w:themeColor="text1"/>
                <w:sz w:val="26"/>
                <w:szCs w:val="26"/>
                <w:lang w:val="vi-VN"/>
              </w:rPr>
              <w:t>IV</w:t>
            </w:r>
          </w:p>
        </w:tc>
        <w:tc>
          <w:tcPr>
            <w:tcW w:w="1531" w:type="dxa"/>
          </w:tcPr>
          <w:p w:rsidR="00B43673" w:rsidRPr="000F054B" w:rsidRDefault="00B43673">
            <w:pPr>
              <w:rPr>
                <w:color w:val="000000" w:themeColor="text1"/>
                <w:sz w:val="26"/>
                <w:szCs w:val="26"/>
              </w:rPr>
            </w:pPr>
            <w:r w:rsidRPr="000F054B">
              <w:rPr>
                <w:color w:val="000000" w:themeColor="text1"/>
                <w:sz w:val="26"/>
                <w:szCs w:val="26"/>
              </w:rPr>
              <w:t>3.450.000</w:t>
            </w:r>
          </w:p>
        </w:tc>
        <w:tc>
          <w:tcPr>
            <w:tcW w:w="1870" w:type="dxa"/>
          </w:tcPr>
          <w:p w:rsidR="00B43673" w:rsidRPr="000F054B" w:rsidRDefault="00B43673">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B43673" w:rsidRPr="000F054B" w:rsidRDefault="00B43673"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Điện Biên</w:t>
            </w:r>
          </w:p>
        </w:tc>
        <w:tc>
          <w:tcPr>
            <w:tcW w:w="3260" w:type="dxa"/>
          </w:tcPr>
          <w:p w:rsidR="00B43673" w:rsidRPr="000F054B" w:rsidRDefault="00B43673" w:rsidP="00B43673">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phường Điện Biên Phủ, Mường Thanh và xã Mường Phăng, Nà Tấu.</w:t>
            </w:r>
          </w:p>
        </w:tc>
        <w:tc>
          <w:tcPr>
            <w:tcW w:w="1134" w:type="dxa"/>
          </w:tcPr>
          <w:p w:rsidR="00B43673" w:rsidRPr="000F054B" w:rsidRDefault="00B43673">
            <w:pPr>
              <w:rPr>
                <w:color w:val="000000" w:themeColor="text1"/>
                <w:sz w:val="26"/>
                <w:szCs w:val="26"/>
                <w:lang w:val="vi-VN"/>
              </w:rPr>
            </w:pPr>
            <w:r w:rsidRPr="000F054B">
              <w:rPr>
                <w:color w:val="000000" w:themeColor="text1"/>
                <w:sz w:val="26"/>
                <w:szCs w:val="26"/>
                <w:lang w:val="vi-VN"/>
              </w:rPr>
              <w:t>III</w:t>
            </w:r>
          </w:p>
        </w:tc>
        <w:tc>
          <w:tcPr>
            <w:tcW w:w="1531" w:type="dxa"/>
          </w:tcPr>
          <w:p w:rsidR="00B43673" w:rsidRPr="000F054B" w:rsidRDefault="00B43673">
            <w:pPr>
              <w:rPr>
                <w:color w:val="000000" w:themeColor="text1"/>
                <w:sz w:val="26"/>
                <w:szCs w:val="26"/>
              </w:rPr>
            </w:pPr>
            <w:r w:rsidRPr="000F054B">
              <w:rPr>
                <w:color w:val="000000" w:themeColor="text1"/>
                <w:sz w:val="26"/>
                <w:szCs w:val="26"/>
              </w:rPr>
              <w:t>3.860.000</w:t>
            </w:r>
          </w:p>
        </w:tc>
        <w:tc>
          <w:tcPr>
            <w:tcW w:w="1870" w:type="dxa"/>
          </w:tcPr>
          <w:p w:rsidR="00B43673" w:rsidRPr="000F054B" w:rsidRDefault="00B43673">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B43673" w:rsidRPr="000F054B" w:rsidRDefault="00B43673" w:rsidP="000F054B">
            <w:pPr>
              <w:jc w:val="center"/>
              <w:rPr>
                <w:b/>
                <w:bCs/>
                <w:color w:val="000000" w:themeColor="text1"/>
                <w:sz w:val="26"/>
                <w:szCs w:val="26"/>
              </w:rPr>
            </w:pPr>
          </w:p>
        </w:tc>
        <w:tc>
          <w:tcPr>
            <w:tcW w:w="3260" w:type="dxa"/>
          </w:tcPr>
          <w:p w:rsidR="00B43673" w:rsidRPr="000F054B" w:rsidRDefault="00B43673" w:rsidP="00B43673">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xã, phường còn lại.</w:t>
            </w:r>
          </w:p>
        </w:tc>
        <w:tc>
          <w:tcPr>
            <w:tcW w:w="1134" w:type="dxa"/>
          </w:tcPr>
          <w:p w:rsidR="00B43673" w:rsidRPr="000F054B" w:rsidRDefault="00B43673">
            <w:pPr>
              <w:rPr>
                <w:color w:val="000000" w:themeColor="text1"/>
                <w:sz w:val="26"/>
                <w:szCs w:val="26"/>
                <w:lang w:val="vi-VN"/>
              </w:rPr>
            </w:pPr>
            <w:r w:rsidRPr="000F054B">
              <w:rPr>
                <w:color w:val="000000" w:themeColor="text1"/>
                <w:sz w:val="26"/>
                <w:szCs w:val="26"/>
                <w:lang w:val="vi-VN"/>
              </w:rPr>
              <w:t>IV</w:t>
            </w:r>
          </w:p>
        </w:tc>
        <w:tc>
          <w:tcPr>
            <w:tcW w:w="1531" w:type="dxa"/>
          </w:tcPr>
          <w:p w:rsidR="00B43673" w:rsidRPr="000F054B" w:rsidRDefault="00B43673">
            <w:pPr>
              <w:rPr>
                <w:color w:val="000000" w:themeColor="text1"/>
                <w:sz w:val="26"/>
                <w:szCs w:val="26"/>
              </w:rPr>
            </w:pPr>
            <w:r w:rsidRPr="000F054B">
              <w:rPr>
                <w:color w:val="000000" w:themeColor="text1"/>
                <w:sz w:val="26"/>
                <w:szCs w:val="26"/>
              </w:rPr>
              <w:t>3.450.000</w:t>
            </w:r>
          </w:p>
        </w:tc>
        <w:tc>
          <w:tcPr>
            <w:tcW w:w="1870" w:type="dxa"/>
          </w:tcPr>
          <w:p w:rsidR="00B43673" w:rsidRPr="000F054B" w:rsidRDefault="00B43673">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D46C8" w:rsidRPr="000F054B" w:rsidRDefault="00FD46C8"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Lai Châu</w:t>
            </w:r>
          </w:p>
        </w:tc>
        <w:tc>
          <w:tcPr>
            <w:tcW w:w="3260" w:type="dxa"/>
          </w:tcPr>
          <w:p w:rsidR="00FD46C8" w:rsidRPr="000F054B" w:rsidRDefault="00FD46C8" w:rsidP="00B43673">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phường Tân Phong, Đoàn Kết.</w:t>
            </w:r>
          </w:p>
        </w:tc>
        <w:tc>
          <w:tcPr>
            <w:tcW w:w="1134" w:type="dxa"/>
          </w:tcPr>
          <w:p w:rsidR="00FD46C8" w:rsidRPr="000F054B" w:rsidRDefault="00FD46C8">
            <w:pPr>
              <w:rPr>
                <w:color w:val="000000" w:themeColor="text1"/>
                <w:sz w:val="26"/>
                <w:szCs w:val="26"/>
                <w:lang w:val="vi-VN"/>
              </w:rPr>
            </w:pPr>
            <w:r w:rsidRPr="000F054B">
              <w:rPr>
                <w:color w:val="000000" w:themeColor="text1"/>
                <w:sz w:val="26"/>
                <w:szCs w:val="26"/>
                <w:lang w:val="vi-VN"/>
              </w:rPr>
              <w:t>III</w:t>
            </w:r>
          </w:p>
        </w:tc>
        <w:tc>
          <w:tcPr>
            <w:tcW w:w="1531" w:type="dxa"/>
          </w:tcPr>
          <w:p w:rsidR="00FD46C8" w:rsidRPr="000F054B" w:rsidRDefault="00FD46C8">
            <w:pPr>
              <w:rPr>
                <w:color w:val="000000" w:themeColor="text1"/>
                <w:sz w:val="26"/>
                <w:szCs w:val="26"/>
              </w:rPr>
            </w:pPr>
            <w:r w:rsidRPr="000F054B">
              <w:rPr>
                <w:color w:val="000000" w:themeColor="text1"/>
                <w:sz w:val="26"/>
                <w:szCs w:val="26"/>
              </w:rPr>
              <w:t>3.860.000</w:t>
            </w:r>
          </w:p>
        </w:tc>
        <w:tc>
          <w:tcPr>
            <w:tcW w:w="1870" w:type="dxa"/>
          </w:tcPr>
          <w:p w:rsidR="00FD46C8" w:rsidRPr="000F054B" w:rsidRDefault="00FD46C8">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FD46C8" w:rsidRPr="000F054B" w:rsidRDefault="00FD46C8" w:rsidP="000F054B">
            <w:pPr>
              <w:jc w:val="center"/>
              <w:rPr>
                <w:b/>
                <w:bCs/>
                <w:color w:val="000000" w:themeColor="text1"/>
                <w:sz w:val="26"/>
                <w:szCs w:val="26"/>
              </w:rPr>
            </w:pPr>
          </w:p>
        </w:tc>
        <w:tc>
          <w:tcPr>
            <w:tcW w:w="3260" w:type="dxa"/>
          </w:tcPr>
          <w:p w:rsidR="00FD46C8" w:rsidRPr="000F054B" w:rsidRDefault="00FD46C8" w:rsidP="00B43673">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xã, phường còn lại</w:t>
            </w:r>
          </w:p>
        </w:tc>
        <w:tc>
          <w:tcPr>
            <w:tcW w:w="1134" w:type="dxa"/>
          </w:tcPr>
          <w:p w:rsidR="00FD46C8" w:rsidRPr="000F054B" w:rsidRDefault="00FD46C8">
            <w:pPr>
              <w:rPr>
                <w:color w:val="000000" w:themeColor="text1"/>
                <w:sz w:val="26"/>
                <w:szCs w:val="26"/>
                <w:lang w:val="vi-VN"/>
              </w:rPr>
            </w:pPr>
            <w:r w:rsidRPr="000F054B">
              <w:rPr>
                <w:color w:val="000000" w:themeColor="text1"/>
                <w:sz w:val="26"/>
                <w:szCs w:val="26"/>
                <w:lang w:val="vi-VN"/>
              </w:rPr>
              <w:t>IV</w:t>
            </w:r>
          </w:p>
        </w:tc>
        <w:tc>
          <w:tcPr>
            <w:tcW w:w="1531" w:type="dxa"/>
          </w:tcPr>
          <w:p w:rsidR="00FD46C8" w:rsidRPr="000F054B" w:rsidRDefault="00FD46C8">
            <w:pPr>
              <w:rPr>
                <w:color w:val="000000" w:themeColor="text1"/>
                <w:sz w:val="26"/>
                <w:szCs w:val="26"/>
              </w:rPr>
            </w:pPr>
            <w:r w:rsidRPr="000F054B">
              <w:rPr>
                <w:color w:val="000000" w:themeColor="text1"/>
                <w:sz w:val="26"/>
                <w:szCs w:val="26"/>
              </w:rPr>
              <w:t>3.450.000</w:t>
            </w:r>
          </w:p>
        </w:tc>
        <w:tc>
          <w:tcPr>
            <w:tcW w:w="1870" w:type="dxa"/>
          </w:tcPr>
          <w:p w:rsidR="00FD46C8" w:rsidRPr="000F054B" w:rsidRDefault="00FD46C8">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D46C8" w:rsidRPr="000F054B" w:rsidRDefault="00FD46C8"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lastRenderedPageBreak/>
              <w:t>Sơn La</w:t>
            </w:r>
          </w:p>
        </w:tc>
        <w:tc>
          <w:tcPr>
            <w:tcW w:w="3260" w:type="dxa"/>
          </w:tcPr>
          <w:p w:rsidR="00FD46C8" w:rsidRPr="000F054B" w:rsidRDefault="00FD46C8" w:rsidP="00B43673">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phường Tô Hiệu, Chiềng An, Chiềng Cơi, Chiềng Sinh.</w:t>
            </w:r>
          </w:p>
        </w:tc>
        <w:tc>
          <w:tcPr>
            <w:tcW w:w="1134" w:type="dxa"/>
          </w:tcPr>
          <w:p w:rsidR="00FD46C8" w:rsidRPr="000F054B" w:rsidRDefault="00FD46C8">
            <w:pPr>
              <w:rPr>
                <w:color w:val="000000" w:themeColor="text1"/>
                <w:sz w:val="26"/>
                <w:szCs w:val="26"/>
                <w:lang w:val="vi-VN"/>
              </w:rPr>
            </w:pPr>
            <w:r w:rsidRPr="000F054B">
              <w:rPr>
                <w:color w:val="000000" w:themeColor="text1"/>
                <w:sz w:val="26"/>
                <w:szCs w:val="26"/>
                <w:lang w:val="vi-VN"/>
              </w:rPr>
              <w:t>III</w:t>
            </w:r>
          </w:p>
        </w:tc>
        <w:tc>
          <w:tcPr>
            <w:tcW w:w="1531" w:type="dxa"/>
          </w:tcPr>
          <w:p w:rsidR="00FD46C8" w:rsidRPr="000F054B" w:rsidRDefault="00FD46C8">
            <w:pPr>
              <w:rPr>
                <w:color w:val="000000" w:themeColor="text1"/>
                <w:sz w:val="26"/>
                <w:szCs w:val="26"/>
              </w:rPr>
            </w:pPr>
            <w:r w:rsidRPr="000F054B">
              <w:rPr>
                <w:color w:val="000000" w:themeColor="text1"/>
                <w:sz w:val="26"/>
                <w:szCs w:val="26"/>
              </w:rPr>
              <w:t>3.860.000</w:t>
            </w:r>
          </w:p>
        </w:tc>
        <w:tc>
          <w:tcPr>
            <w:tcW w:w="1870" w:type="dxa"/>
          </w:tcPr>
          <w:p w:rsidR="00FD46C8" w:rsidRPr="000F054B" w:rsidRDefault="00FD46C8">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FD46C8" w:rsidRPr="000F054B" w:rsidRDefault="00FD46C8" w:rsidP="000F054B">
            <w:pPr>
              <w:jc w:val="center"/>
              <w:rPr>
                <w:b/>
                <w:bCs/>
                <w:color w:val="000000" w:themeColor="text1"/>
                <w:sz w:val="26"/>
                <w:szCs w:val="26"/>
              </w:rPr>
            </w:pPr>
          </w:p>
        </w:tc>
        <w:tc>
          <w:tcPr>
            <w:tcW w:w="3260" w:type="dxa"/>
          </w:tcPr>
          <w:p w:rsidR="00FD46C8" w:rsidRPr="000F054B" w:rsidRDefault="00FD46C8" w:rsidP="00B43673">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FD46C8" w:rsidRPr="000F054B" w:rsidRDefault="00FD46C8">
            <w:pPr>
              <w:rPr>
                <w:color w:val="000000" w:themeColor="text1"/>
                <w:sz w:val="26"/>
                <w:szCs w:val="26"/>
                <w:lang w:val="vi-VN"/>
              </w:rPr>
            </w:pPr>
            <w:r w:rsidRPr="000F054B">
              <w:rPr>
                <w:color w:val="000000" w:themeColor="text1"/>
                <w:sz w:val="26"/>
                <w:szCs w:val="26"/>
                <w:lang w:val="vi-VN"/>
              </w:rPr>
              <w:t>IV</w:t>
            </w:r>
          </w:p>
        </w:tc>
        <w:tc>
          <w:tcPr>
            <w:tcW w:w="1531" w:type="dxa"/>
          </w:tcPr>
          <w:p w:rsidR="00FD46C8" w:rsidRPr="000F054B" w:rsidRDefault="00FD46C8">
            <w:pPr>
              <w:rPr>
                <w:color w:val="000000" w:themeColor="text1"/>
                <w:sz w:val="26"/>
                <w:szCs w:val="26"/>
              </w:rPr>
            </w:pPr>
            <w:r w:rsidRPr="000F054B">
              <w:rPr>
                <w:color w:val="000000" w:themeColor="text1"/>
                <w:sz w:val="26"/>
                <w:szCs w:val="26"/>
              </w:rPr>
              <w:t>3.450.000</w:t>
            </w:r>
          </w:p>
        </w:tc>
        <w:tc>
          <w:tcPr>
            <w:tcW w:w="1870" w:type="dxa"/>
          </w:tcPr>
          <w:p w:rsidR="00FD46C8" w:rsidRPr="000F054B" w:rsidRDefault="00FD46C8">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D46C8" w:rsidRPr="000F054B" w:rsidRDefault="00FD46C8"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Tuyên Quang</w:t>
            </w:r>
          </w:p>
        </w:tc>
        <w:tc>
          <w:tcPr>
            <w:tcW w:w="3260" w:type="dxa"/>
          </w:tcPr>
          <w:p w:rsidR="00FD46C8" w:rsidRPr="000F054B" w:rsidRDefault="00FD46C8" w:rsidP="00B43673">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Mỹ Lâm, Minh Xuân, Nông Tiến, An Tường, Bình Thuận, Hà Giang 1, Hà Giang 2 và xã Ngọc Đường.</w:t>
            </w:r>
          </w:p>
        </w:tc>
        <w:tc>
          <w:tcPr>
            <w:tcW w:w="1134" w:type="dxa"/>
          </w:tcPr>
          <w:p w:rsidR="00FD46C8" w:rsidRPr="000F054B" w:rsidRDefault="00FD46C8">
            <w:pPr>
              <w:rPr>
                <w:color w:val="000000" w:themeColor="text1"/>
                <w:sz w:val="26"/>
                <w:szCs w:val="26"/>
                <w:lang w:val="vi-VN"/>
              </w:rPr>
            </w:pPr>
            <w:r w:rsidRPr="000F054B">
              <w:rPr>
                <w:color w:val="000000" w:themeColor="text1"/>
                <w:sz w:val="26"/>
                <w:szCs w:val="26"/>
                <w:lang w:val="vi-VN"/>
              </w:rPr>
              <w:t>III</w:t>
            </w:r>
          </w:p>
        </w:tc>
        <w:tc>
          <w:tcPr>
            <w:tcW w:w="1531" w:type="dxa"/>
          </w:tcPr>
          <w:p w:rsidR="00FD46C8" w:rsidRPr="000F054B" w:rsidRDefault="00FD46C8">
            <w:pPr>
              <w:rPr>
                <w:color w:val="000000" w:themeColor="text1"/>
                <w:sz w:val="26"/>
                <w:szCs w:val="26"/>
              </w:rPr>
            </w:pPr>
            <w:r w:rsidRPr="000F054B">
              <w:rPr>
                <w:color w:val="000000" w:themeColor="text1"/>
                <w:sz w:val="26"/>
                <w:szCs w:val="26"/>
              </w:rPr>
              <w:t>3.860.000</w:t>
            </w:r>
          </w:p>
        </w:tc>
        <w:tc>
          <w:tcPr>
            <w:tcW w:w="1870" w:type="dxa"/>
          </w:tcPr>
          <w:p w:rsidR="00FD46C8" w:rsidRPr="000F054B" w:rsidRDefault="00FD46C8">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FD46C8" w:rsidRPr="000F054B" w:rsidRDefault="00FD46C8" w:rsidP="000F054B">
            <w:pPr>
              <w:jc w:val="center"/>
              <w:rPr>
                <w:b/>
                <w:bCs/>
                <w:color w:val="000000" w:themeColor="text1"/>
                <w:sz w:val="26"/>
                <w:szCs w:val="26"/>
              </w:rPr>
            </w:pPr>
          </w:p>
        </w:tc>
        <w:tc>
          <w:tcPr>
            <w:tcW w:w="3260" w:type="dxa"/>
          </w:tcPr>
          <w:p w:rsidR="00FD46C8" w:rsidRPr="000F054B" w:rsidRDefault="00FD46C8"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p w:rsidR="00FD46C8" w:rsidRPr="000F054B" w:rsidRDefault="00FD46C8" w:rsidP="00FD46C8">
            <w:pPr>
              <w:rPr>
                <w:color w:val="000000" w:themeColor="text1"/>
                <w:sz w:val="26"/>
                <w:szCs w:val="26"/>
              </w:rPr>
            </w:pPr>
          </w:p>
          <w:p w:rsidR="00FD46C8" w:rsidRPr="000F054B" w:rsidRDefault="00FD46C8" w:rsidP="00B43673">
            <w:pPr>
              <w:pStyle w:val="NormalWeb"/>
              <w:shd w:val="clear" w:color="auto" w:fill="FFFFFF"/>
              <w:spacing w:before="0" w:beforeAutospacing="0" w:after="120" w:afterAutospacing="0"/>
              <w:jc w:val="both"/>
              <w:rPr>
                <w:color w:val="000000" w:themeColor="text1"/>
                <w:spacing w:val="2"/>
                <w:sz w:val="26"/>
                <w:szCs w:val="26"/>
                <w:lang w:val="vi-VN"/>
              </w:rPr>
            </w:pPr>
          </w:p>
        </w:tc>
        <w:tc>
          <w:tcPr>
            <w:tcW w:w="1134" w:type="dxa"/>
          </w:tcPr>
          <w:p w:rsidR="00FD46C8" w:rsidRPr="000F054B" w:rsidRDefault="00FD46C8">
            <w:pPr>
              <w:rPr>
                <w:color w:val="000000" w:themeColor="text1"/>
                <w:sz w:val="26"/>
                <w:szCs w:val="26"/>
                <w:lang w:val="vi-VN"/>
              </w:rPr>
            </w:pPr>
            <w:r w:rsidRPr="000F054B">
              <w:rPr>
                <w:color w:val="000000" w:themeColor="text1"/>
                <w:sz w:val="26"/>
                <w:szCs w:val="26"/>
                <w:lang w:val="vi-VN"/>
              </w:rPr>
              <w:t>IV</w:t>
            </w:r>
          </w:p>
        </w:tc>
        <w:tc>
          <w:tcPr>
            <w:tcW w:w="1531" w:type="dxa"/>
          </w:tcPr>
          <w:p w:rsidR="00FD46C8" w:rsidRPr="000F054B" w:rsidRDefault="00FD46C8">
            <w:pPr>
              <w:rPr>
                <w:color w:val="000000" w:themeColor="text1"/>
                <w:sz w:val="26"/>
                <w:szCs w:val="26"/>
              </w:rPr>
            </w:pPr>
            <w:r w:rsidRPr="000F054B">
              <w:rPr>
                <w:color w:val="000000" w:themeColor="text1"/>
                <w:sz w:val="26"/>
                <w:szCs w:val="26"/>
              </w:rPr>
              <w:t>3.450.000</w:t>
            </w:r>
          </w:p>
        </w:tc>
        <w:tc>
          <w:tcPr>
            <w:tcW w:w="1870" w:type="dxa"/>
          </w:tcPr>
          <w:p w:rsidR="00FD46C8" w:rsidRPr="000F054B" w:rsidRDefault="00FD46C8">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D46C8" w:rsidRPr="000F054B" w:rsidRDefault="00FD46C8"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Lạng Sơn</w:t>
            </w:r>
          </w:p>
        </w:tc>
        <w:tc>
          <w:tcPr>
            <w:tcW w:w="3260" w:type="dxa"/>
          </w:tcPr>
          <w:p w:rsidR="00FD46C8" w:rsidRPr="000F054B" w:rsidRDefault="00FD46C8"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Tam Thanh, Lương Văn Tri, Hoàng Văn Thụ, Đông Kinh.</w:t>
            </w:r>
          </w:p>
        </w:tc>
        <w:tc>
          <w:tcPr>
            <w:tcW w:w="1134" w:type="dxa"/>
          </w:tcPr>
          <w:p w:rsidR="00FD46C8" w:rsidRPr="000F054B" w:rsidRDefault="00FD46C8" w:rsidP="00FD46C8">
            <w:pPr>
              <w:rPr>
                <w:color w:val="000000" w:themeColor="text1"/>
                <w:sz w:val="26"/>
                <w:szCs w:val="26"/>
                <w:lang w:val="vi-VN"/>
              </w:rPr>
            </w:pPr>
            <w:r w:rsidRPr="000F054B">
              <w:rPr>
                <w:color w:val="000000" w:themeColor="text1"/>
                <w:sz w:val="26"/>
                <w:szCs w:val="26"/>
                <w:lang w:val="vi-VN"/>
              </w:rPr>
              <w:t>III</w:t>
            </w:r>
          </w:p>
        </w:tc>
        <w:tc>
          <w:tcPr>
            <w:tcW w:w="1531" w:type="dxa"/>
          </w:tcPr>
          <w:p w:rsidR="00FD46C8" w:rsidRPr="000F054B" w:rsidRDefault="00FD46C8" w:rsidP="00FD46C8">
            <w:pPr>
              <w:rPr>
                <w:color w:val="000000" w:themeColor="text1"/>
                <w:sz w:val="26"/>
                <w:szCs w:val="26"/>
              </w:rPr>
            </w:pPr>
            <w:r w:rsidRPr="000F054B">
              <w:rPr>
                <w:color w:val="000000" w:themeColor="text1"/>
                <w:sz w:val="26"/>
                <w:szCs w:val="26"/>
              </w:rPr>
              <w:t>3.860.000</w:t>
            </w:r>
          </w:p>
        </w:tc>
        <w:tc>
          <w:tcPr>
            <w:tcW w:w="1870" w:type="dxa"/>
          </w:tcPr>
          <w:p w:rsidR="00FD46C8" w:rsidRPr="000F054B" w:rsidRDefault="00FD46C8" w:rsidP="00FD46C8">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FD46C8" w:rsidRPr="000F054B" w:rsidRDefault="00FD46C8" w:rsidP="000F054B">
            <w:pPr>
              <w:jc w:val="center"/>
              <w:rPr>
                <w:b/>
                <w:bCs/>
                <w:color w:val="000000" w:themeColor="text1"/>
                <w:sz w:val="26"/>
                <w:szCs w:val="26"/>
              </w:rPr>
            </w:pPr>
          </w:p>
        </w:tc>
        <w:tc>
          <w:tcPr>
            <w:tcW w:w="3260" w:type="dxa"/>
          </w:tcPr>
          <w:p w:rsidR="00FD46C8" w:rsidRPr="000F054B" w:rsidRDefault="00FD46C8"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FD46C8" w:rsidRPr="000F054B" w:rsidRDefault="00FD46C8" w:rsidP="00FD46C8">
            <w:pPr>
              <w:rPr>
                <w:color w:val="000000" w:themeColor="text1"/>
                <w:sz w:val="26"/>
                <w:szCs w:val="26"/>
                <w:lang w:val="vi-VN"/>
              </w:rPr>
            </w:pPr>
            <w:r w:rsidRPr="000F054B">
              <w:rPr>
                <w:color w:val="000000" w:themeColor="text1"/>
                <w:sz w:val="26"/>
                <w:szCs w:val="26"/>
                <w:lang w:val="vi-VN"/>
              </w:rPr>
              <w:t>IV</w:t>
            </w:r>
          </w:p>
        </w:tc>
        <w:tc>
          <w:tcPr>
            <w:tcW w:w="1531" w:type="dxa"/>
          </w:tcPr>
          <w:p w:rsidR="00FD46C8" w:rsidRPr="000F054B" w:rsidRDefault="00FD46C8" w:rsidP="00FD46C8">
            <w:pPr>
              <w:rPr>
                <w:color w:val="000000" w:themeColor="text1"/>
                <w:sz w:val="26"/>
                <w:szCs w:val="26"/>
              </w:rPr>
            </w:pPr>
            <w:r w:rsidRPr="000F054B">
              <w:rPr>
                <w:color w:val="000000" w:themeColor="text1"/>
                <w:sz w:val="26"/>
                <w:szCs w:val="26"/>
              </w:rPr>
              <w:t>3.450.000</w:t>
            </w:r>
          </w:p>
        </w:tc>
        <w:tc>
          <w:tcPr>
            <w:tcW w:w="1870" w:type="dxa"/>
          </w:tcPr>
          <w:p w:rsidR="00FD46C8" w:rsidRPr="000F054B" w:rsidRDefault="00FD46C8" w:rsidP="00FD46C8">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B70E29" w:rsidRPr="000F054B" w:rsidRDefault="00B70E29"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Phú Thọ</w:t>
            </w:r>
          </w:p>
        </w:tc>
        <w:tc>
          <w:tcPr>
            <w:tcW w:w="3260" w:type="dxa"/>
          </w:tcPr>
          <w:p w:rsidR="00B70E29" w:rsidRPr="000F054B" w:rsidRDefault="00B70E29"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Việt Trì, Nông Trang, Thanh Miếu, Vân Phú, Vĩnh Phúc, Vĩnh Yên, Phúc Yên, Xuân Hòa, Hòa Bình, Kỳ Sơn, Tân Hòa, Thống Nhất và các xã Hy Cương, Yên Lạc, Tề Lỗ, Liên Châu, Tam Hông, Nguyệt Đức, Bình Nguyên, Xuân Lãng, Bình Xuyên, Bình Tuyền, Lương Sơn, Cao Dương, Liên Sơn, Thịnh Minh.</w:t>
            </w:r>
          </w:p>
        </w:tc>
        <w:tc>
          <w:tcPr>
            <w:tcW w:w="1134" w:type="dxa"/>
          </w:tcPr>
          <w:p w:rsidR="00B70E29" w:rsidRPr="000F054B" w:rsidRDefault="00B70E29" w:rsidP="00FD46C8">
            <w:pPr>
              <w:rPr>
                <w:color w:val="000000" w:themeColor="text1"/>
                <w:sz w:val="26"/>
                <w:szCs w:val="26"/>
                <w:lang w:val="vi-VN"/>
              </w:rPr>
            </w:pPr>
            <w:r w:rsidRPr="000F054B">
              <w:rPr>
                <w:color w:val="000000" w:themeColor="text1"/>
                <w:sz w:val="26"/>
                <w:szCs w:val="26"/>
                <w:lang w:val="vi-VN"/>
              </w:rPr>
              <w:t>II</w:t>
            </w:r>
          </w:p>
        </w:tc>
        <w:tc>
          <w:tcPr>
            <w:tcW w:w="1531" w:type="dxa"/>
          </w:tcPr>
          <w:p w:rsidR="00B70E29" w:rsidRPr="006D416B" w:rsidRDefault="006D416B" w:rsidP="00FD46C8">
            <w:pPr>
              <w:rPr>
                <w:color w:val="000000" w:themeColor="text1"/>
                <w:sz w:val="26"/>
                <w:szCs w:val="26"/>
                <w:lang w:val="vi-VN"/>
              </w:rPr>
            </w:pPr>
            <w:r>
              <w:rPr>
                <w:color w:val="000000" w:themeColor="text1"/>
                <w:sz w:val="26"/>
                <w:szCs w:val="26"/>
                <w:lang w:val="vi-VN"/>
              </w:rPr>
              <w:t>4.410.000</w:t>
            </w:r>
          </w:p>
        </w:tc>
        <w:tc>
          <w:tcPr>
            <w:tcW w:w="1870" w:type="dxa"/>
          </w:tcPr>
          <w:p w:rsidR="00B70E29" w:rsidRPr="006D416B" w:rsidRDefault="006D416B" w:rsidP="00FD46C8">
            <w:pPr>
              <w:rPr>
                <w:color w:val="000000" w:themeColor="text1"/>
                <w:sz w:val="26"/>
                <w:szCs w:val="26"/>
                <w:lang w:val="vi-VN"/>
              </w:rPr>
            </w:pPr>
            <w:r>
              <w:rPr>
                <w:color w:val="000000" w:themeColor="text1"/>
                <w:sz w:val="26"/>
                <w:szCs w:val="26"/>
                <w:lang w:val="vi-VN"/>
              </w:rPr>
              <w:t>21.200</w:t>
            </w:r>
          </w:p>
        </w:tc>
      </w:tr>
      <w:tr w:rsidR="000F054B" w:rsidRPr="000F054B" w:rsidTr="000F054B">
        <w:tc>
          <w:tcPr>
            <w:tcW w:w="1555" w:type="dxa"/>
            <w:vMerge/>
            <w:vAlign w:val="center"/>
          </w:tcPr>
          <w:p w:rsidR="00B70E29" w:rsidRPr="000F054B" w:rsidRDefault="00B70E29" w:rsidP="000F054B">
            <w:pPr>
              <w:jc w:val="center"/>
              <w:rPr>
                <w:b/>
                <w:bCs/>
                <w:color w:val="000000" w:themeColor="text1"/>
                <w:sz w:val="26"/>
                <w:szCs w:val="26"/>
              </w:rPr>
            </w:pPr>
          </w:p>
        </w:tc>
        <w:tc>
          <w:tcPr>
            <w:tcW w:w="3260" w:type="dxa"/>
          </w:tcPr>
          <w:p w:rsidR="00B70E29" w:rsidRPr="000F054B" w:rsidRDefault="00B70E29"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Phong Châu, Phú Thọ, Âu Cơ và các xã Lâm Thao, Xuân</w:t>
            </w:r>
            <w:r w:rsidRPr="000F054B">
              <w:rPr>
                <w:color w:val="000000" w:themeColor="text1"/>
                <w:spacing w:val="2"/>
                <w:sz w:val="26"/>
                <w:szCs w:val="26"/>
                <w:lang w:val="vi-VN"/>
              </w:rPr>
              <w:t xml:space="preserve"> </w:t>
            </w:r>
            <w:r w:rsidRPr="000F054B">
              <w:rPr>
                <w:color w:val="000000" w:themeColor="text1"/>
                <w:spacing w:val="2"/>
                <w:sz w:val="26"/>
                <w:szCs w:val="26"/>
              </w:rPr>
              <w:t xml:space="preserve">Lũng, Phùng Nguyên, Bản Nguyên, Phù Ninh, Dân Chủ, Phú Mỹ, Trạm Thản, Bình Phú, Thanh Ba, Quảng Yên, Hoàng Cương, Đông Thành, Chí Tiên, Liên Minh, Tam Nông, Thọ Văn, </w:t>
            </w:r>
            <w:r w:rsidRPr="000F054B">
              <w:rPr>
                <w:color w:val="000000" w:themeColor="text1"/>
                <w:spacing w:val="2"/>
                <w:sz w:val="26"/>
                <w:szCs w:val="26"/>
              </w:rPr>
              <w:lastRenderedPageBreak/>
              <w:t>Vạn Xuân, Hiền Quan, Tam Sơn, Sông Lô, Hải Lựu, Yên Lãng, Lập Thạch, Tiên Lữ, Thái Hòa, Liên Hòa, Hợp Lý, Sơn Đông, Tam Đảo, Đại Đình, Đạo Trù, Tam Dương, Hội Thịnh, Hoàng An, Tam Dương Bắc, Vĩnh Tường, Thổ Tang, Vĩnh Hưng, Vĩnh An, Vĩnh Phú, Vĩnh Thành.</w:t>
            </w:r>
          </w:p>
        </w:tc>
        <w:tc>
          <w:tcPr>
            <w:tcW w:w="1134" w:type="dxa"/>
          </w:tcPr>
          <w:p w:rsidR="00B70E29" w:rsidRPr="000F054B" w:rsidRDefault="00B70E29" w:rsidP="00FD46C8">
            <w:pPr>
              <w:rPr>
                <w:color w:val="000000" w:themeColor="text1"/>
                <w:sz w:val="26"/>
                <w:szCs w:val="26"/>
                <w:lang w:val="vi-VN"/>
              </w:rPr>
            </w:pPr>
            <w:r w:rsidRPr="000F054B">
              <w:rPr>
                <w:color w:val="000000" w:themeColor="text1"/>
                <w:sz w:val="26"/>
                <w:szCs w:val="26"/>
                <w:lang w:val="vi-VN"/>
              </w:rPr>
              <w:lastRenderedPageBreak/>
              <w:t>III</w:t>
            </w:r>
          </w:p>
        </w:tc>
        <w:tc>
          <w:tcPr>
            <w:tcW w:w="1531" w:type="dxa"/>
          </w:tcPr>
          <w:p w:rsidR="00B70E29" w:rsidRPr="000F054B" w:rsidRDefault="00B70E29" w:rsidP="00FD46C8">
            <w:pPr>
              <w:rPr>
                <w:color w:val="000000" w:themeColor="text1"/>
                <w:sz w:val="26"/>
                <w:szCs w:val="26"/>
              </w:rPr>
            </w:pPr>
            <w:r w:rsidRPr="000F054B">
              <w:rPr>
                <w:color w:val="000000" w:themeColor="text1"/>
                <w:sz w:val="26"/>
                <w:szCs w:val="26"/>
              </w:rPr>
              <w:t>3.860.000</w:t>
            </w:r>
          </w:p>
        </w:tc>
        <w:tc>
          <w:tcPr>
            <w:tcW w:w="1870" w:type="dxa"/>
          </w:tcPr>
          <w:p w:rsidR="00B70E29" w:rsidRPr="000F054B" w:rsidRDefault="00B70E29" w:rsidP="00FD46C8">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B70E29" w:rsidRPr="000F054B" w:rsidRDefault="00B70E29" w:rsidP="000F054B">
            <w:pPr>
              <w:jc w:val="center"/>
              <w:rPr>
                <w:b/>
                <w:bCs/>
                <w:color w:val="000000" w:themeColor="text1"/>
                <w:sz w:val="26"/>
                <w:szCs w:val="26"/>
              </w:rPr>
            </w:pPr>
          </w:p>
        </w:tc>
        <w:tc>
          <w:tcPr>
            <w:tcW w:w="3260" w:type="dxa"/>
          </w:tcPr>
          <w:p w:rsidR="00B70E29" w:rsidRPr="000F054B" w:rsidRDefault="00B70E29"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B70E29" w:rsidRPr="000F054B" w:rsidRDefault="00B70E29" w:rsidP="00FD46C8">
            <w:pPr>
              <w:rPr>
                <w:color w:val="000000" w:themeColor="text1"/>
                <w:sz w:val="26"/>
                <w:szCs w:val="26"/>
                <w:lang w:val="vi-VN"/>
              </w:rPr>
            </w:pPr>
            <w:r w:rsidRPr="000F054B">
              <w:rPr>
                <w:color w:val="000000" w:themeColor="text1"/>
                <w:sz w:val="26"/>
                <w:szCs w:val="26"/>
                <w:lang w:val="vi-VN"/>
              </w:rPr>
              <w:t>IV</w:t>
            </w:r>
          </w:p>
        </w:tc>
        <w:tc>
          <w:tcPr>
            <w:tcW w:w="1531" w:type="dxa"/>
          </w:tcPr>
          <w:p w:rsidR="00B70E29" w:rsidRPr="000F054B" w:rsidRDefault="00B70E29" w:rsidP="00FD46C8">
            <w:pPr>
              <w:rPr>
                <w:color w:val="000000" w:themeColor="text1"/>
                <w:sz w:val="26"/>
                <w:szCs w:val="26"/>
              </w:rPr>
            </w:pPr>
            <w:r w:rsidRPr="000F054B">
              <w:rPr>
                <w:color w:val="000000" w:themeColor="text1"/>
                <w:sz w:val="26"/>
                <w:szCs w:val="26"/>
              </w:rPr>
              <w:t>3.450.000</w:t>
            </w:r>
          </w:p>
        </w:tc>
        <w:tc>
          <w:tcPr>
            <w:tcW w:w="1870" w:type="dxa"/>
          </w:tcPr>
          <w:p w:rsidR="00B70E29" w:rsidRPr="000F054B" w:rsidRDefault="00B70E29" w:rsidP="00FD46C8">
            <w:pPr>
              <w:rPr>
                <w:color w:val="000000" w:themeColor="text1"/>
                <w:sz w:val="26"/>
                <w:szCs w:val="26"/>
              </w:rPr>
            </w:pPr>
            <w:r w:rsidRPr="000F054B">
              <w:rPr>
                <w:color w:val="000000" w:themeColor="text1"/>
                <w:sz w:val="26"/>
                <w:szCs w:val="26"/>
              </w:rPr>
              <w:t>16.600</w:t>
            </w:r>
          </w:p>
        </w:tc>
      </w:tr>
      <w:tr w:rsidR="000F054B" w:rsidRPr="000F054B" w:rsidTr="006D416B">
        <w:tc>
          <w:tcPr>
            <w:tcW w:w="1555" w:type="dxa"/>
            <w:vMerge w:val="restart"/>
            <w:vAlign w:val="center"/>
          </w:tcPr>
          <w:p w:rsidR="004D72B7" w:rsidRPr="000F054B" w:rsidRDefault="004D72B7"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Quảng Ninh</w:t>
            </w:r>
          </w:p>
        </w:tc>
        <w:tc>
          <w:tcPr>
            <w:tcW w:w="3260" w:type="dxa"/>
          </w:tcPr>
          <w:p w:rsidR="004D72B7" w:rsidRPr="000F054B" w:rsidRDefault="004D72B7"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4D72B7" w:rsidRPr="000F054B" w:rsidRDefault="004D72B7" w:rsidP="00FD46C8">
            <w:pPr>
              <w:rPr>
                <w:color w:val="000000" w:themeColor="text1"/>
                <w:sz w:val="26"/>
                <w:szCs w:val="26"/>
                <w:lang w:val="vi-VN"/>
              </w:rPr>
            </w:pPr>
            <w:r w:rsidRPr="000F054B">
              <w:rPr>
                <w:color w:val="000000" w:themeColor="text1"/>
                <w:sz w:val="26"/>
                <w:szCs w:val="26"/>
                <w:lang w:val="vi-VN"/>
              </w:rPr>
              <w:t>I</w:t>
            </w:r>
          </w:p>
        </w:tc>
        <w:tc>
          <w:tcPr>
            <w:tcW w:w="1531" w:type="dxa"/>
            <w:shd w:val="clear" w:color="auto" w:fill="auto"/>
          </w:tcPr>
          <w:p w:rsidR="004D72B7" w:rsidRPr="006D416B" w:rsidRDefault="006D416B" w:rsidP="00FD46C8">
            <w:pPr>
              <w:rPr>
                <w:color w:val="000000" w:themeColor="text1"/>
                <w:sz w:val="26"/>
                <w:szCs w:val="26"/>
                <w:lang w:val="vi-VN"/>
              </w:rPr>
            </w:pPr>
            <w:r>
              <w:rPr>
                <w:color w:val="000000" w:themeColor="text1"/>
                <w:sz w:val="26"/>
                <w:szCs w:val="26"/>
                <w:lang w:val="vi-VN"/>
              </w:rPr>
              <w:t>4.960.000</w:t>
            </w:r>
          </w:p>
        </w:tc>
        <w:tc>
          <w:tcPr>
            <w:tcW w:w="1870" w:type="dxa"/>
            <w:shd w:val="clear" w:color="auto" w:fill="auto"/>
          </w:tcPr>
          <w:p w:rsidR="004D72B7" w:rsidRPr="006D416B" w:rsidRDefault="006D416B" w:rsidP="00FD46C8">
            <w:pPr>
              <w:rPr>
                <w:color w:val="000000" w:themeColor="text1"/>
                <w:sz w:val="26"/>
                <w:szCs w:val="26"/>
                <w:lang w:val="vi-VN"/>
              </w:rPr>
            </w:pPr>
            <w:r>
              <w:rPr>
                <w:color w:val="000000" w:themeColor="text1"/>
                <w:sz w:val="26"/>
                <w:szCs w:val="26"/>
                <w:lang w:val="vi-VN"/>
              </w:rPr>
              <w:t>23.800</w:t>
            </w:r>
          </w:p>
        </w:tc>
      </w:tr>
      <w:tr w:rsidR="000F054B" w:rsidRPr="000F054B" w:rsidTr="000F054B">
        <w:tc>
          <w:tcPr>
            <w:tcW w:w="1555" w:type="dxa"/>
            <w:vMerge/>
            <w:vAlign w:val="center"/>
          </w:tcPr>
          <w:p w:rsidR="004D72B7" w:rsidRPr="000F054B" w:rsidRDefault="004D72B7" w:rsidP="000F054B">
            <w:pPr>
              <w:jc w:val="center"/>
              <w:rPr>
                <w:b/>
                <w:bCs/>
                <w:color w:val="000000" w:themeColor="text1"/>
                <w:sz w:val="26"/>
                <w:szCs w:val="26"/>
              </w:rPr>
            </w:pPr>
          </w:p>
        </w:tc>
        <w:tc>
          <w:tcPr>
            <w:tcW w:w="3260" w:type="dxa"/>
          </w:tcPr>
          <w:p w:rsidR="004D72B7" w:rsidRPr="000F054B" w:rsidRDefault="004D72B7" w:rsidP="004D72B7">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Mông Dương, Quang Hanh, Cẩm Phả, Cửa Ông và xã Hải Hòa.</w:t>
            </w:r>
          </w:p>
          <w:p w:rsidR="004D72B7" w:rsidRPr="000F054B" w:rsidRDefault="004D72B7" w:rsidP="004D72B7">
            <w:pPr>
              <w:rPr>
                <w:color w:val="000000" w:themeColor="text1"/>
                <w:sz w:val="26"/>
                <w:szCs w:val="26"/>
              </w:rPr>
            </w:pPr>
          </w:p>
          <w:p w:rsidR="004D72B7" w:rsidRPr="000F054B" w:rsidRDefault="004D72B7" w:rsidP="00FD46C8">
            <w:pPr>
              <w:pStyle w:val="NormalWeb"/>
              <w:shd w:val="clear" w:color="auto" w:fill="FFFFFF"/>
              <w:spacing w:before="0" w:beforeAutospacing="0" w:after="120" w:afterAutospacing="0"/>
              <w:jc w:val="both"/>
              <w:rPr>
                <w:color w:val="000000" w:themeColor="text1"/>
                <w:spacing w:val="2"/>
                <w:sz w:val="26"/>
                <w:szCs w:val="26"/>
                <w:lang w:val="vi-VN"/>
              </w:rPr>
            </w:pPr>
          </w:p>
        </w:tc>
        <w:tc>
          <w:tcPr>
            <w:tcW w:w="1134" w:type="dxa"/>
          </w:tcPr>
          <w:p w:rsidR="004D72B7" w:rsidRPr="000F054B" w:rsidRDefault="004D72B7" w:rsidP="00FD46C8">
            <w:pPr>
              <w:rPr>
                <w:color w:val="000000" w:themeColor="text1"/>
                <w:sz w:val="26"/>
                <w:szCs w:val="26"/>
                <w:lang w:val="vi-VN"/>
              </w:rPr>
            </w:pPr>
            <w:r w:rsidRPr="000F054B">
              <w:rPr>
                <w:color w:val="000000" w:themeColor="text1"/>
                <w:sz w:val="26"/>
                <w:szCs w:val="26"/>
                <w:lang w:val="vi-VN"/>
              </w:rPr>
              <w:t>II</w:t>
            </w:r>
          </w:p>
        </w:tc>
        <w:tc>
          <w:tcPr>
            <w:tcW w:w="1531" w:type="dxa"/>
          </w:tcPr>
          <w:p w:rsidR="004D72B7" w:rsidRPr="000F054B" w:rsidRDefault="004D72B7" w:rsidP="00FD46C8">
            <w:pPr>
              <w:rPr>
                <w:color w:val="000000" w:themeColor="text1"/>
                <w:sz w:val="26"/>
                <w:szCs w:val="26"/>
              </w:rPr>
            </w:pPr>
            <w:r w:rsidRPr="000F054B">
              <w:rPr>
                <w:color w:val="000000" w:themeColor="text1"/>
                <w:sz w:val="26"/>
                <w:szCs w:val="26"/>
              </w:rPr>
              <w:t>4.410.000</w:t>
            </w:r>
          </w:p>
        </w:tc>
        <w:tc>
          <w:tcPr>
            <w:tcW w:w="1870" w:type="dxa"/>
          </w:tcPr>
          <w:p w:rsidR="004D72B7" w:rsidRPr="000F054B" w:rsidRDefault="004D72B7" w:rsidP="00FD46C8">
            <w:pPr>
              <w:rPr>
                <w:color w:val="000000" w:themeColor="text1"/>
                <w:sz w:val="26"/>
                <w:szCs w:val="26"/>
              </w:rPr>
            </w:pPr>
            <w:r w:rsidRPr="000F054B">
              <w:rPr>
                <w:color w:val="000000" w:themeColor="text1"/>
                <w:sz w:val="26"/>
                <w:szCs w:val="26"/>
              </w:rPr>
              <w:t>21.200</w:t>
            </w:r>
          </w:p>
        </w:tc>
      </w:tr>
      <w:tr w:rsidR="000F054B" w:rsidRPr="000F054B" w:rsidTr="000F054B">
        <w:tc>
          <w:tcPr>
            <w:tcW w:w="1555" w:type="dxa"/>
            <w:vMerge/>
            <w:vAlign w:val="center"/>
          </w:tcPr>
          <w:p w:rsidR="004D72B7" w:rsidRPr="000F054B" w:rsidRDefault="004D72B7" w:rsidP="000F054B">
            <w:pPr>
              <w:jc w:val="center"/>
              <w:rPr>
                <w:b/>
                <w:bCs/>
                <w:color w:val="000000" w:themeColor="text1"/>
                <w:sz w:val="26"/>
                <w:szCs w:val="26"/>
              </w:rPr>
            </w:pPr>
          </w:p>
        </w:tc>
        <w:tc>
          <w:tcPr>
            <w:tcW w:w="3260" w:type="dxa"/>
          </w:tcPr>
          <w:p w:rsidR="004D72B7" w:rsidRPr="000F054B" w:rsidRDefault="004D72B7" w:rsidP="00FD46C8">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xã Tiên Yên, Điền Xá, Đông Ngũ, Hải Lạng, Quảng Tân, Đầm Hà, Quảng Hà, Đường Hoa, Quảng Đức, Cái Chiên và đặc khu Vân Đồn.</w:t>
            </w:r>
          </w:p>
        </w:tc>
        <w:tc>
          <w:tcPr>
            <w:tcW w:w="1134" w:type="dxa"/>
          </w:tcPr>
          <w:p w:rsidR="004D72B7" w:rsidRPr="000F054B" w:rsidRDefault="004D72B7" w:rsidP="00FD46C8">
            <w:pPr>
              <w:rPr>
                <w:color w:val="000000" w:themeColor="text1"/>
                <w:sz w:val="26"/>
                <w:szCs w:val="26"/>
                <w:lang w:val="vi-VN"/>
              </w:rPr>
            </w:pPr>
            <w:r w:rsidRPr="000F054B">
              <w:rPr>
                <w:color w:val="000000" w:themeColor="text1"/>
                <w:sz w:val="26"/>
                <w:szCs w:val="26"/>
                <w:lang w:val="vi-VN"/>
              </w:rPr>
              <w:t>III</w:t>
            </w:r>
          </w:p>
        </w:tc>
        <w:tc>
          <w:tcPr>
            <w:tcW w:w="1531" w:type="dxa"/>
          </w:tcPr>
          <w:p w:rsidR="004D72B7" w:rsidRPr="000F054B" w:rsidRDefault="004D72B7" w:rsidP="00FD46C8">
            <w:pPr>
              <w:rPr>
                <w:color w:val="000000" w:themeColor="text1"/>
                <w:sz w:val="26"/>
                <w:szCs w:val="26"/>
              </w:rPr>
            </w:pPr>
            <w:r w:rsidRPr="000F054B">
              <w:rPr>
                <w:color w:val="000000" w:themeColor="text1"/>
                <w:sz w:val="26"/>
                <w:szCs w:val="26"/>
              </w:rPr>
              <w:t>3.860.000</w:t>
            </w:r>
          </w:p>
        </w:tc>
        <w:tc>
          <w:tcPr>
            <w:tcW w:w="1870" w:type="dxa"/>
          </w:tcPr>
          <w:p w:rsidR="004D72B7" w:rsidRPr="000F054B" w:rsidRDefault="004D72B7" w:rsidP="00FD46C8">
            <w:pPr>
              <w:rPr>
                <w:color w:val="000000" w:themeColor="text1"/>
                <w:sz w:val="26"/>
                <w:szCs w:val="26"/>
              </w:rPr>
            </w:pPr>
            <w:r w:rsidRPr="000F054B">
              <w:rPr>
                <w:color w:val="000000" w:themeColor="text1"/>
                <w:sz w:val="26"/>
                <w:szCs w:val="26"/>
              </w:rPr>
              <w:t>18.600</w:t>
            </w:r>
          </w:p>
        </w:tc>
      </w:tr>
      <w:tr w:rsidR="000F054B" w:rsidRPr="000F054B" w:rsidTr="000F054B">
        <w:trPr>
          <w:trHeight w:val="936"/>
        </w:trPr>
        <w:tc>
          <w:tcPr>
            <w:tcW w:w="1555" w:type="dxa"/>
            <w:vMerge/>
            <w:vAlign w:val="center"/>
          </w:tcPr>
          <w:p w:rsidR="004D72B7" w:rsidRPr="000F054B" w:rsidRDefault="004D72B7" w:rsidP="000F054B">
            <w:pPr>
              <w:jc w:val="center"/>
              <w:rPr>
                <w:b/>
                <w:bCs/>
                <w:color w:val="000000" w:themeColor="text1"/>
                <w:sz w:val="26"/>
                <w:szCs w:val="26"/>
              </w:rPr>
            </w:pPr>
          </w:p>
        </w:tc>
        <w:tc>
          <w:tcPr>
            <w:tcW w:w="3260" w:type="dxa"/>
          </w:tcPr>
          <w:p w:rsidR="004D72B7" w:rsidRPr="000F054B" w:rsidRDefault="004D72B7" w:rsidP="00FD46C8">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lang w:val="vi-VN"/>
              </w:rPr>
              <w:t>C</w:t>
            </w:r>
            <w:r w:rsidRPr="000F054B">
              <w:rPr>
                <w:color w:val="000000" w:themeColor="text1"/>
                <w:spacing w:val="2"/>
                <w:sz w:val="26"/>
                <w:szCs w:val="26"/>
              </w:rPr>
              <w:t>ác xã Ba Chẽ, Hoành Mô, Lục Hồn, Bình Liêu và đặc khu Cô Tô.</w:t>
            </w:r>
          </w:p>
        </w:tc>
        <w:tc>
          <w:tcPr>
            <w:tcW w:w="1134" w:type="dxa"/>
          </w:tcPr>
          <w:p w:rsidR="004D72B7" w:rsidRPr="000F054B" w:rsidRDefault="004D72B7" w:rsidP="00FD46C8">
            <w:pPr>
              <w:rPr>
                <w:color w:val="000000" w:themeColor="text1"/>
                <w:sz w:val="26"/>
                <w:szCs w:val="26"/>
                <w:lang w:val="vi-VN"/>
              </w:rPr>
            </w:pPr>
            <w:r w:rsidRPr="000F054B">
              <w:rPr>
                <w:color w:val="000000" w:themeColor="text1"/>
                <w:sz w:val="26"/>
                <w:szCs w:val="26"/>
                <w:lang w:val="vi-VN"/>
              </w:rPr>
              <w:t>IV</w:t>
            </w:r>
          </w:p>
        </w:tc>
        <w:tc>
          <w:tcPr>
            <w:tcW w:w="1531" w:type="dxa"/>
          </w:tcPr>
          <w:p w:rsidR="004D72B7" w:rsidRPr="000F054B" w:rsidRDefault="004D72B7" w:rsidP="00FD46C8">
            <w:pPr>
              <w:rPr>
                <w:color w:val="000000" w:themeColor="text1"/>
                <w:sz w:val="26"/>
                <w:szCs w:val="26"/>
              </w:rPr>
            </w:pPr>
            <w:r w:rsidRPr="000F054B">
              <w:rPr>
                <w:color w:val="000000" w:themeColor="text1"/>
                <w:sz w:val="26"/>
                <w:szCs w:val="26"/>
              </w:rPr>
              <w:t>3.450.000</w:t>
            </w:r>
          </w:p>
        </w:tc>
        <w:tc>
          <w:tcPr>
            <w:tcW w:w="1870" w:type="dxa"/>
          </w:tcPr>
          <w:p w:rsidR="004D72B7" w:rsidRPr="000F054B" w:rsidRDefault="004D72B7" w:rsidP="004D72B7">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651BF5" w:rsidRPr="000F054B" w:rsidRDefault="00651BF5"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Thành phố Hải Phòng</w:t>
            </w:r>
          </w:p>
        </w:tc>
        <w:tc>
          <w:tcPr>
            <w:tcW w:w="3260" w:type="dxa"/>
          </w:tcPr>
          <w:p w:rsidR="00651BF5" w:rsidRPr="000F054B" w:rsidRDefault="00651BF5"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Thanh Hà, Hà Tây, Hà Bắc, Hà Đông, Ninh Giang, Vĩnh Lại, Khúc Thừa Dụ, Tân An, Hồng Châu, Thanh Miện, Bắc Thanh Miện, Hải Hưng, Nam Thanh Miện, Hà Nam.</w:t>
            </w:r>
          </w:p>
        </w:tc>
        <w:tc>
          <w:tcPr>
            <w:tcW w:w="1134" w:type="dxa"/>
          </w:tcPr>
          <w:p w:rsidR="00651BF5" w:rsidRPr="000F054B" w:rsidRDefault="00651BF5" w:rsidP="00FD46C8">
            <w:pPr>
              <w:rPr>
                <w:color w:val="000000" w:themeColor="text1"/>
                <w:sz w:val="26"/>
                <w:szCs w:val="26"/>
                <w:lang w:val="vi-VN"/>
              </w:rPr>
            </w:pPr>
            <w:r w:rsidRPr="000F054B">
              <w:rPr>
                <w:color w:val="000000" w:themeColor="text1"/>
                <w:sz w:val="26"/>
                <w:szCs w:val="26"/>
                <w:lang w:val="vi-VN"/>
              </w:rPr>
              <w:t>III</w:t>
            </w:r>
          </w:p>
        </w:tc>
        <w:tc>
          <w:tcPr>
            <w:tcW w:w="1531" w:type="dxa"/>
          </w:tcPr>
          <w:p w:rsidR="00651BF5" w:rsidRPr="000F054B" w:rsidRDefault="00651BF5" w:rsidP="00FD46C8">
            <w:pPr>
              <w:rPr>
                <w:color w:val="000000" w:themeColor="text1"/>
                <w:sz w:val="26"/>
                <w:szCs w:val="26"/>
              </w:rPr>
            </w:pPr>
            <w:r w:rsidRPr="000F054B">
              <w:rPr>
                <w:color w:val="000000" w:themeColor="text1"/>
                <w:sz w:val="26"/>
                <w:szCs w:val="26"/>
              </w:rPr>
              <w:t>3.860.000</w:t>
            </w:r>
          </w:p>
        </w:tc>
        <w:tc>
          <w:tcPr>
            <w:tcW w:w="1870" w:type="dxa"/>
          </w:tcPr>
          <w:p w:rsidR="00651BF5" w:rsidRPr="000F054B" w:rsidRDefault="00651BF5" w:rsidP="00FD46C8">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651BF5" w:rsidRPr="000F054B" w:rsidRDefault="00651BF5" w:rsidP="000F054B">
            <w:pPr>
              <w:jc w:val="center"/>
              <w:rPr>
                <w:b/>
                <w:bCs/>
                <w:color w:val="000000" w:themeColor="text1"/>
                <w:sz w:val="26"/>
                <w:szCs w:val="26"/>
              </w:rPr>
            </w:pPr>
          </w:p>
        </w:tc>
        <w:tc>
          <w:tcPr>
            <w:tcW w:w="3260" w:type="dxa"/>
          </w:tcPr>
          <w:p w:rsidR="00651BF5" w:rsidRPr="000F054B" w:rsidRDefault="00651BF5"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Chu Văn An, Chí Linh, Trần Hưng Đạo, Nguyễn Trãi, Trần Nhân Tông, Lê Đại Hành, Kinh Môn, Nguyễn Đại Năng, </w:t>
            </w:r>
            <w:r w:rsidRPr="000F054B">
              <w:rPr>
                <w:color w:val="000000" w:themeColor="text1"/>
                <w:spacing w:val="2"/>
                <w:sz w:val="26"/>
                <w:szCs w:val="26"/>
              </w:rPr>
              <w:lastRenderedPageBreak/>
              <w:t>Trần Liễu, Bắc An Phụ, Phạm Sư Mạnh, Nhị Chiểu và các xã Nam An Phụ, Nam Sách, Thái Tân, Hợp Tiến, Trần Phú, An Phú, Cẩm Giang, Cẩm Giàng, Tuệ Tĩnh, Mao Điền, Kẻ Sặt, Bình Giang, Đường An, Thượng Hồng, Gia Lộc, Yết Kiêu, Gia Phúc, Trường Tân, Tứ Kỳ, Tân Kỳ, Đại Sơn, Chí Minh, Lạc Phượng, Nguyên Giáp, Nguyễn Lương Bằng, Phú Thái, Lai Khê, An Thành, Kim Thành và đặc khu Bạch Long Vĩ.</w:t>
            </w:r>
          </w:p>
        </w:tc>
        <w:tc>
          <w:tcPr>
            <w:tcW w:w="1134" w:type="dxa"/>
          </w:tcPr>
          <w:p w:rsidR="00651BF5" w:rsidRPr="000F054B" w:rsidRDefault="00651BF5" w:rsidP="00FD46C8">
            <w:pPr>
              <w:rPr>
                <w:color w:val="000000" w:themeColor="text1"/>
                <w:sz w:val="26"/>
                <w:szCs w:val="26"/>
                <w:lang w:val="vi-VN"/>
              </w:rPr>
            </w:pPr>
            <w:r w:rsidRPr="000F054B">
              <w:rPr>
                <w:color w:val="000000" w:themeColor="text1"/>
                <w:sz w:val="26"/>
                <w:szCs w:val="26"/>
                <w:lang w:val="vi-VN"/>
              </w:rPr>
              <w:lastRenderedPageBreak/>
              <w:t>II</w:t>
            </w:r>
          </w:p>
        </w:tc>
        <w:tc>
          <w:tcPr>
            <w:tcW w:w="1531" w:type="dxa"/>
          </w:tcPr>
          <w:p w:rsidR="00651BF5" w:rsidRPr="000F054B" w:rsidRDefault="00651BF5" w:rsidP="00FD46C8">
            <w:pPr>
              <w:rPr>
                <w:color w:val="000000" w:themeColor="text1"/>
                <w:sz w:val="26"/>
                <w:szCs w:val="26"/>
              </w:rPr>
            </w:pPr>
            <w:r w:rsidRPr="000F054B">
              <w:rPr>
                <w:color w:val="000000" w:themeColor="text1"/>
                <w:sz w:val="26"/>
                <w:szCs w:val="26"/>
              </w:rPr>
              <w:t>4.410.000</w:t>
            </w:r>
          </w:p>
        </w:tc>
        <w:tc>
          <w:tcPr>
            <w:tcW w:w="1870" w:type="dxa"/>
          </w:tcPr>
          <w:p w:rsidR="00651BF5" w:rsidRPr="000F054B" w:rsidRDefault="00651BF5" w:rsidP="00FD46C8">
            <w:pPr>
              <w:rPr>
                <w:color w:val="000000" w:themeColor="text1"/>
                <w:sz w:val="26"/>
                <w:szCs w:val="26"/>
              </w:rPr>
            </w:pPr>
            <w:r w:rsidRPr="000F054B">
              <w:rPr>
                <w:color w:val="000000" w:themeColor="text1"/>
                <w:sz w:val="26"/>
                <w:szCs w:val="26"/>
              </w:rPr>
              <w:t>21.200</w:t>
            </w:r>
          </w:p>
        </w:tc>
      </w:tr>
      <w:tr w:rsidR="000F054B" w:rsidRPr="000F054B" w:rsidTr="000F054B">
        <w:tc>
          <w:tcPr>
            <w:tcW w:w="1555" w:type="dxa"/>
            <w:vMerge/>
            <w:vAlign w:val="center"/>
          </w:tcPr>
          <w:p w:rsidR="00651BF5" w:rsidRPr="000F054B" w:rsidRDefault="00651BF5" w:rsidP="000F054B">
            <w:pPr>
              <w:jc w:val="center"/>
              <w:rPr>
                <w:b/>
                <w:bCs/>
                <w:color w:val="000000" w:themeColor="text1"/>
                <w:sz w:val="26"/>
                <w:szCs w:val="26"/>
              </w:rPr>
            </w:pPr>
          </w:p>
        </w:tc>
        <w:tc>
          <w:tcPr>
            <w:tcW w:w="3260" w:type="dxa"/>
          </w:tcPr>
          <w:p w:rsidR="00651BF5" w:rsidRPr="000F054B" w:rsidRDefault="00651BF5"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và đặc khu còn lại.</w:t>
            </w:r>
          </w:p>
        </w:tc>
        <w:tc>
          <w:tcPr>
            <w:tcW w:w="1134" w:type="dxa"/>
          </w:tcPr>
          <w:p w:rsidR="00651BF5" w:rsidRPr="000F054B" w:rsidRDefault="00651BF5" w:rsidP="00FD46C8">
            <w:pPr>
              <w:rPr>
                <w:color w:val="000000" w:themeColor="text1"/>
                <w:sz w:val="26"/>
                <w:szCs w:val="26"/>
                <w:lang w:val="vi-VN"/>
              </w:rPr>
            </w:pPr>
            <w:r w:rsidRPr="000F054B">
              <w:rPr>
                <w:color w:val="000000" w:themeColor="text1"/>
                <w:sz w:val="26"/>
                <w:szCs w:val="26"/>
                <w:lang w:val="vi-VN"/>
              </w:rPr>
              <w:t>I</w:t>
            </w:r>
          </w:p>
        </w:tc>
        <w:tc>
          <w:tcPr>
            <w:tcW w:w="1531" w:type="dxa"/>
          </w:tcPr>
          <w:p w:rsidR="00651BF5" w:rsidRPr="000F054B" w:rsidRDefault="00682793" w:rsidP="00FD46C8">
            <w:pPr>
              <w:rPr>
                <w:color w:val="000000" w:themeColor="text1"/>
                <w:sz w:val="26"/>
                <w:szCs w:val="26"/>
              </w:rPr>
            </w:pPr>
            <w:r>
              <w:rPr>
                <w:color w:val="000000" w:themeColor="text1"/>
                <w:sz w:val="26"/>
                <w:szCs w:val="26"/>
                <w:lang w:val="vi-VN"/>
              </w:rPr>
              <w:t>4.960.000</w:t>
            </w:r>
          </w:p>
        </w:tc>
        <w:tc>
          <w:tcPr>
            <w:tcW w:w="1870" w:type="dxa"/>
          </w:tcPr>
          <w:p w:rsidR="00651BF5" w:rsidRPr="000F054B" w:rsidRDefault="007C3910" w:rsidP="00FD46C8">
            <w:pPr>
              <w:rPr>
                <w:color w:val="000000" w:themeColor="text1"/>
                <w:sz w:val="26"/>
                <w:szCs w:val="26"/>
              </w:rPr>
            </w:pPr>
            <w:r w:rsidRPr="000F054B">
              <w:rPr>
                <w:color w:val="000000" w:themeColor="text1"/>
                <w:sz w:val="26"/>
                <w:szCs w:val="26"/>
              </w:rPr>
              <w:t>23.800</w:t>
            </w:r>
          </w:p>
        </w:tc>
      </w:tr>
      <w:tr w:rsidR="000F054B" w:rsidRPr="000F054B" w:rsidTr="000F054B">
        <w:tc>
          <w:tcPr>
            <w:tcW w:w="1555" w:type="dxa"/>
            <w:vMerge w:val="restart"/>
            <w:vAlign w:val="center"/>
          </w:tcPr>
          <w:p w:rsidR="00651BF5" w:rsidRPr="000F054B" w:rsidRDefault="00651BF5"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Hưng Yên</w:t>
            </w:r>
          </w:p>
        </w:tc>
        <w:tc>
          <w:tcPr>
            <w:tcW w:w="3260" w:type="dxa"/>
          </w:tcPr>
          <w:p w:rsidR="00651BF5" w:rsidRPr="000F054B" w:rsidRDefault="00651BF5"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Phố Hiến, Sơn Nam, Hồng Châu, Mỹ Hào, Đường Hào, Thượng Hồng, Thái Bình, Trần Lãm, Trần Hưng Đạo, Trà Lý, Vũ Phúc và các xã Tân Hưng, Yên Mỹ, Việt Yên, Hoàn Long, Nguyễn Văn Linh, Như Quỳnh, Lạc Đạo, Đại Đồng, Nghĩa Trụ, Phụng Công, Văn Giang, Mễ Sở.</w:t>
            </w:r>
          </w:p>
        </w:tc>
        <w:tc>
          <w:tcPr>
            <w:tcW w:w="1134" w:type="dxa"/>
          </w:tcPr>
          <w:p w:rsidR="00651BF5" w:rsidRPr="000F054B" w:rsidRDefault="00651BF5" w:rsidP="00FD46C8">
            <w:pPr>
              <w:rPr>
                <w:color w:val="000000" w:themeColor="text1"/>
                <w:sz w:val="26"/>
                <w:szCs w:val="26"/>
                <w:lang w:val="vi-VN"/>
              </w:rPr>
            </w:pPr>
            <w:r w:rsidRPr="000F054B">
              <w:rPr>
                <w:color w:val="000000" w:themeColor="text1"/>
                <w:sz w:val="26"/>
                <w:szCs w:val="26"/>
                <w:lang w:val="vi-VN"/>
              </w:rPr>
              <w:t>II</w:t>
            </w:r>
          </w:p>
        </w:tc>
        <w:tc>
          <w:tcPr>
            <w:tcW w:w="1531" w:type="dxa"/>
          </w:tcPr>
          <w:p w:rsidR="00651BF5" w:rsidRPr="000F054B" w:rsidRDefault="00651BF5" w:rsidP="00FD46C8">
            <w:pPr>
              <w:rPr>
                <w:color w:val="000000" w:themeColor="text1"/>
                <w:sz w:val="26"/>
                <w:szCs w:val="26"/>
              </w:rPr>
            </w:pPr>
            <w:r w:rsidRPr="000F054B">
              <w:rPr>
                <w:color w:val="000000" w:themeColor="text1"/>
                <w:sz w:val="26"/>
                <w:szCs w:val="26"/>
              </w:rPr>
              <w:t>4.410.000</w:t>
            </w:r>
          </w:p>
        </w:tc>
        <w:tc>
          <w:tcPr>
            <w:tcW w:w="1870" w:type="dxa"/>
          </w:tcPr>
          <w:p w:rsidR="00651BF5" w:rsidRPr="000F054B" w:rsidRDefault="00651BF5" w:rsidP="00FD46C8">
            <w:pPr>
              <w:rPr>
                <w:color w:val="000000" w:themeColor="text1"/>
                <w:sz w:val="26"/>
                <w:szCs w:val="26"/>
              </w:rPr>
            </w:pPr>
            <w:r w:rsidRPr="000F054B">
              <w:rPr>
                <w:color w:val="000000" w:themeColor="text1"/>
                <w:sz w:val="26"/>
                <w:szCs w:val="26"/>
              </w:rPr>
              <w:t>21.200</w:t>
            </w:r>
          </w:p>
        </w:tc>
      </w:tr>
      <w:tr w:rsidR="000F054B" w:rsidRPr="000F054B" w:rsidTr="00B43673">
        <w:tc>
          <w:tcPr>
            <w:tcW w:w="1555" w:type="dxa"/>
            <w:vMerge/>
          </w:tcPr>
          <w:p w:rsidR="00651BF5" w:rsidRPr="000F054B" w:rsidRDefault="00651BF5" w:rsidP="00FD46C8">
            <w:pPr>
              <w:rPr>
                <w:color w:val="000000" w:themeColor="text1"/>
                <w:sz w:val="26"/>
                <w:szCs w:val="26"/>
              </w:rPr>
            </w:pPr>
          </w:p>
        </w:tc>
        <w:tc>
          <w:tcPr>
            <w:tcW w:w="3260" w:type="dxa"/>
          </w:tcPr>
          <w:p w:rsidR="00651BF5" w:rsidRPr="000F054B" w:rsidRDefault="00651BF5"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xã Hoàng Hoa Thám, Tiên Lữ, Tiên Hoa, Quang Hưng, Đoàn Đào, Tiên Tiến, Tống Trân, Lương Bằng, Nghĩa Dân, Hiệp Cường, Đức Hợp, Ân Thi, Xuân Trúc, Phạm Ngũ Lão, Nguyễn Trãi, Hồng Quang, Khoái Châu, Triệu Việt Vương, Việt Tiến, Chí Minh, Châu Ninh, Thái </w:t>
            </w:r>
            <w:r w:rsidRPr="000F054B">
              <w:rPr>
                <w:color w:val="000000" w:themeColor="text1"/>
                <w:spacing w:val="2"/>
                <w:sz w:val="26"/>
                <w:szCs w:val="26"/>
              </w:rPr>
              <w:lastRenderedPageBreak/>
              <w:t>Thụy, Đông Thụy Anh, Bắc Thụy Anh, Thụy Anh, Nam Thụy Anh, Bắc Thái Ninh, Thái Ninh, Đông Thái Ninh, Nam Thái Ninh, Tây Thái Ninh, Tây Thụy Anh, Tiền Hải, Tây Tiền Hải, Ái Quốc, Đồng Châu, Đông Tiền Hải, Nam Cường, Hưng Phú, Nam Tiền Hải.</w:t>
            </w:r>
          </w:p>
        </w:tc>
        <w:tc>
          <w:tcPr>
            <w:tcW w:w="1134" w:type="dxa"/>
          </w:tcPr>
          <w:p w:rsidR="00651BF5" w:rsidRPr="000F054B" w:rsidRDefault="00651BF5" w:rsidP="00FD46C8">
            <w:pPr>
              <w:rPr>
                <w:color w:val="000000" w:themeColor="text1"/>
                <w:sz w:val="26"/>
                <w:szCs w:val="26"/>
                <w:lang w:val="vi-VN"/>
              </w:rPr>
            </w:pPr>
            <w:r w:rsidRPr="000F054B">
              <w:rPr>
                <w:color w:val="000000" w:themeColor="text1"/>
                <w:sz w:val="26"/>
                <w:szCs w:val="26"/>
                <w:lang w:val="vi-VN"/>
              </w:rPr>
              <w:lastRenderedPageBreak/>
              <w:t>III</w:t>
            </w:r>
          </w:p>
        </w:tc>
        <w:tc>
          <w:tcPr>
            <w:tcW w:w="1531" w:type="dxa"/>
          </w:tcPr>
          <w:p w:rsidR="00651BF5" w:rsidRPr="000F054B" w:rsidRDefault="00651BF5" w:rsidP="00FD46C8">
            <w:pPr>
              <w:rPr>
                <w:color w:val="000000" w:themeColor="text1"/>
                <w:sz w:val="26"/>
                <w:szCs w:val="26"/>
              </w:rPr>
            </w:pPr>
            <w:r w:rsidRPr="000F054B">
              <w:rPr>
                <w:color w:val="000000" w:themeColor="text1"/>
                <w:sz w:val="26"/>
                <w:szCs w:val="26"/>
              </w:rPr>
              <w:t>3.860.000</w:t>
            </w:r>
          </w:p>
        </w:tc>
        <w:tc>
          <w:tcPr>
            <w:tcW w:w="1870" w:type="dxa"/>
          </w:tcPr>
          <w:p w:rsidR="00651BF5" w:rsidRPr="000F054B" w:rsidRDefault="00651BF5" w:rsidP="00FD46C8">
            <w:pPr>
              <w:rPr>
                <w:color w:val="000000" w:themeColor="text1"/>
                <w:sz w:val="26"/>
                <w:szCs w:val="26"/>
              </w:rPr>
            </w:pPr>
            <w:r w:rsidRPr="000F054B">
              <w:rPr>
                <w:color w:val="000000" w:themeColor="text1"/>
                <w:sz w:val="26"/>
                <w:szCs w:val="26"/>
              </w:rPr>
              <w:t>18.600</w:t>
            </w:r>
          </w:p>
        </w:tc>
      </w:tr>
      <w:tr w:rsidR="000F054B" w:rsidRPr="000F054B" w:rsidTr="00B43673">
        <w:tc>
          <w:tcPr>
            <w:tcW w:w="1555" w:type="dxa"/>
            <w:vMerge/>
          </w:tcPr>
          <w:p w:rsidR="00651BF5" w:rsidRPr="000F054B" w:rsidRDefault="00651BF5" w:rsidP="00FD46C8">
            <w:pPr>
              <w:rPr>
                <w:color w:val="000000" w:themeColor="text1"/>
                <w:sz w:val="26"/>
                <w:szCs w:val="26"/>
              </w:rPr>
            </w:pPr>
          </w:p>
        </w:tc>
        <w:tc>
          <w:tcPr>
            <w:tcW w:w="3260" w:type="dxa"/>
          </w:tcPr>
          <w:p w:rsidR="00651BF5" w:rsidRPr="000F054B" w:rsidRDefault="00651BF5"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651BF5" w:rsidRPr="000F054B" w:rsidRDefault="00651BF5" w:rsidP="00FD46C8">
            <w:pPr>
              <w:rPr>
                <w:color w:val="000000" w:themeColor="text1"/>
                <w:sz w:val="26"/>
                <w:szCs w:val="26"/>
                <w:lang w:val="vi-VN"/>
              </w:rPr>
            </w:pPr>
            <w:r w:rsidRPr="000F054B">
              <w:rPr>
                <w:color w:val="000000" w:themeColor="text1"/>
                <w:sz w:val="26"/>
                <w:szCs w:val="26"/>
                <w:lang w:val="vi-VN"/>
              </w:rPr>
              <w:t>IV</w:t>
            </w:r>
          </w:p>
        </w:tc>
        <w:tc>
          <w:tcPr>
            <w:tcW w:w="1531" w:type="dxa"/>
          </w:tcPr>
          <w:p w:rsidR="00651BF5" w:rsidRPr="000F054B" w:rsidRDefault="00651BF5" w:rsidP="00FD46C8">
            <w:pPr>
              <w:rPr>
                <w:color w:val="000000" w:themeColor="text1"/>
                <w:sz w:val="26"/>
                <w:szCs w:val="26"/>
              </w:rPr>
            </w:pPr>
            <w:r w:rsidRPr="000F054B">
              <w:rPr>
                <w:color w:val="000000" w:themeColor="text1"/>
                <w:sz w:val="26"/>
                <w:szCs w:val="26"/>
              </w:rPr>
              <w:t>3.450.000</w:t>
            </w:r>
          </w:p>
        </w:tc>
        <w:tc>
          <w:tcPr>
            <w:tcW w:w="1870" w:type="dxa"/>
          </w:tcPr>
          <w:p w:rsidR="00651BF5" w:rsidRPr="000F054B" w:rsidRDefault="00651BF5" w:rsidP="00FD46C8">
            <w:pPr>
              <w:rPr>
                <w:color w:val="000000" w:themeColor="text1"/>
                <w:sz w:val="26"/>
                <w:szCs w:val="26"/>
                <w:lang w:val="vi-VN"/>
              </w:rPr>
            </w:pPr>
            <w:r w:rsidRPr="000F054B">
              <w:rPr>
                <w:color w:val="000000" w:themeColor="text1"/>
                <w:sz w:val="26"/>
                <w:szCs w:val="26"/>
                <w:lang w:val="vi-VN"/>
              </w:rPr>
              <w:t>16.600</w:t>
            </w:r>
          </w:p>
        </w:tc>
      </w:tr>
      <w:tr w:rsidR="000F054B" w:rsidRPr="000F054B" w:rsidTr="000F054B">
        <w:tc>
          <w:tcPr>
            <w:tcW w:w="1555" w:type="dxa"/>
            <w:vMerge w:val="restart"/>
            <w:vAlign w:val="center"/>
          </w:tcPr>
          <w:p w:rsidR="0083349A" w:rsidRPr="000F054B" w:rsidRDefault="0083349A"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Thái Nguyên</w:t>
            </w:r>
          </w:p>
        </w:tc>
        <w:tc>
          <w:tcPr>
            <w:tcW w:w="3260" w:type="dxa"/>
          </w:tcPr>
          <w:p w:rsidR="0083349A" w:rsidRPr="000F054B" w:rsidRDefault="0083349A"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Phan Đình Phùng, Linh Sơn, Tích Lương, Gia Sàng, Quyết Thắng, Quan Triều, Phổ Yên, Vạn Xuân, Trung Thành, Phúc Thuận, Sông Công, Bá Xuyên, Bách Quang và các xã Tân Cương, Đại Phúc, Thành Công.</w:t>
            </w:r>
          </w:p>
        </w:tc>
        <w:tc>
          <w:tcPr>
            <w:tcW w:w="1134" w:type="dxa"/>
          </w:tcPr>
          <w:p w:rsidR="0083349A" w:rsidRPr="000F054B" w:rsidRDefault="0083349A" w:rsidP="00FD46C8">
            <w:pPr>
              <w:rPr>
                <w:color w:val="000000" w:themeColor="text1"/>
                <w:sz w:val="26"/>
                <w:szCs w:val="26"/>
                <w:lang w:val="vi-VN"/>
              </w:rPr>
            </w:pPr>
            <w:r w:rsidRPr="000F054B">
              <w:rPr>
                <w:color w:val="000000" w:themeColor="text1"/>
                <w:sz w:val="26"/>
                <w:szCs w:val="26"/>
                <w:lang w:val="vi-VN"/>
              </w:rPr>
              <w:t>II</w:t>
            </w:r>
          </w:p>
        </w:tc>
        <w:tc>
          <w:tcPr>
            <w:tcW w:w="1531" w:type="dxa"/>
          </w:tcPr>
          <w:p w:rsidR="0083349A" w:rsidRPr="000F054B" w:rsidRDefault="0083349A" w:rsidP="00FD46C8">
            <w:pPr>
              <w:rPr>
                <w:color w:val="000000" w:themeColor="text1"/>
                <w:sz w:val="26"/>
                <w:szCs w:val="26"/>
              </w:rPr>
            </w:pPr>
            <w:r w:rsidRPr="000F054B">
              <w:rPr>
                <w:color w:val="000000" w:themeColor="text1"/>
                <w:sz w:val="26"/>
                <w:szCs w:val="26"/>
              </w:rPr>
              <w:t>4.410.000</w:t>
            </w:r>
          </w:p>
        </w:tc>
        <w:tc>
          <w:tcPr>
            <w:tcW w:w="1870" w:type="dxa"/>
          </w:tcPr>
          <w:p w:rsidR="0083349A" w:rsidRPr="000F054B" w:rsidRDefault="0083349A" w:rsidP="00FD46C8">
            <w:pPr>
              <w:rPr>
                <w:color w:val="000000" w:themeColor="text1"/>
                <w:sz w:val="26"/>
                <w:szCs w:val="26"/>
              </w:rPr>
            </w:pPr>
            <w:r w:rsidRPr="000F054B">
              <w:rPr>
                <w:color w:val="000000" w:themeColor="text1"/>
                <w:sz w:val="26"/>
                <w:szCs w:val="26"/>
              </w:rPr>
              <w:t>21.200</w:t>
            </w:r>
          </w:p>
        </w:tc>
      </w:tr>
      <w:tr w:rsidR="000F054B" w:rsidRPr="000F054B" w:rsidTr="000F054B">
        <w:tc>
          <w:tcPr>
            <w:tcW w:w="1555" w:type="dxa"/>
            <w:vMerge/>
            <w:vAlign w:val="center"/>
          </w:tcPr>
          <w:p w:rsidR="0083349A" w:rsidRPr="000F054B" w:rsidRDefault="0083349A" w:rsidP="000F054B">
            <w:pPr>
              <w:jc w:val="center"/>
              <w:rPr>
                <w:color w:val="000000" w:themeColor="text1"/>
                <w:sz w:val="26"/>
                <w:szCs w:val="26"/>
              </w:rPr>
            </w:pPr>
          </w:p>
        </w:tc>
        <w:tc>
          <w:tcPr>
            <w:tcW w:w="3260" w:type="dxa"/>
          </w:tcPr>
          <w:p w:rsidR="0083349A" w:rsidRPr="000F054B" w:rsidRDefault="0083349A" w:rsidP="00FD46C8">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Đức Xuân, Bắc Kạn và các xã Đại Từ, Đức Lương, Phú Thịnh, La Bằng, Phú Lạc, An Khánh, Quân Chu, Vạn Phú, Phú Xuyên, Phú Bình, Tân Thành, Điềm Thụy, Kha Sơn, Tân Khánh, Đồng Hỷ, Quang Sơn, Trại Cau, Nam Hòa, Văn Hán, Văn Lăng, Phú Lương, Vô Tranh, Yên Trạch, Hợp Thành, Phong Quang.</w:t>
            </w:r>
          </w:p>
        </w:tc>
        <w:tc>
          <w:tcPr>
            <w:tcW w:w="1134" w:type="dxa"/>
          </w:tcPr>
          <w:p w:rsidR="0083349A" w:rsidRPr="000F054B" w:rsidRDefault="0083349A" w:rsidP="00FD46C8">
            <w:pPr>
              <w:rPr>
                <w:color w:val="000000" w:themeColor="text1"/>
                <w:sz w:val="26"/>
                <w:szCs w:val="26"/>
                <w:lang w:val="vi-VN"/>
              </w:rPr>
            </w:pPr>
            <w:r w:rsidRPr="000F054B">
              <w:rPr>
                <w:color w:val="000000" w:themeColor="text1"/>
                <w:sz w:val="26"/>
                <w:szCs w:val="26"/>
                <w:lang w:val="vi-VN"/>
              </w:rPr>
              <w:t>III</w:t>
            </w:r>
          </w:p>
        </w:tc>
        <w:tc>
          <w:tcPr>
            <w:tcW w:w="1531" w:type="dxa"/>
          </w:tcPr>
          <w:p w:rsidR="0083349A" w:rsidRPr="000F054B" w:rsidRDefault="0083349A" w:rsidP="00FD46C8">
            <w:pPr>
              <w:rPr>
                <w:color w:val="000000" w:themeColor="text1"/>
                <w:sz w:val="26"/>
                <w:szCs w:val="26"/>
              </w:rPr>
            </w:pPr>
            <w:r w:rsidRPr="000F054B">
              <w:rPr>
                <w:color w:val="000000" w:themeColor="text1"/>
                <w:sz w:val="26"/>
                <w:szCs w:val="26"/>
              </w:rPr>
              <w:t>3.860.000</w:t>
            </w:r>
          </w:p>
        </w:tc>
        <w:tc>
          <w:tcPr>
            <w:tcW w:w="1870" w:type="dxa"/>
          </w:tcPr>
          <w:p w:rsidR="0083349A" w:rsidRPr="000F054B" w:rsidRDefault="0083349A" w:rsidP="00FD46C8">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83349A" w:rsidRPr="000F054B" w:rsidRDefault="0083349A" w:rsidP="000F054B">
            <w:pPr>
              <w:jc w:val="center"/>
              <w:rPr>
                <w:color w:val="000000" w:themeColor="text1"/>
                <w:sz w:val="26"/>
                <w:szCs w:val="26"/>
              </w:rPr>
            </w:pPr>
          </w:p>
        </w:tc>
        <w:tc>
          <w:tcPr>
            <w:tcW w:w="3260" w:type="dxa"/>
          </w:tcPr>
          <w:p w:rsidR="0083349A" w:rsidRPr="000F054B" w:rsidRDefault="0083349A" w:rsidP="00FD46C8">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xã, phường còn lại.</w:t>
            </w:r>
          </w:p>
        </w:tc>
        <w:tc>
          <w:tcPr>
            <w:tcW w:w="1134" w:type="dxa"/>
          </w:tcPr>
          <w:p w:rsidR="0083349A" w:rsidRPr="000F054B" w:rsidRDefault="0083349A" w:rsidP="00FD46C8">
            <w:pPr>
              <w:rPr>
                <w:color w:val="000000" w:themeColor="text1"/>
                <w:sz w:val="26"/>
                <w:szCs w:val="26"/>
                <w:lang w:val="vi-VN"/>
              </w:rPr>
            </w:pPr>
            <w:r w:rsidRPr="000F054B">
              <w:rPr>
                <w:color w:val="000000" w:themeColor="text1"/>
                <w:sz w:val="26"/>
                <w:szCs w:val="26"/>
                <w:lang w:val="vi-VN"/>
              </w:rPr>
              <w:t>IV</w:t>
            </w:r>
          </w:p>
        </w:tc>
        <w:tc>
          <w:tcPr>
            <w:tcW w:w="1531" w:type="dxa"/>
          </w:tcPr>
          <w:p w:rsidR="0083349A" w:rsidRPr="000F054B" w:rsidRDefault="0083349A" w:rsidP="00FD46C8">
            <w:pPr>
              <w:rPr>
                <w:color w:val="000000" w:themeColor="text1"/>
                <w:sz w:val="26"/>
                <w:szCs w:val="26"/>
              </w:rPr>
            </w:pPr>
            <w:r w:rsidRPr="000F054B">
              <w:rPr>
                <w:color w:val="000000" w:themeColor="text1"/>
                <w:sz w:val="26"/>
                <w:szCs w:val="26"/>
              </w:rPr>
              <w:t>3.450.000</w:t>
            </w:r>
          </w:p>
        </w:tc>
        <w:tc>
          <w:tcPr>
            <w:tcW w:w="1870" w:type="dxa"/>
          </w:tcPr>
          <w:p w:rsidR="0083349A" w:rsidRPr="000F054B" w:rsidRDefault="0083349A" w:rsidP="00FD46C8">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83349A" w:rsidRPr="000F054B" w:rsidRDefault="0083349A"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Bắc Ninh</w:t>
            </w:r>
          </w:p>
        </w:tc>
        <w:tc>
          <w:tcPr>
            <w:tcW w:w="3260" w:type="dxa"/>
          </w:tcPr>
          <w:p w:rsidR="0083349A" w:rsidRPr="000F054B" w:rsidRDefault="0083349A"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Chũ, Phượng Sơn và các xã Đại Sơn, Sơn Động, Tây Yên Tử, Dương Hưu, Yên Định, An Lạc, Vân Sơn, Biển Động, Lục Ngạn, Đèo Gia, Sơn Hải, </w:t>
            </w:r>
            <w:r w:rsidRPr="000F054B">
              <w:rPr>
                <w:color w:val="000000" w:themeColor="text1"/>
                <w:spacing w:val="2"/>
                <w:sz w:val="26"/>
                <w:szCs w:val="26"/>
              </w:rPr>
              <w:lastRenderedPageBreak/>
              <w:t>Tân Sơn, Biên Sơn, Sa Lý, Nam Dương, Kiên Lao, Lục Sơn, Trường Sơn, Cẩm Lý, Đông Phú, Nghĩa Phương, Lục Nam, Bắc Lũng, Bảo Đài, Yên Thế, Bố Hạ, Đồng Kỳ, Xuân Lương, Tam Tiến, Tuấn Đạo.</w:t>
            </w:r>
          </w:p>
        </w:tc>
        <w:tc>
          <w:tcPr>
            <w:tcW w:w="1134" w:type="dxa"/>
          </w:tcPr>
          <w:p w:rsidR="0083349A" w:rsidRPr="000F054B" w:rsidRDefault="0083349A" w:rsidP="0083349A">
            <w:pPr>
              <w:rPr>
                <w:color w:val="000000" w:themeColor="text1"/>
                <w:sz w:val="26"/>
                <w:szCs w:val="26"/>
                <w:lang w:val="vi-VN"/>
              </w:rPr>
            </w:pPr>
            <w:r w:rsidRPr="000F054B">
              <w:rPr>
                <w:color w:val="000000" w:themeColor="text1"/>
                <w:sz w:val="26"/>
                <w:szCs w:val="26"/>
                <w:lang w:val="vi-VN"/>
              </w:rPr>
              <w:lastRenderedPageBreak/>
              <w:t>IV</w:t>
            </w:r>
          </w:p>
        </w:tc>
        <w:tc>
          <w:tcPr>
            <w:tcW w:w="1531" w:type="dxa"/>
          </w:tcPr>
          <w:p w:rsidR="0083349A" w:rsidRPr="000F054B" w:rsidRDefault="0083349A" w:rsidP="0083349A">
            <w:pPr>
              <w:rPr>
                <w:color w:val="000000" w:themeColor="text1"/>
                <w:sz w:val="26"/>
                <w:szCs w:val="26"/>
              </w:rPr>
            </w:pPr>
            <w:r w:rsidRPr="000F054B">
              <w:rPr>
                <w:color w:val="000000" w:themeColor="text1"/>
                <w:sz w:val="26"/>
                <w:szCs w:val="26"/>
              </w:rPr>
              <w:t>3.450.000</w:t>
            </w:r>
          </w:p>
        </w:tc>
        <w:tc>
          <w:tcPr>
            <w:tcW w:w="1870" w:type="dxa"/>
          </w:tcPr>
          <w:p w:rsidR="0083349A" w:rsidRPr="000F054B" w:rsidRDefault="0083349A"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ign w:val="center"/>
          </w:tcPr>
          <w:p w:rsidR="0083349A" w:rsidRPr="000F054B" w:rsidRDefault="0083349A" w:rsidP="000F054B">
            <w:pPr>
              <w:jc w:val="center"/>
              <w:rPr>
                <w:color w:val="000000" w:themeColor="text1"/>
                <w:sz w:val="26"/>
                <w:szCs w:val="26"/>
              </w:rPr>
            </w:pPr>
          </w:p>
        </w:tc>
        <w:tc>
          <w:tcPr>
            <w:tcW w:w="3260" w:type="dxa"/>
          </w:tcPr>
          <w:p w:rsidR="0083349A" w:rsidRPr="000F054B" w:rsidRDefault="0083349A" w:rsidP="0083349A">
            <w:pPr>
              <w:pStyle w:val="NormalWeb"/>
              <w:shd w:val="clear" w:color="auto" w:fill="FFFFFF"/>
              <w:spacing w:before="0" w:beforeAutospacing="0" w:after="120" w:afterAutospacing="0"/>
              <w:jc w:val="both"/>
              <w:rPr>
                <w:color w:val="000000" w:themeColor="text1"/>
                <w:spacing w:val="2"/>
                <w:sz w:val="26"/>
                <w:szCs w:val="26"/>
                <w:shd w:val="clear" w:color="auto" w:fill="FFFFFF"/>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xã Lạng Giang, Mỹ Thái, Kép, Tân Dĩnh, Tiên Lục, Tân Yên, Ngọc Thiện, Nhã Nam, Phúc Hòa, Quang Trung, Hợp Thịnh, Hiệp Hòa, Hoàng Vân, Xuân Cẩm.</w:t>
            </w:r>
          </w:p>
        </w:tc>
        <w:tc>
          <w:tcPr>
            <w:tcW w:w="1134" w:type="dxa"/>
          </w:tcPr>
          <w:p w:rsidR="0083349A" w:rsidRPr="000F054B" w:rsidRDefault="0083349A"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83349A" w:rsidRPr="000F054B" w:rsidRDefault="0083349A" w:rsidP="0083349A">
            <w:pPr>
              <w:rPr>
                <w:color w:val="000000" w:themeColor="text1"/>
                <w:sz w:val="26"/>
                <w:szCs w:val="26"/>
              </w:rPr>
            </w:pPr>
            <w:r w:rsidRPr="000F054B">
              <w:rPr>
                <w:color w:val="000000" w:themeColor="text1"/>
                <w:sz w:val="26"/>
                <w:szCs w:val="26"/>
              </w:rPr>
              <w:t>3.860.000</w:t>
            </w:r>
          </w:p>
        </w:tc>
        <w:tc>
          <w:tcPr>
            <w:tcW w:w="1870" w:type="dxa"/>
          </w:tcPr>
          <w:p w:rsidR="0083349A" w:rsidRPr="000F054B" w:rsidRDefault="0083349A"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83349A" w:rsidRPr="000F054B" w:rsidRDefault="0083349A" w:rsidP="000F054B">
            <w:pPr>
              <w:jc w:val="center"/>
              <w:rPr>
                <w:color w:val="000000" w:themeColor="text1"/>
                <w:sz w:val="26"/>
                <w:szCs w:val="26"/>
              </w:rPr>
            </w:pPr>
          </w:p>
        </w:tc>
        <w:tc>
          <w:tcPr>
            <w:tcW w:w="3260" w:type="dxa"/>
          </w:tcPr>
          <w:p w:rsidR="0083349A" w:rsidRPr="000F054B" w:rsidRDefault="0083349A"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83349A" w:rsidRPr="000F054B" w:rsidRDefault="0083349A" w:rsidP="0083349A">
            <w:pPr>
              <w:rPr>
                <w:color w:val="000000" w:themeColor="text1"/>
                <w:sz w:val="26"/>
                <w:szCs w:val="26"/>
                <w:lang w:val="vi-VN"/>
              </w:rPr>
            </w:pPr>
            <w:r w:rsidRPr="000F054B">
              <w:rPr>
                <w:color w:val="000000" w:themeColor="text1"/>
                <w:sz w:val="26"/>
                <w:szCs w:val="26"/>
                <w:lang w:val="vi-VN"/>
              </w:rPr>
              <w:t>II</w:t>
            </w:r>
          </w:p>
        </w:tc>
        <w:tc>
          <w:tcPr>
            <w:tcW w:w="1531" w:type="dxa"/>
          </w:tcPr>
          <w:p w:rsidR="0083349A" w:rsidRPr="000F054B" w:rsidRDefault="0083349A" w:rsidP="0083349A">
            <w:pPr>
              <w:rPr>
                <w:color w:val="000000" w:themeColor="text1"/>
                <w:sz w:val="26"/>
                <w:szCs w:val="26"/>
              </w:rPr>
            </w:pPr>
            <w:r w:rsidRPr="000F054B">
              <w:rPr>
                <w:color w:val="000000" w:themeColor="text1"/>
                <w:sz w:val="26"/>
                <w:szCs w:val="26"/>
              </w:rPr>
              <w:t>4.410.000</w:t>
            </w:r>
          </w:p>
        </w:tc>
        <w:tc>
          <w:tcPr>
            <w:tcW w:w="1870" w:type="dxa"/>
          </w:tcPr>
          <w:p w:rsidR="0083349A" w:rsidRPr="000F054B" w:rsidRDefault="0083349A" w:rsidP="0083349A">
            <w:pPr>
              <w:rPr>
                <w:color w:val="000000" w:themeColor="text1"/>
                <w:sz w:val="26"/>
                <w:szCs w:val="26"/>
              </w:rPr>
            </w:pPr>
            <w:r w:rsidRPr="000F054B">
              <w:rPr>
                <w:color w:val="000000" w:themeColor="text1"/>
                <w:sz w:val="26"/>
                <w:szCs w:val="26"/>
              </w:rPr>
              <w:t>21.200</w:t>
            </w:r>
          </w:p>
        </w:tc>
      </w:tr>
      <w:tr w:rsidR="000F054B" w:rsidRPr="000F054B" w:rsidTr="000F054B">
        <w:tc>
          <w:tcPr>
            <w:tcW w:w="1555" w:type="dxa"/>
            <w:vMerge w:val="restart"/>
            <w:vAlign w:val="center"/>
          </w:tcPr>
          <w:p w:rsidR="00966063" w:rsidRPr="000F054B" w:rsidRDefault="00966063"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Thành phố Hà Nội</w:t>
            </w: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Phượng Dực, Chuyên Mỹ, Đại Xuyên, Vân Đình, Ứng Thiên, Hòa Xá, Ứng Hòa, Mỹ Đức, Hồng Sơn, Phúc Sơn, Hương Sơn, Minh Châu, Quảng Oai, Vật Lại, Cổ Đô, Bất Bạt, Suối Hai, Ba Vì, Phúc Thọ, Phúc Lộc, Hát Môn, Đan Phượng.</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t>II</w:t>
            </w:r>
          </w:p>
        </w:tc>
        <w:tc>
          <w:tcPr>
            <w:tcW w:w="1531" w:type="dxa"/>
          </w:tcPr>
          <w:p w:rsidR="00966063" w:rsidRPr="000F054B" w:rsidRDefault="00966063" w:rsidP="0083349A">
            <w:pPr>
              <w:rPr>
                <w:color w:val="000000" w:themeColor="text1"/>
                <w:sz w:val="26"/>
                <w:szCs w:val="26"/>
              </w:rPr>
            </w:pP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966063" w:rsidRPr="000F054B" w:rsidRDefault="00966063" w:rsidP="0083349A">
            <w:pPr>
              <w:rPr>
                <w:color w:val="000000" w:themeColor="text1"/>
                <w:sz w:val="26"/>
                <w:szCs w:val="26"/>
              </w:rPr>
            </w:pPr>
          </w:p>
        </w:tc>
      </w:tr>
      <w:tr w:rsidR="000F054B" w:rsidRPr="000F054B" w:rsidTr="000F054B">
        <w:tc>
          <w:tcPr>
            <w:tcW w:w="1555" w:type="dxa"/>
            <w:vMerge/>
            <w:vAlign w:val="center"/>
          </w:tcPr>
          <w:p w:rsidR="00966063" w:rsidRPr="000F054B" w:rsidRDefault="00966063" w:rsidP="000F054B">
            <w:pPr>
              <w:jc w:val="center"/>
              <w:rPr>
                <w:color w:val="000000" w:themeColor="text1"/>
                <w:sz w:val="26"/>
                <w:szCs w:val="26"/>
              </w:rPr>
            </w:pP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t>I</w:t>
            </w:r>
          </w:p>
        </w:tc>
        <w:tc>
          <w:tcPr>
            <w:tcW w:w="1531" w:type="dxa"/>
          </w:tcPr>
          <w:p w:rsidR="00966063" w:rsidRPr="000F054B" w:rsidRDefault="00D11D09" w:rsidP="0083349A">
            <w:pPr>
              <w:rPr>
                <w:color w:val="000000" w:themeColor="text1"/>
                <w:sz w:val="26"/>
                <w:szCs w:val="26"/>
              </w:rPr>
            </w:pPr>
            <w:r w:rsidRPr="000F054B">
              <w:rPr>
                <w:color w:val="000000" w:themeColor="text1"/>
                <w:sz w:val="26"/>
                <w:szCs w:val="26"/>
              </w:rPr>
              <w:t>4.960.000</w:t>
            </w:r>
          </w:p>
        </w:tc>
        <w:tc>
          <w:tcPr>
            <w:tcW w:w="1870" w:type="dxa"/>
          </w:tcPr>
          <w:p w:rsidR="00966063" w:rsidRPr="000F054B" w:rsidRDefault="007C3910" w:rsidP="0083349A">
            <w:pPr>
              <w:rPr>
                <w:color w:val="000000" w:themeColor="text1"/>
                <w:sz w:val="26"/>
                <w:szCs w:val="26"/>
              </w:rPr>
            </w:pPr>
            <w:r w:rsidRPr="000F054B">
              <w:rPr>
                <w:color w:val="000000" w:themeColor="text1"/>
                <w:sz w:val="26"/>
                <w:szCs w:val="26"/>
              </w:rPr>
              <w:t>23.800</w:t>
            </w:r>
          </w:p>
        </w:tc>
      </w:tr>
      <w:tr w:rsidR="000F054B" w:rsidRPr="000F054B" w:rsidTr="000F054B">
        <w:tc>
          <w:tcPr>
            <w:tcW w:w="1555" w:type="dxa"/>
            <w:vMerge w:val="restart"/>
            <w:vAlign w:val="center"/>
          </w:tcPr>
          <w:p w:rsidR="00966063" w:rsidRPr="000F054B" w:rsidRDefault="00966063"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Ninh Bình</w:t>
            </w: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Tây Hoa Lư, Hoa Lư, Nam Hoa Lư, Đông Hoa Lư, Nam Định, Thiên Trường, Đông A, Vị Khê, Thành Nam, Trường Thi, Hồng Quang, Mỹ Lộc.</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966063"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966063"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B43673">
        <w:tc>
          <w:tcPr>
            <w:tcW w:w="1555" w:type="dxa"/>
            <w:vMerge/>
          </w:tcPr>
          <w:p w:rsidR="00966063" w:rsidRPr="000F054B" w:rsidRDefault="00966063" w:rsidP="0083349A">
            <w:pPr>
              <w:rPr>
                <w:color w:val="000000" w:themeColor="text1"/>
                <w:sz w:val="26"/>
                <w:szCs w:val="26"/>
              </w:rPr>
            </w:pP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Tam Điệp, Yên Sơn, Trung Sơn, Yên Thắng, Hà Nam, Phủ Lý, Phù Vân, Châu Sơn, Liêm Tuyền, Duy Tiên, Duy Tân, Đồng Văn, Duy Hà, Tiên Sơn, Lê Hồ, Nguyễn Úy, Lý </w:t>
            </w:r>
            <w:r w:rsidRPr="000F054B">
              <w:rPr>
                <w:color w:val="000000" w:themeColor="text1"/>
                <w:spacing w:val="2"/>
                <w:sz w:val="26"/>
                <w:szCs w:val="26"/>
              </w:rPr>
              <w:lastRenderedPageBreak/>
              <w:t>Thường Kiệt, Kim Thanh, Tam Chúc, Kim Bảng và các xã Gia Viễn, Đại Hoàng, Gia Hưng, Gia Phong, Gia Vân, Gia Trấn, Yên Khánh, Khánh Nhạc, Khánh Thiện, Khánh Hội, Khánh Trung, Nam Trực, Nam Minh, Nam Đồng, Nam Ninh, Nam Hồng, Minh Tân, Hiển Khánh, Vụ Bản, Liên Minh, Ý Yên, Yên Đồng, Yên Cường, Vạn Thắng, Vũ Dương, Tân Minh, Phong Doanh, Cổ Lễ, Ninh Giang, Cát Thành, Trực Ninh, Quang Hưng, Minh Thái, Ninh Cường, Xuân Trường, Xuân Hưng, Xuân Giang, Xuân Hồng, Hải Hậu, Hải Anh, Hải Tiến, Hải Hưng, Hải An, Hải Quang, Hải Xuân, Hải Thịnh, Giao Minh, Giao Hòa, Giao Thủy, Giao Phúc, Giao Hưng, Giao Bình, Giao Ninh, Đồng Thịnh, Nghĩa Hưng, Nghĩa Sơn, Hồng Phong, Quỹ Nhất, Nghĩa Lâm, Rạng Đông.</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lastRenderedPageBreak/>
              <w:t>III</w:t>
            </w:r>
          </w:p>
        </w:tc>
        <w:tc>
          <w:tcPr>
            <w:tcW w:w="1531" w:type="dxa"/>
          </w:tcPr>
          <w:p w:rsidR="00966063"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966063"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B43673">
        <w:tc>
          <w:tcPr>
            <w:tcW w:w="1555" w:type="dxa"/>
            <w:vMerge/>
          </w:tcPr>
          <w:p w:rsidR="00966063" w:rsidRPr="000F054B" w:rsidRDefault="00966063" w:rsidP="0083349A">
            <w:pPr>
              <w:rPr>
                <w:color w:val="000000" w:themeColor="text1"/>
                <w:sz w:val="26"/>
                <w:szCs w:val="26"/>
              </w:rPr>
            </w:pP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rPr>
              <w:t>các xã, phường còn lại.</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t>IV</w:t>
            </w:r>
          </w:p>
        </w:tc>
        <w:tc>
          <w:tcPr>
            <w:tcW w:w="1531" w:type="dxa"/>
          </w:tcPr>
          <w:p w:rsidR="00966063"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966063"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966063" w:rsidRPr="000F054B" w:rsidRDefault="00966063"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Thanh Hóa</w:t>
            </w: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Hạc Thành, Quảng Phú, Đông Quang, Đông Sơn, Đông Tiến, Hàm Rồng, Nguyệt Viên, Sầm Sơn, Nam Sầm Sơn, Bỉm Sơn, Quang Trung, Ngọc Sơn, Tân Dân, Hải Lĩnh, Tĩnh Gia, Đào Duy Từ, Hải Bình, Trúc Lâm, Nghi Sơn </w:t>
            </w:r>
            <w:r w:rsidRPr="000F054B">
              <w:rPr>
                <w:color w:val="000000" w:themeColor="text1"/>
                <w:spacing w:val="2"/>
                <w:sz w:val="26"/>
                <w:szCs w:val="26"/>
              </w:rPr>
              <w:lastRenderedPageBreak/>
              <w:t>và các xã Trường Lâm, Các Sơn.</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lastRenderedPageBreak/>
              <w:t>II</w:t>
            </w:r>
          </w:p>
        </w:tc>
        <w:tc>
          <w:tcPr>
            <w:tcW w:w="1531" w:type="dxa"/>
          </w:tcPr>
          <w:p w:rsidR="00966063"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966063" w:rsidRPr="000F054B" w:rsidRDefault="00966063" w:rsidP="0083349A">
            <w:pPr>
              <w:rPr>
                <w:color w:val="000000" w:themeColor="text1"/>
                <w:sz w:val="26"/>
                <w:szCs w:val="26"/>
              </w:rPr>
            </w:pPr>
          </w:p>
        </w:tc>
      </w:tr>
      <w:tr w:rsidR="000F054B" w:rsidRPr="000F054B" w:rsidTr="000F054B">
        <w:tc>
          <w:tcPr>
            <w:tcW w:w="1555" w:type="dxa"/>
            <w:vMerge/>
            <w:vAlign w:val="center"/>
          </w:tcPr>
          <w:p w:rsidR="00966063" w:rsidRPr="000F054B" w:rsidRDefault="00966063" w:rsidP="000F054B">
            <w:pPr>
              <w:jc w:val="center"/>
              <w:rPr>
                <w:color w:val="000000" w:themeColor="text1"/>
                <w:sz w:val="26"/>
                <w:szCs w:val="26"/>
              </w:rPr>
            </w:pP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Hà Trung, Tống Sơn, Hà Long, Hoạt Giang, Lĩnh Toại, Triệu Lộc, Đông Thành, Hậu Lộc, Hoa Lộc, Vạn Lộc, Nga Sơn, Nga Thắng, Hồ Vương, Tân Tiến, Nga An, Ba Đình, Hoằng Hóa, Hoằng Tiến, Hoằng Thanh, Hoằng Lộc, Hoằng Châu, Hoằng Sơn, Hoằng Phú, Hoằng Giang, Lưu Vệ, Quảng Yên, Quảng Ngọc, Quảng Ninh, Quảng Bình, Tiên Trang, Quảng Chính, Nông Cống, Thắng Lợi, Trung Chính, Trường Văn, Thăng Bình, Tượng Lĩnh, Công Chính, Thiệu Hóa, Thiệu Quang, Thiệu Tiến, Thiệu Toán, Thiệu Trung, Yên Định, Yên Trường, Yên Phú, Quý Lộc, Yên Ninh, Định Tân, Định Hòa, Thọ Xuân, Thọ Long, Xuân Hòa, Sao Vàng, Lam Sơn, Thọ Lập, Xuân Tín, Xuân Lập, Vĩnh Lộc, Tây Đô, Biện Thượng, Triệu Sơn, Thọ Bình, Thọ Ngọc, Thọ Phú, Hợp Tiến, An Nông, Tân Ninh, Đồng Tiến.</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966063"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966063"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966063" w:rsidRPr="000F054B" w:rsidRDefault="00966063" w:rsidP="000F054B">
            <w:pPr>
              <w:jc w:val="center"/>
              <w:rPr>
                <w:color w:val="000000" w:themeColor="text1"/>
                <w:sz w:val="26"/>
                <w:szCs w:val="26"/>
              </w:rPr>
            </w:pPr>
          </w:p>
        </w:tc>
        <w:tc>
          <w:tcPr>
            <w:tcW w:w="3260" w:type="dxa"/>
          </w:tcPr>
          <w:p w:rsidR="00966063" w:rsidRPr="000F054B" w:rsidRDefault="00966063"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966063" w:rsidRPr="000F054B" w:rsidRDefault="00966063" w:rsidP="0083349A">
            <w:pPr>
              <w:rPr>
                <w:color w:val="000000" w:themeColor="text1"/>
                <w:sz w:val="26"/>
                <w:szCs w:val="26"/>
                <w:lang w:val="vi-VN"/>
              </w:rPr>
            </w:pPr>
            <w:r w:rsidRPr="000F054B">
              <w:rPr>
                <w:color w:val="000000" w:themeColor="text1"/>
                <w:sz w:val="26"/>
                <w:szCs w:val="26"/>
                <w:lang w:val="vi-VN"/>
              </w:rPr>
              <w:t>IV</w:t>
            </w:r>
          </w:p>
        </w:tc>
        <w:tc>
          <w:tcPr>
            <w:tcW w:w="1531" w:type="dxa"/>
          </w:tcPr>
          <w:p w:rsidR="00966063"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966063"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05EF4" w:rsidRPr="000F054B" w:rsidRDefault="00F05EF4" w:rsidP="000F054B">
            <w:pPr>
              <w:pStyle w:val="Heading3"/>
              <w:shd w:val="clear" w:color="auto" w:fill="FFFFFF"/>
              <w:spacing w:before="0" w:beforeAutospacing="0" w:line="300" w:lineRule="atLeast"/>
              <w:jc w:val="center"/>
              <w:rPr>
                <w:b w:val="0"/>
                <w:bCs w:val="0"/>
                <w:color w:val="000000" w:themeColor="text1"/>
                <w:spacing w:val="2"/>
                <w:sz w:val="26"/>
                <w:szCs w:val="26"/>
                <w:lang w:val="vi-VN"/>
              </w:rPr>
            </w:pPr>
            <w:r w:rsidRPr="000F054B">
              <w:rPr>
                <w:rStyle w:val="Strong"/>
                <w:b/>
                <w:bCs/>
                <w:color w:val="000000" w:themeColor="text1"/>
                <w:spacing w:val="2"/>
                <w:sz w:val="26"/>
                <w:szCs w:val="26"/>
              </w:rPr>
              <w:t>Nghệ A</w:t>
            </w:r>
            <w:r w:rsidRPr="000F054B">
              <w:rPr>
                <w:rStyle w:val="Strong"/>
                <w:b/>
                <w:bCs/>
                <w:color w:val="000000" w:themeColor="text1"/>
                <w:spacing w:val="2"/>
                <w:sz w:val="26"/>
                <w:szCs w:val="26"/>
                <w:lang w:val="vi-VN"/>
              </w:rPr>
              <w:t>n</w:t>
            </w: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Trường Vinh, Thành Vinh, Vinh Hưng, Vinh Phú, Vinh Lộc, Cửa Lò và các xã Hưng Nguyên, Yên Trung, Hưng Nguyên Nam, Lam Thành, Nghi </w:t>
            </w:r>
            <w:r w:rsidRPr="000F054B">
              <w:rPr>
                <w:color w:val="000000" w:themeColor="text1"/>
                <w:spacing w:val="2"/>
                <w:sz w:val="26"/>
                <w:szCs w:val="26"/>
              </w:rPr>
              <w:lastRenderedPageBreak/>
              <w:t>Lộc, Phúc Lộc, Đông Lộc, Trung Lộc, Thần Lĩnh, Hải Lộc, Văn Kiều.</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lastRenderedPageBreak/>
              <w:t>II</w:t>
            </w:r>
          </w:p>
        </w:tc>
        <w:tc>
          <w:tcPr>
            <w:tcW w:w="1531" w:type="dxa"/>
          </w:tcPr>
          <w:p w:rsidR="00F05EF4"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F05EF4" w:rsidRPr="000F054B" w:rsidRDefault="00F05EF4" w:rsidP="0083349A">
            <w:pPr>
              <w:rPr>
                <w:color w:val="000000" w:themeColor="text1"/>
                <w:sz w:val="26"/>
                <w:szCs w:val="26"/>
              </w:rPr>
            </w:pPr>
          </w:p>
        </w:tc>
      </w:tr>
      <w:tr w:rsidR="000F054B" w:rsidRPr="000F054B" w:rsidTr="000F054B">
        <w:tc>
          <w:tcPr>
            <w:tcW w:w="1555" w:type="dxa"/>
            <w:vMerge/>
            <w:vAlign w:val="center"/>
          </w:tcPr>
          <w:p w:rsidR="00F05EF4" w:rsidRPr="000F054B" w:rsidRDefault="00F05EF4" w:rsidP="000F054B">
            <w:pPr>
              <w:jc w:val="center"/>
              <w:rPr>
                <w:color w:val="000000" w:themeColor="text1"/>
                <w:sz w:val="26"/>
                <w:szCs w:val="26"/>
              </w:rPr>
            </w:pP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Hoàng Mai, Tân Mai, Quỳnh Mai, Thái Hòa, Tây Hiếu và các xã Diễn Châu, Đức Châu, Quảng Châu, Hải Châu, Tân Châu, An Châu, Minh Châu, Hùng Châu, Đô Lương, Bạch Ngọc, Văn Hiến, Bạch Hà, Thuần Trung, Lương Sơn, Vạn An, Nam Đàn, Đại Huệ, Thiên Nhẫn, Kim Liên, Nghĩa Đàn, Nghĩa Thọ, Nghĩa Lâm, Nghĩa Mai, Nghĩa Hưng, Nghĩa Khánh, Nghĩa Lộc, Quỳnh Lưu, Quỳnh Văn, Quỳnh Anh, Quỳnh Tam, Quỳnh Phú, Quỳnh Sơn, Quỳnh Thắng, Đông Hiếu, Yên Thành, Quan Thành, Hợp Minh, Vân Tụ, Vân Du, Quang Đồng, Giai Lạc, Bình Minh, Đông Thành.</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F05EF4"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F05EF4"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F05EF4" w:rsidRPr="000F054B" w:rsidRDefault="00F05EF4" w:rsidP="000F054B">
            <w:pPr>
              <w:jc w:val="center"/>
              <w:rPr>
                <w:color w:val="000000" w:themeColor="text1"/>
                <w:sz w:val="26"/>
                <w:szCs w:val="26"/>
              </w:rPr>
            </w:pP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IV</w:t>
            </w:r>
          </w:p>
        </w:tc>
        <w:tc>
          <w:tcPr>
            <w:tcW w:w="1531" w:type="dxa"/>
          </w:tcPr>
          <w:p w:rsidR="00F05EF4"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F05EF4"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05EF4" w:rsidRPr="000F054B" w:rsidRDefault="00F05EF4"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Hà Tĩnh</w:t>
            </w: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Sông Trí, Hải Ninh, Hoành Sơn, Vũng Áng, Thành Sen, Trần Phú, Hà Huy Tập và các xã Thạch Lạc, Đồng Tiến, Thạch Khê, Cẩm Bình, Kỳ Hoa.</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F05EF4"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F05EF4"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F05EF4" w:rsidRPr="000F054B" w:rsidRDefault="00F05EF4" w:rsidP="000F054B">
            <w:pPr>
              <w:jc w:val="center"/>
              <w:rPr>
                <w:color w:val="000000" w:themeColor="text1"/>
                <w:sz w:val="26"/>
                <w:szCs w:val="26"/>
              </w:rPr>
            </w:pP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IV</w:t>
            </w:r>
          </w:p>
        </w:tc>
        <w:tc>
          <w:tcPr>
            <w:tcW w:w="1531" w:type="dxa"/>
          </w:tcPr>
          <w:p w:rsidR="00F05EF4"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F05EF4"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05EF4" w:rsidRPr="000F054B" w:rsidRDefault="00F05EF4" w:rsidP="000F054B">
            <w:pPr>
              <w:pStyle w:val="Heading3"/>
              <w:shd w:val="clear" w:color="auto" w:fill="FFFFFF"/>
              <w:spacing w:before="0" w:beforeAutospacing="0" w:line="300" w:lineRule="atLeast"/>
              <w:jc w:val="center"/>
              <w:rPr>
                <w:b w:val="0"/>
                <w:bCs w:val="0"/>
                <w:color w:val="000000" w:themeColor="text1"/>
                <w:spacing w:val="2"/>
                <w:sz w:val="26"/>
                <w:szCs w:val="26"/>
                <w:lang w:val="vi-VN"/>
              </w:rPr>
            </w:pPr>
            <w:r w:rsidRPr="000F054B">
              <w:rPr>
                <w:rStyle w:val="Strong"/>
                <w:b/>
                <w:bCs/>
                <w:color w:val="000000" w:themeColor="text1"/>
                <w:spacing w:val="2"/>
                <w:sz w:val="26"/>
                <w:szCs w:val="26"/>
              </w:rPr>
              <w:t>Quảng Tr</w:t>
            </w:r>
            <w:r w:rsidRPr="000F054B">
              <w:rPr>
                <w:rStyle w:val="Strong"/>
                <w:b/>
                <w:bCs/>
                <w:color w:val="000000" w:themeColor="text1"/>
                <w:spacing w:val="2"/>
                <w:sz w:val="26"/>
                <w:szCs w:val="26"/>
                <w:lang w:val="vi-VN"/>
              </w:rPr>
              <w:t>ị</w:t>
            </w: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shd w:val="clear" w:color="auto" w:fill="FFFFFF"/>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phường Đồng Hới, Đồng Thuận, Đông Sơn.</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II</w:t>
            </w:r>
          </w:p>
        </w:tc>
        <w:tc>
          <w:tcPr>
            <w:tcW w:w="1531" w:type="dxa"/>
          </w:tcPr>
          <w:p w:rsidR="00F05EF4"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F05EF4" w:rsidRPr="000F054B" w:rsidRDefault="00F05EF4" w:rsidP="0083349A">
            <w:pPr>
              <w:rPr>
                <w:color w:val="000000" w:themeColor="text1"/>
                <w:sz w:val="26"/>
                <w:szCs w:val="26"/>
              </w:rPr>
            </w:pPr>
          </w:p>
        </w:tc>
      </w:tr>
      <w:tr w:rsidR="000F054B" w:rsidRPr="000F054B" w:rsidTr="000F054B">
        <w:tc>
          <w:tcPr>
            <w:tcW w:w="1555" w:type="dxa"/>
            <w:vMerge/>
            <w:vAlign w:val="center"/>
          </w:tcPr>
          <w:p w:rsidR="00F05EF4" w:rsidRPr="000F054B" w:rsidRDefault="00F05EF4" w:rsidP="000F054B">
            <w:pPr>
              <w:jc w:val="center"/>
              <w:rPr>
                <w:color w:val="000000" w:themeColor="text1"/>
                <w:sz w:val="26"/>
                <w:szCs w:val="26"/>
              </w:rPr>
            </w:pP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Đông Hà, Nam Đông Hà, Ba Đồn, Bắc </w:t>
            </w:r>
            <w:r w:rsidRPr="000F054B">
              <w:rPr>
                <w:color w:val="000000" w:themeColor="text1"/>
                <w:spacing w:val="2"/>
                <w:sz w:val="26"/>
                <w:szCs w:val="26"/>
              </w:rPr>
              <w:lastRenderedPageBreak/>
              <w:t>Gianh và các xã Nam Gianh, Nam Ba Đồn, Tân Gianh, Trung Thuần, Quảng Trạch, Hòa Trạch, Phú Trạch, Thượng Trạch, Phong Nha, Bắc Trạch, Đông Trạch, Hoàn Lão, Bố Trạch, Nam Trạch, Quảng Ninh, Ninh Châu, Trường Ninh, Trường Sơn, Lệ Thủy, Cam Hồng, Sen Ngư, Tân Mỹ, Trường Phú, Lệ Ninh, Kim Ngân.</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lastRenderedPageBreak/>
              <w:t>III</w:t>
            </w:r>
          </w:p>
        </w:tc>
        <w:tc>
          <w:tcPr>
            <w:tcW w:w="1531" w:type="dxa"/>
          </w:tcPr>
          <w:p w:rsidR="00F05EF4"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F05EF4"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F05EF4" w:rsidRPr="000F054B" w:rsidRDefault="00F05EF4" w:rsidP="000F054B">
            <w:pPr>
              <w:jc w:val="center"/>
              <w:rPr>
                <w:color w:val="000000" w:themeColor="text1"/>
                <w:sz w:val="26"/>
                <w:szCs w:val="26"/>
              </w:rPr>
            </w:pP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và đặc khu còn lại.</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IV</w:t>
            </w:r>
          </w:p>
        </w:tc>
        <w:tc>
          <w:tcPr>
            <w:tcW w:w="1531" w:type="dxa"/>
          </w:tcPr>
          <w:p w:rsidR="00F05EF4"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F05EF4"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F05EF4" w:rsidRPr="000F054B" w:rsidRDefault="00F05EF4"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Thành phố Huế</w:t>
            </w: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Thuận An, Hóa Châu, Mỹ Thượng, Vỹ Dạ, Thuận Hóa, An Cựu, Thủy Xuân, Kim Long, Hương An, Phú Xuân, Dương Nỗ.</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II</w:t>
            </w:r>
          </w:p>
        </w:tc>
        <w:tc>
          <w:tcPr>
            <w:tcW w:w="1531" w:type="dxa"/>
          </w:tcPr>
          <w:p w:rsidR="00F05EF4"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F05EF4" w:rsidRPr="000F054B" w:rsidRDefault="00F05EF4" w:rsidP="0083349A">
            <w:pPr>
              <w:rPr>
                <w:color w:val="000000" w:themeColor="text1"/>
                <w:sz w:val="26"/>
                <w:szCs w:val="26"/>
              </w:rPr>
            </w:pPr>
          </w:p>
        </w:tc>
      </w:tr>
      <w:tr w:rsidR="000F054B" w:rsidRPr="000F054B" w:rsidTr="000F054B">
        <w:tc>
          <w:tcPr>
            <w:tcW w:w="1555" w:type="dxa"/>
            <w:vMerge/>
            <w:vAlign w:val="center"/>
          </w:tcPr>
          <w:p w:rsidR="00F05EF4" w:rsidRPr="000F054B" w:rsidRDefault="00F05EF4" w:rsidP="000F054B">
            <w:pPr>
              <w:jc w:val="center"/>
              <w:rPr>
                <w:color w:val="000000" w:themeColor="text1"/>
                <w:sz w:val="26"/>
                <w:szCs w:val="26"/>
              </w:rPr>
            </w:pP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A Lưới 1, A Lưới 2, A Lưới 3, A Lưới 4, A Lưới 5.</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IV</w:t>
            </w:r>
          </w:p>
        </w:tc>
        <w:tc>
          <w:tcPr>
            <w:tcW w:w="1531" w:type="dxa"/>
          </w:tcPr>
          <w:p w:rsidR="00F05EF4"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F05EF4"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ign w:val="center"/>
          </w:tcPr>
          <w:p w:rsidR="00F05EF4" w:rsidRPr="000F054B" w:rsidRDefault="00F05EF4" w:rsidP="000F054B">
            <w:pPr>
              <w:jc w:val="center"/>
              <w:rPr>
                <w:color w:val="000000" w:themeColor="text1"/>
                <w:sz w:val="26"/>
                <w:szCs w:val="26"/>
              </w:rPr>
            </w:pPr>
          </w:p>
        </w:tc>
        <w:tc>
          <w:tcPr>
            <w:tcW w:w="3260" w:type="dxa"/>
          </w:tcPr>
          <w:p w:rsidR="00F05EF4" w:rsidRPr="000F054B" w:rsidRDefault="00F05EF4"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F05EF4" w:rsidRPr="000F054B" w:rsidRDefault="00F05EF4" w:rsidP="0083349A">
            <w:pPr>
              <w:rPr>
                <w:color w:val="000000" w:themeColor="text1"/>
                <w:sz w:val="26"/>
                <w:szCs w:val="26"/>
                <w:lang w:val="vi-VN"/>
              </w:rPr>
            </w:pPr>
            <w:r w:rsidRPr="000F054B">
              <w:rPr>
                <w:color w:val="000000" w:themeColor="text1"/>
                <w:sz w:val="26"/>
                <w:szCs w:val="26"/>
                <w:lang w:val="vi-VN"/>
              </w:rPr>
              <w:t>II</w:t>
            </w:r>
          </w:p>
        </w:tc>
        <w:tc>
          <w:tcPr>
            <w:tcW w:w="1531" w:type="dxa"/>
          </w:tcPr>
          <w:p w:rsidR="00F05EF4"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F05EF4" w:rsidRPr="000F054B" w:rsidRDefault="00F05EF4" w:rsidP="0083349A">
            <w:pPr>
              <w:rPr>
                <w:color w:val="000000" w:themeColor="text1"/>
                <w:sz w:val="26"/>
                <w:szCs w:val="26"/>
              </w:rPr>
            </w:pPr>
          </w:p>
        </w:tc>
      </w:tr>
      <w:tr w:rsidR="000F054B" w:rsidRPr="000F054B" w:rsidTr="000F054B">
        <w:tc>
          <w:tcPr>
            <w:tcW w:w="1555" w:type="dxa"/>
            <w:vMerge w:val="restart"/>
            <w:vAlign w:val="center"/>
          </w:tcPr>
          <w:p w:rsidR="00DB4E2C" w:rsidRPr="000F054B" w:rsidRDefault="00DB4E2C"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Thành phố Đà Nẵng</w:t>
            </w:r>
          </w:p>
        </w:tc>
        <w:tc>
          <w:tcPr>
            <w:tcW w:w="3260" w:type="dxa"/>
          </w:tcPr>
          <w:p w:rsidR="00DB4E2C" w:rsidRPr="000F054B" w:rsidRDefault="00DB4E2C"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Hải Châu, Hòa Cường, Thanh Khê, An Khê, An Hải, Sơn Trà, Ngũ Hành Sơn, Hòa Khánh, Hải Vân, Liên Chiểu, Cẩm Lệ, Hòa Xuân, Tam Kỳ, Quảng Phú, Hương Trà, Bàn Thạch, Hội An, Hội An Đông, Hội An Tây và các xã Hòa Vang, Hòa Tiến, Bà Nà, Tân Hiệp và đặc khu Hoàng Sa.</w:t>
            </w:r>
          </w:p>
        </w:tc>
        <w:tc>
          <w:tcPr>
            <w:tcW w:w="1134" w:type="dxa"/>
          </w:tcPr>
          <w:p w:rsidR="00DB4E2C" w:rsidRPr="000F054B" w:rsidRDefault="00DB4E2C" w:rsidP="0083349A">
            <w:pPr>
              <w:rPr>
                <w:color w:val="000000" w:themeColor="text1"/>
                <w:sz w:val="26"/>
                <w:szCs w:val="26"/>
                <w:lang w:val="vi-VN"/>
              </w:rPr>
            </w:pPr>
            <w:r w:rsidRPr="000F054B">
              <w:rPr>
                <w:color w:val="000000" w:themeColor="text1"/>
                <w:sz w:val="26"/>
                <w:szCs w:val="26"/>
                <w:lang w:val="vi-VN"/>
              </w:rPr>
              <w:t>II</w:t>
            </w:r>
          </w:p>
        </w:tc>
        <w:tc>
          <w:tcPr>
            <w:tcW w:w="1531" w:type="dxa"/>
          </w:tcPr>
          <w:p w:rsidR="00DB4E2C"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DB4E2C" w:rsidRPr="000F054B" w:rsidRDefault="00DB4E2C" w:rsidP="0083349A">
            <w:pPr>
              <w:rPr>
                <w:color w:val="000000" w:themeColor="text1"/>
                <w:sz w:val="26"/>
                <w:szCs w:val="26"/>
              </w:rPr>
            </w:pPr>
          </w:p>
        </w:tc>
      </w:tr>
      <w:tr w:rsidR="000F054B" w:rsidRPr="000F054B" w:rsidTr="00B43673">
        <w:tc>
          <w:tcPr>
            <w:tcW w:w="1555" w:type="dxa"/>
            <w:vMerge/>
          </w:tcPr>
          <w:p w:rsidR="00DB4E2C" w:rsidRPr="000F054B" w:rsidRDefault="00DB4E2C" w:rsidP="0083349A">
            <w:pPr>
              <w:rPr>
                <w:color w:val="000000" w:themeColor="text1"/>
                <w:sz w:val="26"/>
                <w:szCs w:val="26"/>
              </w:rPr>
            </w:pPr>
          </w:p>
        </w:tc>
        <w:tc>
          <w:tcPr>
            <w:tcW w:w="3260" w:type="dxa"/>
          </w:tcPr>
          <w:p w:rsidR="00DB4E2C" w:rsidRPr="000F054B" w:rsidRDefault="00DB4E2C" w:rsidP="0083349A">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lang w:val="vi-VN"/>
              </w:rPr>
              <w:t>C</w:t>
            </w:r>
            <w:r w:rsidRPr="000F054B">
              <w:rPr>
                <w:color w:val="000000" w:themeColor="text1"/>
                <w:spacing w:val="2"/>
                <w:sz w:val="26"/>
                <w:szCs w:val="26"/>
              </w:rPr>
              <w:t xml:space="preserve">ác phường Điện Bàn, Điện Bàn Đông, An Thắng, Điện Bàn Bắc và các xã Núi Thành, Tam Mỹ, Tam Anh, </w:t>
            </w:r>
            <w:r w:rsidRPr="000F054B">
              <w:rPr>
                <w:color w:val="000000" w:themeColor="text1"/>
                <w:spacing w:val="2"/>
                <w:sz w:val="26"/>
                <w:szCs w:val="26"/>
              </w:rPr>
              <w:lastRenderedPageBreak/>
              <w:t>Đức Phú, Tam Xuân, Tam Hải, Tây Hồ, Chiên Đàn, Phú Ninh, Thăng Bình, Thăng An, Thăng Trường, Thăng Điền, Thăng Phú, Đồng Dương, Quế Sơn Trung, Quế Sơn, Xuân Phú, Nông Sơn, Quế Phước, Duy Nghĩa, Nam Phước, Duy Xuyên, Thu Bồn, Điện Bàn Tây, Gò Nổi, Đại Lộc, Hà Nha, Thượng Đức, Vu Gia, Phú Thuận</w:t>
            </w:r>
            <w:r w:rsidRPr="000F054B">
              <w:rPr>
                <w:color w:val="000000" w:themeColor="text1"/>
                <w:spacing w:val="2"/>
                <w:sz w:val="26"/>
                <w:szCs w:val="26"/>
                <w:lang w:val="vi-VN"/>
              </w:rPr>
              <w:t>.</w:t>
            </w:r>
          </w:p>
        </w:tc>
        <w:tc>
          <w:tcPr>
            <w:tcW w:w="1134" w:type="dxa"/>
          </w:tcPr>
          <w:p w:rsidR="00DB4E2C" w:rsidRPr="000F054B" w:rsidRDefault="00DB4E2C" w:rsidP="0083349A">
            <w:pPr>
              <w:rPr>
                <w:color w:val="000000" w:themeColor="text1"/>
                <w:sz w:val="26"/>
                <w:szCs w:val="26"/>
                <w:lang w:val="vi-VN"/>
              </w:rPr>
            </w:pPr>
            <w:r w:rsidRPr="000F054B">
              <w:rPr>
                <w:color w:val="000000" w:themeColor="text1"/>
                <w:sz w:val="26"/>
                <w:szCs w:val="26"/>
                <w:lang w:val="vi-VN"/>
              </w:rPr>
              <w:lastRenderedPageBreak/>
              <w:t>III</w:t>
            </w:r>
          </w:p>
        </w:tc>
        <w:tc>
          <w:tcPr>
            <w:tcW w:w="1531" w:type="dxa"/>
          </w:tcPr>
          <w:p w:rsidR="00DB4E2C"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DB4E2C"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B43673">
        <w:tc>
          <w:tcPr>
            <w:tcW w:w="1555" w:type="dxa"/>
            <w:vMerge/>
          </w:tcPr>
          <w:p w:rsidR="00DB4E2C" w:rsidRPr="000F054B" w:rsidRDefault="00DB4E2C" w:rsidP="0083349A">
            <w:pPr>
              <w:rPr>
                <w:color w:val="000000" w:themeColor="text1"/>
                <w:sz w:val="26"/>
                <w:szCs w:val="26"/>
              </w:rPr>
            </w:pPr>
          </w:p>
        </w:tc>
        <w:tc>
          <w:tcPr>
            <w:tcW w:w="3260" w:type="dxa"/>
          </w:tcPr>
          <w:p w:rsidR="00DB4E2C" w:rsidRPr="000F054B" w:rsidRDefault="00DB4E2C"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DB4E2C" w:rsidRPr="000F054B" w:rsidRDefault="00DB4E2C" w:rsidP="0083349A">
            <w:pPr>
              <w:rPr>
                <w:color w:val="000000" w:themeColor="text1"/>
                <w:sz w:val="26"/>
                <w:szCs w:val="26"/>
                <w:lang w:val="vi-VN"/>
              </w:rPr>
            </w:pPr>
            <w:r w:rsidRPr="000F054B">
              <w:rPr>
                <w:color w:val="000000" w:themeColor="text1"/>
                <w:sz w:val="26"/>
                <w:szCs w:val="26"/>
                <w:lang w:val="vi-VN"/>
              </w:rPr>
              <w:t>IV</w:t>
            </w:r>
          </w:p>
        </w:tc>
        <w:tc>
          <w:tcPr>
            <w:tcW w:w="1531" w:type="dxa"/>
          </w:tcPr>
          <w:p w:rsidR="00DB4E2C"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DB4E2C"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DB4E2C" w:rsidRPr="000F054B" w:rsidRDefault="00DB4E2C"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Quảng Ngãi</w:t>
            </w:r>
          </w:p>
          <w:p w:rsidR="00DB4E2C" w:rsidRPr="000F054B" w:rsidRDefault="00DB4E2C" w:rsidP="000F054B">
            <w:pPr>
              <w:jc w:val="center"/>
              <w:rPr>
                <w:color w:val="000000" w:themeColor="text1"/>
                <w:sz w:val="26"/>
                <w:szCs w:val="26"/>
              </w:rPr>
            </w:pPr>
          </w:p>
          <w:p w:rsidR="00DB4E2C" w:rsidRPr="000F054B" w:rsidRDefault="00DB4E2C" w:rsidP="000F054B">
            <w:pPr>
              <w:jc w:val="center"/>
              <w:rPr>
                <w:color w:val="000000" w:themeColor="text1"/>
                <w:sz w:val="26"/>
                <w:szCs w:val="26"/>
              </w:rPr>
            </w:pPr>
          </w:p>
        </w:tc>
        <w:tc>
          <w:tcPr>
            <w:tcW w:w="3260" w:type="dxa"/>
          </w:tcPr>
          <w:p w:rsidR="00DB4E2C" w:rsidRPr="000F054B" w:rsidRDefault="00DB4E2C"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Trương Quang Trọng, Cẩm Thành, Nghĩa Lộ, Kon Tum, Đăk Cấm, Đăk Bla và các xã Tịnh Khê, An Phú, Bình Minh, Bình Chương, Bình Sơn, Vạn Tường, Đông Sơn, Trường Giang, Ba Gia, Sơn Tịnh, Thọ Phong, Ngọk Bay, Ia Chim, Đăk Rơ Wa, Đăk Pxi, Đăk Mar, Đăk Ui, Đăk Hà, Ngọk Réo.</w:t>
            </w:r>
          </w:p>
        </w:tc>
        <w:tc>
          <w:tcPr>
            <w:tcW w:w="1134" w:type="dxa"/>
          </w:tcPr>
          <w:p w:rsidR="00DB4E2C" w:rsidRPr="000F054B" w:rsidRDefault="00DB4E2C"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DB4E2C"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DB4E2C"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DB4E2C" w:rsidRPr="000F054B" w:rsidRDefault="00DB4E2C" w:rsidP="000F054B">
            <w:pPr>
              <w:jc w:val="center"/>
              <w:rPr>
                <w:color w:val="000000" w:themeColor="text1"/>
                <w:sz w:val="26"/>
                <w:szCs w:val="26"/>
              </w:rPr>
            </w:pPr>
          </w:p>
        </w:tc>
        <w:tc>
          <w:tcPr>
            <w:tcW w:w="3260" w:type="dxa"/>
          </w:tcPr>
          <w:p w:rsidR="00DB4E2C" w:rsidRPr="000F054B" w:rsidRDefault="00DB4E2C"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và đặc khu còn lại.</w:t>
            </w:r>
          </w:p>
        </w:tc>
        <w:tc>
          <w:tcPr>
            <w:tcW w:w="1134" w:type="dxa"/>
          </w:tcPr>
          <w:p w:rsidR="00DB4E2C" w:rsidRPr="000F054B" w:rsidRDefault="00DB4E2C" w:rsidP="0083349A">
            <w:pPr>
              <w:rPr>
                <w:color w:val="000000" w:themeColor="text1"/>
                <w:sz w:val="26"/>
                <w:szCs w:val="26"/>
                <w:lang w:val="vi-VN"/>
              </w:rPr>
            </w:pPr>
            <w:r w:rsidRPr="000F054B">
              <w:rPr>
                <w:color w:val="000000" w:themeColor="text1"/>
                <w:sz w:val="26"/>
                <w:szCs w:val="26"/>
                <w:lang w:val="vi-VN"/>
              </w:rPr>
              <w:t>IV</w:t>
            </w:r>
          </w:p>
        </w:tc>
        <w:tc>
          <w:tcPr>
            <w:tcW w:w="1531" w:type="dxa"/>
          </w:tcPr>
          <w:p w:rsidR="00DB4E2C"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DB4E2C"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DB4E2C" w:rsidRPr="000F054B" w:rsidRDefault="00DB4E2C"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Đắk Lắk</w:t>
            </w:r>
          </w:p>
        </w:tc>
        <w:tc>
          <w:tcPr>
            <w:tcW w:w="3260" w:type="dxa"/>
          </w:tcPr>
          <w:p w:rsidR="00DB4E2C" w:rsidRPr="000F054B" w:rsidRDefault="00DB4E2C"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Buôn Ma Thuột, Tân An, Tân Lập, Xuân Đài, Sông Cầu, Thành Nhất, Ea Kao, Tuy Hòa, Phú Yên, Bình Kiến, Đông Hòa, Hòa Hiệp và các xã Hòa Phú, Xuân Thọ, Xuân Cảnh, Xuân Lộc, Hòa Xuân.</w:t>
            </w:r>
          </w:p>
        </w:tc>
        <w:tc>
          <w:tcPr>
            <w:tcW w:w="1134" w:type="dxa"/>
          </w:tcPr>
          <w:p w:rsidR="00DB4E2C" w:rsidRPr="000F054B" w:rsidRDefault="00DB4E2C"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DB4E2C"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DB4E2C"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DB4E2C" w:rsidRPr="000F054B" w:rsidRDefault="00DB4E2C" w:rsidP="000F054B">
            <w:pPr>
              <w:jc w:val="center"/>
              <w:rPr>
                <w:color w:val="000000" w:themeColor="text1"/>
                <w:sz w:val="26"/>
                <w:szCs w:val="26"/>
              </w:rPr>
            </w:pPr>
          </w:p>
        </w:tc>
        <w:tc>
          <w:tcPr>
            <w:tcW w:w="3260" w:type="dxa"/>
          </w:tcPr>
          <w:p w:rsidR="00DB4E2C" w:rsidRPr="000F054B" w:rsidRDefault="00DB4E2C"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DB4E2C" w:rsidRPr="000F054B" w:rsidRDefault="00DB4E2C" w:rsidP="0083349A">
            <w:pPr>
              <w:rPr>
                <w:color w:val="000000" w:themeColor="text1"/>
                <w:sz w:val="26"/>
                <w:szCs w:val="26"/>
                <w:lang w:val="vi-VN"/>
              </w:rPr>
            </w:pPr>
            <w:r w:rsidRPr="000F054B">
              <w:rPr>
                <w:color w:val="000000" w:themeColor="text1"/>
                <w:sz w:val="26"/>
                <w:szCs w:val="26"/>
                <w:lang w:val="vi-VN"/>
              </w:rPr>
              <w:t>IV</w:t>
            </w:r>
          </w:p>
        </w:tc>
        <w:tc>
          <w:tcPr>
            <w:tcW w:w="1531" w:type="dxa"/>
          </w:tcPr>
          <w:p w:rsidR="00DB4E2C"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DB4E2C"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ED0C3E" w:rsidRPr="000F054B" w:rsidRDefault="00ED0C3E"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Khánh Hòa</w:t>
            </w:r>
          </w:p>
        </w:tc>
        <w:tc>
          <w:tcPr>
            <w:tcW w:w="3260" w:type="dxa"/>
          </w:tcPr>
          <w:p w:rsidR="00ED0C3E" w:rsidRPr="000F054B" w:rsidRDefault="00ED0C3E"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Nha Trang, Bắc Nha Trang, Tây Nha </w:t>
            </w:r>
            <w:r w:rsidRPr="000F054B">
              <w:rPr>
                <w:color w:val="000000" w:themeColor="text1"/>
                <w:spacing w:val="2"/>
                <w:sz w:val="26"/>
                <w:szCs w:val="26"/>
              </w:rPr>
              <w:lastRenderedPageBreak/>
              <w:t>Trang, Nam Nha Trang, Bắc Cam Ranh, Cam Ranh, Cam Linh, Ba Ngòi, Ninh Hòa, Đông Ninh Hòa, Hòa Thắng và các xã Nam Cam Ranh, Bắc Ninh Hòa, Tân Định, Nam Ninh Hòa, Tây Ninh Hòa, Hòa Trí.</w:t>
            </w:r>
          </w:p>
        </w:tc>
        <w:tc>
          <w:tcPr>
            <w:tcW w:w="1134" w:type="dxa"/>
          </w:tcPr>
          <w:p w:rsidR="00ED0C3E" w:rsidRPr="000F054B" w:rsidRDefault="00ED0C3E" w:rsidP="0083349A">
            <w:pPr>
              <w:rPr>
                <w:color w:val="000000" w:themeColor="text1"/>
                <w:sz w:val="26"/>
                <w:szCs w:val="26"/>
                <w:lang w:val="vi-VN"/>
              </w:rPr>
            </w:pPr>
            <w:r w:rsidRPr="000F054B">
              <w:rPr>
                <w:color w:val="000000" w:themeColor="text1"/>
                <w:sz w:val="26"/>
                <w:szCs w:val="26"/>
                <w:lang w:val="vi-VN"/>
              </w:rPr>
              <w:lastRenderedPageBreak/>
              <w:t>II</w:t>
            </w:r>
          </w:p>
        </w:tc>
        <w:tc>
          <w:tcPr>
            <w:tcW w:w="1531" w:type="dxa"/>
          </w:tcPr>
          <w:p w:rsidR="00ED0C3E"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ED0C3E" w:rsidRPr="000F054B" w:rsidRDefault="00ED0C3E" w:rsidP="0083349A">
            <w:pPr>
              <w:rPr>
                <w:color w:val="000000" w:themeColor="text1"/>
                <w:sz w:val="26"/>
                <w:szCs w:val="26"/>
              </w:rPr>
            </w:pPr>
          </w:p>
        </w:tc>
      </w:tr>
      <w:tr w:rsidR="000F054B" w:rsidRPr="000F054B" w:rsidTr="000F054B">
        <w:tc>
          <w:tcPr>
            <w:tcW w:w="1555" w:type="dxa"/>
            <w:vMerge/>
            <w:vAlign w:val="center"/>
          </w:tcPr>
          <w:p w:rsidR="00ED0C3E" w:rsidRPr="000F054B" w:rsidRDefault="00ED0C3E" w:rsidP="000F054B">
            <w:pPr>
              <w:jc w:val="center"/>
              <w:rPr>
                <w:color w:val="000000" w:themeColor="text1"/>
                <w:sz w:val="26"/>
                <w:szCs w:val="26"/>
              </w:rPr>
            </w:pPr>
          </w:p>
        </w:tc>
        <w:tc>
          <w:tcPr>
            <w:tcW w:w="3260" w:type="dxa"/>
          </w:tcPr>
          <w:p w:rsidR="00ED0C3E" w:rsidRPr="000F054B" w:rsidRDefault="00ED0C3E"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Phan Rang, Đông Hải, Ninh Chử, Bảo An, Đô Vinh và các xã Đại Lãnh, Tu Bông, Vạn Thắng, Vạn Ninh, Vạn Hưng, Diên Khánh, Diên Lạc, Diên Điền, Suối Hiệp, Diên Thọ, Diên Lâm, Cam Lâm, Suối Dầu, Cam Hiệp, Cam An, Ninh Phước, Phước Hữu, Phước Hậu, Phước Dinh, Ninh Hải, Xuân Hải, Vĩnh Hải, Thuận Bắc, Công Hải.</w:t>
            </w:r>
          </w:p>
        </w:tc>
        <w:tc>
          <w:tcPr>
            <w:tcW w:w="1134" w:type="dxa"/>
          </w:tcPr>
          <w:p w:rsidR="00ED0C3E" w:rsidRPr="000F054B" w:rsidRDefault="00ED0C3E"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A81B68" w:rsidRPr="00A81B68" w:rsidRDefault="00A81B68" w:rsidP="00A81B68">
            <w:pPr>
              <w:rPr>
                <w:sz w:val="26"/>
                <w:szCs w:val="26"/>
              </w:rPr>
            </w:pPr>
            <w:r w:rsidRPr="000F054B">
              <w:rPr>
                <w:color w:val="000000" w:themeColor="text1"/>
                <w:sz w:val="26"/>
                <w:szCs w:val="26"/>
              </w:rPr>
              <w:t>3.860.000</w:t>
            </w:r>
          </w:p>
        </w:tc>
        <w:tc>
          <w:tcPr>
            <w:tcW w:w="1870" w:type="dxa"/>
          </w:tcPr>
          <w:p w:rsidR="00ED0C3E"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ED0C3E" w:rsidRPr="000F054B" w:rsidRDefault="00ED0C3E" w:rsidP="000F054B">
            <w:pPr>
              <w:jc w:val="center"/>
              <w:rPr>
                <w:color w:val="000000" w:themeColor="text1"/>
                <w:sz w:val="26"/>
                <w:szCs w:val="26"/>
              </w:rPr>
            </w:pPr>
          </w:p>
        </w:tc>
        <w:tc>
          <w:tcPr>
            <w:tcW w:w="3260" w:type="dxa"/>
          </w:tcPr>
          <w:p w:rsidR="00ED0C3E" w:rsidRPr="000F054B" w:rsidRDefault="00ED0C3E" w:rsidP="0083349A">
            <w:pPr>
              <w:pStyle w:val="NormalWeb"/>
              <w:shd w:val="clear" w:color="auto" w:fill="FFFFFF"/>
              <w:spacing w:before="0" w:beforeAutospacing="0" w:after="120" w:afterAutospacing="0"/>
              <w:jc w:val="both"/>
              <w:rPr>
                <w:color w:val="000000" w:themeColor="text1"/>
                <w:spacing w:val="2"/>
                <w:sz w:val="26"/>
                <w:szCs w:val="26"/>
                <w:shd w:val="clear" w:color="auto" w:fill="FFFFFF"/>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xã, phường và đặc khu còn lại</w:t>
            </w:r>
            <w:r w:rsidRPr="000F054B">
              <w:rPr>
                <w:color w:val="000000" w:themeColor="text1"/>
                <w:spacing w:val="2"/>
                <w:sz w:val="26"/>
                <w:szCs w:val="26"/>
                <w:shd w:val="clear" w:color="auto" w:fill="FFFFFF"/>
                <w:lang w:val="vi-VN"/>
              </w:rPr>
              <w:t>.</w:t>
            </w:r>
          </w:p>
        </w:tc>
        <w:tc>
          <w:tcPr>
            <w:tcW w:w="1134" w:type="dxa"/>
          </w:tcPr>
          <w:p w:rsidR="00ED0C3E" w:rsidRPr="000F054B" w:rsidRDefault="00ED0C3E" w:rsidP="0083349A">
            <w:pPr>
              <w:rPr>
                <w:color w:val="000000" w:themeColor="text1"/>
                <w:sz w:val="26"/>
                <w:szCs w:val="26"/>
                <w:lang w:val="vi-VN"/>
              </w:rPr>
            </w:pPr>
            <w:r w:rsidRPr="000F054B">
              <w:rPr>
                <w:color w:val="000000" w:themeColor="text1"/>
                <w:sz w:val="26"/>
                <w:szCs w:val="26"/>
                <w:lang w:val="vi-VN"/>
              </w:rPr>
              <w:t>IV</w:t>
            </w:r>
          </w:p>
        </w:tc>
        <w:tc>
          <w:tcPr>
            <w:tcW w:w="1531" w:type="dxa"/>
          </w:tcPr>
          <w:p w:rsidR="00ED0C3E"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ED0C3E"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ED0C3E" w:rsidRPr="000F054B" w:rsidRDefault="00ED0C3E"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Gia Lai</w:t>
            </w:r>
          </w:p>
        </w:tc>
        <w:tc>
          <w:tcPr>
            <w:tcW w:w="3260" w:type="dxa"/>
          </w:tcPr>
          <w:p w:rsidR="00ED0C3E" w:rsidRPr="000F054B" w:rsidRDefault="00ED0C3E"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Quy Nhơn, Quy Nhơn Đông, Quy Nhơn Tây, Quy Nhơn Nam, Quy Nhơn Bắc, Pleiku, Hội Phú, Thống Nhất, Diên Hồng, An Phú và các xã Biển Hồ, Gào.</w:t>
            </w:r>
          </w:p>
        </w:tc>
        <w:tc>
          <w:tcPr>
            <w:tcW w:w="1134" w:type="dxa"/>
          </w:tcPr>
          <w:p w:rsidR="00ED0C3E" w:rsidRPr="000F054B" w:rsidRDefault="00ED0C3E"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ED0C3E"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ED0C3E"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ED0C3E" w:rsidRPr="000F054B" w:rsidRDefault="00ED0C3E" w:rsidP="000F054B">
            <w:pPr>
              <w:jc w:val="center"/>
              <w:rPr>
                <w:color w:val="000000" w:themeColor="text1"/>
                <w:sz w:val="26"/>
                <w:szCs w:val="26"/>
              </w:rPr>
            </w:pPr>
          </w:p>
        </w:tc>
        <w:tc>
          <w:tcPr>
            <w:tcW w:w="3260" w:type="dxa"/>
          </w:tcPr>
          <w:p w:rsidR="00ED0C3E" w:rsidRPr="000F054B" w:rsidRDefault="00ED0C3E"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ED0C3E" w:rsidRPr="000F054B" w:rsidRDefault="00ED0C3E" w:rsidP="0083349A">
            <w:pPr>
              <w:rPr>
                <w:color w:val="000000" w:themeColor="text1"/>
                <w:sz w:val="26"/>
                <w:szCs w:val="26"/>
                <w:lang w:val="vi-VN"/>
              </w:rPr>
            </w:pPr>
            <w:r w:rsidRPr="000F054B">
              <w:rPr>
                <w:color w:val="000000" w:themeColor="text1"/>
                <w:sz w:val="26"/>
                <w:szCs w:val="26"/>
                <w:lang w:val="vi-VN"/>
              </w:rPr>
              <w:t>IV</w:t>
            </w:r>
          </w:p>
        </w:tc>
        <w:tc>
          <w:tcPr>
            <w:tcW w:w="1531" w:type="dxa"/>
          </w:tcPr>
          <w:p w:rsidR="00ED0C3E"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ED0C3E"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B800F1" w:rsidRPr="000F054B" w:rsidRDefault="00B800F1"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Lâm Đồng</w:t>
            </w:r>
          </w:p>
        </w:tc>
        <w:tc>
          <w:tcPr>
            <w:tcW w:w="3260" w:type="dxa"/>
          </w:tcPr>
          <w:p w:rsidR="00B800F1" w:rsidRPr="000F054B" w:rsidRDefault="00B800F1"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Xuân Hương - Đà Lạt, Cam Ly - Đà Lạt, Lâm Viên - Đà Lạt, Xuân Trường - Đà Lạt, Lang Biang - Đà Lạt, 1 Bảo Lộc, 2 Bảo Lộc, 3 Bảo Lộc, B' Lao, Hàm Thắng, Bình Thuận, Mũi Né, Phú Thủy, </w:t>
            </w:r>
            <w:r w:rsidRPr="000F054B">
              <w:rPr>
                <w:color w:val="000000" w:themeColor="text1"/>
                <w:spacing w:val="2"/>
                <w:sz w:val="26"/>
                <w:szCs w:val="26"/>
              </w:rPr>
              <w:lastRenderedPageBreak/>
              <w:t>Phan Thiết, Tiến Thành và xã Tuyên Quang.</w:t>
            </w:r>
          </w:p>
        </w:tc>
        <w:tc>
          <w:tcPr>
            <w:tcW w:w="1134" w:type="dxa"/>
          </w:tcPr>
          <w:p w:rsidR="00B800F1" w:rsidRPr="000F054B" w:rsidRDefault="00B800F1" w:rsidP="0083349A">
            <w:pPr>
              <w:rPr>
                <w:color w:val="000000" w:themeColor="text1"/>
                <w:sz w:val="26"/>
                <w:szCs w:val="26"/>
                <w:lang w:val="vi-VN"/>
              </w:rPr>
            </w:pPr>
            <w:r w:rsidRPr="000F054B">
              <w:rPr>
                <w:color w:val="000000" w:themeColor="text1"/>
                <w:sz w:val="26"/>
                <w:szCs w:val="26"/>
                <w:lang w:val="vi-VN"/>
              </w:rPr>
              <w:lastRenderedPageBreak/>
              <w:t>II</w:t>
            </w:r>
          </w:p>
        </w:tc>
        <w:tc>
          <w:tcPr>
            <w:tcW w:w="1531" w:type="dxa"/>
          </w:tcPr>
          <w:p w:rsidR="00B800F1"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B800F1" w:rsidRPr="000F054B" w:rsidRDefault="00B800F1" w:rsidP="0083349A">
            <w:pPr>
              <w:rPr>
                <w:color w:val="000000" w:themeColor="text1"/>
                <w:sz w:val="26"/>
                <w:szCs w:val="26"/>
              </w:rPr>
            </w:pPr>
          </w:p>
        </w:tc>
      </w:tr>
      <w:tr w:rsidR="000F054B" w:rsidRPr="000F054B" w:rsidTr="000F054B">
        <w:tc>
          <w:tcPr>
            <w:tcW w:w="1555" w:type="dxa"/>
            <w:vMerge/>
            <w:vAlign w:val="center"/>
          </w:tcPr>
          <w:p w:rsidR="00B800F1" w:rsidRPr="000F054B" w:rsidRDefault="00B800F1" w:rsidP="000F054B">
            <w:pPr>
              <w:jc w:val="center"/>
              <w:rPr>
                <w:color w:val="000000" w:themeColor="text1"/>
                <w:sz w:val="26"/>
                <w:szCs w:val="26"/>
              </w:rPr>
            </w:pPr>
          </w:p>
        </w:tc>
        <w:tc>
          <w:tcPr>
            <w:tcW w:w="3260" w:type="dxa"/>
          </w:tcPr>
          <w:p w:rsidR="00B800F1" w:rsidRPr="000F054B" w:rsidRDefault="00B800F1"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La Gi, Phước Hội, Bắc Gia Nghĩa, Nam Gia Nghĩa, Đông Gia Nghĩa và các xã Hiệp Thạnh, Đức Trọng, Tân Hội, Tà Hine, Tà Năng, Đinh Văn Lâm Hà, Di Linh, Hòa Ninh, Hòa Bắc, Đinh Trang Thượng, Bảo Thuận, Sơn Điền, Gia Hiệp, Tân Hải, Đông Giang, La Dạ, Hàm Thuận Bắc, Hàm Thuận, Hồng Sơn, Hàm Liêm, Hàm Thạnh, Hàm Kiệm, Tân Thành, Hàm Thuận Nam, Tân Lập, Ninh Gia.</w:t>
            </w:r>
          </w:p>
        </w:tc>
        <w:tc>
          <w:tcPr>
            <w:tcW w:w="1134" w:type="dxa"/>
          </w:tcPr>
          <w:p w:rsidR="00B800F1" w:rsidRPr="000F054B" w:rsidRDefault="00B800F1"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B800F1"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B800F1"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B800F1" w:rsidRPr="000F054B" w:rsidRDefault="00B800F1" w:rsidP="000F054B">
            <w:pPr>
              <w:jc w:val="center"/>
              <w:rPr>
                <w:color w:val="000000" w:themeColor="text1"/>
                <w:sz w:val="26"/>
                <w:szCs w:val="26"/>
              </w:rPr>
            </w:pPr>
          </w:p>
        </w:tc>
        <w:tc>
          <w:tcPr>
            <w:tcW w:w="3260" w:type="dxa"/>
          </w:tcPr>
          <w:p w:rsidR="00B800F1" w:rsidRPr="000F054B" w:rsidRDefault="00B800F1"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và đặc khu còn lại.</w:t>
            </w:r>
          </w:p>
        </w:tc>
        <w:tc>
          <w:tcPr>
            <w:tcW w:w="1134" w:type="dxa"/>
          </w:tcPr>
          <w:p w:rsidR="00B800F1" w:rsidRPr="000F054B" w:rsidRDefault="00B800F1" w:rsidP="0083349A">
            <w:pPr>
              <w:rPr>
                <w:color w:val="000000" w:themeColor="text1"/>
                <w:sz w:val="26"/>
                <w:szCs w:val="26"/>
                <w:lang w:val="vi-VN"/>
              </w:rPr>
            </w:pPr>
            <w:r w:rsidRPr="000F054B">
              <w:rPr>
                <w:color w:val="000000" w:themeColor="text1"/>
                <w:sz w:val="26"/>
                <w:szCs w:val="26"/>
                <w:lang w:val="vi-VN"/>
              </w:rPr>
              <w:t>IV</w:t>
            </w:r>
          </w:p>
        </w:tc>
        <w:tc>
          <w:tcPr>
            <w:tcW w:w="1531" w:type="dxa"/>
          </w:tcPr>
          <w:p w:rsidR="00B800F1"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B800F1"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EE6E5D" w:rsidRPr="000F054B" w:rsidRDefault="00EE6E5D" w:rsidP="000F054B">
            <w:pPr>
              <w:pStyle w:val="Heading3"/>
              <w:shd w:val="clear" w:color="auto" w:fill="FFFFFF"/>
              <w:spacing w:before="0" w:beforeAutospacing="0" w:line="300" w:lineRule="atLeast"/>
              <w:jc w:val="center"/>
              <w:rPr>
                <w:b w:val="0"/>
                <w:bCs w:val="0"/>
                <w:color w:val="000000" w:themeColor="text1"/>
                <w:spacing w:val="2"/>
                <w:sz w:val="26"/>
                <w:szCs w:val="26"/>
                <w:lang w:val="vi-VN"/>
              </w:rPr>
            </w:pPr>
            <w:r w:rsidRPr="000F054B">
              <w:rPr>
                <w:rStyle w:val="Strong"/>
                <w:b/>
                <w:bCs/>
                <w:color w:val="000000" w:themeColor="text1"/>
                <w:spacing w:val="2"/>
                <w:sz w:val="26"/>
                <w:szCs w:val="26"/>
              </w:rPr>
              <w:t>Đồng Na</w:t>
            </w:r>
            <w:r w:rsidRPr="000F054B">
              <w:rPr>
                <w:rStyle w:val="Strong"/>
                <w:b/>
                <w:bCs/>
                <w:color w:val="000000" w:themeColor="text1"/>
                <w:spacing w:val="2"/>
                <w:sz w:val="26"/>
                <w:szCs w:val="26"/>
                <w:lang w:val="vi-VN"/>
              </w:rPr>
              <w:t>i</w:t>
            </w: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Biên Hòa, Trấn Biên, Tam Hiệp, Long Bình, Trảng Dài, Hố Nai, Long Hưng, Bình Lộc, Bảo Vinh, Xuân Lập, Long Khánh, Hàng Gòn, Tân Triều, Phước Tân, Tam Phước, Phú Lý và các xã Đại Phước, Nhơn Trạch, Phước An, Phước Thái, Long Phước, Bình An, Long Thành, An Phước, An Viễn, Bình Minh, Trảng Bom, Bàu Hàm, Hưng Thịnh, Dầu Giây, Gia Kiệm, Thống Nhất, Xuân Đường, Xuân Đông, Xuân Định, Xuân Phú, Xuân Lộc, Xuân Hòa, Xuân Thành, Xuân Bắc, Trị An, Tân An.</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t>I</w:t>
            </w:r>
          </w:p>
        </w:tc>
        <w:tc>
          <w:tcPr>
            <w:tcW w:w="1531" w:type="dxa"/>
          </w:tcPr>
          <w:p w:rsidR="00EE6E5D" w:rsidRPr="000F054B" w:rsidRDefault="00D11D09" w:rsidP="0083349A">
            <w:pPr>
              <w:rPr>
                <w:color w:val="000000" w:themeColor="text1"/>
                <w:sz w:val="26"/>
                <w:szCs w:val="26"/>
              </w:rPr>
            </w:pPr>
            <w:r w:rsidRPr="000F054B">
              <w:rPr>
                <w:color w:val="000000" w:themeColor="text1"/>
                <w:sz w:val="26"/>
                <w:szCs w:val="26"/>
              </w:rPr>
              <w:t>4.960.000</w:t>
            </w:r>
          </w:p>
        </w:tc>
        <w:tc>
          <w:tcPr>
            <w:tcW w:w="1870" w:type="dxa"/>
          </w:tcPr>
          <w:p w:rsidR="00EE6E5D" w:rsidRPr="000F054B" w:rsidRDefault="007C3910" w:rsidP="0083349A">
            <w:pPr>
              <w:rPr>
                <w:color w:val="000000" w:themeColor="text1"/>
                <w:sz w:val="26"/>
                <w:szCs w:val="26"/>
              </w:rPr>
            </w:pPr>
            <w:r w:rsidRPr="000F054B">
              <w:rPr>
                <w:color w:val="000000" w:themeColor="text1"/>
                <w:sz w:val="26"/>
                <w:szCs w:val="26"/>
              </w:rPr>
              <w:t>23.800</w:t>
            </w:r>
          </w:p>
        </w:tc>
      </w:tr>
      <w:tr w:rsidR="000F054B" w:rsidRPr="000F054B" w:rsidTr="00B43673">
        <w:tc>
          <w:tcPr>
            <w:tcW w:w="1555" w:type="dxa"/>
            <w:vMerge/>
          </w:tcPr>
          <w:p w:rsidR="00EE6E5D" w:rsidRPr="000F054B" w:rsidRDefault="00EE6E5D" w:rsidP="0083349A">
            <w:pPr>
              <w:rPr>
                <w:color w:val="000000" w:themeColor="text1"/>
                <w:sz w:val="26"/>
                <w:szCs w:val="26"/>
              </w:rPr>
            </w:pP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Minh Hưng, Chơn Thành, Đồng Xoài, Bình Phước và các xã Xuân Quế, Cẩm Mỹ, Sông Ray, La Ngà, Định Quán, Phú Vinh, Phú Hòa, Tà Lài, Nam Cát Tiên, Tân Phú, Phú Lâm, Nha Bích, Tân Quan, Thuận Lợi, Đồng Tâm, Tân Lợi, Đồng Phú, Đak Lua, Thanh Sơn.</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t>II</w:t>
            </w:r>
          </w:p>
        </w:tc>
        <w:tc>
          <w:tcPr>
            <w:tcW w:w="1531" w:type="dxa"/>
          </w:tcPr>
          <w:p w:rsidR="00EE6E5D" w:rsidRPr="000F054B" w:rsidRDefault="00EE6E5D" w:rsidP="0083349A">
            <w:pPr>
              <w:rPr>
                <w:color w:val="000000" w:themeColor="text1"/>
                <w:sz w:val="26"/>
                <w:szCs w:val="26"/>
              </w:rPr>
            </w:pP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EE6E5D" w:rsidRPr="000F054B" w:rsidRDefault="00EE6E5D" w:rsidP="0083349A">
            <w:pPr>
              <w:rPr>
                <w:color w:val="000000" w:themeColor="text1"/>
                <w:sz w:val="26"/>
                <w:szCs w:val="26"/>
              </w:rPr>
            </w:pPr>
          </w:p>
        </w:tc>
      </w:tr>
      <w:tr w:rsidR="000F054B" w:rsidRPr="000F054B" w:rsidTr="00B43673">
        <w:tc>
          <w:tcPr>
            <w:tcW w:w="1555" w:type="dxa"/>
            <w:vMerge/>
          </w:tcPr>
          <w:p w:rsidR="00EE6E5D" w:rsidRPr="000F054B" w:rsidRDefault="00EE6E5D" w:rsidP="0083349A">
            <w:pPr>
              <w:rPr>
                <w:color w:val="000000" w:themeColor="text1"/>
                <w:sz w:val="26"/>
                <w:szCs w:val="26"/>
              </w:rPr>
            </w:pP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Thiện Hưng, Hưng Phước, Phú Nghĩa, Đa Kia, Phước Sơn, Nghĩa Trung, Bù Đăng, Thọ Sơn, Đak Nhau, Bom Bo, Bù Gia Mập, Đăk Ơ.</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t>IV</w:t>
            </w:r>
          </w:p>
        </w:tc>
        <w:tc>
          <w:tcPr>
            <w:tcW w:w="1531" w:type="dxa"/>
          </w:tcPr>
          <w:p w:rsidR="00EE6E5D"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EE6E5D"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B43673">
        <w:tc>
          <w:tcPr>
            <w:tcW w:w="1555" w:type="dxa"/>
            <w:vMerge/>
          </w:tcPr>
          <w:p w:rsidR="00EE6E5D" w:rsidRPr="000F054B" w:rsidRDefault="00EE6E5D" w:rsidP="0083349A">
            <w:pPr>
              <w:rPr>
                <w:color w:val="000000" w:themeColor="text1"/>
                <w:sz w:val="26"/>
                <w:szCs w:val="26"/>
              </w:rPr>
            </w:pP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EE6E5D"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EE6E5D"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restart"/>
            <w:vAlign w:val="center"/>
          </w:tcPr>
          <w:p w:rsidR="00EE6E5D" w:rsidRPr="000F054B" w:rsidRDefault="00EE6E5D"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Tây Ninh</w:t>
            </w: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Long An, Tân An, Khánh Hậu và các xã An Ninh, Hiệp Hòa, Hậu Nghĩa, Hòa Khánh, Đức Lập, Mỹ Hạnh, Đức Hòa, Thạnh Lợi, Bình Đức, Lương Hòa, Bến Lức, Mỹ Yên, Phước Lý, Mỹ Lộc, Cần Giuộc, Phước Vĩnh Tây, Tân Tập.</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t>I</w:t>
            </w:r>
          </w:p>
        </w:tc>
        <w:tc>
          <w:tcPr>
            <w:tcW w:w="1531" w:type="dxa"/>
          </w:tcPr>
          <w:p w:rsidR="00EE6E5D" w:rsidRPr="000F054B" w:rsidRDefault="00D11D09" w:rsidP="0083349A">
            <w:pPr>
              <w:rPr>
                <w:color w:val="000000" w:themeColor="text1"/>
                <w:sz w:val="26"/>
                <w:szCs w:val="26"/>
              </w:rPr>
            </w:pPr>
            <w:r w:rsidRPr="000F054B">
              <w:rPr>
                <w:color w:val="000000" w:themeColor="text1"/>
                <w:sz w:val="26"/>
                <w:szCs w:val="26"/>
              </w:rPr>
              <w:t>4.960.000</w:t>
            </w:r>
          </w:p>
        </w:tc>
        <w:tc>
          <w:tcPr>
            <w:tcW w:w="1870" w:type="dxa"/>
          </w:tcPr>
          <w:p w:rsidR="00EE6E5D" w:rsidRPr="000F054B" w:rsidRDefault="007C3910" w:rsidP="0083349A">
            <w:pPr>
              <w:rPr>
                <w:color w:val="000000" w:themeColor="text1"/>
                <w:sz w:val="26"/>
                <w:szCs w:val="26"/>
              </w:rPr>
            </w:pPr>
            <w:r w:rsidRPr="000F054B">
              <w:rPr>
                <w:color w:val="000000" w:themeColor="text1"/>
                <w:sz w:val="26"/>
                <w:szCs w:val="26"/>
              </w:rPr>
              <w:t>23.800</w:t>
            </w:r>
          </w:p>
        </w:tc>
      </w:tr>
      <w:tr w:rsidR="000F054B" w:rsidRPr="000F054B" w:rsidTr="000F054B">
        <w:tc>
          <w:tcPr>
            <w:tcW w:w="1555" w:type="dxa"/>
            <w:vMerge/>
            <w:vAlign w:val="center"/>
          </w:tcPr>
          <w:p w:rsidR="00EE6E5D" w:rsidRPr="000F054B" w:rsidRDefault="00EE6E5D" w:rsidP="000F054B">
            <w:pPr>
              <w:jc w:val="center"/>
              <w:rPr>
                <w:color w:val="000000" w:themeColor="text1"/>
                <w:sz w:val="26"/>
                <w:szCs w:val="26"/>
              </w:rPr>
            </w:pP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Kiến Tường, Tân Ninh, Bình Minh, Ninh Thạnh, Long Hoa, Hòa Thành, Thanh Điền, Trảng Bàng, An Tịnh, Gò Dầu, Gia Lộc và các xã Tuyên Thạnh, Bình Hiệp, Thủ Thừa, Mỹ An, Mỹ Thạnh, Tân Long, Long Cang, Rạch Kiến, Mỹ Lệ, Tân Lân, Cần Đước, Long Hựu, Hưng Thuận, Phước Chỉ, </w:t>
            </w:r>
            <w:r w:rsidRPr="000F054B">
              <w:rPr>
                <w:color w:val="000000" w:themeColor="text1"/>
                <w:spacing w:val="2"/>
                <w:sz w:val="26"/>
                <w:szCs w:val="26"/>
              </w:rPr>
              <w:lastRenderedPageBreak/>
              <w:t>Thạnh Đức, Phước Thạnh, Truông Mít, Nhựt Tảo.</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lastRenderedPageBreak/>
              <w:t>II</w:t>
            </w:r>
          </w:p>
        </w:tc>
        <w:tc>
          <w:tcPr>
            <w:tcW w:w="1531" w:type="dxa"/>
          </w:tcPr>
          <w:p w:rsidR="00EE6E5D"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EE6E5D" w:rsidRPr="000F054B" w:rsidRDefault="00EE6E5D" w:rsidP="0083349A">
            <w:pPr>
              <w:rPr>
                <w:color w:val="000000" w:themeColor="text1"/>
                <w:sz w:val="26"/>
                <w:szCs w:val="26"/>
              </w:rPr>
            </w:pPr>
          </w:p>
        </w:tc>
      </w:tr>
      <w:tr w:rsidR="000F054B" w:rsidRPr="000F054B" w:rsidTr="000F054B">
        <w:tc>
          <w:tcPr>
            <w:tcW w:w="1555" w:type="dxa"/>
            <w:vMerge/>
            <w:vAlign w:val="center"/>
          </w:tcPr>
          <w:p w:rsidR="00EE6E5D" w:rsidRPr="000F054B" w:rsidRDefault="00EE6E5D" w:rsidP="000F054B">
            <w:pPr>
              <w:jc w:val="center"/>
              <w:rPr>
                <w:color w:val="000000" w:themeColor="text1"/>
                <w:sz w:val="26"/>
                <w:szCs w:val="26"/>
              </w:rPr>
            </w:pP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Hưng Điền, Vĩnh Thạnh, Tân Hưng, Vĩnh Châu, Tuyên Bình, Vĩnh Hưng, Khánh Hưng, Bình Hòa, Mộc Hóa, Hậu Thạnh, Nhơn Hòa Lập, Nhơn Ninh, Tân Thạnh.</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t>IV</w:t>
            </w:r>
          </w:p>
        </w:tc>
        <w:tc>
          <w:tcPr>
            <w:tcW w:w="1531" w:type="dxa"/>
          </w:tcPr>
          <w:p w:rsidR="00EE6E5D"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EE6E5D"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ign w:val="center"/>
          </w:tcPr>
          <w:p w:rsidR="00EE6E5D" w:rsidRPr="000F054B" w:rsidRDefault="00EE6E5D" w:rsidP="000F054B">
            <w:pPr>
              <w:jc w:val="center"/>
              <w:rPr>
                <w:color w:val="000000" w:themeColor="text1"/>
                <w:sz w:val="26"/>
                <w:szCs w:val="26"/>
              </w:rPr>
            </w:pPr>
          </w:p>
        </w:tc>
        <w:tc>
          <w:tcPr>
            <w:tcW w:w="3260" w:type="dxa"/>
          </w:tcPr>
          <w:p w:rsidR="00EE6E5D" w:rsidRPr="000F054B" w:rsidRDefault="00EE6E5D"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EE6E5D" w:rsidRPr="000F054B" w:rsidRDefault="00EE6E5D"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EE6E5D"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EE6E5D"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restart"/>
            <w:vAlign w:val="center"/>
          </w:tcPr>
          <w:p w:rsidR="00EE5049" w:rsidRPr="000F054B" w:rsidRDefault="00EE5049"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An Giang</w:t>
            </w:r>
          </w:p>
        </w:tc>
        <w:tc>
          <w:tcPr>
            <w:tcW w:w="3260" w:type="dxa"/>
          </w:tcPr>
          <w:p w:rsidR="00EE5049" w:rsidRPr="000F054B" w:rsidRDefault="00EE5049"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Long Xuyên, Bình Đức, Mỹ Thới, Châu Đốc, Vĩnh Tế, Vĩnh Thông, Rạch Giá, Hà Tiên, Tô Châu; các xã Mỹ Hòa Hưng, Tiên Hải và các đặc khu Phú Quốc, Thổ Châu.</w:t>
            </w:r>
          </w:p>
        </w:tc>
        <w:tc>
          <w:tcPr>
            <w:tcW w:w="1134" w:type="dxa"/>
          </w:tcPr>
          <w:p w:rsidR="00EE5049" w:rsidRPr="000F054B" w:rsidRDefault="00EE5049" w:rsidP="0083349A">
            <w:pPr>
              <w:rPr>
                <w:color w:val="000000" w:themeColor="text1"/>
                <w:sz w:val="26"/>
                <w:szCs w:val="26"/>
                <w:lang w:val="vi-VN"/>
              </w:rPr>
            </w:pPr>
            <w:r w:rsidRPr="000F054B">
              <w:rPr>
                <w:color w:val="000000" w:themeColor="text1"/>
                <w:sz w:val="26"/>
                <w:szCs w:val="26"/>
                <w:lang w:val="vi-VN"/>
              </w:rPr>
              <w:t>II</w:t>
            </w:r>
          </w:p>
        </w:tc>
        <w:tc>
          <w:tcPr>
            <w:tcW w:w="1531" w:type="dxa"/>
          </w:tcPr>
          <w:p w:rsidR="00EE5049"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EE5049" w:rsidRPr="000F054B" w:rsidRDefault="00EE5049" w:rsidP="0083349A">
            <w:pPr>
              <w:rPr>
                <w:color w:val="000000" w:themeColor="text1"/>
                <w:sz w:val="26"/>
                <w:szCs w:val="26"/>
              </w:rPr>
            </w:pPr>
          </w:p>
        </w:tc>
      </w:tr>
      <w:tr w:rsidR="000F054B" w:rsidRPr="000F054B" w:rsidTr="000F054B">
        <w:tc>
          <w:tcPr>
            <w:tcW w:w="1555" w:type="dxa"/>
            <w:vMerge/>
            <w:vAlign w:val="center"/>
          </w:tcPr>
          <w:p w:rsidR="00EE5049" w:rsidRPr="000F054B" w:rsidRDefault="00EE5049" w:rsidP="000F054B">
            <w:pPr>
              <w:jc w:val="center"/>
              <w:rPr>
                <w:color w:val="000000" w:themeColor="text1"/>
                <w:sz w:val="26"/>
                <w:szCs w:val="26"/>
              </w:rPr>
            </w:pPr>
          </w:p>
        </w:tc>
        <w:tc>
          <w:tcPr>
            <w:tcW w:w="3260" w:type="dxa"/>
          </w:tcPr>
          <w:p w:rsidR="00EE5049" w:rsidRPr="000F054B" w:rsidRDefault="00EE5049"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Tân Châu, Long Phú; các xã Tân An, Châu Phong, Vĩnh Xương, Châu Phú, Mỹ Đức, Vĩnh Thạnh Trung, Bình Mỹ, Thạnh Mỹ Tây, An Châu, Bình Hòa, Cần Đăng, Vĩnh Hanh, Vĩnh An, Thoại Sơn, Óc Eo, Định Mỹ, Phú Hòa, Vĩnh Trạch, Tây Phú, Thạnh Lộc, Châu Thành, Bình An, Hòa Điền, Kiên Lương, Sơn Hải, Hòn Nghệ và đặc khu Kiên Hải.</w:t>
            </w:r>
          </w:p>
        </w:tc>
        <w:tc>
          <w:tcPr>
            <w:tcW w:w="1134" w:type="dxa"/>
          </w:tcPr>
          <w:p w:rsidR="00EE5049" w:rsidRPr="000F054B" w:rsidRDefault="00EE5049"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EE5049"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EE5049"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EE5049" w:rsidRPr="000F054B" w:rsidRDefault="00EE5049" w:rsidP="000F054B">
            <w:pPr>
              <w:jc w:val="center"/>
              <w:rPr>
                <w:color w:val="000000" w:themeColor="text1"/>
                <w:sz w:val="26"/>
                <w:szCs w:val="26"/>
              </w:rPr>
            </w:pPr>
          </w:p>
        </w:tc>
        <w:tc>
          <w:tcPr>
            <w:tcW w:w="3260" w:type="dxa"/>
          </w:tcPr>
          <w:p w:rsidR="00EE5049" w:rsidRPr="000F054B" w:rsidRDefault="00EE5049" w:rsidP="0083349A">
            <w:pPr>
              <w:pStyle w:val="NormalWeb"/>
              <w:shd w:val="clear" w:color="auto" w:fill="FFFFFF"/>
              <w:spacing w:before="0" w:beforeAutospacing="0" w:after="120" w:afterAutospacing="0"/>
              <w:jc w:val="both"/>
              <w:rPr>
                <w:color w:val="000000" w:themeColor="text1"/>
                <w:spacing w:val="2"/>
                <w:sz w:val="26"/>
                <w:szCs w:val="26"/>
                <w:lang w:val="vi-VN"/>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r w:rsidRPr="000F054B">
              <w:rPr>
                <w:color w:val="000000" w:themeColor="text1"/>
                <w:spacing w:val="2"/>
                <w:sz w:val="26"/>
                <w:szCs w:val="26"/>
                <w:lang w:val="vi-VN"/>
              </w:rPr>
              <w:t>.</w:t>
            </w:r>
          </w:p>
        </w:tc>
        <w:tc>
          <w:tcPr>
            <w:tcW w:w="1134" w:type="dxa"/>
          </w:tcPr>
          <w:p w:rsidR="00EE5049" w:rsidRPr="000F054B" w:rsidRDefault="00EE5049" w:rsidP="0083349A">
            <w:pPr>
              <w:rPr>
                <w:color w:val="000000" w:themeColor="text1"/>
                <w:sz w:val="26"/>
                <w:szCs w:val="26"/>
                <w:lang w:val="vi-VN"/>
              </w:rPr>
            </w:pPr>
            <w:r w:rsidRPr="000F054B">
              <w:rPr>
                <w:color w:val="000000" w:themeColor="text1"/>
                <w:sz w:val="26"/>
                <w:szCs w:val="26"/>
                <w:lang w:val="vi-VN"/>
              </w:rPr>
              <w:t>IV</w:t>
            </w:r>
          </w:p>
        </w:tc>
        <w:tc>
          <w:tcPr>
            <w:tcW w:w="1531" w:type="dxa"/>
          </w:tcPr>
          <w:p w:rsidR="00EE5049"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EE5049"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D22805" w:rsidRPr="000F054B" w:rsidRDefault="00D22805"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Đồng Tháp</w:t>
            </w:r>
          </w:p>
        </w:tc>
        <w:tc>
          <w:tcPr>
            <w:tcW w:w="3260" w:type="dxa"/>
          </w:tcPr>
          <w:p w:rsidR="00D22805" w:rsidRPr="000F054B" w:rsidRDefault="00D22805"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Mỹ Tho, Đạo Thạnh, Mỹ Phong, Thới Sơn, Trung An và các xã Tân Hương, Châu Thành, Long Hưng, Long Định, Vĩnh Kim, Kim Sơn, Bình Trưng.</w:t>
            </w:r>
          </w:p>
        </w:tc>
        <w:tc>
          <w:tcPr>
            <w:tcW w:w="1134" w:type="dxa"/>
          </w:tcPr>
          <w:p w:rsidR="00D22805" w:rsidRPr="000F054B" w:rsidRDefault="00D22805" w:rsidP="0083349A">
            <w:pPr>
              <w:rPr>
                <w:color w:val="000000" w:themeColor="text1"/>
                <w:sz w:val="26"/>
                <w:szCs w:val="26"/>
                <w:lang w:val="vi-VN"/>
              </w:rPr>
            </w:pPr>
            <w:r w:rsidRPr="000F054B">
              <w:rPr>
                <w:color w:val="000000" w:themeColor="text1"/>
                <w:sz w:val="26"/>
                <w:szCs w:val="26"/>
                <w:lang w:val="vi-VN"/>
              </w:rPr>
              <w:t>II</w:t>
            </w:r>
          </w:p>
        </w:tc>
        <w:tc>
          <w:tcPr>
            <w:tcW w:w="1531" w:type="dxa"/>
          </w:tcPr>
          <w:p w:rsidR="00D22805"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D22805" w:rsidRPr="000F054B" w:rsidRDefault="00D22805" w:rsidP="0083349A">
            <w:pPr>
              <w:rPr>
                <w:color w:val="000000" w:themeColor="text1"/>
                <w:sz w:val="26"/>
                <w:szCs w:val="26"/>
              </w:rPr>
            </w:pPr>
          </w:p>
        </w:tc>
      </w:tr>
      <w:tr w:rsidR="000F054B" w:rsidRPr="000F054B" w:rsidTr="000F054B">
        <w:tc>
          <w:tcPr>
            <w:tcW w:w="1555" w:type="dxa"/>
            <w:vMerge/>
            <w:vAlign w:val="center"/>
          </w:tcPr>
          <w:p w:rsidR="00D22805" w:rsidRPr="000F054B" w:rsidRDefault="00D22805" w:rsidP="000F054B">
            <w:pPr>
              <w:jc w:val="center"/>
              <w:rPr>
                <w:color w:val="000000" w:themeColor="text1"/>
                <w:sz w:val="26"/>
                <w:szCs w:val="26"/>
              </w:rPr>
            </w:pPr>
          </w:p>
        </w:tc>
        <w:tc>
          <w:tcPr>
            <w:tcW w:w="3260" w:type="dxa"/>
          </w:tcPr>
          <w:p w:rsidR="00D22805" w:rsidRPr="000F054B" w:rsidRDefault="00D22805"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Gò Công, Long Thuận, Sơn Qui, Bình Xuân, Mỹ Phước Tây, Thanh Hòa, Cai Lậy, Nhị Quý, An Bình, Hồng Ngự, Thường Lạc, Cao Lãnh, Mỹ Ngãi, Mỹ Trà, Sa Đéc và các xã Tân Phú, Tân Phước 1, Tân Phước 2, Tân Phước 3, Hưng Thạnh, Mỹ Tịnh An, Lương Hòa Lạc, Tân Thuận Bình, Chợ Gạo, An Thạnh Thủy, Bình Ninh, Tân Dương.</w:t>
            </w:r>
          </w:p>
        </w:tc>
        <w:tc>
          <w:tcPr>
            <w:tcW w:w="1134" w:type="dxa"/>
          </w:tcPr>
          <w:p w:rsidR="00D22805" w:rsidRPr="000F054B" w:rsidRDefault="00D22805"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D22805"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D22805"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D22805" w:rsidRPr="000F054B" w:rsidRDefault="00D22805" w:rsidP="000F054B">
            <w:pPr>
              <w:jc w:val="center"/>
              <w:rPr>
                <w:color w:val="000000" w:themeColor="text1"/>
                <w:sz w:val="26"/>
                <w:szCs w:val="26"/>
              </w:rPr>
            </w:pPr>
          </w:p>
        </w:tc>
        <w:tc>
          <w:tcPr>
            <w:tcW w:w="3260" w:type="dxa"/>
          </w:tcPr>
          <w:p w:rsidR="00D22805" w:rsidRPr="000F054B" w:rsidRDefault="00D22805"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D22805" w:rsidRPr="000F054B" w:rsidRDefault="00D22805" w:rsidP="0083349A">
            <w:pPr>
              <w:rPr>
                <w:color w:val="000000" w:themeColor="text1"/>
                <w:sz w:val="26"/>
                <w:szCs w:val="26"/>
                <w:lang w:val="vi-VN"/>
              </w:rPr>
            </w:pPr>
            <w:r w:rsidRPr="000F054B">
              <w:rPr>
                <w:color w:val="000000" w:themeColor="text1"/>
                <w:sz w:val="26"/>
                <w:szCs w:val="26"/>
                <w:lang w:val="vi-VN"/>
              </w:rPr>
              <w:t>IV</w:t>
            </w:r>
          </w:p>
        </w:tc>
        <w:tc>
          <w:tcPr>
            <w:tcW w:w="1531" w:type="dxa"/>
          </w:tcPr>
          <w:p w:rsidR="00D22805"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D22805"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3C2C02" w:rsidRPr="000F054B" w:rsidRDefault="003C2C02"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Vĩnh Long</w:t>
            </w:r>
          </w:p>
        </w:tc>
        <w:tc>
          <w:tcPr>
            <w:tcW w:w="3260" w:type="dxa"/>
          </w:tcPr>
          <w:p w:rsidR="003C2C02" w:rsidRPr="000F054B" w:rsidRDefault="003C2C02"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Thanh Đức, Long Châu, Phước Hậu, Tân Hạnh, Tân Ngãi, Bình Minh, Cái Vồn, Đông Thành, An Hội, Phú Khương, Bến Tre, Sơn Đông, Phú Tân, Long Đức, Trà Vinh, Nguyệt Hóa, Hòa Thuận và các xã Phú Túc, Giao Long, Tiên Thủy, Tân Phú.</w:t>
            </w:r>
          </w:p>
        </w:tc>
        <w:tc>
          <w:tcPr>
            <w:tcW w:w="1134" w:type="dxa"/>
          </w:tcPr>
          <w:p w:rsidR="003C2C02" w:rsidRPr="000F054B" w:rsidRDefault="003C2C02" w:rsidP="0083349A">
            <w:pPr>
              <w:rPr>
                <w:color w:val="000000" w:themeColor="text1"/>
                <w:sz w:val="26"/>
                <w:szCs w:val="26"/>
                <w:lang w:val="vi-VN"/>
              </w:rPr>
            </w:pPr>
            <w:r w:rsidRPr="000F054B">
              <w:rPr>
                <w:color w:val="000000" w:themeColor="text1"/>
                <w:sz w:val="26"/>
                <w:szCs w:val="26"/>
                <w:lang w:val="vi-VN"/>
              </w:rPr>
              <w:t>II</w:t>
            </w:r>
          </w:p>
        </w:tc>
        <w:tc>
          <w:tcPr>
            <w:tcW w:w="1531" w:type="dxa"/>
          </w:tcPr>
          <w:p w:rsidR="003C2C02"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3C2C02" w:rsidRPr="000F054B" w:rsidRDefault="003C2C02" w:rsidP="0083349A">
            <w:pPr>
              <w:rPr>
                <w:color w:val="000000" w:themeColor="text1"/>
                <w:sz w:val="26"/>
                <w:szCs w:val="26"/>
              </w:rPr>
            </w:pPr>
          </w:p>
        </w:tc>
      </w:tr>
      <w:tr w:rsidR="000F054B" w:rsidRPr="000F054B" w:rsidTr="000F054B">
        <w:tc>
          <w:tcPr>
            <w:tcW w:w="1555" w:type="dxa"/>
            <w:vMerge/>
            <w:vAlign w:val="center"/>
          </w:tcPr>
          <w:p w:rsidR="003C2C02" w:rsidRPr="000F054B" w:rsidRDefault="003C2C02" w:rsidP="000F054B">
            <w:pPr>
              <w:jc w:val="center"/>
              <w:rPr>
                <w:color w:val="000000" w:themeColor="text1"/>
                <w:sz w:val="26"/>
                <w:szCs w:val="26"/>
              </w:rPr>
            </w:pPr>
          </w:p>
        </w:tc>
        <w:tc>
          <w:tcPr>
            <w:tcW w:w="3260" w:type="dxa"/>
          </w:tcPr>
          <w:p w:rsidR="003C2C02" w:rsidRPr="000F054B" w:rsidRDefault="003C2C02"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Duyên Hải, Trường Long Hòa và các xã Cái Nhum, Tân Long Hội, Nhơn Phú, Bình Phước, An Bình, Long Hồ, Phú Quới, Đồng Khởi, Mỏ Cày, Thành Thới, An Định, Hương Mỹ, Tân Thủy, Bảo Thạnh, Ba Tri, Tân Xuân, Mỹ Chánh Hòa, An Ngãi Trung, An Hiệp, Thới Thuận, Thạnh Phước, Bình Đại, Thạnh Trị, Lộc Thuận, Châu Hưng, Phú Thuận, Long Hữu, Hưng Nhượng.</w:t>
            </w:r>
          </w:p>
        </w:tc>
        <w:tc>
          <w:tcPr>
            <w:tcW w:w="1134" w:type="dxa"/>
          </w:tcPr>
          <w:p w:rsidR="003C2C02" w:rsidRPr="000F054B" w:rsidRDefault="003C2C02"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3C2C02"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3C2C02"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3C2C02" w:rsidRPr="000F054B" w:rsidRDefault="003C2C02" w:rsidP="000F054B">
            <w:pPr>
              <w:jc w:val="center"/>
              <w:rPr>
                <w:color w:val="000000" w:themeColor="text1"/>
                <w:sz w:val="26"/>
                <w:szCs w:val="26"/>
              </w:rPr>
            </w:pPr>
          </w:p>
        </w:tc>
        <w:tc>
          <w:tcPr>
            <w:tcW w:w="3260" w:type="dxa"/>
          </w:tcPr>
          <w:p w:rsidR="003C2C02" w:rsidRPr="000F054B" w:rsidRDefault="003C2C02"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3C2C02" w:rsidRPr="000F054B" w:rsidRDefault="003C2C02" w:rsidP="0083349A">
            <w:pPr>
              <w:rPr>
                <w:color w:val="000000" w:themeColor="text1"/>
                <w:sz w:val="26"/>
                <w:szCs w:val="26"/>
                <w:lang w:val="vi-VN"/>
              </w:rPr>
            </w:pPr>
            <w:r w:rsidRPr="000F054B">
              <w:rPr>
                <w:color w:val="000000" w:themeColor="text1"/>
                <w:sz w:val="26"/>
                <w:szCs w:val="26"/>
                <w:lang w:val="vi-VN"/>
              </w:rPr>
              <w:t>IV</w:t>
            </w:r>
          </w:p>
        </w:tc>
        <w:tc>
          <w:tcPr>
            <w:tcW w:w="1531" w:type="dxa"/>
          </w:tcPr>
          <w:p w:rsidR="003C2C02"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3C2C02"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2118F9" w:rsidRPr="000F054B" w:rsidRDefault="002118F9"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Thành phố Cần Thơ</w:t>
            </w:r>
          </w:p>
        </w:tc>
        <w:tc>
          <w:tcPr>
            <w:tcW w:w="3260" w:type="dxa"/>
          </w:tcPr>
          <w:p w:rsidR="002118F9" w:rsidRPr="000F054B" w:rsidRDefault="002118F9"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Phú Lợi, Mỹ Xuyên, Ninh Kiều, Cái Khế, Tân An, An Bình, Thới An Đông, Bình Thủy, Long Tuyền, Cái Răng, Hưng Phú, Ô Môn, Thới Long, Phước Thới, Trung Nhứt, Thốt Nốt, Thuận Hưng, Tân Lộc, Sóc Trăng.</w:t>
            </w:r>
          </w:p>
        </w:tc>
        <w:tc>
          <w:tcPr>
            <w:tcW w:w="1134" w:type="dxa"/>
          </w:tcPr>
          <w:p w:rsidR="002118F9" w:rsidRPr="000F054B" w:rsidRDefault="002118F9" w:rsidP="0083349A">
            <w:pPr>
              <w:rPr>
                <w:color w:val="000000" w:themeColor="text1"/>
                <w:sz w:val="26"/>
                <w:szCs w:val="26"/>
                <w:lang w:val="vi-VN"/>
              </w:rPr>
            </w:pPr>
            <w:r w:rsidRPr="000F054B">
              <w:rPr>
                <w:color w:val="000000" w:themeColor="text1"/>
                <w:sz w:val="26"/>
                <w:szCs w:val="26"/>
                <w:lang w:val="vi-VN"/>
              </w:rPr>
              <w:t>II</w:t>
            </w:r>
          </w:p>
        </w:tc>
        <w:tc>
          <w:tcPr>
            <w:tcW w:w="1531" w:type="dxa"/>
          </w:tcPr>
          <w:p w:rsidR="002118F9"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2118F9" w:rsidRPr="000F054B" w:rsidRDefault="002118F9" w:rsidP="0083349A">
            <w:pPr>
              <w:rPr>
                <w:color w:val="000000" w:themeColor="text1"/>
                <w:sz w:val="26"/>
                <w:szCs w:val="26"/>
              </w:rPr>
            </w:pPr>
          </w:p>
        </w:tc>
      </w:tr>
      <w:tr w:rsidR="000F054B" w:rsidRPr="000F054B" w:rsidTr="000F054B">
        <w:tc>
          <w:tcPr>
            <w:tcW w:w="1555" w:type="dxa"/>
            <w:vMerge/>
            <w:vAlign w:val="center"/>
          </w:tcPr>
          <w:p w:rsidR="002118F9" w:rsidRPr="000F054B" w:rsidRDefault="002118F9" w:rsidP="000F054B">
            <w:pPr>
              <w:jc w:val="center"/>
              <w:rPr>
                <w:color w:val="000000" w:themeColor="text1"/>
                <w:sz w:val="26"/>
                <w:szCs w:val="26"/>
              </w:rPr>
            </w:pPr>
          </w:p>
        </w:tc>
        <w:tc>
          <w:tcPr>
            <w:tcW w:w="3260" w:type="dxa"/>
          </w:tcPr>
          <w:p w:rsidR="002118F9" w:rsidRPr="000F054B" w:rsidRDefault="002118F9" w:rsidP="0083349A">
            <w:pPr>
              <w:pStyle w:val="NormalWeb"/>
              <w:shd w:val="clear" w:color="auto" w:fill="FFFFFF"/>
              <w:spacing w:before="0" w:beforeAutospacing="0" w:after="120" w:afterAutospacing="0"/>
              <w:jc w:val="both"/>
              <w:rPr>
                <w:color w:val="000000" w:themeColor="text1"/>
                <w:spacing w:val="2"/>
                <w:sz w:val="26"/>
                <w:szCs w:val="26"/>
                <w:shd w:val="clear" w:color="auto" w:fill="FFFFFF"/>
                <w:lang w:val="vi-VN"/>
              </w:rPr>
            </w:pPr>
            <w:r w:rsidRPr="000F054B">
              <w:rPr>
                <w:color w:val="000000" w:themeColor="text1"/>
                <w:spacing w:val="2"/>
                <w:sz w:val="26"/>
                <w:szCs w:val="26"/>
                <w:shd w:val="clear" w:color="auto" w:fill="FFFFFF"/>
                <w:lang w:val="vi-VN"/>
              </w:rPr>
              <w:t>C</w:t>
            </w:r>
            <w:r w:rsidRPr="000F054B">
              <w:rPr>
                <w:color w:val="000000" w:themeColor="text1"/>
                <w:spacing w:val="2"/>
                <w:sz w:val="26"/>
                <w:szCs w:val="26"/>
                <w:shd w:val="clear" w:color="auto" w:fill="FFFFFF"/>
              </w:rPr>
              <w:t>ác phường Vị Thanh, Vị Tân, Đại Thành, Ngã Bảy, Vĩnh Phước, Vĩnh Châu, Khánh Hòa, Ngã Năm, Mỹ Quới và các xã Tân Long, Phong Điền, Nhơn Ái, Trường Long, Thới Lai, Đông Thuận, Trường Xuân, Trường Thành, Cờ Đỏ, Đông Hiệp, Thạnh Phú, Thới Hưng, Trung Hưng, Vĩnh Thạnh, Vĩnh Trinh, Thạnh An, Thạnh Quới, Hỏa Lựu, Thạnh Xuân, Tân Hòa, Trường Long Tây, Châu Thành, Đông Phước, Phú Hữu, Vĩnh Hải, Lai Hòa.</w:t>
            </w:r>
          </w:p>
        </w:tc>
        <w:tc>
          <w:tcPr>
            <w:tcW w:w="1134" w:type="dxa"/>
          </w:tcPr>
          <w:p w:rsidR="002118F9" w:rsidRPr="000F054B" w:rsidRDefault="002118F9" w:rsidP="0083349A">
            <w:pPr>
              <w:rPr>
                <w:color w:val="000000" w:themeColor="text1"/>
                <w:sz w:val="26"/>
                <w:szCs w:val="26"/>
                <w:lang w:val="vi-VN"/>
              </w:rPr>
            </w:pPr>
            <w:r w:rsidRPr="000F054B">
              <w:rPr>
                <w:color w:val="000000" w:themeColor="text1"/>
                <w:sz w:val="26"/>
                <w:szCs w:val="26"/>
                <w:lang w:val="vi-VN"/>
              </w:rPr>
              <w:t>III</w:t>
            </w:r>
          </w:p>
        </w:tc>
        <w:tc>
          <w:tcPr>
            <w:tcW w:w="1531" w:type="dxa"/>
          </w:tcPr>
          <w:p w:rsidR="002118F9"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2118F9"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0F054B">
        <w:tc>
          <w:tcPr>
            <w:tcW w:w="1555" w:type="dxa"/>
            <w:vMerge/>
            <w:vAlign w:val="center"/>
          </w:tcPr>
          <w:p w:rsidR="002118F9" w:rsidRPr="000F054B" w:rsidRDefault="002118F9" w:rsidP="000F054B">
            <w:pPr>
              <w:jc w:val="center"/>
              <w:rPr>
                <w:color w:val="000000" w:themeColor="text1"/>
                <w:sz w:val="26"/>
                <w:szCs w:val="26"/>
              </w:rPr>
            </w:pPr>
          </w:p>
        </w:tc>
        <w:tc>
          <w:tcPr>
            <w:tcW w:w="3260" w:type="dxa"/>
          </w:tcPr>
          <w:p w:rsidR="002118F9" w:rsidRPr="000F054B" w:rsidRDefault="002118F9"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2118F9" w:rsidRPr="000F054B" w:rsidRDefault="002118F9" w:rsidP="0083349A">
            <w:pPr>
              <w:rPr>
                <w:color w:val="000000" w:themeColor="text1"/>
                <w:sz w:val="26"/>
                <w:szCs w:val="26"/>
                <w:lang w:val="vi-VN"/>
              </w:rPr>
            </w:pPr>
            <w:r w:rsidRPr="000F054B">
              <w:rPr>
                <w:color w:val="000000" w:themeColor="text1"/>
                <w:sz w:val="26"/>
                <w:szCs w:val="26"/>
                <w:lang w:val="vi-VN"/>
              </w:rPr>
              <w:t>IV</w:t>
            </w:r>
          </w:p>
        </w:tc>
        <w:tc>
          <w:tcPr>
            <w:tcW w:w="1531" w:type="dxa"/>
          </w:tcPr>
          <w:p w:rsidR="002118F9"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2118F9" w:rsidRPr="000F054B" w:rsidRDefault="007C3910" w:rsidP="0083349A">
            <w:pPr>
              <w:rPr>
                <w:color w:val="000000" w:themeColor="text1"/>
                <w:sz w:val="26"/>
                <w:szCs w:val="26"/>
              </w:rPr>
            </w:pPr>
            <w:r w:rsidRPr="000F054B">
              <w:rPr>
                <w:color w:val="000000" w:themeColor="text1"/>
                <w:sz w:val="26"/>
                <w:szCs w:val="26"/>
              </w:rPr>
              <w:t>16.600</w:t>
            </w:r>
          </w:p>
        </w:tc>
      </w:tr>
      <w:tr w:rsidR="000F054B" w:rsidRPr="000F054B" w:rsidTr="000F054B">
        <w:tc>
          <w:tcPr>
            <w:tcW w:w="1555" w:type="dxa"/>
            <w:vMerge w:val="restart"/>
            <w:vAlign w:val="center"/>
          </w:tcPr>
          <w:p w:rsidR="00EC7EA0" w:rsidRPr="000F054B" w:rsidRDefault="00EC7EA0" w:rsidP="000F054B">
            <w:pPr>
              <w:pStyle w:val="Heading3"/>
              <w:shd w:val="clear" w:color="auto" w:fill="FFFFFF"/>
              <w:spacing w:before="0" w:beforeAutospacing="0" w:line="300" w:lineRule="atLeast"/>
              <w:jc w:val="center"/>
              <w:rPr>
                <w:b w:val="0"/>
                <w:bCs w:val="0"/>
                <w:color w:val="000000" w:themeColor="text1"/>
                <w:spacing w:val="2"/>
                <w:sz w:val="26"/>
                <w:szCs w:val="26"/>
              </w:rPr>
            </w:pPr>
            <w:r w:rsidRPr="000F054B">
              <w:rPr>
                <w:rStyle w:val="Strong"/>
                <w:b/>
                <w:bCs/>
                <w:color w:val="000000" w:themeColor="text1"/>
                <w:spacing w:val="2"/>
                <w:sz w:val="26"/>
                <w:szCs w:val="26"/>
              </w:rPr>
              <w:t>Cà Mau</w:t>
            </w:r>
          </w:p>
        </w:tc>
        <w:tc>
          <w:tcPr>
            <w:tcW w:w="3260" w:type="dxa"/>
          </w:tcPr>
          <w:p w:rsidR="00EC7EA0" w:rsidRPr="000F054B" w:rsidRDefault="00EC7EA0"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phường An Xuyên, Lý Văn Lâm, Tân Thành, Hòa Thành, Bạc Liêu, Vĩnh Trạch, Hiệp Thành.</w:t>
            </w:r>
          </w:p>
        </w:tc>
        <w:tc>
          <w:tcPr>
            <w:tcW w:w="1134" w:type="dxa"/>
          </w:tcPr>
          <w:p w:rsidR="00EC7EA0" w:rsidRPr="000F054B" w:rsidRDefault="00EC7EA0" w:rsidP="0083349A">
            <w:pPr>
              <w:rPr>
                <w:color w:val="000000" w:themeColor="text1"/>
                <w:sz w:val="26"/>
                <w:szCs w:val="26"/>
                <w:lang w:val="vi-VN"/>
              </w:rPr>
            </w:pPr>
            <w:r w:rsidRPr="000F054B">
              <w:rPr>
                <w:color w:val="000000" w:themeColor="text1"/>
                <w:sz w:val="26"/>
                <w:szCs w:val="26"/>
                <w:lang w:val="vi-VN"/>
              </w:rPr>
              <w:t>II</w:t>
            </w:r>
          </w:p>
        </w:tc>
        <w:tc>
          <w:tcPr>
            <w:tcW w:w="1531" w:type="dxa"/>
          </w:tcPr>
          <w:p w:rsidR="00EC7EA0" w:rsidRPr="000F054B" w:rsidRDefault="00D11D09" w:rsidP="0083349A">
            <w:pPr>
              <w:rPr>
                <w:color w:val="000000" w:themeColor="text1"/>
                <w:sz w:val="26"/>
                <w:szCs w:val="26"/>
              </w:rPr>
            </w:pPr>
            <w:r w:rsidRPr="000F054B">
              <w:rPr>
                <w:color w:val="000000" w:themeColor="text1"/>
                <w:sz w:val="26"/>
                <w:szCs w:val="26"/>
              </w:rPr>
              <w:t>4.410.000</w:t>
            </w:r>
          </w:p>
        </w:tc>
        <w:tc>
          <w:tcPr>
            <w:tcW w:w="1870" w:type="dxa"/>
          </w:tcPr>
          <w:p w:rsidR="007C3910" w:rsidRPr="000F054B" w:rsidRDefault="007C3910" w:rsidP="007C3910">
            <w:pPr>
              <w:rPr>
                <w:color w:val="000000" w:themeColor="text1"/>
                <w:sz w:val="26"/>
                <w:szCs w:val="26"/>
              </w:rPr>
            </w:pPr>
            <w:r w:rsidRPr="000F054B">
              <w:rPr>
                <w:color w:val="000000" w:themeColor="text1"/>
                <w:sz w:val="26"/>
                <w:szCs w:val="26"/>
              </w:rPr>
              <w:t>21.200</w:t>
            </w:r>
          </w:p>
          <w:p w:rsidR="00EC7EA0" w:rsidRPr="000F054B" w:rsidRDefault="00EC7EA0" w:rsidP="0083349A">
            <w:pPr>
              <w:rPr>
                <w:color w:val="000000" w:themeColor="text1"/>
                <w:sz w:val="26"/>
                <w:szCs w:val="26"/>
              </w:rPr>
            </w:pPr>
          </w:p>
        </w:tc>
      </w:tr>
      <w:tr w:rsidR="000F054B" w:rsidRPr="000F054B" w:rsidTr="00B43673">
        <w:tc>
          <w:tcPr>
            <w:tcW w:w="1555" w:type="dxa"/>
            <w:vMerge/>
          </w:tcPr>
          <w:p w:rsidR="00EC7EA0" w:rsidRPr="000F054B" w:rsidRDefault="00EC7EA0" w:rsidP="0083349A">
            <w:pPr>
              <w:rPr>
                <w:color w:val="000000" w:themeColor="text1"/>
                <w:sz w:val="26"/>
                <w:szCs w:val="26"/>
              </w:rPr>
            </w:pPr>
          </w:p>
        </w:tc>
        <w:tc>
          <w:tcPr>
            <w:tcW w:w="3260" w:type="dxa"/>
          </w:tcPr>
          <w:p w:rsidR="00EC7EA0" w:rsidRPr="000F054B" w:rsidRDefault="00EC7EA0" w:rsidP="0083349A">
            <w:pPr>
              <w:pStyle w:val="NormalWeb"/>
              <w:shd w:val="clear" w:color="auto" w:fill="FFFFFF"/>
              <w:spacing w:before="0" w:beforeAutospacing="0" w:after="120" w:afterAutospacing="0"/>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 xml:space="preserve">ác phường Giá Rai, Láng Tròn và các xã U Minh, Nguyễn Phích, Khánh Lâm, Khánh An, Khánh Bình, Đá Bạc, Khánh Hưng, Sông Đốc, Trần Văn Thời, Đất Mới, Năm Căn, Tam Giang, Lương Thế Trân, Hưng Mỹ, </w:t>
            </w:r>
            <w:r w:rsidRPr="000F054B">
              <w:rPr>
                <w:color w:val="000000" w:themeColor="text1"/>
                <w:spacing w:val="2"/>
                <w:sz w:val="26"/>
                <w:szCs w:val="26"/>
              </w:rPr>
              <w:lastRenderedPageBreak/>
              <w:t>Cái Nước, Tân Hưng, Phú Mỹ, Phong Thạnh, Hòa Bình, Vĩnh Mỹ, Vĩnh Hậu.</w:t>
            </w:r>
          </w:p>
        </w:tc>
        <w:tc>
          <w:tcPr>
            <w:tcW w:w="1134" w:type="dxa"/>
          </w:tcPr>
          <w:p w:rsidR="00EC7EA0" w:rsidRPr="000F054B" w:rsidRDefault="00EC7EA0" w:rsidP="0083349A">
            <w:pPr>
              <w:rPr>
                <w:color w:val="000000" w:themeColor="text1"/>
                <w:sz w:val="26"/>
                <w:szCs w:val="26"/>
                <w:lang w:val="vi-VN"/>
              </w:rPr>
            </w:pPr>
            <w:r w:rsidRPr="000F054B">
              <w:rPr>
                <w:color w:val="000000" w:themeColor="text1"/>
                <w:sz w:val="26"/>
                <w:szCs w:val="26"/>
                <w:lang w:val="vi-VN"/>
              </w:rPr>
              <w:lastRenderedPageBreak/>
              <w:t>III</w:t>
            </w:r>
          </w:p>
        </w:tc>
        <w:tc>
          <w:tcPr>
            <w:tcW w:w="1531" w:type="dxa"/>
          </w:tcPr>
          <w:p w:rsidR="00EC7EA0" w:rsidRPr="000F054B" w:rsidRDefault="00A81B68" w:rsidP="0083349A">
            <w:pPr>
              <w:rPr>
                <w:color w:val="000000" w:themeColor="text1"/>
                <w:sz w:val="26"/>
                <w:szCs w:val="26"/>
              </w:rPr>
            </w:pPr>
            <w:r w:rsidRPr="000F054B">
              <w:rPr>
                <w:color w:val="000000" w:themeColor="text1"/>
                <w:sz w:val="26"/>
                <w:szCs w:val="26"/>
              </w:rPr>
              <w:t>3.860.000</w:t>
            </w:r>
          </w:p>
        </w:tc>
        <w:tc>
          <w:tcPr>
            <w:tcW w:w="1870" w:type="dxa"/>
          </w:tcPr>
          <w:p w:rsidR="00EC7EA0" w:rsidRPr="000F054B" w:rsidRDefault="007C3910" w:rsidP="0083349A">
            <w:pPr>
              <w:rPr>
                <w:color w:val="000000" w:themeColor="text1"/>
                <w:sz w:val="26"/>
                <w:szCs w:val="26"/>
              </w:rPr>
            </w:pPr>
            <w:r w:rsidRPr="000F054B">
              <w:rPr>
                <w:color w:val="000000" w:themeColor="text1"/>
                <w:sz w:val="26"/>
                <w:szCs w:val="26"/>
              </w:rPr>
              <w:t>18.600</w:t>
            </w:r>
          </w:p>
        </w:tc>
      </w:tr>
      <w:tr w:rsidR="000F054B" w:rsidRPr="000F054B" w:rsidTr="00B43673">
        <w:tc>
          <w:tcPr>
            <w:tcW w:w="1555" w:type="dxa"/>
            <w:vMerge/>
          </w:tcPr>
          <w:p w:rsidR="00EC7EA0" w:rsidRPr="000F054B" w:rsidRDefault="00EC7EA0" w:rsidP="0083349A">
            <w:pPr>
              <w:rPr>
                <w:color w:val="000000" w:themeColor="text1"/>
                <w:sz w:val="26"/>
                <w:szCs w:val="26"/>
              </w:rPr>
            </w:pPr>
          </w:p>
        </w:tc>
        <w:tc>
          <w:tcPr>
            <w:tcW w:w="3260" w:type="dxa"/>
          </w:tcPr>
          <w:p w:rsidR="00EC7EA0" w:rsidRPr="000F054B" w:rsidRDefault="00EC7EA0" w:rsidP="002118F9">
            <w:pPr>
              <w:pStyle w:val="NormalWeb"/>
              <w:shd w:val="clear" w:color="auto" w:fill="FFFFFF"/>
              <w:spacing w:before="0" w:beforeAutospacing="0" w:after="120" w:afterAutospacing="0" w:line="375" w:lineRule="atLeast"/>
              <w:jc w:val="both"/>
              <w:rPr>
                <w:color w:val="000000" w:themeColor="text1"/>
                <w:spacing w:val="2"/>
                <w:sz w:val="26"/>
                <w:szCs w:val="26"/>
              </w:rPr>
            </w:pPr>
            <w:r w:rsidRPr="000F054B">
              <w:rPr>
                <w:color w:val="000000" w:themeColor="text1"/>
                <w:spacing w:val="2"/>
                <w:sz w:val="26"/>
                <w:szCs w:val="26"/>
                <w:lang w:val="vi-VN"/>
              </w:rPr>
              <w:t>C</w:t>
            </w:r>
            <w:r w:rsidRPr="000F054B">
              <w:rPr>
                <w:color w:val="000000" w:themeColor="text1"/>
                <w:spacing w:val="2"/>
                <w:sz w:val="26"/>
                <w:szCs w:val="26"/>
              </w:rPr>
              <w:t>ác xã, phường còn lại.</w:t>
            </w:r>
          </w:p>
        </w:tc>
        <w:tc>
          <w:tcPr>
            <w:tcW w:w="1134" w:type="dxa"/>
          </w:tcPr>
          <w:p w:rsidR="00EC7EA0" w:rsidRPr="000F054B" w:rsidRDefault="00EC7EA0" w:rsidP="0083349A">
            <w:pPr>
              <w:rPr>
                <w:color w:val="000000" w:themeColor="text1"/>
                <w:sz w:val="26"/>
                <w:szCs w:val="26"/>
                <w:lang w:val="vi-VN"/>
              </w:rPr>
            </w:pPr>
            <w:r w:rsidRPr="000F054B">
              <w:rPr>
                <w:color w:val="000000" w:themeColor="text1"/>
                <w:sz w:val="26"/>
                <w:szCs w:val="26"/>
                <w:lang w:val="vi-VN"/>
              </w:rPr>
              <w:t>IV</w:t>
            </w:r>
          </w:p>
        </w:tc>
        <w:tc>
          <w:tcPr>
            <w:tcW w:w="1531" w:type="dxa"/>
          </w:tcPr>
          <w:p w:rsidR="00EC7EA0" w:rsidRPr="000F054B" w:rsidRDefault="005149D6" w:rsidP="0083349A">
            <w:pPr>
              <w:rPr>
                <w:color w:val="000000" w:themeColor="text1"/>
                <w:sz w:val="26"/>
                <w:szCs w:val="26"/>
              </w:rPr>
            </w:pPr>
            <w:r w:rsidRPr="000F054B">
              <w:rPr>
                <w:color w:val="000000" w:themeColor="text1"/>
                <w:sz w:val="26"/>
                <w:szCs w:val="26"/>
              </w:rPr>
              <w:t>3.450.000</w:t>
            </w:r>
          </w:p>
        </w:tc>
        <w:tc>
          <w:tcPr>
            <w:tcW w:w="1870" w:type="dxa"/>
          </w:tcPr>
          <w:p w:rsidR="00EC7EA0" w:rsidRPr="000F054B" w:rsidRDefault="007C3910" w:rsidP="0083349A">
            <w:pPr>
              <w:rPr>
                <w:color w:val="000000" w:themeColor="text1"/>
                <w:sz w:val="26"/>
                <w:szCs w:val="26"/>
              </w:rPr>
            </w:pPr>
            <w:r w:rsidRPr="000F054B">
              <w:rPr>
                <w:color w:val="000000" w:themeColor="text1"/>
                <w:sz w:val="26"/>
                <w:szCs w:val="26"/>
              </w:rPr>
              <w:t>16.600</w:t>
            </w:r>
          </w:p>
        </w:tc>
      </w:tr>
    </w:tbl>
    <w:p w:rsidR="008509FD" w:rsidRPr="000F054B" w:rsidRDefault="008509FD">
      <w:pPr>
        <w:rPr>
          <w:color w:val="000000" w:themeColor="text1"/>
          <w:sz w:val="26"/>
          <w:szCs w:val="26"/>
        </w:rPr>
      </w:pPr>
    </w:p>
    <w:sectPr w:rsidR="008509FD" w:rsidRPr="000F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6B"/>
    <w:rsid w:val="00005765"/>
    <w:rsid w:val="00052C34"/>
    <w:rsid w:val="000B5CBB"/>
    <w:rsid w:val="000F054B"/>
    <w:rsid w:val="002118F9"/>
    <w:rsid w:val="0022136B"/>
    <w:rsid w:val="00243649"/>
    <w:rsid w:val="003C2C02"/>
    <w:rsid w:val="004D72B7"/>
    <w:rsid w:val="005149D6"/>
    <w:rsid w:val="00651BF5"/>
    <w:rsid w:val="00682793"/>
    <w:rsid w:val="006D416B"/>
    <w:rsid w:val="0071570B"/>
    <w:rsid w:val="007C3910"/>
    <w:rsid w:val="007E7644"/>
    <w:rsid w:val="007F62AE"/>
    <w:rsid w:val="00827223"/>
    <w:rsid w:val="0083349A"/>
    <w:rsid w:val="008509FD"/>
    <w:rsid w:val="009100D0"/>
    <w:rsid w:val="00966063"/>
    <w:rsid w:val="0097621D"/>
    <w:rsid w:val="00A2484F"/>
    <w:rsid w:val="00A25C51"/>
    <w:rsid w:val="00A81B68"/>
    <w:rsid w:val="00AF5573"/>
    <w:rsid w:val="00B43673"/>
    <w:rsid w:val="00B70E29"/>
    <w:rsid w:val="00B800F1"/>
    <w:rsid w:val="00B86236"/>
    <w:rsid w:val="00BA250B"/>
    <w:rsid w:val="00BA53AD"/>
    <w:rsid w:val="00D11D09"/>
    <w:rsid w:val="00D22805"/>
    <w:rsid w:val="00D43F0E"/>
    <w:rsid w:val="00DB4E2C"/>
    <w:rsid w:val="00EC7EA0"/>
    <w:rsid w:val="00ED0C3E"/>
    <w:rsid w:val="00EE5049"/>
    <w:rsid w:val="00EE6E5D"/>
    <w:rsid w:val="00F05EF4"/>
    <w:rsid w:val="00F922EA"/>
    <w:rsid w:val="00FC0DBE"/>
    <w:rsid w:val="00FD46C8"/>
    <w:rsid w:val="00FD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627B"/>
  <w15:chartTrackingRefBased/>
  <w15:docId w15:val="{1A7276C6-BCA0-4B8D-A355-67E36737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49A"/>
    <w:pPr>
      <w:spacing w:after="0" w:line="240" w:lineRule="auto"/>
    </w:pPr>
    <w:rPr>
      <w:rFonts w:eastAsia="Times New Roman" w:cs="Times New Roman"/>
      <w:kern w:val="0"/>
      <w:szCs w:val="24"/>
      <w:lang w:val="en-VN"/>
      <w14:ligatures w14:val="none"/>
    </w:rPr>
  </w:style>
  <w:style w:type="paragraph" w:styleId="Heading3">
    <w:name w:val="heading 3"/>
    <w:basedOn w:val="Normal"/>
    <w:link w:val="Heading3Char"/>
    <w:uiPriority w:val="9"/>
    <w:qFormat/>
    <w:rsid w:val="00B436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3673"/>
    <w:pPr>
      <w:spacing w:before="100" w:beforeAutospacing="1" w:after="100" w:afterAutospacing="1"/>
    </w:pPr>
  </w:style>
  <w:style w:type="character" w:customStyle="1" w:styleId="Heading3Char">
    <w:name w:val="Heading 3 Char"/>
    <w:basedOn w:val="DefaultParagraphFont"/>
    <w:link w:val="Heading3"/>
    <w:uiPriority w:val="9"/>
    <w:rsid w:val="00B43673"/>
    <w:rPr>
      <w:rFonts w:eastAsia="Times New Roman" w:cs="Times New Roman"/>
      <w:b/>
      <w:bCs/>
      <w:kern w:val="0"/>
      <w:sz w:val="27"/>
      <w:szCs w:val="27"/>
      <w:lang w:val="en-VN"/>
      <w14:ligatures w14:val="none"/>
    </w:rPr>
  </w:style>
  <w:style w:type="character" w:styleId="Strong">
    <w:name w:val="Strong"/>
    <w:basedOn w:val="DefaultParagraphFont"/>
    <w:uiPriority w:val="22"/>
    <w:qFormat/>
    <w:rsid w:val="00B43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91">
      <w:bodyDiv w:val="1"/>
      <w:marLeft w:val="0"/>
      <w:marRight w:val="0"/>
      <w:marTop w:val="0"/>
      <w:marBottom w:val="0"/>
      <w:divBdr>
        <w:top w:val="none" w:sz="0" w:space="0" w:color="auto"/>
        <w:left w:val="none" w:sz="0" w:space="0" w:color="auto"/>
        <w:bottom w:val="none" w:sz="0" w:space="0" w:color="auto"/>
        <w:right w:val="none" w:sz="0" w:space="0" w:color="auto"/>
      </w:divBdr>
    </w:div>
    <w:div w:id="28259025">
      <w:bodyDiv w:val="1"/>
      <w:marLeft w:val="0"/>
      <w:marRight w:val="0"/>
      <w:marTop w:val="0"/>
      <w:marBottom w:val="0"/>
      <w:divBdr>
        <w:top w:val="none" w:sz="0" w:space="0" w:color="auto"/>
        <w:left w:val="none" w:sz="0" w:space="0" w:color="auto"/>
        <w:bottom w:val="none" w:sz="0" w:space="0" w:color="auto"/>
        <w:right w:val="none" w:sz="0" w:space="0" w:color="auto"/>
      </w:divBdr>
    </w:div>
    <w:div w:id="77680685">
      <w:bodyDiv w:val="1"/>
      <w:marLeft w:val="0"/>
      <w:marRight w:val="0"/>
      <w:marTop w:val="0"/>
      <w:marBottom w:val="0"/>
      <w:divBdr>
        <w:top w:val="none" w:sz="0" w:space="0" w:color="auto"/>
        <w:left w:val="none" w:sz="0" w:space="0" w:color="auto"/>
        <w:bottom w:val="none" w:sz="0" w:space="0" w:color="auto"/>
        <w:right w:val="none" w:sz="0" w:space="0" w:color="auto"/>
      </w:divBdr>
    </w:div>
    <w:div w:id="97994916">
      <w:bodyDiv w:val="1"/>
      <w:marLeft w:val="0"/>
      <w:marRight w:val="0"/>
      <w:marTop w:val="0"/>
      <w:marBottom w:val="0"/>
      <w:divBdr>
        <w:top w:val="none" w:sz="0" w:space="0" w:color="auto"/>
        <w:left w:val="none" w:sz="0" w:space="0" w:color="auto"/>
        <w:bottom w:val="none" w:sz="0" w:space="0" w:color="auto"/>
        <w:right w:val="none" w:sz="0" w:space="0" w:color="auto"/>
      </w:divBdr>
    </w:div>
    <w:div w:id="119498545">
      <w:bodyDiv w:val="1"/>
      <w:marLeft w:val="0"/>
      <w:marRight w:val="0"/>
      <w:marTop w:val="0"/>
      <w:marBottom w:val="0"/>
      <w:divBdr>
        <w:top w:val="none" w:sz="0" w:space="0" w:color="auto"/>
        <w:left w:val="none" w:sz="0" w:space="0" w:color="auto"/>
        <w:bottom w:val="none" w:sz="0" w:space="0" w:color="auto"/>
        <w:right w:val="none" w:sz="0" w:space="0" w:color="auto"/>
      </w:divBdr>
    </w:div>
    <w:div w:id="131680678">
      <w:bodyDiv w:val="1"/>
      <w:marLeft w:val="0"/>
      <w:marRight w:val="0"/>
      <w:marTop w:val="0"/>
      <w:marBottom w:val="0"/>
      <w:divBdr>
        <w:top w:val="none" w:sz="0" w:space="0" w:color="auto"/>
        <w:left w:val="none" w:sz="0" w:space="0" w:color="auto"/>
        <w:bottom w:val="none" w:sz="0" w:space="0" w:color="auto"/>
        <w:right w:val="none" w:sz="0" w:space="0" w:color="auto"/>
      </w:divBdr>
    </w:div>
    <w:div w:id="132450740">
      <w:bodyDiv w:val="1"/>
      <w:marLeft w:val="0"/>
      <w:marRight w:val="0"/>
      <w:marTop w:val="0"/>
      <w:marBottom w:val="0"/>
      <w:divBdr>
        <w:top w:val="none" w:sz="0" w:space="0" w:color="auto"/>
        <w:left w:val="none" w:sz="0" w:space="0" w:color="auto"/>
        <w:bottom w:val="none" w:sz="0" w:space="0" w:color="auto"/>
        <w:right w:val="none" w:sz="0" w:space="0" w:color="auto"/>
      </w:divBdr>
    </w:div>
    <w:div w:id="153300670">
      <w:bodyDiv w:val="1"/>
      <w:marLeft w:val="0"/>
      <w:marRight w:val="0"/>
      <w:marTop w:val="0"/>
      <w:marBottom w:val="0"/>
      <w:divBdr>
        <w:top w:val="none" w:sz="0" w:space="0" w:color="auto"/>
        <w:left w:val="none" w:sz="0" w:space="0" w:color="auto"/>
        <w:bottom w:val="none" w:sz="0" w:space="0" w:color="auto"/>
        <w:right w:val="none" w:sz="0" w:space="0" w:color="auto"/>
      </w:divBdr>
    </w:div>
    <w:div w:id="166873284">
      <w:bodyDiv w:val="1"/>
      <w:marLeft w:val="0"/>
      <w:marRight w:val="0"/>
      <w:marTop w:val="0"/>
      <w:marBottom w:val="0"/>
      <w:divBdr>
        <w:top w:val="none" w:sz="0" w:space="0" w:color="auto"/>
        <w:left w:val="none" w:sz="0" w:space="0" w:color="auto"/>
        <w:bottom w:val="none" w:sz="0" w:space="0" w:color="auto"/>
        <w:right w:val="none" w:sz="0" w:space="0" w:color="auto"/>
      </w:divBdr>
    </w:div>
    <w:div w:id="177232793">
      <w:bodyDiv w:val="1"/>
      <w:marLeft w:val="0"/>
      <w:marRight w:val="0"/>
      <w:marTop w:val="0"/>
      <w:marBottom w:val="0"/>
      <w:divBdr>
        <w:top w:val="none" w:sz="0" w:space="0" w:color="auto"/>
        <w:left w:val="none" w:sz="0" w:space="0" w:color="auto"/>
        <w:bottom w:val="none" w:sz="0" w:space="0" w:color="auto"/>
        <w:right w:val="none" w:sz="0" w:space="0" w:color="auto"/>
      </w:divBdr>
    </w:div>
    <w:div w:id="192235402">
      <w:bodyDiv w:val="1"/>
      <w:marLeft w:val="0"/>
      <w:marRight w:val="0"/>
      <w:marTop w:val="0"/>
      <w:marBottom w:val="0"/>
      <w:divBdr>
        <w:top w:val="none" w:sz="0" w:space="0" w:color="auto"/>
        <w:left w:val="none" w:sz="0" w:space="0" w:color="auto"/>
        <w:bottom w:val="none" w:sz="0" w:space="0" w:color="auto"/>
        <w:right w:val="none" w:sz="0" w:space="0" w:color="auto"/>
      </w:divBdr>
    </w:div>
    <w:div w:id="208879794">
      <w:bodyDiv w:val="1"/>
      <w:marLeft w:val="0"/>
      <w:marRight w:val="0"/>
      <w:marTop w:val="0"/>
      <w:marBottom w:val="0"/>
      <w:divBdr>
        <w:top w:val="none" w:sz="0" w:space="0" w:color="auto"/>
        <w:left w:val="none" w:sz="0" w:space="0" w:color="auto"/>
        <w:bottom w:val="none" w:sz="0" w:space="0" w:color="auto"/>
        <w:right w:val="none" w:sz="0" w:space="0" w:color="auto"/>
      </w:divBdr>
    </w:div>
    <w:div w:id="221986543">
      <w:bodyDiv w:val="1"/>
      <w:marLeft w:val="0"/>
      <w:marRight w:val="0"/>
      <w:marTop w:val="0"/>
      <w:marBottom w:val="0"/>
      <w:divBdr>
        <w:top w:val="none" w:sz="0" w:space="0" w:color="auto"/>
        <w:left w:val="none" w:sz="0" w:space="0" w:color="auto"/>
        <w:bottom w:val="none" w:sz="0" w:space="0" w:color="auto"/>
        <w:right w:val="none" w:sz="0" w:space="0" w:color="auto"/>
      </w:divBdr>
    </w:div>
    <w:div w:id="270628596">
      <w:bodyDiv w:val="1"/>
      <w:marLeft w:val="0"/>
      <w:marRight w:val="0"/>
      <w:marTop w:val="0"/>
      <w:marBottom w:val="0"/>
      <w:divBdr>
        <w:top w:val="none" w:sz="0" w:space="0" w:color="auto"/>
        <w:left w:val="none" w:sz="0" w:space="0" w:color="auto"/>
        <w:bottom w:val="none" w:sz="0" w:space="0" w:color="auto"/>
        <w:right w:val="none" w:sz="0" w:space="0" w:color="auto"/>
      </w:divBdr>
    </w:div>
    <w:div w:id="273833747">
      <w:bodyDiv w:val="1"/>
      <w:marLeft w:val="0"/>
      <w:marRight w:val="0"/>
      <w:marTop w:val="0"/>
      <w:marBottom w:val="0"/>
      <w:divBdr>
        <w:top w:val="none" w:sz="0" w:space="0" w:color="auto"/>
        <w:left w:val="none" w:sz="0" w:space="0" w:color="auto"/>
        <w:bottom w:val="none" w:sz="0" w:space="0" w:color="auto"/>
        <w:right w:val="none" w:sz="0" w:space="0" w:color="auto"/>
      </w:divBdr>
    </w:div>
    <w:div w:id="289869581">
      <w:bodyDiv w:val="1"/>
      <w:marLeft w:val="0"/>
      <w:marRight w:val="0"/>
      <w:marTop w:val="0"/>
      <w:marBottom w:val="0"/>
      <w:divBdr>
        <w:top w:val="none" w:sz="0" w:space="0" w:color="auto"/>
        <w:left w:val="none" w:sz="0" w:space="0" w:color="auto"/>
        <w:bottom w:val="none" w:sz="0" w:space="0" w:color="auto"/>
        <w:right w:val="none" w:sz="0" w:space="0" w:color="auto"/>
      </w:divBdr>
    </w:div>
    <w:div w:id="298998206">
      <w:bodyDiv w:val="1"/>
      <w:marLeft w:val="0"/>
      <w:marRight w:val="0"/>
      <w:marTop w:val="0"/>
      <w:marBottom w:val="0"/>
      <w:divBdr>
        <w:top w:val="none" w:sz="0" w:space="0" w:color="auto"/>
        <w:left w:val="none" w:sz="0" w:space="0" w:color="auto"/>
        <w:bottom w:val="none" w:sz="0" w:space="0" w:color="auto"/>
        <w:right w:val="none" w:sz="0" w:space="0" w:color="auto"/>
      </w:divBdr>
    </w:div>
    <w:div w:id="324935459">
      <w:bodyDiv w:val="1"/>
      <w:marLeft w:val="0"/>
      <w:marRight w:val="0"/>
      <w:marTop w:val="0"/>
      <w:marBottom w:val="0"/>
      <w:divBdr>
        <w:top w:val="none" w:sz="0" w:space="0" w:color="auto"/>
        <w:left w:val="none" w:sz="0" w:space="0" w:color="auto"/>
        <w:bottom w:val="none" w:sz="0" w:space="0" w:color="auto"/>
        <w:right w:val="none" w:sz="0" w:space="0" w:color="auto"/>
      </w:divBdr>
    </w:div>
    <w:div w:id="368073178">
      <w:bodyDiv w:val="1"/>
      <w:marLeft w:val="0"/>
      <w:marRight w:val="0"/>
      <w:marTop w:val="0"/>
      <w:marBottom w:val="0"/>
      <w:divBdr>
        <w:top w:val="none" w:sz="0" w:space="0" w:color="auto"/>
        <w:left w:val="none" w:sz="0" w:space="0" w:color="auto"/>
        <w:bottom w:val="none" w:sz="0" w:space="0" w:color="auto"/>
        <w:right w:val="none" w:sz="0" w:space="0" w:color="auto"/>
      </w:divBdr>
    </w:div>
    <w:div w:id="431584734">
      <w:bodyDiv w:val="1"/>
      <w:marLeft w:val="0"/>
      <w:marRight w:val="0"/>
      <w:marTop w:val="0"/>
      <w:marBottom w:val="0"/>
      <w:divBdr>
        <w:top w:val="none" w:sz="0" w:space="0" w:color="auto"/>
        <w:left w:val="none" w:sz="0" w:space="0" w:color="auto"/>
        <w:bottom w:val="none" w:sz="0" w:space="0" w:color="auto"/>
        <w:right w:val="none" w:sz="0" w:space="0" w:color="auto"/>
      </w:divBdr>
    </w:div>
    <w:div w:id="433865634">
      <w:bodyDiv w:val="1"/>
      <w:marLeft w:val="0"/>
      <w:marRight w:val="0"/>
      <w:marTop w:val="0"/>
      <w:marBottom w:val="0"/>
      <w:divBdr>
        <w:top w:val="none" w:sz="0" w:space="0" w:color="auto"/>
        <w:left w:val="none" w:sz="0" w:space="0" w:color="auto"/>
        <w:bottom w:val="none" w:sz="0" w:space="0" w:color="auto"/>
        <w:right w:val="none" w:sz="0" w:space="0" w:color="auto"/>
      </w:divBdr>
    </w:div>
    <w:div w:id="451020635">
      <w:bodyDiv w:val="1"/>
      <w:marLeft w:val="0"/>
      <w:marRight w:val="0"/>
      <w:marTop w:val="0"/>
      <w:marBottom w:val="0"/>
      <w:divBdr>
        <w:top w:val="none" w:sz="0" w:space="0" w:color="auto"/>
        <w:left w:val="none" w:sz="0" w:space="0" w:color="auto"/>
        <w:bottom w:val="none" w:sz="0" w:space="0" w:color="auto"/>
        <w:right w:val="none" w:sz="0" w:space="0" w:color="auto"/>
      </w:divBdr>
    </w:div>
    <w:div w:id="465465660">
      <w:bodyDiv w:val="1"/>
      <w:marLeft w:val="0"/>
      <w:marRight w:val="0"/>
      <w:marTop w:val="0"/>
      <w:marBottom w:val="0"/>
      <w:divBdr>
        <w:top w:val="none" w:sz="0" w:space="0" w:color="auto"/>
        <w:left w:val="none" w:sz="0" w:space="0" w:color="auto"/>
        <w:bottom w:val="none" w:sz="0" w:space="0" w:color="auto"/>
        <w:right w:val="none" w:sz="0" w:space="0" w:color="auto"/>
      </w:divBdr>
    </w:div>
    <w:div w:id="477839824">
      <w:bodyDiv w:val="1"/>
      <w:marLeft w:val="0"/>
      <w:marRight w:val="0"/>
      <w:marTop w:val="0"/>
      <w:marBottom w:val="0"/>
      <w:divBdr>
        <w:top w:val="none" w:sz="0" w:space="0" w:color="auto"/>
        <w:left w:val="none" w:sz="0" w:space="0" w:color="auto"/>
        <w:bottom w:val="none" w:sz="0" w:space="0" w:color="auto"/>
        <w:right w:val="none" w:sz="0" w:space="0" w:color="auto"/>
      </w:divBdr>
    </w:div>
    <w:div w:id="572086628">
      <w:bodyDiv w:val="1"/>
      <w:marLeft w:val="0"/>
      <w:marRight w:val="0"/>
      <w:marTop w:val="0"/>
      <w:marBottom w:val="0"/>
      <w:divBdr>
        <w:top w:val="none" w:sz="0" w:space="0" w:color="auto"/>
        <w:left w:val="none" w:sz="0" w:space="0" w:color="auto"/>
        <w:bottom w:val="none" w:sz="0" w:space="0" w:color="auto"/>
        <w:right w:val="none" w:sz="0" w:space="0" w:color="auto"/>
      </w:divBdr>
    </w:div>
    <w:div w:id="592400800">
      <w:bodyDiv w:val="1"/>
      <w:marLeft w:val="0"/>
      <w:marRight w:val="0"/>
      <w:marTop w:val="0"/>
      <w:marBottom w:val="0"/>
      <w:divBdr>
        <w:top w:val="none" w:sz="0" w:space="0" w:color="auto"/>
        <w:left w:val="none" w:sz="0" w:space="0" w:color="auto"/>
        <w:bottom w:val="none" w:sz="0" w:space="0" w:color="auto"/>
        <w:right w:val="none" w:sz="0" w:space="0" w:color="auto"/>
      </w:divBdr>
    </w:div>
    <w:div w:id="647369374">
      <w:bodyDiv w:val="1"/>
      <w:marLeft w:val="0"/>
      <w:marRight w:val="0"/>
      <w:marTop w:val="0"/>
      <w:marBottom w:val="0"/>
      <w:divBdr>
        <w:top w:val="none" w:sz="0" w:space="0" w:color="auto"/>
        <w:left w:val="none" w:sz="0" w:space="0" w:color="auto"/>
        <w:bottom w:val="none" w:sz="0" w:space="0" w:color="auto"/>
        <w:right w:val="none" w:sz="0" w:space="0" w:color="auto"/>
      </w:divBdr>
    </w:div>
    <w:div w:id="651132179">
      <w:bodyDiv w:val="1"/>
      <w:marLeft w:val="0"/>
      <w:marRight w:val="0"/>
      <w:marTop w:val="0"/>
      <w:marBottom w:val="0"/>
      <w:divBdr>
        <w:top w:val="none" w:sz="0" w:space="0" w:color="auto"/>
        <w:left w:val="none" w:sz="0" w:space="0" w:color="auto"/>
        <w:bottom w:val="none" w:sz="0" w:space="0" w:color="auto"/>
        <w:right w:val="none" w:sz="0" w:space="0" w:color="auto"/>
      </w:divBdr>
    </w:div>
    <w:div w:id="701511819">
      <w:bodyDiv w:val="1"/>
      <w:marLeft w:val="0"/>
      <w:marRight w:val="0"/>
      <w:marTop w:val="0"/>
      <w:marBottom w:val="0"/>
      <w:divBdr>
        <w:top w:val="none" w:sz="0" w:space="0" w:color="auto"/>
        <w:left w:val="none" w:sz="0" w:space="0" w:color="auto"/>
        <w:bottom w:val="none" w:sz="0" w:space="0" w:color="auto"/>
        <w:right w:val="none" w:sz="0" w:space="0" w:color="auto"/>
      </w:divBdr>
    </w:div>
    <w:div w:id="706300484">
      <w:bodyDiv w:val="1"/>
      <w:marLeft w:val="0"/>
      <w:marRight w:val="0"/>
      <w:marTop w:val="0"/>
      <w:marBottom w:val="0"/>
      <w:divBdr>
        <w:top w:val="none" w:sz="0" w:space="0" w:color="auto"/>
        <w:left w:val="none" w:sz="0" w:space="0" w:color="auto"/>
        <w:bottom w:val="none" w:sz="0" w:space="0" w:color="auto"/>
        <w:right w:val="none" w:sz="0" w:space="0" w:color="auto"/>
      </w:divBdr>
    </w:div>
    <w:div w:id="716204585">
      <w:bodyDiv w:val="1"/>
      <w:marLeft w:val="0"/>
      <w:marRight w:val="0"/>
      <w:marTop w:val="0"/>
      <w:marBottom w:val="0"/>
      <w:divBdr>
        <w:top w:val="none" w:sz="0" w:space="0" w:color="auto"/>
        <w:left w:val="none" w:sz="0" w:space="0" w:color="auto"/>
        <w:bottom w:val="none" w:sz="0" w:space="0" w:color="auto"/>
        <w:right w:val="none" w:sz="0" w:space="0" w:color="auto"/>
      </w:divBdr>
    </w:div>
    <w:div w:id="724334717">
      <w:bodyDiv w:val="1"/>
      <w:marLeft w:val="0"/>
      <w:marRight w:val="0"/>
      <w:marTop w:val="0"/>
      <w:marBottom w:val="0"/>
      <w:divBdr>
        <w:top w:val="none" w:sz="0" w:space="0" w:color="auto"/>
        <w:left w:val="none" w:sz="0" w:space="0" w:color="auto"/>
        <w:bottom w:val="none" w:sz="0" w:space="0" w:color="auto"/>
        <w:right w:val="none" w:sz="0" w:space="0" w:color="auto"/>
      </w:divBdr>
    </w:div>
    <w:div w:id="726418667">
      <w:bodyDiv w:val="1"/>
      <w:marLeft w:val="0"/>
      <w:marRight w:val="0"/>
      <w:marTop w:val="0"/>
      <w:marBottom w:val="0"/>
      <w:divBdr>
        <w:top w:val="none" w:sz="0" w:space="0" w:color="auto"/>
        <w:left w:val="none" w:sz="0" w:space="0" w:color="auto"/>
        <w:bottom w:val="none" w:sz="0" w:space="0" w:color="auto"/>
        <w:right w:val="none" w:sz="0" w:space="0" w:color="auto"/>
      </w:divBdr>
    </w:div>
    <w:div w:id="748771697">
      <w:bodyDiv w:val="1"/>
      <w:marLeft w:val="0"/>
      <w:marRight w:val="0"/>
      <w:marTop w:val="0"/>
      <w:marBottom w:val="0"/>
      <w:divBdr>
        <w:top w:val="none" w:sz="0" w:space="0" w:color="auto"/>
        <w:left w:val="none" w:sz="0" w:space="0" w:color="auto"/>
        <w:bottom w:val="none" w:sz="0" w:space="0" w:color="auto"/>
        <w:right w:val="none" w:sz="0" w:space="0" w:color="auto"/>
      </w:divBdr>
    </w:div>
    <w:div w:id="759252483">
      <w:bodyDiv w:val="1"/>
      <w:marLeft w:val="0"/>
      <w:marRight w:val="0"/>
      <w:marTop w:val="0"/>
      <w:marBottom w:val="0"/>
      <w:divBdr>
        <w:top w:val="none" w:sz="0" w:space="0" w:color="auto"/>
        <w:left w:val="none" w:sz="0" w:space="0" w:color="auto"/>
        <w:bottom w:val="none" w:sz="0" w:space="0" w:color="auto"/>
        <w:right w:val="none" w:sz="0" w:space="0" w:color="auto"/>
      </w:divBdr>
    </w:div>
    <w:div w:id="761878498">
      <w:bodyDiv w:val="1"/>
      <w:marLeft w:val="0"/>
      <w:marRight w:val="0"/>
      <w:marTop w:val="0"/>
      <w:marBottom w:val="0"/>
      <w:divBdr>
        <w:top w:val="none" w:sz="0" w:space="0" w:color="auto"/>
        <w:left w:val="none" w:sz="0" w:space="0" w:color="auto"/>
        <w:bottom w:val="none" w:sz="0" w:space="0" w:color="auto"/>
        <w:right w:val="none" w:sz="0" w:space="0" w:color="auto"/>
      </w:divBdr>
    </w:div>
    <w:div w:id="790323575">
      <w:bodyDiv w:val="1"/>
      <w:marLeft w:val="0"/>
      <w:marRight w:val="0"/>
      <w:marTop w:val="0"/>
      <w:marBottom w:val="0"/>
      <w:divBdr>
        <w:top w:val="none" w:sz="0" w:space="0" w:color="auto"/>
        <w:left w:val="none" w:sz="0" w:space="0" w:color="auto"/>
        <w:bottom w:val="none" w:sz="0" w:space="0" w:color="auto"/>
        <w:right w:val="none" w:sz="0" w:space="0" w:color="auto"/>
      </w:divBdr>
    </w:div>
    <w:div w:id="806095488">
      <w:bodyDiv w:val="1"/>
      <w:marLeft w:val="0"/>
      <w:marRight w:val="0"/>
      <w:marTop w:val="0"/>
      <w:marBottom w:val="0"/>
      <w:divBdr>
        <w:top w:val="none" w:sz="0" w:space="0" w:color="auto"/>
        <w:left w:val="none" w:sz="0" w:space="0" w:color="auto"/>
        <w:bottom w:val="none" w:sz="0" w:space="0" w:color="auto"/>
        <w:right w:val="none" w:sz="0" w:space="0" w:color="auto"/>
      </w:divBdr>
    </w:div>
    <w:div w:id="808127872">
      <w:bodyDiv w:val="1"/>
      <w:marLeft w:val="0"/>
      <w:marRight w:val="0"/>
      <w:marTop w:val="0"/>
      <w:marBottom w:val="0"/>
      <w:divBdr>
        <w:top w:val="none" w:sz="0" w:space="0" w:color="auto"/>
        <w:left w:val="none" w:sz="0" w:space="0" w:color="auto"/>
        <w:bottom w:val="none" w:sz="0" w:space="0" w:color="auto"/>
        <w:right w:val="none" w:sz="0" w:space="0" w:color="auto"/>
      </w:divBdr>
    </w:div>
    <w:div w:id="831339436">
      <w:bodyDiv w:val="1"/>
      <w:marLeft w:val="0"/>
      <w:marRight w:val="0"/>
      <w:marTop w:val="0"/>
      <w:marBottom w:val="0"/>
      <w:divBdr>
        <w:top w:val="none" w:sz="0" w:space="0" w:color="auto"/>
        <w:left w:val="none" w:sz="0" w:space="0" w:color="auto"/>
        <w:bottom w:val="none" w:sz="0" w:space="0" w:color="auto"/>
        <w:right w:val="none" w:sz="0" w:space="0" w:color="auto"/>
      </w:divBdr>
    </w:div>
    <w:div w:id="858784357">
      <w:bodyDiv w:val="1"/>
      <w:marLeft w:val="0"/>
      <w:marRight w:val="0"/>
      <w:marTop w:val="0"/>
      <w:marBottom w:val="0"/>
      <w:divBdr>
        <w:top w:val="none" w:sz="0" w:space="0" w:color="auto"/>
        <w:left w:val="none" w:sz="0" w:space="0" w:color="auto"/>
        <w:bottom w:val="none" w:sz="0" w:space="0" w:color="auto"/>
        <w:right w:val="none" w:sz="0" w:space="0" w:color="auto"/>
      </w:divBdr>
    </w:div>
    <w:div w:id="884607536">
      <w:bodyDiv w:val="1"/>
      <w:marLeft w:val="0"/>
      <w:marRight w:val="0"/>
      <w:marTop w:val="0"/>
      <w:marBottom w:val="0"/>
      <w:divBdr>
        <w:top w:val="none" w:sz="0" w:space="0" w:color="auto"/>
        <w:left w:val="none" w:sz="0" w:space="0" w:color="auto"/>
        <w:bottom w:val="none" w:sz="0" w:space="0" w:color="auto"/>
        <w:right w:val="none" w:sz="0" w:space="0" w:color="auto"/>
      </w:divBdr>
    </w:div>
    <w:div w:id="891692113">
      <w:bodyDiv w:val="1"/>
      <w:marLeft w:val="0"/>
      <w:marRight w:val="0"/>
      <w:marTop w:val="0"/>
      <w:marBottom w:val="0"/>
      <w:divBdr>
        <w:top w:val="none" w:sz="0" w:space="0" w:color="auto"/>
        <w:left w:val="none" w:sz="0" w:space="0" w:color="auto"/>
        <w:bottom w:val="none" w:sz="0" w:space="0" w:color="auto"/>
        <w:right w:val="none" w:sz="0" w:space="0" w:color="auto"/>
      </w:divBdr>
    </w:div>
    <w:div w:id="916523242">
      <w:bodyDiv w:val="1"/>
      <w:marLeft w:val="0"/>
      <w:marRight w:val="0"/>
      <w:marTop w:val="0"/>
      <w:marBottom w:val="0"/>
      <w:divBdr>
        <w:top w:val="none" w:sz="0" w:space="0" w:color="auto"/>
        <w:left w:val="none" w:sz="0" w:space="0" w:color="auto"/>
        <w:bottom w:val="none" w:sz="0" w:space="0" w:color="auto"/>
        <w:right w:val="none" w:sz="0" w:space="0" w:color="auto"/>
      </w:divBdr>
    </w:div>
    <w:div w:id="935751724">
      <w:bodyDiv w:val="1"/>
      <w:marLeft w:val="0"/>
      <w:marRight w:val="0"/>
      <w:marTop w:val="0"/>
      <w:marBottom w:val="0"/>
      <w:divBdr>
        <w:top w:val="none" w:sz="0" w:space="0" w:color="auto"/>
        <w:left w:val="none" w:sz="0" w:space="0" w:color="auto"/>
        <w:bottom w:val="none" w:sz="0" w:space="0" w:color="auto"/>
        <w:right w:val="none" w:sz="0" w:space="0" w:color="auto"/>
      </w:divBdr>
    </w:div>
    <w:div w:id="941763634">
      <w:bodyDiv w:val="1"/>
      <w:marLeft w:val="0"/>
      <w:marRight w:val="0"/>
      <w:marTop w:val="0"/>
      <w:marBottom w:val="0"/>
      <w:divBdr>
        <w:top w:val="none" w:sz="0" w:space="0" w:color="auto"/>
        <w:left w:val="none" w:sz="0" w:space="0" w:color="auto"/>
        <w:bottom w:val="none" w:sz="0" w:space="0" w:color="auto"/>
        <w:right w:val="none" w:sz="0" w:space="0" w:color="auto"/>
      </w:divBdr>
    </w:div>
    <w:div w:id="994574396">
      <w:bodyDiv w:val="1"/>
      <w:marLeft w:val="0"/>
      <w:marRight w:val="0"/>
      <w:marTop w:val="0"/>
      <w:marBottom w:val="0"/>
      <w:divBdr>
        <w:top w:val="none" w:sz="0" w:space="0" w:color="auto"/>
        <w:left w:val="none" w:sz="0" w:space="0" w:color="auto"/>
        <w:bottom w:val="none" w:sz="0" w:space="0" w:color="auto"/>
        <w:right w:val="none" w:sz="0" w:space="0" w:color="auto"/>
      </w:divBdr>
    </w:div>
    <w:div w:id="996693249">
      <w:bodyDiv w:val="1"/>
      <w:marLeft w:val="0"/>
      <w:marRight w:val="0"/>
      <w:marTop w:val="0"/>
      <w:marBottom w:val="0"/>
      <w:divBdr>
        <w:top w:val="none" w:sz="0" w:space="0" w:color="auto"/>
        <w:left w:val="none" w:sz="0" w:space="0" w:color="auto"/>
        <w:bottom w:val="none" w:sz="0" w:space="0" w:color="auto"/>
        <w:right w:val="none" w:sz="0" w:space="0" w:color="auto"/>
      </w:divBdr>
    </w:div>
    <w:div w:id="1005323948">
      <w:bodyDiv w:val="1"/>
      <w:marLeft w:val="0"/>
      <w:marRight w:val="0"/>
      <w:marTop w:val="0"/>
      <w:marBottom w:val="0"/>
      <w:divBdr>
        <w:top w:val="none" w:sz="0" w:space="0" w:color="auto"/>
        <w:left w:val="none" w:sz="0" w:space="0" w:color="auto"/>
        <w:bottom w:val="none" w:sz="0" w:space="0" w:color="auto"/>
        <w:right w:val="none" w:sz="0" w:space="0" w:color="auto"/>
      </w:divBdr>
    </w:div>
    <w:div w:id="1037586054">
      <w:bodyDiv w:val="1"/>
      <w:marLeft w:val="0"/>
      <w:marRight w:val="0"/>
      <w:marTop w:val="0"/>
      <w:marBottom w:val="0"/>
      <w:divBdr>
        <w:top w:val="none" w:sz="0" w:space="0" w:color="auto"/>
        <w:left w:val="none" w:sz="0" w:space="0" w:color="auto"/>
        <w:bottom w:val="none" w:sz="0" w:space="0" w:color="auto"/>
        <w:right w:val="none" w:sz="0" w:space="0" w:color="auto"/>
      </w:divBdr>
    </w:div>
    <w:div w:id="1043554346">
      <w:bodyDiv w:val="1"/>
      <w:marLeft w:val="0"/>
      <w:marRight w:val="0"/>
      <w:marTop w:val="0"/>
      <w:marBottom w:val="0"/>
      <w:divBdr>
        <w:top w:val="none" w:sz="0" w:space="0" w:color="auto"/>
        <w:left w:val="none" w:sz="0" w:space="0" w:color="auto"/>
        <w:bottom w:val="none" w:sz="0" w:space="0" w:color="auto"/>
        <w:right w:val="none" w:sz="0" w:space="0" w:color="auto"/>
      </w:divBdr>
    </w:div>
    <w:div w:id="1052654012">
      <w:bodyDiv w:val="1"/>
      <w:marLeft w:val="0"/>
      <w:marRight w:val="0"/>
      <w:marTop w:val="0"/>
      <w:marBottom w:val="0"/>
      <w:divBdr>
        <w:top w:val="none" w:sz="0" w:space="0" w:color="auto"/>
        <w:left w:val="none" w:sz="0" w:space="0" w:color="auto"/>
        <w:bottom w:val="none" w:sz="0" w:space="0" w:color="auto"/>
        <w:right w:val="none" w:sz="0" w:space="0" w:color="auto"/>
      </w:divBdr>
    </w:div>
    <w:div w:id="1078863361">
      <w:bodyDiv w:val="1"/>
      <w:marLeft w:val="0"/>
      <w:marRight w:val="0"/>
      <w:marTop w:val="0"/>
      <w:marBottom w:val="0"/>
      <w:divBdr>
        <w:top w:val="none" w:sz="0" w:space="0" w:color="auto"/>
        <w:left w:val="none" w:sz="0" w:space="0" w:color="auto"/>
        <w:bottom w:val="none" w:sz="0" w:space="0" w:color="auto"/>
        <w:right w:val="none" w:sz="0" w:space="0" w:color="auto"/>
      </w:divBdr>
    </w:div>
    <w:div w:id="1087076755">
      <w:bodyDiv w:val="1"/>
      <w:marLeft w:val="0"/>
      <w:marRight w:val="0"/>
      <w:marTop w:val="0"/>
      <w:marBottom w:val="0"/>
      <w:divBdr>
        <w:top w:val="none" w:sz="0" w:space="0" w:color="auto"/>
        <w:left w:val="none" w:sz="0" w:space="0" w:color="auto"/>
        <w:bottom w:val="none" w:sz="0" w:space="0" w:color="auto"/>
        <w:right w:val="none" w:sz="0" w:space="0" w:color="auto"/>
      </w:divBdr>
    </w:div>
    <w:div w:id="1088428024">
      <w:bodyDiv w:val="1"/>
      <w:marLeft w:val="0"/>
      <w:marRight w:val="0"/>
      <w:marTop w:val="0"/>
      <w:marBottom w:val="0"/>
      <w:divBdr>
        <w:top w:val="none" w:sz="0" w:space="0" w:color="auto"/>
        <w:left w:val="none" w:sz="0" w:space="0" w:color="auto"/>
        <w:bottom w:val="none" w:sz="0" w:space="0" w:color="auto"/>
        <w:right w:val="none" w:sz="0" w:space="0" w:color="auto"/>
      </w:divBdr>
    </w:div>
    <w:div w:id="1090590382">
      <w:bodyDiv w:val="1"/>
      <w:marLeft w:val="0"/>
      <w:marRight w:val="0"/>
      <w:marTop w:val="0"/>
      <w:marBottom w:val="0"/>
      <w:divBdr>
        <w:top w:val="none" w:sz="0" w:space="0" w:color="auto"/>
        <w:left w:val="none" w:sz="0" w:space="0" w:color="auto"/>
        <w:bottom w:val="none" w:sz="0" w:space="0" w:color="auto"/>
        <w:right w:val="none" w:sz="0" w:space="0" w:color="auto"/>
      </w:divBdr>
    </w:div>
    <w:div w:id="1093164874">
      <w:bodyDiv w:val="1"/>
      <w:marLeft w:val="0"/>
      <w:marRight w:val="0"/>
      <w:marTop w:val="0"/>
      <w:marBottom w:val="0"/>
      <w:divBdr>
        <w:top w:val="none" w:sz="0" w:space="0" w:color="auto"/>
        <w:left w:val="none" w:sz="0" w:space="0" w:color="auto"/>
        <w:bottom w:val="none" w:sz="0" w:space="0" w:color="auto"/>
        <w:right w:val="none" w:sz="0" w:space="0" w:color="auto"/>
      </w:divBdr>
      <w:divsChild>
        <w:div w:id="1568107176">
          <w:marLeft w:val="-75"/>
          <w:marRight w:val="-75"/>
          <w:marTop w:val="0"/>
          <w:marBottom w:val="0"/>
          <w:divBdr>
            <w:top w:val="none" w:sz="0" w:space="0" w:color="auto"/>
            <w:left w:val="none" w:sz="0" w:space="0" w:color="auto"/>
            <w:bottom w:val="none" w:sz="0" w:space="0" w:color="auto"/>
            <w:right w:val="none" w:sz="0" w:space="0" w:color="auto"/>
          </w:divBdr>
          <w:divsChild>
            <w:div w:id="488401726">
              <w:marLeft w:val="0"/>
              <w:marRight w:val="0"/>
              <w:marTop w:val="0"/>
              <w:marBottom w:val="0"/>
              <w:divBdr>
                <w:top w:val="none" w:sz="0" w:space="0" w:color="auto"/>
                <w:left w:val="none" w:sz="0" w:space="0" w:color="auto"/>
                <w:bottom w:val="none" w:sz="0" w:space="0" w:color="auto"/>
                <w:right w:val="none" w:sz="0" w:space="0" w:color="auto"/>
              </w:divBdr>
            </w:div>
          </w:divsChild>
        </w:div>
        <w:div w:id="1146050381">
          <w:marLeft w:val="0"/>
          <w:marRight w:val="0"/>
          <w:marTop w:val="150"/>
          <w:marBottom w:val="150"/>
          <w:divBdr>
            <w:top w:val="none" w:sz="0" w:space="0" w:color="auto"/>
            <w:left w:val="none" w:sz="0" w:space="0" w:color="auto"/>
            <w:bottom w:val="none" w:sz="0" w:space="0" w:color="auto"/>
            <w:right w:val="none" w:sz="0" w:space="0" w:color="auto"/>
          </w:divBdr>
        </w:div>
      </w:divsChild>
    </w:div>
    <w:div w:id="1114013429">
      <w:bodyDiv w:val="1"/>
      <w:marLeft w:val="0"/>
      <w:marRight w:val="0"/>
      <w:marTop w:val="0"/>
      <w:marBottom w:val="0"/>
      <w:divBdr>
        <w:top w:val="none" w:sz="0" w:space="0" w:color="auto"/>
        <w:left w:val="none" w:sz="0" w:space="0" w:color="auto"/>
        <w:bottom w:val="none" w:sz="0" w:space="0" w:color="auto"/>
        <w:right w:val="none" w:sz="0" w:space="0" w:color="auto"/>
      </w:divBdr>
    </w:div>
    <w:div w:id="1120030541">
      <w:bodyDiv w:val="1"/>
      <w:marLeft w:val="0"/>
      <w:marRight w:val="0"/>
      <w:marTop w:val="0"/>
      <w:marBottom w:val="0"/>
      <w:divBdr>
        <w:top w:val="none" w:sz="0" w:space="0" w:color="auto"/>
        <w:left w:val="none" w:sz="0" w:space="0" w:color="auto"/>
        <w:bottom w:val="none" w:sz="0" w:space="0" w:color="auto"/>
        <w:right w:val="none" w:sz="0" w:space="0" w:color="auto"/>
      </w:divBdr>
    </w:div>
    <w:div w:id="1121798845">
      <w:bodyDiv w:val="1"/>
      <w:marLeft w:val="0"/>
      <w:marRight w:val="0"/>
      <w:marTop w:val="0"/>
      <w:marBottom w:val="0"/>
      <w:divBdr>
        <w:top w:val="none" w:sz="0" w:space="0" w:color="auto"/>
        <w:left w:val="none" w:sz="0" w:space="0" w:color="auto"/>
        <w:bottom w:val="none" w:sz="0" w:space="0" w:color="auto"/>
        <w:right w:val="none" w:sz="0" w:space="0" w:color="auto"/>
      </w:divBdr>
    </w:div>
    <w:div w:id="1125780114">
      <w:bodyDiv w:val="1"/>
      <w:marLeft w:val="0"/>
      <w:marRight w:val="0"/>
      <w:marTop w:val="0"/>
      <w:marBottom w:val="0"/>
      <w:divBdr>
        <w:top w:val="none" w:sz="0" w:space="0" w:color="auto"/>
        <w:left w:val="none" w:sz="0" w:space="0" w:color="auto"/>
        <w:bottom w:val="none" w:sz="0" w:space="0" w:color="auto"/>
        <w:right w:val="none" w:sz="0" w:space="0" w:color="auto"/>
      </w:divBdr>
    </w:div>
    <w:div w:id="1129738254">
      <w:bodyDiv w:val="1"/>
      <w:marLeft w:val="0"/>
      <w:marRight w:val="0"/>
      <w:marTop w:val="0"/>
      <w:marBottom w:val="0"/>
      <w:divBdr>
        <w:top w:val="none" w:sz="0" w:space="0" w:color="auto"/>
        <w:left w:val="none" w:sz="0" w:space="0" w:color="auto"/>
        <w:bottom w:val="none" w:sz="0" w:space="0" w:color="auto"/>
        <w:right w:val="none" w:sz="0" w:space="0" w:color="auto"/>
      </w:divBdr>
    </w:div>
    <w:div w:id="1199583967">
      <w:bodyDiv w:val="1"/>
      <w:marLeft w:val="0"/>
      <w:marRight w:val="0"/>
      <w:marTop w:val="0"/>
      <w:marBottom w:val="0"/>
      <w:divBdr>
        <w:top w:val="none" w:sz="0" w:space="0" w:color="auto"/>
        <w:left w:val="none" w:sz="0" w:space="0" w:color="auto"/>
        <w:bottom w:val="none" w:sz="0" w:space="0" w:color="auto"/>
        <w:right w:val="none" w:sz="0" w:space="0" w:color="auto"/>
      </w:divBdr>
    </w:div>
    <w:div w:id="1209611715">
      <w:bodyDiv w:val="1"/>
      <w:marLeft w:val="0"/>
      <w:marRight w:val="0"/>
      <w:marTop w:val="0"/>
      <w:marBottom w:val="0"/>
      <w:divBdr>
        <w:top w:val="none" w:sz="0" w:space="0" w:color="auto"/>
        <w:left w:val="none" w:sz="0" w:space="0" w:color="auto"/>
        <w:bottom w:val="none" w:sz="0" w:space="0" w:color="auto"/>
        <w:right w:val="none" w:sz="0" w:space="0" w:color="auto"/>
      </w:divBdr>
    </w:div>
    <w:div w:id="1215234980">
      <w:bodyDiv w:val="1"/>
      <w:marLeft w:val="0"/>
      <w:marRight w:val="0"/>
      <w:marTop w:val="0"/>
      <w:marBottom w:val="0"/>
      <w:divBdr>
        <w:top w:val="none" w:sz="0" w:space="0" w:color="auto"/>
        <w:left w:val="none" w:sz="0" w:space="0" w:color="auto"/>
        <w:bottom w:val="none" w:sz="0" w:space="0" w:color="auto"/>
        <w:right w:val="none" w:sz="0" w:space="0" w:color="auto"/>
      </w:divBdr>
    </w:div>
    <w:div w:id="1252544302">
      <w:bodyDiv w:val="1"/>
      <w:marLeft w:val="0"/>
      <w:marRight w:val="0"/>
      <w:marTop w:val="0"/>
      <w:marBottom w:val="0"/>
      <w:divBdr>
        <w:top w:val="none" w:sz="0" w:space="0" w:color="auto"/>
        <w:left w:val="none" w:sz="0" w:space="0" w:color="auto"/>
        <w:bottom w:val="none" w:sz="0" w:space="0" w:color="auto"/>
        <w:right w:val="none" w:sz="0" w:space="0" w:color="auto"/>
      </w:divBdr>
    </w:div>
    <w:div w:id="1278684892">
      <w:bodyDiv w:val="1"/>
      <w:marLeft w:val="0"/>
      <w:marRight w:val="0"/>
      <w:marTop w:val="0"/>
      <w:marBottom w:val="0"/>
      <w:divBdr>
        <w:top w:val="none" w:sz="0" w:space="0" w:color="auto"/>
        <w:left w:val="none" w:sz="0" w:space="0" w:color="auto"/>
        <w:bottom w:val="none" w:sz="0" w:space="0" w:color="auto"/>
        <w:right w:val="none" w:sz="0" w:space="0" w:color="auto"/>
      </w:divBdr>
    </w:div>
    <w:div w:id="1292638446">
      <w:bodyDiv w:val="1"/>
      <w:marLeft w:val="0"/>
      <w:marRight w:val="0"/>
      <w:marTop w:val="0"/>
      <w:marBottom w:val="0"/>
      <w:divBdr>
        <w:top w:val="none" w:sz="0" w:space="0" w:color="auto"/>
        <w:left w:val="none" w:sz="0" w:space="0" w:color="auto"/>
        <w:bottom w:val="none" w:sz="0" w:space="0" w:color="auto"/>
        <w:right w:val="none" w:sz="0" w:space="0" w:color="auto"/>
      </w:divBdr>
    </w:div>
    <w:div w:id="1308895573">
      <w:bodyDiv w:val="1"/>
      <w:marLeft w:val="0"/>
      <w:marRight w:val="0"/>
      <w:marTop w:val="0"/>
      <w:marBottom w:val="0"/>
      <w:divBdr>
        <w:top w:val="none" w:sz="0" w:space="0" w:color="auto"/>
        <w:left w:val="none" w:sz="0" w:space="0" w:color="auto"/>
        <w:bottom w:val="none" w:sz="0" w:space="0" w:color="auto"/>
        <w:right w:val="none" w:sz="0" w:space="0" w:color="auto"/>
      </w:divBdr>
    </w:div>
    <w:div w:id="1342971023">
      <w:bodyDiv w:val="1"/>
      <w:marLeft w:val="0"/>
      <w:marRight w:val="0"/>
      <w:marTop w:val="0"/>
      <w:marBottom w:val="0"/>
      <w:divBdr>
        <w:top w:val="none" w:sz="0" w:space="0" w:color="auto"/>
        <w:left w:val="none" w:sz="0" w:space="0" w:color="auto"/>
        <w:bottom w:val="none" w:sz="0" w:space="0" w:color="auto"/>
        <w:right w:val="none" w:sz="0" w:space="0" w:color="auto"/>
      </w:divBdr>
    </w:div>
    <w:div w:id="1351754974">
      <w:bodyDiv w:val="1"/>
      <w:marLeft w:val="0"/>
      <w:marRight w:val="0"/>
      <w:marTop w:val="0"/>
      <w:marBottom w:val="0"/>
      <w:divBdr>
        <w:top w:val="none" w:sz="0" w:space="0" w:color="auto"/>
        <w:left w:val="none" w:sz="0" w:space="0" w:color="auto"/>
        <w:bottom w:val="none" w:sz="0" w:space="0" w:color="auto"/>
        <w:right w:val="none" w:sz="0" w:space="0" w:color="auto"/>
      </w:divBdr>
    </w:div>
    <w:div w:id="1355033897">
      <w:bodyDiv w:val="1"/>
      <w:marLeft w:val="0"/>
      <w:marRight w:val="0"/>
      <w:marTop w:val="0"/>
      <w:marBottom w:val="0"/>
      <w:divBdr>
        <w:top w:val="none" w:sz="0" w:space="0" w:color="auto"/>
        <w:left w:val="none" w:sz="0" w:space="0" w:color="auto"/>
        <w:bottom w:val="none" w:sz="0" w:space="0" w:color="auto"/>
        <w:right w:val="none" w:sz="0" w:space="0" w:color="auto"/>
      </w:divBdr>
    </w:div>
    <w:div w:id="1379084728">
      <w:bodyDiv w:val="1"/>
      <w:marLeft w:val="0"/>
      <w:marRight w:val="0"/>
      <w:marTop w:val="0"/>
      <w:marBottom w:val="0"/>
      <w:divBdr>
        <w:top w:val="none" w:sz="0" w:space="0" w:color="auto"/>
        <w:left w:val="none" w:sz="0" w:space="0" w:color="auto"/>
        <w:bottom w:val="none" w:sz="0" w:space="0" w:color="auto"/>
        <w:right w:val="none" w:sz="0" w:space="0" w:color="auto"/>
      </w:divBdr>
    </w:div>
    <w:div w:id="1450125134">
      <w:bodyDiv w:val="1"/>
      <w:marLeft w:val="0"/>
      <w:marRight w:val="0"/>
      <w:marTop w:val="0"/>
      <w:marBottom w:val="0"/>
      <w:divBdr>
        <w:top w:val="none" w:sz="0" w:space="0" w:color="auto"/>
        <w:left w:val="none" w:sz="0" w:space="0" w:color="auto"/>
        <w:bottom w:val="none" w:sz="0" w:space="0" w:color="auto"/>
        <w:right w:val="none" w:sz="0" w:space="0" w:color="auto"/>
      </w:divBdr>
    </w:div>
    <w:div w:id="1470437617">
      <w:bodyDiv w:val="1"/>
      <w:marLeft w:val="0"/>
      <w:marRight w:val="0"/>
      <w:marTop w:val="0"/>
      <w:marBottom w:val="0"/>
      <w:divBdr>
        <w:top w:val="none" w:sz="0" w:space="0" w:color="auto"/>
        <w:left w:val="none" w:sz="0" w:space="0" w:color="auto"/>
        <w:bottom w:val="none" w:sz="0" w:space="0" w:color="auto"/>
        <w:right w:val="none" w:sz="0" w:space="0" w:color="auto"/>
      </w:divBdr>
    </w:div>
    <w:div w:id="1472208732">
      <w:bodyDiv w:val="1"/>
      <w:marLeft w:val="0"/>
      <w:marRight w:val="0"/>
      <w:marTop w:val="0"/>
      <w:marBottom w:val="0"/>
      <w:divBdr>
        <w:top w:val="none" w:sz="0" w:space="0" w:color="auto"/>
        <w:left w:val="none" w:sz="0" w:space="0" w:color="auto"/>
        <w:bottom w:val="none" w:sz="0" w:space="0" w:color="auto"/>
        <w:right w:val="none" w:sz="0" w:space="0" w:color="auto"/>
      </w:divBdr>
    </w:div>
    <w:div w:id="1484859374">
      <w:bodyDiv w:val="1"/>
      <w:marLeft w:val="0"/>
      <w:marRight w:val="0"/>
      <w:marTop w:val="0"/>
      <w:marBottom w:val="0"/>
      <w:divBdr>
        <w:top w:val="none" w:sz="0" w:space="0" w:color="auto"/>
        <w:left w:val="none" w:sz="0" w:space="0" w:color="auto"/>
        <w:bottom w:val="none" w:sz="0" w:space="0" w:color="auto"/>
        <w:right w:val="none" w:sz="0" w:space="0" w:color="auto"/>
      </w:divBdr>
    </w:div>
    <w:div w:id="1500466086">
      <w:bodyDiv w:val="1"/>
      <w:marLeft w:val="0"/>
      <w:marRight w:val="0"/>
      <w:marTop w:val="0"/>
      <w:marBottom w:val="0"/>
      <w:divBdr>
        <w:top w:val="none" w:sz="0" w:space="0" w:color="auto"/>
        <w:left w:val="none" w:sz="0" w:space="0" w:color="auto"/>
        <w:bottom w:val="none" w:sz="0" w:space="0" w:color="auto"/>
        <w:right w:val="none" w:sz="0" w:space="0" w:color="auto"/>
      </w:divBdr>
    </w:div>
    <w:div w:id="1507330641">
      <w:bodyDiv w:val="1"/>
      <w:marLeft w:val="0"/>
      <w:marRight w:val="0"/>
      <w:marTop w:val="0"/>
      <w:marBottom w:val="0"/>
      <w:divBdr>
        <w:top w:val="none" w:sz="0" w:space="0" w:color="auto"/>
        <w:left w:val="none" w:sz="0" w:space="0" w:color="auto"/>
        <w:bottom w:val="none" w:sz="0" w:space="0" w:color="auto"/>
        <w:right w:val="none" w:sz="0" w:space="0" w:color="auto"/>
      </w:divBdr>
    </w:div>
    <w:div w:id="1569070861">
      <w:bodyDiv w:val="1"/>
      <w:marLeft w:val="0"/>
      <w:marRight w:val="0"/>
      <w:marTop w:val="0"/>
      <w:marBottom w:val="0"/>
      <w:divBdr>
        <w:top w:val="none" w:sz="0" w:space="0" w:color="auto"/>
        <w:left w:val="none" w:sz="0" w:space="0" w:color="auto"/>
        <w:bottom w:val="none" w:sz="0" w:space="0" w:color="auto"/>
        <w:right w:val="none" w:sz="0" w:space="0" w:color="auto"/>
      </w:divBdr>
    </w:div>
    <w:div w:id="1569146950">
      <w:bodyDiv w:val="1"/>
      <w:marLeft w:val="0"/>
      <w:marRight w:val="0"/>
      <w:marTop w:val="0"/>
      <w:marBottom w:val="0"/>
      <w:divBdr>
        <w:top w:val="none" w:sz="0" w:space="0" w:color="auto"/>
        <w:left w:val="none" w:sz="0" w:space="0" w:color="auto"/>
        <w:bottom w:val="none" w:sz="0" w:space="0" w:color="auto"/>
        <w:right w:val="none" w:sz="0" w:space="0" w:color="auto"/>
      </w:divBdr>
    </w:div>
    <w:div w:id="1572347570">
      <w:bodyDiv w:val="1"/>
      <w:marLeft w:val="0"/>
      <w:marRight w:val="0"/>
      <w:marTop w:val="0"/>
      <w:marBottom w:val="0"/>
      <w:divBdr>
        <w:top w:val="none" w:sz="0" w:space="0" w:color="auto"/>
        <w:left w:val="none" w:sz="0" w:space="0" w:color="auto"/>
        <w:bottom w:val="none" w:sz="0" w:space="0" w:color="auto"/>
        <w:right w:val="none" w:sz="0" w:space="0" w:color="auto"/>
      </w:divBdr>
    </w:div>
    <w:div w:id="1578052891">
      <w:bodyDiv w:val="1"/>
      <w:marLeft w:val="0"/>
      <w:marRight w:val="0"/>
      <w:marTop w:val="0"/>
      <w:marBottom w:val="0"/>
      <w:divBdr>
        <w:top w:val="none" w:sz="0" w:space="0" w:color="auto"/>
        <w:left w:val="none" w:sz="0" w:space="0" w:color="auto"/>
        <w:bottom w:val="none" w:sz="0" w:space="0" w:color="auto"/>
        <w:right w:val="none" w:sz="0" w:space="0" w:color="auto"/>
      </w:divBdr>
    </w:div>
    <w:div w:id="1590968191">
      <w:bodyDiv w:val="1"/>
      <w:marLeft w:val="0"/>
      <w:marRight w:val="0"/>
      <w:marTop w:val="0"/>
      <w:marBottom w:val="0"/>
      <w:divBdr>
        <w:top w:val="none" w:sz="0" w:space="0" w:color="auto"/>
        <w:left w:val="none" w:sz="0" w:space="0" w:color="auto"/>
        <w:bottom w:val="none" w:sz="0" w:space="0" w:color="auto"/>
        <w:right w:val="none" w:sz="0" w:space="0" w:color="auto"/>
      </w:divBdr>
    </w:div>
    <w:div w:id="1623195784">
      <w:bodyDiv w:val="1"/>
      <w:marLeft w:val="0"/>
      <w:marRight w:val="0"/>
      <w:marTop w:val="0"/>
      <w:marBottom w:val="0"/>
      <w:divBdr>
        <w:top w:val="none" w:sz="0" w:space="0" w:color="auto"/>
        <w:left w:val="none" w:sz="0" w:space="0" w:color="auto"/>
        <w:bottom w:val="none" w:sz="0" w:space="0" w:color="auto"/>
        <w:right w:val="none" w:sz="0" w:space="0" w:color="auto"/>
      </w:divBdr>
    </w:div>
    <w:div w:id="1641762088">
      <w:bodyDiv w:val="1"/>
      <w:marLeft w:val="0"/>
      <w:marRight w:val="0"/>
      <w:marTop w:val="0"/>
      <w:marBottom w:val="0"/>
      <w:divBdr>
        <w:top w:val="none" w:sz="0" w:space="0" w:color="auto"/>
        <w:left w:val="none" w:sz="0" w:space="0" w:color="auto"/>
        <w:bottom w:val="none" w:sz="0" w:space="0" w:color="auto"/>
        <w:right w:val="none" w:sz="0" w:space="0" w:color="auto"/>
      </w:divBdr>
    </w:div>
    <w:div w:id="1666736746">
      <w:bodyDiv w:val="1"/>
      <w:marLeft w:val="0"/>
      <w:marRight w:val="0"/>
      <w:marTop w:val="0"/>
      <w:marBottom w:val="0"/>
      <w:divBdr>
        <w:top w:val="none" w:sz="0" w:space="0" w:color="auto"/>
        <w:left w:val="none" w:sz="0" w:space="0" w:color="auto"/>
        <w:bottom w:val="none" w:sz="0" w:space="0" w:color="auto"/>
        <w:right w:val="none" w:sz="0" w:space="0" w:color="auto"/>
      </w:divBdr>
    </w:div>
    <w:div w:id="1677732819">
      <w:bodyDiv w:val="1"/>
      <w:marLeft w:val="0"/>
      <w:marRight w:val="0"/>
      <w:marTop w:val="0"/>
      <w:marBottom w:val="0"/>
      <w:divBdr>
        <w:top w:val="none" w:sz="0" w:space="0" w:color="auto"/>
        <w:left w:val="none" w:sz="0" w:space="0" w:color="auto"/>
        <w:bottom w:val="none" w:sz="0" w:space="0" w:color="auto"/>
        <w:right w:val="none" w:sz="0" w:space="0" w:color="auto"/>
      </w:divBdr>
    </w:div>
    <w:div w:id="1699427595">
      <w:bodyDiv w:val="1"/>
      <w:marLeft w:val="0"/>
      <w:marRight w:val="0"/>
      <w:marTop w:val="0"/>
      <w:marBottom w:val="0"/>
      <w:divBdr>
        <w:top w:val="none" w:sz="0" w:space="0" w:color="auto"/>
        <w:left w:val="none" w:sz="0" w:space="0" w:color="auto"/>
        <w:bottom w:val="none" w:sz="0" w:space="0" w:color="auto"/>
        <w:right w:val="none" w:sz="0" w:space="0" w:color="auto"/>
      </w:divBdr>
    </w:div>
    <w:div w:id="1745684503">
      <w:bodyDiv w:val="1"/>
      <w:marLeft w:val="0"/>
      <w:marRight w:val="0"/>
      <w:marTop w:val="0"/>
      <w:marBottom w:val="0"/>
      <w:divBdr>
        <w:top w:val="none" w:sz="0" w:space="0" w:color="auto"/>
        <w:left w:val="none" w:sz="0" w:space="0" w:color="auto"/>
        <w:bottom w:val="none" w:sz="0" w:space="0" w:color="auto"/>
        <w:right w:val="none" w:sz="0" w:space="0" w:color="auto"/>
      </w:divBdr>
    </w:div>
    <w:div w:id="1775710250">
      <w:bodyDiv w:val="1"/>
      <w:marLeft w:val="0"/>
      <w:marRight w:val="0"/>
      <w:marTop w:val="0"/>
      <w:marBottom w:val="0"/>
      <w:divBdr>
        <w:top w:val="none" w:sz="0" w:space="0" w:color="auto"/>
        <w:left w:val="none" w:sz="0" w:space="0" w:color="auto"/>
        <w:bottom w:val="none" w:sz="0" w:space="0" w:color="auto"/>
        <w:right w:val="none" w:sz="0" w:space="0" w:color="auto"/>
      </w:divBdr>
    </w:div>
    <w:div w:id="1800101582">
      <w:bodyDiv w:val="1"/>
      <w:marLeft w:val="0"/>
      <w:marRight w:val="0"/>
      <w:marTop w:val="0"/>
      <w:marBottom w:val="0"/>
      <w:divBdr>
        <w:top w:val="none" w:sz="0" w:space="0" w:color="auto"/>
        <w:left w:val="none" w:sz="0" w:space="0" w:color="auto"/>
        <w:bottom w:val="none" w:sz="0" w:space="0" w:color="auto"/>
        <w:right w:val="none" w:sz="0" w:space="0" w:color="auto"/>
      </w:divBdr>
    </w:div>
    <w:div w:id="1801533969">
      <w:bodyDiv w:val="1"/>
      <w:marLeft w:val="0"/>
      <w:marRight w:val="0"/>
      <w:marTop w:val="0"/>
      <w:marBottom w:val="0"/>
      <w:divBdr>
        <w:top w:val="none" w:sz="0" w:space="0" w:color="auto"/>
        <w:left w:val="none" w:sz="0" w:space="0" w:color="auto"/>
        <w:bottom w:val="none" w:sz="0" w:space="0" w:color="auto"/>
        <w:right w:val="none" w:sz="0" w:space="0" w:color="auto"/>
      </w:divBdr>
    </w:div>
    <w:div w:id="1808425458">
      <w:bodyDiv w:val="1"/>
      <w:marLeft w:val="0"/>
      <w:marRight w:val="0"/>
      <w:marTop w:val="0"/>
      <w:marBottom w:val="0"/>
      <w:divBdr>
        <w:top w:val="none" w:sz="0" w:space="0" w:color="auto"/>
        <w:left w:val="none" w:sz="0" w:space="0" w:color="auto"/>
        <w:bottom w:val="none" w:sz="0" w:space="0" w:color="auto"/>
        <w:right w:val="none" w:sz="0" w:space="0" w:color="auto"/>
      </w:divBdr>
    </w:div>
    <w:div w:id="1809005393">
      <w:bodyDiv w:val="1"/>
      <w:marLeft w:val="0"/>
      <w:marRight w:val="0"/>
      <w:marTop w:val="0"/>
      <w:marBottom w:val="0"/>
      <w:divBdr>
        <w:top w:val="none" w:sz="0" w:space="0" w:color="auto"/>
        <w:left w:val="none" w:sz="0" w:space="0" w:color="auto"/>
        <w:bottom w:val="none" w:sz="0" w:space="0" w:color="auto"/>
        <w:right w:val="none" w:sz="0" w:space="0" w:color="auto"/>
      </w:divBdr>
    </w:div>
    <w:div w:id="1811241268">
      <w:bodyDiv w:val="1"/>
      <w:marLeft w:val="0"/>
      <w:marRight w:val="0"/>
      <w:marTop w:val="0"/>
      <w:marBottom w:val="0"/>
      <w:divBdr>
        <w:top w:val="none" w:sz="0" w:space="0" w:color="auto"/>
        <w:left w:val="none" w:sz="0" w:space="0" w:color="auto"/>
        <w:bottom w:val="none" w:sz="0" w:space="0" w:color="auto"/>
        <w:right w:val="none" w:sz="0" w:space="0" w:color="auto"/>
      </w:divBdr>
    </w:div>
    <w:div w:id="1815367108">
      <w:bodyDiv w:val="1"/>
      <w:marLeft w:val="0"/>
      <w:marRight w:val="0"/>
      <w:marTop w:val="0"/>
      <w:marBottom w:val="0"/>
      <w:divBdr>
        <w:top w:val="none" w:sz="0" w:space="0" w:color="auto"/>
        <w:left w:val="none" w:sz="0" w:space="0" w:color="auto"/>
        <w:bottom w:val="none" w:sz="0" w:space="0" w:color="auto"/>
        <w:right w:val="none" w:sz="0" w:space="0" w:color="auto"/>
      </w:divBdr>
    </w:div>
    <w:div w:id="1816333065">
      <w:bodyDiv w:val="1"/>
      <w:marLeft w:val="0"/>
      <w:marRight w:val="0"/>
      <w:marTop w:val="0"/>
      <w:marBottom w:val="0"/>
      <w:divBdr>
        <w:top w:val="none" w:sz="0" w:space="0" w:color="auto"/>
        <w:left w:val="none" w:sz="0" w:space="0" w:color="auto"/>
        <w:bottom w:val="none" w:sz="0" w:space="0" w:color="auto"/>
        <w:right w:val="none" w:sz="0" w:space="0" w:color="auto"/>
      </w:divBdr>
    </w:div>
    <w:div w:id="1861776899">
      <w:bodyDiv w:val="1"/>
      <w:marLeft w:val="0"/>
      <w:marRight w:val="0"/>
      <w:marTop w:val="0"/>
      <w:marBottom w:val="0"/>
      <w:divBdr>
        <w:top w:val="none" w:sz="0" w:space="0" w:color="auto"/>
        <w:left w:val="none" w:sz="0" w:space="0" w:color="auto"/>
        <w:bottom w:val="none" w:sz="0" w:space="0" w:color="auto"/>
        <w:right w:val="none" w:sz="0" w:space="0" w:color="auto"/>
      </w:divBdr>
    </w:div>
    <w:div w:id="1868369871">
      <w:bodyDiv w:val="1"/>
      <w:marLeft w:val="0"/>
      <w:marRight w:val="0"/>
      <w:marTop w:val="0"/>
      <w:marBottom w:val="0"/>
      <w:divBdr>
        <w:top w:val="none" w:sz="0" w:space="0" w:color="auto"/>
        <w:left w:val="none" w:sz="0" w:space="0" w:color="auto"/>
        <w:bottom w:val="none" w:sz="0" w:space="0" w:color="auto"/>
        <w:right w:val="none" w:sz="0" w:space="0" w:color="auto"/>
      </w:divBdr>
    </w:div>
    <w:div w:id="1916359441">
      <w:bodyDiv w:val="1"/>
      <w:marLeft w:val="0"/>
      <w:marRight w:val="0"/>
      <w:marTop w:val="0"/>
      <w:marBottom w:val="0"/>
      <w:divBdr>
        <w:top w:val="none" w:sz="0" w:space="0" w:color="auto"/>
        <w:left w:val="none" w:sz="0" w:space="0" w:color="auto"/>
        <w:bottom w:val="none" w:sz="0" w:space="0" w:color="auto"/>
        <w:right w:val="none" w:sz="0" w:space="0" w:color="auto"/>
      </w:divBdr>
    </w:div>
    <w:div w:id="1922983845">
      <w:bodyDiv w:val="1"/>
      <w:marLeft w:val="0"/>
      <w:marRight w:val="0"/>
      <w:marTop w:val="0"/>
      <w:marBottom w:val="0"/>
      <w:divBdr>
        <w:top w:val="none" w:sz="0" w:space="0" w:color="auto"/>
        <w:left w:val="none" w:sz="0" w:space="0" w:color="auto"/>
        <w:bottom w:val="none" w:sz="0" w:space="0" w:color="auto"/>
        <w:right w:val="none" w:sz="0" w:space="0" w:color="auto"/>
      </w:divBdr>
    </w:div>
    <w:div w:id="1958246229">
      <w:bodyDiv w:val="1"/>
      <w:marLeft w:val="0"/>
      <w:marRight w:val="0"/>
      <w:marTop w:val="0"/>
      <w:marBottom w:val="0"/>
      <w:divBdr>
        <w:top w:val="none" w:sz="0" w:space="0" w:color="auto"/>
        <w:left w:val="none" w:sz="0" w:space="0" w:color="auto"/>
        <w:bottom w:val="none" w:sz="0" w:space="0" w:color="auto"/>
        <w:right w:val="none" w:sz="0" w:space="0" w:color="auto"/>
      </w:divBdr>
    </w:div>
    <w:div w:id="1985548707">
      <w:bodyDiv w:val="1"/>
      <w:marLeft w:val="0"/>
      <w:marRight w:val="0"/>
      <w:marTop w:val="0"/>
      <w:marBottom w:val="0"/>
      <w:divBdr>
        <w:top w:val="none" w:sz="0" w:space="0" w:color="auto"/>
        <w:left w:val="none" w:sz="0" w:space="0" w:color="auto"/>
        <w:bottom w:val="none" w:sz="0" w:space="0" w:color="auto"/>
        <w:right w:val="none" w:sz="0" w:space="0" w:color="auto"/>
      </w:divBdr>
    </w:div>
    <w:div w:id="1995602895">
      <w:bodyDiv w:val="1"/>
      <w:marLeft w:val="0"/>
      <w:marRight w:val="0"/>
      <w:marTop w:val="0"/>
      <w:marBottom w:val="0"/>
      <w:divBdr>
        <w:top w:val="none" w:sz="0" w:space="0" w:color="auto"/>
        <w:left w:val="none" w:sz="0" w:space="0" w:color="auto"/>
        <w:bottom w:val="none" w:sz="0" w:space="0" w:color="auto"/>
        <w:right w:val="none" w:sz="0" w:space="0" w:color="auto"/>
      </w:divBdr>
    </w:div>
    <w:div w:id="2038659647">
      <w:bodyDiv w:val="1"/>
      <w:marLeft w:val="0"/>
      <w:marRight w:val="0"/>
      <w:marTop w:val="0"/>
      <w:marBottom w:val="0"/>
      <w:divBdr>
        <w:top w:val="none" w:sz="0" w:space="0" w:color="auto"/>
        <w:left w:val="none" w:sz="0" w:space="0" w:color="auto"/>
        <w:bottom w:val="none" w:sz="0" w:space="0" w:color="auto"/>
        <w:right w:val="none" w:sz="0" w:space="0" w:color="auto"/>
      </w:divBdr>
    </w:div>
    <w:div w:id="2047560580">
      <w:bodyDiv w:val="1"/>
      <w:marLeft w:val="0"/>
      <w:marRight w:val="0"/>
      <w:marTop w:val="0"/>
      <w:marBottom w:val="0"/>
      <w:divBdr>
        <w:top w:val="none" w:sz="0" w:space="0" w:color="auto"/>
        <w:left w:val="none" w:sz="0" w:space="0" w:color="auto"/>
        <w:bottom w:val="none" w:sz="0" w:space="0" w:color="auto"/>
        <w:right w:val="none" w:sz="0" w:space="0" w:color="auto"/>
      </w:divBdr>
    </w:div>
    <w:div w:id="2053650711">
      <w:bodyDiv w:val="1"/>
      <w:marLeft w:val="0"/>
      <w:marRight w:val="0"/>
      <w:marTop w:val="0"/>
      <w:marBottom w:val="0"/>
      <w:divBdr>
        <w:top w:val="none" w:sz="0" w:space="0" w:color="auto"/>
        <w:left w:val="none" w:sz="0" w:space="0" w:color="auto"/>
        <w:bottom w:val="none" w:sz="0" w:space="0" w:color="auto"/>
        <w:right w:val="none" w:sz="0" w:space="0" w:color="auto"/>
      </w:divBdr>
    </w:div>
    <w:div w:id="2068406393">
      <w:bodyDiv w:val="1"/>
      <w:marLeft w:val="0"/>
      <w:marRight w:val="0"/>
      <w:marTop w:val="0"/>
      <w:marBottom w:val="0"/>
      <w:divBdr>
        <w:top w:val="none" w:sz="0" w:space="0" w:color="auto"/>
        <w:left w:val="none" w:sz="0" w:space="0" w:color="auto"/>
        <w:bottom w:val="none" w:sz="0" w:space="0" w:color="auto"/>
        <w:right w:val="none" w:sz="0" w:space="0" w:color="auto"/>
      </w:divBdr>
    </w:div>
    <w:div w:id="2069764438">
      <w:bodyDiv w:val="1"/>
      <w:marLeft w:val="0"/>
      <w:marRight w:val="0"/>
      <w:marTop w:val="0"/>
      <w:marBottom w:val="0"/>
      <w:divBdr>
        <w:top w:val="none" w:sz="0" w:space="0" w:color="auto"/>
        <w:left w:val="none" w:sz="0" w:space="0" w:color="auto"/>
        <w:bottom w:val="none" w:sz="0" w:space="0" w:color="auto"/>
        <w:right w:val="none" w:sz="0" w:space="0" w:color="auto"/>
      </w:divBdr>
    </w:div>
    <w:div w:id="2106026481">
      <w:bodyDiv w:val="1"/>
      <w:marLeft w:val="0"/>
      <w:marRight w:val="0"/>
      <w:marTop w:val="0"/>
      <w:marBottom w:val="0"/>
      <w:divBdr>
        <w:top w:val="none" w:sz="0" w:space="0" w:color="auto"/>
        <w:left w:val="none" w:sz="0" w:space="0" w:color="auto"/>
        <w:bottom w:val="none" w:sz="0" w:space="0" w:color="auto"/>
        <w:right w:val="none" w:sz="0" w:space="0" w:color="auto"/>
      </w:divBdr>
    </w:div>
    <w:div w:id="2115898112">
      <w:bodyDiv w:val="1"/>
      <w:marLeft w:val="0"/>
      <w:marRight w:val="0"/>
      <w:marTop w:val="0"/>
      <w:marBottom w:val="0"/>
      <w:divBdr>
        <w:top w:val="none" w:sz="0" w:space="0" w:color="auto"/>
        <w:left w:val="none" w:sz="0" w:space="0" w:color="auto"/>
        <w:bottom w:val="none" w:sz="0" w:space="0" w:color="auto"/>
        <w:right w:val="none" w:sz="0" w:space="0" w:color="auto"/>
      </w:divBdr>
    </w:div>
    <w:div w:id="2141801863">
      <w:bodyDiv w:val="1"/>
      <w:marLeft w:val="0"/>
      <w:marRight w:val="0"/>
      <w:marTop w:val="0"/>
      <w:marBottom w:val="0"/>
      <w:divBdr>
        <w:top w:val="none" w:sz="0" w:space="0" w:color="auto"/>
        <w:left w:val="none" w:sz="0" w:space="0" w:color="auto"/>
        <w:bottom w:val="none" w:sz="0" w:space="0" w:color="auto"/>
        <w:right w:val="none" w:sz="0" w:space="0" w:color="auto"/>
      </w:divBdr>
    </w:div>
    <w:div w:id="21428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18</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lã minh vũ</dc:creator>
  <cp:keywords/>
  <dc:description/>
  <cp:lastModifiedBy>Microsoft Office User</cp:lastModifiedBy>
  <cp:revision>57</cp:revision>
  <dcterms:created xsi:type="dcterms:W3CDTF">2025-08-18T06:49:00Z</dcterms:created>
  <dcterms:modified xsi:type="dcterms:W3CDTF">2025-08-18T17:20:00Z</dcterms:modified>
</cp:coreProperties>
</file>