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0C4B8" w14:textId="77777777" w:rsidR="00993830" w:rsidRPr="00CD40CE" w:rsidRDefault="00993830" w:rsidP="00993830">
      <w:pPr>
        <w:spacing w:before="120"/>
        <w:jc w:val="center"/>
        <w:rPr>
          <w:rFonts w:ascii="Arial" w:hAnsi="Arial" w:cs="Arial"/>
          <w:b/>
          <w:color w:val="auto"/>
          <w:lang w:val="en-US"/>
        </w:rPr>
      </w:pPr>
      <w:r>
        <w:rPr>
          <w:rFonts w:ascii="Arial" w:hAnsi="Arial" w:cs="Arial"/>
          <w:b/>
          <w:color w:val="auto"/>
        </w:rPr>
        <w:t>PHỤ LỤC IV</w:t>
      </w:r>
    </w:p>
    <w:p w14:paraId="0C87AD33" w14:textId="77777777" w:rsidR="00993830" w:rsidRPr="005E0440" w:rsidRDefault="00993830" w:rsidP="00993830">
      <w:pPr>
        <w:spacing w:before="120"/>
        <w:jc w:val="center"/>
        <w:rPr>
          <w:rFonts w:ascii="Arial" w:hAnsi="Arial" w:cs="Arial"/>
          <w:b/>
          <w:color w:val="auto"/>
          <w:sz w:val="20"/>
        </w:rPr>
      </w:pPr>
      <w:r w:rsidRPr="005E0440">
        <w:rPr>
          <w:rFonts w:ascii="Arial" w:hAnsi="Arial" w:cs="Arial"/>
          <w:b/>
          <w:color w:val="auto"/>
          <w:sz w:val="20"/>
        </w:rPr>
        <w:t>MỤC 1</w:t>
      </w:r>
    </w:p>
    <w:p w14:paraId="4C0C35A6" w14:textId="77777777" w:rsidR="00993830" w:rsidRPr="005E0440" w:rsidRDefault="00993830" w:rsidP="00993830">
      <w:pPr>
        <w:spacing w:before="120"/>
        <w:jc w:val="center"/>
        <w:rPr>
          <w:rFonts w:ascii="Arial" w:hAnsi="Arial" w:cs="Arial"/>
          <w:b/>
          <w:color w:val="auto"/>
          <w:sz w:val="20"/>
        </w:rPr>
      </w:pPr>
      <w:r w:rsidRPr="005E0440">
        <w:rPr>
          <w:rFonts w:ascii="Arial" w:hAnsi="Arial" w:cs="Arial"/>
          <w:b/>
          <w:color w:val="auto"/>
          <w:sz w:val="20"/>
        </w:rPr>
        <w:t>BIỂU MẪU BÁO CÁO TÀI CHÍNH</w:t>
      </w:r>
    </w:p>
    <w:p w14:paraId="0B72FD05" w14:textId="77777777" w:rsidR="00993830" w:rsidRPr="005E0440" w:rsidRDefault="00993830" w:rsidP="00993830">
      <w:pPr>
        <w:spacing w:before="120"/>
        <w:jc w:val="center"/>
        <w:rPr>
          <w:rFonts w:ascii="Arial" w:hAnsi="Arial" w:cs="Arial"/>
          <w:i/>
          <w:color w:val="auto"/>
          <w:sz w:val="20"/>
        </w:rPr>
      </w:pPr>
      <w:r w:rsidRPr="005E0440">
        <w:rPr>
          <w:rFonts w:ascii="Arial" w:hAnsi="Arial" w:cs="Arial"/>
          <w:i/>
          <w:color w:val="auto"/>
          <w:sz w:val="20"/>
        </w:rPr>
        <w:t xml:space="preserve">(Kèm theo Thông tư số 99/2025/TT-BTC ngày 27 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p w14:paraId="556168E1"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t>1. Báo cáo tình hình tài chính năm của doanh nghiệp đáp ứng giả định hoạt động liên tục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0"/>
        <w:gridCol w:w="4920"/>
      </w:tblGrid>
      <w:tr w:rsidR="00993830" w:rsidRPr="005E0440" w14:paraId="11602AEC" w14:textId="77777777" w:rsidTr="004059FF">
        <w:tc>
          <w:tcPr>
            <w:tcW w:w="2153" w:type="pct"/>
            <w:shd w:val="clear" w:color="auto" w:fill="auto"/>
          </w:tcPr>
          <w:p w14:paraId="15016532"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Đơn </w:t>
            </w:r>
            <w:r w:rsidRPr="005E0440">
              <w:rPr>
                <w:rFonts w:ascii="Arial" w:hAnsi="Arial" w:cs="Arial"/>
                <w:b/>
                <w:color w:val="auto"/>
                <w:sz w:val="20"/>
                <w:lang w:val="en-US"/>
              </w:rPr>
              <w:t>vị</w:t>
            </w:r>
            <w:r w:rsidRPr="005E0440">
              <w:rPr>
                <w:rFonts w:ascii="Arial" w:hAnsi="Arial" w:cs="Arial"/>
                <w:b/>
                <w:color w:val="auto"/>
                <w:sz w:val="20"/>
              </w:rPr>
              <w:t xml:space="preserve"> báo cáo:</w:t>
            </w:r>
            <w:r w:rsidRPr="005E0440">
              <w:rPr>
                <w:rFonts w:ascii="Arial" w:hAnsi="Arial" w:cs="Arial"/>
                <w:b/>
                <w:color w:val="auto"/>
                <w:sz w:val="20"/>
                <w:lang w:val="en-US"/>
              </w:rPr>
              <w:t>……………………….</w:t>
            </w:r>
          </w:p>
          <w:p w14:paraId="7193E064"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Địa chỉ:</w:t>
            </w:r>
            <w:r w:rsidRPr="005E0440">
              <w:rPr>
                <w:rFonts w:ascii="Arial" w:hAnsi="Arial" w:cs="Arial"/>
                <w:b/>
                <w:color w:val="auto"/>
                <w:sz w:val="20"/>
                <w:lang w:val="en-US"/>
              </w:rPr>
              <w:t>…………………………………</w:t>
            </w:r>
          </w:p>
        </w:tc>
        <w:tc>
          <w:tcPr>
            <w:tcW w:w="2847" w:type="pct"/>
            <w:shd w:val="clear" w:color="auto" w:fill="auto"/>
          </w:tcPr>
          <w:p w14:paraId="51144321"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B 01 - DN</w:t>
            </w:r>
            <w:r w:rsidRPr="005E0440">
              <w:rPr>
                <w:rFonts w:ascii="Arial" w:hAnsi="Arial" w:cs="Arial"/>
                <w:b/>
                <w:color w:val="auto"/>
                <w:sz w:val="20"/>
                <w:lang w:val="en-US"/>
              </w:rPr>
              <w:br/>
            </w:r>
            <w:r w:rsidRPr="005E0440">
              <w:rPr>
                <w:rFonts w:ascii="Arial" w:hAnsi="Arial" w:cs="Arial"/>
                <w:i/>
                <w:color w:val="auto"/>
                <w:sz w:val="20"/>
              </w:rPr>
              <w:t>(Kèm theo Thông tư số 99/2025/TT-BTC ngày 27</w:t>
            </w:r>
            <w:r w:rsidRPr="005E0440">
              <w:rPr>
                <w:rFonts w:ascii="Arial" w:hAnsi="Arial" w:cs="Arial"/>
                <w:i/>
                <w:color w:val="auto"/>
                <w:sz w:val="20"/>
                <w:lang w:val="en-US"/>
              </w:rPr>
              <w:t xml:space="preserve"> </w:t>
            </w:r>
            <w:r w:rsidRPr="005E0440">
              <w:rPr>
                <w:rFonts w:ascii="Arial" w:hAnsi="Arial" w:cs="Arial"/>
                <w:i/>
                <w:color w:val="auto"/>
                <w:sz w:val="20"/>
              </w:rPr>
              <w:t xml:space="preserve">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tc>
      </w:tr>
    </w:tbl>
    <w:p w14:paraId="315B62B9" w14:textId="77777777" w:rsidR="00993830" w:rsidRPr="005E0440" w:rsidRDefault="00993830" w:rsidP="00993830">
      <w:pPr>
        <w:spacing w:before="120"/>
        <w:rPr>
          <w:rFonts w:ascii="Arial" w:hAnsi="Arial" w:cs="Arial"/>
          <w:color w:val="auto"/>
          <w:sz w:val="20"/>
        </w:rPr>
      </w:pPr>
    </w:p>
    <w:p w14:paraId="19E71585" w14:textId="77777777" w:rsidR="00993830" w:rsidRPr="005E0440" w:rsidRDefault="00993830" w:rsidP="00993830">
      <w:pPr>
        <w:spacing w:before="120"/>
        <w:jc w:val="center"/>
        <w:rPr>
          <w:rFonts w:ascii="Arial" w:hAnsi="Arial" w:cs="Arial"/>
          <w:b/>
          <w:color w:val="auto"/>
          <w:sz w:val="20"/>
        </w:rPr>
      </w:pPr>
      <w:r w:rsidRPr="005E0440">
        <w:rPr>
          <w:rFonts w:ascii="Arial" w:hAnsi="Arial" w:cs="Arial"/>
          <w:b/>
          <w:color w:val="auto"/>
          <w:sz w:val="20"/>
        </w:rPr>
        <w:t>BÁO CÁO TÌNH HÌNH TÀI CHÍNH</w:t>
      </w:r>
    </w:p>
    <w:p w14:paraId="51315FA4" w14:textId="77777777" w:rsidR="00993830" w:rsidRPr="005E0440" w:rsidRDefault="00993830" w:rsidP="00993830">
      <w:pPr>
        <w:spacing w:before="120"/>
        <w:jc w:val="center"/>
        <w:rPr>
          <w:rFonts w:ascii="Arial" w:hAnsi="Arial" w:cs="Arial"/>
          <w:i/>
          <w:color w:val="auto"/>
          <w:sz w:val="20"/>
        </w:rPr>
      </w:pPr>
      <w:r w:rsidRPr="005E0440">
        <w:rPr>
          <w:rFonts w:ascii="Arial" w:hAnsi="Arial" w:cs="Arial"/>
          <w:i/>
          <w:color w:val="auto"/>
          <w:sz w:val="20"/>
        </w:rPr>
        <w:t>Tại ngày... tháng... năm ... (</w:t>
      </w:r>
      <w:r w:rsidRPr="005E0440">
        <w:rPr>
          <w:rFonts w:ascii="Arial" w:hAnsi="Arial" w:cs="Arial"/>
          <w:i/>
          <w:color w:val="auto"/>
          <w:sz w:val="20"/>
          <w:lang w:val="en-US"/>
        </w:rPr>
        <w:t>1</w:t>
      </w:r>
      <w:r w:rsidRPr="005E0440">
        <w:rPr>
          <w:rFonts w:ascii="Arial" w:hAnsi="Arial" w:cs="Arial"/>
          <w:i/>
          <w:color w:val="auto"/>
          <w:sz w:val="20"/>
        </w:rPr>
        <w:t>)</w:t>
      </w:r>
    </w:p>
    <w:p w14:paraId="6E2EE5A0" w14:textId="77777777" w:rsidR="00993830" w:rsidRPr="005E0440" w:rsidRDefault="00993830" w:rsidP="00993830">
      <w:pPr>
        <w:spacing w:before="120"/>
        <w:jc w:val="center"/>
        <w:rPr>
          <w:rFonts w:ascii="Arial" w:hAnsi="Arial" w:cs="Arial"/>
          <w:b/>
          <w:i/>
          <w:color w:val="auto"/>
          <w:sz w:val="20"/>
        </w:rPr>
      </w:pPr>
      <w:r w:rsidRPr="005E0440">
        <w:rPr>
          <w:rFonts w:ascii="Arial" w:hAnsi="Arial" w:cs="Arial"/>
          <w:b/>
          <w:i/>
          <w:color w:val="auto"/>
          <w:sz w:val="20"/>
        </w:rPr>
        <w:t>(Áp dụng cho doanh nghiệp đáp ứng giả định hoạt động liên tục)</w:t>
      </w:r>
    </w:p>
    <w:p w14:paraId="182C1D2B" w14:textId="77777777" w:rsidR="00993830" w:rsidRPr="005E0440" w:rsidRDefault="00993830" w:rsidP="00993830">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57"/>
        <w:gridCol w:w="808"/>
        <w:gridCol w:w="1012"/>
        <w:gridCol w:w="801"/>
        <w:gridCol w:w="856"/>
      </w:tblGrid>
      <w:tr w:rsidR="00993830" w:rsidRPr="005E0440" w14:paraId="0555365F" w14:textId="77777777" w:rsidTr="004059FF">
        <w:tblPrEx>
          <w:tblCellMar>
            <w:top w:w="0" w:type="dxa"/>
            <w:left w:w="0" w:type="dxa"/>
            <w:bottom w:w="0" w:type="dxa"/>
            <w:right w:w="0" w:type="dxa"/>
          </w:tblCellMar>
        </w:tblPrEx>
        <w:tc>
          <w:tcPr>
            <w:tcW w:w="2986" w:type="pct"/>
            <w:shd w:val="clear" w:color="auto" w:fill="FFFFFF"/>
            <w:vAlign w:val="center"/>
          </w:tcPr>
          <w:p w14:paraId="6F67BFC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TÀI SẢN</w:t>
            </w:r>
          </w:p>
        </w:tc>
        <w:tc>
          <w:tcPr>
            <w:tcW w:w="468" w:type="pct"/>
            <w:shd w:val="clear" w:color="auto" w:fill="FFFFFF"/>
            <w:vAlign w:val="center"/>
          </w:tcPr>
          <w:p w14:paraId="7A35283B"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Mã </w:t>
            </w:r>
            <w:r w:rsidRPr="005E0440">
              <w:rPr>
                <w:rFonts w:ascii="Arial" w:hAnsi="Arial" w:cs="Arial"/>
                <w:b/>
                <w:color w:val="auto"/>
                <w:sz w:val="20"/>
                <w:lang w:val="en-US"/>
              </w:rPr>
              <w:t>số</w:t>
            </w:r>
          </w:p>
        </w:tc>
        <w:tc>
          <w:tcPr>
            <w:tcW w:w="586" w:type="pct"/>
            <w:shd w:val="clear" w:color="auto" w:fill="FFFFFF"/>
            <w:vAlign w:val="center"/>
          </w:tcPr>
          <w:p w14:paraId="645551D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Thuyết minh</w:t>
            </w:r>
          </w:p>
        </w:tc>
        <w:tc>
          <w:tcPr>
            <w:tcW w:w="464" w:type="pct"/>
            <w:shd w:val="clear" w:color="auto" w:fill="FFFFFF"/>
            <w:vAlign w:val="center"/>
          </w:tcPr>
          <w:p w14:paraId="3831D9C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Số cuối</w:t>
            </w:r>
            <w:r w:rsidRPr="005E0440">
              <w:rPr>
                <w:rFonts w:ascii="Arial" w:hAnsi="Arial" w:cs="Arial"/>
                <w:b/>
                <w:color w:val="auto"/>
                <w:sz w:val="20"/>
              </w:rPr>
              <w:t xml:space="preserve"> năm </w:t>
            </w:r>
            <w:r w:rsidRPr="005E0440">
              <w:rPr>
                <w:rFonts w:ascii="Arial" w:hAnsi="Arial" w:cs="Arial"/>
                <w:b/>
                <w:color w:val="auto"/>
                <w:sz w:val="20"/>
                <w:lang w:val="en-US"/>
              </w:rPr>
              <w:br/>
            </w:r>
            <w:r w:rsidRPr="005E0440">
              <w:rPr>
                <w:rFonts w:ascii="Arial" w:hAnsi="Arial" w:cs="Arial"/>
                <w:b/>
                <w:color w:val="auto"/>
                <w:sz w:val="20"/>
              </w:rPr>
              <w:t>(3)</w:t>
            </w:r>
          </w:p>
        </w:tc>
        <w:tc>
          <w:tcPr>
            <w:tcW w:w="496" w:type="pct"/>
            <w:shd w:val="clear" w:color="auto" w:fill="FFFFFF"/>
            <w:vAlign w:val="center"/>
          </w:tcPr>
          <w:p w14:paraId="6B7BBED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Số đầu năm </w:t>
            </w:r>
            <w:r w:rsidRPr="005E0440">
              <w:rPr>
                <w:rFonts w:ascii="Arial" w:hAnsi="Arial" w:cs="Arial"/>
                <w:b/>
                <w:color w:val="auto"/>
                <w:sz w:val="20"/>
                <w:lang w:val="en-US"/>
              </w:rPr>
              <w:br/>
            </w:r>
            <w:r w:rsidRPr="005E0440">
              <w:rPr>
                <w:rFonts w:ascii="Arial" w:hAnsi="Arial" w:cs="Arial"/>
                <w:b/>
                <w:color w:val="auto"/>
                <w:sz w:val="20"/>
              </w:rPr>
              <w:t>(3)</w:t>
            </w:r>
          </w:p>
        </w:tc>
      </w:tr>
      <w:tr w:rsidR="00993830" w:rsidRPr="005E0440" w14:paraId="18A0007F" w14:textId="77777777" w:rsidTr="004059FF">
        <w:tblPrEx>
          <w:tblCellMar>
            <w:top w:w="0" w:type="dxa"/>
            <w:left w:w="0" w:type="dxa"/>
            <w:bottom w:w="0" w:type="dxa"/>
            <w:right w:w="0" w:type="dxa"/>
          </w:tblCellMar>
        </w:tblPrEx>
        <w:tc>
          <w:tcPr>
            <w:tcW w:w="2986" w:type="pct"/>
            <w:shd w:val="clear" w:color="auto" w:fill="FFFFFF"/>
            <w:vAlign w:val="center"/>
          </w:tcPr>
          <w:p w14:paraId="31137C28"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468" w:type="pct"/>
            <w:shd w:val="clear" w:color="auto" w:fill="FFFFFF"/>
            <w:vAlign w:val="center"/>
          </w:tcPr>
          <w:p w14:paraId="538ED35C"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2</w:t>
            </w:r>
          </w:p>
        </w:tc>
        <w:tc>
          <w:tcPr>
            <w:tcW w:w="586" w:type="pct"/>
            <w:shd w:val="clear" w:color="auto" w:fill="FFFFFF"/>
            <w:vAlign w:val="center"/>
          </w:tcPr>
          <w:p w14:paraId="294F5F8B"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3</w:t>
            </w:r>
          </w:p>
        </w:tc>
        <w:tc>
          <w:tcPr>
            <w:tcW w:w="464" w:type="pct"/>
            <w:shd w:val="clear" w:color="auto" w:fill="FFFFFF"/>
            <w:vAlign w:val="center"/>
          </w:tcPr>
          <w:p w14:paraId="65111948"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4</w:t>
            </w:r>
          </w:p>
        </w:tc>
        <w:tc>
          <w:tcPr>
            <w:tcW w:w="496" w:type="pct"/>
            <w:shd w:val="clear" w:color="auto" w:fill="FFFFFF"/>
            <w:vAlign w:val="center"/>
          </w:tcPr>
          <w:p w14:paraId="5C03CB6D"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5</w:t>
            </w:r>
          </w:p>
        </w:tc>
      </w:tr>
      <w:tr w:rsidR="00993830" w:rsidRPr="005E0440" w14:paraId="03E53669" w14:textId="77777777" w:rsidTr="004059FF">
        <w:tblPrEx>
          <w:tblCellMar>
            <w:top w:w="0" w:type="dxa"/>
            <w:left w:w="0" w:type="dxa"/>
            <w:bottom w:w="0" w:type="dxa"/>
            <w:right w:w="0" w:type="dxa"/>
          </w:tblCellMar>
        </w:tblPrEx>
        <w:tc>
          <w:tcPr>
            <w:tcW w:w="2986" w:type="pct"/>
            <w:shd w:val="clear" w:color="auto" w:fill="FFFFFF"/>
            <w:vAlign w:val="center"/>
          </w:tcPr>
          <w:p w14:paraId="4D3FD13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A - TÀI SẢN NGẮN HẠN</w:t>
            </w:r>
          </w:p>
        </w:tc>
        <w:tc>
          <w:tcPr>
            <w:tcW w:w="468" w:type="pct"/>
            <w:shd w:val="clear" w:color="auto" w:fill="FFFFFF"/>
            <w:vAlign w:val="center"/>
          </w:tcPr>
          <w:p w14:paraId="2449227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100</w:t>
            </w:r>
          </w:p>
        </w:tc>
        <w:tc>
          <w:tcPr>
            <w:tcW w:w="586" w:type="pct"/>
            <w:shd w:val="clear" w:color="auto" w:fill="FFFFFF"/>
            <w:vAlign w:val="center"/>
          </w:tcPr>
          <w:p w14:paraId="24BBE4A8"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573FC810"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44EAEF25" w14:textId="77777777" w:rsidR="00993830" w:rsidRPr="005E0440" w:rsidRDefault="00993830" w:rsidP="004059FF">
            <w:pPr>
              <w:spacing w:before="120"/>
              <w:jc w:val="center"/>
              <w:rPr>
                <w:rFonts w:ascii="Arial" w:hAnsi="Arial" w:cs="Arial"/>
                <w:b/>
                <w:color w:val="auto"/>
                <w:sz w:val="20"/>
              </w:rPr>
            </w:pPr>
          </w:p>
        </w:tc>
      </w:tr>
      <w:tr w:rsidR="00993830" w:rsidRPr="005E0440" w14:paraId="63570328" w14:textId="77777777" w:rsidTr="004059FF">
        <w:tblPrEx>
          <w:tblCellMar>
            <w:top w:w="0" w:type="dxa"/>
            <w:left w:w="0" w:type="dxa"/>
            <w:bottom w:w="0" w:type="dxa"/>
            <w:right w:w="0" w:type="dxa"/>
          </w:tblCellMar>
        </w:tblPrEx>
        <w:tc>
          <w:tcPr>
            <w:tcW w:w="2986" w:type="pct"/>
            <w:shd w:val="clear" w:color="auto" w:fill="FFFFFF"/>
            <w:vAlign w:val="center"/>
          </w:tcPr>
          <w:p w14:paraId="0B651711"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 </w:t>
            </w:r>
            <w:r w:rsidRPr="005E0440">
              <w:rPr>
                <w:rFonts w:ascii="Arial" w:hAnsi="Arial" w:cs="Arial"/>
                <w:b/>
                <w:color w:val="auto"/>
                <w:sz w:val="20"/>
                <w:lang w:val="en-US"/>
              </w:rPr>
              <w:t>Tiền</w:t>
            </w:r>
            <w:r w:rsidRPr="005E0440">
              <w:rPr>
                <w:rFonts w:ascii="Arial" w:hAnsi="Arial" w:cs="Arial"/>
                <w:b/>
                <w:color w:val="auto"/>
                <w:sz w:val="20"/>
              </w:rPr>
              <w:t xml:space="preserve"> và các </w:t>
            </w:r>
            <w:r w:rsidRPr="005E0440">
              <w:rPr>
                <w:rFonts w:ascii="Arial" w:hAnsi="Arial" w:cs="Arial"/>
                <w:b/>
                <w:color w:val="auto"/>
                <w:sz w:val="20"/>
                <w:lang w:val="en-US"/>
              </w:rPr>
              <w:t>khoản</w:t>
            </w:r>
            <w:r w:rsidRPr="005E0440">
              <w:rPr>
                <w:rFonts w:ascii="Arial" w:hAnsi="Arial" w:cs="Arial"/>
                <w:b/>
                <w:color w:val="auto"/>
                <w:sz w:val="20"/>
              </w:rPr>
              <w:t xml:space="preserve"> tương đương tiền</w:t>
            </w:r>
          </w:p>
        </w:tc>
        <w:tc>
          <w:tcPr>
            <w:tcW w:w="468" w:type="pct"/>
            <w:shd w:val="clear" w:color="auto" w:fill="FFFFFF"/>
            <w:vAlign w:val="center"/>
          </w:tcPr>
          <w:p w14:paraId="40328E2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110</w:t>
            </w:r>
          </w:p>
        </w:tc>
        <w:tc>
          <w:tcPr>
            <w:tcW w:w="586" w:type="pct"/>
            <w:shd w:val="clear" w:color="auto" w:fill="FFFFFF"/>
            <w:vAlign w:val="center"/>
          </w:tcPr>
          <w:p w14:paraId="6E83BFEF"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4F673141"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44D96726" w14:textId="77777777" w:rsidR="00993830" w:rsidRPr="005E0440" w:rsidRDefault="00993830" w:rsidP="004059FF">
            <w:pPr>
              <w:spacing w:before="120"/>
              <w:jc w:val="center"/>
              <w:rPr>
                <w:rFonts w:ascii="Arial" w:hAnsi="Arial" w:cs="Arial"/>
                <w:b/>
                <w:color w:val="auto"/>
                <w:sz w:val="20"/>
              </w:rPr>
            </w:pPr>
          </w:p>
        </w:tc>
      </w:tr>
      <w:tr w:rsidR="00993830" w:rsidRPr="005E0440" w14:paraId="71F98827" w14:textId="77777777" w:rsidTr="004059FF">
        <w:tblPrEx>
          <w:tblCellMar>
            <w:top w:w="0" w:type="dxa"/>
            <w:left w:w="0" w:type="dxa"/>
            <w:bottom w:w="0" w:type="dxa"/>
            <w:right w:w="0" w:type="dxa"/>
          </w:tblCellMar>
        </w:tblPrEx>
        <w:tc>
          <w:tcPr>
            <w:tcW w:w="2986" w:type="pct"/>
            <w:shd w:val="clear" w:color="auto" w:fill="FFFFFF"/>
            <w:vAlign w:val="center"/>
          </w:tcPr>
          <w:p w14:paraId="1C20F40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Tiền</w:t>
            </w:r>
          </w:p>
        </w:tc>
        <w:tc>
          <w:tcPr>
            <w:tcW w:w="468" w:type="pct"/>
            <w:shd w:val="clear" w:color="auto" w:fill="FFFFFF"/>
            <w:vAlign w:val="center"/>
          </w:tcPr>
          <w:p w14:paraId="373E192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111</w:t>
            </w:r>
          </w:p>
        </w:tc>
        <w:tc>
          <w:tcPr>
            <w:tcW w:w="586" w:type="pct"/>
            <w:shd w:val="clear" w:color="auto" w:fill="FFFFFF"/>
            <w:vAlign w:val="center"/>
          </w:tcPr>
          <w:p w14:paraId="645846A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99C8D0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5DB1D22" w14:textId="77777777" w:rsidR="00993830" w:rsidRPr="005E0440" w:rsidRDefault="00993830" w:rsidP="004059FF">
            <w:pPr>
              <w:spacing w:before="120"/>
              <w:jc w:val="center"/>
              <w:rPr>
                <w:rFonts w:ascii="Arial" w:hAnsi="Arial" w:cs="Arial"/>
                <w:color w:val="auto"/>
                <w:sz w:val="20"/>
              </w:rPr>
            </w:pPr>
          </w:p>
        </w:tc>
      </w:tr>
      <w:tr w:rsidR="00993830" w:rsidRPr="005E0440" w14:paraId="4163921F" w14:textId="77777777" w:rsidTr="004059FF">
        <w:tblPrEx>
          <w:tblCellMar>
            <w:top w:w="0" w:type="dxa"/>
            <w:left w:w="0" w:type="dxa"/>
            <w:bottom w:w="0" w:type="dxa"/>
            <w:right w:w="0" w:type="dxa"/>
          </w:tblCellMar>
        </w:tblPrEx>
        <w:tc>
          <w:tcPr>
            <w:tcW w:w="2986" w:type="pct"/>
            <w:shd w:val="clear" w:color="auto" w:fill="FFFFFF"/>
            <w:vAlign w:val="center"/>
          </w:tcPr>
          <w:p w14:paraId="0CE9221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Các khoản tương đương tiền</w:t>
            </w:r>
          </w:p>
        </w:tc>
        <w:tc>
          <w:tcPr>
            <w:tcW w:w="468" w:type="pct"/>
            <w:shd w:val="clear" w:color="auto" w:fill="FFFFFF"/>
            <w:vAlign w:val="center"/>
          </w:tcPr>
          <w:p w14:paraId="66CE028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112</w:t>
            </w:r>
          </w:p>
        </w:tc>
        <w:tc>
          <w:tcPr>
            <w:tcW w:w="586" w:type="pct"/>
            <w:shd w:val="clear" w:color="auto" w:fill="FFFFFF"/>
            <w:vAlign w:val="center"/>
          </w:tcPr>
          <w:p w14:paraId="0842FE8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D2A8D6F"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4808463" w14:textId="77777777" w:rsidR="00993830" w:rsidRPr="005E0440" w:rsidRDefault="00993830" w:rsidP="004059FF">
            <w:pPr>
              <w:spacing w:before="120"/>
              <w:jc w:val="center"/>
              <w:rPr>
                <w:rFonts w:ascii="Arial" w:hAnsi="Arial" w:cs="Arial"/>
                <w:color w:val="auto"/>
                <w:sz w:val="20"/>
              </w:rPr>
            </w:pPr>
          </w:p>
        </w:tc>
      </w:tr>
      <w:tr w:rsidR="00993830" w:rsidRPr="005E0440" w14:paraId="4E8A42E9" w14:textId="77777777" w:rsidTr="004059FF">
        <w:tblPrEx>
          <w:tblCellMar>
            <w:top w:w="0" w:type="dxa"/>
            <w:left w:w="0" w:type="dxa"/>
            <w:bottom w:w="0" w:type="dxa"/>
            <w:right w:w="0" w:type="dxa"/>
          </w:tblCellMar>
        </w:tblPrEx>
        <w:tc>
          <w:tcPr>
            <w:tcW w:w="2986" w:type="pct"/>
            <w:shd w:val="clear" w:color="auto" w:fill="FFFFFF"/>
            <w:vAlign w:val="center"/>
          </w:tcPr>
          <w:p w14:paraId="23E98608"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50C7A16B"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15886EC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E0E60C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8A434CB" w14:textId="77777777" w:rsidR="00993830" w:rsidRPr="005E0440" w:rsidRDefault="00993830" w:rsidP="004059FF">
            <w:pPr>
              <w:spacing w:before="120"/>
              <w:jc w:val="center"/>
              <w:rPr>
                <w:rFonts w:ascii="Arial" w:hAnsi="Arial" w:cs="Arial"/>
                <w:color w:val="auto"/>
                <w:sz w:val="20"/>
              </w:rPr>
            </w:pPr>
          </w:p>
        </w:tc>
      </w:tr>
      <w:tr w:rsidR="00993830" w:rsidRPr="005E0440" w14:paraId="05D4EF03" w14:textId="77777777" w:rsidTr="004059FF">
        <w:tblPrEx>
          <w:tblCellMar>
            <w:top w:w="0" w:type="dxa"/>
            <w:left w:w="0" w:type="dxa"/>
            <w:bottom w:w="0" w:type="dxa"/>
            <w:right w:w="0" w:type="dxa"/>
          </w:tblCellMar>
        </w:tblPrEx>
        <w:tc>
          <w:tcPr>
            <w:tcW w:w="2986" w:type="pct"/>
            <w:shd w:val="clear" w:color="auto" w:fill="FFFFFF"/>
            <w:vAlign w:val="center"/>
          </w:tcPr>
          <w:p w14:paraId="2935C58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II. Đầu tư tài chính ngắn hạn</w:t>
            </w:r>
          </w:p>
        </w:tc>
        <w:tc>
          <w:tcPr>
            <w:tcW w:w="468" w:type="pct"/>
            <w:shd w:val="clear" w:color="auto" w:fill="FFFFFF"/>
            <w:vAlign w:val="center"/>
          </w:tcPr>
          <w:p w14:paraId="0EE7A09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120</w:t>
            </w:r>
          </w:p>
        </w:tc>
        <w:tc>
          <w:tcPr>
            <w:tcW w:w="586" w:type="pct"/>
            <w:shd w:val="clear" w:color="auto" w:fill="FFFFFF"/>
            <w:vAlign w:val="center"/>
          </w:tcPr>
          <w:p w14:paraId="670789F4"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27444715"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0167CA9F" w14:textId="77777777" w:rsidR="00993830" w:rsidRPr="005E0440" w:rsidRDefault="00993830" w:rsidP="004059FF">
            <w:pPr>
              <w:spacing w:before="120"/>
              <w:jc w:val="center"/>
              <w:rPr>
                <w:rFonts w:ascii="Arial" w:hAnsi="Arial" w:cs="Arial"/>
                <w:b/>
                <w:color w:val="auto"/>
                <w:sz w:val="20"/>
              </w:rPr>
            </w:pPr>
          </w:p>
        </w:tc>
      </w:tr>
      <w:tr w:rsidR="00993830" w:rsidRPr="005E0440" w14:paraId="496383BB" w14:textId="77777777" w:rsidTr="004059FF">
        <w:tblPrEx>
          <w:tblCellMar>
            <w:top w:w="0" w:type="dxa"/>
            <w:left w:w="0" w:type="dxa"/>
            <w:bottom w:w="0" w:type="dxa"/>
            <w:right w:w="0" w:type="dxa"/>
          </w:tblCellMar>
        </w:tblPrEx>
        <w:tc>
          <w:tcPr>
            <w:tcW w:w="2986" w:type="pct"/>
            <w:shd w:val="clear" w:color="auto" w:fill="FFFFFF"/>
            <w:vAlign w:val="center"/>
          </w:tcPr>
          <w:p w14:paraId="54E1F0E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Chứng khoán kinh doanh</w:t>
            </w:r>
          </w:p>
        </w:tc>
        <w:tc>
          <w:tcPr>
            <w:tcW w:w="468" w:type="pct"/>
            <w:shd w:val="clear" w:color="auto" w:fill="FFFFFF"/>
            <w:vAlign w:val="center"/>
          </w:tcPr>
          <w:p w14:paraId="7AE29BD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121</w:t>
            </w:r>
          </w:p>
        </w:tc>
        <w:tc>
          <w:tcPr>
            <w:tcW w:w="586" w:type="pct"/>
            <w:shd w:val="clear" w:color="auto" w:fill="FFFFFF"/>
            <w:vAlign w:val="center"/>
          </w:tcPr>
          <w:p w14:paraId="62819F95"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1D4098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E7F0158" w14:textId="77777777" w:rsidR="00993830" w:rsidRPr="005E0440" w:rsidRDefault="00993830" w:rsidP="004059FF">
            <w:pPr>
              <w:spacing w:before="120"/>
              <w:jc w:val="center"/>
              <w:rPr>
                <w:rFonts w:ascii="Arial" w:hAnsi="Arial" w:cs="Arial"/>
                <w:color w:val="auto"/>
                <w:sz w:val="20"/>
              </w:rPr>
            </w:pPr>
          </w:p>
        </w:tc>
      </w:tr>
      <w:tr w:rsidR="00993830" w:rsidRPr="005E0440" w14:paraId="0CE4FE16" w14:textId="77777777" w:rsidTr="004059FF">
        <w:tblPrEx>
          <w:tblCellMar>
            <w:top w:w="0" w:type="dxa"/>
            <w:left w:w="0" w:type="dxa"/>
            <w:bottom w:w="0" w:type="dxa"/>
            <w:right w:w="0" w:type="dxa"/>
          </w:tblCellMar>
        </w:tblPrEx>
        <w:tc>
          <w:tcPr>
            <w:tcW w:w="2986" w:type="pct"/>
            <w:shd w:val="clear" w:color="auto" w:fill="FFFFFF"/>
            <w:vAlign w:val="center"/>
          </w:tcPr>
          <w:p w14:paraId="09C172F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Dự phòng giảm giá chứng khoán kinh doanh (*)</w:t>
            </w:r>
          </w:p>
        </w:tc>
        <w:tc>
          <w:tcPr>
            <w:tcW w:w="468" w:type="pct"/>
            <w:shd w:val="clear" w:color="auto" w:fill="FFFFFF"/>
            <w:vAlign w:val="center"/>
          </w:tcPr>
          <w:p w14:paraId="5D63C23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122</w:t>
            </w:r>
          </w:p>
        </w:tc>
        <w:tc>
          <w:tcPr>
            <w:tcW w:w="586" w:type="pct"/>
            <w:shd w:val="clear" w:color="auto" w:fill="FFFFFF"/>
            <w:vAlign w:val="center"/>
          </w:tcPr>
          <w:p w14:paraId="571DE3E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0BD432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67C5088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65D5CF0" w14:textId="77777777" w:rsidTr="004059FF">
        <w:tblPrEx>
          <w:tblCellMar>
            <w:top w:w="0" w:type="dxa"/>
            <w:left w:w="0" w:type="dxa"/>
            <w:bottom w:w="0" w:type="dxa"/>
            <w:right w:w="0" w:type="dxa"/>
          </w:tblCellMar>
        </w:tblPrEx>
        <w:tc>
          <w:tcPr>
            <w:tcW w:w="2986" w:type="pct"/>
            <w:shd w:val="clear" w:color="auto" w:fill="FFFFFF"/>
            <w:vAlign w:val="center"/>
          </w:tcPr>
          <w:p w14:paraId="47F439B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Đầu tư nắm giữ đến ngày đáo hạn ngắn hạn</w:t>
            </w:r>
          </w:p>
        </w:tc>
        <w:tc>
          <w:tcPr>
            <w:tcW w:w="468" w:type="pct"/>
            <w:shd w:val="clear" w:color="auto" w:fill="FFFFFF"/>
            <w:vAlign w:val="center"/>
          </w:tcPr>
          <w:p w14:paraId="7F56929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123</w:t>
            </w:r>
          </w:p>
        </w:tc>
        <w:tc>
          <w:tcPr>
            <w:tcW w:w="586" w:type="pct"/>
            <w:shd w:val="clear" w:color="auto" w:fill="FFFFFF"/>
            <w:vAlign w:val="center"/>
          </w:tcPr>
          <w:p w14:paraId="3741BF4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053271B"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11038BC" w14:textId="77777777" w:rsidR="00993830" w:rsidRPr="005E0440" w:rsidRDefault="00993830" w:rsidP="004059FF">
            <w:pPr>
              <w:spacing w:before="120"/>
              <w:jc w:val="center"/>
              <w:rPr>
                <w:rFonts w:ascii="Arial" w:hAnsi="Arial" w:cs="Arial"/>
                <w:color w:val="auto"/>
                <w:sz w:val="20"/>
              </w:rPr>
            </w:pPr>
          </w:p>
        </w:tc>
      </w:tr>
      <w:tr w:rsidR="00993830" w:rsidRPr="005E0440" w14:paraId="6250A731" w14:textId="77777777" w:rsidTr="004059FF">
        <w:tblPrEx>
          <w:tblCellMar>
            <w:top w:w="0" w:type="dxa"/>
            <w:left w:w="0" w:type="dxa"/>
            <w:bottom w:w="0" w:type="dxa"/>
            <w:right w:w="0" w:type="dxa"/>
          </w:tblCellMar>
        </w:tblPrEx>
        <w:tc>
          <w:tcPr>
            <w:tcW w:w="2986" w:type="pct"/>
            <w:shd w:val="clear" w:color="auto" w:fill="FFFFFF"/>
            <w:vAlign w:val="center"/>
          </w:tcPr>
          <w:p w14:paraId="66C3387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Dự phòng đầu tư nắm giữ đến ngày đáo hạn ngắn hạn (*)</w:t>
            </w:r>
          </w:p>
        </w:tc>
        <w:tc>
          <w:tcPr>
            <w:tcW w:w="468" w:type="pct"/>
            <w:shd w:val="clear" w:color="auto" w:fill="FFFFFF"/>
            <w:vAlign w:val="center"/>
          </w:tcPr>
          <w:p w14:paraId="6A59AF1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124</w:t>
            </w:r>
          </w:p>
        </w:tc>
        <w:tc>
          <w:tcPr>
            <w:tcW w:w="586" w:type="pct"/>
            <w:shd w:val="clear" w:color="auto" w:fill="FFFFFF"/>
            <w:vAlign w:val="center"/>
          </w:tcPr>
          <w:p w14:paraId="0D9F670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740C85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4B53A0E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B7C1A02" w14:textId="77777777" w:rsidTr="004059FF">
        <w:tblPrEx>
          <w:tblCellMar>
            <w:top w:w="0" w:type="dxa"/>
            <w:left w:w="0" w:type="dxa"/>
            <w:bottom w:w="0" w:type="dxa"/>
            <w:right w:w="0" w:type="dxa"/>
          </w:tblCellMar>
        </w:tblPrEx>
        <w:tc>
          <w:tcPr>
            <w:tcW w:w="2986" w:type="pct"/>
            <w:shd w:val="clear" w:color="auto" w:fill="FFFFFF"/>
            <w:vAlign w:val="center"/>
          </w:tcPr>
          <w:p w14:paraId="4B2AE48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Đầu tư ngắn hạn khác</w:t>
            </w:r>
          </w:p>
        </w:tc>
        <w:tc>
          <w:tcPr>
            <w:tcW w:w="468" w:type="pct"/>
            <w:shd w:val="clear" w:color="auto" w:fill="FFFFFF"/>
            <w:vAlign w:val="center"/>
          </w:tcPr>
          <w:p w14:paraId="478D23A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125</w:t>
            </w:r>
          </w:p>
        </w:tc>
        <w:tc>
          <w:tcPr>
            <w:tcW w:w="586" w:type="pct"/>
            <w:shd w:val="clear" w:color="auto" w:fill="FFFFFF"/>
            <w:vAlign w:val="center"/>
          </w:tcPr>
          <w:p w14:paraId="0C9E4C2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FDC901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B90C255" w14:textId="77777777" w:rsidR="00993830" w:rsidRPr="005E0440" w:rsidRDefault="00993830" w:rsidP="004059FF">
            <w:pPr>
              <w:spacing w:before="120"/>
              <w:jc w:val="center"/>
              <w:rPr>
                <w:rFonts w:ascii="Arial" w:hAnsi="Arial" w:cs="Arial"/>
                <w:color w:val="auto"/>
                <w:sz w:val="20"/>
              </w:rPr>
            </w:pPr>
          </w:p>
        </w:tc>
      </w:tr>
      <w:tr w:rsidR="00993830" w:rsidRPr="005E0440" w14:paraId="362E1D3D" w14:textId="77777777" w:rsidTr="004059FF">
        <w:tblPrEx>
          <w:tblCellMar>
            <w:top w:w="0" w:type="dxa"/>
            <w:left w:w="0" w:type="dxa"/>
            <w:bottom w:w="0" w:type="dxa"/>
            <w:right w:w="0" w:type="dxa"/>
          </w:tblCellMar>
        </w:tblPrEx>
        <w:tc>
          <w:tcPr>
            <w:tcW w:w="2986" w:type="pct"/>
            <w:shd w:val="clear" w:color="auto" w:fill="FFFFFF"/>
            <w:vAlign w:val="center"/>
          </w:tcPr>
          <w:p w14:paraId="22FEA47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6. Dự </w:t>
            </w:r>
            <w:r w:rsidRPr="005E0440">
              <w:rPr>
                <w:rFonts w:ascii="Arial" w:hAnsi="Arial" w:cs="Arial"/>
                <w:color w:val="auto"/>
                <w:sz w:val="20"/>
                <w:lang w:val="en-US"/>
              </w:rPr>
              <w:t>phòng</w:t>
            </w:r>
            <w:r w:rsidRPr="005E0440">
              <w:rPr>
                <w:rFonts w:ascii="Arial" w:hAnsi="Arial" w:cs="Arial"/>
                <w:color w:val="auto"/>
                <w:sz w:val="20"/>
              </w:rPr>
              <w:t xml:space="preserve"> tổn thất các khoản đầu tư ngắn hạn khác (*)</w:t>
            </w:r>
          </w:p>
        </w:tc>
        <w:tc>
          <w:tcPr>
            <w:tcW w:w="468" w:type="pct"/>
            <w:shd w:val="clear" w:color="auto" w:fill="FFFFFF"/>
            <w:vAlign w:val="center"/>
          </w:tcPr>
          <w:p w14:paraId="1DF8CFC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126</w:t>
            </w:r>
          </w:p>
        </w:tc>
        <w:tc>
          <w:tcPr>
            <w:tcW w:w="586" w:type="pct"/>
            <w:shd w:val="clear" w:color="auto" w:fill="FFFFFF"/>
            <w:vAlign w:val="center"/>
          </w:tcPr>
          <w:p w14:paraId="6D48285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4404EA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216F7D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BD60292" w14:textId="77777777" w:rsidTr="004059FF">
        <w:tblPrEx>
          <w:tblCellMar>
            <w:top w:w="0" w:type="dxa"/>
            <w:left w:w="0" w:type="dxa"/>
            <w:bottom w:w="0" w:type="dxa"/>
            <w:right w:w="0" w:type="dxa"/>
          </w:tblCellMar>
        </w:tblPrEx>
        <w:tc>
          <w:tcPr>
            <w:tcW w:w="2986" w:type="pct"/>
            <w:shd w:val="clear" w:color="auto" w:fill="FFFFFF"/>
            <w:vAlign w:val="center"/>
          </w:tcPr>
          <w:p w14:paraId="222480DB"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6D702746"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029FA0D8"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0EA2E0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2F5694F" w14:textId="77777777" w:rsidR="00993830" w:rsidRPr="005E0440" w:rsidRDefault="00993830" w:rsidP="004059FF">
            <w:pPr>
              <w:spacing w:before="120"/>
              <w:jc w:val="center"/>
              <w:rPr>
                <w:rFonts w:ascii="Arial" w:hAnsi="Arial" w:cs="Arial"/>
                <w:color w:val="auto"/>
                <w:sz w:val="20"/>
              </w:rPr>
            </w:pPr>
          </w:p>
        </w:tc>
      </w:tr>
      <w:tr w:rsidR="00993830" w:rsidRPr="005E0440" w14:paraId="3436BFF5" w14:textId="77777777" w:rsidTr="004059FF">
        <w:tblPrEx>
          <w:tblCellMar>
            <w:top w:w="0" w:type="dxa"/>
            <w:left w:w="0" w:type="dxa"/>
            <w:bottom w:w="0" w:type="dxa"/>
            <w:right w:w="0" w:type="dxa"/>
          </w:tblCellMar>
        </w:tblPrEx>
        <w:tc>
          <w:tcPr>
            <w:tcW w:w="2986" w:type="pct"/>
            <w:shd w:val="clear" w:color="auto" w:fill="FFFFFF"/>
            <w:vAlign w:val="center"/>
          </w:tcPr>
          <w:p w14:paraId="6C2D7314"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III. Các </w:t>
            </w:r>
            <w:r w:rsidRPr="005E0440">
              <w:rPr>
                <w:rFonts w:ascii="Arial" w:hAnsi="Arial" w:cs="Arial"/>
                <w:b/>
                <w:color w:val="auto"/>
                <w:sz w:val="20"/>
                <w:lang w:val="en-US"/>
              </w:rPr>
              <w:t>khoản phải</w:t>
            </w:r>
            <w:r w:rsidRPr="005E0440">
              <w:rPr>
                <w:rFonts w:ascii="Arial" w:hAnsi="Arial" w:cs="Arial"/>
                <w:b/>
                <w:color w:val="auto"/>
                <w:sz w:val="20"/>
              </w:rPr>
              <w:t xml:space="preserve"> thu ngắn hạn</w:t>
            </w:r>
          </w:p>
        </w:tc>
        <w:tc>
          <w:tcPr>
            <w:tcW w:w="468" w:type="pct"/>
            <w:shd w:val="clear" w:color="auto" w:fill="FFFFFF"/>
            <w:vAlign w:val="center"/>
          </w:tcPr>
          <w:p w14:paraId="26A4B08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130</w:t>
            </w:r>
          </w:p>
        </w:tc>
        <w:tc>
          <w:tcPr>
            <w:tcW w:w="586" w:type="pct"/>
            <w:shd w:val="clear" w:color="auto" w:fill="FFFFFF"/>
            <w:vAlign w:val="center"/>
          </w:tcPr>
          <w:p w14:paraId="17148150"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08B186E0"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1D8FE451" w14:textId="77777777" w:rsidR="00993830" w:rsidRPr="005E0440" w:rsidRDefault="00993830" w:rsidP="004059FF">
            <w:pPr>
              <w:spacing w:before="120"/>
              <w:jc w:val="center"/>
              <w:rPr>
                <w:rFonts w:ascii="Arial" w:hAnsi="Arial" w:cs="Arial"/>
                <w:b/>
                <w:color w:val="auto"/>
                <w:sz w:val="20"/>
              </w:rPr>
            </w:pPr>
          </w:p>
        </w:tc>
      </w:tr>
      <w:tr w:rsidR="00993830" w:rsidRPr="005E0440" w14:paraId="27CF5449" w14:textId="77777777" w:rsidTr="004059FF">
        <w:tblPrEx>
          <w:tblCellMar>
            <w:top w:w="0" w:type="dxa"/>
            <w:left w:w="0" w:type="dxa"/>
            <w:bottom w:w="0" w:type="dxa"/>
            <w:right w:w="0" w:type="dxa"/>
          </w:tblCellMar>
        </w:tblPrEx>
        <w:tc>
          <w:tcPr>
            <w:tcW w:w="2986" w:type="pct"/>
            <w:shd w:val="clear" w:color="auto" w:fill="FFFFFF"/>
            <w:vAlign w:val="center"/>
          </w:tcPr>
          <w:p w14:paraId="336EED4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Phải thu ngắn hạn của khách hàng</w:t>
            </w:r>
          </w:p>
        </w:tc>
        <w:tc>
          <w:tcPr>
            <w:tcW w:w="468" w:type="pct"/>
            <w:shd w:val="clear" w:color="auto" w:fill="FFFFFF"/>
            <w:vAlign w:val="center"/>
          </w:tcPr>
          <w:p w14:paraId="4190828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131</w:t>
            </w:r>
          </w:p>
        </w:tc>
        <w:tc>
          <w:tcPr>
            <w:tcW w:w="586" w:type="pct"/>
            <w:shd w:val="clear" w:color="auto" w:fill="FFFFFF"/>
            <w:vAlign w:val="center"/>
          </w:tcPr>
          <w:p w14:paraId="5FEC131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EA52CF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1BB4192" w14:textId="77777777" w:rsidR="00993830" w:rsidRPr="005E0440" w:rsidRDefault="00993830" w:rsidP="004059FF">
            <w:pPr>
              <w:spacing w:before="120"/>
              <w:jc w:val="center"/>
              <w:rPr>
                <w:rFonts w:ascii="Arial" w:hAnsi="Arial" w:cs="Arial"/>
                <w:color w:val="auto"/>
                <w:sz w:val="20"/>
              </w:rPr>
            </w:pPr>
          </w:p>
        </w:tc>
      </w:tr>
      <w:tr w:rsidR="00993830" w:rsidRPr="005E0440" w14:paraId="667D45AC" w14:textId="77777777" w:rsidTr="004059FF">
        <w:tblPrEx>
          <w:tblCellMar>
            <w:top w:w="0" w:type="dxa"/>
            <w:left w:w="0" w:type="dxa"/>
            <w:bottom w:w="0" w:type="dxa"/>
            <w:right w:w="0" w:type="dxa"/>
          </w:tblCellMar>
        </w:tblPrEx>
        <w:tc>
          <w:tcPr>
            <w:tcW w:w="2986" w:type="pct"/>
            <w:shd w:val="clear" w:color="auto" w:fill="FFFFFF"/>
            <w:vAlign w:val="center"/>
          </w:tcPr>
          <w:p w14:paraId="57E12A9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Trả trước cho người bán ngắn hạn</w:t>
            </w:r>
          </w:p>
        </w:tc>
        <w:tc>
          <w:tcPr>
            <w:tcW w:w="468" w:type="pct"/>
            <w:shd w:val="clear" w:color="auto" w:fill="FFFFFF"/>
            <w:vAlign w:val="center"/>
          </w:tcPr>
          <w:p w14:paraId="742CCEC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132</w:t>
            </w:r>
          </w:p>
        </w:tc>
        <w:tc>
          <w:tcPr>
            <w:tcW w:w="586" w:type="pct"/>
            <w:shd w:val="clear" w:color="auto" w:fill="FFFFFF"/>
            <w:vAlign w:val="center"/>
          </w:tcPr>
          <w:p w14:paraId="7605B14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36E32AD"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59B00DF" w14:textId="77777777" w:rsidR="00993830" w:rsidRPr="005E0440" w:rsidRDefault="00993830" w:rsidP="004059FF">
            <w:pPr>
              <w:spacing w:before="120"/>
              <w:jc w:val="center"/>
              <w:rPr>
                <w:rFonts w:ascii="Arial" w:hAnsi="Arial" w:cs="Arial"/>
                <w:color w:val="auto"/>
                <w:sz w:val="20"/>
              </w:rPr>
            </w:pPr>
          </w:p>
        </w:tc>
      </w:tr>
      <w:tr w:rsidR="00993830" w:rsidRPr="005E0440" w14:paraId="3D26234F" w14:textId="77777777" w:rsidTr="004059FF">
        <w:tblPrEx>
          <w:tblCellMar>
            <w:top w:w="0" w:type="dxa"/>
            <w:left w:w="0" w:type="dxa"/>
            <w:bottom w:w="0" w:type="dxa"/>
            <w:right w:w="0" w:type="dxa"/>
          </w:tblCellMar>
        </w:tblPrEx>
        <w:tc>
          <w:tcPr>
            <w:tcW w:w="2986" w:type="pct"/>
            <w:shd w:val="clear" w:color="auto" w:fill="FFFFFF"/>
            <w:vAlign w:val="center"/>
          </w:tcPr>
          <w:p w14:paraId="6EE6CF7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Phải thu nội bộ ngắn hạn</w:t>
            </w:r>
          </w:p>
        </w:tc>
        <w:tc>
          <w:tcPr>
            <w:tcW w:w="468" w:type="pct"/>
            <w:shd w:val="clear" w:color="auto" w:fill="FFFFFF"/>
            <w:vAlign w:val="center"/>
          </w:tcPr>
          <w:p w14:paraId="27B11AD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133</w:t>
            </w:r>
          </w:p>
        </w:tc>
        <w:tc>
          <w:tcPr>
            <w:tcW w:w="586" w:type="pct"/>
            <w:shd w:val="clear" w:color="auto" w:fill="FFFFFF"/>
            <w:vAlign w:val="center"/>
          </w:tcPr>
          <w:p w14:paraId="505F561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4767BBB"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075AACD" w14:textId="77777777" w:rsidR="00993830" w:rsidRPr="005E0440" w:rsidRDefault="00993830" w:rsidP="004059FF">
            <w:pPr>
              <w:spacing w:before="120"/>
              <w:jc w:val="center"/>
              <w:rPr>
                <w:rFonts w:ascii="Arial" w:hAnsi="Arial" w:cs="Arial"/>
                <w:color w:val="auto"/>
                <w:sz w:val="20"/>
              </w:rPr>
            </w:pPr>
          </w:p>
        </w:tc>
      </w:tr>
      <w:tr w:rsidR="00993830" w:rsidRPr="005E0440" w14:paraId="5DC0167F" w14:textId="77777777" w:rsidTr="004059FF">
        <w:tblPrEx>
          <w:tblCellMar>
            <w:top w:w="0" w:type="dxa"/>
            <w:left w:w="0" w:type="dxa"/>
            <w:bottom w:w="0" w:type="dxa"/>
            <w:right w:w="0" w:type="dxa"/>
          </w:tblCellMar>
        </w:tblPrEx>
        <w:tc>
          <w:tcPr>
            <w:tcW w:w="2986" w:type="pct"/>
            <w:shd w:val="clear" w:color="auto" w:fill="FFFFFF"/>
            <w:vAlign w:val="center"/>
          </w:tcPr>
          <w:p w14:paraId="7B25675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Phải thu theo tiến độ hợp đồng xây dựng</w:t>
            </w:r>
          </w:p>
        </w:tc>
        <w:tc>
          <w:tcPr>
            <w:tcW w:w="468" w:type="pct"/>
            <w:shd w:val="clear" w:color="auto" w:fill="FFFFFF"/>
            <w:vAlign w:val="center"/>
          </w:tcPr>
          <w:p w14:paraId="64F956A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134</w:t>
            </w:r>
          </w:p>
        </w:tc>
        <w:tc>
          <w:tcPr>
            <w:tcW w:w="586" w:type="pct"/>
            <w:shd w:val="clear" w:color="auto" w:fill="FFFFFF"/>
            <w:vAlign w:val="center"/>
          </w:tcPr>
          <w:p w14:paraId="4C7E48C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3BA69F6"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17FC547" w14:textId="77777777" w:rsidR="00993830" w:rsidRPr="005E0440" w:rsidRDefault="00993830" w:rsidP="004059FF">
            <w:pPr>
              <w:spacing w:before="120"/>
              <w:jc w:val="center"/>
              <w:rPr>
                <w:rFonts w:ascii="Arial" w:hAnsi="Arial" w:cs="Arial"/>
                <w:color w:val="auto"/>
                <w:sz w:val="20"/>
              </w:rPr>
            </w:pPr>
          </w:p>
        </w:tc>
      </w:tr>
      <w:tr w:rsidR="00993830" w:rsidRPr="005E0440" w14:paraId="0D24E65D" w14:textId="77777777" w:rsidTr="004059FF">
        <w:tblPrEx>
          <w:tblCellMar>
            <w:top w:w="0" w:type="dxa"/>
            <w:left w:w="0" w:type="dxa"/>
            <w:bottom w:w="0" w:type="dxa"/>
            <w:right w:w="0" w:type="dxa"/>
          </w:tblCellMar>
        </w:tblPrEx>
        <w:tc>
          <w:tcPr>
            <w:tcW w:w="2986" w:type="pct"/>
            <w:shd w:val="clear" w:color="auto" w:fill="FFFFFF"/>
            <w:vAlign w:val="center"/>
          </w:tcPr>
          <w:p w14:paraId="2D2C00F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Phải thu ngắn hạn khác</w:t>
            </w:r>
          </w:p>
        </w:tc>
        <w:tc>
          <w:tcPr>
            <w:tcW w:w="468" w:type="pct"/>
            <w:shd w:val="clear" w:color="auto" w:fill="FFFFFF"/>
            <w:vAlign w:val="center"/>
          </w:tcPr>
          <w:p w14:paraId="0C2D129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135</w:t>
            </w:r>
          </w:p>
        </w:tc>
        <w:tc>
          <w:tcPr>
            <w:tcW w:w="586" w:type="pct"/>
            <w:shd w:val="clear" w:color="auto" w:fill="FFFFFF"/>
            <w:vAlign w:val="center"/>
          </w:tcPr>
          <w:p w14:paraId="382EFA0E"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D3BC4B2"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8F5EA28" w14:textId="77777777" w:rsidR="00993830" w:rsidRPr="005E0440" w:rsidRDefault="00993830" w:rsidP="004059FF">
            <w:pPr>
              <w:spacing w:before="120"/>
              <w:jc w:val="center"/>
              <w:rPr>
                <w:rFonts w:ascii="Arial" w:hAnsi="Arial" w:cs="Arial"/>
                <w:color w:val="auto"/>
                <w:sz w:val="20"/>
              </w:rPr>
            </w:pPr>
          </w:p>
        </w:tc>
      </w:tr>
      <w:tr w:rsidR="00993830" w:rsidRPr="005E0440" w14:paraId="4292E725" w14:textId="77777777" w:rsidTr="004059FF">
        <w:tblPrEx>
          <w:tblCellMar>
            <w:top w:w="0" w:type="dxa"/>
            <w:left w:w="0" w:type="dxa"/>
            <w:bottom w:w="0" w:type="dxa"/>
            <w:right w:w="0" w:type="dxa"/>
          </w:tblCellMar>
        </w:tblPrEx>
        <w:tc>
          <w:tcPr>
            <w:tcW w:w="2986" w:type="pct"/>
            <w:shd w:val="clear" w:color="auto" w:fill="FFFFFF"/>
            <w:vAlign w:val="center"/>
          </w:tcPr>
          <w:p w14:paraId="5BA62B9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6. Dự phòng phải thu ngắn hạn khó đòi (*)</w:t>
            </w:r>
          </w:p>
        </w:tc>
        <w:tc>
          <w:tcPr>
            <w:tcW w:w="468" w:type="pct"/>
            <w:shd w:val="clear" w:color="auto" w:fill="FFFFFF"/>
            <w:vAlign w:val="center"/>
          </w:tcPr>
          <w:p w14:paraId="10E232D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136</w:t>
            </w:r>
          </w:p>
        </w:tc>
        <w:tc>
          <w:tcPr>
            <w:tcW w:w="586" w:type="pct"/>
            <w:shd w:val="clear" w:color="auto" w:fill="FFFFFF"/>
            <w:vAlign w:val="center"/>
          </w:tcPr>
          <w:p w14:paraId="50C541C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A79BA8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6AF48B5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2AF1CD0" w14:textId="77777777" w:rsidTr="004059FF">
        <w:tblPrEx>
          <w:tblCellMar>
            <w:top w:w="0" w:type="dxa"/>
            <w:left w:w="0" w:type="dxa"/>
            <w:bottom w:w="0" w:type="dxa"/>
            <w:right w:w="0" w:type="dxa"/>
          </w:tblCellMar>
        </w:tblPrEx>
        <w:tc>
          <w:tcPr>
            <w:tcW w:w="2986" w:type="pct"/>
            <w:shd w:val="clear" w:color="auto" w:fill="FFFFFF"/>
            <w:vAlign w:val="center"/>
          </w:tcPr>
          <w:p w14:paraId="18BA3C3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7. Tài sản thiếu chờ xử lý</w:t>
            </w:r>
          </w:p>
        </w:tc>
        <w:tc>
          <w:tcPr>
            <w:tcW w:w="468" w:type="pct"/>
            <w:shd w:val="clear" w:color="auto" w:fill="FFFFFF"/>
            <w:vAlign w:val="center"/>
          </w:tcPr>
          <w:p w14:paraId="3BA44E7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137</w:t>
            </w:r>
          </w:p>
        </w:tc>
        <w:tc>
          <w:tcPr>
            <w:tcW w:w="586" w:type="pct"/>
            <w:shd w:val="clear" w:color="auto" w:fill="FFFFFF"/>
            <w:vAlign w:val="center"/>
          </w:tcPr>
          <w:p w14:paraId="2963E2B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7FD16A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35B5A97" w14:textId="77777777" w:rsidR="00993830" w:rsidRPr="005E0440" w:rsidRDefault="00993830" w:rsidP="004059FF">
            <w:pPr>
              <w:spacing w:before="120"/>
              <w:jc w:val="center"/>
              <w:rPr>
                <w:rFonts w:ascii="Arial" w:hAnsi="Arial" w:cs="Arial"/>
                <w:color w:val="auto"/>
                <w:sz w:val="20"/>
              </w:rPr>
            </w:pPr>
          </w:p>
        </w:tc>
      </w:tr>
      <w:tr w:rsidR="00993830" w:rsidRPr="005E0440" w14:paraId="0689E4E3" w14:textId="77777777" w:rsidTr="004059FF">
        <w:tblPrEx>
          <w:tblCellMar>
            <w:top w:w="0" w:type="dxa"/>
            <w:left w:w="0" w:type="dxa"/>
            <w:bottom w:w="0" w:type="dxa"/>
            <w:right w:w="0" w:type="dxa"/>
          </w:tblCellMar>
        </w:tblPrEx>
        <w:tc>
          <w:tcPr>
            <w:tcW w:w="2986" w:type="pct"/>
            <w:shd w:val="clear" w:color="auto" w:fill="FFFFFF"/>
            <w:vAlign w:val="center"/>
          </w:tcPr>
          <w:p w14:paraId="32F115C1"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65DC5DCF"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5207C017"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E610FCB"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CA7A5A1" w14:textId="77777777" w:rsidR="00993830" w:rsidRPr="005E0440" w:rsidRDefault="00993830" w:rsidP="004059FF">
            <w:pPr>
              <w:spacing w:before="120"/>
              <w:jc w:val="center"/>
              <w:rPr>
                <w:rFonts w:ascii="Arial" w:hAnsi="Arial" w:cs="Arial"/>
                <w:color w:val="auto"/>
                <w:sz w:val="20"/>
              </w:rPr>
            </w:pPr>
          </w:p>
        </w:tc>
      </w:tr>
      <w:tr w:rsidR="00993830" w:rsidRPr="005E0440" w14:paraId="29BD7BC3" w14:textId="77777777" w:rsidTr="004059FF">
        <w:tblPrEx>
          <w:tblCellMar>
            <w:top w:w="0" w:type="dxa"/>
            <w:left w:w="0" w:type="dxa"/>
            <w:bottom w:w="0" w:type="dxa"/>
            <w:right w:w="0" w:type="dxa"/>
          </w:tblCellMar>
        </w:tblPrEx>
        <w:tc>
          <w:tcPr>
            <w:tcW w:w="2986" w:type="pct"/>
            <w:shd w:val="clear" w:color="auto" w:fill="FFFFFF"/>
            <w:vAlign w:val="center"/>
          </w:tcPr>
          <w:p w14:paraId="731E924F"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IV. Hàng tồn kho</w:t>
            </w:r>
          </w:p>
        </w:tc>
        <w:tc>
          <w:tcPr>
            <w:tcW w:w="468" w:type="pct"/>
            <w:shd w:val="clear" w:color="auto" w:fill="FFFFFF"/>
            <w:vAlign w:val="center"/>
          </w:tcPr>
          <w:p w14:paraId="76DFC33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140</w:t>
            </w:r>
          </w:p>
        </w:tc>
        <w:tc>
          <w:tcPr>
            <w:tcW w:w="586" w:type="pct"/>
            <w:shd w:val="clear" w:color="auto" w:fill="FFFFFF"/>
            <w:vAlign w:val="center"/>
          </w:tcPr>
          <w:p w14:paraId="015182E2"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2F16C07D"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16E35195" w14:textId="77777777" w:rsidR="00993830" w:rsidRPr="005E0440" w:rsidRDefault="00993830" w:rsidP="004059FF">
            <w:pPr>
              <w:spacing w:before="120"/>
              <w:jc w:val="center"/>
              <w:rPr>
                <w:rFonts w:ascii="Arial" w:hAnsi="Arial" w:cs="Arial"/>
                <w:b/>
                <w:color w:val="auto"/>
                <w:sz w:val="20"/>
              </w:rPr>
            </w:pPr>
          </w:p>
        </w:tc>
      </w:tr>
      <w:tr w:rsidR="00993830" w:rsidRPr="005E0440" w14:paraId="727C323B" w14:textId="77777777" w:rsidTr="004059FF">
        <w:tblPrEx>
          <w:tblCellMar>
            <w:top w:w="0" w:type="dxa"/>
            <w:left w:w="0" w:type="dxa"/>
            <w:bottom w:w="0" w:type="dxa"/>
            <w:right w:w="0" w:type="dxa"/>
          </w:tblCellMar>
        </w:tblPrEx>
        <w:tc>
          <w:tcPr>
            <w:tcW w:w="2986" w:type="pct"/>
            <w:shd w:val="clear" w:color="auto" w:fill="FFFFFF"/>
            <w:vAlign w:val="center"/>
          </w:tcPr>
          <w:p w14:paraId="6541B3A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Hàng tồn kho</w:t>
            </w:r>
          </w:p>
        </w:tc>
        <w:tc>
          <w:tcPr>
            <w:tcW w:w="468" w:type="pct"/>
            <w:shd w:val="clear" w:color="auto" w:fill="FFFFFF"/>
            <w:vAlign w:val="center"/>
          </w:tcPr>
          <w:p w14:paraId="24950A2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141</w:t>
            </w:r>
          </w:p>
        </w:tc>
        <w:tc>
          <w:tcPr>
            <w:tcW w:w="586" w:type="pct"/>
            <w:shd w:val="clear" w:color="auto" w:fill="FFFFFF"/>
            <w:vAlign w:val="center"/>
          </w:tcPr>
          <w:p w14:paraId="04B28608"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FCCA5EA"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905E702" w14:textId="77777777" w:rsidR="00993830" w:rsidRPr="005E0440" w:rsidRDefault="00993830" w:rsidP="004059FF">
            <w:pPr>
              <w:spacing w:before="120"/>
              <w:jc w:val="center"/>
              <w:rPr>
                <w:rFonts w:ascii="Arial" w:hAnsi="Arial" w:cs="Arial"/>
                <w:color w:val="auto"/>
                <w:sz w:val="20"/>
              </w:rPr>
            </w:pPr>
          </w:p>
        </w:tc>
      </w:tr>
      <w:tr w:rsidR="00993830" w:rsidRPr="005E0440" w14:paraId="42E9ED06" w14:textId="77777777" w:rsidTr="004059FF">
        <w:tblPrEx>
          <w:tblCellMar>
            <w:top w:w="0" w:type="dxa"/>
            <w:left w:w="0" w:type="dxa"/>
            <w:bottom w:w="0" w:type="dxa"/>
            <w:right w:w="0" w:type="dxa"/>
          </w:tblCellMar>
        </w:tblPrEx>
        <w:tc>
          <w:tcPr>
            <w:tcW w:w="2986" w:type="pct"/>
            <w:shd w:val="clear" w:color="auto" w:fill="FFFFFF"/>
            <w:vAlign w:val="center"/>
          </w:tcPr>
          <w:p w14:paraId="21A0010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Dự phòng giảm giá hàng tồn kho (*)</w:t>
            </w:r>
          </w:p>
        </w:tc>
        <w:tc>
          <w:tcPr>
            <w:tcW w:w="468" w:type="pct"/>
            <w:shd w:val="clear" w:color="auto" w:fill="FFFFFF"/>
            <w:vAlign w:val="center"/>
          </w:tcPr>
          <w:p w14:paraId="12549D0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142</w:t>
            </w:r>
          </w:p>
        </w:tc>
        <w:tc>
          <w:tcPr>
            <w:tcW w:w="586" w:type="pct"/>
            <w:shd w:val="clear" w:color="auto" w:fill="FFFFFF"/>
            <w:vAlign w:val="center"/>
          </w:tcPr>
          <w:p w14:paraId="5317BD9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0D1840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10C3CF0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13FA740" w14:textId="77777777" w:rsidTr="004059FF">
        <w:tblPrEx>
          <w:tblCellMar>
            <w:top w:w="0" w:type="dxa"/>
            <w:left w:w="0" w:type="dxa"/>
            <w:bottom w:w="0" w:type="dxa"/>
            <w:right w:w="0" w:type="dxa"/>
          </w:tblCellMar>
        </w:tblPrEx>
        <w:tc>
          <w:tcPr>
            <w:tcW w:w="2986" w:type="pct"/>
            <w:shd w:val="clear" w:color="auto" w:fill="FFFFFF"/>
            <w:vAlign w:val="center"/>
          </w:tcPr>
          <w:p w14:paraId="2336E2D6"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0BA8F58D"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6BE0D27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AF76B43"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0DAB431" w14:textId="77777777" w:rsidR="00993830" w:rsidRPr="005E0440" w:rsidRDefault="00993830" w:rsidP="004059FF">
            <w:pPr>
              <w:spacing w:before="120"/>
              <w:jc w:val="center"/>
              <w:rPr>
                <w:rFonts w:ascii="Arial" w:hAnsi="Arial" w:cs="Arial"/>
                <w:color w:val="auto"/>
                <w:sz w:val="20"/>
              </w:rPr>
            </w:pPr>
          </w:p>
        </w:tc>
      </w:tr>
      <w:tr w:rsidR="00993830" w:rsidRPr="005E0440" w14:paraId="7FAACF5E" w14:textId="77777777" w:rsidTr="004059FF">
        <w:tblPrEx>
          <w:tblCellMar>
            <w:top w:w="0" w:type="dxa"/>
            <w:left w:w="0" w:type="dxa"/>
            <w:bottom w:w="0" w:type="dxa"/>
            <w:right w:w="0" w:type="dxa"/>
          </w:tblCellMar>
        </w:tblPrEx>
        <w:tc>
          <w:tcPr>
            <w:tcW w:w="2986" w:type="pct"/>
            <w:shd w:val="clear" w:color="auto" w:fill="FFFFFF"/>
            <w:vAlign w:val="center"/>
          </w:tcPr>
          <w:p w14:paraId="52000802"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V. Tài sản </w:t>
            </w:r>
            <w:r w:rsidRPr="005E0440">
              <w:rPr>
                <w:rFonts w:ascii="Arial" w:hAnsi="Arial" w:cs="Arial"/>
                <w:b/>
                <w:color w:val="auto"/>
                <w:sz w:val="20"/>
                <w:lang w:val="en-US"/>
              </w:rPr>
              <w:t>sinh</w:t>
            </w:r>
            <w:r w:rsidRPr="005E0440">
              <w:rPr>
                <w:rFonts w:ascii="Arial" w:hAnsi="Arial" w:cs="Arial"/>
                <w:b/>
                <w:color w:val="auto"/>
                <w:sz w:val="20"/>
              </w:rPr>
              <w:t xml:space="preserve"> học ngắn hạn</w:t>
            </w:r>
          </w:p>
        </w:tc>
        <w:tc>
          <w:tcPr>
            <w:tcW w:w="468" w:type="pct"/>
            <w:shd w:val="clear" w:color="auto" w:fill="FFFFFF"/>
            <w:vAlign w:val="center"/>
          </w:tcPr>
          <w:p w14:paraId="664012A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150</w:t>
            </w:r>
          </w:p>
        </w:tc>
        <w:tc>
          <w:tcPr>
            <w:tcW w:w="586" w:type="pct"/>
            <w:shd w:val="clear" w:color="auto" w:fill="FFFFFF"/>
            <w:vAlign w:val="center"/>
          </w:tcPr>
          <w:p w14:paraId="4319BB3C"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4D30C9B5"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63B70795" w14:textId="77777777" w:rsidR="00993830" w:rsidRPr="005E0440" w:rsidRDefault="00993830" w:rsidP="004059FF">
            <w:pPr>
              <w:spacing w:before="120"/>
              <w:jc w:val="center"/>
              <w:rPr>
                <w:rFonts w:ascii="Arial" w:hAnsi="Arial" w:cs="Arial"/>
                <w:b/>
                <w:color w:val="auto"/>
                <w:sz w:val="20"/>
              </w:rPr>
            </w:pPr>
          </w:p>
        </w:tc>
      </w:tr>
      <w:tr w:rsidR="00993830" w:rsidRPr="005E0440" w14:paraId="5A7DDE04" w14:textId="77777777" w:rsidTr="004059FF">
        <w:tblPrEx>
          <w:tblCellMar>
            <w:top w:w="0" w:type="dxa"/>
            <w:left w:w="0" w:type="dxa"/>
            <w:bottom w:w="0" w:type="dxa"/>
            <w:right w:w="0" w:type="dxa"/>
          </w:tblCellMar>
        </w:tblPrEx>
        <w:tc>
          <w:tcPr>
            <w:tcW w:w="2986" w:type="pct"/>
            <w:shd w:val="clear" w:color="auto" w:fill="FFFFFF"/>
            <w:vAlign w:val="center"/>
          </w:tcPr>
          <w:p w14:paraId="56E24D1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Súc vật nuôi lấy sản phẩm một lần ngắn hạn</w:t>
            </w:r>
          </w:p>
        </w:tc>
        <w:tc>
          <w:tcPr>
            <w:tcW w:w="468" w:type="pct"/>
            <w:shd w:val="clear" w:color="auto" w:fill="FFFFFF"/>
            <w:vAlign w:val="center"/>
          </w:tcPr>
          <w:p w14:paraId="42B48CF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151</w:t>
            </w:r>
          </w:p>
        </w:tc>
        <w:tc>
          <w:tcPr>
            <w:tcW w:w="586" w:type="pct"/>
            <w:shd w:val="clear" w:color="auto" w:fill="FFFFFF"/>
            <w:vAlign w:val="center"/>
          </w:tcPr>
          <w:p w14:paraId="239124F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2430E64"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18BC7D4" w14:textId="77777777" w:rsidR="00993830" w:rsidRPr="005E0440" w:rsidRDefault="00993830" w:rsidP="004059FF">
            <w:pPr>
              <w:spacing w:before="120"/>
              <w:jc w:val="center"/>
              <w:rPr>
                <w:rFonts w:ascii="Arial" w:hAnsi="Arial" w:cs="Arial"/>
                <w:color w:val="auto"/>
                <w:sz w:val="20"/>
              </w:rPr>
            </w:pPr>
          </w:p>
        </w:tc>
      </w:tr>
      <w:tr w:rsidR="00993830" w:rsidRPr="005E0440" w14:paraId="5C1C1619" w14:textId="77777777" w:rsidTr="004059FF">
        <w:tblPrEx>
          <w:tblCellMar>
            <w:top w:w="0" w:type="dxa"/>
            <w:left w:w="0" w:type="dxa"/>
            <w:bottom w:w="0" w:type="dxa"/>
            <w:right w:w="0" w:type="dxa"/>
          </w:tblCellMar>
        </w:tblPrEx>
        <w:tc>
          <w:tcPr>
            <w:tcW w:w="2986" w:type="pct"/>
            <w:shd w:val="clear" w:color="auto" w:fill="FFFFFF"/>
            <w:vAlign w:val="center"/>
          </w:tcPr>
          <w:p w14:paraId="29BB1CA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Cây trồng theo mùa vụ hoặc </w:t>
            </w:r>
            <w:r w:rsidRPr="005E0440">
              <w:rPr>
                <w:rFonts w:ascii="Arial" w:hAnsi="Arial" w:cs="Arial"/>
                <w:color w:val="auto"/>
                <w:sz w:val="20"/>
                <w:lang w:val="en-US"/>
              </w:rPr>
              <w:t>lấy</w:t>
            </w:r>
            <w:r w:rsidRPr="005E0440">
              <w:rPr>
                <w:rFonts w:ascii="Arial" w:hAnsi="Arial" w:cs="Arial"/>
                <w:color w:val="auto"/>
                <w:sz w:val="20"/>
              </w:rPr>
              <w:t xml:space="preserve"> sản phẩm một lần </w:t>
            </w:r>
            <w:r w:rsidRPr="005E0440">
              <w:rPr>
                <w:rFonts w:ascii="Arial" w:hAnsi="Arial" w:cs="Arial"/>
                <w:color w:val="auto"/>
                <w:sz w:val="20"/>
                <w:lang w:val="en-US"/>
              </w:rPr>
              <w:t>ngắn</w:t>
            </w:r>
            <w:r w:rsidRPr="005E0440">
              <w:rPr>
                <w:rFonts w:ascii="Arial" w:hAnsi="Arial" w:cs="Arial"/>
                <w:color w:val="auto"/>
                <w:sz w:val="20"/>
              </w:rPr>
              <w:t xml:space="preserve"> hạn</w:t>
            </w:r>
          </w:p>
        </w:tc>
        <w:tc>
          <w:tcPr>
            <w:tcW w:w="468" w:type="pct"/>
            <w:shd w:val="clear" w:color="auto" w:fill="FFFFFF"/>
            <w:vAlign w:val="center"/>
          </w:tcPr>
          <w:p w14:paraId="0A477E1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152</w:t>
            </w:r>
          </w:p>
        </w:tc>
        <w:tc>
          <w:tcPr>
            <w:tcW w:w="586" w:type="pct"/>
            <w:shd w:val="clear" w:color="auto" w:fill="FFFFFF"/>
            <w:vAlign w:val="center"/>
          </w:tcPr>
          <w:p w14:paraId="73BD64D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3D26B31"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A66FD9B" w14:textId="77777777" w:rsidR="00993830" w:rsidRPr="005E0440" w:rsidRDefault="00993830" w:rsidP="004059FF">
            <w:pPr>
              <w:spacing w:before="120"/>
              <w:jc w:val="center"/>
              <w:rPr>
                <w:rFonts w:ascii="Arial" w:hAnsi="Arial" w:cs="Arial"/>
                <w:color w:val="auto"/>
                <w:sz w:val="20"/>
              </w:rPr>
            </w:pPr>
          </w:p>
        </w:tc>
      </w:tr>
      <w:tr w:rsidR="00993830" w:rsidRPr="005E0440" w14:paraId="4EF99477" w14:textId="77777777" w:rsidTr="004059FF">
        <w:tblPrEx>
          <w:tblCellMar>
            <w:top w:w="0" w:type="dxa"/>
            <w:left w:w="0" w:type="dxa"/>
            <w:bottom w:w="0" w:type="dxa"/>
            <w:right w:w="0" w:type="dxa"/>
          </w:tblCellMar>
        </w:tblPrEx>
        <w:tc>
          <w:tcPr>
            <w:tcW w:w="2986" w:type="pct"/>
            <w:shd w:val="clear" w:color="auto" w:fill="FFFFFF"/>
            <w:vAlign w:val="center"/>
          </w:tcPr>
          <w:p w14:paraId="3C88A16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Dự phòng tổn thất tài sản sinh học ngắn hạn (*)</w:t>
            </w:r>
          </w:p>
        </w:tc>
        <w:tc>
          <w:tcPr>
            <w:tcW w:w="468" w:type="pct"/>
            <w:shd w:val="clear" w:color="auto" w:fill="FFFFFF"/>
            <w:vAlign w:val="center"/>
          </w:tcPr>
          <w:p w14:paraId="60A51B4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153</w:t>
            </w:r>
          </w:p>
        </w:tc>
        <w:tc>
          <w:tcPr>
            <w:tcW w:w="586" w:type="pct"/>
            <w:shd w:val="clear" w:color="auto" w:fill="FFFFFF"/>
            <w:vAlign w:val="center"/>
          </w:tcPr>
          <w:p w14:paraId="391530DD"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D006A9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1406410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555A009" w14:textId="77777777" w:rsidTr="004059FF">
        <w:tblPrEx>
          <w:tblCellMar>
            <w:top w:w="0" w:type="dxa"/>
            <w:left w:w="0" w:type="dxa"/>
            <w:bottom w:w="0" w:type="dxa"/>
            <w:right w:w="0" w:type="dxa"/>
          </w:tblCellMar>
        </w:tblPrEx>
        <w:tc>
          <w:tcPr>
            <w:tcW w:w="2986" w:type="pct"/>
            <w:shd w:val="clear" w:color="auto" w:fill="FFFFFF"/>
            <w:vAlign w:val="center"/>
          </w:tcPr>
          <w:p w14:paraId="57C17AC9"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34905DE4"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216ECAB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264CFD6"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0862566" w14:textId="77777777" w:rsidR="00993830" w:rsidRPr="005E0440" w:rsidRDefault="00993830" w:rsidP="004059FF">
            <w:pPr>
              <w:spacing w:before="120"/>
              <w:jc w:val="center"/>
              <w:rPr>
                <w:rFonts w:ascii="Arial" w:hAnsi="Arial" w:cs="Arial"/>
                <w:color w:val="auto"/>
                <w:sz w:val="20"/>
              </w:rPr>
            </w:pPr>
          </w:p>
        </w:tc>
      </w:tr>
      <w:tr w:rsidR="00993830" w:rsidRPr="005E0440" w14:paraId="7E7322A1" w14:textId="77777777" w:rsidTr="004059FF">
        <w:tblPrEx>
          <w:tblCellMar>
            <w:top w:w="0" w:type="dxa"/>
            <w:left w:w="0" w:type="dxa"/>
            <w:bottom w:w="0" w:type="dxa"/>
            <w:right w:w="0" w:type="dxa"/>
          </w:tblCellMar>
        </w:tblPrEx>
        <w:tc>
          <w:tcPr>
            <w:tcW w:w="2986" w:type="pct"/>
            <w:shd w:val="clear" w:color="auto" w:fill="FFFFFF"/>
            <w:vAlign w:val="center"/>
          </w:tcPr>
          <w:p w14:paraId="10E934EA"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VI. Tài sản ngắn hạn khác</w:t>
            </w:r>
          </w:p>
        </w:tc>
        <w:tc>
          <w:tcPr>
            <w:tcW w:w="468" w:type="pct"/>
            <w:shd w:val="clear" w:color="auto" w:fill="FFFFFF"/>
            <w:vAlign w:val="center"/>
          </w:tcPr>
          <w:p w14:paraId="5D9FBEF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160</w:t>
            </w:r>
          </w:p>
        </w:tc>
        <w:tc>
          <w:tcPr>
            <w:tcW w:w="586" w:type="pct"/>
            <w:shd w:val="clear" w:color="auto" w:fill="FFFFFF"/>
            <w:vAlign w:val="center"/>
          </w:tcPr>
          <w:p w14:paraId="546DC7EC"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129B796F"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718E62D9" w14:textId="77777777" w:rsidR="00993830" w:rsidRPr="005E0440" w:rsidRDefault="00993830" w:rsidP="004059FF">
            <w:pPr>
              <w:spacing w:before="120"/>
              <w:jc w:val="center"/>
              <w:rPr>
                <w:rFonts w:ascii="Arial" w:hAnsi="Arial" w:cs="Arial"/>
                <w:b/>
                <w:color w:val="auto"/>
                <w:sz w:val="20"/>
              </w:rPr>
            </w:pPr>
          </w:p>
        </w:tc>
      </w:tr>
      <w:tr w:rsidR="00993830" w:rsidRPr="005E0440" w14:paraId="3CE081D0" w14:textId="77777777" w:rsidTr="004059FF">
        <w:tblPrEx>
          <w:tblCellMar>
            <w:top w:w="0" w:type="dxa"/>
            <w:left w:w="0" w:type="dxa"/>
            <w:bottom w:w="0" w:type="dxa"/>
            <w:right w:w="0" w:type="dxa"/>
          </w:tblCellMar>
        </w:tblPrEx>
        <w:tc>
          <w:tcPr>
            <w:tcW w:w="2986" w:type="pct"/>
            <w:shd w:val="clear" w:color="auto" w:fill="FFFFFF"/>
            <w:vAlign w:val="center"/>
          </w:tcPr>
          <w:p w14:paraId="220467D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 Chi phí chờ phân bổ </w:t>
            </w:r>
            <w:r w:rsidRPr="005E0440">
              <w:rPr>
                <w:rFonts w:ascii="Arial" w:hAnsi="Arial" w:cs="Arial"/>
                <w:color w:val="auto"/>
                <w:sz w:val="20"/>
                <w:lang w:val="en-US"/>
              </w:rPr>
              <w:t>ngắn</w:t>
            </w:r>
            <w:r w:rsidRPr="005E0440">
              <w:rPr>
                <w:rFonts w:ascii="Arial" w:hAnsi="Arial" w:cs="Arial"/>
                <w:color w:val="auto"/>
                <w:sz w:val="20"/>
              </w:rPr>
              <w:t xml:space="preserve"> hạn</w:t>
            </w:r>
          </w:p>
        </w:tc>
        <w:tc>
          <w:tcPr>
            <w:tcW w:w="468" w:type="pct"/>
            <w:shd w:val="clear" w:color="auto" w:fill="FFFFFF"/>
            <w:vAlign w:val="center"/>
          </w:tcPr>
          <w:p w14:paraId="1E0F4AA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161</w:t>
            </w:r>
          </w:p>
        </w:tc>
        <w:tc>
          <w:tcPr>
            <w:tcW w:w="586" w:type="pct"/>
            <w:shd w:val="clear" w:color="auto" w:fill="FFFFFF"/>
            <w:vAlign w:val="center"/>
          </w:tcPr>
          <w:p w14:paraId="4BAF3245"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B285FDA"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6F1FF6A" w14:textId="77777777" w:rsidR="00993830" w:rsidRPr="005E0440" w:rsidRDefault="00993830" w:rsidP="004059FF">
            <w:pPr>
              <w:spacing w:before="120"/>
              <w:jc w:val="center"/>
              <w:rPr>
                <w:rFonts w:ascii="Arial" w:hAnsi="Arial" w:cs="Arial"/>
                <w:color w:val="auto"/>
                <w:sz w:val="20"/>
              </w:rPr>
            </w:pPr>
          </w:p>
        </w:tc>
      </w:tr>
      <w:tr w:rsidR="00993830" w:rsidRPr="005E0440" w14:paraId="522131F8" w14:textId="77777777" w:rsidTr="004059FF">
        <w:tblPrEx>
          <w:tblCellMar>
            <w:top w:w="0" w:type="dxa"/>
            <w:left w:w="0" w:type="dxa"/>
            <w:bottom w:w="0" w:type="dxa"/>
            <w:right w:w="0" w:type="dxa"/>
          </w:tblCellMar>
        </w:tblPrEx>
        <w:tc>
          <w:tcPr>
            <w:tcW w:w="2986" w:type="pct"/>
            <w:shd w:val="clear" w:color="auto" w:fill="FFFFFF"/>
            <w:vAlign w:val="center"/>
          </w:tcPr>
          <w:p w14:paraId="0BE0EF9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Thuế GTGT </w:t>
            </w:r>
            <w:r w:rsidRPr="005E0440">
              <w:rPr>
                <w:rFonts w:ascii="Arial" w:hAnsi="Arial" w:cs="Arial"/>
                <w:color w:val="auto"/>
                <w:sz w:val="20"/>
                <w:lang w:val="en-US"/>
              </w:rPr>
              <w:t>được</w:t>
            </w:r>
            <w:r w:rsidRPr="005E0440">
              <w:rPr>
                <w:rFonts w:ascii="Arial" w:hAnsi="Arial" w:cs="Arial"/>
                <w:color w:val="auto"/>
                <w:sz w:val="20"/>
              </w:rPr>
              <w:t xml:space="preserve"> khấu trừ</w:t>
            </w:r>
          </w:p>
        </w:tc>
        <w:tc>
          <w:tcPr>
            <w:tcW w:w="468" w:type="pct"/>
            <w:shd w:val="clear" w:color="auto" w:fill="FFFFFF"/>
            <w:vAlign w:val="center"/>
          </w:tcPr>
          <w:p w14:paraId="4F54445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162</w:t>
            </w:r>
          </w:p>
        </w:tc>
        <w:tc>
          <w:tcPr>
            <w:tcW w:w="586" w:type="pct"/>
            <w:shd w:val="clear" w:color="auto" w:fill="FFFFFF"/>
            <w:vAlign w:val="center"/>
          </w:tcPr>
          <w:p w14:paraId="6ECE278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5CE434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4F8A6BC" w14:textId="77777777" w:rsidR="00993830" w:rsidRPr="005E0440" w:rsidRDefault="00993830" w:rsidP="004059FF">
            <w:pPr>
              <w:spacing w:before="120"/>
              <w:jc w:val="center"/>
              <w:rPr>
                <w:rFonts w:ascii="Arial" w:hAnsi="Arial" w:cs="Arial"/>
                <w:color w:val="auto"/>
                <w:sz w:val="20"/>
              </w:rPr>
            </w:pPr>
          </w:p>
        </w:tc>
      </w:tr>
      <w:tr w:rsidR="00993830" w:rsidRPr="005E0440" w14:paraId="22A9693C" w14:textId="77777777" w:rsidTr="004059FF">
        <w:tblPrEx>
          <w:tblCellMar>
            <w:top w:w="0" w:type="dxa"/>
            <w:left w:w="0" w:type="dxa"/>
            <w:bottom w:w="0" w:type="dxa"/>
            <w:right w:w="0" w:type="dxa"/>
          </w:tblCellMar>
        </w:tblPrEx>
        <w:tc>
          <w:tcPr>
            <w:tcW w:w="2986" w:type="pct"/>
            <w:shd w:val="clear" w:color="auto" w:fill="FFFFFF"/>
            <w:vAlign w:val="center"/>
          </w:tcPr>
          <w:p w14:paraId="5E86CF5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Thuế và các khoản khác phải thu Nhà nước</w:t>
            </w:r>
          </w:p>
        </w:tc>
        <w:tc>
          <w:tcPr>
            <w:tcW w:w="468" w:type="pct"/>
            <w:shd w:val="clear" w:color="auto" w:fill="FFFFFF"/>
            <w:vAlign w:val="center"/>
          </w:tcPr>
          <w:p w14:paraId="74CDD53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163</w:t>
            </w:r>
          </w:p>
        </w:tc>
        <w:tc>
          <w:tcPr>
            <w:tcW w:w="586" w:type="pct"/>
            <w:shd w:val="clear" w:color="auto" w:fill="FFFFFF"/>
            <w:vAlign w:val="center"/>
          </w:tcPr>
          <w:p w14:paraId="17795BD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5C47403"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CA36011" w14:textId="77777777" w:rsidR="00993830" w:rsidRPr="005E0440" w:rsidRDefault="00993830" w:rsidP="004059FF">
            <w:pPr>
              <w:spacing w:before="120"/>
              <w:jc w:val="center"/>
              <w:rPr>
                <w:rFonts w:ascii="Arial" w:hAnsi="Arial" w:cs="Arial"/>
                <w:color w:val="auto"/>
                <w:sz w:val="20"/>
              </w:rPr>
            </w:pPr>
          </w:p>
        </w:tc>
      </w:tr>
      <w:tr w:rsidR="00993830" w:rsidRPr="005E0440" w14:paraId="67D12A23" w14:textId="77777777" w:rsidTr="004059FF">
        <w:tblPrEx>
          <w:tblCellMar>
            <w:top w:w="0" w:type="dxa"/>
            <w:left w:w="0" w:type="dxa"/>
            <w:bottom w:w="0" w:type="dxa"/>
            <w:right w:w="0" w:type="dxa"/>
          </w:tblCellMar>
        </w:tblPrEx>
        <w:tc>
          <w:tcPr>
            <w:tcW w:w="2986" w:type="pct"/>
            <w:shd w:val="clear" w:color="auto" w:fill="FFFFFF"/>
            <w:vAlign w:val="center"/>
          </w:tcPr>
          <w:p w14:paraId="5836DC6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Giao dịch mua bán lại trái phiếu Chính phủ</w:t>
            </w:r>
          </w:p>
        </w:tc>
        <w:tc>
          <w:tcPr>
            <w:tcW w:w="468" w:type="pct"/>
            <w:shd w:val="clear" w:color="auto" w:fill="FFFFFF"/>
            <w:vAlign w:val="center"/>
          </w:tcPr>
          <w:p w14:paraId="4BB2C27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164</w:t>
            </w:r>
          </w:p>
        </w:tc>
        <w:tc>
          <w:tcPr>
            <w:tcW w:w="586" w:type="pct"/>
            <w:shd w:val="clear" w:color="auto" w:fill="FFFFFF"/>
            <w:vAlign w:val="center"/>
          </w:tcPr>
          <w:p w14:paraId="23DC62D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8C9CB9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094641A" w14:textId="77777777" w:rsidR="00993830" w:rsidRPr="005E0440" w:rsidRDefault="00993830" w:rsidP="004059FF">
            <w:pPr>
              <w:spacing w:before="120"/>
              <w:jc w:val="center"/>
              <w:rPr>
                <w:rFonts w:ascii="Arial" w:hAnsi="Arial" w:cs="Arial"/>
                <w:color w:val="auto"/>
                <w:sz w:val="20"/>
              </w:rPr>
            </w:pPr>
          </w:p>
        </w:tc>
      </w:tr>
      <w:tr w:rsidR="00993830" w:rsidRPr="005E0440" w14:paraId="038F297D" w14:textId="77777777" w:rsidTr="004059FF">
        <w:tblPrEx>
          <w:tblCellMar>
            <w:top w:w="0" w:type="dxa"/>
            <w:left w:w="0" w:type="dxa"/>
            <w:bottom w:w="0" w:type="dxa"/>
            <w:right w:w="0" w:type="dxa"/>
          </w:tblCellMar>
        </w:tblPrEx>
        <w:tc>
          <w:tcPr>
            <w:tcW w:w="2986" w:type="pct"/>
            <w:shd w:val="clear" w:color="auto" w:fill="FFFFFF"/>
            <w:vAlign w:val="center"/>
          </w:tcPr>
          <w:p w14:paraId="5E4A61B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5. Tài sản </w:t>
            </w:r>
            <w:r w:rsidRPr="005E0440">
              <w:rPr>
                <w:rFonts w:ascii="Arial" w:hAnsi="Arial" w:cs="Arial"/>
                <w:color w:val="auto"/>
                <w:sz w:val="20"/>
                <w:lang w:val="en-US"/>
              </w:rPr>
              <w:t>ngắn</w:t>
            </w:r>
            <w:r w:rsidRPr="005E0440">
              <w:rPr>
                <w:rFonts w:ascii="Arial" w:hAnsi="Arial" w:cs="Arial"/>
                <w:color w:val="auto"/>
                <w:sz w:val="20"/>
              </w:rPr>
              <w:t xml:space="preserve"> hạn khác</w:t>
            </w:r>
          </w:p>
        </w:tc>
        <w:tc>
          <w:tcPr>
            <w:tcW w:w="468" w:type="pct"/>
            <w:shd w:val="clear" w:color="auto" w:fill="FFFFFF"/>
            <w:vAlign w:val="center"/>
          </w:tcPr>
          <w:p w14:paraId="6694BED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165</w:t>
            </w:r>
          </w:p>
        </w:tc>
        <w:tc>
          <w:tcPr>
            <w:tcW w:w="586" w:type="pct"/>
            <w:shd w:val="clear" w:color="auto" w:fill="FFFFFF"/>
            <w:vAlign w:val="center"/>
          </w:tcPr>
          <w:p w14:paraId="736A31DE"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C0803D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A88220C" w14:textId="77777777" w:rsidR="00993830" w:rsidRPr="005E0440" w:rsidRDefault="00993830" w:rsidP="004059FF">
            <w:pPr>
              <w:spacing w:before="120"/>
              <w:jc w:val="center"/>
              <w:rPr>
                <w:rFonts w:ascii="Arial" w:hAnsi="Arial" w:cs="Arial"/>
                <w:color w:val="auto"/>
                <w:sz w:val="20"/>
              </w:rPr>
            </w:pPr>
          </w:p>
        </w:tc>
      </w:tr>
      <w:tr w:rsidR="00993830" w:rsidRPr="005E0440" w14:paraId="5D1C1255" w14:textId="77777777" w:rsidTr="004059FF">
        <w:tblPrEx>
          <w:tblCellMar>
            <w:top w:w="0" w:type="dxa"/>
            <w:left w:w="0" w:type="dxa"/>
            <w:bottom w:w="0" w:type="dxa"/>
            <w:right w:w="0" w:type="dxa"/>
          </w:tblCellMar>
        </w:tblPrEx>
        <w:tc>
          <w:tcPr>
            <w:tcW w:w="2986" w:type="pct"/>
            <w:shd w:val="clear" w:color="auto" w:fill="FFFFFF"/>
            <w:vAlign w:val="center"/>
          </w:tcPr>
          <w:p w14:paraId="26374EF1"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32DC45AC"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4769B45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D3789A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6A899AC" w14:textId="77777777" w:rsidR="00993830" w:rsidRPr="005E0440" w:rsidRDefault="00993830" w:rsidP="004059FF">
            <w:pPr>
              <w:spacing w:before="120"/>
              <w:jc w:val="center"/>
              <w:rPr>
                <w:rFonts w:ascii="Arial" w:hAnsi="Arial" w:cs="Arial"/>
                <w:color w:val="auto"/>
                <w:sz w:val="20"/>
              </w:rPr>
            </w:pPr>
          </w:p>
        </w:tc>
      </w:tr>
      <w:tr w:rsidR="00993830" w:rsidRPr="005E0440" w14:paraId="039E418A" w14:textId="77777777" w:rsidTr="004059FF">
        <w:tblPrEx>
          <w:tblCellMar>
            <w:top w:w="0" w:type="dxa"/>
            <w:left w:w="0" w:type="dxa"/>
            <w:bottom w:w="0" w:type="dxa"/>
            <w:right w:w="0" w:type="dxa"/>
          </w:tblCellMar>
        </w:tblPrEx>
        <w:tc>
          <w:tcPr>
            <w:tcW w:w="2986" w:type="pct"/>
            <w:shd w:val="clear" w:color="auto" w:fill="FFFFFF"/>
            <w:vAlign w:val="center"/>
          </w:tcPr>
          <w:p w14:paraId="18F81F3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B - TÀI SẢN DÀI HẠN</w:t>
            </w:r>
          </w:p>
        </w:tc>
        <w:tc>
          <w:tcPr>
            <w:tcW w:w="468" w:type="pct"/>
            <w:shd w:val="clear" w:color="auto" w:fill="FFFFFF"/>
            <w:vAlign w:val="center"/>
          </w:tcPr>
          <w:p w14:paraId="01D2871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200</w:t>
            </w:r>
          </w:p>
        </w:tc>
        <w:tc>
          <w:tcPr>
            <w:tcW w:w="586" w:type="pct"/>
            <w:shd w:val="clear" w:color="auto" w:fill="FFFFFF"/>
            <w:vAlign w:val="center"/>
          </w:tcPr>
          <w:p w14:paraId="0495CF89"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02475B25"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06805089" w14:textId="77777777" w:rsidR="00993830" w:rsidRPr="005E0440" w:rsidRDefault="00993830" w:rsidP="004059FF">
            <w:pPr>
              <w:spacing w:before="120"/>
              <w:jc w:val="center"/>
              <w:rPr>
                <w:rFonts w:ascii="Arial" w:hAnsi="Arial" w:cs="Arial"/>
                <w:b/>
                <w:color w:val="auto"/>
                <w:sz w:val="20"/>
              </w:rPr>
            </w:pPr>
          </w:p>
        </w:tc>
      </w:tr>
      <w:tr w:rsidR="00993830" w:rsidRPr="005E0440" w14:paraId="272D58D8" w14:textId="77777777" w:rsidTr="004059FF">
        <w:tblPrEx>
          <w:tblCellMar>
            <w:top w:w="0" w:type="dxa"/>
            <w:left w:w="0" w:type="dxa"/>
            <w:bottom w:w="0" w:type="dxa"/>
            <w:right w:w="0" w:type="dxa"/>
          </w:tblCellMar>
        </w:tblPrEx>
        <w:tc>
          <w:tcPr>
            <w:tcW w:w="2986" w:type="pct"/>
            <w:shd w:val="clear" w:color="auto" w:fill="FFFFFF"/>
            <w:vAlign w:val="center"/>
          </w:tcPr>
          <w:p w14:paraId="6944FD50"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 Các khoản phải thu </w:t>
            </w:r>
            <w:r w:rsidRPr="005E0440">
              <w:rPr>
                <w:rFonts w:ascii="Arial" w:hAnsi="Arial" w:cs="Arial"/>
                <w:b/>
                <w:color w:val="auto"/>
                <w:sz w:val="20"/>
                <w:lang w:val="en-US"/>
              </w:rPr>
              <w:t>dài</w:t>
            </w:r>
            <w:r w:rsidRPr="005E0440">
              <w:rPr>
                <w:rFonts w:ascii="Arial" w:hAnsi="Arial" w:cs="Arial"/>
                <w:b/>
                <w:color w:val="auto"/>
                <w:sz w:val="20"/>
              </w:rPr>
              <w:t xml:space="preserve"> hạn</w:t>
            </w:r>
          </w:p>
        </w:tc>
        <w:tc>
          <w:tcPr>
            <w:tcW w:w="468" w:type="pct"/>
            <w:shd w:val="clear" w:color="auto" w:fill="FFFFFF"/>
            <w:vAlign w:val="center"/>
          </w:tcPr>
          <w:p w14:paraId="16B6E29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210</w:t>
            </w:r>
          </w:p>
        </w:tc>
        <w:tc>
          <w:tcPr>
            <w:tcW w:w="586" w:type="pct"/>
            <w:shd w:val="clear" w:color="auto" w:fill="FFFFFF"/>
            <w:vAlign w:val="center"/>
          </w:tcPr>
          <w:p w14:paraId="011EFEC4"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1D20651F"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7ED4076A" w14:textId="77777777" w:rsidR="00993830" w:rsidRPr="005E0440" w:rsidRDefault="00993830" w:rsidP="004059FF">
            <w:pPr>
              <w:spacing w:before="120"/>
              <w:jc w:val="center"/>
              <w:rPr>
                <w:rFonts w:ascii="Arial" w:hAnsi="Arial" w:cs="Arial"/>
                <w:b/>
                <w:color w:val="auto"/>
                <w:sz w:val="20"/>
              </w:rPr>
            </w:pPr>
          </w:p>
        </w:tc>
      </w:tr>
      <w:tr w:rsidR="00993830" w:rsidRPr="005E0440" w14:paraId="767AF85C" w14:textId="77777777" w:rsidTr="004059FF">
        <w:tblPrEx>
          <w:tblCellMar>
            <w:top w:w="0" w:type="dxa"/>
            <w:left w:w="0" w:type="dxa"/>
            <w:bottom w:w="0" w:type="dxa"/>
            <w:right w:w="0" w:type="dxa"/>
          </w:tblCellMar>
        </w:tblPrEx>
        <w:tc>
          <w:tcPr>
            <w:tcW w:w="2986" w:type="pct"/>
            <w:shd w:val="clear" w:color="auto" w:fill="FFFFFF"/>
            <w:vAlign w:val="center"/>
          </w:tcPr>
          <w:p w14:paraId="11B624E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Phải thu dài hạn của khách hàng</w:t>
            </w:r>
          </w:p>
        </w:tc>
        <w:tc>
          <w:tcPr>
            <w:tcW w:w="468" w:type="pct"/>
            <w:shd w:val="clear" w:color="auto" w:fill="FFFFFF"/>
            <w:vAlign w:val="center"/>
          </w:tcPr>
          <w:p w14:paraId="13B32C0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211</w:t>
            </w:r>
          </w:p>
        </w:tc>
        <w:tc>
          <w:tcPr>
            <w:tcW w:w="586" w:type="pct"/>
            <w:shd w:val="clear" w:color="auto" w:fill="FFFFFF"/>
            <w:vAlign w:val="center"/>
          </w:tcPr>
          <w:p w14:paraId="5BACEE85"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4474653"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D61A81C" w14:textId="77777777" w:rsidR="00993830" w:rsidRPr="005E0440" w:rsidRDefault="00993830" w:rsidP="004059FF">
            <w:pPr>
              <w:spacing w:before="120"/>
              <w:jc w:val="center"/>
              <w:rPr>
                <w:rFonts w:ascii="Arial" w:hAnsi="Arial" w:cs="Arial"/>
                <w:color w:val="auto"/>
                <w:sz w:val="20"/>
              </w:rPr>
            </w:pPr>
          </w:p>
        </w:tc>
      </w:tr>
      <w:tr w:rsidR="00993830" w:rsidRPr="005E0440" w14:paraId="25614AEA" w14:textId="77777777" w:rsidTr="004059FF">
        <w:tblPrEx>
          <w:tblCellMar>
            <w:top w:w="0" w:type="dxa"/>
            <w:left w:w="0" w:type="dxa"/>
            <w:bottom w:w="0" w:type="dxa"/>
            <w:right w:w="0" w:type="dxa"/>
          </w:tblCellMar>
        </w:tblPrEx>
        <w:tc>
          <w:tcPr>
            <w:tcW w:w="2986" w:type="pct"/>
            <w:shd w:val="clear" w:color="auto" w:fill="FFFFFF"/>
            <w:vAlign w:val="center"/>
          </w:tcPr>
          <w:p w14:paraId="6696D87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w:t>
            </w:r>
            <w:r w:rsidRPr="005E0440">
              <w:rPr>
                <w:rFonts w:ascii="Arial" w:hAnsi="Arial" w:cs="Arial"/>
                <w:color w:val="auto"/>
                <w:sz w:val="20"/>
                <w:lang w:val="en-US"/>
              </w:rPr>
              <w:t>Trả</w:t>
            </w:r>
            <w:r w:rsidRPr="005E0440">
              <w:rPr>
                <w:rFonts w:ascii="Arial" w:hAnsi="Arial" w:cs="Arial"/>
                <w:color w:val="auto"/>
                <w:sz w:val="20"/>
              </w:rPr>
              <w:t xml:space="preserve"> trước cho người bán dài hạn</w:t>
            </w:r>
          </w:p>
        </w:tc>
        <w:tc>
          <w:tcPr>
            <w:tcW w:w="468" w:type="pct"/>
            <w:shd w:val="clear" w:color="auto" w:fill="FFFFFF"/>
            <w:vAlign w:val="center"/>
          </w:tcPr>
          <w:p w14:paraId="43FBD8A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212</w:t>
            </w:r>
          </w:p>
        </w:tc>
        <w:tc>
          <w:tcPr>
            <w:tcW w:w="586" w:type="pct"/>
            <w:shd w:val="clear" w:color="auto" w:fill="FFFFFF"/>
            <w:vAlign w:val="center"/>
          </w:tcPr>
          <w:p w14:paraId="2FB33CB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A2CD4E2"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4EF8F81" w14:textId="77777777" w:rsidR="00993830" w:rsidRPr="005E0440" w:rsidRDefault="00993830" w:rsidP="004059FF">
            <w:pPr>
              <w:spacing w:before="120"/>
              <w:jc w:val="center"/>
              <w:rPr>
                <w:rFonts w:ascii="Arial" w:hAnsi="Arial" w:cs="Arial"/>
                <w:color w:val="auto"/>
                <w:sz w:val="20"/>
              </w:rPr>
            </w:pPr>
          </w:p>
        </w:tc>
      </w:tr>
      <w:tr w:rsidR="00993830" w:rsidRPr="005E0440" w14:paraId="55771492" w14:textId="77777777" w:rsidTr="004059FF">
        <w:tblPrEx>
          <w:tblCellMar>
            <w:top w:w="0" w:type="dxa"/>
            <w:left w:w="0" w:type="dxa"/>
            <w:bottom w:w="0" w:type="dxa"/>
            <w:right w:w="0" w:type="dxa"/>
          </w:tblCellMar>
        </w:tblPrEx>
        <w:tc>
          <w:tcPr>
            <w:tcW w:w="2986" w:type="pct"/>
            <w:shd w:val="clear" w:color="auto" w:fill="FFFFFF"/>
            <w:vAlign w:val="center"/>
          </w:tcPr>
          <w:p w14:paraId="2083C10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Vốn kinh doanh ở đơn vị trực thuộc</w:t>
            </w:r>
          </w:p>
        </w:tc>
        <w:tc>
          <w:tcPr>
            <w:tcW w:w="468" w:type="pct"/>
            <w:shd w:val="clear" w:color="auto" w:fill="FFFFFF"/>
            <w:vAlign w:val="center"/>
          </w:tcPr>
          <w:p w14:paraId="799046E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213</w:t>
            </w:r>
          </w:p>
        </w:tc>
        <w:tc>
          <w:tcPr>
            <w:tcW w:w="586" w:type="pct"/>
            <w:shd w:val="clear" w:color="auto" w:fill="FFFFFF"/>
            <w:vAlign w:val="center"/>
          </w:tcPr>
          <w:p w14:paraId="2EFE3D88"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A8B43E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BB7CE6D" w14:textId="77777777" w:rsidR="00993830" w:rsidRPr="005E0440" w:rsidRDefault="00993830" w:rsidP="004059FF">
            <w:pPr>
              <w:spacing w:before="120"/>
              <w:jc w:val="center"/>
              <w:rPr>
                <w:rFonts w:ascii="Arial" w:hAnsi="Arial" w:cs="Arial"/>
                <w:color w:val="auto"/>
                <w:sz w:val="20"/>
              </w:rPr>
            </w:pPr>
          </w:p>
        </w:tc>
      </w:tr>
      <w:tr w:rsidR="00993830" w:rsidRPr="005E0440" w14:paraId="32D3725E" w14:textId="77777777" w:rsidTr="004059FF">
        <w:tblPrEx>
          <w:tblCellMar>
            <w:top w:w="0" w:type="dxa"/>
            <w:left w:w="0" w:type="dxa"/>
            <w:bottom w:w="0" w:type="dxa"/>
            <w:right w:w="0" w:type="dxa"/>
          </w:tblCellMar>
        </w:tblPrEx>
        <w:tc>
          <w:tcPr>
            <w:tcW w:w="2986" w:type="pct"/>
            <w:shd w:val="clear" w:color="auto" w:fill="FFFFFF"/>
            <w:vAlign w:val="center"/>
          </w:tcPr>
          <w:p w14:paraId="545D114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Phải thu nội bộ dài hạn</w:t>
            </w:r>
          </w:p>
        </w:tc>
        <w:tc>
          <w:tcPr>
            <w:tcW w:w="468" w:type="pct"/>
            <w:shd w:val="clear" w:color="auto" w:fill="FFFFFF"/>
            <w:vAlign w:val="center"/>
          </w:tcPr>
          <w:p w14:paraId="116DEF9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214</w:t>
            </w:r>
          </w:p>
        </w:tc>
        <w:tc>
          <w:tcPr>
            <w:tcW w:w="586" w:type="pct"/>
            <w:shd w:val="clear" w:color="auto" w:fill="FFFFFF"/>
            <w:vAlign w:val="center"/>
          </w:tcPr>
          <w:p w14:paraId="418D89A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DE60FDF"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DFBE02A" w14:textId="77777777" w:rsidR="00993830" w:rsidRPr="005E0440" w:rsidRDefault="00993830" w:rsidP="004059FF">
            <w:pPr>
              <w:spacing w:before="120"/>
              <w:jc w:val="center"/>
              <w:rPr>
                <w:rFonts w:ascii="Arial" w:hAnsi="Arial" w:cs="Arial"/>
                <w:color w:val="auto"/>
                <w:sz w:val="20"/>
              </w:rPr>
            </w:pPr>
          </w:p>
        </w:tc>
      </w:tr>
      <w:tr w:rsidR="00993830" w:rsidRPr="005E0440" w14:paraId="635CCD7D" w14:textId="77777777" w:rsidTr="004059FF">
        <w:tblPrEx>
          <w:tblCellMar>
            <w:top w:w="0" w:type="dxa"/>
            <w:left w:w="0" w:type="dxa"/>
            <w:bottom w:w="0" w:type="dxa"/>
            <w:right w:w="0" w:type="dxa"/>
          </w:tblCellMar>
        </w:tblPrEx>
        <w:tc>
          <w:tcPr>
            <w:tcW w:w="2986" w:type="pct"/>
            <w:shd w:val="clear" w:color="auto" w:fill="FFFFFF"/>
            <w:vAlign w:val="center"/>
          </w:tcPr>
          <w:p w14:paraId="74D7421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Phải thu dài hạn khác</w:t>
            </w:r>
          </w:p>
        </w:tc>
        <w:tc>
          <w:tcPr>
            <w:tcW w:w="468" w:type="pct"/>
            <w:shd w:val="clear" w:color="auto" w:fill="FFFFFF"/>
            <w:vAlign w:val="center"/>
          </w:tcPr>
          <w:p w14:paraId="010F19D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215</w:t>
            </w:r>
          </w:p>
        </w:tc>
        <w:tc>
          <w:tcPr>
            <w:tcW w:w="586" w:type="pct"/>
            <w:shd w:val="clear" w:color="auto" w:fill="FFFFFF"/>
            <w:vAlign w:val="center"/>
          </w:tcPr>
          <w:p w14:paraId="3B5F0A7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82194BB"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B53A7E5" w14:textId="77777777" w:rsidR="00993830" w:rsidRPr="005E0440" w:rsidRDefault="00993830" w:rsidP="004059FF">
            <w:pPr>
              <w:spacing w:before="120"/>
              <w:jc w:val="center"/>
              <w:rPr>
                <w:rFonts w:ascii="Arial" w:hAnsi="Arial" w:cs="Arial"/>
                <w:color w:val="auto"/>
                <w:sz w:val="20"/>
              </w:rPr>
            </w:pPr>
          </w:p>
        </w:tc>
      </w:tr>
      <w:tr w:rsidR="00993830" w:rsidRPr="005E0440" w14:paraId="14012DA0" w14:textId="77777777" w:rsidTr="004059FF">
        <w:tblPrEx>
          <w:tblCellMar>
            <w:top w:w="0" w:type="dxa"/>
            <w:left w:w="0" w:type="dxa"/>
            <w:bottom w:w="0" w:type="dxa"/>
            <w:right w:w="0" w:type="dxa"/>
          </w:tblCellMar>
        </w:tblPrEx>
        <w:tc>
          <w:tcPr>
            <w:tcW w:w="2986" w:type="pct"/>
            <w:shd w:val="clear" w:color="auto" w:fill="FFFFFF"/>
            <w:vAlign w:val="center"/>
          </w:tcPr>
          <w:p w14:paraId="7A44115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Dự phòng phải thu dài hạn khó đòi (*)</w:t>
            </w:r>
          </w:p>
        </w:tc>
        <w:tc>
          <w:tcPr>
            <w:tcW w:w="468" w:type="pct"/>
            <w:shd w:val="clear" w:color="auto" w:fill="FFFFFF"/>
            <w:vAlign w:val="center"/>
          </w:tcPr>
          <w:p w14:paraId="2059599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216</w:t>
            </w:r>
          </w:p>
        </w:tc>
        <w:tc>
          <w:tcPr>
            <w:tcW w:w="586" w:type="pct"/>
            <w:shd w:val="clear" w:color="auto" w:fill="FFFFFF"/>
            <w:vAlign w:val="center"/>
          </w:tcPr>
          <w:p w14:paraId="1ECFF2B8"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A9F3B0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9A898F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353B515" w14:textId="77777777" w:rsidTr="004059FF">
        <w:tblPrEx>
          <w:tblCellMar>
            <w:top w:w="0" w:type="dxa"/>
            <w:left w:w="0" w:type="dxa"/>
            <w:bottom w:w="0" w:type="dxa"/>
            <w:right w:w="0" w:type="dxa"/>
          </w:tblCellMar>
        </w:tblPrEx>
        <w:tc>
          <w:tcPr>
            <w:tcW w:w="2986" w:type="pct"/>
            <w:shd w:val="clear" w:color="auto" w:fill="FFFFFF"/>
            <w:vAlign w:val="center"/>
          </w:tcPr>
          <w:p w14:paraId="0C400A33"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0FD40D6A"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5513488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FD2B65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1AA0A23" w14:textId="77777777" w:rsidR="00993830" w:rsidRPr="005E0440" w:rsidRDefault="00993830" w:rsidP="004059FF">
            <w:pPr>
              <w:spacing w:before="120"/>
              <w:jc w:val="center"/>
              <w:rPr>
                <w:rFonts w:ascii="Arial" w:hAnsi="Arial" w:cs="Arial"/>
                <w:color w:val="auto"/>
                <w:sz w:val="20"/>
              </w:rPr>
            </w:pPr>
          </w:p>
        </w:tc>
      </w:tr>
      <w:tr w:rsidR="00993830" w:rsidRPr="005E0440" w14:paraId="616ED4E9" w14:textId="77777777" w:rsidTr="004059FF">
        <w:tblPrEx>
          <w:tblCellMar>
            <w:top w:w="0" w:type="dxa"/>
            <w:left w:w="0" w:type="dxa"/>
            <w:bottom w:w="0" w:type="dxa"/>
            <w:right w:w="0" w:type="dxa"/>
          </w:tblCellMar>
        </w:tblPrEx>
        <w:tc>
          <w:tcPr>
            <w:tcW w:w="2986" w:type="pct"/>
            <w:shd w:val="clear" w:color="auto" w:fill="FFFFFF"/>
            <w:vAlign w:val="center"/>
          </w:tcPr>
          <w:p w14:paraId="1D56D4B3"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II. </w:t>
            </w:r>
            <w:r w:rsidRPr="005E0440">
              <w:rPr>
                <w:rFonts w:ascii="Arial" w:hAnsi="Arial" w:cs="Arial"/>
                <w:b/>
                <w:color w:val="auto"/>
                <w:sz w:val="20"/>
                <w:lang w:val="en-US"/>
              </w:rPr>
              <w:t>Tài</w:t>
            </w:r>
            <w:r w:rsidRPr="005E0440">
              <w:rPr>
                <w:rFonts w:ascii="Arial" w:hAnsi="Arial" w:cs="Arial"/>
                <w:b/>
                <w:color w:val="auto"/>
                <w:sz w:val="20"/>
              </w:rPr>
              <w:t xml:space="preserve"> sản cố định</w:t>
            </w:r>
          </w:p>
        </w:tc>
        <w:tc>
          <w:tcPr>
            <w:tcW w:w="468" w:type="pct"/>
            <w:shd w:val="clear" w:color="auto" w:fill="FFFFFF"/>
            <w:vAlign w:val="center"/>
          </w:tcPr>
          <w:p w14:paraId="272AAA5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220</w:t>
            </w:r>
          </w:p>
        </w:tc>
        <w:tc>
          <w:tcPr>
            <w:tcW w:w="586" w:type="pct"/>
            <w:shd w:val="clear" w:color="auto" w:fill="FFFFFF"/>
            <w:vAlign w:val="center"/>
          </w:tcPr>
          <w:p w14:paraId="2AD5F193"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6CA154B0"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043ADE4D" w14:textId="77777777" w:rsidR="00993830" w:rsidRPr="005E0440" w:rsidRDefault="00993830" w:rsidP="004059FF">
            <w:pPr>
              <w:spacing w:before="120"/>
              <w:jc w:val="center"/>
              <w:rPr>
                <w:rFonts w:ascii="Arial" w:hAnsi="Arial" w:cs="Arial"/>
                <w:b/>
                <w:color w:val="auto"/>
                <w:sz w:val="20"/>
              </w:rPr>
            </w:pPr>
          </w:p>
        </w:tc>
      </w:tr>
      <w:tr w:rsidR="00993830" w:rsidRPr="005E0440" w14:paraId="54C660B7" w14:textId="77777777" w:rsidTr="004059FF">
        <w:tblPrEx>
          <w:tblCellMar>
            <w:top w:w="0" w:type="dxa"/>
            <w:left w:w="0" w:type="dxa"/>
            <w:bottom w:w="0" w:type="dxa"/>
            <w:right w:w="0" w:type="dxa"/>
          </w:tblCellMar>
        </w:tblPrEx>
        <w:tc>
          <w:tcPr>
            <w:tcW w:w="2986" w:type="pct"/>
            <w:shd w:val="clear" w:color="auto" w:fill="FFFFFF"/>
            <w:vAlign w:val="center"/>
          </w:tcPr>
          <w:p w14:paraId="73EADD8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 Tài </w:t>
            </w:r>
            <w:r w:rsidRPr="005E0440">
              <w:rPr>
                <w:rFonts w:ascii="Arial" w:hAnsi="Arial" w:cs="Arial"/>
                <w:color w:val="auto"/>
                <w:sz w:val="20"/>
                <w:lang w:val="en-US"/>
              </w:rPr>
              <w:t>sản</w:t>
            </w:r>
            <w:r w:rsidRPr="005E0440">
              <w:rPr>
                <w:rFonts w:ascii="Arial" w:hAnsi="Arial" w:cs="Arial"/>
                <w:color w:val="auto"/>
                <w:sz w:val="20"/>
              </w:rPr>
              <w:t xml:space="preserve"> cố định hữu hình</w:t>
            </w:r>
          </w:p>
        </w:tc>
        <w:tc>
          <w:tcPr>
            <w:tcW w:w="468" w:type="pct"/>
            <w:shd w:val="clear" w:color="auto" w:fill="FFFFFF"/>
            <w:vAlign w:val="center"/>
          </w:tcPr>
          <w:p w14:paraId="1441CA6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221</w:t>
            </w:r>
          </w:p>
        </w:tc>
        <w:tc>
          <w:tcPr>
            <w:tcW w:w="586" w:type="pct"/>
            <w:shd w:val="clear" w:color="auto" w:fill="FFFFFF"/>
            <w:vAlign w:val="center"/>
          </w:tcPr>
          <w:p w14:paraId="3AFDBD9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35EEEDF"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BFEB082" w14:textId="77777777" w:rsidR="00993830" w:rsidRPr="005E0440" w:rsidRDefault="00993830" w:rsidP="004059FF">
            <w:pPr>
              <w:spacing w:before="120"/>
              <w:jc w:val="center"/>
              <w:rPr>
                <w:rFonts w:ascii="Arial" w:hAnsi="Arial" w:cs="Arial"/>
                <w:color w:val="auto"/>
                <w:sz w:val="20"/>
              </w:rPr>
            </w:pPr>
          </w:p>
        </w:tc>
      </w:tr>
      <w:tr w:rsidR="00993830" w:rsidRPr="005E0440" w14:paraId="620B8FF9" w14:textId="77777777" w:rsidTr="004059FF">
        <w:tblPrEx>
          <w:tblCellMar>
            <w:top w:w="0" w:type="dxa"/>
            <w:left w:w="0" w:type="dxa"/>
            <w:bottom w:w="0" w:type="dxa"/>
            <w:right w:w="0" w:type="dxa"/>
          </w:tblCellMar>
        </w:tblPrEx>
        <w:tc>
          <w:tcPr>
            <w:tcW w:w="2986" w:type="pct"/>
            <w:shd w:val="clear" w:color="auto" w:fill="FFFFFF"/>
            <w:vAlign w:val="center"/>
          </w:tcPr>
          <w:p w14:paraId="59791F2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16ABF5E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222</w:t>
            </w:r>
          </w:p>
        </w:tc>
        <w:tc>
          <w:tcPr>
            <w:tcW w:w="586" w:type="pct"/>
            <w:shd w:val="clear" w:color="auto" w:fill="FFFFFF"/>
            <w:vAlign w:val="center"/>
          </w:tcPr>
          <w:p w14:paraId="5E0477C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C72F7B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196D239" w14:textId="77777777" w:rsidR="00993830" w:rsidRPr="005E0440" w:rsidRDefault="00993830" w:rsidP="004059FF">
            <w:pPr>
              <w:spacing w:before="120"/>
              <w:jc w:val="center"/>
              <w:rPr>
                <w:rFonts w:ascii="Arial" w:hAnsi="Arial" w:cs="Arial"/>
                <w:color w:val="auto"/>
                <w:sz w:val="20"/>
              </w:rPr>
            </w:pPr>
          </w:p>
        </w:tc>
      </w:tr>
      <w:tr w:rsidR="00993830" w:rsidRPr="005E0440" w14:paraId="55BEE51A" w14:textId="77777777" w:rsidTr="004059FF">
        <w:tblPrEx>
          <w:tblCellMar>
            <w:top w:w="0" w:type="dxa"/>
            <w:left w:w="0" w:type="dxa"/>
            <w:bottom w:w="0" w:type="dxa"/>
            <w:right w:w="0" w:type="dxa"/>
          </w:tblCellMar>
        </w:tblPrEx>
        <w:tc>
          <w:tcPr>
            <w:tcW w:w="2986" w:type="pct"/>
            <w:shd w:val="clear" w:color="auto" w:fill="FFFFFF"/>
            <w:vAlign w:val="center"/>
          </w:tcPr>
          <w:p w14:paraId="709F374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Giá trị hao mòn lũy </w:t>
            </w:r>
            <w:r w:rsidRPr="005E0440">
              <w:rPr>
                <w:rFonts w:ascii="Arial" w:hAnsi="Arial" w:cs="Arial"/>
                <w:color w:val="auto"/>
                <w:sz w:val="20"/>
                <w:lang w:val="en-US"/>
              </w:rPr>
              <w:t>kế</w:t>
            </w:r>
            <w:r w:rsidRPr="005E0440">
              <w:rPr>
                <w:rFonts w:ascii="Arial" w:hAnsi="Arial" w:cs="Arial"/>
                <w:color w:val="auto"/>
                <w:sz w:val="20"/>
              </w:rPr>
              <w:t xml:space="preserve"> (*)</w:t>
            </w:r>
          </w:p>
        </w:tc>
        <w:tc>
          <w:tcPr>
            <w:tcW w:w="468" w:type="pct"/>
            <w:shd w:val="clear" w:color="auto" w:fill="FFFFFF"/>
            <w:vAlign w:val="center"/>
          </w:tcPr>
          <w:p w14:paraId="2719316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223</w:t>
            </w:r>
          </w:p>
        </w:tc>
        <w:tc>
          <w:tcPr>
            <w:tcW w:w="586" w:type="pct"/>
            <w:shd w:val="clear" w:color="auto" w:fill="FFFFFF"/>
            <w:vAlign w:val="center"/>
          </w:tcPr>
          <w:p w14:paraId="0C8931A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643C45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70CF24A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FA63EB7" w14:textId="77777777" w:rsidTr="004059FF">
        <w:tblPrEx>
          <w:tblCellMar>
            <w:top w:w="0" w:type="dxa"/>
            <w:left w:w="0" w:type="dxa"/>
            <w:bottom w:w="0" w:type="dxa"/>
            <w:right w:w="0" w:type="dxa"/>
          </w:tblCellMar>
        </w:tblPrEx>
        <w:tc>
          <w:tcPr>
            <w:tcW w:w="2986" w:type="pct"/>
            <w:shd w:val="clear" w:color="auto" w:fill="FFFFFF"/>
            <w:vAlign w:val="center"/>
          </w:tcPr>
          <w:p w14:paraId="1767F1C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Tài sản </w:t>
            </w:r>
            <w:r w:rsidRPr="005E0440">
              <w:rPr>
                <w:rFonts w:ascii="Arial" w:hAnsi="Arial" w:cs="Arial"/>
                <w:color w:val="auto"/>
                <w:sz w:val="20"/>
                <w:lang w:val="en-US"/>
              </w:rPr>
              <w:t>cố</w:t>
            </w:r>
            <w:r w:rsidRPr="005E0440">
              <w:rPr>
                <w:rFonts w:ascii="Arial" w:hAnsi="Arial" w:cs="Arial"/>
                <w:color w:val="auto"/>
                <w:sz w:val="20"/>
              </w:rPr>
              <w:t xml:space="preserve"> định thuê tài chính</w:t>
            </w:r>
          </w:p>
        </w:tc>
        <w:tc>
          <w:tcPr>
            <w:tcW w:w="468" w:type="pct"/>
            <w:shd w:val="clear" w:color="auto" w:fill="FFFFFF"/>
            <w:vAlign w:val="center"/>
          </w:tcPr>
          <w:p w14:paraId="09B36F9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224</w:t>
            </w:r>
          </w:p>
        </w:tc>
        <w:tc>
          <w:tcPr>
            <w:tcW w:w="586" w:type="pct"/>
            <w:shd w:val="clear" w:color="auto" w:fill="FFFFFF"/>
            <w:vAlign w:val="center"/>
          </w:tcPr>
          <w:p w14:paraId="43CD6101"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90F3915"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80DACAE" w14:textId="77777777" w:rsidR="00993830" w:rsidRPr="005E0440" w:rsidRDefault="00993830" w:rsidP="004059FF">
            <w:pPr>
              <w:spacing w:before="120"/>
              <w:jc w:val="center"/>
              <w:rPr>
                <w:rFonts w:ascii="Arial" w:hAnsi="Arial" w:cs="Arial"/>
                <w:color w:val="auto"/>
                <w:sz w:val="20"/>
              </w:rPr>
            </w:pPr>
          </w:p>
        </w:tc>
      </w:tr>
      <w:tr w:rsidR="00993830" w:rsidRPr="005E0440" w14:paraId="0362C340" w14:textId="77777777" w:rsidTr="004059FF">
        <w:tblPrEx>
          <w:tblCellMar>
            <w:top w:w="0" w:type="dxa"/>
            <w:left w:w="0" w:type="dxa"/>
            <w:bottom w:w="0" w:type="dxa"/>
            <w:right w:w="0" w:type="dxa"/>
          </w:tblCellMar>
        </w:tblPrEx>
        <w:tc>
          <w:tcPr>
            <w:tcW w:w="2986" w:type="pct"/>
            <w:shd w:val="clear" w:color="auto" w:fill="FFFFFF"/>
            <w:vAlign w:val="center"/>
          </w:tcPr>
          <w:p w14:paraId="07C0D27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0B56ECD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225</w:t>
            </w:r>
          </w:p>
        </w:tc>
        <w:tc>
          <w:tcPr>
            <w:tcW w:w="586" w:type="pct"/>
            <w:shd w:val="clear" w:color="auto" w:fill="FFFFFF"/>
            <w:vAlign w:val="center"/>
          </w:tcPr>
          <w:p w14:paraId="20C96E4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A98F9D4"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9B517E8" w14:textId="77777777" w:rsidR="00993830" w:rsidRPr="005E0440" w:rsidRDefault="00993830" w:rsidP="004059FF">
            <w:pPr>
              <w:spacing w:before="120"/>
              <w:jc w:val="center"/>
              <w:rPr>
                <w:rFonts w:ascii="Arial" w:hAnsi="Arial" w:cs="Arial"/>
                <w:color w:val="auto"/>
                <w:sz w:val="20"/>
              </w:rPr>
            </w:pPr>
          </w:p>
        </w:tc>
      </w:tr>
      <w:tr w:rsidR="00993830" w:rsidRPr="005E0440" w14:paraId="63527D9F" w14:textId="77777777" w:rsidTr="004059FF">
        <w:tblPrEx>
          <w:tblCellMar>
            <w:top w:w="0" w:type="dxa"/>
            <w:left w:w="0" w:type="dxa"/>
            <w:bottom w:w="0" w:type="dxa"/>
            <w:right w:w="0" w:type="dxa"/>
          </w:tblCellMar>
        </w:tblPrEx>
        <w:tc>
          <w:tcPr>
            <w:tcW w:w="2986" w:type="pct"/>
            <w:shd w:val="clear" w:color="auto" w:fill="FFFFFF"/>
            <w:vAlign w:val="center"/>
          </w:tcPr>
          <w:p w14:paraId="7EE928E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Giá trị hao mòn lũy kế (*)</w:t>
            </w:r>
          </w:p>
        </w:tc>
        <w:tc>
          <w:tcPr>
            <w:tcW w:w="468" w:type="pct"/>
            <w:shd w:val="clear" w:color="auto" w:fill="FFFFFF"/>
            <w:vAlign w:val="center"/>
          </w:tcPr>
          <w:p w14:paraId="51D3A1D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226</w:t>
            </w:r>
          </w:p>
        </w:tc>
        <w:tc>
          <w:tcPr>
            <w:tcW w:w="586" w:type="pct"/>
            <w:shd w:val="clear" w:color="auto" w:fill="FFFFFF"/>
            <w:vAlign w:val="center"/>
          </w:tcPr>
          <w:p w14:paraId="3EF40F91"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406077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665844C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34C990C" w14:textId="77777777" w:rsidTr="004059FF">
        <w:tblPrEx>
          <w:tblCellMar>
            <w:top w:w="0" w:type="dxa"/>
            <w:left w:w="0" w:type="dxa"/>
            <w:bottom w:w="0" w:type="dxa"/>
            <w:right w:w="0" w:type="dxa"/>
          </w:tblCellMar>
        </w:tblPrEx>
        <w:tc>
          <w:tcPr>
            <w:tcW w:w="2986" w:type="pct"/>
            <w:shd w:val="clear" w:color="auto" w:fill="FFFFFF"/>
            <w:vAlign w:val="center"/>
          </w:tcPr>
          <w:p w14:paraId="6EAA30F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3. Tài sản cố định vô hình</w:t>
            </w:r>
          </w:p>
        </w:tc>
        <w:tc>
          <w:tcPr>
            <w:tcW w:w="468" w:type="pct"/>
            <w:shd w:val="clear" w:color="auto" w:fill="FFFFFF"/>
            <w:vAlign w:val="center"/>
          </w:tcPr>
          <w:p w14:paraId="1225B61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227</w:t>
            </w:r>
          </w:p>
        </w:tc>
        <w:tc>
          <w:tcPr>
            <w:tcW w:w="586" w:type="pct"/>
            <w:shd w:val="clear" w:color="auto" w:fill="FFFFFF"/>
            <w:vAlign w:val="center"/>
          </w:tcPr>
          <w:p w14:paraId="4BC7977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30A03B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23DAE17" w14:textId="77777777" w:rsidR="00993830" w:rsidRPr="005E0440" w:rsidRDefault="00993830" w:rsidP="004059FF">
            <w:pPr>
              <w:spacing w:before="120"/>
              <w:jc w:val="center"/>
              <w:rPr>
                <w:rFonts w:ascii="Arial" w:hAnsi="Arial" w:cs="Arial"/>
                <w:color w:val="auto"/>
                <w:sz w:val="20"/>
              </w:rPr>
            </w:pPr>
          </w:p>
        </w:tc>
      </w:tr>
      <w:tr w:rsidR="00993830" w:rsidRPr="005E0440" w14:paraId="0E5FFA1C" w14:textId="77777777" w:rsidTr="004059FF">
        <w:tblPrEx>
          <w:tblCellMar>
            <w:top w:w="0" w:type="dxa"/>
            <w:left w:w="0" w:type="dxa"/>
            <w:bottom w:w="0" w:type="dxa"/>
            <w:right w:w="0" w:type="dxa"/>
          </w:tblCellMar>
        </w:tblPrEx>
        <w:tc>
          <w:tcPr>
            <w:tcW w:w="2986" w:type="pct"/>
            <w:shd w:val="clear" w:color="auto" w:fill="FFFFFF"/>
            <w:vAlign w:val="center"/>
          </w:tcPr>
          <w:p w14:paraId="6C98426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2837D8C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228</w:t>
            </w:r>
          </w:p>
        </w:tc>
        <w:tc>
          <w:tcPr>
            <w:tcW w:w="586" w:type="pct"/>
            <w:shd w:val="clear" w:color="auto" w:fill="FFFFFF"/>
            <w:vAlign w:val="center"/>
          </w:tcPr>
          <w:p w14:paraId="0184649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F130ECD"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92BBF8B" w14:textId="77777777" w:rsidR="00993830" w:rsidRPr="005E0440" w:rsidRDefault="00993830" w:rsidP="004059FF">
            <w:pPr>
              <w:spacing w:before="120"/>
              <w:jc w:val="center"/>
              <w:rPr>
                <w:rFonts w:ascii="Arial" w:hAnsi="Arial" w:cs="Arial"/>
                <w:color w:val="auto"/>
                <w:sz w:val="20"/>
              </w:rPr>
            </w:pPr>
          </w:p>
        </w:tc>
      </w:tr>
      <w:tr w:rsidR="00993830" w:rsidRPr="005E0440" w14:paraId="1FDAC9A3" w14:textId="77777777" w:rsidTr="004059FF">
        <w:tblPrEx>
          <w:tblCellMar>
            <w:top w:w="0" w:type="dxa"/>
            <w:left w:w="0" w:type="dxa"/>
            <w:bottom w:w="0" w:type="dxa"/>
            <w:right w:w="0" w:type="dxa"/>
          </w:tblCellMar>
        </w:tblPrEx>
        <w:tc>
          <w:tcPr>
            <w:tcW w:w="2986" w:type="pct"/>
            <w:shd w:val="clear" w:color="auto" w:fill="FFFFFF"/>
            <w:vAlign w:val="center"/>
          </w:tcPr>
          <w:p w14:paraId="130ACA0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Giá trị hao mòn lũy kế (*)</w:t>
            </w:r>
          </w:p>
        </w:tc>
        <w:tc>
          <w:tcPr>
            <w:tcW w:w="468" w:type="pct"/>
            <w:shd w:val="clear" w:color="auto" w:fill="FFFFFF"/>
            <w:vAlign w:val="center"/>
          </w:tcPr>
          <w:p w14:paraId="1FF46D4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229</w:t>
            </w:r>
          </w:p>
        </w:tc>
        <w:tc>
          <w:tcPr>
            <w:tcW w:w="586" w:type="pct"/>
            <w:shd w:val="clear" w:color="auto" w:fill="FFFFFF"/>
            <w:vAlign w:val="center"/>
          </w:tcPr>
          <w:p w14:paraId="7F11A36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2B743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2BA624B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EFC79E3" w14:textId="77777777" w:rsidTr="004059FF">
        <w:tblPrEx>
          <w:tblCellMar>
            <w:top w:w="0" w:type="dxa"/>
            <w:left w:w="0" w:type="dxa"/>
            <w:bottom w:w="0" w:type="dxa"/>
            <w:right w:w="0" w:type="dxa"/>
          </w:tblCellMar>
        </w:tblPrEx>
        <w:tc>
          <w:tcPr>
            <w:tcW w:w="2986" w:type="pct"/>
            <w:shd w:val="clear" w:color="auto" w:fill="FFFFFF"/>
            <w:vAlign w:val="center"/>
          </w:tcPr>
          <w:p w14:paraId="27762731"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7ACA4662"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3CFB17A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7C78431"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C26FE75" w14:textId="77777777" w:rsidR="00993830" w:rsidRPr="005E0440" w:rsidRDefault="00993830" w:rsidP="004059FF">
            <w:pPr>
              <w:spacing w:before="120"/>
              <w:jc w:val="center"/>
              <w:rPr>
                <w:rFonts w:ascii="Arial" w:hAnsi="Arial" w:cs="Arial"/>
                <w:color w:val="auto"/>
                <w:sz w:val="20"/>
              </w:rPr>
            </w:pPr>
          </w:p>
        </w:tc>
      </w:tr>
      <w:tr w:rsidR="00993830" w:rsidRPr="005E0440" w14:paraId="2ABD9914" w14:textId="77777777" w:rsidTr="004059FF">
        <w:tblPrEx>
          <w:tblCellMar>
            <w:top w:w="0" w:type="dxa"/>
            <w:left w:w="0" w:type="dxa"/>
            <w:bottom w:w="0" w:type="dxa"/>
            <w:right w:w="0" w:type="dxa"/>
          </w:tblCellMar>
        </w:tblPrEx>
        <w:tc>
          <w:tcPr>
            <w:tcW w:w="2986" w:type="pct"/>
            <w:shd w:val="clear" w:color="auto" w:fill="FFFFFF"/>
            <w:vAlign w:val="center"/>
          </w:tcPr>
          <w:p w14:paraId="46DCD9D3"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III. Tài sản sinh học dài hạn</w:t>
            </w:r>
          </w:p>
        </w:tc>
        <w:tc>
          <w:tcPr>
            <w:tcW w:w="468" w:type="pct"/>
            <w:shd w:val="clear" w:color="auto" w:fill="FFFFFF"/>
            <w:vAlign w:val="center"/>
          </w:tcPr>
          <w:p w14:paraId="219D3DC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230</w:t>
            </w:r>
          </w:p>
        </w:tc>
        <w:tc>
          <w:tcPr>
            <w:tcW w:w="586" w:type="pct"/>
            <w:shd w:val="clear" w:color="auto" w:fill="FFFFFF"/>
            <w:vAlign w:val="center"/>
          </w:tcPr>
          <w:p w14:paraId="2857079B"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2DCB8DC4"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750A647A" w14:textId="77777777" w:rsidR="00993830" w:rsidRPr="005E0440" w:rsidRDefault="00993830" w:rsidP="004059FF">
            <w:pPr>
              <w:spacing w:before="120"/>
              <w:jc w:val="center"/>
              <w:rPr>
                <w:rFonts w:ascii="Arial" w:hAnsi="Arial" w:cs="Arial"/>
                <w:b/>
                <w:color w:val="auto"/>
                <w:sz w:val="20"/>
              </w:rPr>
            </w:pPr>
          </w:p>
        </w:tc>
      </w:tr>
      <w:tr w:rsidR="00993830" w:rsidRPr="005E0440" w14:paraId="1A1736E6" w14:textId="77777777" w:rsidTr="004059FF">
        <w:tblPrEx>
          <w:tblCellMar>
            <w:top w:w="0" w:type="dxa"/>
            <w:left w:w="0" w:type="dxa"/>
            <w:bottom w:w="0" w:type="dxa"/>
            <w:right w:w="0" w:type="dxa"/>
          </w:tblCellMar>
        </w:tblPrEx>
        <w:tc>
          <w:tcPr>
            <w:tcW w:w="2986" w:type="pct"/>
            <w:shd w:val="clear" w:color="auto" w:fill="FFFFFF"/>
            <w:vAlign w:val="center"/>
          </w:tcPr>
          <w:p w14:paraId="46A6586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Súc vật nuôi cho sản phẩm định kỳ</w:t>
            </w:r>
          </w:p>
        </w:tc>
        <w:tc>
          <w:tcPr>
            <w:tcW w:w="468" w:type="pct"/>
            <w:shd w:val="clear" w:color="auto" w:fill="FFFFFF"/>
            <w:vAlign w:val="center"/>
          </w:tcPr>
          <w:p w14:paraId="769938F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231</w:t>
            </w:r>
          </w:p>
        </w:tc>
        <w:tc>
          <w:tcPr>
            <w:tcW w:w="586" w:type="pct"/>
            <w:shd w:val="clear" w:color="auto" w:fill="FFFFFF"/>
            <w:vAlign w:val="center"/>
          </w:tcPr>
          <w:p w14:paraId="6F2BFAC7"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5409F6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B2FF6AE" w14:textId="77777777" w:rsidR="00993830" w:rsidRPr="005E0440" w:rsidRDefault="00993830" w:rsidP="004059FF">
            <w:pPr>
              <w:spacing w:before="120"/>
              <w:jc w:val="center"/>
              <w:rPr>
                <w:rFonts w:ascii="Arial" w:hAnsi="Arial" w:cs="Arial"/>
                <w:color w:val="auto"/>
                <w:sz w:val="20"/>
              </w:rPr>
            </w:pPr>
          </w:p>
        </w:tc>
      </w:tr>
      <w:tr w:rsidR="00993830" w:rsidRPr="005E0440" w14:paraId="2A07030B" w14:textId="77777777" w:rsidTr="004059FF">
        <w:tblPrEx>
          <w:tblCellMar>
            <w:top w:w="0" w:type="dxa"/>
            <w:left w:w="0" w:type="dxa"/>
            <w:bottom w:w="0" w:type="dxa"/>
            <w:right w:w="0" w:type="dxa"/>
          </w:tblCellMar>
        </w:tblPrEx>
        <w:tc>
          <w:tcPr>
            <w:tcW w:w="2986" w:type="pct"/>
            <w:shd w:val="clear" w:color="auto" w:fill="FFFFFF"/>
            <w:vAlign w:val="center"/>
          </w:tcPr>
          <w:p w14:paraId="07A1C63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Súc vật nuôi cho sản phẩm định kỳ chưa đến giai đoạn trưởng thành</w:t>
            </w:r>
          </w:p>
        </w:tc>
        <w:tc>
          <w:tcPr>
            <w:tcW w:w="468" w:type="pct"/>
            <w:shd w:val="clear" w:color="auto" w:fill="FFFFFF"/>
            <w:vAlign w:val="center"/>
          </w:tcPr>
          <w:p w14:paraId="643CCE7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232</w:t>
            </w:r>
          </w:p>
        </w:tc>
        <w:tc>
          <w:tcPr>
            <w:tcW w:w="586" w:type="pct"/>
            <w:shd w:val="clear" w:color="auto" w:fill="FFFFFF"/>
            <w:vAlign w:val="center"/>
          </w:tcPr>
          <w:p w14:paraId="0BCA945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5A8810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C6BAE35" w14:textId="77777777" w:rsidR="00993830" w:rsidRPr="005E0440" w:rsidRDefault="00993830" w:rsidP="004059FF">
            <w:pPr>
              <w:spacing w:before="120"/>
              <w:jc w:val="center"/>
              <w:rPr>
                <w:rFonts w:ascii="Arial" w:hAnsi="Arial" w:cs="Arial"/>
                <w:color w:val="auto"/>
                <w:sz w:val="20"/>
              </w:rPr>
            </w:pPr>
          </w:p>
        </w:tc>
      </w:tr>
      <w:tr w:rsidR="00993830" w:rsidRPr="005E0440" w14:paraId="0588DB43" w14:textId="77777777" w:rsidTr="004059FF">
        <w:tblPrEx>
          <w:tblCellMar>
            <w:top w:w="0" w:type="dxa"/>
            <w:left w:w="0" w:type="dxa"/>
            <w:bottom w:w="0" w:type="dxa"/>
            <w:right w:w="0" w:type="dxa"/>
          </w:tblCellMar>
        </w:tblPrEx>
        <w:tc>
          <w:tcPr>
            <w:tcW w:w="2986" w:type="pct"/>
            <w:shd w:val="clear" w:color="auto" w:fill="FFFFFF"/>
            <w:vAlign w:val="center"/>
          </w:tcPr>
          <w:p w14:paraId="6A0C840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Súc vật nuôi cho sản phẩm định kỳ đến giai đoạn trưởng thành</w:t>
            </w:r>
          </w:p>
        </w:tc>
        <w:tc>
          <w:tcPr>
            <w:tcW w:w="468" w:type="pct"/>
            <w:shd w:val="clear" w:color="auto" w:fill="FFFFFF"/>
            <w:vAlign w:val="center"/>
          </w:tcPr>
          <w:p w14:paraId="7D31E1D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233</w:t>
            </w:r>
          </w:p>
        </w:tc>
        <w:tc>
          <w:tcPr>
            <w:tcW w:w="586" w:type="pct"/>
            <w:shd w:val="clear" w:color="auto" w:fill="FFFFFF"/>
            <w:vAlign w:val="center"/>
          </w:tcPr>
          <w:p w14:paraId="7DB3265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CD2BB0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B5E239C" w14:textId="77777777" w:rsidR="00993830" w:rsidRPr="005E0440" w:rsidRDefault="00993830" w:rsidP="004059FF">
            <w:pPr>
              <w:spacing w:before="120"/>
              <w:jc w:val="center"/>
              <w:rPr>
                <w:rFonts w:ascii="Arial" w:hAnsi="Arial" w:cs="Arial"/>
                <w:color w:val="auto"/>
                <w:sz w:val="20"/>
              </w:rPr>
            </w:pPr>
          </w:p>
        </w:tc>
      </w:tr>
      <w:tr w:rsidR="00993830" w:rsidRPr="005E0440" w14:paraId="0C69202B" w14:textId="77777777" w:rsidTr="004059FF">
        <w:tblPrEx>
          <w:tblCellMar>
            <w:top w:w="0" w:type="dxa"/>
            <w:left w:w="0" w:type="dxa"/>
            <w:bottom w:w="0" w:type="dxa"/>
            <w:right w:w="0" w:type="dxa"/>
          </w:tblCellMar>
        </w:tblPrEx>
        <w:tc>
          <w:tcPr>
            <w:tcW w:w="2986" w:type="pct"/>
            <w:shd w:val="clear" w:color="auto" w:fill="FFFFFF"/>
            <w:vAlign w:val="center"/>
          </w:tcPr>
          <w:p w14:paraId="6E5046A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18B40A3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234</w:t>
            </w:r>
          </w:p>
        </w:tc>
        <w:tc>
          <w:tcPr>
            <w:tcW w:w="586" w:type="pct"/>
            <w:shd w:val="clear" w:color="auto" w:fill="FFFFFF"/>
            <w:vAlign w:val="center"/>
          </w:tcPr>
          <w:p w14:paraId="4DF83EF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793530E"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9E62011" w14:textId="77777777" w:rsidR="00993830" w:rsidRPr="005E0440" w:rsidRDefault="00993830" w:rsidP="004059FF">
            <w:pPr>
              <w:spacing w:before="120"/>
              <w:jc w:val="center"/>
              <w:rPr>
                <w:rFonts w:ascii="Arial" w:hAnsi="Arial" w:cs="Arial"/>
                <w:color w:val="auto"/>
                <w:sz w:val="20"/>
              </w:rPr>
            </w:pPr>
          </w:p>
        </w:tc>
      </w:tr>
      <w:tr w:rsidR="00993830" w:rsidRPr="005E0440" w14:paraId="5255D48A" w14:textId="77777777" w:rsidTr="004059FF">
        <w:tblPrEx>
          <w:tblCellMar>
            <w:top w:w="0" w:type="dxa"/>
            <w:left w:w="0" w:type="dxa"/>
            <w:bottom w:w="0" w:type="dxa"/>
            <w:right w:w="0" w:type="dxa"/>
          </w:tblCellMar>
        </w:tblPrEx>
        <w:tc>
          <w:tcPr>
            <w:tcW w:w="2986" w:type="pct"/>
            <w:shd w:val="clear" w:color="auto" w:fill="FFFFFF"/>
            <w:vAlign w:val="center"/>
          </w:tcPr>
          <w:p w14:paraId="3803CBF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Giá trị khấu hao lũy kế (*)</w:t>
            </w:r>
          </w:p>
        </w:tc>
        <w:tc>
          <w:tcPr>
            <w:tcW w:w="468" w:type="pct"/>
            <w:shd w:val="clear" w:color="auto" w:fill="FFFFFF"/>
            <w:vAlign w:val="center"/>
          </w:tcPr>
          <w:p w14:paraId="04B595D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235</w:t>
            </w:r>
          </w:p>
        </w:tc>
        <w:tc>
          <w:tcPr>
            <w:tcW w:w="586" w:type="pct"/>
            <w:shd w:val="clear" w:color="auto" w:fill="FFFFFF"/>
            <w:vAlign w:val="center"/>
          </w:tcPr>
          <w:p w14:paraId="4542D07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F436FB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4922AD0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457D428" w14:textId="77777777" w:rsidTr="004059FF">
        <w:tblPrEx>
          <w:tblCellMar>
            <w:top w:w="0" w:type="dxa"/>
            <w:left w:w="0" w:type="dxa"/>
            <w:bottom w:w="0" w:type="dxa"/>
            <w:right w:w="0" w:type="dxa"/>
          </w:tblCellMar>
        </w:tblPrEx>
        <w:tc>
          <w:tcPr>
            <w:tcW w:w="2986" w:type="pct"/>
            <w:shd w:val="clear" w:color="auto" w:fill="FFFFFF"/>
            <w:vAlign w:val="center"/>
          </w:tcPr>
          <w:p w14:paraId="41C7A5E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Súc vật nuôi lấy sản phẩm một lần dài hạn</w:t>
            </w:r>
          </w:p>
        </w:tc>
        <w:tc>
          <w:tcPr>
            <w:tcW w:w="468" w:type="pct"/>
            <w:shd w:val="clear" w:color="auto" w:fill="FFFFFF"/>
            <w:vAlign w:val="center"/>
          </w:tcPr>
          <w:p w14:paraId="2334346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236</w:t>
            </w:r>
          </w:p>
        </w:tc>
        <w:tc>
          <w:tcPr>
            <w:tcW w:w="586" w:type="pct"/>
            <w:shd w:val="clear" w:color="auto" w:fill="FFFFFF"/>
            <w:vAlign w:val="center"/>
          </w:tcPr>
          <w:p w14:paraId="24CA668D"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3CCE5A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691D9A7" w14:textId="77777777" w:rsidR="00993830" w:rsidRPr="005E0440" w:rsidRDefault="00993830" w:rsidP="004059FF">
            <w:pPr>
              <w:spacing w:before="120"/>
              <w:jc w:val="center"/>
              <w:rPr>
                <w:rFonts w:ascii="Arial" w:hAnsi="Arial" w:cs="Arial"/>
                <w:color w:val="auto"/>
                <w:sz w:val="20"/>
              </w:rPr>
            </w:pPr>
          </w:p>
        </w:tc>
      </w:tr>
      <w:tr w:rsidR="00993830" w:rsidRPr="005E0440" w14:paraId="648E611D" w14:textId="77777777" w:rsidTr="004059FF">
        <w:tblPrEx>
          <w:tblCellMar>
            <w:top w:w="0" w:type="dxa"/>
            <w:left w:w="0" w:type="dxa"/>
            <w:bottom w:w="0" w:type="dxa"/>
            <w:right w:w="0" w:type="dxa"/>
          </w:tblCellMar>
        </w:tblPrEx>
        <w:tc>
          <w:tcPr>
            <w:tcW w:w="2986" w:type="pct"/>
            <w:shd w:val="clear" w:color="auto" w:fill="FFFFFF"/>
            <w:vAlign w:val="center"/>
          </w:tcPr>
          <w:p w14:paraId="3872B90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Cây trồng theo mùa vụ hoặc lấy sản phẩm một lần dài hạn</w:t>
            </w:r>
          </w:p>
        </w:tc>
        <w:tc>
          <w:tcPr>
            <w:tcW w:w="468" w:type="pct"/>
            <w:shd w:val="clear" w:color="auto" w:fill="FFFFFF"/>
            <w:vAlign w:val="center"/>
          </w:tcPr>
          <w:p w14:paraId="2430373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237</w:t>
            </w:r>
          </w:p>
        </w:tc>
        <w:tc>
          <w:tcPr>
            <w:tcW w:w="586" w:type="pct"/>
            <w:shd w:val="clear" w:color="auto" w:fill="FFFFFF"/>
            <w:vAlign w:val="center"/>
          </w:tcPr>
          <w:p w14:paraId="68C37A1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E2EE1C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7975B17" w14:textId="77777777" w:rsidR="00993830" w:rsidRPr="005E0440" w:rsidRDefault="00993830" w:rsidP="004059FF">
            <w:pPr>
              <w:spacing w:before="120"/>
              <w:jc w:val="center"/>
              <w:rPr>
                <w:rFonts w:ascii="Arial" w:hAnsi="Arial" w:cs="Arial"/>
                <w:color w:val="auto"/>
                <w:sz w:val="20"/>
              </w:rPr>
            </w:pPr>
          </w:p>
        </w:tc>
      </w:tr>
      <w:tr w:rsidR="00993830" w:rsidRPr="005E0440" w14:paraId="4A7A4639" w14:textId="77777777" w:rsidTr="004059FF">
        <w:tblPrEx>
          <w:tblCellMar>
            <w:top w:w="0" w:type="dxa"/>
            <w:left w:w="0" w:type="dxa"/>
            <w:bottom w:w="0" w:type="dxa"/>
            <w:right w:w="0" w:type="dxa"/>
          </w:tblCellMar>
        </w:tblPrEx>
        <w:tc>
          <w:tcPr>
            <w:tcW w:w="2986" w:type="pct"/>
            <w:shd w:val="clear" w:color="auto" w:fill="FFFFFF"/>
            <w:vAlign w:val="center"/>
          </w:tcPr>
          <w:p w14:paraId="4530749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Dự phòng tổn thất tài sản sinh học dài hạn (*)</w:t>
            </w:r>
          </w:p>
        </w:tc>
        <w:tc>
          <w:tcPr>
            <w:tcW w:w="468" w:type="pct"/>
            <w:shd w:val="clear" w:color="auto" w:fill="FFFFFF"/>
            <w:vAlign w:val="center"/>
          </w:tcPr>
          <w:p w14:paraId="6EF6BE7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238</w:t>
            </w:r>
          </w:p>
        </w:tc>
        <w:tc>
          <w:tcPr>
            <w:tcW w:w="586" w:type="pct"/>
            <w:shd w:val="clear" w:color="auto" w:fill="FFFFFF"/>
            <w:vAlign w:val="center"/>
          </w:tcPr>
          <w:p w14:paraId="0AF6D39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A2056B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05AC9FC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E7BAE3C" w14:textId="77777777" w:rsidTr="004059FF">
        <w:tblPrEx>
          <w:tblCellMar>
            <w:top w:w="0" w:type="dxa"/>
            <w:left w:w="0" w:type="dxa"/>
            <w:bottom w:w="0" w:type="dxa"/>
            <w:right w:w="0" w:type="dxa"/>
          </w:tblCellMar>
        </w:tblPrEx>
        <w:tc>
          <w:tcPr>
            <w:tcW w:w="2986" w:type="pct"/>
            <w:shd w:val="clear" w:color="auto" w:fill="FFFFFF"/>
            <w:vAlign w:val="center"/>
          </w:tcPr>
          <w:p w14:paraId="4FE4C3A2"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16321045"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19A6E88E"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3345FF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B531C90" w14:textId="77777777" w:rsidR="00993830" w:rsidRPr="005E0440" w:rsidRDefault="00993830" w:rsidP="004059FF">
            <w:pPr>
              <w:spacing w:before="120"/>
              <w:jc w:val="center"/>
              <w:rPr>
                <w:rFonts w:ascii="Arial" w:hAnsi="Arial" w:cs="Arial"/>
                <w:color w:val="auto"/>
                <w:sz w:val="20"/>
              </w:rPr>
            </w:pPr>
          </w:p>
        </w:tc>
      </w:tr>
      <w:tr w:rsidR="00993830" w:rsidRPr="005E0440" w14:paraId="7F87325A" w14:textId="77777777" w:rsidTr="004059FF">
        <w:tblPrEx>
          <w:tblCellMar>
            <w:top w:w="0" w:type="dxa"/>
            <w:left w:w="0" w:type="dxa"/>
            <w:bottom w:w="0" w:type="dxa"/>
            <w:right w:w="0" w:type="dxa"/>
          </w:tblCellMar>
        </w:tblPrEx>
        <w:tc>
          <w:tcPr>
            <w:tcW w:w="2986" w:type="pct"/>
            <w:shd w:val="clear" w:color="auto" w:fill="FFFFFF"/>
            <w:vAlign w:val="center"/>
          </w:tcPr>
          <w:p w14:paraId="29D7F942"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IV. Bất động sản đầu tư</w:t>
            </w:r>
          </w:p>
        </w:tc>
        <w:tc>
          <w:tcPr>
            <w:tcW w:w="468" w:type="pct"/>
            <w:shd w:val="clear" w:color="auto" w:fill="FFFFFF"/>
            <w:vAlign w:val="center"/>
          </w:tcPr>
          <w:p w14:paraId="5D821B1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240</w:t>
            </w:r>
          </w:p>
        </w:tc>
        <w:tc>
          <w:tcPr>
            <w:tcW w:w="586" w:type="pct"/>
            <w:shd w:val="clear" w:color="auto" w:fill="FFFFFF"/>
            <w:vAlign w:val="center"/>
          </w:tcPr>
          <w:p w14:paraId="63551698"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5250A0A1"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7A2F3167" w14:textId="77777777" w:rsidR="00993830" w:rsidRPr="005E0440" w:rsidRDefault="00993830" w:rsidP="004059FF">
            <w:pPr>
              <w:spacing w:before="120"/>
              <w:jc w:val="center"/>
              <w:rPr>
                <w:rFonts w:ascii="Arial" w:hAnsi="Arial" w:cs="Arial"/>
                <w:b/>
                <w:color w:val="auto"/>
                <w:sz w:val="20"/>
              </w:rPr>
            </w:pPr>
          </w:p>
        </w:tc>
      </w:tr>
      <w:tr w:rsidR="00993830" w:rsidRPr="005E0440" w14:paraId="0C7379D2" w14:textId="77777777" w:rsidTr="004059FF">
        <w:tblPrEx>
          <w:tblCellMar>
            <w:top w:w="0" w:type="dxa"/>
            <w:left w:w="0" w:type="dxa"/>
            <w:bottom w:w="0" w:type="dxa"/>
            <w:right w:w="0" w:type="dxa"/>
          </w:tblCellMar>
        </w:tblPrEx>
        <w:tc>
          <w:tcPr>
            <w:tcW w:w="2986" w:type="pct"/>
            <w:shd w:val="clear" w:color="auto" w:fill="FFFFFF"/>
            <w:vAlign w:val="center"/>
          </w:tcPr>
          <w:p w14:paraId="00A3A34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giá</w:t>
            </w:r>
          </w:p>
        </w:tc>
        <w:tc>
          <w:tcPr>
            <w:tcW w:w="468" w:type="pct"/>
            <w:shd w:val="clear" w:color="auto" w:fill="FFFFFF"/>
            <w:vAlign w:val="center"/>
          </w:tcPr>
          <w:p w14:paraId="20BC9D8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241</w:t>
            </w:r>
          </w:p>
        </w:tc>
        <w:tc>
          <w:tcPr>
            <w:tcW w:w="586" w:type="pct"/>
            <w:shd w:val="clear" w:color="auto" w:fill="FFFFFF"/>
            <w:vAlign w:val="center"/>
          </w:tcPr>
          <w:p w14:paraId="7EF36A9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B4C99C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4B3453A" w14:textId="77777777" w:rsidR="00993830" w:rsidRPr="005E0440" w:rsidRDefault="00993830" w:rsidP="004059FF">
            <w:pPr>
              <w:spacing w:before="120"/>
              <w:jc w:val="center"/>
              <w:rPr>
                <w:rFonts w:ascii="Arial" w:hAnsi="Arial" w:cs="Arial"/>
                <w:color w:val="auto"/>
                <w:sz w:val="20"/>
              </w:rPr>
            </w:pPr>
          </w:p>
        </w:tc>
      </w:tr>
      <w:tr w:rsidR="00993830" w:rsidRPr="005E0440" w14:paraId="3BF60BB9" w14:textId="77777777" w:rsidTr="004059FF">
        <w:tblPrEx>
          <w:tblCellMar>
            <w:top w:w="0" w:type="dxa"/>
            <w:left w:w="0" w:type="dxa"/>
            <w:bottom w:w="0" w:type="dxa"/>
            <w:right w:w="0" w:type="dxa"/>
          </w:tblCellMar>
        </w:tblPrEx>
        <w:tc>
          <w:tcPr>
            <w:tcW w:w="2986" w:type="pct"/>
            <w:shd w:val="clear" w:color="auto" w:fill="FFFFFF"/>
            <w:vAlign w:val="center"/>
          </w:tcPr>
          <w:p w14:paraId="4515262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Giá trị hao mòn lũy </w:t>
            </w:r>
            <w:r w:rsidRPr="005E0440">
              <w:rPr>
                <w:rFonts w:ascii="Arial" w:hAnsi="Arial" w:cs="Arial"/>
                <w:color w:val="auto"/>
                <w:sz w:val="20"/>
                <w:lang w:val="en-US"/>
              </w:rPr>
              <w:t>kế</w:t>
            </w:r>
            <w:r w:rsidRPr="005E0440">
              <w:rPr>
                <w:rFonts w:ascii="Arial" w:hAnsi="Arial" w:cs="Arial"/>
                <w:color w:val="auto"/>
                <w:sz w:val="20"/>
              </w:rPr>
              <w:t xml:space="preserve"> (*)</w:t>
            </w:r>
          </w:p>
        </w:tc>
        <w:tc>
          <w:tcPr>
            <w:tcW w:w="468" w:type="pct"/>
            <w:shd w:val="clear" w:color="auto" w:fill="FFFFFF"/>
            <w:vAlign w:val="center"/>
          </w:tcPr>
          <w:p w14:paraId="5765C79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242</w:t>
            </w:r>
          </w:p>
        </w:tc>
        <w:tc>
          <w:tcPr>
            <w:tcW w:w="586" w:type="pct"/>
            <w:shd w:val="clear" w:color="auto" w:fill="FFFFFF"/>
            <w:vAlign w:val="center"/>
          </w:tcPr>
          <w:p w14:paraId="76A5C2E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0328E0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E7F7D4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7CA246A" w14:textId="77777777" w:rsidTr="004059FF">
        <w:tblPrEx>
          <w:tblCellMar>
            <w:top w:w="0" w:type="dxa"/>
            <w:left w:w="0" w:type="dxa"/>
            <w:bottom w:w="0" w:type="dxa"/>
            <w:right w:w="0" w:type="dxa"/>
          </w:tblCellMar>
        </w:tblPrEx>
        <w:tc>
          <w:tcPr>
            <w:tcW w:w="2986" w:type="pct"/>
            <w:shd w:val="clear" w:color="auto" w:fill="FFFFFF"/>
            <w:vAlign w:val="center"/>
          </w:tcPr>
          <w:p w14:paraId="692C8681"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6C30FBF2"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2E3E612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A2136AF"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73BAF8A" w14:textId="77777777" w:rsidR="00993830" w:rsidRPr="005E0440" w:rsidRDefault="00993830" w:rsidP="004059FF">
            <w:pPr>
              <w:spacing w:before="120"/>
              <w:jc w:val="center"/>
              <w:rPr>
                <w:rFonts w:ascii="Arial" w:hAnsi="Arial" w:cs="Arial"/>
                <w:color w:val="auto"/>
                <w:sz w:val="20"/>
              </w:rPr>
            </w:pPr>
          </w:p>
        </w:tc>
      </w:tr>
      <w:tr w:rsidR="00993830" w:rsidRPr="005E0440" w14:paraId="480D8E06" w14:textId="77777777" w:rsidTr="004059FF">
        <w:tblPrEx>
          <w:tblCellMar>
            <w:top w:w="0" w:type="dxa"/>
            <w:left w:w="0" w:type="dxa"/>
            <w:bottom w:w="0" w:type="dxa"/>
            <w:right w:w="0" w:type="dxa"/>
          </w:tblCellMar>
        </w:tblPrEx>
        <w:tc>
          <w:tcPr>
            <w:tcW w:w="2986" w:type="pct"/>
            <w:shd w:val="clear" w:color="auto" w:fill="FFFFFF"/>
            <w:vAlign w:val="center"/>
          </w:tcPr>
          <w:p w14:paraId="10E3C3D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V. Tài sản dở dang dài hạn</w:t>
            </w:r>
          </w:p>
        </w:tc>
        <w:tc>
          <w:tcPr>
            <w:tcW w:w="468" w:type="pct"/>
            <w:shd w:val="clear" w:color="auto" w:fill="FFFFFF"/>
            <w:vAlign w:val="center"/>
          </w:tcPr>
          <w:p w14:paraId="0CDCAD9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250</w:t>
            </w:r>
          </w:p>
        </w:tc>
        <w:tc>
          <w:tcPr>
            <w:tcW w:w="586" w:type="pct"/>
            <w:shd w:val="clear" w:color="auto" w:fill="FFFFFF"/>
            <w:vAlign w:val="center"/>
          </w:tcPr>
          <w:p w14:paraId="08FCC404"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63F88379"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4FD8B7BC" w14:textId="77777777" w:rsidR="00993830" w:rsidRPr="005E0440" w:rsidRDefault="00993830" w:rsidP="004059FF">
            <w:pPr>
              <w:spacing w:before="120"/>
              <w:jc w:val="center"/>
              <w:rPr>
                <w:rFonts w:ascii="Arial" w:hAnsi="Arial" w:cs="Arial"/>
                <w:b/>
                <w:color w:val="auto"/>
                <w:sz w:val="20"/>
              </w:rPr>
            </w:pPr>
          </w:p>
        </w:tc>
      </w:tr>
      <w:tr w:rsidR="00993830" w:rsidRPr="005E0440" w14:paraId="5D585E73" w14:textId="77777777" w:rsidTr="004059FF">
        <w:tblPrEx>
          <w:tblCellMar>
            <w:top w:w="0" w:type="dxa"/>
            <w:left w:w="0" w:type="dxa"/>
            <w:bottom w:w="0" w:type="dxa"/>
            <w:right w:w="0" w:type="dxa"/>
          </w:tblCellMar>
        </w:tblPrEx>
        <w:tc>
          <w:tcPr>
            <w:tcW w:w="2986" w:type="pct"/>
            <w:shd w:val="clear" w:color="auto" w:fill="FFFFFF"/>
            <w:vAlign w:val="center"/>
          </w:tcPr>
          <w:p w14:paraId="4B0E572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Chi phí sản xuất, kinh doanh dở dang dài hạn</w:t>
            </w:r>
          </w:p>
        </w:tc>
        <w:tc>
          <w:tcPr>
            <w:tcW w:w="468" w:type="pct"/>
            <w:shd w:val="clear" w:color="auto" w:fill="FFFFFF"/>
            <w:vAlign w:val="center"/>
          </w:tcPr>
          <w:p w14:paraId="0031ED8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251</w:t>
            </w:r>
          </w:p>
        </w:tc>
        <w:tc>
          <w:tcPr>
            <w:tcW w:w="586" w:type="pct"/>
            <w:shd w:val="clear" w:color="auto" w:fill="FFFFFF"/>
            <w:vAlign w:val="center"/>
          </w:tcPr>
          <w:p w14:paraId="1672FC2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44084BD"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A3138AF" w14:textId="77777777" w:rsidR="00993830" w:rsidRPr="005E0440" w:rsidRDefault="00993830" w:rsidP="004059FF">
            <w:pPr>
              <w:spacing w:before="120"/>
              <w:jc w:val="center"/>
              <w:rPr>
                <w:rFonts w:ascii="Arial" w:hAnsi="Arial" w:cs="Arial"/>
                <w:color w:val="auto"/>
                <w:sz w:val="20"/>
              </w:rPr>
            </w:pPr>
          </w:p>
        </w:tc>
      </w:tr>
      <w:tr w:rsidR="00993830" w:rsidRPr="005E0440" w14:paraId="39C7E1E0" w14:textId="77777777" w:rsidTr="004059FF">
        <w:tblPrEx>
          <w:tblCellMar>
            <w:top w:w="0" w:type="dxa"/>
            <w:left w:w="0" w:type="dxa"/>
            <w:bottom w:w="0" w:type="dxa"/>
            <w:right w:w="0" w:type="dxa"/>
          </w:tblCellMar>
        </w:tblPrEx>
        <w:tc>
          <w:tcPr>
            <w:tcW w:w="2986" w:type="pct"/>
            <w:shd w:val="clear" w:color="auto" w:fill="FFFFFF"/>
            <w:vAlign w:val="center"/>
          </w:tcPr>
          <w:p w14:paraId="222C498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Chi phí xây dựng cơ bản dở dang</w:t>
            </w:r>
          </w:p>
        </w:tc>
        <w:tc>
          <w:tcPr>
            <w:tcW w:w="468" w:type="pct"/>
            <w:shd w:val="clear" w:color="auto" w:fill="FFFFFF"/>
            <w:vAlign w:val="center"/>
          </w:tcPr>
          <w:p w14:paraId="180E960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252</w:t>
            </w:r>
          </w:p>
        </w:tc>
        <w:tc>
          <w:tcPr>
            <w:tcW w:w="586" w:type="pct"/>
            <w:shd w:val="clear" w:color="auto" w:fill="FFFFFF"/>
            <w:vAlign w:val="center"/>
          </w:tcPr>
          <w:p w14:paraId="029DF19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04A1B6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60A0754" w14:textId="77777777" w:rsidR="00993830" w:rsidRPr="005E0440" w:rsidRDefault="00993830" w:rsidP="004059FF">
            <w:pPr>
              <w:spacing w:before="120"/>
              <w:jc w:val="center"/>
              <w:rPr>
                <w:rFonts w:ascii="Arial" w:hAnsi="Arial" w:cs="Arial"/>
                <w:color w:val="auto"/>
                <w:sz w:val="20"/>
              </w:rPr>
            </w:pPr>
          </w:p>
        </w:tc>
      </w:tr>
      <w:tr w:rsidR="00993830" w:rsidRPr="005E0440" w14:paraId="4417C8D2" w14:textId="77777777" w:rsidTr="004059FF">
        <w:tblPrEx>
          <w:tblCellMar>
            <w:top w:w="0" w:type="dxa"/>
            <w:left w:w="0" w:type="dxa"/>
            <w:bottom w:w="0" w:type="dxa"/>
            <w:right w:w="0" w:type="dxa"/>
          </w:tblCellMar>
        </w:tblPrEx>
        <w:tc>
          <w:tcPr>
            <w:tcW w:w="2986" w:type="pct"/>
            <w:shd w:val="clear" w:color="auto" w:fill="FFFFFF"/>
            <w:vAlign w:val="center"/>
          </w:tcPr>
          <w:p w14:paraId="44311914"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2A9BF1C7"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3B972D25"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1ABB3B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31A5411" w14:textId="77777777" w:rsidR="00993830" w:rsidRPr="005E0440" w:rsidRDefault="00993830" w:rsidP="004059FF">
            <w:pPr>
              <w:spacing w:before="120"/>
              <w:jc w:val="center"/>
              <w:rPr>
                <w:rFonts w:ascii="Arial" w:hAnsi="Arial" w:cs="Arial"/>
                <w:color w:val="auto"/>
                <w:sz w:val="20"/>
              </w:rPr>
            </w:pPr>
          </w:p>
        </w:tc>
      </w:tr>
      <w:tr w:rsidR="00993830" w:rsidRPr="005E0440" w14:paraId="07779E37" w14:textId="77777777" w:rsidTr="004059FF">
        <w:tblPrEx>
          <w:tblCellMar>
            <w:top w:w="0" w:type="dxa"/>
            <w:left w:w="0" w:type="dxa"/>
            <w:bottom w:w="0" w:type="dxa"/>
            <w:right w:w="0" w:type="dxa"/>
          </w:tblCellMar>
        </w:tblPrEx>
        <w:tc>
          <w:tcPr>
            <w:tcW w:w="2986" w:type="pct"/>
            <w:shd w:val="clear" w:color="auto" w:fill="FFFFFF"/>
            <w:vAlign w:val="center"/>
          </w:tcPr>
          <w:p w14:paraId="5F80066A"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VI. Đầu tư tài chính dài hạn</w:t>
            </w:r>
          </w:p>
        </w:tc>
        <w:tc>
          <w:tcPr>
            <w:tcW w:w="468" w:type="pct"/>
            <w:shd w:val="clear" w:color="auto" w:fill="FFFFFF"/>
            <w:vAlign w:val="center"/>
          </w:tcPr>
          <w:p w14:paraId="4D83007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260</w:t>
            </w:r>
          </w:p>
        </w:tc>
        <w:tc>
          <w:tcPr>
            <w:tcW w:w="586" w:type="pct"/>
            <w:shd w:val="clear" w:color="auto" w:fill="FFFFFF"/>
            <w:vAlign w:val="center"/>
          </w:tcPr>
          <w:p w14:paraId="35B523DB"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012D4781"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411CC328" w14:textId="77777777" w:rsidR="00993830" w:rsidRPr="005E0440" w:rsidRDefault="00993830" w:rsidP="004059FF">
            <w:pPr>
              <w:spacing w:before="120"/>
              <w:jc w:val="center"/>
              <w:rPr>
                <w:rFonts w:ascii="Arial" w:hAnsi="Arial" w:cs="Arial"/>
                <w:b/>
                <w:color w:val="auto"/>
                <w:sz w:val="20"/>
              </w:rPr>
            </w:pPr>
          </w:p>
        </w:tc>
      </w:tr>
      <w:tr w:rsidR="00993830" w:rsidRPr="005E0440" w14:paraId="20EC51C9" w14:textId="77777777" w:rsidTr="004059FF">
        <w:tblPrEx>
          <w:tblCellMar>
            <w:top w:w="0" w:type="dxa"/>
            <w:left w:w="0" w:type="dxa"/>
            <w:bottom w:w="0" w:type="dxa"/>
            <w:right w:w="0" w:type="dxa"/>
          </w:tblCellMar>
        </w:tblPrEx>
        <w:tc>
          <w:tcPr>
            <w:tcW w:w="2986" w:type="pct"/>
            <w:shd w:val="clear" w:color="auto" w:fill="FFFFFF"/>
            <w:vAlign w:val="center"/>
          </w:tcPr>
          <w:p w14:paraId="12FD6A4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Đầu tư vào công ty con</w:t>
            </w:r>
          </w:p>
        </w:tc>
        <w:tc>
          <w:tcPr>
            <w:tcW w:w="468" w:type="pct"/>
            <w:shd w:val="clear" w:color="auto" w:fill="FFFFFF"/>
            <w:vAlign w:val="center"/>
          </w:tcPr>
          <w:p w14:paraId="1EE274B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261</w:t>
            </w:r>
          </w:p>
        </w:tc>
        <w:tc>
          <w:tcPr>
            <w:tcW w:w="586" w:type="pct"/>
            <w:shd w:val="clear" w:color="auto" w:fill="FFFFFF"/>
            <w:vAlign w:val="center"/>
          </w:tcPr>
          <w:p w14:paraId="70A46B4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EB4FBC7"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02BF1E9" w14:textId="77777777" w:rsidR="00993830" w:rsidRPr="005E0440" w:rsidRDefault="00993830" w:rsidP="004059FF">
            <w:pPr>
              <w:spacing w:before="120"/>
              <w:jc w:val="center"/>
              <w:rPr>
                <w:rFonts w:ascii="Arial" w:hAnsi="Arial" w:cs="Arial"/>
                <w:color w:val="auto"/>
                <w:sz w:val="20"/>
              </w:rPr>
            </w:pPr>
          </w:p>
        </w:tc>
      </w:tr>
      <w:tr w:rsidR="00993830" w:rsidRPr="005E0440" w14:paraId="76DABDF8" w14:textId="77777777" w:rsidTr="004059FF">
        <w:tblPrEx>
          <w:tblCellMar>
            <w:top w:w="0" w:type="dxa"/>
            <w:left w:w="0" w:type="dxa"/>
            <w:bottom w:w="0" w:type="dxa"/>
            <w:right w:w="0" w:type="dxa"/>
          </w:tblCellMar>
        </w:tblPrEx>
        <w:tc>
          <w:tcPr>
            <w:tcW w:w="2986" w:type="pct"/>
            <w:shd w:val="clear" w:color="auto" w:fill="FFFFFF"/>
            <w:vAlign w:val="center"/>
          </w:tcPr>
          <w:p w14:paraId="250A533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Đầu tư vào công ty liên doanh, liên kết</w:t>
            </w:r>
          </w:p>
        </w:tc>
        <w:tc>
          <w:tcPr>
            <w:tcW w:w="468" w:type="pct"/>
            <w:shd w:val="clear" w:color="auto" w:fill="FFFFFF"/>
            <w:vAlign w:val="center"/>
          </w:tcPr>
          <w:p w14:paraId="1826BAC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262</w:t>
            </w:r>
          </w:p>
        </w:tc>
        <w:tc>
          <w:tcPr>
            <w:tcW w:w="586" w:type="pct"/>
            <w:shd w:val="clear" w:color="auto" w:fill="FFFFFF"/>
            <w:vAlign w:val="center"/>
          </w:tcPr>
          <w:p w14:paraId="20D8F3D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E0F166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3DB806D" w14:textId="77777777" w:rsidR="00993830" w:rsidRPr="005E0440" w:rsidRDefault="00993830" w:rsidP="004059FF">
            <w:pPr>
              <w:spacing w:before="120"/>
              <w:jc w:val="center"/>
              <w:rPr>
                <w:rFonts w:ascii="Arial" w:hAnsi="Arial" w:cs="Arial"/>
                <w:color w:val="auto"/>
                <w:sz w:val="20"/>
              </w:rPr>
            </w:pPr>
          </w:p>
        </w:tc>
      </w:tr>
      <w:tr w:rsidR="00993830" w:rsidRPr="005E0440" w14:paraId="20A2C826" w14:textId="77777777" w:rsidTr="004059FF">
        <w:tblPrEx>
          <w:tblCellMar>
            <w:top w:w="0" w:type="dxa"/>
            <w:left w:w="0" w:type="dxa"/>
            <w:bottom w:w="0" w:type="dxa"/>
            <w:right w:w="0" w:type="dxa"/>
          </w:tblCellMar>
        </w:tblPrEx>
        <w:tc>
          <w:tcPr>
            <w:tcW w:w="2986" w:type="pct"/>
            <w:shd w:val="clear" w:color="auto" w:fill="FFFFFF"/>
            <w:vAlign w:val="center"/>
          </w:tcPr>
          <w:p w14:paraId="40B6D44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Đầu tư góp vốn vào đơn vị khác</w:t>
            </w:r>
          </w:p>
        </w:tc>
        <w:tc>
          <w:tcPr>
            <w:tcW w:w="468" w:type="pct"/>
            <w:shd w:val="clear" w:color="auto" w:fill="FFFFFF"/>
            <w:vAlign w:val="center"/>
          </w:tcPr>
          <w:p w14:paraId="40FA3A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263</w:t>
            </w:r>
          </w:p>
        </w:tc>
        <w:tc>
          <w:tcPr>
            <w:tcW w:w="586" w:type="pct"/>
            <w:shd w:val="clear" w:color="auto" w:fill="FFFFFF"/>
            <w:vAlign w:val="center"/>
          </w:tcPr>
          <w:p w14:paraId="5AA6F01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156CEB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A45538C" w14:textId="77777777" w:rsidR="00993830" w:rsidRPr="005E0440" w:rsidRDefault="00993830" w:rsidP="004059FF">
            <w:pPr>
              <w:spacing w:before="120"/>
              <w:jc w:val="center"/>
              <w:rPr>
                <w:rFonts w:ascii="Arial" w:hAnsi="Arial" w:cs="Arial"/>
                <w:color w:val="auto"/>
                <w:sz w:val="20"/>
              </w:rPr>
            </w:pPr>
          </w:p>
        </w:tc>
      </w:tr>
      <w:tr w:rsidR="00993830" w:rsidRPr="005E0440" w14:paraId="6879A275" w14:textId="77777777" w:rsidTr="004059FF">
        <w:tblPrEx>
          <w:tblCellMar>
            <w:top w:w="0" w:type="dxa"/>
            <w:left w:w="0" w:type="dxa"/>
            <w:bottom w:w="0" w:type="dxa"/>
            <w:right w:w="0" w:type="dxa"/>
          </w:tblCellMar>
        </w:tblPrEx>
        <w:tc>
          <w:tcPr>
            <w:tcW w:w="2986" w:type="pct"/>
            <w:shd w:val="clear" w:color="auto" w:fill="FFFFFF"/>
            <w:vAlign w:val="center"/>
          </w:tcPr>
          <w:p w14:paraId="1FE52CA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4. Dự phòng </w:t>
            </w:r>
            <w:r w:rsidRPr="005E0440">
              <w:rPr>
                <w:rFonts w:ascii="Arial" w:hAnsi="Arial" w:cs="Arial"/>
                <w:color w:val="auto"/>
                <w:sz w:val="20"/>
                <w:lang w:val="en-US"/>
              </w:rPr>
              <w:t>tổn</w:t>
            </w:r>
            <w:r w:rsidRPr="005E0440">
              <w:rPr>
                <w:rFonts w:ascii="Arial" w:hAnsi="Arial" w:cs="Arial"/>
                <w:color w:val="auto"/>
                <w:sz w:val="20"/>
              </w:rPr>
              <w:t xml:space="preserve"> thất đầu tư vào đơn vị khác dài hạn (*)</w:t>
            </w:r>
          </w:p>
        </w:tc>
        <w:tc>
          <w:tcPr>
            <w:tcW w:w="468" w:type="pct"/>
            <w:shd w:val="clear" w:color="auto" w:fill="FFFFFF"/>
            <w:vAlign w:val="center"/>
          </w:tcPr>
          <w:p w14:paraId="35EFBEA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264</w:t>
            </w:r>
          </w:p>
        </w:tc>
        <w:tc>
          <w:tcPr>
            <w:tcW w:w="586" w:type="pct"/>
            <w:shd w:val="clear" w:color="auto" w:fill="FFFFFF"/>
            <w:vAlign w:val="center"/>
          </w:tcPr>
          <w:p w14:paraId="49717298"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04602F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38EC9E1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5754E91" w14:textId="77777777" w:rsidTr="004059FF">
        <w:tblPrEx>
          <w:tblCellMar>
            <w:top w:w="0" w:type="dxa"/>
            <w:left w:w="0" w:type="dxa"/>
            <w:bottom w:w="0" w:type="dxa"/>
            <w:right w:w="0" w:type="dxa"/>
          </w:tblCellMar>
        </w:tblPrEx>
        <w:tc>
          <w:tcPr>
            <w:tcW w:w="2986" w:type="pct"/>
            <w:shd w:val="clear" w:color="auto" w:fill="FFFFFF"/>
            <w:vAlign w:val="center"/>
          </w:tcPr>
          <w:p w14:paraId="1D5A54F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Đầu tư nắm giữ đến ngày đáo hạn dài hạn</w:t>
            </w:r>
          </w:p>
        </w:tc>
        <w:tc>
          <w:tcPr>
            <w:tcW w:w="468" w:type="pct"/>
            <w:shd w:val="clear" w:color="auto" w:fill="FFFFFF"/>
            <w:vAlign w:val="center"/>
          </w:tcPr>
          <w:p w14:paraId="2D7B83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265</w:t>
            </w:r>
          </w:p>
        </w:tc>
        <w:tc>
          <w:tcPr>
            <w:tcW w:w="586" w:type="pct"/>
            <w:shd w:val="clear" w:color="auto" w:fill="FFFFFF"/>
            <w:vAlign w:val="center"/>
          </w:tcPr>
          <w:p w14:paraId="7660FBFE"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1B03C0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0FBC304" w14:textId="77777777" w:rsidR="00993830" w:rsidRPr="005E0440" w:rsidRDefault="00993830" w:rsidP="004059FF">
            <w:pPr>
              <w:spacing w:before="120"/>
              <w:jc w:val="center"/>
              <w:rPr>
                <w:rFonts w:ascii="Arial" w:hAnsi="Arial" w:cs="Arial"/>
                <w:color w:val="auto"/>
                <w:sz w:val="20"/>
              </w:rPr>
            </w:pPr>
          </w:p>
        </w:tc>
      </w:tr>
      <w:tr w:rsidR="00993830" w:rsidRPr="005E0440" w14:paraId="4B288EDB" w14:textId="77777777" w:rsidTr="004059FF">
        <w:tblPrEx>
          <w:tblCellMar>
            <w:top w:w="0" w:type="dxa"/>
            <w:left w:w="0" w:type="dxa"/>
            <w:bottom w:w="0" w:type="dxa"/>
            <w:right w:w="0" w:type="dxa"/>
          </w:tblCellMar>
        </w:tblPrEx>
        <w:tc>
          <w:tcPr>
            <w:tcW w:w="2986" w:type="pct"/>
            <w:shd w:val="clear" w:color="auto" w:fill="FFFFFF"/>
            <w:vAlign w:val="center"/>
          </w:tcPr>
          <w:p w14:paraId="7053E08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6. Dự phòng </w:t>
            </w:r>
            <w:r w:rsidRPr="005E0440">
              <w:rPr>
                <w:rFonts w:ascii="Arial" w:hAnsi="Arial" w:cs="Arial"/>
                <w:color w:val="auto"/>
                <w:sz w:val="20"/>
                <w:lang w:val="en-US"/>
              </w:rPr>
              <w:t>đầu</w:t>
            </w:r>
            <w:r w:rsidRPr="005E0440">
              <w:rPr>
                <w:rFonts w:ascii="Arial" w:hAnsi="Arial" w:cs="Arial"/>
                <w:color w:val="auto"/>
                <w:sz w:val="20"/>
              </w:rPr>
              <w:t xml:space="preserve"> tư nắm giữ đến ngày đáo hạn dài hạn (*)</w:t>
            </w:r>
          </w:p>
        </w:tc>
        <w:tc>
          <w:tcPr>
            <w:tcW w:w="468" w:type="pct"/>
            <w:shd w:val="clear" w:color="auto" w:fill="FFFFFF"/>
            <w:vAlign w:val="center"/>
          </w:tcPr>
          <w:p w14:paraId="5CDA4CD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266</w:t>
            </w:r>
          </w:p>
        </w:tc>
        <w:tc>
          <w:tcPr>
            <w:tcW w:w="586" w:type="pct"/>
            <w:shd w:val="clear" w:color="auto" w:fill="FFFFFF"/>
            <w:vAlign w:val="center"/>
          </w:tcPr>
          <w:p w14:paraId="3DC21F2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B31251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0768664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3E291B5" w14:textId="77777777" w:rsidTr="004059FF">
        <w:tblPrEx>
          <w:tblCellMar>
            <w:top w:w="0" w:type="dxa"/>
            <w:left w:w="0" w:type="dxa"/>
            <w:bottom w:w="0" w:type="dxa"/>
            <w:right w:w="0" w:type="dxa"/>
          </w:tblCellMar>
        </w:tblPrEx>
        <w:tc>
          <w:tcPr>
            <w:tcW w:w="2986" w:type="pct"/>
            <w:shd w:val="clear" w:color="auto" w:fill="FFFFFF"/>
            <w:vAlign w:val="center"/>
          </w:tcPr>
          <w:p w14:paraId="6DFD31F6"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2572925F"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3765FE7C"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EE0A8D2"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BB96EF5" w14:textId="77777777" w:rsidR="00993830" w:rsidRPr="005E0440" w:rsidRDefault="00993830" w:rsidP="004059FF">
            <w:pPr>
              <w:spacing w:before="120"/>
              <w:jc w:val="center"/>
              <w:rPr>
                <w:rFonts w:ascii="Arial" w:hAnsi="Arial" w:cs="Arial"/>
                <w:color w:val="auto"/>
                <w:sz w:val="20"/>
              </w:rPr>
            </w:pPr>
          </w:p>
        </w:tc>
      </w:tr>
      <w:tr w:rsidR="00993830" w:rsidRPr="005E0440" w14:paraId="3F7A89D0" w14:textId="77777777" w:rsidTr="004059FF">
        <w:tblPrEx>
          <w:tblCellMar>
            <w:top w:w="0" w:type="dxa"/>
            <w:left w:w="0" w:type="dxa"/>
            <w:bottom w:w="0" w:type="dxa"/>
            <w:right w:w="0" w:type="dxa"/>
          </w:tblCellMar>
        </w:tblPrEx>
        <w:tc>
          <w:tcPr>
            <w:tcW w:w="2986" w:type="pct"/>
            <w:shd w:val="clear" w:color="auto" w:fill="FFFFFF"/>
            <w:vAlign w:val="center"/>
          </w:tcPr>
          <w:p w14:paraId="65FCAB63"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VII. Tài sản </w:t>
            </w:r>
            <w:r w:rsidRPr="005E0440">
              <w:rPr>
                <w:rFonts w:ascii="Arial" w:hAnsi="Arial" w:cs="Arial"/>
                <w:b/>
                <w:color w:val="auto"/>
                <w:sz w:val="20"/>
                <w:lang w:val="en-US"/>
              </w:rPr>
              <w:t>dài</w:t>
            </w:r>
            <w:r w:rsidRPr="005E0440">
              <w:rPr>
                <w:rFonts w:ascii="Arial" w:hAnsi="Arial" w:cs="Arial"/>
                <w:b/>
                <w:color w:val="auto"/>
                <w:sz w:val="20"/>
              </w:rPr>
              <w:t xml:space="preserve"> hạn khác</w:t>
            </w:r>
          </w:p>
        </w:tc>
        <w:tc>
          <w:tcPr>
            <w:tcW w:w="468" w:type="pct"/>
            <w:shd w:val="clear" w:color="auto" w:fill="FFFFFF"/>
            <w:vAlign w:val="center"/>
          </w:tcPr>
          <w:p w14:paraId="2947DE9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270</w:t>
            </w:r>
          </w:p>
        </w:tc>
        <w:tc>
          <w:tcPr>
            <w:tcW w:w="586" w:type="pct"/>
            <w:shd w:val="clear" w:color="auto" w:fill="FFFFFF"/>
            <w:vAlign w:val="center"/>
          </w:tcPr>
          <w:p w14:paraId="45340B38"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789F498B"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11D55069" w14:textId="77777777" w:rsidR="00993830" w:rsidRPr="005E0440" w:rsidRDefault="00993830" w:rsidP="004059FF">
            <w:pPr>
              <w:spacing w:before="120"/>
              <w:jc w:val="center"/>
              <w:rPr>
                <w:rFonts w:ascii="Arial" w:hAnsi="Arial" w:cs="Arial"/>
                <w:b/>
                <w:color w:val="auto"/>
                <w:sz w:val="20"/>
              </w:rPr>
            </w:pPr>
          </w:p>
        </w:tc>
      </w:tr>
      <w:tr w:rsidR="00993830" w:rsidRPr="005E0440" w14:paraId="4B1BC3EE" w14:textId="77777777" w:rsidTr="004059FF">
        <w:tblPrEx>
          <w:tblCellMar>
            <w:top w:w="0" w:type="dxa"/>
            <w:left w:w="0" w:type="dxa"/>
            <w:bottom w:w="0" w:type="dxa"/>
            <w:right w:w="0" w:type="dxa"/>
          </w:tblCellMar>
        </w:tblPrEx>
        <w:tc>
          <w:tcPr>
            <w:tcW w:w="2986" w:type="pct"/>
            <w:shd w:val="clear" w:color="auto" w:fill="FFFFFF"/>
            <w:vAlign w:val="center"/>
          </w:tcPr>
          <w:p w14:paraId="5B05B6D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lang w:val="en-US"/>
              </w:rPr>
              <w:t>1</w:t>
            </w:r>
            <w:r w:rsidRPr="005E0440">
              <w:rPr>
                <w:rFonts w:ascii="Arial" w:hAnsi="Arial" w:cs="Arial"/>
                <w:color w:val="auto"/>
                <w:sz w:val="20"/>
              </w:rPr>
              <w:t>. Chi phí chờ phân bổ dài hạn</w:t>
            </w:r>
          </w:p>
        </w:tc>
        <w:tc>
          <w:tcPr>
            <w:tcW w:w="468" w:type="pct"/>
            <w:shd w:val="clear" w:color="auto" w:fill="FFFFFF"/>
            <w:vAlign w:val="center"/>
          </w:tcPr>
          <w:p w14:paraId="054464D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271</w:t>
            </w:r>
          </w:p>
        </w:tc>
        <w:tc>
          <w:tcPr>
            <w:tcW w:w="586" w:type="pct"/>
            <w:shd w:val="clear" w:color="auto" w:fill="FFFFFF"/>
            <w:vAlign w:val="center"/>
          </w:tcPr>
          <w:p w14:paraId="2BDD8D4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D81E2B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AE26A7B" w14:textId="77777777" w:rsidR="00993830" w:rsidRPr="005E0440" w:rsidRDefault="00993830" w:rsidP="004059FF">
            <w:pPr>
              <w:spacing w:before="120"/>
              <w:jc w:val="center"/>
              <w:rPr>
                <w:rFonts w:ascii="Arial" w:hAnsi="Arial" w:cs="Arial"/>
                <w:color w:val="auto"/>
                <w:sz w:val="20"/>
              </w:rPr>
            </w:pPr>
          </w:p>
        </w:tc>
      </w:tr>
      <w:tr w:rsidR="00993830" w:rsidRPr="005E0440" w14:paraId="05039E40" w14:textId="77777777" w:rsidTr="004059FF">
        <w:tblPrEx>
          <w:tblCellMar>
            <w:top w:w="0" w:type="dxa"/>
            <w:left w:w="0" w:type="dxa"/>
            <w:bottom w:w="0" w:type="dxa"/>
            <w:right w:w="0" w:type="dxa"/>
          </w:tblCellMar>
        </w:tblPrEx>
        <w:tc>
          <w:tcPr>
            <w:tcW w:w="2986" w:type="pct"/>
            <w:shd w:val="clear" w:color="auto" w:fill="FFFFFF"/>
            <w:vAlign w:val="center"/>
          </w:tcPr>
          <w:p w14:paraId="033853B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Tài sản thuế thu nhập hoãn lại</w:t>
            </w:r>
          </w:p>
        </w:tc>
        <w:tc>
          <w:tcPr>
            <w:tcW w:w="468" w:type="pct"/>
            <w:shd w:val="clear" w:color="auto" w:fill="FFFFFF"/>
            <w:vAlign w:val="center"/>
          </w:tcPr>
          <w:p w14:paraId="22F117B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272</w:t>
            </w:r>
          </w:p>
        </w:tc>
        <w:tc>
          <w:tcPr>
            <w:tcW w:w="586" w:type="pct"/>
            <w:shd w:val="clear" w:color="auto" w:fill="FFFFFF"/>
            <w:vAlign w:val="center"/>
          </w:tcPr>
          <w:p w14:paraId="16274E61"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CF69EA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C305398" w14:textId="77777777" w:rsidR="00993830" w:rsidRPr="005E0440" w:rsidRDefault="00993830" w:rsidP="004059FF">
            <w:pPr>
              <w:spacing w:before="120"/>
              <w:jc w:val="center"/>
              <w:rPr>
                <w:rFonts w:ascii="Arial" w:hAnsi="Arial" w:cs="Arial"/>
                <w:color w:val="auto"/>
                <w:sz w:val="20"/>
              </w:rPr>
            </w:pPr>
          </w:p>
        </w:tc>
      </w:tr>
      <w:tr w:rsidR="00993830" w:rsidRPr="005E0440" w14:paraId="5B9A3BBA" w14:textId="77777777" w:rsidTr="004059FF">
        <w:tblPrEx>
          <w:tblCellMar>
            <w:top w:w="0" w:type="dxa"/>
            <w:left w:w="0" w:type="dxa"/>
            <w:bottom w:w="0" w:type="dxa"/>
            <w:right w:w="0" w:type="dxa"/>
          </w:tblCellMar>
        </w:tblPrEx>
        <w:tc>
          <w:tcPr>
            <w:tcW w:w="2986" w:type="pct"/>
            <w:shd w:val="clear" w:color="auto" w:fill="FFFFFF"/>
            <w:vAlign w:val="center"/>
          </w:tcPr>
          <w:p w14:paraId="76DAC14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3. Thiết bị, vật tư, phụ tùng thay thế dài hạn</w:t>
            </w:r>
          </w:p>
        </w:tc>
        <w:tc>
          <w:tcPr>
            <w:tcW w:w="468" w:type="pct"/>
            <w:shd w:val="clear" w:color="auto" w:fill="FFFFFF"/>
            <w:vAlign w:val="center"/>
          </w:tcPr>
          <w:p w14:paraId="4135E4A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273</w:t>
            </w:r>
          </w:p>
        </w:tc>
        <w:tc>
          <w:tcPr>
            <w:tcW w:w="586" w:type="pct"/>
            <w:shd w:val="clear" w:color="auto" w:fill="FFFFFF"/>
            <w:vAlign w:val="center"/>
          </w:tcPr>
          <w:p w14:paraId="4B920AD3"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CB61BEA"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159C2FD" w14:textId="77777777" w:rsidR="00993830" w:rsidRPr="005E0440" w:rsidRDefault="00993830" w:rsidP="004059FF">
            <w:pPr>
              <w:spacing w:before="120"/>
              <w:jc w:val="center"/>
              <w:rPr>
                <w:rFonts w:ascii="Arial" w:hAnsi="Arial" w:cs="Arial"/>
                <w:color w:val="auto"/>
                <w:sz w:val="20"/>
              </w:rPr>
            </w:pPr>
          </w:p>
        </w:tc>
      </w:tr>
      <w:tr w:rsidR="00993830" w:rsidRPr="005E0440" w14:paraId="099ECBD4" w14:textId="77777777" w:rsidTr="004059FF">
        <w:tblPrEx>
          <w:tblCellMar>
            <w:top w:w="0" w:type="dxa"/>
            <w:left w:w="0" w:type="dxa"/>
            <w:bottom w:w="0" w:type="dxa"/>
            <w:right w:w="0" w:type="dxa"/>
          </w:tblCellMar>
        </w:tblPrEx>
        <w:tc>
          <w:tcPr>
            <w:tcW w:w="2986" w:type="pct"/>
            <w:shd w:val="clear" w:color="auto" w:fill="FFFFFF"/>
            <w:vAlign w:val="center"/>
          </w:tcPr>
          <w:p w14:paraId="46F223E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Tài sản dài hạn khác</w:t>
            </w:r>
          </w:p>
        </w:tc>
        <w:tc>
          <w:tcPr>
            <w:tcW w:w="468" w:type="pct"/>
            <w:shd w:val="clear" w:color="auto" w:fill="FFFFFF"/>
            <w:vAlign w:val="center"/>
          </w:tcPr>
          <w:p w14:paraId="52589D9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274</w:t>
            </w:r>
          </w:p>
        </w:tc>
        <w:tc>
          <w:tcPr>
            <w:tcW w:w="586" w:type="pct"/>
            <w:shd w:val="clear" w:color="auto" w:fill="FFFFFF"/>
            <w:vAlign w:val="center"/>
          </w:tcPr>
          <w:p w14:paraId="2CA1FAE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D22417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6371149" w14:textId="77777777" w:rsidR="00993830" w:rsidRPr="005E0440" w:rsidRDefault="00993830" w:rsidP="004059FF">
            <w:pPr>
              <w:spacing w:before="120"/>
              <w:jc w:val="center"/>
              <w:rPr>
                <w:rFonts w:ascii="Arial" w:hAnsi="Arial" w:cs="Arial"/>
                <w:color w:val="auto"/>
                <w:sz w:val="20"/>
              </w:rPr>
            </w:pPr>
          </w:p>
        </w:tc>
      </w:tr>
      <w:tr w:rsidR="00993830" w:rsidRPr="005E0440" w14:paraId="420D963B" w14:textId="77777777" w:rsidTr="004059FF">
        <w:tblPrEx>
          <w:tblCellMar>
            <w:top w:w="0" w:type="dxa"/>
            <w:left w:w="0" w:type="dxa"/>
            <w:bottom w:w="0" w:type="dxa"/>
            <w:right w:w="0" w:type="dxa"/>
          </w:tblCellMar>
        </w:tblPrEx>
        <w:tc>
          <w:tcPr>
            <w:tcW w:w="2986" w:type="pct"/>
            <w:shd w:val="clear" w:color="auto" w:fill="FFFFFF"/>
            <w:vAlign w:val="center"/>
          </w:tcPr>
          <w:p w14:paraId="2BFE413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 xml:space="preserve">TỔNG CỘNG TÀI SẢN </w:t>
            </w:r>
            <w:r w:rsidRPr="005E0440">
              <w:rPr>
                <w:rFonts w:ascii="Arial" w:hAnsi="Arial" w:cs="Arial"/>
                <w:b/>
                <w:color w:val="auto"/>
                <w:sz w:val="20"/>
              </w:rPr>
              <w:t>(280 = 100 + 200)</w:t>
            </w:r>
          </w:p>
        </w:tc>
        <w:tc>
          <w:tcPr>
            <w:tcW w:w="468" w:type="pct"/>
            <w:shd w:val="clear" w:color="auto" w:fill="FFFFFF"/>
            <w:vAlign w:val="center"/>
          </w:tcPr>
          <w:p w14:paraId="54195DA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280</w:t>
            </w:r>
          </w:p>
        </w:tc>
        <w:tc>
          <w:tcPr>
            <w:tcW w:w="586" w:type="pct"/>
            <w:shd w:val="clear" w:color="auto" w:fill="FFFFFF"/>
            <w:vAlign w:val="center"/>
          </w:tcPr>
          <w:p w14:paraId="6C29EA96"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1F197B6C"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2FA0ACB0" w14:textId="77777777" w:rsidR="00993830" w:rsidRPr="005E0440" w:rsidRDefault="00993830" w:rsidP="004059FF">
            <w:pPr>
              <w:spacing w:before="120"/>
              <w:jc w:val="center"/>
              <w:rPr>
                <w:rFonts w:ascii="Arial" w:hAnsi="Arial" w:cs="Arial"/>
                <w:b/>
                <w:color w:val="auto"/>
                <w:sz w:val="20"/>
              </w:rPr>
            </w:pPr>
          </w:p>
        </w:tc>
      </w:tr>
      <w:tr w:rsidR="00993830" w:rsidRPr="005E0440" w14:paraId="4C64E1B1" w14:textId="77777777" w:rsidTr="004059FF">
        <w:tblPrEx>
          <w:tblCellMar>
            <w:top w:w="0" w:type="dxa"/>
            <w:left w:w="0" w:type="dxa"/>
            <w:bottom w:w="0" w:type="dxa"/>
            <w:right w:w="0" w:type="dxa"/>
          </w:tblCellMar>
        </w:tblPrEx>
        <w:tc>
          <w:tcPr>
            <w:tcW w:w="2986" w:type="pct"/>
            <w:shd w:val="clear" w:color="auto" w:fill="FFFFFF"/>
            <w:vAlign w:val="center"/>
          </w:tcPr>
          <w:p w14:paraId="1E493B6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NỢ PHẢI TRẢ</w:t>
            </w:r>
          </w:p>
        </w:tc>
        <w:tc>
          <w:tcPr>
            <w:tcW w:w="468" w:type="pct"/>
            <w:shd w:val="clear" w:color="auto" w:fill="FFFFFF"/>
            <w:vAlign w:val="center"/>
          </w:tcPr>
          <w:p w14:paraId="7A790D2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300</w:t>
            </w:r>
          </w:p>
        </w:tc>
        <w:tc>
          <w:tcPr>
            <w:tcW w:w="586" w:type="pct"/>
            <w:shd w:val="clear" w:color="auto" w:fill="FFFFFF"/>
            <w:vAlign w:val="center"/>
          </w:tcPr>
          <w:p w14:paraId="10FA5B20"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6F8698E3"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19A43A7F" w14:textId="77777777" w:rsidR="00993830" w:rsidRPr="005E0440" w:rsidRDefault="00993830" w:rsidP="004059FF">
            <w:pPr>
              <w:spacing w:before="120"/>
              <w:jc w:val="center"/>
              <w:rPr>
                <w:rFonts w:ascii="Arial" w:hAnsi="Arial" w:cs="Arial"/>
                <w:b/>
                <w:color w:val="auto"/>
                <w:sz w:val="20"/>
              </w:rPr>
            </w:pPr>
          </w:p>
        </w:tc>
      </w:tr>
      <w:tr w:rsidR="00993830" w:rsidRPr="005E0440" w14:paraId="5104D5F9" w14:textId="77777777" w:rsidTr="004059FF">
        <w:tblPrEx>
          <w:tblCellMar>
            <w:top w:w="0" w:type="dxa"/>
            <w:left w:w="0" w:type="dxa"/>
            <w:bottom w:w="0" w:type="dxa"/>
            <w:right w:w="0" w:type="dxa"/>
          </w:tblCellMar>
        </w:tblPrEx>
        <w:tc>
          <w:tcPr>
            <w:tcW w:w="2986" w:type="pct"/>
            <w:shd w:val="clear" w:color="auto" w:fill="FFFFFF"/>
            <w:vAlign w:val="center"/>
          </w:tcPr>
          <w:p w14:paraId="55332F0C"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 Nợ ngắn hạn</w:t>
            </w:r>
          </w:p>
        </w:tc>
        <w:tc>
          <w:tcPr>
            <w:tcW w:w="468" w:type="pct"/>
            <w:shd w:val="clear" w:color="auto" w:fill="FFFFFF"/>
            <w:vAlign w:val="center"/>
          </w:tcPr>
          <w:p w14:paraId="27A0C0D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310</w:t>
            </w:r>
          </w:p>
        </w:tc>
        <w:tc>
          <w:tcPr>
            <w:tcW w:w="586" w:type="pct"/>
            <w:shd w:val="clear" w:color="auto" w:fill="FFFFFF"/>
            <w:vAlign w:val="center"/>
          </w:tcPr>
          <w:p w14:paraId="5D12DE02"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37DBCDC4"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0671A648" w14:textId="77777777" w:rsidR="00993830" w:rsidRPr="005E0440" w:rsidRDefault="00993830" w:rsidP="004059FF">
            <w:pPr>
              <w:spacing w:before="120"/>
              <w:jc w:val="center"/>
              <w:rPr>
                <w:rFonts w:ascii="Arial" w:hAnsi="Arial" w:cs="Arial"/>
                <w:b/>
                <w:color w:val="auto"/>
                <w:sz w:val="20"/>
              </w:rPr>
            </w:pPr>
          </w:p>
        </w:tc>
      </w:tr>
      <w:tr w:rsidR="00993830" w:rsidRPr="005E0440" w14:paraId="37182062" w14:textId="77777777" w:rsidTr="004059FF">
        <w:tblPrEx>
          <w:tblCellMar>
            <w:top w:w="0" w:type="dxa"/>
            <w:left w:w="0" w:type="dxa"/>
            <w:bottom w:w="0" w:type="dxa"/>
            <w:right w:w="0" w:type="dxa"/>
          </w:tblCellMar>
        </w:tblPrEx>
        <w:tc>
          <w:tcPr>
            <w:tcW w:w="2986" w:type="pct"/>
            <w:shd w:val="clear" w:color="auto" w:fill="FFFFFF"/>
            <w:vAlign w:val="center"/>
          </w:tcPr>
          <w:p w14:paraId="419185A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Phải trả người bán ngắn hạn</w:t>
            </w:r>
          </w:p>
        </w:tc>
        <w:tc>
          <w:tcPr>
            <w:tcW w:w="468" w:type="pct"/>
            <w:shd w:val="clear" w:color="auto" w:fill="FFFFFF"/>
            <w:vAlign w:val="center"/>
          </w:tcPr>
          <w:p w14:paraId="06C21DF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311</w:t>
            </w:r>
          </w:p>
        </w:tc>
        <w:tc>
          <w:tcPr>
            <w:tcW w:w="586" w:type="pct"/>
            <w:shd w:val="clear" w:color="auto" w:fill="FFFFFF"/>
            <w:vAlign w:val="center"/>
          </w:tcPr>
          <w:p w14:paraId="600501B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B20D4E1"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5938311" w14:textId="77777777" w:rsidR="00993830" w:rsidRPr="005E0440" w:rsidRDefault="00993830" w:rsidP="004059FF">
            <w:pPr>
              <w:spacing w:before="120"/>
              <w:jc w:val="center"/>
              <w:rPr>
                <w:rFonts w:ascii="Arial" w:hAnsi="Arial" w:cs="Arial"/>
                <w:color w:val="auto"/>
                <w:sz w:val="20"/>
              </w:rPr>
            </w:pPr>
          </w:p>
        </w:tc>
      </w:tr>
      <w:tr w:rsidR="00993830" w:rsidRPr="005E0440" w14:paraId="52C0F356" w14:textId="77777777" w:rsidTr="004059FF">
        <w:tblPrEx>
          <w:tblCellMar>
            <w:top w:w="0" w:type="dxa"/>
            <w:left w:w="0" w:type="dxa"/>
            <w:bottom w:w="0" w:type="dxa"/>
            <w:right w:w="0" w:type="dxa"/>
          </w:tblCellMar>
        </w:tblPrEx>
        <w:tc>
          <w:tcPr>
            <w:tcW w:w="2986" w:type="pct"/>
            <w:shd w:val="clear" w:color="auto" w:fill="FFFFFF"/>
            <w:vAlign w:val="center"/>
          </w:tcPr>
          <w:p w14:paraId="339F172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Người mua trả tiền trước ngắn hạn</w:t>
            </w:r>
          </w:p>
        </w:tc>
        <w:tc>
          <w:tcPr>
            <w:tcW w:w="468" w:type="pct"/>
            <w:shd w:val="clear" w:color="auto" w:fill="FFFFFF"/>
            <w:vAlign w:val="center"/>
          </w:tcPr>
          <w:p w14:paraId="7948454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312</w:t>
            </w:r>
          </w:p>
        </w:tc>
        <w:tc>
          <w:tcPr>
            <w:tcW w:w="586" w:type="pct"/>
            <w:shd w:val="clear" w:color="auto" w:fill="FFFFFF"/>
            <w:vAlign w:val="center"/>
          </w:tcPr>
          <w:p w14:paraId="6496964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00FE16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C4734C9" w14:textId="77777777" w:rsidR="00993830" w:rsidRPr="005E0440" w:rsidRDefault="00993830" w:rsidP="004059FF">
            <w:pPr>
              <w:spacing w:before="120"/>
              <w:jc w:val="center"/>
              <w:rPr>
                <w:rFonts w:ascii="Arial" w:hAnsi="Arial" w:cs="Arial"/>
                <w:color w:val="auto"/>
                <w:sz w:val="20"/>
              </w:rPr>
            </w:pPr>
          </w:p>
        </w:tc>
      </w:tr>
      <w:tr w:rsidR="00993830" w:rsidRPr="005E0440" w14:paraId="0344D43F" w14:textId="77777777" w:rsidTr="004059FF">
        <w:tblPrEx>
          <w:tblCellMar>
            <w:top w:w="0" w:type="dxa"/>
            <w:left w:w="0" w:type="dxa"/>
            <w:bottom w:w="0" w:type="dxa"/>
            <w:right w:w="0" w:type="dxa"/>
          </w:tblCellMar>
        </w:tblPrEx>
        <w:tc>
          <w:tcPr>
            <w:tcW w:w="2986" w:type="pct"/>
            <w:shd w:val="clear" w:color="auto" w:fill="FFFFFF"/>
            <w:vAlign w:val="center"/>
          </w:tcPr>
          <w:p w14:paraId="4F441C8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Phải trả cổ tức, lợi nhuận</w:t>
            </w:r>
          </w:p>
        </w:tc>
        <w:tc>
          <w:tcPr>
            <w:tcW w:w="468" w:type="pct"/>
            <w:shd w:val="clear" w:color="auto" w:fill="FFFFFF"/>
            <w:vAlign w:val="center"/>
          </w:tcPr>
          <w:p w14:paraId="0306812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313</w:t>
            </w:r>
          </w:p>
        </w:tc>
        <w:tc>
          <w:tcPr>
            <w:tcW w:w="586" w:type="pct"/>
            <w:shd w:val="clear" w:color="auto" w:fill="FFFFFF"/>
            <w:vAlign w:val="center"/>
          </w:tcPr>
          <w:p w14:paraId="2B951AB8"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22EDA1E"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A727024" w14:textId="77777777" w:rsidR="00993830" w:rsidRPr="005E0440" w:rsidRDefault="00993830" w:rsidP="004059FF">
            <w:pPr>
              <w:spacing w:before="120"/>
              <w:jc w:val="center"/>
              <w:rPr>
                <w:rFonts w:ascii="Arial" w:hAnsi="Arial" w:cs="Arial"/>
                <w:color w:val="auto"/>
                <w:sz w:val="20"/>
              </w:rPr>
            </w:pPr>
          </w:p>
        </w:tc>
      </w:tr>
      <w:tr w:rsidR="00993830" w:rsidRPr="005E0440" w14:paraId="328B4B97" w14:textId="77777777" w:rsidTr="004059FF">
        <w:tblPrEx>
          <w:tblCellMar>
            <w:top w:w="0" w:type="dxa"/>
            <w:left w:w="0" w:type="dxa"/>
            <w:bottom w:w="0" w:type="dxa"/>
            <w:right w:w="0" w:type="dxa"/>
          </w:tblCellMar>
        </w:tblPrEx>
        <w:tc>
          <w:tcPr>
            <w:tcW w:w="2986" w:type="pct"/>
            <w:shd w:val="clear" w:color="auto" w:fill="FFFFFF"/>
            <w:vAlign w:val="center"/>
          </w:tcPr>
          <w:p w14:paraId="028F2D1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4. Thuế và các khoản phải nộp Nhà nước </w:t>
            </w:r>
            <w:r w:rsidRPr="005E0440">
              <w:rPr>
                <w:rFonts w:ascii="Arial" w:hAnsi="Arial" w:cs="Arial"/>
                <w:color w:val="auto"/>
                <w:sz w:val="20"/>
                <w:lang w:val="en-US"/>
              </w:rPr>
              <w:t>ngắn</w:t>
            </w:r>
            <w:r w:rsidRPr="005E0440">
              <w:rPr>
                <w:rFonts w:ascii="Arial" w:hAnsi="Arial" w:cs="Arial"/>
                <w:color w:val="auto"/>
                <w:sz w:val="20"/>
              </w:rPr>
              <w:t xml:space="preserve"> hạn</w:t>
            </w:r>
          </w:p>
        </w:tc>
        <w:tc>
          <w:tcPr>
            <w:tcW w:w="468" w:type="pct"/>
            <w:shd w:val="clear" w:color="auto" w:fill="FFFFFF"/>
            <w:vAlign w:val="center"/>
          </w:tcPr>
          <w:p w14:paraId="49C1615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314</w:t>
            </w:r>
          </w:p>
        </w:tc>
        <w:tc>
          <w:tcPr>
            <w:tcW w:w="586" w:type="pct"/>
            <w:shd w:val="clear" w:color="auto" w:fill="FFFFFF"/>
            <w:vAlign w:val="center"/>
          </w:tcPr>
          <w:p w14:paraId="1ABF0D0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E62B47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BB2B9B6" w14:textId="77777777" w:rsidR="00993830" w:rsidRPr="005E0440" w:rsidRDefault="00993830" w:rsidP="004059FF">
            <w:pPr>
              <w:spacing w:before="120"/>
              <w:jc w:val="center"/>
              <w:rPr>
                <w:rFonts w:ascii="Arial" w:hAnsi="Arial" w:cs="Arial"/>
                <w:color w:val="auto"/>
                <w:sz w:val="20"/>
              </w:rPr>
            </w:pPr>
          </w:p>
        </w:tc>
      </w:tr>
      <w:tr w:rsidR="00993830" w:rsidRPr="005E0440" w14:paraId="169C90DE" w14:textId="77777777" w:rsidTr="004059FF">
        <w:tblPrEx>
          <w:tblCellMar>
            <w:top w:w="0" w:type="dxa"/>
            <w:left w:w="0" w:type="dxa"/>
            <w:bottom w:w="0" w:type="dxa"/>
            <w:right w:w="0" w:type="dxa"/>
          </w:tblCellMar>
        </w:tblPrEx>
        <w:tc>
          <w:tcPr>
            <w:tcW w:w="2986" w:type="pct"/>
            <w:shd w:val="clear" w:color="auto" w:fill="FFFFFF"/>
            <w:vAlign w:val="center"/>
          </w:tcPr>
          <w:p w14:paraId="24DFBCD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5. Phải </w:t>
            </w:r>
            <w:r w:rsidRPr="005E0440">
              <w:rPr>
                <w:rFonts w:ascii="Arial" w:hAnsi="Arial" w:cs="Arial"/>
                <w:color w:val="auto"/>
                <w:sz w:val="20"/>
                <w:lang w:val="en-US"/>
              </w:rPr>
              <w:t>trả</w:t>
            </w:r>
            <w:r w:rsidRPr="005E0440">
              <w:rPr>
                <w:rFonts w:ascii="Arial" w:hAnsi="Arial" w:cs="Arial"/>
                <w:color w:val="auto"/>
                <w:sz w:val="20"/>
              </w:rPr>
              <w:t xml:space="preserve"> người lao động</w:t>
            </w:r>
          </w:p>
        </w:tc>
        <w:tc>
          <w:tcPr>
            <w:tcW w:w="468" w:type="pct"/>
            <w:shd w:val="clear" w:color="auto" w:fill="FFFFFF"/>
            <w:vAlign w:val="center"/>
          </w:tcPr>
          <w:p w14:paraId="365C6DE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315</w:t>
            </w:r>
          </w:p>
        </w:tc>
        <w:tc>
          <w:tcPr>
            <w:tcW w:w="586" w:type="pct"/>
            <w:shd w:val="clear" w:color="auto" w:fill="FFFFFF"/>
            <w:vAlign w:val="center"/>
          </w:tcPr>
          <w:p w14:paraId="12F1230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7DA149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454DC85" w14:textId="77777777" w:rsidR="00993830" w:rsidRPr="005E0440" w:rsidRDefault="00993830" w:rsidP="004059FF">
            <w:pPr>
              <w:spacing w:before="120"/>
              <w:jc w:val="center"/>
              <w:rPr>
                <w:rFonts w:ascii="Arial" w:hAnsi="Arial" w:cs="Arial"/>
                <w:color w:val="auto"/>
                <w:sz w:val="20"/>
              </w:rPr>
            </w:pPr>
          </w:p>
        </w:tc>
      </w:tr>
      <w:tr w:rsidR="00993830" w:rsidRPr="005E0440" w14:paraId="391B9767" w14:textId="77777777" w:rsidTr="004059FF">
        <w:tblPrEx>
          <w:tblCellMar>
            <w:top w:w="0" w:type="dxa"/>
            <w:left w:w="0" w:type="dxa"/>
            <w:bottom w:w="0" w:type="dxa"/>
            <w:right w:w="0" w:type="dxa"/>
          </w:tblCellMar>
        </w:tblPrEx>
        <w:tc>
          <w:tcPr>
            <w:tcW w:w="2986" w:type="pct"/>
            <w:shd w:val="clear" w:color="auto" w:fill="FFFFFF"/>
            <w:vAlign w:val="center"/>
          </w:tcPr>
          <w:p w14:paraId="0F6E511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6. Chi phí phải </w:t>
            </w:r>
            <w:r w:rsidRPr="005E0440">
              <w:rPr>
                <w:rFonts w:ascii="Arial" w:hAnsi="Arial" w:cs="Arial"/>
                <w:color w:val="auto"/>
                <w:sz w:val="20"/>
                <w:lang w:val="en-US"/>
              </w:rPr>
              <w:t>trả</w:t>
            </w:r>
            <w:r w:rsidRPr="005E0440">
              <w:rPr>
                <w:rFonts w:ascii="Arial" w:hAnsi="Arial" w:cs="Arial"/>
                <w:color w:val="auto"/>
                <w:sz w:val="20"/>
              </w:rPr>
              <w:t xml:space="preserve"> ngắn hạn</w:t>
            </w:r>
          </w:p>
        </w:tc>
        <w:tc>
          <w:tcPr>
            <w:tcW w:w="468" w:type="pct"/>
            <w:shd w:val="clear" w:color="auto" w:fill="FFFFFF"/>
            <w:vAlign w:val="center"/>
          </w:tcPr>
          <w:p w14:paraId="162AB5C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316</w:t>
            </w:r>
          </w:p>
        </w:tc>
        <w:tc>
          <w:tcPr>
            <w:tcW w:w="586" w:type="pct"/>
            <w:shd w:val="clear" w:color="auto" w:fill="FFFFFF"/>
            <w:vAlign w:val="center"/>
          </w:tcPr>
          <w:p w14:paraId="7F8C70E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9D33C8F"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7C7051A" w14:textId="77777777" w:rsidR="00993830" w:rsidRPr="005E0440" w:rsidRDefault="00993830" w:rsidP="004059FF">
            <w:pPr>
              <w:spacing w:before="120"/>
              <w:jc w:val="center"/>
              <w:rPr>
                <w:rFonts w:ascii="Arial" w:hAnsi="Arial" w:cs="Arial"/>
                <w:color w:val="auto"/>
                <w:sz w:val="20"/>
              </w:rPr>
            </w:pPr>
          </w:p>
        </w:tc>
      </w:tr>
      <w:tr w:rsidR="00993830" w:rsidRPr="005E0440" w14:paraId="735FBE0C" w14:textId="77777777" w:rsidTr="004059FF">
        <w:tblPrEx>
          <w:tblCellMar>
            <w:top w:w="0" w:type="dxa"/>
            <w:left w:w="0" w:type="dxa"/>
            <w:bottom w:w="0" w:type="dxa"/>
            <w:right w:w="0" w:type="dxa"/>
          </w:tblCellMar>
        </w:tblPrEx>
        <w:tc>
          <w:tcPr>
            <w:tcW w:w="2986" w:type="pct"/>
            <w:shd w:val="clear" w:color="auto" w:fill="FFFFFF"/>
            <w:vAlign w:val="center"/>
          </w:tcPr>
          <w:p w14:paraId="728C25E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7. Phải trả nội bộ ngắn hạn</w:t>
            </w:r>
          </w:p>
        </w:tc>
        <w:tc>
          <w:tcPr>
            <w:tcW w:w="468" w:type="pct"/>
            <w:shd w:val="clear" w:color="auto" w:fill="FFFFFF"/>
            <w:vAlign w:val="center"/>
          </w:tcPr>
          <w:p w14:paraId="059706C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317</w:t>
            </w:r>
          </w:p>
        </w:tc>
        <w:tc>
          <w:tcPr>
            <w:tcW w:w="586" w:type="pct"/>
            <w:shd w:val="clear" w:color="auto" w:fill="FFFFFF"/>
            <w:vAlign w:val="center"/>
          </w:tcPr>
          <w:p w14:paraId="0DECD84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232655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266F8B2" w14:textId="77777777" w:rsidR="00993830" w:rsidRPr="005E0440" w:rsidRDefault="00993830" w:rsidP="004059FF">
            <w:pPr>
              <w:spacing w:before="120"/>
              <w:jc w:val="center"/>
              <w:rPr>
                <w:rFonts w:ascii="Arial" w:hAnsi="Arial" w:cs="Arial"/>
                <w:color w:val="auto"/>
                <w:sz w:val="20"/>
              </w:rPr>
            </w:pPr>
          </w:p>
        </w:tc>
      </w:tr>
      <w:tr w:rsidR="00993830" w:rsidRPr="005E0440" w14:paraId="35B82B3D" w14:textId="77777777" w:rsidTr="004059FF">
        <w:tblPrEx>
          <w:tblCellMar>
            <w:top w:w="0" w:type="dxa"/>
            <w:left w:w="0" w:type="dxa"/>
            <w:bottom w:w="0" w:type="dxa"/>
            <w:right w:w="0" w:type="dxa"/>
          </w:tblCellMar>
        </w:tblPrEx>
        <w:tc>
          <w:tcPr>
            <w:tcW w:w="2986" w:type="pct"/>
            <w:shd w:val="clear" w:color="auto" w:fill="FFFFFF"/>
            <w:vAlign w:val="center"/>
          </w:tcPr>
          <w:p w14:paraId="3B0AB61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8. Phải trả theo tiến độ hợp đồng xây dựng ngắn hạn</w:t>
            </w:r>
          </w:p>
        </w:tc>
        <w:tc>
          <w:tcPr>
            <w:tcW w:w="468" w:type="pct"/>
            <w:shd w:val="clear" w:color="auto" w:fill="FFFFFF"/>
            <w:vAlign w:val="center"/>
          </w:tcPr>
          <w:p w14:paraId="24F8613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318</w:t>
            </w:r>
          </w:p>
        </w:tc>
        <w:tc>
          <w:tcPr>
            <w:tcW w:w="586" w:type="pct"/>
            <w:shd w:val="clear" w:color="auto" w:fill="FFFFFF"/>
            <w:vAlign w:val="center"/>
          </w:tcPr>
          <w:p w14:paraId="67B5E15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793354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56EC63E" w14:textId="77777777" w:rsidR="00993830" w:rsidRPr="005E0440" w:rsidRDefault="00993830" w:rsidP="004059FF">
            <w:pPr>
              <w:spacing w:before="120"/>
              <w:jc w:val="center"/>
              <w:rPr>
                <w:rFonts w:ascii="Arial" w:hAnsi="Arial" w:cs="Arial"/>
                <w:color w:val="auto"/>
                <w:sz w:val="20"/>
              </w:rPr>
            </w:pPr>
          </w:p>
        </w:tc>
      </w:tr>
      <w:tr w:rsidR="00993830" w:rsidRPr="005E0440" w14:paraId="7C37E3CE" w14:textId="77777777" w:rsidTr="004059FF">
        <w:tblPrEx>
          <w:tblCellMar>
            <w:top w:w="0" w:type="dxa"/>
            <w:left w:w="0" w:type="dxa"/>
            <w:bottom w:w="0" w:type="dxa"/>
            <w:right w:w="0" w:type="dxa"/>
          </w:tblCellMar>
        </w:tblPrEx>
        <w:tc>
          <w:tcPr>
            <w:tcW w:w="2986" w:type="pct"/>
            <w:shd w:val="clear" w:color="auto" w:fill="FFFFFF"/>
            <w:vAlign w:val="center"/>
          </w:tcPr>
          <w:p w14:paraId="755FA09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9. Doanh thu chờ phân bổ ngắn hạn</w:t>
            </w:r>
          </w:p>
        </w:tc>
        <w:tc>
          <w:tcPr>
            <w:tcW w:w="468" w:type="pct"/>
            <w:shd w:val="clear" w:color="auto" w:fill="FFFFFF"/>
            <w:vAlign w:val="center"/>
          </w:tcPr>
          <w:p w14:paraId="70A0D47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319</w:t>
            </w:r>
          </w:p>
        </w:tc>
        <w:tc>
          <w:tcPr>
            <w:tcW w:w="586" w:type="pct"/>
            <w:shd w:val="clear" w:color="auto" w:fill="FFFFFF"/>
            <w:vAlign w:val="center"/>
          </w:tcPr>
          <w:p w14:paraId="6503ACC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9081626"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6469110" w14:textId="77777777" w:rsidR="00993830" w:rsidRPr="005E0440" w:rsidRDefault="00993830" w:rsidP="004059FF">
            <w:pPr>
              <w:spacing w:before="120"/>
              <w:jc w:val="center"/>
              <w:rPr>
                <w:rFonts w:ascii="Arial" w:hAnsi="Arial" w:cs="Arial"/>
                <w:color w:val="auto"/>
                <w:sz w:val="20"/>
              </w:rPr>
            </w:pPr>
          </w:p>
        </w:tc>
      </w:tr>
      <w:tr w:rsidR="00993830" w:rsidRPr="005E0440" w14:paraId="08C34255" w14:textId="77777777" w:rsidTr="004059FF">
        <w:tblPrEx>
          <w:tblCellMar>
            <w:top w:w="0" w:type="dxa"/>
            <w:left w:w="0" w:type="dxa"/>
            <w:bottom w:w="0" w:type="dxa"/>
            <w:right w:w="0" w:type="dxa"/>
          </w:tblCellMar>
        </w:tblPrEx>
        <w:tc>
          <w:tcPr>
            <w:tcW w:w="2986" w:type="pct"/>
            <w:shd w:val="clear" w:color="auto" w:fill="FFFFFF"/>
            <w:vAlign w:val="center"/>
          </w:tcPr>
          <w:p w14:paraId="072B639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10. Phải </w:t>
            </w:r>
            <w:r w:rsidRPr="005E0440">
              <w:rPr>
                <w:rFonts w:ascii="Arial" w:hAnsi="Arial" w:cs="Arial"/>
                <w:color w:val="auto"/>
                <w:sz w:val="20"/>
                <w:lang w:val="en-US"/>
              </w:rPr>
              <w:t>trả</w:t>
            </w:r>
            <w:r w:rsidRPr="005E0440">
              <w:rPr>
                <w:rFonts w:ascii="Arial" w:hAnsi="Arial" w:cs="Arial"/>
                <w:color w:val="auto"/>
                <w:sz w:val="20"/>
              </w:rPr>
              <w:t xml:space="preserve"> ngắn hạn khác</w:t>
            </w:r>
          </w:p>
        </w:tc>
        <w:tc>
          <w:tcPr>
            <w:tcW w:w="468" w:type="pct"/>
            <w:shd w:val="clear" w:color="auto" w:fill="FFFFFF"/>
            <w:vAlign w:val="center"/>
          </w:tcPr>
          <w:p w14:paraId="2698D7E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320</w:t>
            </w:r>
          </w:p>
        </w:tc>
        <w:tc>
          <w:tcPr>
            <w:tcW w:w="586" w:type="pct"/>
            <w:shd w:val="clear" w:color="auto" w:fill="FFFFFF"/>
            <w:vAlign w:val="center"/>
          </w:tcPr>
          <w:p w14:paraId="509F5AE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C706E8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04BD8A6" w14:textId="77777777" w:rsidR="00993830" w:rsidRPr="005E0440" w:rsidRDefault="00993830" w:rsidP="004059FF">
            <w:pPr>
              <w:spacing w:before="120"/>
              <w:jc w:val="center"/>
              <w:rPr>
                <w:rFonts w:ascii="Arial" w:hAnsi="Arial" w:cs="Arial"/>
                <w:color w:val="auto"/>
                <w:sz w:val="20"/>
              </w:rPr>
            </w:pPr>
          </w:p>
        </w:tc>
      </w:tr>
      <w:tr w:rsidR="00993830" w:rsidRPr="005E0440" w14:paraId="0413EB70" w14:textId="77777777" w:rsidTr="004059FF">
        <w:tblPrEx>
          <w:tblCellMar>
            <w:top w:w="0" w:type="dxa"/>
            <w:left w:w="0" w:type="dxa"/>
            <w:bottom w:w="0" w:type="dxa"/>
            <w:right w:w="0" w:type="dxa"/>
          </w:tblCellMar>
        </w:tblPrEx>
        <w:tc>
          <w:tcPr>
            <w:tcW w:w="2986" w:type="pct"/>
            <w:shd w:val="clear" w:color="auto" w:fill="FFFFFF"/>
            <w:vAlign w:val="center"/>
          </w:tcPr>
          <w:p w14:paraId="45D46B2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11. Vay và nợ thuê tài chính ngắn hạn</w:t>
            </w:r>
          </w:p>
        </w:tc>
        <w:tc>
          <w:tcPr>
            <w:tcW w:w="468" w:type="pct"/>
            <w:shd w:val="clear" w:color="auto" w:fill="FFFFFF"/>
            <w:vAlign w:val="center"/>
          </w:tcPr>
          <w:p w14:paraId="0120955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321</w:t>
            </w:r>
          </w:p>
        </w:tc>
        <w:tc>
          <w:tcPr>
            <w:tcW w:w="586" w:type="pct"/>
            <w:shd w:val="clear" w:color="auto" w:fill="FFFFFF"/>
            <w:vAlign w:val="center"/>
          </w:tcPr>
          <w:p w14:paraId="5A0CCA1E"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7B2D99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3530C83" w14:textId="77777777" w:rsidR="00993830" w:rsidRPr="005E0440" w:rsidRDefault="00993830" w:rsidP="004059FF">
            <w:pPr>
              <w:spacing w:before="120"/>
              <w:jc w:val="center"/>
              <w:rPr>
                <w:rFonts w:ascii="Arial" w:hAnsi="Arial" w:cs="Arial"/>
                <w:color w:val="auto"/>
                <w:sz w:val="20"/>
              </w:rPr>
            </w:pPr>
          </w:p>
        </w:tc>
      </w:tr>
      <w:tr w:rsidR="00993830" w:rsidRPr="005E0440" w14:paraId="2396DB3B" w14:textId="77777777" w:rsidTr="004059FF">
        <w:tblPrEx>
          <w:tblCellMar>
            <w:top w:w="0" w:type="dxa"/>
            <w:left w:w="0" w:type="dxa"/>
            <w:bottom w:w="0" w:type="dxa"/>
            <w:right w:w="0" w:type="dxa"/>
          </w:tblCellMar>
        </w:tblPrEx>
        <w:tc>
          <w:tcPr>
            <w:tcW w:w="2986" w:type="pct"/>
            <w:shd w:val="clear" w:color="auto" w:fill="FFFFFF"/>
            <w:vAlign w:val="center"/>
          </w:tcPr>
          <w:p w14:paraId="0B3BE61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12. Dự phòng phải trả ngắn hạn</w:t>
            </w:r>
          </w:p>
        </w:tc>
        <w:tc>
          <w:tcPr>
            <w:tcW w:w="468" w:type="pct"/>
            <w:shd w:val="clear" w:color="auto" w:fill="FFFFFF"/>
            <w:vAlign w:val="center"/>
          </w:tcPr>
          <w:p w14:paraId="13F7590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322</w:t>
            </w:r>
          </w:p>
        </w:tc>
        <w:tc>
          <w:tcPr>
            <w:tcW w:w="586" w:type="pct"/>
            <w:shd w:val="clear" w:color="auto" w:fill="FFFFFF"/>
            <w:vAlign w:val="center"/>
          </w:tcPr>
          <w:p w14:paraId="132006E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EB51106"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35AF5DD" w14:textId="77777777" w:rsidR="00993830" w:rsidRPr="005E0440" w:rsidRDefault="00993830" w:rsidP="004059FF">
            <w:pPr>
              <w:spacing w:before="120"/>
              <w:jc w:val="center"/>
              <w:rPr>
                <w:rFonts w:ascii="Arial" w:hAnsi="Arial" w:cs="Arial"/>
                <w:color w:val="auto"/>
                <w:sz w:val="20"/>
              </w:rPr>
            </w:pPr>
          </w:p>
        </w:tc>
      </w:tr>
      <w:tr w:rsidR="00993830" w:rsidRPr="005E0440" w14:paraId="6EDC7F25" w14:textId="77777777" w:rsidTr="004059FF">
        <w:tblPrEx>
          <w:tblCellMar>
            <w:top w:w="0" w:type="dxa"/>
            <w:left w:w="0" w:type="dxa"/>
            <w:bottom w:w="0" w:type="dxa"/>
            <w:right w:w="0" w:type="dxa"/>
          </w:tblCellMar>
        </w:tblPrEx>
        <w:tc>
          <w:tcPr>
            <w:tcW w:w="2986" w:type="pct"/>
            <w:shd w:val="clear" w:color="auto" w:fill="FFFFFF"/>
            <w:vAlign w:val="center"/>
          </w:tcPr>
          <w:p w14:paraId="6D6525E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13. Quỹ khen thưởng, phúc lợi</w:t>
            </w:r>
          </w:p>
        </w:tc>
        <w:tc>
          <w:tcPr>
            <w:tcW w:w="468" w:type="pct"/>
            <w:shd w:val="clear" w:color="auto" w:fill="FFFFFF"/>
            <w:vAlign w:val="center"/>
          </w:tcPr>
          <w:p w14:paraId="5C6BBC9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323</w:t>
            </w:r>
          </w:p>
        </w:tc>
        <w:tc>
          <w:tcPr>
            <w:tcW w:w="586" w:type="pct"/>
            <w:shd w:val="clear" w:color="auto" w:fill="FFFFFF"/>
            <w:vAlign w:val="center"/>
          </w:tcPr>
          <w:p w14:paraId="2C30187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C27A556"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7FEA3BE" w14:textId="77777777" w:rsidR="00993830" w:rsidRPr="005E0440" w:rsidRDefault="00993830" w:rsidP="004059FF">
            <w:pPr>
              <w:spacing w:before="120"/>
              <w:jc w:val="center"/>
              <w:rPr>
                <w:rFonts w:ascii="Arial" w:hAnsi="Arial" w:cs="Arial"/>
                <w:color w:val="auto"/>
                <w:sz w:val="20"/>
              </w:rPr>
            </w:pPr>
          </w:p>
        </w:tc>
      </w:tr>
      <w:tr w:rsidR="00993830" w:rsidRPr="005E0440" w14:paraId="313D700E" w14:textId="77777777" w:rsidTr="004059FF">
        <w:tblPrEx>
          <w:tblCellMar>
            <w:top w:w="0" w:type="dxa"/>
            <w:left w:w="0" w:type="dxa"/>
            <w:bottom w:w="0" w:type="dxa"/>
            <w:right w:w="0" w:type="dxa"/>
          </w:tblCellMar>
        </w:tblPrEx>
        <w:tc>
          <w:tcPr>
            <w:tcW w:w="2986" w:type="pct"/>
            <w:shd w:val="clear" w:color="auto" w:fill="FFFFFF"/>
            <w:vAlign w:val="center"/>
          </w:tcPr>
          <w:p w14:paraId="1C06A77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14. Quỹ bình </w:t>
            </w:r>
            <w:r w:rsidRPr="005E0440">
              <w:rPr>
                <w:rFonts w:ascii="Arial" w:hAnsi="Arial" w:cs="Arial"/>
                <w:color w:val="auto"/>
                <w:sz w:val="20"/>
                <w:lang w:val="en-US"/>
              </w:rPr>
              <w:t>ổn</w:t>
            </w:r>
            <w:r w:rsidRPr="005E0440">
              <w:rPr>
                <w:rFonts w:ascii="Arial" w:hAnsi="Arial" w:cs="Arial"/>
                <w:color w:val="auto"/>
                <w:sz w:val="20"/>
              </w:rPr>
              <w:t xml:space="preserve"> giá</w:t>
            </w:r>
          </w:p>
        </w:tc>
        <w:tc>
          <w:tcPr>
            <w:tcW w:w="468" w:type="pct"/>
            <w:shd w:val="clear" w:color="auto" w:fill="FFFFFF"/>
            <w:vAlign w:val="center"/>
          </w:tcPr>
          <w:p w14:paraId="4652CE1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324</w:t>
            </w:r>
          </w:p>
        </w:tc>
        <w:tc>
          <w:tcPr>
            <w:tcW w:w="586" w:type="pct"/>
            <w:shd w:val="clear" w:color="auto" w:fill="FFFFFF"/>
            <w:vAlign w:val="center"/>
          </w:tcPr>
          <w:p w14:paraId="71B9A7C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A66E33F"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828D342" w14:textId="77777777" w:rsidR="00993830" w:rsidRPr="005E0440" w:rsidRDefault="00993830" w:rsidP="004059FF">
            <w:pPr>
              <w:spacing w:before="120"/>
              <w:jc w:val="center"/>
              <w:rPr>
                <w:rFonts w:ascii="Arial" w:hAnsi="Arial" w:cs="Arial"/>
                <w:color w:val="auto"/>
                <w:sz w:val="20"/>
              </w:rPr>
            </w:pPr>
          </w:p>
        </w:tc>
      </w:tr>
      <w:tr w:rsidR="00993830" w:rsidRPr="005E0440" w14:paraId="677947D2" w14:textId="77777777" w:rsidTr="004059FF">
        <w:tblPrEx>
          <w:tblCellMar>
            <w:top w:w="0" w:type="dxa"/>
            <w:left w:w="0" w:type="dxa"/>
            <w:bottom w:w="0" w:type="dxa"/>
            <w:right w:w="0" w:type="dxa"/>
          </w:tblCellMar>
        </w:tblPrEx>
        <w:tc>
          <w:tcPr>
            <w:tcW w:w="2986" w:type="pct"/>
            <w:shd w:val="clear" w:color="auto" w:fill="FFFFFF"/>
            <w:vAlign w:val="center"/>
          </w:tcPr>
          <w:p w14:paraId="1D00A43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15. Giao dịch mua bán lại </w:t>
            </w:r>
            <w:r w:rsidRPr="005E0440">
              <w:rPr>
                <w:rFonts w:ascii="Arial" w:hAnsi="Arial" w:cs="Arial"/>
                <w:color w:val="auto"/>
                <w:sz w:val="20"/>
                <w:lang w:val="en-US"/>
              </w:rPr>
              <w:t>trái</w:t>
            </w:r>
            <w:r w:rsidRPr="005E0440">
              <w:rPr>
                <w:rFonts w:ascii="Arial" w:hAnsi="Arial" w:cs="Arial"/>
                <w:color w:val="auto"/>
                <w:sz w:val="20"/>
              </w:rPr>
              <w:t xml:space="preserve"> phiếu Chính phủ</w:t>
            </w:r>
          </w:p>
        </w:tc>
        <w:tc>
          <w:tcPr>
            <w:tcW w:w="468" w:type="pct"/>
            <w:shd w:val="clear" w:color="auto" w:fill="FFFFFF"/>
            <w:vAlign w:val="center"/>
          </w:tcPr>
          <w:p w14:paraId="3CA80D9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325</w:t>
            </w:r>
          </w:p>
        </w:tc>
        <w:tc>
          <w:tcPr>
            <w:tcW w:w="586" w:type="pct"/>
            <w:shd w:val="clear" w:color="auto" w:fill="FFFFFF"/>
            <w:vAlign w:val="center"/>
          </w:tcPr>
          <w:p w14:paraId="161D7A1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3E1E5AE"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C34FA76" w14:textId="77777777" w:rsidR="00993830" w:rsidRPr="005E0440" w:rsidRDefault="00993830" w:rsidP="004059FF">
            <w:pPr>
              <w:spacing w:before="120"/>
              <w:jc w:val="center"/>
              <w:rPr>
                <w:rFonts w:ascii="Arial" w:hAnsi="Arial" w:cs="Arial"/>
                <w:color w:val="auto"/>
                <w:sz w:val="20"/>
              </w:rPr>
            </w:pPr>
          </w:p>
        </w:tc>
      </w:tr>
      <w:tr w:rsidR="00993830" w:rsidRPr="005E0440" w14:paraId="13FBCD00" w14:textId="77777777" w:rsidTr="004059FF">
        <w:tblPrEx>
          <w:tblCellMar>
            <w:top w:w="0" w:type="dxa"/>
            <w:left w:w="0" w:type="dxa"/>
            <w:bottom w:w="0" w:type="dxa"/>
            <w:right w:w="0" w:type="dxa"/>
          </w:tblCellMar>
        </w:tblPrEx>
        <w:tc>
          <w:tcPr>
            <w:tcW w:w="2986" w:type="pct"/>
            <w:shd w:val="clear" w:color="auto" w:fill="FFFFFF"/>
            <w:vAlign w:val="center"/>
          </w:tcPr>
          <w:p w14:paraId="32C54404" w14:textId="77777777" w:rsidR="00993830" w:rsidRPr="005E0440" w:rsidRDefault="00993830" w:rsidP="004059FF">
            <w:pPr>
              <w:spacing w:before="120"/>
              <w:rPr>
                <w:rFonts w:ascii="Arial" w:hAnsi="Arial" w:cs="Arial"/>
                <w:color w:val="auto"/>
                <w:sz w:val="20"/>
              </w:rPr>
            </w:pPr>
          </w:p>
        </w:tc>
        <w:tc>
          <w:tcPr>
            <w:tcW w:w="468" w:type="pct"/>
            <w:shd w:val="clear" w:color="auto" w:fill="FFFFFF"/>
            <w:vAlign w:val="center"/>
          </w:tcPr>
          <w:p w14:paraId="54CF298A" w14:textId="77777777" w:rsidR="00993830" w:rsidRPr="005E0440" w:rsidRDefault="00993830" w:rsidP="004059FF">
            <w:pPr>
              <w:spacing w:before="120"/>
              <w:jc w:val="center"/>
              <w:rPr>
                <w:rFonts w:ascii="Arial" w:hAnsi="Arial" w:cs="Arial"/>
                <w:color w:val="auto"/>
                <w:sz w:val="20"/>
              </w:rPr>
            </w:pPr>
          </w:p>
        </w:tc>
        <w:tc>
          <w:tcPr>
            <w:tcW w:w="586" w:type="pct"/>
            <w:shd w:val="clear" w:color="auto" w:fill="FFFFFF"/>
            <w:vAlign w:val="center"/>
          </w:tcPr>
          <w:p w14:paraId="2A79760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0B22E7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EADFE26" w14:textId="77777777" w:rsidR="00993830" w:rsidRPr="005E0440" w:rsidRDefault="00993830" w:rsidP="004059FF">
            <w:pPr>
              <w:spacing w:before="120"/>
              <w:jc w:val="center"/>
              <w:rPr>
                <w:rFonts w:ascii="Arial" w:hAnsi="Arial" w:cs="Arial"/>
                <w:color w:val="auto"/>
                <w:sz w:val="20"/>
              </w:rPr>
            </w:pPr>
          </w:p>
        </w:tc>
      </w:tr>
      <w:tr w:rsidR="00993830" w:rsidRPr="005E0440" w14:paraId="517307C8" w14:textId="77777777" w:rsidTr="004059FF">
        <w:tblPrEx>
          <w:tblCellMar>
            <w:top w:w="0" w:type="dxa"/>
            <w:left w:w="0" w:type="dxa"/>
            <w:bottom w:w="0" w:type="dxa"/>
            <w:right w:w="0" w:type="dxa"/>
          </w:tblCellMar>
        </w:tblPrEx>
        <w:tc>
          <w:tcPr>
            <w:tcW w:w="2986" w:type="pct"/>
            <w:shd w:val="clear" w:color="auto" w:fill="FFFFFF"/>
            <w:vAlign w:val="center"/>
          </w:tcPr>
          <w:p w14:paraId="3DF440A2"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II. Nợ dài hạn</w:t>
            </w:r>
          </w:p>
        </w:tc>
        <w:tc>
          <w:tcPr>
            <w:tcW w:w="468" w:type="pct"/>
            <w:shd w:val="clear" w:color="auto" w:fill="FFFFFF"/>
            <w:vAlign w:val="center"/>
          </w:tcPr>
          <w:p w14:paraId="5E60533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330</w:t>
            </w:r>
          </w:p>
        </w:tc>
        <w:tc>
          <w:tcPr>
            <w:tcW w:w="586" w:type="pct"/>
            <w:shd w:val="clear" w:color="auto" w:fill="FFFFFF"/>
            <w:vAlign w:val="center"/>
          </w:tcPr>
          <w:p w14:paraId="3064CF41"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266FB087"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25D40290" w14:textId="77777777" w:rsidR="00993830" w:rsidRPr="005E0440" w:rsidRDefault="00993830" w:rsidP="004059FF">
            <w:pPr>
              <w:spacing w:before="120"/>
              <w:jc w:val="center"/>
              <w:rPr>
                <w:rFonts w:ascii="Arial" w:hAnsi="Arial" w:cs="Arial"/>
                <w:b/>
                <w:color w:val="auto"/>
                <w:sz w:val="20"/>
              </w:rPr>
            </w:pPr>
          </w:p>
        </w:tc>
      </w:tr>
      <w:tr w:rsidR="00993830" w:rsidRPr="005E0440" w14:paraId="6DF06154" w14:textId="77777777" w:rsidTr="004059FF">
        <w:tblPrEx>
          <w:tblCellMar>
            <w:top w:w="0" w:type="dxa"/>
            <w:left w:w="0" w:type="dxa"/>
            <w:bottom w:w="0" w:type="dxa"/>
            <w:right w:w="0" w:type="dxa"/>
          </w:tblCellMar>
        </w:tblPrEx>
        <w:tc>
          <w:tcPr>
            <w:tcW w:w="2986" w:type="pct"/>
            <w:shd w:val="clear" w:color="auto" w:fill="FFFFFF"/>
            <w:vAlign w:val="center"/>
          </w:tcPr>
          <w:p w14:paraId="44FE69B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Phải trả người bán dài hạn</w:t>
            </w:r>
          </w:p>
        </w:tc>
        <w:tc>
          <w:tcPr>
            <w:tcW w:w="468" w:type="pct"/>
            <w:shd w:val="clear" w:color="auto" w:fill="FFFFFF"/>
            <w:vAlign w:val="center"/>
          </w:tcPr>
          <w:p w14:paraId="6F2A2DB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331</w:t>
            </w:r>
          </w:p>
        </w:tc>
        <w:tc>
          <w:tcPr>
            <w:tcW w:w="586" w:type="pct"/>
            <w:shd w:val="clear" w:color="auto" w:fill="FFFFFF"/>
            <w:vAlign w:val="center"/>
          </w:tcPr>
          <w:p w14:paraId="402924C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5745823"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B65DD87" w14:textId="77777777" w:rsidR="00993830" w:rsidRPr="005E0440" w:rsidRDefault="00993830" w:rsidP="004059FF">
            <w:pPr>
              <w:spacing w:before="120"/>
              <w:jc w:val="center"/>
              <w:rPr>
                <w:rFonts w:ascii="Arial" w:hAnsi="Arial" w:cs="Arial"/>
                <w:color w:val="auto"/>
                <w:sz w:val="20"/>
              </w:rPr>
            </w:pPr>
          </w:p>
        </w:tc>
      </w:tr>
      <w:tr w:rsidR="00993830" w:rsidRPr="005E0440" w14:paraId="30B85A6C" w14:textId="77777777" w:rsidTr="004059FF">
        <w:tblPrEx>
          <w:tblCellMar>
            <w:top w:w="0" w:type="dxa"/>
            <w:left w:w="0" w:type="dxa"/>
            <w:bottom w:w="0" w:type="dxa"/>
            <w:right w:w="0" w:type="dxa"/>
          </w:tblCellMar>
        </w:tblPrEx>
        <w:tc>
          <w:tcPr>
            <w:tcW w:w="2986" w:type="pct"/>
            <w:shd w:val="clear" w:color="auto" w:fill="FFFFFF"/>
            <w:vAlign w:val="center"/>
          </w:tcPr>
          <w:p w14:paraId="39D2B2D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Người mua </w:t>
            </w:r>
            <w:r w:rsidRPr="005E0440">
              <w:rPr>
                <w:rFonts w:ascii="Arial" w:hAnsi="Arial" w:cs="Arial"/>
                <w:color w:val="auto"/>
                <w:sz w:val="20"/>
                <w:lang w:val="en-US"/>
              </w:rPr>
              <w:t>trả</w:t>
            </w:r>
            <w:r w:rsidRPr="005E0440">
              <w:rPr>
                <w:rFonts w:ascii="Arial" w:hAnsi="Arial" w:cs="Arial"/>
                <w:color w:val="auto"/>
                <w:sz w:val="20"/>
              </w:rPr>
              <w:t xml:space="preserve"> tiền trước dài hạn</w:t>
            </w:r>
          </w:p>
        </w:tc>
        <w:tc>
          <w:tcPr>
            <w:tcW w:w="468" w:type="pct"/>
            <w:shd w:val="clear" w:color="auto" w:fill="FFFFFF"/>
            <w:vAlign w:val="center"/>
          </w:tcPr>
          <w:p w14:paraId="6323244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332</w:t>
            </w:r>
          </w:p>
        </w:tc>
        <w:tc>
          <w:tcPr>
            <w:tcW w:w="586" w:type="pct"/>
            <w:shd w:val="clear" w:color="auto" w:fill="FFFFFF"/>
            <w:vAlign w:val="center"/>
          </w:tcPr>
          <w:p w14:paraId="56340A57"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57D952E"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DD0DCED" w14:textId="77777777" w:rsidR="00993830" w:rsidRPr="005E0440" w:rsidRDefault="00993830" w:rsidP="004059FF">
            <w:pPr>
              <w:spacing w:before="120"/>
              <w:jc w:val="center"/>
              <w:rPr>
                <w:rFonts w:ascii="Arial" w:hAnsi="Arial" w:cs="Arial"/>
                <w:color w:val="auto"/>
                <w:sz w:val="20"/>
              </w:rPr>
            </w:pPr>
          </w:p>
        </w:tc>
      </w:tr>
      <w:tr w:rsidR="00993830" w:rsidRPr="005E0440" w14:paraId="196A62D1" w14:textId="77777777" w:rsidTr="004059FF">
        <w:tblPrEx>
          <w:tblCellMar>
            <w:top w:w="0" w:type="dxa"/>
            <w:left w:w="0" w:type="dxa"/>
            <w:bottom w:w="0" w:type="dxa"/>
            <w:right w:w="0" w:type="dxa"/>
          </w:tblCellMar>
        </w:tblPrEx>
        <w:tc>
          <w:tcPr>
            <w:tcW w:w="2986" w:type="pct"/>
            <w:shd w:val="clear" w:color="auto" w:fill="FFFFFF"/>
            <w:vAlign w:val="center"/>
          </w:tcPr>
          <w:p w14:paraId="2B71B16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Thuế và các khoản phải nộp Nhà nước dài hạn</w:t>
            </w:r>
          </w:p>
        </w:tc>
        <w:tc>
          <w:tcPr>
            <w:tcW w:w="468" w:type="pct"/>
            <w:shd w:val="clear" w:color="auto" w:fill="FFFFFF"/>
            <w:vAlign w:val="center"/>
          </w:tcPr>
          <w:p w14:paraId="43AFCA4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333</w:t>
            </w:r>
          </w:p>
        </w:tc>
        <w:tc>
          <w:tcPr>
            <w:tcW w:w="586" w:type="pct"/>
            <w:shd w:val="clear" w:color="auto" w:fill="FFFFFF"/>
            <w:vAlign w:val="center"/>
          </w:tcPr>
          <w:p w14:paraId="49EF19E5"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4C150D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746279C" w14:textId="77777777" w:rsidR="00993830" w:rsidRPr="005E0440" w:rsidRDefault="00993830" w:rsidP="004059FF">
            <w:pPr>
              <w:spacing w:before="120"/>
              <w:jc w:val="center"/>
              <w:rPr>
                <w:rFonts w:ascii="Arial" w:hAnsi="Arial" w:cs="Arial"/>
                <w:color w:val="auto"/>
                <w:sz w:val="20"/>
              </w:rPr>
            </w:pPr>
          </w:p>
        </w:tc>
      </w:tr>
      <w:tr w:rsidR="00993830" w:rsidRPr="005E0440" w14:paraId="6BD55CA0" w14:textId="77777777" w:rsidTr="004059FF">
        <w:tblPrEx>
          <w:tblCellMar>
            <w:top w:w="0" w:type="dxa"/>
            <w:left w:w="0" w:type="dxa"/>
            <w:bottom w:w="0" w:type="dxa"/>
            <w:right w:w="0" w:type="dxa"/>
          </w:tblCellMar>
        </w:tblPrEx>
        <w:tc>
          <w:tcPr>
            <w:tcW w:w="2986" w:type="pct"/>
            <w:shd w:val="clear" w:color="auto" w:fill="FFFFFF"/>
            <w:vAlign w:val="center"/>
          </w:tcPr>
          <w:p w14:paraId="215DA8E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Chi phí phải trả dài hạn</w:t>
            </w:r>
          </w:p>
        </w:tc>
        <w:tc>
          <w:tcPr>
            <w:tcW w:w="468" w:type="pct"/>
            <w:shd w:val="clear" w:color="auto" w:fill="FFFFFF"/>
            <w:vAlign w:val="center"/>
          </w:tcPr>
          <w:p w14:paraId="212613A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334</w:t>
            </w:r>
          </w:p>
        </w:tc>
        <w:tc>
          <w:tcPr>
            <w:tcW w:w="586" w:type="pct"/>
            <w:shd w:val="clear" w:color="auto" w:fill="FFFFFF"/>
            <w:vAlign w:val="center"/>
          </w:tcPr>
          <w:p w14:paraId="4CCD47DC"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A4A9A5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B10BAA7" w14:textId="77777777" w:rsidR="00993830" w:rsidRPr="005E0440" w:rsidRDefault="00993830" w:rsidP="004059FF">
            <w:pPr>
              <w:spacing w:before="120"/>
              <w:jc w:val="center"/>
              <w:rPr>
                <w:rFonts w:ascii="Arial" w:hAnsi="Arial" w:cs="Arial"/>
                <w:color w:val="auto"/>
                <w:sz w:val="20"/>
              </w:rPr>
            </w:pPr>
          </w:p>
        </w:tc>
      </w:tr>
      <w:tr w:rsidR="00993830" w:rsidRPr="005E0440" w14:paraId="6321A8C7" w14:textId="77777777" w:rsidTr="004059FF">
        <w:tblPrEx>
          <w:tblCellMar>
            <w:top w:w="0" w:type="dxa"/>
            <w:left w:w="0" w:type="dxa"/>
            <w:bottom w:w="0" w:type="dxa"/>
            <w:right w:w="0" w:type="dxa"/>
          </w:tblCellMar>
        </w:tblPrEx>
        <w:tc>
          <w:tcPr>
            <w:tcW w:w="2986" w:type="pct"/>
            <w:shd w:val="clear" w:color="auto" w:fill="FFFFFF"/>
            <w:vAlign w:val="center"/>
          </w:tcPr>
          <w:p w14:paraId="734F5CA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Phải trả nội bộ về vốn kinh doanh</w:t>
            </w:r>
          </w:p>
        </w:tc>
        <w:tc>
          <w:tcPr>
            <w:tcW w:w="468" w:type="pct"/>
            <w:shd w:val="clear" w:color="auto" w:fill="FFFFFF"/>
            <w:vAlign w:val="center"/>
          </w:tcPr>
          <w:p w14:paraId="46A2A70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335</w:t>
            </w:r>
          </w:p>
        </w:tc>
        <w:tc>
          <w:tcPr>
            <w:tcW w:w="586" w:type="pct"/>
            <w:shd w:val="clear" w:color="auto" w:fill="FFFFFF"/>
            <w:vAlign w:val="center"/>
          </w:tcPr>
          <w:p w14:paraId="68EE4CBF"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90324BD"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8A528F9" w14:textId="77777777" w:rsidR="00993830" w:rsidRPr="005E0440" w:rsidRDefault="00993830" w:rsidP="004059FF">
            <w:pPr>
              <w:spacing w:before="120"/>
              <w:jc w:val="center"/>
              <w:rPr>
                <w:rFonts w:ascii="Arial" w:hAnsi="Arial" w:cs="Arial"/>
                <w:color w:val="auto"/>
                <w:sz w:val="20"/>
              </w:rPr>
            </w:pPr>
          </w:p>
        </w:tc>
      </w:tr>
      <w:tr w:rsidR="00993830" w:rsidRPr="005E0440" w14:paraId="5D2BDE0D" w14:textId="77777777" w:rsidTr="004059FF">
        <w:tblPrEx>
          <w:tblCellMar>
            <w:top w:w="0" w:type="dxa"/>
            <w:left w:w="0" w:type="dxa"/>
            <w:bottom w:w="0" w:type="dxa"/>
            <w:right w:w="0" w:type="dxa"/>
          </w:tblCellMar>
        </w:tblPrEx>
        <w:tc>
          <w:tcPr>
            <w:tcW w:w="2986" w:type="pct"/>
            <w:shd w:val="clear" w:color="auto" w:fill="FFFFFF"/>
            <w:vAlign w:val="center"/>
          </w:tcPr>
          <w:p w14:paraId="1D54CFB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Phải trả nội bộ dài hạn</w:t>
            </w:r>
          </w:p>
        </w:tc>
        <w:tc>
          <w:tcPr>
            <w:tcW w:w="468" w:type="pct"/>
            <w:shd w:val="clear" w:color="auto" w:fill="FFFFFF"/>
            <w:vAlign w:val="center"/>
          </w:tcPr>
          <w:p w14:paraId="59B11E6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336</w:t>
            </w:r>
          </w:p>
        </w:tc>
        <w:tc>
          <w:tcPr>
            <w:tcW w:w="586" w:type="pct"/>
            <w:shd w:val="clear" w:color="auto" w:fill="FFFFFF"/>
            <w:vAlign w:val="center"/>
          </w:tcPr>
          <w:p w14:paraId="7AE94D5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63489AE1"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736AA43E" w14:textId="77777777" w:rsidR="00993830" w:rsidRPr="005E0440" w:rsidRDefault="00993830" w:rsidP="004059FF">
            <w:pPr>
              <w:spacing w:before="120"/>
              <w:jc w:val="center"/>
              <w:rPr>
                <w:rFonts w:ascii="Arial" w:hAnsi="Arial" w:cs="Arial"/>
                <w:color w:val="auto"/>
                <w:sz w:val="20"/>
              </w:rPr>
            </w:pPr>
          </w:p>
        </w:tc>
      </w:tr>
      <w:tr w:rsidR="00993830" w:rsidRPr="005E0440" w14:paraId="1C650CFB" w14:textId="77777777" w:rsidTr="004059FF">
        <w:tblPrEx>
          <w:tblCellMar>
            <w:top w:w="0" w:type="dxa"/>
            <w:left w:w="0" w:type="dxa"/>
            <w:bottom w:w="0" w:type="dxa"/>
            <w:right w:w="0" w:type="dxa"/>
          </w:tblCellMar>
        </w:tblPrEx>
        <w:tc>
          <w:tcPr>
            <w:tcW w:w="2986" w:type="pct"/>
            <w:shd w:val="clear" w:color="auto" w:fill="FFFFFF"/>
            <w:vAlign w:val="center"/>
          </w:tcPr>
          <w:p w14:paraId="76F2788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7. Doanh thu chờ phân bổ dài hạn</w:t>
            </w:r>
          </w:p>
        </w:tc>
        <w:tc>
          <w:tcPr>
            <w:tcW w:w="468" w:type="pct"/>
            <w:shd w:val="clear" w:color="auto" w:fill="FFFFFF"/>
            <w:vAlign w:val="center"/>
          </w:tcPr>
          <w:p w14:paraId="4F07C5A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337</w:t>
            </w:r>
          </w:p>
        </w:tc>
        <w:tc>
          <w:tcPr>
            <w:tcW w:w="586" w:type="pct"/>
            <w:shd w:val="clear" w:color="auto" w:fill="FFFFFF"/>
            <w:vAlign w:val="center"/>
          </w:tcPr>
          <w:p w14:paraId="7835E75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6F8C860"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12BE7B6" w14:textId="77777777" w:rsidR="00993830" w:rsidRPr="005E0440" w:rsidRDefault="00993830" w:rsidP="004059FF">
            <w:pPr>
              <w:spacing w:before="120"/>
              <w:jc w:val="center"/>
              <w:rPr>
                <w:rFonts w:ascii="Arial" w:hAnsi="Arial" w:cs="Arial"/>
                <w:color w:val="auto"/>
                <w:sz w:val="20"/>
              </w:rPr>
            </w:pPr>
          </w:p>
        </w:tc>
      </w:tr>
      <w:tr w:rsidR="00993830" w:rsidRPr="005E0440" w14:paraId="73116E6A" w14:textId="77777777" w:rsidTr="004059FF">
        <w:tblPrEx>
          <w:tblCellMar>
            <w:top w:w="0" w:type="dxa"/>
            <w:left w:w="0" w:type="dxa"/>
            <w:bottom w:w="0" w:type="dxa"/>
            <w:right w:w="0" w:type="dxa"/>
          </w:tblCellMar>
        </w:tblPrEx>
        <w:tc>
          <w:tcPr>
            <w:tcW w:w="2986" w:type="pct"/>
            <w:shd w:val="clear" w:color="auto" w:fill="FFFFFF"/>
            <w:vAlign w:val="center"/>
          </w:tcPr>
          <w:p w14:paraId="6BAFC72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8. Phải </w:t>
            </w:r>
            <w:r w:rsidRPr="005E0440">
              <w:rPr>
                <w:rFonts w:ascii="Arial" w:hAnsi="Arial" w:cs="Arial"/>
                <w:color w:val="auto"/>
                <w:sz w:val="20"/>
                <w:lang w:val="en-US"/>
              </w:rPr>
              <w:t>trả</w:t>
            </w:r>
            <w:r w:rsidRPr="005E0440">
              <w:rPr>
                <w:rFonts w:ascii="Arial" w:hAnsi="Arial" w:cs="Arial"/>
                <w:color w:val="auto"/>
                <w:sz w:val="20"/>
              </w:rPr>
              <w:t xml:space="preserve"> dài hạn khác</w:t>
            </w:r>
          </w:p>
        </w:tc>
        <w:tc>
          <w:tcPr>
            <w:tcW w:w="468" w:type="pct"/>
            <w:shd w:val="clear" w:color="auto" w:fill="FFFFFF"/>
            <w:vAlign w:val="center"/>
          </w:tcPr>
          <w:p w14:paraId="5179334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338</w:t>
            </w:r>
          </w:p>
        </w:tc>
        <w:tc>
          <w:tcPr>
            <w:tcW w:w="586" w:type="pct"/>
            <w:shd w:val="clear" w:color="auto" w:fill="FFFFFF"/>
            <w:vAlign w:val="center"/>
          </w:tcPr>
          <w:p w14:paraId="31B14FDC"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A518AAD"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542144C" w14:textId="77777777" w:rsidR="00993830" w:rsidRPr="005E0440" w:rsidRDefault="00993830" w:rsidP="004059FF">
            <w:pPr>
              <w:spacing w:before="120"/>
              <w:jc w:val="center"/>
              <w:rPr>
                <w:rFonts w:ascii="Arial" w:hAnsi="Arial" w:cs="Arial"/>
                <w:color w:val="auto"/>
                <w:sz w:val="20"/>
              </w:rPr>
            </w:pPr>
          </w:p>
        </w:tc>
      </w:tr>
      <w:tr w:rsidR="00993830" w:rsidRPr="005E0440" w14:paraId="6B2AC572" w14:textId="77777777" w:rsidTr="004059FF">
        <w:tblPrEx>
          <w:tblCellMar>
            <w:top w:w="0" w:type="dxa"/>
            <w:left w:w="0" w:type="dxa"/>
            <w:bottom w:w="0" w:type="dxa"/>
            <w:right w:w="0" w:type="dxa"/>
          </w:tblCellMar>
        </w:tblPrEx>
        <w:tc>
          <w:tcPr>
            <w:tcW w:w="2986" w:type="pct"/>
            <w:shd w:val="clear" w:color="auto" w:fill="FFFFFF"/>
            <w:vAlign w:val="center"/>
          </w:tcPr>
          <w:p w14:paraId="7EC5CB4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9. Vay và nợ thuê tài chính dài hạn</w:t>
            </w:r>
          </w:p>
        </w:tc>
        <w:tc>
          <w:tcPr>
            <w:tcW w:w="468" w:type="pct"/>
            <w:shd w:val="clear" w:color="auto" w:fill="FFFFFF"/>
            <w:vAlign w:val="center"/>
          </w:tcPr>
          <w:p w14:paraId="051506F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339</w:t>
            </w:r>
          </w:p>
        </w:tc>
        <w:tc>
          <w:tcPr>
            <w:tcW w:w="586" w:type="pct"/>
            <w:shd w:val="clear" w:color="auto" w:fill="FFFFFF"/>
            <w:vAlign w:val="center"/>
          </w:tcPr>
          <w:p w14:paraId="12B8076C"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90172BB"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079B4821" w14:textId="77777777" w:rsidR="00993830" w:rsidRPr="005E0440" w:rsidRDefault="00993830" w:rsidP="004059FF">
            <w:pPr>
              <w:spacing w:before="120"/>
              <w:jc w:val="center"/>
              <w:rPr>
                <w:rFonts w:ascii="Arial" w:hAnsi="Arial" w:cs="Arial"/>
                <w:color w:val="auto"/>
                <w:sz w:val="20"/>
              </w:rPr>
            </w:pPr>
          </w:p>
        </w:tc>
      </w:tr>
      <w:tr w:rsidR="00993830" w:rsidRPr="005E0440" w14:paraId="11B94FB6" w14:textId="77777777" w:rsidTr="004059FF">
        <w:tblPrEx>
          <w:tblCellMar>
            <w:top w:w="0" w:type="dxa"/>
            <w:left w:w="0" w:type="dxa"/>
            <w:bottom w:w="0" w:type="dxa"/>
            <w:right w:w="0" w:type="dxa"/>
          </w:tblCellMar>
        </w:tblPrEx>
        <w:tc>
          <w:tcPr>
            <w:tcW w:w="2986" w:type="pct"/>
            <w:shd w:val="clear" w:color="auto" w:fill="FFFFFF"/>
            <w:vAlign w:val="center"/>
          </w:tcPr>
          <w:p w14:paraId="62E58DB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10. Trái phiếu chuyển đổi</w:t>
            </w:r>
          </w:p>
        </w:tc>
        <w:tc>
          <w:tcPr>
            <w:tcW w:w="468" w:type="pct"/>
            <w:shd w:val="clear" w:color="auto" w:fill="FFFFFF"/>
            <w:vAlign w:val="center"/>
          </w:tcPr>
          <w:p w14:paraId="1B7B78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340</w:t>
            </w:r>
          </w:p>
        </w:tc>
        <w:tc>
          <w:tcPr>
            <w:tcW w:w="586" w:type="pct"/>
            <w:shd w:val="clear" w:color="auto" w:fill="FFFFFF"/>
            <w:vAlign w:val="center"/>
          </w:tcPr>
          <w:p w14:paraId="6ABA9119"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25D5343"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214FE963" w14:textId="77777777" w:rsidR="00993830" w:rsidRPr="005E0440" w:rsidRDefault="00993830" w:rsidP="004059FF">
            <w:pPr>
              <w:spacing w:before="120"/>
              <w:jc w:val="center"/>
              <w:rPr>
                <w:rFonts w:ascii="Arial" w:hAnsi="Arial" w:cs="Arial"/>
                <w:color w:val="auto"/>
                <w:sz w:val="20"/>
              </w:rPr>
            </w:pPr>
          </w:p>
        </w:tc>
      </w:tr>
      <w:tr w:rsidR="00993830" w:rsidRPr="005E0440" w14:paraId="0156A5DD" w14:textId="77777777" w:rsidTr="004059FF">
        <w:tblPrEx>
          <w:tblCellMar>
            <w:top w:w="0" w:type="dxa"/>
            <w:left w:w="0" w:type="dxa"/>
            <w:bottom w:w="0" w:type="dxa"/>
            <w:right w:w="0" w:type="dxa"/>
          </w:tblCellMar>
        </w:tblPrEx>
        <w:tc>
          <w:tcPr>
            <w:tcW w:w="2986" w:type="pct"/>
            <w:shd w:val="clear" w:color="auto" w:fill="FFFFFF"/>
            <w:vAlign w:val="center"/>
          </w:tcPr>
          <w:p w14:paraId="0D33BD4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11. Cổ phiếu ưu đãi</w:t>
            </w:r>
          </w:p>
        </w:tc>
        <w:tc>
          <w:tcPr>
            <w:tcW w:w="468" w:type="pct"/>
            <w:shd w:val="clear" w:color="auto" w:fill="FFFFFF"/>
            <w:vAlign w:val="center"/>
          </w:tcPr>
          <w:p w14:paraId="14F2180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341</w:t>
            </w:r>
          </w:p>
        </w:tc>
        <w:tc>
          <w:tcPr>
            <w:tcW w:w="586" w:type="pct"/>
            <w:shd w:val="clear" w:color="auto" w:fill="FFFFFF"/>
            <w:vAlign w:val="center"/>
          </w:tcPr>
          <w:p w14:paraId="269185D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7C837C9"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710FA15" w14:textId="77777777" w:rsidR="00993830" w:rsidRPr="005E0440" w:rsidRDefault="00993830" w:rsidP="004059FF">
            <w:pPr>
              <w:spacing w:before="120"/>
              <w:jc w:val="center"/>
              <w:rPr>
                <w:rFonts w:ascii="Arial" w:hAnsi="Arial" w:cs="Arial"/>
                <w:color w:val="auto"/>
                <w:sz w:val="20"/>
              </w:rPr>
            </w:pPr>
          </w:p>
        </w:tc>
      </w:tr>
      <w:tr w:rsidR="00993830" w:rsidRPr="005E0440" w14:paraId="78DEB27F" w14:textId="77777777" w:rsidTr="004059FF">
        <w:tblPrEx>
          <w:tblCellMar>
            <w:top w:w="0" w:type="dxa"/>
            <w:left w:w="0" w:type="dxa"/>
            <w:bottom w:w="0" w:type="dxa"/>
            <w:right w:w="0" w:type="dxa"/>
          </w:tblCellMar>
        </w:tblPrEx>
        <w:tc>
          <w:tcPr>
            <w:tcW w:w="2986" w:type="pct"/>
            <w:shd w:val="clear" w:color="auto" w:fill="FFFFFF"/>
            <w:vAlign w:val="center"/>
          </w:tcPr>
          <w:p w14:paraId="7425C588"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12. Thuế thu nhập hoãn lại phải </w:t>
            </w:r>
            <w:r w:rsidRPr="005E0440">
              <w:rPr>
                <w:rFonts w:ascii="Arial" w:hAnsi="Arial" w:cs="Arial"/>
                <w:color w:val="auto"/>
                <w:sz w:val="20"/>
                <w:lang w:val="en-US"/>
              </w:rPr>
              <w:t>trả</w:t>
            </w:r>
          </w:p>
        </w:tc>
        <w:tc>
          <w:tcPr>
            <w:tcW w:w="468" w:type="pct"/>
            <w:shd w:val="clear" w:color="auto" w:fill="FFFFFF"/>
            <w:vAlign w:val="center"/>
          </w:tcPr>
          <w:p w14:paraId="6817DFB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342</w:t>
            </w:r>
          </w:p>
        </w:tc>
        <w:tc>
          <w:tcPr>
            <w:tcW w:w="586" w:type="pct"/>
            <w:shd w:val="clear" w:color="auto" w:fill="FFFFFF"/>
            <w:vAlign w:val="center"/>
          </w:tcPr>
          <w:p w14:paraId="76EEC88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19084DE"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046029A" w14:textId="77777777" w:rsidR="00993830" w:rsidRPr="005E0440" w:rsidRDefault="00993830" w:rsidP="004059FF">
            <w:pPr>
              <w:spacing w:before="120"/>
              <w:jc w:val="center"/>
              <w:rPr>
                <w:rFonts w:ascii="Arial" w:hAnsi="Arial" w:cs="Arial"/>
                <w:color w:val="auto"/>
                <w:sz w:val="20"/>
              </w:rPr>
            </w:pPr>
          </w:p>
        </w:tc>
      </w:tr>
      <w:tr w:rsidR="00993830" w:rsidRPr="005E0440" w14:paraId="0089E856" w14:textId="77777777" w:rsidTr="004059FF">
        <w:tblPrEx>
          <w:tblCellMar>
            <w:top w:w="0" w:type="dxa"/>
            <w:left w:w="0" w:type="dxa"/>
            <w:bottom w:w="0" w:type="dxa"/>
            <w:right w:w="0" w:type="dxa"/>
          </w:tblCellMar>
        </w:tblPrEx>
        <w:tc>
          <w:tcPr>
            <w:tcW w:w="2986" w:type="pct"/>
            <w:shd w:val="clear" w:color="auto" w:fill="FFFFFF"/>
            <w:vAlign w:val="center"/>
          </w:tcPr>
          <w:p w14:paraId="1272A93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13. Dự phòng phải trả dài hạn</w:t>
            </w:r>
          </w:p>
        </w:tc>
        <w:tc>
          <w:tcPr>
            <w:tcW w:w="468" w:type="pct"/>
            <w:shd w:val="clear" w:color="auto" w:fill="FFFFFF"/>
            <w:vAlign w:val="center"/>
          </w:tcPr>
          <w:p w14:paraId="53D1D52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343</w:t>
            </w:r>
          </w:p>
        </w:tc>
        <w:tc>
          <w:tcPr>
            <w:tcW w:w="586" w:type="pct"/>
            <w:shd w:val="clear" w:color="auto" w:fill="FFFFFF"/>
            <w:vAlign w:val="center"/>
          </w:tcPr>
          <w:p w14:paraId="33EA3765"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3B5BE074"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EBE95E9" w14:textId="77777777" w:rsidR="00993830" w:rsidRPr="005E0440" w:rsidRDefault="00993830" w:rsidP="004059FF">
            <w:pPr>
              <w:spacing w:before="120"/>
              <w:jc w:val="center"/>
              <w:rPr>
                <w:rFonts w:ascii="Arial" w:hAnsi="Arial" w:cs="Arial"/>
                <w:color w:val="auto"/>
                <w:sz w:val="20"/>
              </w:rPr>
            </w:pPr>
          </w:p>
        </w:tc>
      </w:tr>
      <w:tr w:rsidR="00993830" w:rsidRPr="005E0440" w14:paraId="0ADBA640" w14:textId="77777777" w:rsidTr="004059FF">
        <w:tblPrEx>
          <w:tblCellMar>
            <w:top w:w="0" w:type="dxa"/>
            <w:left w:w="0" w:type="dxa"/>
            <w:bottom w:w="0" w:type="dxa"/>
            <w:right w:w="0" w:type="dxa"/>
          </w:tblCellMar>
        </w:tblPrEx>
        <w:tc>
          <w:tcPr>
            <w:tcW w:w="2986" w:type="pct"/>
            <w:shd w:val="clear" w:color="auto" w:fill="FFFFFF"/>
            <w:vAlign w:val="center"/>
          </w:tcPr>
          <w:p w14:paraId="45A2D2C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14. Quỹ phát triển khoa học và công nghệ</w:t>
            </w:r>
          </w:p>
        </w:tc>
        <w:tc>
          <w:tcPr>
            <w:tcW w:w="468" w:type="pct"/>
            <w:shd w:val="clear" w:color="auto" w:fill="FFFFFF"/>
            <w:vAlign w:val="center"/>
          </w:tcPr>
          <w:p w14:paraId="127DFF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344</w:t>
            </w:r>
          </w:p>
        </w:tc>
        <w:tc>
          <w:tcPr>
            <w:tcW w:w="586" w:type="pct"/>
            <w:shd w:val="clear" w:color="auto" w:fill="FFFFFF"/>
            <w:vAlign w:val="center"/>
          </w:tcPr>
          <w:p w14:paraId="06AF8A32"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1755512C"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3F17B085" w14:textId="77777777" w:rsidR="00993830" w:rsidRPr="005E0440" w:rsidRDefault="00993830" w:rsidP="004059FF">
            <w:pPr>
              <w:spacing w:before="120"/>
              <w:jc w:val="center"/>
              <w:rPr>
                <w:rFonts w:ascii="Arial" w:hAnsi="Arial" w:cs="Arial"/>
                <w:color w:val="auto"/>
                <w:sz w:val="20"/>
              </w:rPr>
            </w:pPr>
          </w:p>
        </w:tc>
      </w:tr>
      <w:tr w:rsidR="00993830" w:rsidRPr="005E0440" w14:paraId="65511F3C" w14:textId="77777777" w:rsidTr="004059FF">
        <w:tblPrEx>
          <w:tblCellMar>
            <w:top w:w="0" w:type="dxa"/>
            <w:left w:w="0" w:type="dxa"/>
            <w:bottom w:w="0" w:type="dxa"/>
            <w:right w:w="0" w:type="dxa"/>
          </w:tblCellMar>
        </w:tblPrEx>
        <w:tc>
          <w:tcPr>
            <w:tcW w:w="2986" w:type="pct"/>
            <w:tcBorders>
              <w:bottom w:val="single" w:sz="2" w:space="0" w:color="auto"/>
            </w:tcBorders>
            <w:shd w:val="clear" w:color="auto" w:fill="FFFFFF"/>
            <w:vAlign w:val="center"/>
          </w:tcPr>
          <w:p w14:paraId="2785A71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lastRenderedPageBreak/>
              <w:t>D</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VỐN CHỦ SỞ HỮU</w:t>
            </w:r>
          </w:p>
        </w:tc>
        <w:tc>
          <w:tcPr>
            <w:tcW w:w="468" w:type="pct"/>
            <w:tcBorders>
              <w:bottom w:val="single" w:sz="2" w:space="0" w:color="auto"/>
            </w:tcBorders>
            <w:shd w:val="clear" w:color="auto" w:fill="FFFFFF"/>
            <w:vAlign w:val="center"/>
          </w:tcPr>
          <w:p w14:paraId="4D68D06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400</w:t>
            </w:r>
          </w:p>
        </w:tc>
        <w:tc>
          <w:tcPr>
            <w:tcW w:w="586" w:type="pct"/>
            <w:tcBorders>
              <w:bottom w:val="single" w:sz="2" w:space="0" w:color="auto"/>
            </w:tcBorders>
            <w:shd w:val="clear" w:color="auto" w:fill="FFFFFF"/>
            <w:vAlign w:val="center"/>
          </w:tcPr>
          <w:p w14:paraId="491033EC" w14:textId="77777777" w:rsidR="00993830" w:rsidRPr="005E0440" w:rsidRDefault="00993830" w:rsidP="004059FF">
            <w:pPr>
              <w:spacing w:before="120"/>
              <w:jc w:val="center"/>
              <w:rPr>
                <w:rFonts w:ascii="Arial" w:hAnsi="Arial" w:cs="Arial"/>
                <w:b/>
                <w:color w:val="auto"/>
                <w:sz w:val="20"/>
              </w:rPr>
            </w:pPr>
          </w:p>
        </w:tc>
        <w:tc>
          <w:tcPr>
            <w:tcW w:w="464" w:type="pct"/>
            <w:tcBorders>
              <w:bottom w:val="single" w:sz="2" w:space="0" w:color="auto"/>
            </w:tcBorders>
            <w:shd w:val="clear" w:color="auto" w:fill="FFFFFF"/>
            <w:vAlign w:val="center"/>
          </w:tcPr>
          <w:p w14:paraId="0DA4AE2B" w14:textId="77777777" w:rsidR="00993830" w:rsidRPr="005E0440" w:rsidRDefault="00993830" w:rsidP="004059FF">
            <w:pPr>
              <w:spacing w:before="120"/>
              <w:jc w:val="center"/>
              <w:rPr>
                <w:rFonts w:ascii="Arial" w:hAnsi="Arial" w:cs="Arial"/>
                <w:b/>
                <w:color w:val="auto"/>
                <w:sz w:val="20"/>
              </w:rPr>
            </w:pPr>
          </w:p>
        </w:tc>
        <w:tc>
          <w:tcPr>
            <w:tcW w:w="496" w:type="pct"/>
            <w:tcBorders>
              <w:bottom w:val="single" w:sz="2" w:space="0" w:color="auto"/>
            </w:tcBorders>
            <w:shd w:val="clear" w:color="auto" w:fill="FFFFFF"/>
            <w:vAlign w:val="center"/>
          </w:tcPr>
          <w:p w14:paraId="01BA5B67" w14:textId="77777777" w:rsidR="00993830" w:rsidRPr="005E0440" w:rsidRDefault="00993830" w:rsidP="004059FF">
            <w:pPr>
              <w:spacing w:before="120"/>
              <w:jc w:val="center"/>
              <w:rPr>
                <w:rFonts w:ascii="Arial" w:hAnsi="Arial" w:cs="Arial"/>
                <w:b/>
                <w:color w:val="auto"/>
                <w:sz w:val="20"/>
              </w:rPr>
            </w:pPr>
          </w:p>
        </w:tc>
      </w:tr>
      <w:tr w:rsidR="00993830" w:rsidRPr="005E0440" w14:paraId="3043A7B6" w14:textId="77777777" w:rsidTr="004059FF">
        <w:tblPrEx>
          <w:tblCellMar>
            <w:top w:w="0" w:type="dxa"/>
            <w:left w:w="0" w:type="dxa"/>
            <w:bottom w:w="0" w:type="dxa"/>
            <w:right w:w="0" w:type="dxa"/>
          </w:tblCellMar>
        </w:tblPrEx>
        <w:tc>
          <w:tcPr>
            <w:tcW w:w="2986" w:type="pct"/>
            <w:tcBorders>
              <w:bottom w:val="nil"/>
            </w:tcBorders>
            <w:shd w:val="clear" w:color="auto" w:fill="FFFFFF"/>
            <w:vAlign w:val="center"/>
          </w:tcPr>
          <w:p w14:paraId="7428301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Vốn góp của chủ sở hữu</w:t>
            </w:r>
          </w:p>
        </w:tc>
        <w:tc>
          <w:tcPr>
            <w:tcW w:w="468" w:type="pct"/>
            <w:tcBorders>
              <w:bottom w:val="nil"/>
            </w:tcBorders>
            <w:shd w:val="clear" w:color="auto" w:fill="FFFFFF"/>
            <w:vAlign w:val="center"/>
          </w:tcPr>
          <w:p w14:paraId="44C8E2E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411</w:t>
            </w:r>
          </w:p>
        </w:tc>
        <w:tc>
          <w:tcPr>
            <w:tcW w:w="586" w:type="pct"/>
            <w:tcBorders>
              <w:bottom w:val="nil"/>
            </w:tcBorders>
            <w:shd w:val="clear" w:color="auto" w:fill="FFFFFF"/>
            <w:vAlign w:val="center"/>
          </w:tcPr>
          <w:p w14:paraId="69B592F4" w14:textId="77777777" w:rsidR="00993830" w:rsidRPr="005E0440" w:rsidRDefault="00993830" w:rsidP="004059FF">
            <w:pPr>
              <w:spacing w:before="120"/>
              <w:jc w:val="center"/>
              <w:rPr>
                <w:rFonts w:ascii="Arial" w:hAnsi="Arial" w:cs="Arial"/>
                <w:color w:val="auto"/>
                <w:sz w:val="20"/>
              </w:rPr>
            </w:pPr>
          </w:p>
        </w:tc>
        <w:tc>
          <w:tcPr>
            <w:tcW w:w="464" w:type="pct"/>
            <w:tcBorders>
              <w:bottom w:val="nil"/>
            </w:tcBorders>
            <w:shd w:val="clear" w:color="auto" w:fill="FFFFFF"/>
            <w:vAlign w:val="center"/>
          </w:tcPr>
          <w:p w14:paraId="75D38F14" w14:textId="77777777" w:rsidR="00993830" w:rsidRPr="005E0440" w:rsidRDefault="00993830" w:rsidP="004059FF">
            <w:pPr>
              <w:spacing w:before="120"/>
              <w:jc w:val="center"/>
              <w:rPr>
                <w:rFonts w:ascii="Arial" w:hAnsi="Arial" w:cs="Arial"/>
                <w:color w:val="auto"/>
                <w:sz w:val="20"/>
              </w:rPr>
            </w:pPr>
          </w:p>
        </w:tc>
        <w:tc>
          <w:tcPr>
            <w:tcW w:w="496" w:type="pct"/>
            <w:tcBorders>
              <w:bottom w:val="nil"/>
            </w:tcBorders>
            <w:shd w:val="clear" w:color="auto" w:fill="FFFFFF"/>
            <w:vAlign w:val="center"/>
          </w:tcPr>
          <w:p w14:paraId="5024D672" w14:textId="77777777" w:rsidR="00993830" w:rsidRPr="005E0440" w:rsidRDefault="00993830" w:rsidP="004059FF">
            <w:pPr>
              <w:spacing w:before="120"/>
              <w:jc w:val="center"/>
              <w:rPr>
                <w:rFonts w:ascii="Arial" w:hAnsi="Arial" w:cs="Arial"/>
                <w:color w:val="auto"/>
                <w:sz w:val="20"/>
              </w:rPr>
            </w:pPr>
          </w:p>
        </w:tc>
      </w:tr>
      <w:tr w:rsidR="00993830" w:rsidRPr="005E0440" w14:paraId="19F9382B" w14:textId="77777777" w:rsidTr="004059FF">
        <w:tblPrEx>
          <w:tblCellMar>
            <w:top w:w="0" w:type="dxa"/>
            <w:left w:w="0" w:type="dxa"/>
            <w:bottom w:w="0" w:type="dxa"/>
            <w:right w:w="0" w:type="dxa"/>
          </w:tblCellMar>
        </w:tblPrEx>
        <w:tc>
          <w:tcPr>
            <w:tcW w:w="2986" w:type="pct"/>
            <w:tcBorders>
              <w:top w:val="nil"/>
              <w:bottom w:val="nil"/>
            </w:tcBorders>
            <w:shd w:val="clear" w:color="auto" w:fill="FFFFFF"/>
            <w:vAlign w:val="center"/>
          </w:tcPr>
          <w:p w14:paraId="2E85B1D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Cổ</w:t>
            </w:r>
            <w:r w:rsidRPr="005E0440">
              <w:rPr>
                <w:rFonts w:ascii="Arial" w:hAnsi="Arial" w:cs="Arial"/>
                <w:color w:val="auto"/>
                <w:sz w:val="20"/>
              </w:rPr>
              <w:t xml:space="preserve"> phiếu phổ thông có quyền biểu quyết</w:t>
            </w:r>
          </w:p>
        </w:tc>
        <w:tc>
          <w:tcPr>
            <w:tcW w:w="468" w:type="pct"/>
            <w:tcBorders>
              <w:top w:val="nil"/>
              <w:bottom w:val="nil"/>
            </w:tcBorders>
            <w:shd w:val="clear" w:color="auto" w:fill="FFFFFF"/>
            <w:vAlign w:val="center"/>
          </w:tcPr>
          <w:p w14:paraId="5A04F60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w:t>
            </w:r>
            <w:r w:rsidRPr="005E0440">
              <w:rPr>
                <w:rFonts w:ascii="Arial" w:hAnsi="Arial" w:cs="Arial"/>
                <w:color w:val="auto"/>
                <w:sz w:val="20"/>
                <w:lang w:val="en-US"/>
              </w:rPr>
              <w:t>1</w:t>
            </w:r>
            <w:r w:rsidRPr="005E0440">
              <w:rPr>
                <w:rFonts w:ascii="Arial" w:hAnsi="Arial" w:cs="Arial"/>
                <w:color w:val="auto"/>
                <w:sz w:val="20"/>
              </w:rPr>
              <w:t>a</w:t>
            </w:r>
          </w:p>
        </w:tc>
        <w:tc>
          <w:tcPr>
            <w:tcW w:w="586" w:type="pct"/>
            <w:tcBorders>
              <w:top w:val="nil"/>
              <w:bottom w:val="nil"/>
            </w:tcBorders>
            <w:shd w:val="clear" w:color="auto" w:fill="FFFFFF"/>
            <w:vAlign w:val="center"/>
          </w:tcPr>
          <w:p w14:paraId="0B5E36DE" w14:textId="77777777" w:rsidR="00993830" w:rsidRPr="005E0440" w:rsidRDefault="00993830" w:rsidP="004059FF">
            <w:pPr>
              <w:spacing w:before="120"/>
              <w:jc w:val="center"/>
              <w:rPr>
                <w:rFonts w:ascii="Arial" w:hAnsi="Arial" w:cs="Arial"/>
                <w:color w:val="auto"/>
                <w:sz w:val="20"/>
              </w:rPr>
            </w:pPr>
          </w:p>
        </w:tc>
        <w:tc>
          <w:tcPr>
            <w:tcW w:w="464" w:type="pct"/>
            <w:tcBorders>
              <w:top w:val="nil"/>
              <w:bottom w:val="nil"/>
            </w:tcBorders>
            <w:shd w:val="clear" w:color="auto" w:fill="FFFFFF"/>
            <w:vAlign w:val="center"/>
          </w:tcPr>
          <w:p w14:paraId="386BA676" w14:textId="77777777" w:rsidR="00993830" w:rsidRPr="005E0440" w:rsidRDefault="00993830" w:rsidP="004059FF">
            <w:pPr>
              <w:spacing w:before="120"/>
              <w:jc w:val="center"/>
              <w:rPr>
                <w:rFonts w:ascii="Arial" w:hAnsi="Arial" w:cs="Arial"/>
                <w:color w:val="auto"/>
                <w:sz w:val="20"/>
              </w:rPr>
            </w:pPr>
          </w:p>
        </w:tc>
        <w:tc>
          <w:tcPr>
            <w:tcW w:w="496" w:type="pct"/>
            <w:tcBorders>
              <w:top w:val="nil"/>
              <w:bottom w:val="nil"/>
            </w:tcBorders>
            <w:shd w:val="clear" w:color="auto" w:fill="FFFFFF"/>
            <w:vAlign w:val="center"/>
          </w:tcPr>
          <w:p w14:paraId="14DDBF1B" w14:textId="77777777" w:rsidR="00993830" w:rsidRPr="005E0440" w:rsidRDefault="00993830" w:rsidP="004059FF">
            <w:pPr>
              <w:spacing w:before="120"/>
              <w:jc w:val="center"/>
              <w:rPr>
                <w:rFonts w:ascii="Arial" w:hAnsi="Arial" w:cs="Arial"/>
                <w:color w:val="auto"/>
                <w:sz w:val="20"/>
              </w:rPr>
            </w:pPr>
          </w:p>
        </w:tc>
      </w:tr>
      <w:tr w:rsidR="00993830" w:rsidRPr="005E0440" w14:paraId="009DBE5A" w14:textId="77777777" w:rsidTr="004059FF">
        <w:tblPrEx>
          <w:tblCellMar>
            <w:top w:w="0" w:type="dxa"/>
            <w:left w:w="0" w:type="dxa"/>
            <w:bottom w:w="0" w:type="dxa"/>
            <w:right w:w="0" w:type="dxa"/>
          </w:tblCellMar>
        </w:tblPrEx>
        <w:tc>
          <w:tcPr>
            <w:tcW w:w="2986" w:type="pct"/>
            <w:tcBorders>
              <w:top w:val="nil"/>
            </w:tcBorders>
            <w:shd w:val="clear" w:color="auto" w:fill="FFFFFF"/>
            <w:vAlign w:val="center"/>
          </w:tcPr>
          <w:p w14:paraId="08EC766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Cổ</w:t>
            </w:r>
            <w:r w:rsidRPr="005E0440">
              <w:rPr>
                <w:rFonts w:ascii="Arial" w:hAnsi="Arial" w:cs="Arial"/>
                <w:color w:val="auto"/>
                <w:sz w:val="20"/>
              </w:rPr>
              <w:t xml:space="preserve"> phiếu ưu đãi</w:t>
            </w:r>
          </w:p>
        </w:tc>
        <w:tc>
          <w:tcPr>
            <w:tcW w:w="468" w:type="pct"/>
            <w:tcBorders>
              <w:top w:val="nil"/>
            </w:tcBorders>
            <w:shd w:val="clear" w:color="auto" w:fill="FFFFFF"/>
            <w:vAlign w:val="center"/>
          </w:tcPr>
          <w:p w14:paraId="728825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w:t>
            </w:r>
            <w:r w:rsidRPr="005E0440">
              <w:rPr>
                <w:rFonts w:ascii="Arial" w:hAnsi="Arial" w:cs="Arial"/>
                <w:color w:val="auto"/>
                <w:sz w:val="20"/>
                <w:lang w:val="en-US"/>
              </w:rPr>
              <w:t>1</w:t>
            </w:r>
            <w:r w:rsidRPr="005E0440">
              <w:rPr>
                <w:rFonts w:ascii="Arial" w:hAnsi="Arial" w:cs="Arial"/>
                <w:color w:val="auto"/>
                <w:sz w:val="20"/>
              </w:rPr>
              <w:t>b</w:t>
            </w:r>
          </w:p>
        </w:tc>
        <w:tc>
          <w:tcPr>
            <w:tcW w:w="586" w:type="pct"/>
            <w:tcBorders>
              <w:top w:val="nil"/>
            </w:tcBorders>
            <w:shd w:val="clear" w:color="auto" w:fill="FFFFFF"/>
            <w:vAlign w:val="center"/>
          </w:tcPr>
          <w:p w14:paraId="6C0A6A3B" w14:textId="77777777" w:rsidR="00993830" w:rsidRPr="005E0440" w:rsidRDefault="00993830" w:rsidP="004059FF">
            <w:pPr>
              <w:spacing w:before="120"/>
              <w:jc w:val="center"/>
              <w:rPr>
                <w:rFonts w:ascii="Arial" w:hAnsi="Arial" w:cs="Arial"/>
                <w:color w:val="auto"/>
                <w:sz w:val="20"/>
              </w:rPr>
            </w:pPr>
          </w:p>
        </w:tc>
        <w:tc>
          <w:tcPr>
            <w:tcW w:w="464" w:type="pct"/>
            <w:tcBorders>
              <w:top w:val="nil"/>
            </w:tcBorders>
            <w:shd w:val="clear" w:color="auto" w:fill="FFFFFF"/>
            <w:vAlign w:val="center"/>
          </w:tcPr>
          <w:p w14:paraId="669A530A" w14:textId="77777777" w:rsidR="00993830" w:rsidRPr="005E0440" w:rsidRDefault="00993830" w:rsidP="004059FF">
            <w:pPr>
              <w:spacing w:before="120"/>
              <w:jc w:val="center"/>
              <w:rPr>
                <w:rFonts w:ascii="Arial" w:hAnsi="Arial" w:cs="Arial"/>
                <w:color w:val="auto"/>
                <w:sz w:val="20"/>
              </w:rPr>
            </w:pPr>
          </w:p>
        </w:tc>
        <w:tc>
          <w:tcPr>
            <w:tcW w:w="496" w:type="pct"/>
            <w:tcBorders>
              <w:top w:val="nil"/>
            </w:tcBorders>
            <w:shd w:val="clear" w:color="auto" w:fill="FFFFFF"/>
            <w:vAlign w:val="center"/>
          </w:tcPr>
          <w:p w14:paraId="49709F58" w14:textId="77777777" w:rsidR="00993830" w:rsidRPr="005E0440" w:rsidRDefault="00993830" w:rsidP="004059FF">
            <w:pPr>
              <w:spacing w:before="120"/>
              <w:jc w:val="center"/>
              <w:rPr>
                <w:rFonts w:ascii="Arial" w:hAnsi="Arial" w:cs="Arial"/>
                <w:color w:val="auto"/>
                <w:sz w:val="20"/>
              </w:rPr>
            </w:pPr>
          </w:p>
        </w:tc>
      </w:tr>
      <w:tr w:rsidR="00993830" w:rsidRPr="005E0440" w14:paraId="7B2649AC" w14:textId="77777777" w:rsidTr="004059FF">
        <w:tblPrEx>
          <w:tblCellMar>
            <w:top w:w="0" w:type="dxa"/>
            <w:left w:w="0" w:type="dxa"/>
            <w:bottom w:w="0" w:type="dxa"/>
            <w:right w:w="0" w:type="dxa"/>
          </w:tblCellMar>
        </w:tblPrEx>
        <w:tc>
          <w:tcPr>
            <w:tcW w:w="2986" w:type="pct"/>
            <w:shd w:val="clear" w:color="auto" w:fill="FFFFFF"/>
            <w:vAlign w:val="center"/>
          </w:tcPr>
          <w:p w14:paraId="3E9C2BD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Thặng dư vốn</w:t>
            </w:r>
          </w:p>
        </w:tc>
        <w:tc>
          <w:tcPr>
            <w:tcW w:w="468" w:type="pct"/>
            <w:shd w:val="clear" w:color="auto" w:fill="FFFFFF"/>
            <w:vAlign w:val="center"/>
          </w:tcPr>
          <w:p w14:paraId="084A598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412</w:t>
            </w:r>
          </w:p>
        </w:tc>
        <w:tc>
          <w:tcPr>
            <w:tcW w:w="586" w:type="pct"/>
            <w:shd w:val="clear" w:color="auto" w:fill="FFFFFF"/>
            <w:vAlign w:val="center"/>
          </w:tcPr>
          <w:p w14:paraId="275887FA"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A653AB2"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8896CF8" w14:textId="77777777" w:rsidR="00993830" w:rsidRPr="005E0440" w:rsidRDefault="00993830" w:rsidP="004059FF">
            <w:pPr>
              <w:spacing w:before="120"/>
              <w:jc w:val="center"/>
              <w:rPr>
                <w:rFonts w:ascii="Arial" w:hAnsi="Arial" w:cs="Arial"/>
                <w:color w:val="auto"/>
                <w:sz w:val="20"/>
              </w:rPr>
            </w:pPr>
          </w:p>
        </w:tc>
      </w:tr>
      <w:tr w:rsidR="00993830" w:rsidRPr="005E0440" w14:paraId="72360AA9" w14:textId="77777777" w:rsidTr="004059FF">
        <w:tblPrEx>
          <w:tblCellMar>
            <w:top w:w="0" w:type="dxa"/>
            <w:left w:w="0" w:type="dxa"/>
            <w:bottom w:w="0" w:type="dxa"/>
            <w:right w:w="0" w:type="dxa"/>
          </w:tblCellMar>
        </w:tblPrEx>
        <w:tc>
          <w:tcPr>
            <w:tcW w:w="2986" w:type="pct"/>
            <w:shd w:val="clear" w:color="auto" w:fill="FFFFFF"/>
            <w:vAlign w:val="center"/>
          </w:tcPr>
          <w:p w14:paraId="06E534B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Quyền chọn chuyển đổi trái phiếu</w:t>
            </w:r>
          </w:p>
        </w:tc>
        <w:tc>
          <w:tcPr>
            <w:tcW w:w="468" w:type="pct"/>
            <w:shd w:val="clear" w:color="auto" w:fill="FFFFFF"/>
            <w:vAlign w:val="center"/>
          </w:tcPr>
          <w:p w14:paraId="2222F85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413</w:t>
            </w:r>
          </w:p>
        </w:tc>
        <w:tc>
          <w:tcPr>
            <w:tcW w:w="586" w:type="pct"/>
            <w:shd w:val="clear" w:color="auto" w:fill="FFFFFF"/>
            <w:vAlign w:val="center"/>
          </w:tcPr>
          <w:p w14:paraId="329CEDA1"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95507CA"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E18A31A" w14:textId="77777777" w:rsidR="00993830" w:rsidRPr="005E0440" w:rsidRDefault="00993830" w:rsidP="004059FF">
            <w:pPr>
              <w:spacing w:before="120"/>
              <w:jc w:val="center"/>
              <w:rPr>
                <w:rFonts w:ascii="Arial" w:hAnsi="Arial" w:cs="Arial"/>
                <w:color w:val="auto"/>
                <w:sz w:val="20"/>
              </w:rPr>
            </w:pPr>
          </w:p>
        </w:tc>
      </w:tr>
      <w:tr w:rsidR="00993830" w:rsidRPr="005E0440" w14:paraId="1E6E3E21" w14:textId="77777777" w:rsidTr="004059FF">
        <w:tblPrEx>
          <w:tblCellMar>
            <w:top w:w="0" w:type="dxa"/>
            <w:left w:w="0" w:type="dxa"/>
            <w:bottom w:w="0" w:type="dxa"/>
            <w:right w:w="0" w:type="dxa"/>
          </w:tblCellMar>
        </w:tblPrEx>
        <w:tc>
          <w:tcPr>
            <w:tcW w:w="2986" w:type="pct"/>
            <w:shd w:val="clear" w:color="auto" w:fill="FFFFFF"/>
            <w:vAlign w:val="center"/>
          </w:tcPr>
          <w:p w14:paraId="1E43FD0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Vốn khác của chủ sở hữu</w:t>
            </w:r>
          </w:p>
        </w:tc>
        <w:tc>
          <w:tcPr>
            <w:tcW w:w="468" w:type="pct"/>
            <w:shd w:val="clear" w:color="auto" w:fill="FFFFFF"/>
            <w:vAlign w:val="center"/>
          </w:tcPr>
          <w:p w14:paraId="314E53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414</w:t>
            </w:r>
          </w:p>
        </w:tc>
        <w:tc>
          <w:tcPr>
            <w:tcW w:w="586" w:type="pct"/>
            <w:shd w:val="clear" w:color="auto" w:fill="FFFFFF"/>
            <w:vAlign w:val="center"/>
          </w:tcPr>
          <w:p w14:paraId="24EA09EC"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418B6772"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1C0C498C" w14:textId="77777777" w:rsidR="00993830" w:rsidRPr="005E0440" w:rsidRDefault="00993830" w:rsidP="004059FF">
            <w:pPr>
              <w:spacing w:before="120"/>
              <w:jc w:val="center"/>
              <w:rPr>
                <w:rFonts w:ascii="Arial" w:hAnsi="Arial" w:cs="Arial"/>
                <w:color w:val="auto"/>
                <w:sz w:val="20"/>
              </w:rPr>
            </w:pPr>
          </w:p>
        </w:tc>
      </w:tr>
      <w:tr w:rsidR="00993830" w:rsidRPr="005E0440" w14:paraId="1DA601E3" w14:textId="77777777" w:rsidTr="004059FF">
        <w:tblPrEx>
          <w:tblCellMar>
            <w:top w:w="0" w:type="dxa"/>
            <w:left w:w="0" w:type="dxa"/>
            <w:bottom w:w="0" w:type="dxa"/>
            <w:right w:w="0" w:type="dxa"/>
          </w:tblCellMar>
        </w:tblPrEx>
        <w:tc>
          <w:tcPr>
            <w:tcW w:w="2986" w:type="pct"/>
            <w:shd w:val="clear" w:color="auto" w:fill="FFFFFF"/>
            <w:vAlign w:val="center"/>
          </w:tcPr>
          <w:p w14:paraId="0652294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Cổ phiếu mua lại của chính mình (*)</w:t>
            </w:r>
          </w:p>
        </w:tc>
        <w:tc>
          <w:tcPr>
            <w:tcW w:w="468" w:type="pct"/>
            <w:shd w:val="clear" w:color="auto" w:fill="FFFFFF"/>
            <w:vAlign w:val="center"/>
          </w:tcPr>
          <w:p w14:paraId="1906E9A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415</w:t>
            </w:r>
          </w:p>
        </w:tc>
        <w:tc>
          <w:tcPr>
            <w:tcW w:w="586" w:type="pct"/>
            <w:shd w:val="clear" w:color="auto" w:fill="FFFFFF"/>
            <w:vAlign w:val="center"/>
          </w:tcPr>
          <w:p w14:paraId="393E897B"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2F2CF70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96" w:type="pct"/>
            <w:shd w:val="clear" w:color="auto" w:fill="FFFFFF"/>
            <w:vAlign w:val="center"/>
          </w:tcPr>
          <w:p w14:paraId="6B0E462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5EE0D12" w14:textId="77777777" w:rsidTr="004059FF">
        <w:tblPrEx>
          <w:tblCellMar>
            <w:top w:w="0" w:type="dxa"/>
            <w:left w:w="0" w:type="dxa"/>
            <w:bottom w:w="0" w:type="dxa"/>
            <w:right w:w="0" w:type="dxa"/>
          </w:tblCellMar>
        </w:tblPrEx>
        <w:tc>
          <w:tcPr>
            <w:tcW w:w="2986" w:type="pct"/>
            <w:shd w:val="clear" w:color="auto" w:fill="FFFFFF"/>
            <w:vAlign w:val="center"/>
          </w:tcPr>
          <w:p w14:paraId="04A3327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Chênh lệch đánh giá lại tài sản</w:t>
            </w:r>
          </w:p>
        </w:tc>
        <w:tc>
          <w:tcPr>
            <w:tcW w:w="468" w:type="pct"/>
            <w:shd w:val="clear" w:color="auto" w:fill="FFFFFF"/>
            <w:vAlign w:val="center"/>
          </w:tcPr>
          <w:p w14:paraId="03D3C04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416</w:t>
            </w:r>
          </w:p>
        </w:tc>
        <w:tc>
          <w:tcPr>
            <w:tcW w:w="586" w:type="pct"/>
            <w:shd w:val="clear" w:color="auto" w:fill="FFFFFF"/>
            <w:vAlign w:val="center"/>
          </w:tcPr>
          <w:p w14:paraId="6D83E404"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77CF5C32"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6910D5FC" w14:textId="77777777" w:rsidR="00993830" w:rsidRPr="005E0440" w:rsidRDefault="00993830" w:rsidP="004059FF">
            <w:pPr>
              <w:spacing w:before="120"/>
              <w:jc w:val="center"/>
              <w:rPr>
                <w:rFonts w:ascii="Arial" w:hAnsi="Arial" w:cs="Arial"/>
                <w:color w:val="auto"/>
                <w:sz w:val="20"/>
              </w:rPr>
            </w:pPr>
          </w:p>
        </w:tc>
      </w:tr>
      <w:tr w:rsidR="00993830" w:rsidRPr="005E0440" w14:paraId="28164E0F" w14:textId="77777777" w:rsidTr="004059FF">
        <w:tblPrEx>
          <w:tblCellMar>
            <w:top w:w="0" w:type="dxa"/>
            <w:left w:w="0" w:type="dxa"/>
            <w:bottom w:w="0" w:type="dxa"/>
            <w:right w:w="0" w:type="dxa"/>
          </w:tblCellMar>
        </w:tblPrEx>
        <w:tc>
          <w:tcPr>
            <w:tcW w:w="2986" w:type="pct"/>
            <w:shd w:val="clear" w:color="auto" w:fill="FFFFFF"/>
            <w:vAlign w:val="center"/>
          </w:tcPr>
          <w:p w14:paraId="5878544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7. Chênh lệch tỷ giá hối đoái</w:t>
            </w:r>
          </w:p>
        </w:tc>
        <w:tc>
          <w:tcPr>
            <w:tcW w:w="468" w:type="pct"/>
            <w:shd w:val="clear" w:color="auto" w:fill="FFFFFF"/>
            <w:vAlign w:val="center"/>
          </w:tcPr>
          <w:p w14:paraId="1B46722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417</w:t>
            </w:r>
          </w:p>
        </w:tc>
        <w:tc>
          <w:tcPr>
            <w:tcW w:w="586" w:type="pct"/>
            <w:shd w:val="clear" w:color="auto" w:fill="FFFFFF"/>
            <w:vAlign w:val="center"/>
          </w:tcPr>
          <w:p w14:paraId="7896F346"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51FFB6D8"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5A166465" w14:textId="77777777" w:rsidR="00993830" w:rsidRPr="005E0440" w:rsidRDefault="00993830" w:rsidP="004059FF">
            <w:pPr>
              <w:spacing w:before="120"/>
              <w:jc w:val="center"/>
              <w:rPr>
                <w:rFonts w:ascii="Arial" w:hAnsi="Arial" w:cs="Arial"/>
                <w:color w:val="auto"/>
                <w:sz w:val="20"/>
              </w:rPr>
            </w:pPr>
          </w:p>
        </w:tc>
      </w:tr>
      <w:tr w:rsidR="00993830" w:rsidRPr="005E0440" w14:paraId="106AA06F" w14:textId="77777777" w:rsidTr="004059FF">
        <w:tblPrEx>
          <w:tblCellMar>
            <w:top w:w="0" w:type="dxa"/>
            <w:left w:w="0" w:type="dxa"/>
            <w:bottom w:w="0" w:type="dxa"/>
            <w:right w:w="0" w:type="dxa"/>
          </w:tblCellMar>
        </w:tblPrEx>
        <w:tc>
          <w:tcPr>
            <w:tcW w:w="2986" w:type="pct"/>
            <w:shd w:val="clear" w:color="auto" w:fill="FFFFFF"/>
            <w:vAlign w:val="center"/>
          </w:tcPr>
          <w:p w14:paraId="7ABD675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8. Quỹ đầu tư phát triển</w:t>
            </w:r>
          </w:p>
        </w:tc>
        <w:tc>
          <w:tcPr>
            <w:tcW w:w="468" w:type="pct"/>
            <w:shd w:val="clear" w:color="auto" w:fill="FFFFFF"/>
            <w:vAlign w:val="center"/>
          </w:tcPr>
          <w:p w14:paraId="4F3289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418</w:t>
            </w:r>
          </w:p>
        </w:tc>
        <w:tc>
          <w:tcPr>
            <w:tcW w:w="586" w:type="pct"/>
            <w:shd w:val="clear" w:color="auto" w:fill="FFFFFF"/>
            <w:vAlign w:val="center"/>
          </w:tcPr>
          <w:p w14:paraId="60C8B790" w14:textId="77777777" w:rsidR="00993830" w:rsidRPr="005E0440" w:rsidRDefault="00993830" w:rsidP="004059FF">
            <w:pPr>
              <w:spacing w:before="120"/>
              <w:jc w:val="center"/>
              <w:rPr>
                <w:rFonts w:ascii="Arial" w:hAnsi="Arial" w:cs="Arial"/>
                <w:color w:val="auto"/>
                <w:sz w:val="20"/>
              </w:rPr>
            </w:pPr>
          </w:p>
        </w:tc>
        <w:tc>
          <w:tcPr>
            <w:tcW w:w="464" w:type="pct"/>
            <w:shd w:val="clear" w:color="auto" w:fill="FFFFFF"/>
            <w:vAlign w:val="center"/>
          </w:tcPr>
          <w:p w14:paraId="0F37028E" w14:textId="77777777" w:rsidR="00993830" w:rsidRPr="005E0440" w:rsidRDefault="00993830" w:rsidP="004059FF">
            <w:pPr>
              <w:spacing w:before="120"/>
              <w:jc w:val="center"/>
              <w:rPr>
                <w:rFonts w:ascii="Arial" w:hAnsi="Arial" w:cs="Arial"/>
                <w:color w:val="auto"/>
                <w:sz w:val="20"/>
              </w:rPr>
            </w:pPr>
          </w:p>
        </w:tc>
        <w:tc>
          <w:tcPr>
            <w:tcW w:w="496" w:type="pct"/>
            <w:shd w:val="clear" w:color="auto" w:fill="FFFFFF"/>
            <w:vAlign w:val="center"/>
          </w:tcPr>
          <w:p w14:paraId="4C69C2FF" w14:textId="77777777" w:rsidR="00993830" w:rsidRPr="005E0440" w:rsidRDefault="00993830" w:rsidP="004059FF">
            <w:pPr>
              <w:spacing w:before="120"/>
              <w:jc w:val="center"/>
              <w:rPr>
                <w:rFonts w:ascii="Arial" w:hAnsi="Arial" w:cs="Arial"/>
                <w:color w:val="auto"/>
                <w:sz w:val="20"/>
              </w:rPr>
            </w:pPr>
          </w:p>
        </w:tc>
      </w:tr>
      <w:tr w:rsidR="00993830" w:rsidRPr="005E0440" w14:paraId="5EDF9B7D" w14:textId="77777777" w:rsidTr="004059FF">
        <w:tblPrEx>
          <w:tblCellMar>
            <w:top w:w="0" w:type="dxa"/>
            <w:left w:w="0" w:type="dxa"/>
            <w:bottom w:w="0" w:type="dxa"/>
            <w:right w:w="0" w:type="dxa"/>
          </w:tblCellMar>
        </w:tblPrEx>
        <w:tc>
          <w:tcPr>
            <w:tcW w:w="2986" w:type="pct"/>
            <w:tcBorders>
              <w:bottom w:val="single" w:sz="2" w:space="0" w:color="auto"/>
            </w:tcBorders>
            <w:shd w:val="clear" w:color="auto" w:fill="FFFFFF"/>
            <w:vAlign w:val="center"/>
          </w:tcPr>
          <w:p w14:paraId="6599761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9. Quỹ khác thuộc vốn chủ sở hữu</w:t>
            </w:r>
          </w:p>
        </w:tc>
        <w:tc>
          <w:tcPr>
            <w:tcW w:w="468" w:type="pct"/>
            <w:tcBorders>
              <w:bottom w:val="single" w:sz="2" w:space="0" w:color="auto"/>
            </w:tcBorders>
            <w:shd w:val="clear" w:color="auto" w:fill="FFFFFF"/>
            <w:vAlign w:val="center"/>
          </w:tcPr>
          <w:p w14:paraId="4B548AA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419</w:t>
            </w:r>
          </w:p>
        </w:tc>
        <w:tc>
          <w:tcPr>
            <w:tcW w:w="586" w:type="pct"/>
            <w:tcBorders>
              <w:bottom w:val="single" w:sz="2" w:space="0" w:color="auto"/>
            </w:tcBorders>
            <w:shd w:val="clear" w:color="auto" w:fill="FFFFFF"/>
            <w:vAlign w:val="center"/>
          </w:tcPr>
          <w:p w14:paraId="05570B66" w14:textId="77777777" w:rsidR="00993830" w:rsidRPr="005E0440" w:rsidRDefault="00993830" w:rsidP="004059FF">
            <w:pPr>
              <w:spacing w:before="120"/>
              <w:jc w:val="center"/>
              <w:rPr>
                <w:rFonts w:ascii="Arial" w:hAnsi="Arial" w:cs="Arial"/>
                <w:color w:val="auto"/>
                <w:sz w:val="20"/>
              </w:rPr>
            </w:pPr>
          </w:p>
        </w:tc>
        <w:tc>
          <w:tcPr>
            <w:tcW w:w="464" w:type="pct"/>
            <w:tcBorders>
              <w:bottom w:val="single" w:sz="2" w:space="0" w:color="auto"/>
            </w:tcBorders>
            <w:shd w:val="clear" w:color="auto" w:fill="FFFFFF"/>
            <w:vAlign w:val="center"/>
          </w:tcPr>
          <w:p w14:paraId="775CF169" w14:textId="77777777" w:rsidR="00993830" w:rsidRPr="005E0440" w:rsidRDefault="00993830" w:rsidP="004059FF">
            <w:pPr>
              <w:spacing w:before="120"/>
              <w:jc w:val="center"/>
              <w:rPr>
                <w:rFonts w:ascii="Arial" w:hAnsi="Arial" w:cs="Arial"/>
                <w:color w:val="auto"/>
                <w:sz w:val="20"/>
              </w:rPr>
            </w:pPr>
          </w:p>
        </w:tc>
        <w:tc>
          <w:tcPr>
            <w:tcW w:w="496" w:type="pct"/>
            <w:tcBorders>
              <w:bottom w:val="single" w:sz="2" w:space="0" w:color="auto"/>
            </w:tcBorders>
            <w:shd w:val="clear" w:color="auto" w:fill="FFFFFF"/>
            <w:vAlign w:val="center"/>
          </w:tcPr>
          <w:p w14:paraId="43A6538A" w14:textId="77777777" w:rsidR="00993830" w:rsidRPr="005E0440" w:rsidRDefault="00993830" w:rsidP="004059FF">
            <w:pPr>
              <w:spacing w:before="120"/>
              <w:jc w:val="center"/>
              <w:rPr>
                <w:rFonts w:ascii="Arial" w:hAnsi="Arial" w:cs="Arial"/>
                <w:color w:val="auto"/>
                <w:sz w:val="20"/>
              </w:rPr>
            </w:pPr>
          </w:p>
        </w:tc>
      </w:tr>
      <w:tr w:rsidR="00993830" w:rsidRPr="005E0440" w14:paraId="00222647" w14:textId="77777777" w:rsidTr="004059FF">
        <w:tblPrEx>
          <w:tblCellMar>
            <w:top w:w="0" w:type="dxa"/>
            <w:left w:w="0" w:type="dxa"/>
            <w:bottom w:w="0" w:type="dxa"/>
            <w:right w:w="0" w:type="dxa"/>
          </w:tblCellMar>
        </w:tblPrEx>
        <w:tc>
          <w:tcPr>
            <w:tcW w:w="2986" w:type="pct"/>
            <w:tcBorders>
              <w:bottom w:val="nil"/>
            </w:tcBorders>
            <w:shd w:val="clear" w:color="auto" w:fill="FFFFFF"/>
            <w:vAlign w:val="center"/>
          </w:tcPr>
          <w:p w14:paraId="435CF9C1"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10. Lợi nhuận sau thuế chưa phân </w:t>
            </w:r>
            <w:r w:rsidRPr="005E0440">
              <w:rPr>
                <w:rFonts w:ascii="Arial" w:hAnsi="Arial" w:cs="Arial"/>
                <w:color w:val="auto"/>
                <w:sz w:val="20"/>
                <w:lang w:val="en-US"/>
              </w:rPr>
              <w:t>phối</w:t>
            </w:r>
          </w:p>
        </w:tc>
        <w:tc>
          <w:tcPr>
            <w:tcW w:w="468" w:type="pct"/>
            <w:tcBorders>
              <w:bottom w:val="nil"/>
            </w:tcBorders>
            <w:shd w:val="clear" w:color="auto" w:fill="FFFFFF"/>
            <w:vAlign w:val="center"/>
          </w:tcPr>
          <w:p w14:paraId="60E637C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420</w:t>
            </w:r>
          </w:p>
        </w:tc>
        <w:tc>
          <w:tcPr>
            <w:tcW w:w="586" w:type="pct"/>
            <w:tcBorders>
              <w:bottom w:val="nil"/>
            </w:tcBorders>
            <w:shd w:val="clear" w:color="auto" w:fill="FFFFFF"/>
            <w:vAlign w:val="center"/>
          </w:tcPr>
          <w:p w14:paraId="7AF7B9BE" w14:textId="77777777" w:rsidR="00993830" w:rsidRPr="005E0440" w:rsidRDefault="00993830" w:rsidP="004059FF">
            <w:pPr>
              <w:spacing w:before="120"/>
              <w:jc w:val="center"/>
              <w:rPr>
                <w:rFonts w:ascii="Arial" w:hAnsi="Arial" w:cs="Arial"/>
                <w:color w:val="auto"/>
                <w:sz w:val="20"/>
              </w:rPr>
            </w:pPr>
          </w:p>
        </w:tc>
        <w:tc>
          <w:tcPr>
            <w:tcW w:w="464" w:type="pct"/>
            <w:tcBorders>
              <w:bottom w:val="nil"/>
            </w:tcBorders>
            <w:shd w:val="clear" w:color="auto" w:fill="FFFFFF"/>
            <w:vAlign w:val="center"/>
          </w:tcPr>
          <w:p w14:paraId="0C9D9B0C" w14:textId="77777777" w:rsidR="00993830" w:rsidRPr="005E0440" w:rsidRDefault="00993830" w:rsidP="004059FF">
            <w:pPr>
              <w:spacing w:before="120"/>
              <w:jc w:val="center"/>
              <w:rPr>
                <w:rFonts w:ascii="Arial" w:hAnsi="Arial" w:cs="Arial"/>
                <w:color w:val="auto"/>
                <w:sz w:val="20"/>
              </w:rPr>
            </w:pPr>
          </w:p>
        </w:tc>
        <w:tc>
          <w:tcPr>
            <w:tcW w:w="496" w:type="pct"/>
            <w:tcBorders>
              <w:bottom w:val="nil"/>
            </w:tcBorders>
            <w:shd w:val="clear" w:color="auto" w:fill="FFFFFF"/>
            <w:vAlign w:val="center"/>
          </w:tcPr>
          <w:p w14:paraId="1551D9ED" w14:textId="77777777" w:rsidR="00993830" w:rsidRPr="005E0440" w:rsidRDefault="00993830" w:rsidP="004059FF">
            <w:pPr>
              <w:spacing w:before="120"/>
              <w:jc w:val="center"/>
              <w:rPr>
                <w:rFonts w:ascii="Arial" w:hAnsi="Arial" w:cs="Arial"/>
                <w:color w:val="auto"/>
                <w:sz w:val="20"/>
              </w:rPr>
            </w:pPr>
          </w:p>
        </w:tc>
      </w:tr>
      <w:tr w:rsidR="00993830" w:rsidRPr="005E0440" w14:paraId="67C64E95" w14:textId="77777777" w:rsidTr="004059FF">
        <w:tblPrEx>
          <w:tblCellMar>
            <w:top w:w="0" w:type="dxa"/>
            <w:left w:w="0" w:type="dxa"/>
            <w:bottom w:w="0" w:type="dxa"/>
            <w:right w:w="0" w:type="dxa"/>
          </w:tblCellMar>
        </w:tblPrEx>
        <w:tc>
          <w:tcPr>
            <w:tcW w:w="2986" w:type="pct"/>
            <w:tcBorders>
              <w:top w:val="nil"/>
              <w:bottom w:val="nil"/>
            </w:tcBorders>
            <w:shd w:val="clear" w:color="auto" w:fill="FFFFFF"/>
            <w:vAlign w:val="center"/>
          </w:tcPr>
          <w:p w14:paraId="392328B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LNST chưa phân phối lũy kế </w:t>
            </w:r>
            <w:r w:rsidRPr="005E0440">
              <w:rPr>
                <w:rFonts w:ascii="Arial" w:hAnsi="Arial" w:cs="Arial"/>
                <w:color w:val="auto"/>
                <w:sz w:val="20"/>
                <w:lang w:val="en-US"/>
              </w:rPr>
              <w:t>đến</w:t>
            </w:r>
            <w:r w:rsidRPr="005E0440">
              <w:rPr>
                <w:rFonts w:ascii="Arial" w:hAnsi="Arial" w:cs="Arial"/>
                <w:color w:val="auto"/>
                <w:sz w:val="20"/>
              </w:rPr>
              <w:t xml:space="preserve"> cuối kỳ trước</w:t>
            </w:r>
          </w:p>
        </w:tc>
        <w:tc>
          <w:tcPr>
            <w:tcW w:w="468" w:type="pct"/>
            <w:tcBorders>
              <w:top w:val="nil"/>
              <w:bottom w:val="nil"/>
            </w:tcBorders>
            <w:shd w:val="clear" w:color="auto" w:fill="FFFFFF"/>
            <w:vAlign w:val="center"/>
          </w:tcPr>
          <w:p w14:paraId="14DDD3C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420a</w:t>
            </w:r>
          </w:p>
        </w:tc>
        <w:tc>
          <w:tcPr>
            <w:tcW w:w="586" w:type="pct"/>
            <w:tcBorders>
              <w:top w:val="nil"/>
              <w:bottom w:val="nil"/>
            </w:tcBorders>
            <w:shd w:val="clear" w:color="auto" w:fill="FFFFFF"/>
            <w:vAlign w:val="center"/>
          </w:tcPr>
          <w:p w14:paraId="1D12D669" w14:textId="77777777" w:rsidR="00993830" w:rsidRPr="005E0440" w:rsidRDefault="00993830" w:rsidP="004059FF">
            <w:pPr>
              <w:spacing w:before="120"/>
              <w:jc w:val="center"/>
              <w:rPr>
                <w:rFonts w:ascii="Arial" w:hAnsi="Arial" w:cs="Arial"/>
                <w:color w:val="auto"/>
                <w:sz w:val="20"/>
              </w:rPr>
            </w:pPr>
          </w:p>
        </w:tc>
        <w:tc>
          <w:tcPr>
            <w:tcW w:w="464" w:type="pct"/>
            <w:tcBorders>
              <w:top w:val="nil"/>
              <w:bottom w:val="nil"/>
            </w:tcBorders>
            <w:shd w:val="clear" w:color="auto" w:fill="FFFFFF"/>
            <w:vAlign w:val="center"/>
          </w:tcPr>
          <w:p w14:paraId="76B82E71" w14:textId="77777777" w:rsidR="00993830" w:rsidRPr="005E0440" w:rsidRDefault="00993830" w:rsidP="004059FF">
            <w:pPr>
              <w:spacing w:before="120"/>
              <w:jc w:val="center"/>
              <w:rPr>
                <w:rFonts w:ascii="Arial" w:hAnsi="Arial" w:cs="Arial"/>
                <w:color w:val="auto"/>
                <w:sz w:val="20"/>
              </w:rPr>
            </w:pPr>
          </w:p>
        </w:tc>
        <w:tc>
          <w:tcPr>
            <w:tcW w:w="496" w:type="pct"/>
            <w:tcBorders>
              <w:top w:val="nil"/>
              <w:bottom w:val="nil"/>
            </w:tcBorders>
            <w:shd w:val="clear" w:color="auto" w:fill="FFFFFF"/>
            <w:vAlign w:val="center"/>
          </w:tcPr>
          <w:p w14:paraId="12DA9D04" w14:textId="77777777" w:rsidR="00993830" w:rsidRPr="005E0440" w:rsidRDefault="00993830" w:rsidP="004059FF">
            <w:pPr>
              <w:spacing w:before="120"/>
              <w:jc w:val="center"/>
              <w:rPr>
                <w:rFonts w:ascii="Arial" w:hAnsi="Arial" w:cs="Arial"/>
                <w:color w:val="auto"/>
                <w:sz w:val="20"/>
              </w:rPr>
            </w:pPr>
          </w:p>
        </w:tc>
      </w:tr>
      <w:tr w:rsidR="00993830" w:rsidRPr="005E0440" w14:paraId="22B73D5A" w14:textId="77777777" w:rsidTr="004059FF">
        <w:tblPrEx>
          <w:tblCellMar>
            <w:top w:w="0" w:type="dxa"/>
            <w:left w:w="0" w:type="dxa"/>
            <w:bottom w:w="0" w:type="dxa"/>
            <w:right w:w="0" w:type="dxa"/>
          </w:tblCellMar>
        </w:tblPrEx>
        <w:tc>
          <w:tcPr>
            <w:tcW w:w="2986" w:type="pct"/>
            <w:tcBorders>
              <w:top w:val="nil"/>
            </w:tcBorders>
            <w:shd w:val="clear" w:color="auto" w:fill="FFFFFF"/>
            <w:vAlign w:val="center"/>
          </w:tcPr>
          <w:p w14:paraId="3DC1A9C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LNST chưa phân </w:t>
            </w:r>
            <w:r w:rsidRPr="005E0440">
              <w:rPr>
                <w:rFonts w:ascii="Arial" w:hAnsi="Arial" w:cs="Arial"/>
                <w:color w:val="auto"/>
                <w:sz w:val="20"/>
                <w:lang w:val="en-US"/>
              </w:rPr>
              <w:t>phối</w:t>
            </w:r>
            <w:r w:rsidRPr="005E0440">
              <w:rPr>
                <w:rFonts w:ascii="Arial" w:hAnsi="Arial" w:cs="Arial"/>
                <w:color w:val="auto"/>
                <w:sz w:val="20"/>
              </w:rPr>
              <w:t xml:space="preserve"> kỳ này</w:t>
            </w:r>
          </w:p>
        </w:tc>
        <w:tc>
          <w:tcPr>
            <w:tcW w:w="468" w:type="pct"/>
            <w:tcBorders>
              <w:top w:val="nil"/>
            </w:tcBorders>
            <w:shd w:val="clear" w:color="auto" w:fill="FFFFFF"/>
            <w:vAlign w:val="center"/>
          </w:tcPr>
          <w:p w14:paraId="499C317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420b</w:t>
            </w:r>
          </w:p>
        </w:tc>
        <w:tc>
          <w:tcPr>
            <w:tcW w:w="586" w:type="pct"/>
            <w:tcBorders>
              <w:top w:val="nil"/>
            </w:tcBorders>
            <w:shd w:val="clear" w:color="auto" w:fill="FFFFFF"/>
            <w:vAlign w:val="center"/>
          </w:tcPr>
          <w:p w14:paraId="08222562" w14:textId="77777777" w:rsidR="00993830" w:rsidRPr="005E0440" w:rsidRDefault="00993830" w:rsidP="004059FF">
            <w:pPr>
              <w:spacing w:before="120"/>
              <w:jc w:val="center"/>
              <w:rPr>
                <w:rFonts w:ascii="Arial" w:hAnsi="Arial" w:cs="Arial"/>
                <w:color w:val="auto"/>
                <w:sz w:val="20"/>
              </w:rPr>
            </w:pPr>
          </w:p>
        </w:tc>
        <w:tc>
          <w:tcPr>
            <w:tcW w:w="464" w:type="pct"/>
            <w:tcBorders>
              <w:top w:val="nil"/>
            </w:tcBorders>
            <w:shd w:val="clear" w:color="auto" w:fill="FFFFFF"/>
            <w:vAlign w:val="center"/>
          </w:tcPr>
          <w:p w14:paraId="2100C5D8" w14:textId="77777777" w:rsidR="00993830" w:rsidRPr="005E0440" w:rsidRDefault="00993830" w:rsidP="004059FF">
            <w:pPr>
              <w:spacing w:before="120"/>
              <w:jc w:val="center"/>
              <w:rPr>
                <w:rFonts w:ascii="Arial" w:hAnsi="Arial" w:cs="Arial"/>
                <w:color w:val="auto"/>
                <w:sz w:val="20"/>
              </w:rPr>
            </w:pPr>
          </w:p>
        </w:tc>
        <w:tc>
          <w:tcPr>
            <w:tcW w:w="496" w:type="pct"/>
            <w:tcBorders>
              <w:top w:val="nil"/>
            </w:tcBorders>
            <w:shd w:val="clear" w:color="auto" w:fill="FFFFFF"/>
            <w:vAlign w:val="center"/>
          </w:tcPr>
          <w:p w14:paraId="35B2AD83" w14:textId="77777777" w:rsidR="00993830" w:rsidRPr="005E0440" w:rsidRDefault="00993830" w:rsidP="004059FF">
            <w:pPr>
              <w:spacing w:before="120"/>
              <w:jc w:val="center"/>
              <w:rPr>
                <w:rFonts w:ascii="Arial" w:hAnsi="Arial" w:cs="Arial"/>
                <w:color w:val="auto"/>
                <w:sz w:val="20"/>
              </w:rPr>
            </w:pPr>
          </w:p>
        </w:tc>
      </w:tr>
      <w:tr w:rsidR="00993830" w:rsidRPr="005E0440" w14:paraId="74827769" w14:textId="77777777" w:rsidTr="004059FF">
        <w:tblPrEx>
          <w:tblCellMar>
            <w:top w:w="0" w:type="dxa"/>
            <w:left w:w="0" w:type="dxa"/>
            <w:bottom w:w="0" w:type="dxa"/>
            <w:right w:w="0" w:type="dxa"/>
          </w:tblCellMar>
        </w:tblPrEx>
        <w:tc>
          <w:tcPr>
            <w:tcW w:w="2986" w:type="pct"/>
            <w:shd w:val="clear" w:color="auto" w:fill="FFFFFF"/>
            <w:vAlign w:val="center"/>
          </w:tcPr>
          <w:p w14:paraId="6AB9797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TỔNG</w:t>
            </w:r>
            <w:r w:rsidRPr="005E0440">
              <w:rPr>
                <w:rFonts w:ascii="Arial" w:hAnsi="Arial" w:cs="Arial"/>
                <w:b/>
                <w:color w:val="auto"/>
                <w:sz w:val="20"/>
              </w:rPr>
              <w:t xml:space="preserve"> CỘNG NGUỒN VỐN (440 = 300 + 400)</w:t>
            </w:r>
          </w:p>
        </w:tc>
        <w:tc>
          <w:tcPr>
            <w:tcW w:w="468" w:type="pct"/>
            <w:shd w:val="clear" w:color="auto" w:fill="FFFFFF"/>
            <w:vAlign w:val="center"/>
          </w:tcPr>
          <w:p w14:paraId="6875A6E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440</w:t>
            </w:r>
          </w:p>
        </w:tc>
        <w:tc>
          <w:tcPr>
            <w:tcW w:w="586" w:type="pct"/>
            <w:shd w:val="clear" w:color="auto" w:fill="FFFFFF"/>
            <w:vAlign w:val="center"/>
          </w:tcPr>
          <w:p w14:paraId="0491534D" w14:textId="77777777" w:rsidR="00993830" w:rsidRPr="005E0440" w:rsidRDefault="00993830" w:rsidP="004059FF">
            <w:pPr>
              <w:spacing w:before="120"/>
              <w:jc w:val="center"/>
              <w:rPr>
                <w:rFonts w:ascii="Arial" w:hAnsi="Arial" w:cs="Arial"/>
                <w:b/>
                <w:color w:val="auto"/>
                <w:sz w:val="20"/>
              </w:rPr>
            </w:pPr>
          </w:p>
        </w:tc>
        <w:tc>
          <w:tcPr>
            <w:tcW w:w="464" w:type="pct"/>
            <w:shd w:val="clear" w:color="auto" w:fill="FFFFFF"/>
            <w:vAlign w:val="center"/>
          </w:tcPr>
          <w:p w14:paraId="563560DA" w14:textId="77777777" w:rsidR="00993830" w:rsidRPr="005E0440" w:rsidRDefault="00993830" w:rsidP="004059FF">
            <w:pPr>
              <w:spacing w:before="120"/>
              <w:jc w:val="center"/>
              <w:rPr>
                <w:rFonts w:ascii="Arial" w:hAnsi="Arial" w:cs="Arial"/>
                <w:b/>
                <w:color w:val="auto"/>
                <w:sz w:val="20"/>
              </w:rPr>
            </w:pPr>
          </w:p>
        </w:tc>
        <w:tc>
          <w:tcPr>
            <w:tcW w:w="496" w:type="pct"/>
            <w:shd w:val="clear" w:color="auto" w:fill="FFFFFF"/>
            <w:vAlign w:val="center"/>
          </w:tcPr>
          <w:p w14:paraId="58D167A8" w14:textId="77777777" w:rsidR="00993830" w:rsidRPr="005E0440" w:rsidRDefault="00993830" w:rsidP="004059FF">
            <w:pPr>
              <w:spacing w:before="120"/>
              <w:jc w:val="center"/>
              <w:rPr>
                <w:rFonts w:ascii="Arial" w:hAnsi="Arial" w:cs="Arial"/>
                <w:b/>
                <w:color w:val="auto"/>
                <w:sz w:val="20"/>
              </w:rPr>
            </w:pPr>
          </w:p>
        </w:tc>
      </w:tr>
    </w:tbl>
    <w:p w14:paraId="4C2C001D" w14:textId="77777777" w:rsidR="00993830" w:rsidRPr="005E0440" w:rsidRDefault="00993830" w:rsidP="00993830">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637"/>
        <w:gridCol w:w="3121"/>
      </w:tblGrid>
      <w:tr w:rsidR="00993830" w:rsidRPr="005E0440" w14:paraId="77E07B87" w14:textId="77777777" w:rsidTr="004059FF">
        <w:tc>
          <w:tcPr>
            <w:tcW w:w="1668" w:type="pct"/>
            <w:shd w:val="clear" w:color="auto" w:fill="auto"/>
          </w:tcPr>
          <w:p w14:paraId="4F0D33DF" w14:textId="77777777" w:rsidR="00993830" w:rsidRPr="005E0440" w:rsidRDefault="00993830" w:rsidP="004059FF">
            <w:pPr>
              <w:spacing w:before="120"/>
              <w:rPr>
                <w:rFonts w:ascii="Arial" w:hAnsi="Arial" w:cs="Arial"/>
                <w:color w:val="auto"/>
                <w:sz w:val="20"/>
                <w:lang w:val="en-US"/>
              </w:rPr>
            </w:pPr>
          </w:p>
        </w:tc>
        <w:tc>
          <w:tcPr>
            <w:tcW w:w="1526" w:type="pct"/>
            <w:shd w:val="clear" w:color="auto" w:fill="auto"/>
          </w:tcPr>
          <w:p w14:paraId="488BDBF6" w14:textId="77777777" w:rsidR="00993830" w:rsidRPr="005E0440" w:rsidRDefault="00993830" w:rsidP="004059FF">
            <w:pPr>
              <w:spacing w:before="120"/>
              <w:rPr>
                <w:rFonts w:ascii="Arial" w:hAnsi="Arial" w:cs="Arial"/>
                <w:color w:val="auto"/>
                <w:sz w:val="20"/>
                <w:lang w:val="en-US"/>
              </w:rPr>
            </w:pPr>
          </w:p>
        </w:tc>
        <w:tc>
          <w:tcPr>
            <w:tcW w:w="1806" w:type="pct"/>
            <w:shd w:val="clear" w:color="auto" w:fill="auto"/>
          </w:tcPr>
          <w:p w14:paraId="38824010"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rPr>
              <w:t>Phê duyệt, ngày... tháng... năm...</w:t>
            </w:r>
          </w:p>
        </w:tc>
      </w:tr>
      <w:tr w:rsidR="00993830" w:rsidRPr="005E0440" w14:paraId="4413BB82" w14:textId="77777777" w:rsidTr="004059FF">
        <w:tc>
          <w:tcPr>
            <w:tcW w:w="1668" w:type="pct"/>
            <w:shd w:val="clear" w:color="auto" w:fill="auto"/>
          </w:tcPr>
          <w:p w14:paraId="79EFE273"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NGƯỜI LẬP</w:t>
            </w:r>
          </w:p>
        </w:tc>
        <w:tc>
          <w:tcPr>
            <w:tcW w:w="1526" w:type="pct"/>
            <w:shd w:val="clear" w:color="auto" w:fill="auto"/>
          </w:tcPr>
          <w:p w14:paraId="02CF5216"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KẾ TOÁN TRƯỞNG</w:t>
            </w:r>
          </w:p>
        </w:tc>
        <w:tc>
          <w:tcPr>
            <w:tcW w:w="1806" w:type="pct"/>
            <w:shd w:val="clear" w:color="auto" w:fill="auto"/>
          </w:tcPr>
          <w:p w14:paraId="668CD6A7"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NGƯỜI ĐẠI DIỆN THEO </w:t>
            </w:r>
            <w:r w:rsidRPr="005E0440">
              <w:rPr>
                <w:rFonts w:ascii="Arial" w:hAnsi="Arial" w:cs="Arial"/>
                <w:b/>
                <w:color w:val="auto"/>
                <w:sz w:val="20"/>
                <w:lang w:val="en-US"/>
              </w:rPr>
              <w:br/>
            </w:r>
            <w:r w:rsidRPr="005E0440">
              <w:rPr>
                <w:rFonts w:ascii="Arial" w:hAnsi="Arial" w:cs="Arial"/>
                <w:b/>
                <w:color w:val="auto"/>
                <w:sz w:val="20"/>
              </w:rPr>
              <w:t>PHÁP LUẬT</w:t>
            </w:r>
          </w:p>
        </w:tc>
      </w:tr>
      <w:tr w:rsidR="00993830" w:rsidRPr="005E0440" w14:paraId="5408C6E1" w14:textId="77777777" w:rsidTr="004059FF">
        <w:tc>
          <w:tcPr>
            <w:tcW w:w="1668" w:type="pct"/>
            <w:shd w:val="clear" w:color="auto" w:fill="auto"/>
          </w:tcPr>
          <w:p w14:paraId="440D37DA"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(Ký, họ tên)</w:t>
            </w:r>
          </w:p>
        </w:tc>
        <w:tc>
          <w:tcPr>
            <w:tcW w:w="1526" w:type="pct"/>
            <w:shd w:val="clear" w:color="auto" w:fill="auto"/>
          </w:tcPr>
          <w:p w14:paraId="4A2486ED"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lang w:val="en-US"/>
              </w:rPr>
              <w:t>(Ký, họ tên)</w:t>
            </w:r>
          </w:p>
        </w:tc>
        <w:tc>
          <w:tcPr>
            <w:tcW w:w="1806" w:type="pct"/>
            <w:shd w:val="clear" w:color="auto" w:fill="auto"/>
          </w:tcPr>
          <w:p w14:paraId="76591F0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i/>
                <w:color w:val="auto"/>
                <w:sz w:val="20"/>
                <w:lang w:val="en-US"/>
              </w:rPr>
              <w:t>(Ký, họ tên, đóng dấu)</w:t>
            </w:r>
          </w:p>
        </w:tc>
      </w:tr>
    </w:tbl>
    <w:p w14:paraId="6FC29681"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Ghi chú:</w:t>
      </w:r>
    </w:p>
    <w:p w14:paraId="1714BADE" w14:textId="77777777" w:rsidR="00993830" w:rsidRPr="005E0440" w:rsidRDefault="00993830" w:rsidP="00993830">
      <w:pPr>
        <w:spacing w:before="120"/>
        <w:rPr>
          <w:rFonts w:ascii="Arial" w:hAnsi="Arial" w:cs="Arial"/>
          <w:i/>
          <w:color w:val="auto"/>
          <w:sz w:val="20"/>
        </w:rPr>
      </w:pPr>
      <w:r w:rsidRPr="005E0440">
        <w:rPr>
          <w:rFonts w:ascii="Arial" w:hAnsi="Arial" w:cs="Arial"/>
          <w:i/>
          <w:color w:val="auto"/>
          <w:sz w:val="20"/>
        </w:rPr>
        <w:t>(</w:t>
      </w:r>
      <w:r w:rsidRPr="005E0440">
        <w:rPr>
          <w:rFonts w:ascii="Arial" w:hAnsi="Arial" w:cs="Arial"/>
          <w:i/>
          <w:color w:val="auto"/>
          <w:sz w:val="20"/>
          <w:lang w:val="en-US"/>
        </w:rPr>
        <w:t>1</w:t>
      </w:r>
      <w:r w:rsidRPr="005E0440">
        <w:rPr>
          <w:rFonts w:ascii="Arial" w:hAnsi="Arial" w:cs="Arial"/>
          <w:i/>
          <w:color w:val="auto"/>
          <w:sz w:val="20"/>
        </w:rPr>
        <w:t xml:space="preserve">) Những chỉ tiêu không </w:t>
      </w:r>
      <w:r w:rsidRPr="005E0440">
        <w:rPr>
          <w:rFonts w:ascii="Arial" w:hAnsi="Arial" w:cs="Arial"/>
          <w:i/>
          <w:color w:val="auto"/>
          <w:sz w:val="20"/>
          <w:lang w:val="en-US"/>
        </w:rPr>
        <w:t>có</w:t>
      </w:r>
      <w:r w:rsidRPr="005E0440">
        <w:rPr>
          <w:rFonts w:ascii="Arial" w:hAnsi="Arial" w:cs="Arial"/>
          <w:i/>
          <w:color w:val="auto"/>
          <w:sz w:val="20"/>
        </w:rPr>
        <w:t xml:space="preserve"> số liệu được miễn trình bày </w:t>
      </w:r>
      <w:r w:rsidRPr="005E0440">
        <w:rPr>
          <w:rFonts w:ascii="Arial" w:hAnsi="Arial" w:cs="Arial"/>
          <w:i/>
          <w:color w:val="auto"/>
          <w:sz w:val="20"/>
          <w:lang w:val="en-US"/>
        </w:rPr>
        <w:t>nhưng</w:t>
      </w:r>
      <w:r w:rsidRPr="005E0440">
        <w:rPr>
          <w:rFonts w:ascii="Arial" w:hAnsi="Arial" w:cs="Arial"/>
          <w:i/>
          <w:color w:val="auto"/>
          <w:sz w:val="20"/>
        </w:rPr>
        <w:t xml:space="preserve"> không được </w:t>
      </w:r>
      <w:r w:rsidRPr="005E0440">
        <w:rPr>
          <w:rFonts w:ascii="Arial" w:hAnsi="Arial" w:cs="Arial"/>
          <w:i/>
          <w:color w:val="auto"/>
          <w:sz w:val="20"/>
          <w:lang w:val="en-US"/>
        </w:rPr>
        <w:t>đánh</w:t>
      </w:r>
      <w:r w:rsidRPr="005E0440">
        <w:rPr>
          <w:rFonts w:ascii="Arial" w:hAnsi="Arial" w:cs="Arial"/>
          <w:i/>
          <w:color w:val="auto"/>
          <w:sz w:val="20"/>
        </w:rPr>
        <w:t xml:space="preserve"> lại “Mã số” chỉ tiêu.</w:t>
      </w:r>
    </w:p>
    <w:p w14:paraId="11518EA0" w14:textId="77777777" w:rsidR="00993830" w:rsidRPr="005E0440" w:rsidRDefault="00993830" w:rsidP="00993830">
      <w:pPr>
        <w:spacing w:before="120"/>
        <w:rPr>
          <w:rFonts w:ascii="Arial" w:hAnsi="Arial" w:cs="Arial"/>
          <w:i/>
          <w:color w:val="auto"/>
          <w:sz w:val="20"/>
        </w:rPr>
      </w:pPr>
      <w:r w:rsidRPr="005E0440">
        <w:rPr>
          <w:rFonts w:ascii="Arial" w:hAnsi="Arial" w:cs="Arial"/>
          <w:i/>
          <w:color w:val="auto"/>
          <w:sz w:val="20"/>
        </w:rPr>
        <w:t>(2) Số liệu trong các chỉ tiêu có dấu (*) được ghi bằng số âm dưới hình thức ghi trong ngoặc đơn (...).</w:t>
      </w:r>
    </w:p>
    <w:p w14:paraId="00D9378B" w14:textId="77777777" w:rsidR="00993830" w:rsidRPr="005E0440" w:rsidRDefault="00993830" w:rsidP="00993830">
      <w:pPr>
        <w:spacing w:before="120"/>
        <w:rPr>
          <w:rFonts w:ascii="Arial" w:hAnsi="Arial" w:cs="Arial"/>
          <w:i/>
          <w:color w:val="auto"/>
          <w:sz w:val="20"/>
          <w:lang w:val="en-US"/>
        </w:rPr>
      </w:pPr>
      <w:r w:rsidRPr="005E0440">
        <w:rPr>
          <w:rFonts w:ascii="Arial" w:hAnsi="Arial" w:cs="Arial"/>
          <w:i/>
          <w:color w:val="auto"/>
          <w:sz w:val="20"/>
        </w:rPr>
        <w:t xml:space="preserve">(3) Đối với doanh nghiệp </w:t>
      </w:r>
      <w:r w:rsidRPr="005E0440">
        <w:rPr>
          <w:rFonts w:ascii="Arial" w:hAnsi="Arial" w:cs="Arial"/>
          <w:i/>
          <w:color w:val="auto"/>
          <w:sz w:val="20"/>
          <w:lang w:val="en-US"/>
        </w:rPr>
        <w:t>có</w:t>
      </w:r>
      <w:r w:rsidRPr="005E0440">
        <w:rPr>
          <w:rFonts w:ascii="Arial" w:hAnsi="Arial" w:cs="Arial"/>
          <w:i/>
          <w:color w:val="auto"/>
          <w:sz w:val="20"/>
        </w:rPr>
        <w:t xml:space="preserve"> kỳ kế toán năm là n</w:t>
      </w:r>
      <w:r w:rsidRPr="005E0440">
        <w:rPr>
          <w:rFonts w:ascii="Arial" w:hAnsi="Arial" w:cs="Arial"/>
          <w:i/>
          <w:color w:val="auto"/>
          <w:sz w:val="20"/>
          <w:lang w:val="en-US"/>
        </w:rPr>
        <w:t>ăm</w:t>
      </w:r>
      <w:r w:rsidRPr="005E0440">
        <w:rPr>
          <w:rFonts w:ascii="Arial" w:hAnsi="Arial" w:cs="Arial"/>
          <w:i/>
          <w:color w:val="auto"/>
          <w:sz w:val="20"/>
        </w:rPr>
        <w:t xml:space="preserve"> dương lịch (X) thì “</w:t>
      </w:r>
      <w:r w:rsidRPr="005E0440">
        <w:rPr>
          <w:rFonts w:ascii="Arial" w:hAnsi="Arial" w:cs="Arial"/>
          <w:i/>
          <w:color w:val="auto"/>
          <w:sz w:val="20"/>
          <w:lang w:val="en-US"/>
        </w:rPr>
        <w:t>Số</w:t>
      </w:r>
      <w:r w:rsidRPr="005E0440">
        <w:rPr>
          <w:rFonts w:ascii="Arial" w:hAnsi="Arial" w:cs="Arial"/>
          <w:i/>
          <w:color w:val="auto"/>
          <w:sz w:val="20"/>
        </w:rPr>
        <w:t xml:space="preserve"> cuối năm” có</w:t>
      </w:r>
      <w:r w:rsidRPr="005E0440">
        <w:rPr>
          <w:rFonts w:ascii="Arial" w:hAnsi="Arial" w:cs="Arial"/>
          <w:i/>
          <w:color w:val="auto"/>
          <w:sz w:val="20"/>
          <w:lang w:val="en-US"/>
        </w:rPr>
        <w:t xml:space="preserve"> thể </w:t>
      </w:r>
      <w:r w:rsidRPr="005E0440">
        <w:rPr>
          <w:rFonts w:ascii="Arial" w:hAnsi="Arial" w:cs="Arial"/>
          <w:i/>
          <w:color w:val="auto"/>
          <w:sz w:val="20"/>
        </w:rPr>
        <w:t>ghi</w:t>
      </w:r>
      <w:r w:rsidRPr="005E0440">
        <w:rPr>
          <w:rFonts w:ascii="Arial" w:hAnsi="Arial" w:cs="Arial"/>
          <w:i/>
          <w:color w:val="auto"/>
          <w:sz w:val="20"/>
          <w:lang w:val="en-US"/>
        </w:rPr>
        <w:t xml:space="preserve"> </w:t>
      </w:r>
      <w:r w:rsidRPr="005E0440">
        <w:rPr>
          <w:rFonts w:ascii="Arial" w:hAnsi="Arial" w:cs="Arial"/>
          <w:i/>
          <w:color w:val="auto"/>
          <w:sz w:val="20"/>
        </w:rPr>
        <w:t xml:space="preserve">là </w:t>
      </w:r>
      <w:r w:rsidRPr="005E0440">
        <w:rPr>
          <w:rFonts w:ascii="Arial" w:hAnsi="Arial" w:cs="Arial"/>
          <w:i/>
          <w:color w:val="auto"/>
          <w:sz w:val="20"/>
          <w:lang w:val="en-US"/>
        </w:rPr>
        <w:t>“31.12.</w:t>
      </w:r>
      <w:r w:rsidRPr="005E0440">
        <w:rPr>
          <w:rFonts w:ascii="Arial" w:hAnsi="Arial" w:cs="Arial"/>
          <w:i/>
          <w:color w:val="auto"/>
          <w:sz w:val="20"/>
        </w:rPr>
        <w:t xml:space="preserve">X”; </w:t>
      </w:r>
      <w:r w:rsidRPr="005E0440">
        <w:rPr>
          <w:rFonts w:ascii="Arial" w:hAnsi="Arial" w:cs="Arial"/>
          <w:i/>
          <w:color w:val="auto"/>
          <w:sz w:val="20"/>
          <w:lang w:val="en-US"/>
        </w:rPr>
        <w:t>“Số</w:t>
      </w:r>
      <w:r w:rsidRPr="005E0440">
        <w:rPr>
          <w:rFonts w:ascii="Arial" w:hAnsi="Arial" w:cs="Arial"/>
          <w:i/>
          <w:color w:val="auto"/>
          <w:sz w:val="20"/>
        </w:rPr>
        <w:t xml:space="preserve"> đầu năm” có thể ghi là </w:t>
      </w:r>
      <w:r w:rsidRPr="005E0440">
        <w:rPr>
          <w:rFonts w:ascii="Arial" w:hAnsi="Arial" w:cs="Arial"/>
          <w:i/>
          <w:color w:val="auto"/>
          <w:sz w:val="20"/>
          <w:lang w:val="en-US"/>
        </w:rPr>
        <w:t>“01.01</w:t>
      </w:r>
      <w:r w:rsidRPr="005E0440">
        <w:rPr>
          <w:rFonts w:ascii="Arial" w:hAnsi="Arial" w:cs="Arial"/>
          <w:i/>
          <w:color w:val="auto"/>
          <w:sz w:val="20"/>
        </w:rPr>
        <w:t>.X</w:t>
      </w:r>
      <w:r w:rsidRPr="005E0440">
        <w:rPr>
          <w:rFonts w:ascii="Arial" w:hAnsi="Arial" w:cs="Arial"/>
          <w:i/>
          <w:color w:val="auto"/>
          <w:sz w:val="20"/>
          <w:lang w:val="en-US"/>
        </w:rPr>
        <w:t>”.</w:t>
      </w:r>
    </w:p>
    <w:p w14:paraId="28347171" w14:textId="77777777" w:rsidR="00993830" w:rsidRPr="005E0440" w:rsidRDefault="00993830" w:rsidP="00993830">
      <w:pPr>
        <w:spacing w:before="120"/>
        <w:rPr>
          <w:rFonts w:ascii="Arial" w:hAnsi="Arial" w:cs="Arial"/>
          <w:color w:val="auto"/>
          <w:sz w:val="20"/>
          <w:lang w:val="en-US"/>
        </w:rPr>
      </w:pPr>
    </w:p>
    <w:p w14:paraId="7EF0BA64" w14:textId="77777777" w:rsidR="00993830" w:rsidRPr="005E0440" w:rsidRDefault="00993830" w:rsidP="00993830">
      <w:pPr>
        <w:spacing w:before="120"/>
        <w:rPr>
          <w:rFonts w:ascii="Arial" w:hAnsi="Arial" w:cs="Arial"/>
          <w:b/>
          <w:color w:val="auto"/>
          <w:sz w:val="20"/>
          <w:lang w:val="en-US"/>
        </w:rPr>
      </w:pPr>
      <w:r w:rsidRPr="005E0440">
        <w:rPr>
          <w:rFonts w:ascii="Arial" w:hAnsi="Arial" w:cs="Arial"/>
          <w:b/>
          <w:color w:val="auto"/>
          <w:sz w:val="20"/>
        </w:rPr>
        <w:t xml:space="preserve">2. Báo cáo tình </w:t>
      </w:r>
      <w:r w:rsidRPr="005E0440">
        <w:rPr>
          <w:rFonts w:ascii="Arial" w:hAnsi="Arial" w:cs="Arial"/>
          <w:b/>
          <w:color w:val="auto"/>
          <w:sz w:val="20"/>
          <w:lang w:val="en-US"/>
        </w:rPr>
        <w:t>hình</w:t>
      </w:r>
      <w:r w:rsidRPr="005E0440">
        <w:rPr>
          <w:rFonts w:ascii="Arial" w:hAnsi="Arial" w:cs="Arial"/>
          <w:b/>
          <w:color w:val="auto"/>
          <w:sz w:val="20"/>
        </w:rPr>
        <w:t xml:space="preserve"> tài chính của doanh nghiệp không đáp </w:t>
      </w:r>
      <w:r w:rsidRPr="005E0440">
        <w:rPr>
          <w:rFonts w:ascii="Arial" w:hAnsi="Arial" w:cs="Arial"/>
          <w:b/>
          <w:color w:val="auto"/>
          <w:sz w:val="20"/>
          <w:lang w:val="en-US"/>
        </w:rPr>
        <w:t>ứng giả</w:t>
      </w:r>
      <w:r w:rsidRPr="005E0440">
        <w:rPr>
          <w:rFonts w:ascii="Arial" w:hAnsi="Arial" w:cs="Arial"/>
          <w:b/>
          <w:color w:val="auto"/>
          <w:sz w:val="20"/>
        </w:rPr>
        <w:t xml:space="preserve"> định hoạt động liên tục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0"/>
        <w:gridCol w:w="4920"/>
      </w:tblGrid>
      <w:tr w:rsidR="00993830" w:rsidRPr="005E0440" w14:paraId="169B7F40" w14:textId="77777777" w:rsidTr="004059FF">
        <w:tc>
          <w:tcPr>
            <w:tcW w:w="2153" w:type="pct"/>
            <w:shd w:val="clear" w:color="auto" w:fill="auto"/>
          </w:tcPr>
          <w:p w14:paraId="742B7876"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Đơn </w:t>
            </w:r>
            <w:r w:rsidRPr="005E0440">
              <w:rPr>
                <w:rFonts w:ascii="Arial" w:hAnsi="Arial" w:cs="Arial"/>
                <w:b/>
                <w:color w:val="auto"/>
                <w:sz w:val="20"/>
                <w:lang w:val="en-US"/>
              </w:rPr>
              <w:t>vị</w:t>
            </w:r>
            <w:r w:rsidRPr="005E0440">
              <w:rPr>
                <w:rFonts w:ascii="Arial" w:hAnsi="Arial" w:cs="Arial"/>
                <w:b/>
                <w:color w:val="auto"/>
                <w:sz w:val="20"/>
              </w:rPr>
              <w:t xml:space="preserve"> báo cáo:</w:t>
            </w:r>
            <w:r w:rsidRPr="005E0440">
              <w:rPr>
                <w:rFonts w:ascii="Arial" w:hAnsi="Arial" w:cs="Arial"/>
                <w:b/>
                <w:color w:val="auto"/>
                <w:sz w:val="20"/>
                <w:lang w:val="en-US"/>
              </w:rPr>
              <w:t>……………………….</w:t>
            </w:r>
          </w:p>
          <w:p w14:paraId="42B93F47"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Địa chỉ:</w:t>
            </w:r>
            <w:r w:rsidRPr="005E0440">
              <w:rPr>
                <w:rFonts w:ascii="Arial" w:hAnsi="Arial" w:cs="Arial"/>
                <w:b/>
                <w:color w:val="auto"/>
                <w:sz w:val="20"/>
                <w:lang w:val="en-US"/>
              </w:rPr>
              <w:t>…………………………………</w:t>
            </w:r>
          </w:p>
        </w:tc>
        <w:tc>
          <w:tcPr>
            <w:tcW w:w="2847" w:type="pct"/>
            <w:shd w:val="clear" w:color="auto" w:fill="auto"/>
          </w:tcPr>
          <w:p w14:paraId="57BD5CBC"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B 01 - DNKLT</w:t>
            </w:r>
            <w:r w:rsidRPr="005E0440">
              <w:rPr>
                <w:rFonts w:ascii="Arial" w:hAnsi="Arial" w:cs="Arial"/>
                <w:b/>
                <w:color w:val="auto"/>
                <w:sz w:val="20"/>
                <w:lang w:val="en-US"/>
              </w:rPr>
              <w:br/>
            </w:r>
            <w:r w:rsidRPr="005E0440">
              <w:rPr>
                <w:rFonts w:ascii="Arial" w:hAnsi="Arial" w:cs="Arial"/>
                <w:i/>
                <w:color w:val="auto"/>
                <w:sz w:val="20"/>
              </w:rPr>
              <w:t>(Kèm theo Thông tư số 99/2025/TT-BTC ngày 27</w:t>
            </w:r>
            <w:r w:rsidRPr="005E0440">
              <w:rPr>
                <w:rFonts w:ascii="Arial" w:hAnsi="Arial" w:cs="Arial"/>
                <w:i/>
                <w:color w:val="auto"/>
                <w:sz w:val="20"/>
                <w:lang w:val="en-US"/>
              </w:rPr>
              <w:t xml:space="preserve"> </w:t>
            </w:r>
            <w:r w:rsidRPr="005E0440">
              <w:rPr>
                <w:rFonts w:ascii="Arial" w:hAnsi="Arial" w:cs="Arial"/>
                <w:i/>
                <w:color w:val="auto"/>
                <w:sz w:val="20"/>
              </w:rPr>
              <w:t xml:space="preserve">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tc>
      </w:tr>
    </w:tbl>
    <w:p w14:paraId="666D83C1" w14:textId="77777777" w:rsidR="00993830" w:rsidRPr="005E0440" w:rsidRDefault="00993830" w:rsidP="00993830">
      <w:pPr>
        <w:spacing w:before="120"/>
        <w:rPr>
          <w:rFonts w:ascii="Arial" w:hAnsi="Arial" w:cs="Arial"/>
          <w:b/>
          <w:color w:val="auto"/>
          <w:sz w:val="20"/>
          <w:lang w:val="en-US"/>
        </w:rPr>
      </w:pPr>
    </w:p>
    <w:p w14:paraId="12646439" w14:textId="77777777" w:rsidR="00993830" w:rsidRPr="005E0440" w:rsidRDefault="00993830" w:rsidP="00993830">
      <w:pPr>
        <w:spacing w:before="120"/>
        <w:jc w:val="center"/>
        <w:rPr>
          <w:rFonts w:ascii="Arial" w:hAnsi="Arial" w:cs="Arial"/>
          <w:b/>
          <w:color w:val="auto"/>
          <w:sz w:val="20"/>
        </w:rPr>
      </w:pPr>
      <w:r w:rsidRPr="005E0440">
        <w:rPr>
          <w:rFonts w:ascii="Arial" w:hAnsi="Arial" w:cs="Arial"/>
          <w:b/>
          <w:color w:val="auto"/>
          <w:sz w:val="20"/>
        </w:rPr>
        <w:t>BÁO CÁO TÌNH HÌNH TÀI CHÍNH</w:t>
      </w:r>
    </w:p>
    <w:p w14:paraId="3065A1C5" w14:textId="77777777" w:rsidR="00993830" w:rsidRPr="005E0440" w:rsidRDefault="00993830" w:rsidP="00993830">
      <w:pPr>
        <w:spacing w:before="120"/>
        <w:jc w:val="center"/>
        <w:rPr>
          <w:rFonts w:ascii="Arial" w:hAnsi="Arial" w:cs="Arial"/>
          <w:i/>
          <w:color w:val="auto"/>
          <w:sz w:val="20"/>
        </w:rPr>
      </w:pPr>
      <w:r w:rsidRPr="005E0440">
        <w:rPr>
          <w:rFonts w:ascii="Arial" w:hAnsi="Arial" w:cs="Arial"/>
          <w:i/>
          <w:color w:val="auto"/>
          <w:sz w:val="20"/>
        </w:rPr>
        <w:t>Tại ngày....tháng</w:t>
      </w:r>
      <w:r w:rsidRPr="005E0440">
        <w:rPr>
          <w:rFonts w:ascii="Arial" w:hAnsi="Arial" w:cs="Arial"/>
          <w:i/>
          <w:color w:val="auto"/>
          <w:sz w:val="20"/>
          <w:lang w:val="en-US"/>
        </w:rPr>
        <w:t>.</w:t>
      </w:r>
      <w:r w:rsidRPr="005E0440">
        <w:rPr>
          <w:rFonts w:ascii="Arial" w:hAnsi="Arial" w:cs="Arial"/>
          <w:i/>
          <w:color w:val="auto"/>
          <w:sz w:val="20"/>
        </w:rPr>
        <w:t>.... năm</w:t>
      </w:r>
      <w:r w:rsidRPr="005E0440">
        <w:rPr>
          <w:rFonts w:ascii="Arial" w:hAnsi="Arial" w:cs="Arial"/>
          <w:i/>
          <w:color w:val="auto"/>
          <w:sz w:val="20"/>
          <w:lang w:val="en-US"/>
        </w:rPr>
        <w:t>…..</w:t>
      </w:r>
      <w:r w:rsidRPr="005E0440">
        <w:rPr>
          <w:rFonts w:ascii="Arial" w:hAnsi="Arial" w:cs="Arial"/>
          <w:i/>
          <w:color w:val="auto"/>
          <w:sz w:val="20"/>
        </w:rPr>
        <w:t xml:space="preserve"> (</w:t>
      </w:r>
      <w:r w:rsidRPr="005E0440">
        <w:rPr>
          <w:rFonts w:ascii="Arial" w:hAnsi="Arial" w:cs="Arial"/>
          <w:i/>
          <w:color w:val="auto"/>
          <w:sz w:val="20"/>
          <w:lang w:val="en-US"/>
        </w:rPr>
        <w:t>1</w:t>
      </w:r>
      <w:r w:rsidRPr="005E0440">
        <w:rPr>
          <w:rFonts w:ascii="Arial" w:hAnsi="Arial" w:cs="Arial"/>
          <w:i/>
          <w:color w:val="auto"/>
          <w:sz w:val="20"/>
        </w:rPr>
        <w:t>)</w:t>
      </w:r>
    </w:p>
    <w:p w14:paraId="45FBCBD9" w14:textId="77777777" w:rsidR="00993830" w:rsidRPr="005E0440" w:rsidRDefault="00993830" w:rsidP="00993830">
      <w:pPr>
        <w:spacing w:before="120"/>
        <w:jc w:val="center"/>
        <w:rPr>
          <w:rFonts w:ascii="Arial" w:hAnsi="Arial" w:cs="Arial"/>
          <w:b/>
          <w:i/>
          <w:color w:val="auto"/>
          <w:sz w:val="20"/>
        </w:rPr>
      </w:pPr>
      <w:r w:rsidRPr="005E0440">
        <w:rPr>
          <w:rFonts w:ascii="Arial" w:hAnsi="Arial" w:cs="Arial"/>
          <w:b/>
          <w:i/>
          <w:color w:val="auto"/>
          <w:sz w:val="20"/>
        </w:rPr>
        <w:t xml:space="preserve">(Áp dụng cho doanh nghiệp không đáp ứng </w:t>
      </w:r>
      <w:r w:rsidRPr="005E0440">
        <w:rPr>
          <w:rFonts w:ascii="Arial" w:hAnsi="Arial" w:cs="Arial"/>
          <w:b/>
          <w:i/>
          <w:color w:val="auto"/>
          <w:sz w:val="20"/>
          <w:lang w:val="en-US"/>
        </w:rPr>
        <w:t>giả</w:t>
      </w:r>
      <w:r w:rsidRPr="005E0440">
        <w:rPr>
          <w:rFonts w:ascii="Arial" w:hAnsi="Arial" w:cs="Arial"/>
          <w:b/>
          <w:i/>
          <w:color w:val="auto"/>
          <w:sz w:val="20"/>
        </w:rPr>
        <w:t xml:space="preserve"> định hoạt động liên tục)</w:t>
      </w:r>
    </w:p>
    <w:p w14:paraId="67C81008" w14:textId="77777777" w:rsidR="00993830" w:rsidRPr="005E0440" w:rsidRDefault="00993830" w:rsidP="00993830">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13"/>
        <w:gridCol w:w="801"/>
        <w:gridCol w:w="1010"/>
        <w:gridCol w:w="791"/>
        <w:gridCol w:w="1019"/>
      </w:tblGrid>
      <w:tr w:rsidR="00993830" w:rsidRPr="005E0440" w14:paraId="7F4F0014" w14:textId="77777777" w:rsidTr="004059FF">
        <w:tblPrEx>
          <w:tblCellMar>
            <w:top w:w="0" w:type="dxa"/>
            <w:left w:w="0" w:type="dxa"/>
            <w:bottom w:w="0" w:type="dxa"/>
            <w:right w:w="0" w:type="dxa"/>
          </w:tblCellMar>
        </w:tblPrEx>
        <w:tc>
          <w:tcPr>
            <w:tcW w:w="2903" w:type="pct"/>
            <w:shd w:val="clear" w:color="auto" w:fill="FFFFFF"/>
            <w:vAlign w:val="center"/>
          </w:tcPr>
          <w:p w14:paraId="011BF8B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lastRenderedPageBreak/>
              <w:t>TÀI SẢN</w:t>
            </w:r>
          </w:p>
        </w:tc>
        <w:tc>
          <w:tcPr>
            <w:tcW w:w="464" w:type="pct"/>
            <w:shd w:val="clear" w:color="auto" w:fill="FFFFFF"/>
            <w:vAlign w:val="center"/>
          </w:tcPr>
          <w:p w14:paraId="29208CD2"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Mã s</w:t>
            </w:r>
            <w:r w:rsidRPr="005E0440">
              <w:rPr>
                <w:rFonts w:ascii="Arial" w:hAnsi="Arial" w:cs="Arial"/>
                <w:b/>
                <w:color w:val="auto"/>
                <w:sz w:val="20"/>
                <w:lang w:val="en-US"/>
              </w:rPr>
              <w:t>ố</w:t>
            </w:r>
          </w:p>
        </w:tc>
        <w:tc>
          <w:tcPr>
            <w:tcW w:w="585" w:type="pct"/>
            <w:shd w:val="clear" w:color="auto" w:fill="FFFFFF"/>
            <w:vAlign w:val="center"/>
          </w:tcPr>
          <w:p w14:paraId="60C72B0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Thuyết minh</w:t>
            </w:r>
          </w:p>
        </w:tc>
        <w:tc>
          <w:tcPr>
            <w:tcW w:w="458" w:type="pct"/>
            <w:shd w:val="clear" w:color="auto" w:fill="FFFFFF"/>
            <w:vAlign w:val="center"/>
          </w:tcPr>
          <w:p w14:paraId="53CBAA7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Số cuối năm </w:t>
            </w:r>
            <w:r w:rsidRPr="005E0440">
              <w:rPr>
                <w:rFonts w:ascii="Arial" w:hAnsi="Arial" w:cs="Arial"/>
                <w:b/>
                <w:color w:val="auto"/>
                <w:sz w:val="20"/>
                <w:lang w:val="en-US"/>
              </w:rPr>
              <w:br/>
            </w:r>
            <w:r w:rsidRPr="005E0440">
              <w:rPr>
                <w:rFonts w:ascii="Arial" w:hAnsi="Arial" w:cs="Arial"/>
                <w:b/>
                <w:color w:val="auto"/>
                <w:sz w:val="20"/>
              </w:rPr>
              <w:t>(3)</w:t>
            </w:r>
          </w:p>
        </w:tc>
        <w:tc>
          <w:tcPr>
            <w:tcW w:w="590" w:type="pct"/>
            <w:shd w:val="clear" w:color="auto" w:fill="FFFFFF"/>
            <w:vAlign w:val="center"/>
          </w:tcPr>
          <w:p w14:paraId="4757687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Số</w:t>
            </w:r>
            <w:r w:rsidRPr="005E0440">
              <w:rPr>
                <w:rFonts w:ascii="Arial" w:hAnsi="Arial" w:cs="Arial"/>
                <w:b/>
                <w:color w:val="auto"/>
                <w:sz w:val="20"/>
              </w:rPr>
              <w:t xml:space="preserve"> đầu năm </w:t>
            </w:r>
            <w:r w:rsidRPr="005E0440">
              <w:rPr>
                <w:rFonts w:ascii="Arial" w:hAnsi="Arial" w:cs="Arial"/>
                <w:b/>
                <w:color w:val="auto"/>
                <w:sz w:val="20"/>
                <w:lang w:val="en-US"/>
              </w:rPr>
              <w:br/>
            </w:r>
            <w:r w:rsidRPr="005E0440">
              <w:rPr>
                <w:rFonts w:ascii="Arial" w:hAnsi="Arial" w:cs="Arial"/>
                <w:b/>
                <w:color w:val="auto"/>
                <w:sz w:val="20"/>
              </w:rPr>
              <w:t>(3)</w:t>
            </w:r>
          </w:p>
        </w:tc>
      </w:tr>
      <w:tr w:rsidR="00993830" w:rsidRPr="005E0440" w14:paraId="703AE255" w14:textId="77777777" w:rsidTr="004059FF">
        <w:tblPrEx>
          <w:tblCellMar>
            <w:top w:w="0" w:type="dxa"/>
            <w:left w:w="0" w:type="dxa"/>
            <w:bottom w:w="0" w:type="dxa"/>
            <w:right w:w="0" w:type="dxa"/>
          </w:tblCellMar>
        </w:tblPrEx>
        <w:tc>
          <w:tcPr>
            <w:tcW w:w="2903" w:type="pct"/>
            <w:shd w:val="clear" w:color="auto" w:fill="FFFFFF"/>
            <w:vAlign w:val="center"/>
          </w:tcPr>
          <w:p w14:paraId="14C30C95"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464" w:type="pct"/>
            <w:shd w:val="clear" w:color="auto" w:fill="FFFFFF"/>
            <w:vAlign w:val="center"/>
          </w:tcPr>
          <w:p w14:paraId="19C679C9"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2</w:t>
            </w:r>
          </w:p>
        </w:tc>
        <w:tc>
          <w:tcPr>
            <w:tcW w:w="585" w:type="pct"/>
            <w:shd w:val="clear" w:color="auto" w:fill="FFFFFF"/>
            <w:vAlign w:val="center"/>
          </w:tcPr>
          <w:p w14:paraId="6E3ADCB3"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3</w:t>
            </w:r>
          </w:p>
        </w:tc>
        <w:tc>
          <w:tcPr>
            <w:tcW w:w="458" w:type="pct"/>
            <w:shd w:val="clear" w:color="auto" w:fill="FFFFFF"/>
            <w:vAlign w:val="center"/>
          </w:tcPr>
          <w:p w14:paraId="6331A035"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4</w:t>
            </w:r>
          </w:p>
        </w:tc>
        <w:tc>
          <w:tcPr>
            <w:tcW w:w="590" w:type="pct"/>
            <w:shd w:val="clear" w:color="auto" w:fill="FFFFFF"/>
            <w:vAlign w:val="center"/>
          </w:tcPr>
          <w:p w14:paraId="01DC01BA"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5</w:t>
            </w:r>
          </w:p>
        </w:tc>
      </w:tr>
      <w:tr w:rsidR="00993830" w:rsidRPr="005E0440" w14:paraId="41E7236F" w14:textId="77777777" w:rsidTr="004059FF">
        <w:tblPrEx>
          <w:tblCellMar>
            <w:top w:w="0" w:type="dxa"/>
            <w:left w:w="0" w:type="dxa"/>
            <w:bottom w:w="0" w:type="dxa"/>
            <w:right w:w="0" w:type="dxa"/>
          </w:tblCellMar>
        </w:tblPrEx>
        <w:tc>
          <w:tcPr>
            <w:tcW w:w="2903" w:type="pct"/>
            <w:shd w:val="clear" w:color="auto" w:fill="FFFFFF"/>
            <w:vAlign w:val="center"/>
          </w:tcPr>
          <w:p w14:paraId="1E09C5B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A</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TÀI SẢN</w:t>
            </w:r>
          </w:p>
        </w:tc>
        <w:tc>
          <w:tcPr>
            <w:tcW w:w="464" w:type="pct"/>
            <w:shd w:val="clear" w:color="auto" w:fill="FFFFFF"/>
            <w:vAlign w:val="center"/>
          </w:tcPr>
          <w:p w14:paraId="77F2474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100</w:t>
            </w:r>
          </w:p>
        </w:tc>
        <w:tc>
          <w:tcPr>
            <w:tcW w:w="585" w:type="pct"/>
            <w:shd w:val="clear" w:color="auto" w:fill="FFFFFF"/>
            <w:vAlign w:val="center"/>
          </w:tcPr>
          <w:p w14:paraId="24A66F07"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1FFE2468"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73C75A7B" w14:textId="77777777" w:rsidR="00993830" w:rsidRPr="005E0440" w:rsidRDefault="00993830" w:rsidP="004059FF">
            <w:pPr>
              <w:spacing w:before="120"/>
              <w:jc w:val="center"/>
              <w:rPr>
                <w:rFonts w:ascii="Arial" w:hAnsi="Arial" w:cs="Arial"/>
                <w:b/>
                <w:color w:val="auto"/>
                <w:sz w:val="20"/>
              </w:rPr>
            </w:pPr>
          </w:p>
        </w:tc>
      </w:tr>
      <w:tr w:rsidR="00993830" w:rsidRPr="005E0440" w14:paraId="01347693" w14:textId="77777777" w:rsidTr="004059FF">
        <w:tblPrEx>
          <w:tblCellMar>
            <w:top w:w="0" w:type="dxa"/>
            <w:left w:w="0" w:type="dxa"/>
            <w:bottom w:w="0" w:type="dxa"/>
            <w:right w:w="0" w:type="dxa"/>
          </w:tblCellMar>
        </w:tblPrEx>
        <w:tc>
          <w:tcPr>
            <w:tcW w:w="2903" w:type="pct"/>
            <w:shd w:val="clear" w:color="auto" w:fill="FFFFFF"/>
            <w:vAlign w:val="center"/>
          </w:tcPr>
          <w:p w14:paraId="5B4731D0"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lang w:val="en-US"/>
              </w:rPr>
              <w:t>I</w:t>
            </w:r>
            <w:r w:rsidRPr="005E0440">
              <w:rPr>
                <w:rFonts w:ascii="Arial" w:hAnsi="Arial" w:cs="Arial"/>
                <w:b/>
                <w:color w:val="auto"/>
                <w:sz w:val="20"/>
              </w:rPr>
              <w:t xml:space="preserve">. </w:t>
            </w:r>
            <w:r w:rsidRPr="005E0440">
              <w:rPr>
                <w:rFonts w:ascii="Arial" w:hAnsi="Arial" w:cs="Arial"/>
                <w:b/>
                <w:color w:val="auto"/>
                <w:sz w:val="20"/>
                <w:lang w:val="en-US"/>
              </w:rPr>
              <w:t>Tiền</w:t>
            </w:r>
            <w:r w:rsidRPr="005E0440">
              <w:rPr>
                <w:rFonts w:ascii="Arial" w:hAnsi="Arial" w:cs="Arial"/>
                <w:b/>
                <w:color w:val="auto"/>
                <w:sz w:val="20"/>
              </w:rPr>
              <w:t xml:space="preserve"> và các khoản tương đương tiền</w:t>
            </w:r>
          </w:p>
        </w:tc>
        <w:tc>
          <w:tcPr>
            <w:tcW w:w="464" w:type="pct"/>
            <w:shd w:val="clear" w:color="auto" w:fill="FFFFFF"/>
            <w:vAlign w:val="center"/>
          </w:tcPr>
          <w:p w14:paraId="554EE64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110</w:t>
            </w:r>
          </w:p>
        </w:tc>
        <w:tc>
          <w:tcPr>
            <w:tcW w:w="585" w:type="pct"/>
            <w:shd w:val="clear" w:color="auto" w:fill="FFFFFF"/>
            <w:vAlign w:val="center"/>
          </w:tcPr>
          <w:p w14:paraId="4EE448D1"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26CA67C6"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3DFBD558" w14:textId="77777777" w:rsidR="00993830" w:rsidRPr="005E0440" w:rsidRDefault="00993830" w:rsidP="004059FF">
            <w:pPr>
              <w:spacing w:before="120"/>
              <w:jc w:val="center"/>
              <w:rPr>
                <w:rFonts w:ascii="Arial" w:hAnsi="Arial" w:cs="Arial"/>
                <w:b/>
                <w:color w:val="auto"/>
                <w:sz w:val="20"/>
              </w:rPr>
            </w:pPr>
          </w:p>
        </w:tc>
      </w:tr>
      <w:tr w:rsidR="00993830" w:rsidRPr="005E0440" w14:paraId="469A6DBC" w14:textId="77777777" w:rsidTr="004059FF">
        <w:tblPrEx>
          <w:tblCellMar>
            <w:top w:w="0" w:type="dxa"/>
            <w:left w:w="0" w:type="dxa"/>
            <w:bottom w:w="0" w:type="dxa"/>
            <w:right w:w="0" w:type="dxa"/>
          </w:tblCellMar>
        </w:tblPrEx>
        <w:tc>
          <w:tcPr>
            <w:tcW w:w="2903" w:type="pct"/>
            <w:shd w:val="clear" w:color="auto" w:fill="FFFFFF"/>
            <w:vAlign w:val="center"/>
          </w:tcPr>
          <w:p w14:paraId="54B5A49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Tiền</w:t>
            </w:r>
          </w:p>
        </w:tc>
        <w:tc>
          <w:tcPr>
            <w:tcW w:w="464" w:type="pct"/>
            <w:shd w:val="clear" w:color="auto" w:fill="FFFFFF"/>
            <w:vAlign w:val="center"/>
          </w:tcPr>
          <w:p w14:paraId="57772D3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111</w:t>
            </w:r>
          </w:p>
        </w:tc>
        <w:tc>
          <w:tcPr>
            <w:tcW w:w="585" w:type="pct"/>
            <w:shd w:val="clear" w:color="auto" w:fill="FFFFFF"/>
            <w:vAlign w:val="center"/>
          </w:tcPr>
          <w:p w14:paraId="120F44F2"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6ED4ABD6"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6FD12C39" w14:textId="77777777" w:rsidR="00993830" w:rsidRPr="005E0440" w:rsidRDefault="00993830" w:rsidP="004059FF">
            <w:pPr>
              <w:spacing w:before="120"/>
              <w:jc w:val="center"/>
              <w:rPr>
                <w:rFonts w:ascii="Arial" w:hAnsi="Arial" w:cs="Arial"/>
                <w:color w:val="auto"/>
                <w:sz w:val="20"/>
              </w:rPr>
            </w:pPr>
          </w:p>
        </w:tc>
      </w:tr>
      <w:tr w:rsidR="00993830" w:rsidRPr="005E0440" w14:paraId="1EBE9403" w14:textId="77777777" w:rsidTr="004059FF">
        <w:tblPrEx>
          <w:tblCellMar>
            <w:top w:w="0" w:type="dxa"/>
            <w:left w:w="0" w:type="dxa"/>
            <w:bottom w:w="0" w:type="dxa"/>
            <w:right w:w="0" w:type="dxa"/>
          </w:tblCellMar>
        </w:tblPrEx>
        <w:tc>
          <w:tcPr>
            <w:tcW w:w="2903" w:type="pct"/>
            <w:shd w:val="clear" w:color="auto" w:fill="FFFFFF"/>
            <w:vAlign w:val="center"/>
          </w:tcPr>
          <w:p w14:paraId="2D7095D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Các khoản tương đương tiền</w:t>
            </w:r>
          </w:p>
        </w:tc>
        <w:tc>
          <w:tcPr>
            <w:tcW w:w="464" w:type="pct"/>
            <w:shd w:val="clear" w:color="auto" w:fill="FFFFFF"/>
            <w:vAlign w:val="center"/>
          </w:tcPr>
          <w:p w14:paraId="5331636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112</w:t>
            </w:r>
          </w:p>
        </w:tc>
        <w:tc>
          <w:tcPr>
            <w:tcW w:w="585" w:type="pct"/>
            <w:shd w:val="clear" w:color="auto" w:fill="FFFFFF"/>
            <w:vAlign w:val="center"/>
          </w:tcPr>
          <w:p w14:paraId="28C00BEA"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6A95D623"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144FD85" w14:textId="77777777" w:rsidR="00993830" w:rsidRPr="005E0440" w:rsidRDefault="00993830" w:rsidP="004059FF">
            <w:pPr>
              <w:spacing w:before="120"/>
              <w:jc w:val="center"/>
              <w:rPr>
                <w:rFonts w:ascii="Arial" w:hAnsi="Arial" w:cs="Arial"/>
                <w:color w:val="auto"/>
                <w:sz w:val="20"/>
              </w:rPr>
            </w:pPr>
          </w:p>
        </w:tc>
      </w:tr>
      <w:tr w:rsidR="00993830" w:rsidRPr="005E0440" w14:paraId="7FA2D910" w14:textId="77777777" w:rsidTr="004059FF">
        <w:tblPrEx>
          <w:tblCellMar>
            <w:top w:w="0" w:type="dxa"/>
            <w:left w:w="0" w:type="dxa"/>
            <w:bottom w:w="0" w:type="dxa"/>
            <w:right w:w="0" w:type="dxa"/>
          </w:tblCellMar>
        </w:tblPrEx>
        <w:tc>
          <w:tcPr>
            <w:tcW w:w="2903" w:type="pct"/>
            <w:shd w:val="clear" w:color="auto" w:fill="FFFFFF"/>
            <w:vAlign w:val="center"/>
          </w:tcPr>
          <w:p w14:paraId="1040EF84"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263145D0"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4B501281"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9E2C5D0"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6BCBAC6E" w14:textId="77777777" w:rsidR="00993830" w:rsidRPr="005E0440" w:rsidRDefault="00993830" w:rsidP="004059FF">
            <w:pPr>
              <w:spacing w:before="120"/>
              <w:jc w:val="center"/>
              <w:rPr>
                <w:rFonts w:ascii="Arial" w:hAnsi="Arial" w:cs="Arial"/>
                <w:color w:val="auto"/>
                <w:sz w:val="20"/>
              </w:rPr>
            </w:pPr>
          </w:p>
        </w:tc>
      </w:tr>
      <w:tr w:rsidR="00993830" w:rsidRPr="005E0440" w14:paraId="722EBB9D" w14:textId="77777777" w:rsidTr="004059FF">
        <w:tblPrEx>
          <w:tblCellMar>
            <w:top w:w="0" w:type="dxa"/>
            <w:left w:w="0" w:type="dxa"/>
            <w:bottom w:w="0" w:type="dxa"/>
            <w:right w:w="0" w:type="dxa"/>
          </w:tblCellMar>
        </w:tblPrEx>
        <w:tc>
          <w:tcPr>
            <w:tcW w:w="2903" w:type="pct"/>
            <w:shd w:val="clear" w:color="auto" w:fill="FFFFFF"/>
            <w:vAlign w:val="center"/>
          </w:tcPr>
          <w:p w14:paraId="256E4A9A"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II. Đầu tư tài chính</w:t>
            </w:r>
          </w:p>
        </w:tc>
        <w:tc>
          <w:tcPr>
            <w:tcW w:w="464" w:type="pct"/>
            <w:shd w:val="clear" w:color="auto" w:fill="FFFFFF"/>
            <w:vAlign w:val="center"/>
          </w:tcPr>
          <w:p w14:paraId="1330BF4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120</w:t>
            </w:r>
          </w:p>
        </w:tc>
        <w:tc>
          <w:tcPr>
            <w:tcW w:w="585" w:type="pct"/>
            <w:shd w:val="clear" w:color="auto" w:fill="FFFFFF"/>
            <w:vAlign w:val="center"/>
          </w:tcPr>
          <w:p w14:paraId="5027C024"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200316BF"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318C65EB" w14:textId="77777777" w:rsidR="00993830" w:rsidRPr="005E0440" w:rsidRDefault="00993830" w:rsidP="004059FF">
            <w:pPr>
              <w:spacing w:before="120"/>
              <w:jc w:val="center"/>
              <w:rPr>
                <w:rFonts w:ascii="Arial" w:hAnsi="Arial" w:cs="Arial"/>
                <w:b/>
                <w:color w:val="auto"/>
                <w:sz w:val="20"/>
              </w:rPr>
            </w:pPr>
          </w:p>
        </w:tc>
      </w:tr>
      <w:tr w:rsidR="00993830" w:rsidRPr="005E0440" w14:paraId="7C5D80A9" w14:textId="77777777" w:rsidTr="004059FF">
        <w:tblPrEx>
          <w:tblCellMar>
            <w:top w:w="0" w:type="dxa"/>
            <w:left w:w="0" w:type="dxa"/>
            <w:bottom w:w="0" w:type="dxa"/>
            <w:right w:w="0" w:type="dxa"/>
          </w:tblCellMar>
        </w:tblPrEx>
        <w:tc>
          <w:tcPr>
            <w:tcW w:w="2903" w:type="pct"/>
            <w:shd w:val="clear" w:color="auto" w:fill="FFFFFF"/>
            <w:vAlign w:val="center"/>
          </w:tcPr>
          <w:p w14:paraId="05E06EA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Chứng khoán kinh doanh</w:t>
            </w:r>
          </w:p>
        </w:tc>
        <w:tc>
          <w:tcPr>
            <w:tcW w:w="464" w:type="pct"/>
            <w:shd w:val="clear" w:color="auto" w:fill="FFFFFF"/>
            <w:vAlign w:val="center"/>
          </w:tcPr>
          <w:p w14:paraId="0E02810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121</w:t>
            </w:r>
          </w:p>
        </w:tc>
        <w:tc>
          <w:tcPr>
            <w:tcW w:w="585" w:type="pct"/>
            <w:shd w:val="clear" w:color="auto" w:fill="FFFFFF"/>
            <w:vAlign w:val="center"/>
          </w:tcPr>
          <w:p w14:paraId="111D648E"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FA76218"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36B09A3" w14:textId="77777777" w:rsidR="00993830" w:rsidRPr="005E0440" w:rsidRDefault="00993830" w:rsidP="004059FF">
            <w:pPr>
              <w:spacing w:before="120"/>
              <w:jc w:val="center"/>
              <w:rPr>
                <w:rFonts w:ascii="Arial" w:hAnsi="Arial" w:cs="Arial"/>
                <w:color w:val="auto"/>
                <w:sz w:val="20"/>
              </w:rPr>
            </w:pPr>
          </w:p>
        </w:tc>
      </w:tr>
      <w:tr w:rsidR="00993830" w:rsidRPr="005E0440" w14:paraId="36F98CBF" w14:textId="77777777" w:rsidTr="004059FF">
        <w:tblPrEx>
          <w:tblCellMar>
            <w:top w:w="0" w:type="dxa"/>
            <w:left w:w="0" w:type="dxa"/>
            <w:bottom w:w="0" w:type="dxa"/>
            <w:right w:w="0" w:type="dxa"/>
          </w:tblCellMar>
        </w:tblPrEx>
        <w:tc>
          <w:tcPr>
            <w:tcW w:w="2903" w:type="pct"/>
            <w:shd w:val="clear" w:color="auto" w:fill="FFFFFF"/>
            <w:vAlign w:val="center"/>
          </w:tcPr>
          <w:p w14:paraId="2A1DDA6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Đầu tư nắm giữ đến ngày </w:t>
            </w:r>
            <w:r w:rsidRPr="005E0440">
              <w:rPr>
                <w:rFonts w:ascii="Arial" w:hAnsi="Arial" w:cs="Arial"/>
                <w:color w:val="auto"/>
                <w:sz w:val="20"/>
                <w:lang w:val="en-US"/>
              </w:rPr>
              <w:t>đáo</w:t>
            </w:r>
            <w:r w:rsidRPr="005E0440">
              <w:rPr>
                <w:rFonts w:ascii="Arial" w:hAnsi="Arial" w:cs="Arial"/>
                <w:color w:val="auto"/>
                <w:sz w:val="20"/>
              </w:rPr>
              <w:t xml:space="preserve"> hạn</w:t>
            </w:r>
          </w:p>
        </w:tc>
        <w:tc>
          <w:tcPr>
            <w:tcW w:w="464" w:type="pct"/>
            <w:shd w:val="clear" w:color="auto" w:fill="FFFFFF"/>
            <w:vAlign w:val="center"/>
          </w:tcPr>
          <w:p w14:paraId="5650FAA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122</w:t>
            </w:r>
          </w:p>
        </w:tc>
        <w:tc>
          <w:tcPr>
            <w:tcW w:w="585" w:type="pct"/>
            <w:shd w:val="clear" w:color="auto" w:fill="FFFFFF"/>
            <w:vAlign w:val="center"/>
          </w:tcPr>
          <w:p w14:paraId="7BAC08CB"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11DA3BD3"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C35CCAA" w14:textId="77777777" w:rsidR="00993830" w:rsidRPr="005E0440" w:rsidRDefault="00993830" w:rsidP="004059FF">
            <w:pPr>
              <w:spacing w:before="120"/>
              <w:jc w:val="center"/>
              <w:rPr>
                <w:rFonts w:ascii="Arial" w:hAnsi="Arial" w:cs="Arial"/>
                <w:color w:val="auto"/>
                <w:sz w:val="20"/>
              </w:rPr>
            </w:pPr>
          </w:p>
        </w:tc>
      </w:tr>
      <w:tr w:rsidR="00993830" w:rsidRPr="005E0440" w14:paraId="10298409" w14:textId="77777777" w:rsidTr="004059FF">
        <w:tblPrEx>
          <w:tblCellMar>
            <w:top w:w="0" w:type="dxa"/>
            <w:left w:w="0" w:type="dxa"/>
            <w:bottom w:w="0" w:type="dxa"/>
            <w:right w:w="0" w:type="dxa"/>
          </w:tblCellMar>
        </w:tblPrEx>
        <w:tc>
          <w:tcPr>
            <w:tcW w:w="2903" w:type="pct"/>
            <w:shd w:val="clear" w:color="auto" w:fill="FFFFFF"/>
            <w:vAlign w:val="center"/>
          </w:tcPr>
          <w:p w14:paraId="1E993FF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Đầu tư vào công ty con</w:t>
            </w:r>
          </w:p>
        </w:tc>
        <w:tc>
          <w:tcPr>
            <w:tcW w:w="464" w:type="pct"/>
            <w:shd w:val="clear" w:color="auto" w:fill="FFFFFF"/>
            <w:vAlign w:val="center"/>
          </w:tcPr>
          <w:p w14:paraId="7837087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123</w:t>
            </w:r>
          </w:p>
        </w:tc>
        <w:tc>
          <w:tcPr>
            <w:tcW w:w="585" w:type="pct"/>
            <w:shd w:val="clear" w:color="auto" w:fill="FFFFFF"/>
            <w:vAlign w:val="center"/>
          </w:tcPr>
          <w:p w14:paraId="724CD076"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7E63C3A"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6A12C34" w14:textId="77777777" w:rsidR="00993830" w:rsidRPr="005E0440" w:rsidRDefault="00993830" w:rsidP="004059FF">
            <w:pPr>
              <w:spacing w:before="120"/>
              <w:jc w:val="center"/>
              <w:rPr>
                <w:rFonts w:ascii="Arial" w:hAnsi="Arial" w:cs="Arial"/>
                <w:color w:val="auto"/>
                <w:sz w:val="20"/>
              </w:rPr>
            </w:pPr>
          </w:p>
        </w:tc>
      </w:tr>
      <w:tr w:rsidR="00993830" w:rsidRPr="005E0440" w14:paraId="73972F59" w14:textId="77777777" w:rsidTr="004059FF">
        <w:tblPrEx>
          <w:tblCellMar>
            <w:top w:w="0" w:type="dxa"/>
            <w:left w:w="0" w:type="dxa"/>
            <w:bottom w:w="0" w:type="dxa"/>
            <w:right w:w="0" w:type="dxa"/>
          </w:tblCellMar>
        </w:tblPrEx>
        <w:tc>
          <w:tcPr>
            <w:tcW w:w="2903" w:type="pct"/>
            <w:shd w:val="clear" w:color="auto" w:fill="FFFFFF"/>
            <w:vAlign w:val="center"/>
          </w:tcPr>
          <w:p w14:paraId="23BB092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Đầu tư vào công ty liên doanh, liên kết</w:t>
            </w:r>
          </w:p>
        </w:tc>
        <w:tc>
          <w:tcPr>
            <w:tcW w:w="464" w:type="pct"/>
            <w:shd w:val="clear" w:color="auto" w:fill="FFFFFF"/>
            <w:vAlign w:val="center"/>
          </w:tcPr>
          <w:p w14:paraId="595A629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124</w:t>
            </w:r>
          </w:p>
        </w:tc>
        <w:tc>
          <w:tcPr>
            <w:tcW w:w="585" w:type="pct"/>
            <w:shd w:val="clear" w:color="auto" w:fill="FFFFFF"/>
            <w:vAlign w:val="center"/>
          </w:tcPr>
          <w:p w14:paraId="7B847997"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4398E0B"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F0AFCF5" w14:textId="77777777" w:rsidR="00993830" w:rsidRPr="005E0440" w:rsidRDefault="00993830" w:rsidP="004059FF">
            <w:pPr>
              <w:spacing w:before="120"/>
              <w:jc w:val="center"/>
              <w:rPr>
                <w:rFonts w:ascii="Arial" w:hAnsi="Arial" w:cs="Arial"/>
                <w:color w:val="auto"/>
                <w:sz w:val="20"/>
              </w:rPr>
            </w:pPr>
          </w:p>
        </w:tc>
      </w:tr>
      <w:tr w:rsidR="00993830" w:rsidRPr="005E0440" w14:paraId="20E296DD" w14:textId="77777777" w:rsidTr="004059FF">
        <w:tblPrEx>
          <w:tblCellMar>
            <w:top w:w="0" w:type="dxa"/>
            <w:left w:w="0" w:type="dxa"/>
            <w:bottom w:w="0" w:type="dxa"/>
            <w:right w:w="0" w:type="dxa"/>
          </w:tblCellMar>
        </w:tblPrEx>
        <w:tc>
          <w:tcPr>
            <w:tcW w:w="2903" w:type="pct"/>
            <w:shd w:val="clear" w:color="auto" w:fill="FFFFFF"/>
            <w:vAlign w:val="center"/>
          </w:tcPr>
          <w:p w14:paraId="0A005C3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Đầu tư góp vốn vào đơn vị khác</w:t>
            </w:r>
          </w:p>
        </w:tc>
        <w:tc>
          <w:tcPr>
            <w:tcW w:w="464" w:type="pct"/>
            <w:shd w:val="clear" w:color="auto" w:fill="FFFFFF"/>
            <w:vAlign w:val="center"/>
          </w:tcPr>
          <w:p w14:paraId="4ADDD58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125</w:t>
            </w:r>
          </w:p>
        </w:tc>
        <w:tc>
          <w:tcPr>
            <w:tcW w:w="585" w:type="pct"/>
            <w:shd w:val="clear" w:color="auto" w:fill="FFFFFF"/>
            <w:vAlign w:val="center"/>
          </w:tcPr>
          <w:p w14:paraId="3B55CDC6"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65C3F912"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A372712" w14:textId="77777777" w:rsidR="00993830" w:rsidRPr="005E0440" w:rsidRDefault="00993830" w:rsidP="004059FF">
            <w:pPr>
              <w:spacing w:before="120"/>
              <w:jc w:val="center"/>
              <w:rPr>
                <w:rFonts w:ascii="Arial" w:hAnsi="Arial" w:cs="Arial"/>
                <w:color w:val="auto"/>
                <w:sz w:val="20"/>
              </w:rPr>
            </w:pPr>
          </w:p>
        </w:tc>
      </w:tr>
      <w:tr w:rsidR="00993830" w:rsidRPr="005E0440" w14:paraId="7F2CFDAE" w14:textId="77777777" w:rsidTr="004059FF">
        <w:tblPrEx>
          <w:tblCellMar>
            <w:top w:w="0" w:type="dxa"/>
            <w:left w:w="0" w:type="dxa"/>
            <w:bottom w:w="0" w:type="dxa"/>
            <w:right w:w="0" w:type="dxa"/>
          </w:tblCellMar>
        </w:tblPrEx>
        <w:tc>
          <w:tcPr>
            <w:tcW w:w="2903" w:type="pct"/>
            <w:shd w:val="clear" w:color="auto" w:fill="FFFFFF"/>
            <w:vAlign w:val="center"/>
          </w:tcPr>
          <w:p w14:paraId="2FC24E0A"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4C38A07C"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3371A07F"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926EDBF"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57B8869" w14:textId="77777777" w:rsidR="00993830" w:rsidRPr="005E0440" w:rsidRDefault="00993830" w:rsidP="004059FF">
            <w:pPr>
              <w:spacing w:before="120"/>
              <w:jc w:val="center"/>
              <w:rPr>
                <w:rFonts w:ascii="Arial" w:hAnsi="Arial" w:cs="Arial"/>
                <w:color w:val="auto"/>
                <w:sz w:val="20"/>
              </w:rPr>
            </w:pPr>
          </w:p>
        </w:tc>
      </w:tr>
      <w:tr w:rsidR="00993830" w:rsidRPr="005E0440" w14:paraId="0DBB942E" w14:textId="77777777" w:rsidTr="004059FF">
        <w:tblPrEx>
          <w:tblCellMar>
            <w:top w:w="0" w:type="dxa"/>
            <w:left w:w="0" w:type="dxa"/>
            <w:bottom w:w="0" w:type="dxa"/>
            <w:right w:w="0" w:type="dxa"/>
          </w:tblCellMar>
        </w:tblPrEx>
        <w:tc>
          <w:tcPr>
            <w:tcW w:w="2903" w:type="pct"/>
            <w:shd w:val="clear" w:color="auto" w:fill="FFFFFF"/>
            <w:vAlign w:val="center"/>
          </w:tcPr>
          <w:p w14:paraId="7C0CFEBC"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III. Các khoản phải thu</w:t>
            </w:r>
          </w:p>
        </w:tc>
        <w:tc>
          <w:tcPr>
            <w:tcW w:w="464" w:type="pct"/>
            <w:shd w:val="clear" w:color="auto" w:fill="FFFFFF"/>
            <w:vAlign w:val="center"/>
          </w:tcPr>
          <w:p w14:paraId="19955C5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130</w:t>
            </w:r>
          </w:p>
        </w:tc>
        <w:tc>
          <w:tcPr>
            <w:tcW w:w="585" w:type="pct"/>
            <w:shd w:val="clear" w:color="auto" w:fill="FFFFFF"/>
            <w:vAlign w:val="center"/>
          </w:tcPr>
          <w:p w14:paraId="12039088"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2DCC639C"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151625FA" w14:textId="77777777" w:rsidR="00993830" w:rsidRPr="005E0440" w:rsidRDefault="00993830" w:rsidP="004059FF">
            <w:pPr>
              <w:spacing w:before="120"/>
              <w:jc w:val="center"/>
              <w:rPr>
                <w:rFonts w:ascii="Arial" w:hAnsi="Arial" w:cs="Arial"/>
                <w:b/>
                <w:color w:val="auto"/>
                <w:sz w:val="20"/>
              </w:rPr>
            </w:pPr>
          </w:p>
        </w:tc>
      </w:tr>
      <w:tr w:rsidR="00993830" w:rsidRPr="005E0440" w14:paraId="09B45B66" w14:textId="77777777" w:rsidTr="004059FF">
        <w:tblPrEx>
          <w:tblCellMar>
            <w:top w:w="0" w:type="dxa"/>
            <w:left w:w="0" w:type="dxa"/>
            <w:bottom w:w="0" w:type="dxa"/>
            <w:right w:w="0" w:type="dxa"/>
          </w:tblCellMar>
        </w:tblPrEx>
        <w:tc>
          <w:tcPr>
            <w:tcW w:w="2903" w:type="pct"/>
            <w:shd w:val="clear" w:color="auto" w:fill="FFFFFF"/>
            <w:vAlign w:val="center"/>
          </w:tcPr>
          <w:p w14:paraId="7030709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Phải thu của khách hàng</w:t>
            </w:r>
          </w:p>
        </w:tc>
        <w:tc>
          <w:tcPr>
            <w:tcW w:w="464" w:type="pct"/>
            <w:shd w:val="clear" w:color="auto" w:fill="FFFFFF"/>
            <w:vAlign w:val="center"/>
          </w:tcPr>
          <w:p w14:paraId="0D5B4BF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131</w:t>
            </w:r>
          </w:p>
        </w:tc>
        <w:tc>
          <w:tcPr>
            <w:tcW w:w="585" w:type="pct"/>
            <w:shd w:val="clear" w:color="auto" w:fill="FFFFFF"/>
            <w:vAlign w:val="center"/>
          </w:tcPr>
          <w:p w14:paraId="027CE0FA"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BCF7F6F"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32588A09" w14:textId="77777777" w:rsidR="00993830" w:rsidRPr="005E0440" w:rsidRDefault="00993830" w:rsidP="004059FF">
            <w:pPr>
              <w:spacing w:before="120"/>
              <w:jc w:val="center"/>
              <w:rPr>
                <w:rFonts w:ascii="Arial" w:hAnsi="Arial" w:cs="Arial"/>
                <w:color w:val="auto"/>
                <w:sz w:val="20"/>
              </w:rPr>
            </w:pPr>
          </w:p>
        </w:tc>
      </w:tr>
      <w:tr w:rsidR="00993830" w:rsidRPr="005E0440" w14:paraId="25F52D33" w14:textId="77777777" w:rsidTr="004059FF">
        <w:tblPrEx>
          <w:tblCellMar>
            <w:top w:w="0" w:type="dxa"/>
            <w:left w:w="0" w:type="dxa"/>
            <w:bottom w:w="0" w:type="dxa"/>
            <w:right w:w="0" w:type="dxa"/>
          </w:tblCellMar>
        </w:tblPrEx>
        <w:tc>
          <w:tcPr>
            <w:tcW w:w="2903" w:type="pct"/>
            <w:shd w:val="clear" w:color="auto" w:fill="FFFFFF"/>
            <w:vAlign w:val="center"/>
          </w:tcPr>
          <w:p w14:paraId="6722FE0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Trả trước cho người bán</w:t>
            </w:r>
          </w:p>
        </w:tc>
        <w:tc>
          <w:tcPr>
            <w:tcW w:w="464" w:type="pct"/>
            <w:shd w:val="clear" w:color="auto" w:fill="FFFFFF"/>
            <w:vAlign w:val="center"/>
          </w:tcPr>
          <w:p w14:paraId="4477596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132</w:t>
            </w:r>
          </w:p>
        </w:tc>
        <w:tc>
          <w:tcPr>
            <w:tcW w:w="585" w:type="pct"/>
            <w:shd w:val="clear" w:color="auto" w:fill="FFFFFF"/>
            <w:vAlign w:val="center"/>
          </w:tcPr>
          <w:p w14:paraId="31AE595B"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8A6B8BA"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F0961AD" w14:textId="77777777" w:rsidR="00993830" w:rsidRPr="005E0440" w:rsidRDefault="00993830" w:rsidP="004059FF">
            <w:pPr>
              <w:spacing w:before="120"/>
              <w:jc w:val="center"/>
              <w:rPr>
                <w:rFonts w:ascii="Arial" w:hAnsi="Arial" w:cs="Arial"/>
                <w:color w:val="auto"/>
                <w:sz w:val="20"/>
              </w:rPr>
            </w:pPr>
          </w:p>
        </w:tc>
      </w:tr>
      <w:tr w:rsidR="00993830" w:rsidRPr="005E0440" w14:paraId="417D7CE9" w14:textId="77777777" w:rsidTr="004059FF">
        <w:tblPrEx>
          <w:tblCellMar>
            <w:top w:w="0" w:type="dxa"/>
            <w:left w:w="0" w:type="dxa"/>
            <w:bottom w:w="0" w:type="dxa"/>
            <w:right w:w="0" w:type="dxa"/>
          </w:tblCellMar>
        </w:tblPrEx>
        <w:tc>
          <w:tcPr>
            <w:tcW w:w="2903" w:type="pct"/>
            <w:shd w:val="clear" w:color="auto" w:fill="FFFFFF"/>
            <w:vAlign w:val="center"/>
          </w:tcPr>
          <w:p w14:paraId="49D3C10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3. Vốn kinh doanh </w:t>
            </w:r>
            <w:r w:rsidRPr="005E0440">
              <w:rPr>
                <w:rFonts w:ascii="Arial" w:hAnsi="Arial" w:cs="Arial"/>
                <w:color w:val="auto"/>
                <w:sz w:val="20"/>
                <w:lang w:val="en-US"/>
              </w:rPr>
              <w:t>ở</w:t>
            </w:r>
            <w:r w:rsidRPr="005E0440">
              <w:rPr>
                <w:rFonts w:ascii="Arial" w:hAnsi="Arial" w:cs="Arial"/>
                <w:color w:val="auto"/>
                <w:sz w:val="20"/>
              </w:rPr>
              <w:t xml:space="preserve"> đơn vị trực thuộc</w:t>
            </w:r>
          </w:p>
        </w:tc>
        <w:tc>
          <w:tcPr>
            <w:tcW w:w="464" w:type="pct"/>
            <w:shd w:val="clear" w:color="auto" w:fill="FFFFFF"/>
            <w:vAlign w:val="center"/>
          </w:tcPr>
          <w:p w14:paraId="5BA1695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133</w:t>
            </w:r>
          </w:p>
        </w:tc>
        <w:tc>
          <w:tcPr>
            <w:tcW w:w="585" w:type="pct"/>
            <w:shd w:val="clear" w:color="auto" w:fill="FFFFFF"/>
            <w:vAlign w:val="center"/>
          </w:tcPr>
          <w:p w14:paraId="5A53C842"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B368403"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573407A" w14:textId="77777777" w:rsidR="00993830" w:rsidRPr="005E0440" w:rsidRDefault="00993830" w:rsidP="004059FF">
            <w:pPr>
              <w:spacing w:before="120"/>
              <w:jc w:val="center"/>
              <w:rPr>
                <w:rFonts w:ascii="Arial" w:hAnsi="Arial" w:cs="Arial"/>
                <w:color w:val="auto"/>
                <w:sz w:val="20"/>
              </w:rPr>
            </w:pPr>
          </w:p>
        </w:tc>
      </w:tr>
      <w:tr w:rsidR="00993830" w:rsidRPr="005E0440" w14:paraId="400FE577" w14:textId="77777777" w:rsidTr="004059FF">
        <w:tblPrEx>
          <w:tblCellMar>
            <w:top w:w="0" w:type="dxa"/>
            <w:left w:w="0" w:type="dxa"/>
            <w:bottom w:w="0" w:type="dxa"/>
            <w:right w:w="0" w:type="dxa"/>
          </w:tblCellMar>
        </w:tblPrEx>
        <w:tc>
          <w:tcPr>
            <w:tcW w:w="2903" w:type="pct"/>
            <w:shd w:val="clear" w:color="auto" w:fill="FFFFFF"/>
            <w:vAlign w:val="center"/>
          </w:tcPr>
          <w:p w14:paraId="062DC26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Phải thu nội bộ</w:t>
            </w:r>
          </w:p>
        </w:tc>
        <w:tc>
          <w:tcPr>
            <w:tcW w:w="464" w:type="pct"/>
            <w:shd w:val="clear" w:color="auto" w:fill="FFFFFF"/>
            <w:vAlign w:val="center"/>
          </w:tcPr>
          <w:p w14:paraId="24878F0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134</w:t>
            </w:r>
          </w:p>
        </w:tc>
        <w:tc>
          <w:tcPr>
            <w:tcW w:w="585" w:type="pct"/>
            <w:shd w:val="clear" w:color="auto" w:fill="FFFFFF"/>
            <w:vAlign w:val="center"/>
          </w:tcPr>
          <w:p w14:paraId="7F8706C9"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7A1C47E6"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9FF3E90" w14:textId="77777777" w:rsidR="00993830" w:rsidRPr="005E0440" w:rsidRDefault="00993830" w:rsidP="004059FF">
            <w:pPr>
              <w:spacing w:before="120"/>
              <w:jc w:val="center"/>
              <w:rPr>
                <w:rFonts w:ascii="Arial" w:hAnsi="Arial" w:cs="Arial"/>
                <w:color w:val="auto"/>
                <w:sz w:val="20"/>
              </w:rPr>
            </w:pPr>
          </w:p>
        </w:tc>
      </w:tr>
      <w:tr w:rsidR="00993830" w:rsidRPr="005E0440" w14:paraId="142171C9" w14:textId="77777777" w:rsidTr="004059FF">
        <w:tblPrEx>
          <w:tblCellMar>
            <w:top w:w="0" w:type="dxa"/>
            <w:left w:w="0" w:type="dxa"/>
            <w:bottom w:w="0" w:type="dxa"/>
            <w:right w:w="0" w:type="dxa"/>
          </w:tblCellMar>
        </w:tblPrEx>
        <w:tc>
          <w:tcPr>
            <w:tcW w:w="2903" w:type="pct"/>
            <w:shd w:val="clear" w:color="auto" w:fill="FFFFFF"/>
            <w:vAlign w:val="center"/>
          </w:tcPr>
          <w:p w14:paraId="3CE2E73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Phải thu theo tiến độ hợp đồng xây dựng</w:t>
            </w:r>
          </w:p>
        </w:tc>
        <w:tc>
          <w:tcPr>
            <w:tcW w:w="464" w:type="pct"/>
            <w:shd w:val="clear" w:color="auto" w:fill="FFFFFF"/>
            <w:vAlign w:val="center"/>
          </w:tcPr>
          <w:p w14:paraId="67CBF7E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135</w:t>
            </w:r>
          </w:p>
        </w:tc>
        <w:tc>
          <w:tcPr>
            <w:tcW w:w="585" w:type="pct"/>
            <w:shd w:val="clear" w:color="auto" w:fill="FFFFFF"/>
            <w:vAlign w:val="center"/>
          </w:tcPr>
          <w:p w14:paraId="16F3109F"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5D16F38"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EA46772" w14:textId="77777777" w:rsidR="00993830" w:rsidRPr="005E0440" w:rsidRDefault="00993830" w:rsidP="004059FF">
            <w:pPr>
              <w:spacing w:before="120"/>
              <w:jc w:val="center"/>
              <w:rPr>
                <w:rFonts w:ascii="Arial" w:hAnsi="Arial" w:cs="Arial"/>
                <w:color w:val="auto"/>
                <w:sz w:val="20"/>
              </w:rPr>
            </w:pPr>
          </w:p>
        </w:tc>
      </w:tr>
      <w:tr w:rsidR="00993830" w:rsidRPr="005E0440" w14:paraId="63A25917" w14:textId="77777777" w:rsidTr="004059FF">
        <w:tblPrEx>
          <w:tblCellMar>
            <w:top w:w="0" w:type="dxa"/>
            <w:left w:w="0" w:type="dxa"/>
            <w:bottom w:w="0" w:type="dxa"/>
            <w:right w:w="0" w:type="dxa"/>
          </w:tblCellMar>
        </w:tblPrEx>
        <w:tc>
          <w:tcPr>
            <w:tcW w:w="2903" w:type="pct"/>
            <w:shd w:val="clear" w:color="auto" w:fill="FFFFFF"/>
            <w:vAlign w:val="center"/>
          </w:tcPr>
          <w:p w14:paraId="6216D8A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Phải thu khác</w:t>
            </w:r>
          </w:p>
        </w:tc>
        <w:tc>
          <w:tcPr>
            <w:tcW w:w="464" w:type="pct"/>
            <w:shd w:val="clear" w:color="auto" w:fill="FFFFFF"/>
            <w:vAlign w:val="center"/>
          </w:tcPr>
          <w:p w14:paraId="2183489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136</w:t>
            </w:r>
          </w:p>
        </w:tc>
        <w:tc>
          <w:tcPr>
            <w:tcW w:w="585" w:type="pct"/>
            <w:shd w:val="clear" w:color="auto" w:fill="FFFFFF"/>
            <w:vAlign w:val="center"/>
          </w:tcPr>
          <w:p w14:paraId="4484268A"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1CC74EA2"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5204FCE" w14:textId="77777777" w:rsidR="00993830" w:rsidRPr="005E0440" w:rsidRDefault="00993830" w:rsidP="004059FF">
            <w:pPr>
              <w:spacing w:before="120"/>
              <w:jc w:val="center"/>
              <w:rPr>
                <w:rFonts w:ascii="Arial" w:hAnsi="Arial" w:cs="Arial"/>
                <w:color w:val="auto"/>
                <w:sz w:val="20"/>
              </w:rPr>
            </w:pPr>
          </w:p>
        </w:tc>
      </w:tr>
      <w:tr w:rsidR="00993830" w:rsidRPr="005E0440" w14:paraId="6EF2F5D5" w14:textId="77777777" w:rsidTr="004059FF">
        <w:tblPrEx>
          <w:tblCellMar>
            <w:top w:w="0" w:type="dxa"/>
            <w:left w:w="0" w:type="dxa"/>
            <w:bottom w:w="0" w:type="dxa"/>
            <w:right w:w="0" w:type="dxa"/>
          </w:tblCellMar>
        </w:tblPrEx>
        <w:tc>
          <w:tcPr>
            <w:tcW w:w="2903" w:type="pct"/>
            <w:shd w:val="clear" w:color="auto" w:fill="FFFFFF"/>
            <w:vAlign w:val="center"/>
          </w:tcPr>
          <w:p w14:paraId="6640BD9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7. Tài </w:t>
            </w:r>
            <w:r w:rsidRPr="005E0440">
              <w:rPr>
                <w:rFonts w:ascii="Arial" w:hAnsi="Arial" w:cs="Arial"/>
                <w:color w:val="auto"/>
                <w:sz w:val="20"/>
                <w:lang w:val="en-US"/>
              </w:rPr>
              <w:t>sản</w:t>
            </w:r>
            <w:r w:rsidRPr="005E0440">
              <w:rPr>
                <w:rFonts w:ascii="Arial" w:hAnsi="Arial" w:cs="Arial"/>
                <w:color w:val="auto"/>
                <w:sz w:val="20"/>
              </w:rPr>
              <w:t xml:space="preserve"> thiếu chờ xử lý</w:t>
            </w:r>
          </w:p>
        </w:tc>
        <w:tc>
          <w:tcPr>
            <w:tcW w:w="464" w:type="pct"/>
            <w:shd w:val="clear" w:color="auto" w:fill="FFFFFF"/>
            <w:vAlign w:val="center"/>
          </w:tcPr>
          <w:p w14:paraId="5CB63BD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137</w:t>
            </w:r>
          </w:p>
        </w:tc>
        <w:tc>
          <w:tcPr>
            <w:tcW w:w="585" w:type="pct"/>
            <w:shd w:val="clear" w:color="auto" w:fill="FFFFFF"/>
            <w:vAlign w:val="center"/>
          </w:tcPr>
          <w:p w14:paraId="5621CBB1"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69902E6C"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B51DF5E" w14:textId="77777777" w:rsidR="00993830" w:rsidRPr="005E0440" w:rsidRDefault="00993830" w:rsidP="004059FF">
            <w:pPr>
              <w:spacing w:before="120"/>
              <w:jc w:val="center"/>
              <w:rPr>
                <w:rFonts w:ascii="Arial" w:hAnsi="Arial" w:cs="Arial"/>
                <w:color w:val="auto"/>
                <w:sz w:val="20"/>
              </w:rPr>
            </w:pPr>
          </w:p>
        </w:tc>
      </w:tr>
      <w:tr w:rsidR="00993830" w:rsidRPr="005E0440" w14:paraId="08D1E8C5" w14:textId="77777777" w:rsidTr="004059FF">
        <w:tblPrEx>
          <w:tblCellMar>
            <w:top w:w="0" w:type="dxa"/>
            <w:left w:w="0" w:type="dxa"/>
            <w:bottom w:w="0" w:type="dxa"/>
            <w:right w:w="0" w:type="dxa"/>
          </w:tblCellMar>
        </w:tblPrEx>
        <w:tc>
          <w:tcPr>
            <w:tcW w:w="2903" w:type="pct"/>
            <w:shd w:val="clear" w:color="auto" w:fill="FFFFFF"/>
            <w:vAlign w:val="center"/>
          </w:tcPr>
          <w:p w14:paraId="79CDE0AA"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6A30D65C"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6E9C8A52"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6735225"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1230DB7" w14:textId="77777777" w:rsidR="00993830" w:rsidRPr="005E0440" w:rsidRDefault="00993830" w:rsidP="004059FF">
            <w:pPr>
              <w:spacing w:before="120"/>
              <w:jc w:val="center"/>
              <w:rPr>
                <w:rFonts w:ascii="Arial" w:hAnsi="Arial" w:cs="Arial"/>
                <w:color w:val="auto"/>
                <w:sz w:val="20"/>
              </w:rPr>
            </w:pPr>
          </w:p>
        </w:tc>
      </w:tr>
      <w:tr w:rsidR="00993830" w:rsidRPr="005E0440" w14:paraId="6E016880" w14:textId="77777777" w:rsidTr="004059FF">
        <w:tblPrEx>
          <w:tblCellMar>
            <w:top w:w="0" w:type="dxa"/>
            <w:left w:w="0" w:type="dxa"/>
            <w:bottom w:w="0" w:type="dxa"/>
            <w:right w:w="0" w:type="dxa"/>
          </w:tblCellMar>
        </w:tblPrEx>
        <w:tc>
          <w:tcPr>
            <w:tcW w:w="2903" w:type="pct"/>
            <w:shd w:val="clear" w:color="auto" w:fill="FFFFFF"/>
            <w:vAlign w:val="center"/>
          </w:tcPr>
          <w:p w14:paraId="77DB8563"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IV. Hàng tồn kho</w:t>
            </w:r>
          </w:p>
        </w:tc>
        <w:tc>
          <w:tcPr>
            <w:tcW w:w="464" w:type="pct"/>
            <w:shd w:val="clear" w:color="auto" w:fill="FFFFFF"/>
            <w:vAlign w:val="center"/>
          </w:tcPr>
          <w:p w14:paraId="3B990D2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140</w:t>
            </w:r>
          </w:p>
        </w:tc>
        <w:tc>
          <w:tcPr>
            <w:tcW w:w="585" w:type="pct"/>
            <w:shd w:val="clear" w:color="auto" w:fill="FFFFFF"/>
            <w:vAlign w:val="center"/>
          </w:tcPr>
          <w:p w14:paraId="799AFB2A"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49A28493"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7AC4E13A" w14:textId="77777777" w:rsidR="00993830" w:rsidRPr="005E0440" w:rsidRDefault="00993830" w:rsidP="004059FF">
            <w:pPr>
              <w:spacing w:before="120"/>
              <w:jc w:val="center"/>
              <w:rPr>
                <w:rFonts w:ascii="Arial" w:hAnsi="Arial" w:cs="Arial"/>
                <w:b/>
                <w:color w:val="auto"/>
                <w:sz w:val="20"/>
              </w:rPr>
            </w:pPr>
          </w:p>
        </w:tc>
      </w:tr>
      <w:tr w:rsidR="00993830" w:rsidRPr="005E0440" w14:paraId="381D3E5F" w14:textId="77777777" w:rsidTr="004059FF">
        <w:tblPrEx>
          <w:tblCellMar>
            <w:top w:w="0" w:type="dxa"/>
            <w:left w:w="0" w:type="dxa"/>
            <w:bottom w:w="0" w:type="dxa"/>
            <w:right w:w="0" w:type="dxa"/>
          </w:tblCellMar>
        </w:tblPrEx>
        <w:tc>
          <w:tcPr>
            <w:tcW w:w="2903" w:type="pct"/>
            <w:shd w:val="clear" w:color="auto" w:fill="FFFFFF"/>
            <w:vAlign w:val="center"/>
          </w:tcPr>
          <w:p w14:paraId="4712EF36"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3C6FB612"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24A8A702"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751BC2BA"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50A52F4" w14:textId="77777777" w:rsidR="00993830" w:rsidRPr="005E0440" w:rsidRDefault="00993830" w:rsidP="004059FF">
            <w:pPr>
              <w:spacing w:before="120"/>
              <w:jc w:val="center"/>
              <w:rPr>
                <w:rFonts w:ascii="Arial" w:hAnsi="Arial" w:cs="Arial"/>
                <w:color w:val="auto"/>
                <w:sz w:val="20"/>
              </w:rPr>
            </w:pPr>
          </w:p>
        </w:tc>
      </w:tr>
      <w:tr w:rsidR="00993830" w:rsidRPr="005E0440" w14:paraId="1FEE0C98" w14:textId="77777777" w:rsidTr="004059FF">
        <w:tblPrEx>
          <w:tblCellMar>
            <w:top w:w="0" w:type="dxa"/>
            <w:left w:w="0" w:type="dxa"/>
            <w:bottom w:w="0" w:type="dxa"/>
            <w:right w:w="0" w:type="dxa"/>
          </w:tblCellMar>
        </w:tblPrEx>
        <w:tc>
          <w:tcPr>
            <w:tcW w:w="2903" w:type="pct"/>
            <w:shd w:val="clear" w:color="auto" w:fill="FFFFFF"/>
            <w:vAlign w:val="center"/>
          </w:tcPr>
          <w:p w14:paraId="54EE9349"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V. </w:t>
            </w:r>
            <w:r w:rsidRPr="005E0440">
              <w:rPr>
                <w:rFonts w:ascii="Arial" w:hAnsi="Arial" w:cs="Arial"/>
                <w:b/>
                <w:color w:val="auto"/>
                <w:sz w:val="20"/>
                <w:lang w:val="en-US"/>
              </w:rPr>
              <w:t>Tài</w:t>
            </w:r>
            <w:r w:rsidRPr="005E0440">
              <w:rPr>
                <w:rFonts w:ascii="Arial" w:hAnsi="Arial" w:cs="Arial"/>
                <w:b/>
                <w:color w:val="auto"/>
                <w:sz w:val="20"/>
              </w:rPr>
              <w:t xml:space="preserve"> sản cố định</w:t>
            </w:r>
          </w:p>
        </w:tc>
        <w:tc>
          <w:tcPr>
            <w:tcW w:w="464" w:type="pct"/>
            <w:shd w:val="clear" w:color="auto" w:fill="FFFFFF"/>
            <w:vAlign w:val="center"/>
          </w:tcPr>
          <w:p w14:paraId="5F952A0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150</w:t>
            </w:r>
          </w:p>
        </w:tc>
        <w:tc>
          <w:tcPr>
            <w:tcW w:w="585" w:type="pct"/>
            <w:shd w:val="clear" w:color="auto" w:fill="FFFFFF"/>
            <w:vAlign w:val="center"/>
          </w:tcPr>
          <w:p w14:paraId="7879B4C4"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7018B0D2"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7E445E99" w14:textId="77777777" w:rsidR="00993830" w:rsidRPr="005E0440" w:rsidRDefault="00993830" w:rsidP="004059FF">
            <w:pPr>
              <w:spacing w:before="120"/>
              <w:jc w:val="center"/>
              <w:rPr>
                <w:rFonts w:ascii="Arial" w:hAnsi="Arial" w:cs="Arial"/>
                <w:b/>
                <w:color w:val="auto"/>
                <w:sz w:val="20"/>
              </w:rPr>
            </w:pPr>
          </w:p>
        </w:tc>
      </w:tr>
      <w:tr w:rsidR="00993830" w:rsidRPr="005E0440" w14:paraId="51A3F340" w14:textId="77777777" w:rsidTr="004059FF">
        <w:tblPrEx>
          <w:tblCellMar>
            <w:top w:w="0" w:type="dxa"/>
            <w:left w:w="0" w:type="dxa"/>
            <w:bottom w:w="0" w:type="dxa"/>
            <w:right w:w="0" w:type="dxa"/>
          </w:tblCellMar>
        </w:tblPrEx>
        <w:tc>
          <w:tcPr>
            <w:tcW w:w="2903" w:type="pct"/>
            <w:shd w:val="clear" w:color="auto" w:fill="FFFFFF"/>
            <w:vAlign w:val="center"/>
          </w:tcPr>
          <w:p w14:paraId="0A65E42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Tài sản cố định hữu hình</w:t>
            </w:r>
          </w:p>
        </w:tc>
        <w:tc>
          <w:tcPr>
            <w:tcW w:w="464" w:type="pct"/>
            <w:shd w:val="clear" w:color="auto" w:fill="FFFFFF"/>
            <w:vAlign w:val="center"/>
          </w:tcPr>
          <w:p w14:paraId="01EFA51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151</w:t>
            </w:r>
          </w:p>
        </w:tc>
        <w:tc>
          <w:tcPr>
            <w:tcW w:w="585" w:type="pct"/>
            <w:shd w:val="clear" w:color="auto" w:fill="FFFFFF"/>
            <w:vAlign w:val="center"/>
          </w:tcPr>
          <w:p w14:paraId="619BFCF3"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843E194"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F31B971" w14:textId="77777777" w:rsidR="00993830" w:rsidRPr="005E0440" w:rsidRDefault="00993830" w:rsidP="004059FF">
            <w:pPr>
              <w:spacing w:before="120"/>
              <w:jc w:val="center"/>
              <w:rPr>
                <w:rFonts w:ascii="Arial" w:hAnsi="Arial" w:cs="Arial"/>
                <w:color w:val="auto"/>
                <w:sz w:val="20"/>
              </w:rPr>
            </w:pPr>
          </w:p>
        </w:tc>
      </w:tr>
      <w:tr w:rsidR="00993830" w:rsidRPr="005E0440" w14:paraId="35117D94" w14:textId="77777777" w:rsidTr="004059FF">
        <w:tblPrEx>
          <w:tblCellMar>
            <w:top w:w="0" w:type="dxa"/>
            <w:left w:w="0" w:type="dxa"/>
            <w:bottom w:w="0" w:type="dxa"/>
            <w:right w:w="0" w:type="dxa"/>
          </w:tblCellMar>
        </w:tblPrEx>
        <w:tc>
          <w:tcPr>
            <w:tcW w:w="2903" w:type="pct"/>
            <w:shd w:val="clear" w:color="auto" w:fill="FFFFFF"/>
            <w:vAlign w:val="center"/>
          </w:tcPr>
          <w:p w14:paraId="19B7B7D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w:t>
            </w:r>
            <w:r w:rsidRPr="005E0440">
              <w:rPr>
                <w:rFonts w:ascii="Arial" w:hAnsi="Arial" w:cs="Arial"/>
                <w:color w:val="auto"/>
                <w:sz w:val="20"/>
                <w:lang w:val="en-US"/>
              </w:rPr>
              <w:t>à</w:t>
            </w:r>
            <w:r w:rsidRPr="005E0440">
              <w:rPr>
                <w:rFonts w:ascii="Arial" w:hAnsi="Arial" w:cs="Arial"/>
                <w:color w:val="auto"/>
                <w:sz w:val="20"/>
              </w:rPr>
              <w:t>i sản cố định thuê tài chính</w:t>
            </w:r>
          </w:p>
        </w:tc>
        <w:tc>
          <w:tcPr>
            <w:tcW w:w="464" w:type="pct"/>
            <w:shd w:val="clear" w:color="auto" w:fill="FFFFFF"/>
            <w:vAlign w:val="center"/>
          </w:tcPr>
          <w:p w14:paraId="38157C6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152</w:t>
            </w:r>
          </w:p>
        </w:tc>
        <w:tc>
          <w:tcPr>
            <w:tcW w:w="585" w:type="pct"/>
            <w:shd w:val="clear" w:color="auto" w:fill="FFFFFF"/>
            <w:vAlign w:val="center"/>
          </w:tcPr>
          <w:p w14:paraId="2B52D443"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3A5DB71"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CE0545F" w14:textId="77777777" w:rsidR="00993830" w:rsidRPr="005E0440" w:rsidRDefault="00993830" w:rsidP="004059FF">
            <w:pPr>
              <w:spacing w:before="120"/>
              <w:jc w:val="center"/>
              <w:rPr>
                <w:rFonts w:ascii="Arial" w:hAnsi="Arial" w:cs="Arial"/>
                <w:color w:val="auto"/>
                <w:sz w:val="20"/>
              </w:rPr>
            </w:pPr>
          </w:p>
        </w:tc>
      </w:tr>
      <w:tr w:rsidR="00993830" w:rsidRPr="005E0440" w14:paraId="769B8C2F" w14:textId="77777777" w:rsidTr="004059FF">
        <w:tblPrEx>
          <w:tblCellMar>
            <w:top w:w="0" w:type="dxa"/>
            <w:left w:w="0" w:type="dxa"/>
            <w:bottom w:w="0" w:type="dxa"/>
            <w:right w:w="0" w:type="dxa"/>
          </w:tblCellMar>
        </w:tblPrEx>
        <w:tc>
          <w:tcPr>
            <w:tcW w:w="2903" w:type="pct"/>
            <w:shd w:val="clear" w:color="auto" w:fill="FFFFFF"/>
            <w:vAlign w:val="center"/>
          </w:tcPr>
          <w:p w14:paraId="7B0B720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Tài sản cố định vô hình</w:t>
            </w:r>
          </w:p>
        </w:tc>
        <w:tc>
          <w:tcPr>
            <w:tcW w:w="464" w:type="pct"/>
            <w:shd w:val="clear" w:color="auto" w:fill="FFFFFF"/>
            <w:vAlign w:val="center"/>
          </w:tcPr>
          <w:p w14:paraId="0122598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153</w:t>
            </w:r>
          </w:p>
        </w:tc>
        <w:tc>
          <w:tcPr>
            <w:tcW w:w="585" w:type="pct"/>
            <w:shd w:val="clear" w:color="auto" w:fill="FFFFFF"/>
            <w:vAlign w:val="center"/>
          </w:tcPr>
          <w:p w14:paraId="1DD14193"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7FCD5A59"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04100BA6" w14:textId="77777777" w:rsidR="00993830" w:rsidRPr="005E0440" w:rsidRDefault="00993830" w:rsidP="004059FF">
            <w:pPr>
              <w:spacing w:before="120"/>
              <w:jc w:val="center"/>
              <w:rPr>
                <w:rFonts w:ascii="Arial" w:hAnsi="Arial" w:cs="Arial"/>
                <w:color w:val="auto"/>
                <w:sz w:val="20"/>
              </w:rPr>
            </w:pPr>
          </w:p>
        </w:tc>
      </w:tr>
      <w:tr w:rsidR="00993830" w:rsidRPr="005E0440" w14:paraId="084E7EED" w14:textId="77777777" w:rsidTr="004059FF">
        <w:tblPrEx>
          <w:tblCellMar>
            <w:top w:w="0" w:type="dxa"/>
            <w:left w:w="0" w:type="dxa"/>
            <w:bottom w:w="0" w:type="dxa"/>
            <w:right w:w="0" w:type="dxa"/>
          </w:tblCellMar>
        </w:tblPrEx>
        <w:tc>
          <w:tcPr>
            <w:tcW w:w="2903" w:type="pct"/>
            <w:shd w:val="clear" w:color="auto" w:fill="FFFFFF"/>
            <w:vAlign w:val="center"/>
          </w:tcPr>
          <w:p w14:paraId="485DDFB5"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545C0DAD"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6A858767"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1FA8674B"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A8F58CD" w14:textId="77777777" w:rsidR="00993830" w:rsidRPr="005E0440" w:rsidRDefault="00993830" w:rsidP="004059FF">
            <w:pPr>
              <w:spacing w:before="120"/>
              <w:jc w:val="center"/>
              <w:rPr>
                <w:rFonts w:ascii="Arial" w:hAnsi="Arial" w:cs="Arial"/>
                <w:color w:val="auto"/>
                <w:sz w:val="20"/>
              </w:rPr>
            </w:pPr>
          </w:p>
        </w:tc>
      </w:tr>
      <w:tr w:rsidR="00993830" w:rsidRPr="005E0440" w14:paraId="531D7294" w14:textId="77777777" w:rsidTr="004059FF">
        <w:tblPrEx>
          <w:tblCellMar>
            <w:top w:w="0" w:type="dxa"/>
            <w:left w:w="0" w:type="dxa"/>
            <w:bottom w:w="0" w:type="dxa"/>
            <w:right w:w="0" w:type="dxa"/>
          </w:tblCellMar>
        </w:tblPrEx>
        <w:tc>
          <w:tcPr>
            <w:tcW w:w="2903" w:type="pct"/>
            <w:shd w:val="clear" w:color="auto" w:fill="FFFFFF"/>
            <w:vAlign w:val="center"/>
          </w:tcPr>
          <w:p w14:paraId="46680464"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VI. Tài sản sinh học</w:t>
            </w:r>
          </w:p>
        </w:tc>
        <w:tc>
          <w:tcPr>
            <w:tcW w:w="464" w:type="pct"/>
            <w:shd w:val="clear" w:color="auto" w:fill="FFFFFF"/>
            <w:vAlign w:val="center"/>
          </w:tcPr>
          <w:p w14:paraId="1F7D564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160</w:t>
            </w:r>
          </w:p>
        </w:tc>
        <w:tc>
          <w:tcPr>
            <w:tcW w:w="585" w:type="pct"/>
            <w:shd w:val="clear" w:color="auto" w:fill="FFFFFF"/>
            <w:vAlign w:val="center"/>
          </w:tcPr>
          <w:p w14:paraId="2664D058"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049989ED"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114D074B" w14:textId="77777777" w:rsidR="00993830" w:rsidRPr="005E0440" w:rsidRDefault="00993830" w:rsidP="004059FF">
            <w:pPr>
              <w:spacing w:before="120"/>
              <w:jc w:val="center"/>
              <w:rPr>
                <w:rFonts w:ascii="Arial" w:hAnsi="Arial" w:cs="Arial"/>
                <w:b/>
                <w:color w:val="auto"/>
                <w:sz w:val="20"/>
              </w:rPr>
            </w:pPr>
          </w:p>
        </w:tc>
      </w:tr>
      <w:tr w:rsidR="00993830" w:rsidRPr="005E0440" w14:paraId="4973DA78" w14:textId="77777777" w:rsidTr="004059FF">
        <w:tblPrEx>
          <w:tblCellMar>
            <w:top w:w="0" w:type="dxa"/>
            <w:left w:w="0" w:type="dxa"/>
            <w:bottom w:w="0" w:type="dxa"/>
            <w:right w:w="0" w:type="dxa"/>
          </w:tblCellMar>
        </w:tblPrEx>
        <w:tc>
          <w:tcPr>
            <w:tcW w:w="2903" w:type="pct"/>
            <w:shd w:val="clear" w:color="auto" w:fill="FFFFFF"/>
            <w:vAlign w:val="center"/>
          </w:tcPr>
          <w:p w14:paraId="2BC189A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Súc vật nuôi cho sản phẩm định kỳ</w:t>
            </w:r>
          </w:p>
        </w:tc>
        <w:tc>
          <w:tcPr>
            <w:tcW w:w="464" w:type="pct"/>
            <w:shd w:val="clear" w:color="auto" w:fill="FFFFFF"/>
            <w:vAlign w:val="center"/>
          </w:tcPr>
          <w:p w14:paraId="3ACACF7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161</w:t>
            </w:r>
          </w:p>
        </w:tc>
        <w:tc>
          <w:tcPr>
            <w:tcW w:w="585" w:type="pct"/>
            <w:shd w:val="clear" w:color="auto" w:fill="FFFFFF"/>
            <w:vAlign w:val="center"/>
          </w:tcPr>
          <w:p w14:paraId="1185F57B"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B271CB7"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068578B1" w14:textId="77777777" w:rsidR="00993830" w:rsidRPr="005E0440" w:rsidRDefault="00993830" w:rsidP="004059FF">
            <w:pPr>
              <w:spacing w:before="120"/>
              <w:jc w:val="center"/>
              <w:rPr>
                <w:rFonts w:ascii="Arial" w:hAnsi="Arial" w:cs="Arial"/>
                <w:color w:val="auto"/>
                <w:sz w:val="20"/>
              </w:rPr>
            </w:pPr>
          </w:p>
        </w:tc>
      </w:tr>
      <w:tr w:rsidR="00993830" w:rsidRPr="005E0440" w14:paraId="4BAA96E0" w14:textId="77777777" w:rsidTr="004059FF">
        <w:tblPrEx>
          <w:tblCellMar>
            <w:top w:w="0" w:type="dxa"/>
            <w:left w:w="0" w:type="dxa"/>
            <w:bottom w:w="0" w:type="dxa"/>
            <w:right w:w="0" w:type="dxa"/>
          </w:tblCellMar>
        </w:tblPrEx>
        <w:tc>
          <w:tcPr>
            <w:tcW w:w="2903" w:type="pct"/>
            <w:shd w:val="clear" w:color="auto" w:fill="FFFFFF"/>
            <w:vAlign w:val="center"/>
          </w:tcPr>
          <w:p w14:paraId="7C9101F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Súc vật nuôi lấy sản phẩm một lần</w:t>
            </w:r>
          </w:p>
        </w:tc>
        <w:tc>
          <w:tcPr>
            <w:tcW w:w="464" w:type="pct"/>
            <w:shd w:val="clear" w:color="auto" w:fill="FFFFFF"/>
            <w:vAlign w:val="center"/>
          </w:tcPr>
          <w:p w14:paraId="6205286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162</w:t>
            </w:r>
          </w:p>
        </w:tc>
        <w:tc>
          <w:tcPr>
            <w:tcW w:w="585" w:type="pct"/>
            <w:shd w:val="clear" w:color="auto" w:fill="FFFFFF"/>
            <w:vAlign w:val="center"/>
          </w:tcPr>
          <w:p w14:paraId="7AED2414"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768E19D5"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4820946" w14:textId="77777777" w:rsidR="00993830" w:rsidRPr="005E0440" w:rsidRDefault="00993830" w:rsidP="004059FF">
            <w:pPr>
              <w:spacing w:before="120"/>
              <w:jc w:val="center"/>
              <w:rPr>
                <w:rFonts w:ascii="Arial" w:hAnsi="Arial" w:cs="Arial"/>
                <w:color w:val="auto"/>
                <w:sz w:val="20"/>
              </w:rPr>
            </w:pPr>
          </w:p>
        </w:tc>
      </w:tr>
      <w:tr w:rsidR="00993830" w:rsidRPr="005E0440" w14:paraId="3C774FDD" w14:textId="77777777" w:rsidTr="004059FF">
        <w:tblPrEx>
          <w:tblCellMar>
            <w:top w:w="0" w:type="dxa"/>
            <w:left w:w="0" w:type="dxa"/>
            <w:bottom w:w="0" w:type="dxa"/>
            <w:right w:w="0" w:type="dxa"/>
          </w:tblCellMar>
        </w:tblPrEx>
        <w:tc>
          <w:tcPr>
            <w:tcW w:w="2903" w:type="pct"/>
            <w:shd w:val="clear" w:color="auto" w:fill="FFFFFF"/>
            <w:vAlign w:val="center"/>
          </w:tcPr>
          <w:p w14:paraId="6A6ADE0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3. Cây trồng theo mùa vụ hoặc lấy sản </w:t>
            </w:r>
            <w:r w:rsidRPr="005E0440">
              <w:rPr>
                <w:rFonts w:ascii="Arial" w:hAnsi="Arial" w:cs="Arial"/>
                <w:color w:val="auto"/>
                <w:sz w:val="20"/>
                <w:lang w:val="en-US"/>
              </w:rPr>
              <w:t>phẩm</w:t>
            </w:r>
            <w:r w:rsidRPr="005E0440">
              <w:rPr>
                <w:rFonts w:ascii="Arial" w:hAnsi="Arial" w:cs="Arial"/>
                <w:color w:val="auto"/>
                <w:sz w:val="20"/>
              </w:rPr>
              <w:t xml:space="preserve"> một lần</w:t>
            </w:r>
          </w:p>
        </w:tc>
        <w:tc>
          <w:tcPr>
            <w:tcW w:w="464" w:type="pct"/>
            <w:shd w:val="clear" w:color="auto" w:fill="FFFFFF"/>
            <w:vAlign w:val="center"/>
          </w:tcPr>
          <w:p w14:paraId="20D567E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163</w:t>
            </w:r>
          </w:p>
        </w:tc>
        <w:tc>
          <w:tcPr>
            <w:tcW w:w="585" w:type="pct"/>
            <w:shd w:val="clear" w:color="auto" w:fill="FFFFFF"/>
            <w:vAlign w:val="center"/>
          </w:tcPr>
          <w:p w14:paraId="3600A259"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1611376"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4347B9F" w14:textId="77777777" w:rsidR="00993830" w:rsidRPr="005E0440" w:rsidRDefault="00993830" w:rsidP="004059FF">
            <w:pPr>
              <w:spacing w:before="120"/>
              <w:jc w:val="center"/>
              <w:rPr>
                <w:rFonts w:ascii="Arial" w:hAnsi="Arial" w:cs="Arial"/>
                <w:color w:val="auto"/>
                <w:sz w:val="20"/>
              </w:rPr>
            </w:pPr>
          </w:p>
        </w:tc>
      </w:tr>
      <w:tr w:rsidR="00993830" w:rsidRPr="005E0440" w14:paraId="26F29907" w14:textId="77777777" w:rsidTr="004059FF">
        <w:tblPrEx>
          <w:tblCellMar>
            <w:top w:w="0" w:type="dxa"/>
            <w:left w:w="0" w:type="dxa"/>
            <w:bottom w:w="0" w:type="dxa"/>
            <w:right w:w="0" w:type="dxa"/>
          </w:tblCellMar>
        </w:tblPrEx>
        <w:tc>
          <w:tcPr>
            <w:tcW w:w="2903" w:type="pct"/>
            <w:shd w:val="clear" w:color="auto" w:fill="FFFFFF"/>
            <w:vAlign w:val="center"/>
          </w:tcPr>
          <w:p w14:paraId="483FA79A"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4D0DA260"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1F1B1824"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6D79D9B1"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6A1597A" w14:textId="77777777" w:rsidR="00993830" w:rsidRPr="005E0440" w:rsidRDefault="00993830" w:rsidP="004059FF">
            <w:pPr>
              <w:spacing w:before="120"/>
              <w:jc w:val="center"/>
              <w:rPr>
                <w:rFonts w:ascii="Arial" w:hAnsi="Arial" w:cs="Arial"/>
                <w:color w:val="auto"/>
                <w:sz w:val="20"/>
              </w:rPr>
            </w:pPr>
          </w:p>
        </w:tc>
      </w:tr>
      <w:tr w:rsidR="00993830" w:rsidRPr="005E0440" w14:paraId="27A883FA" w14:textId="77777777" w:rsidTr="004059FF">
        <w:tblPrEx>
          <w:tblCellMar>
            <w:top w:w="0" w:type="dxa"/>
            <w:left w:w="0" w:type="dxa"/>
            <w:bottom w:w="0" w:type="dxa"/>
            <w:right w:w="0" w:type="dxa"/>
          </w:tblCellMar>
        </w:tblPrEx>
        <w:tc>
          <w:tcPr>
            <w:tcW w:w="2903" w:type="pct"/>
            <w:shd w:val="clear" w:color="auto" w:fill="FFFFFF"/>
            <w:vAlign w:val="center"/>
          </w:tcPr>
          <w:p w14:paraId="43E57730"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lastRenderedPageBreak/>
              <w:t>VI. Bất động sản đầu tư</w:t>
            </w:r>
          </w:p>
        </w:tc>
        <w:tc>
          <w:tcPr>
            <w:tcW w:w="464" w:type="pct"/>
            <w:shd w:val="clear" w:color="auto" w:fill="FFFFFF"/>
            <w:vAlign w:val="center"/>
          </w:tcPr>
          <w:p w14:paraId="551A378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170</w:t>
            </w:r>
          </w:p>
        </w:tc>
        <w:tc>
          <w:tcPr>
            <w:tcW w:w="585" w:type="pct"/>
            <w:shd w:val="clear" w:color="auto" w:fill="FFFFFF"/>
            <w:vAlign w:val="center"/>
          </w:tcPr>
          <w:p w14:paraId="69D09CF1"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0321A92A"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3D635B0B" w14:textId="77777777" w:rsidR="00993830" w:rsidRPr="005E0440" w:rsidRDefault="00993830" w:rsidP="004059FF">
            <w:pPr>
              <w:spacing w:before="120"/>
              <w:jc w:val="center"/>
              <w:rPr>
                <w:rFonts w:ascii="Arial" w:hAnsi="Arial" w:cs="Arial"/>
                <w:b/>
                <w:color w:val="auto"/>
                <w:sz w:val="20"/>
              </w:rPr>
            </w:pPr>
          </w:p>
        </w:tc>
      </w:tr>
      <w:tr w:rsidR="00993830" w:rsidRPr="005E0440" w14:paraId="586920E5" w14:textId="77777777" w:rsidTr="004059FF">
        <w:tblPrEx>
          <w:tblCellMar>
            <w:top w:w="0" w:type="dxa"/>
            <w:left w:w="0" w:type="dxa"/>
            <w:bottom w:w="0" w:type="dxa"/>
            <w:right w:w="0" w:type="dxa"/>
          </w:tblCellMar>
        </w:tblPrEx>
        <w:tc>
          <w:tcPr>
            <w:tcW w:w="2903" w:type="pct"/>
            <w:shd w:val="clear" w:color="auto" w:fill="FFFFFF"/>
            <w:vAlign w:val="center"/>
          </w:tcPr>
          <w:p w14:paraId="06DBC32C"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37DB2F0D"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6EA8C4CF"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B933727"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39B7BA0C" w14:textId="77777777" w:rsidR="00993830" w:rsidRPr="005E0440" w:rsidRDefault="00993830" w:rsidP="004059FF">
            <w:pPr>
              <w:spacing w:before="120"/>
              <w:jc w:val="center"/>
              <w:rPr>
                <w:rFonts w:ascii="Arial" w:hAnsi="Arial" w:cs="Arial"/>
                <w:color w:val="auto"/>
                <w:sz w:val="20"/>
              </w:rPr>
            </w:pPr>
          </w:p>
        </w:tc>
      </w:tr>
      <w:tr w:rsidR="00993830" w:rsidRPr="005E0440" w14:paraId="1C0C8544" w14:textId="77777777" w:rsidTr="004059FF">
        <w:tblPrEx>
          <w:tblCellMar>
            <w:top w:w="0" w:type="dxa"/>
            <w:left w:w="0" w:type="dxa"/>
            <w:bottom w:w="0" w:type="dxa"/>
            <w:right w:w="0" w:type="dxa"/>
          </w:tblCellMar>
        </w:tblPrEx>
        <w:tc>
          <w:tcPr>
            <w:tcW w:w="2903" w:type="pct"/>
            <w:shd w:val="clear" w:color="auto" w:fill="FFFFFF"/>
            <w:vAlign w:val="center"/>
          </w:tcPr>
          <w:p w14:paraId="541FD66B"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VII. Chi </w:t>
            </w:r>
            <w:r w:rsidRPr="005E0440">
              <w:rPr>
                <w:rFonts w:ascii="Arial" w:hAnsi="Arial" w:cs="Arial"/>
                <w:b/>
                <w:color w:val="auto"/>
                <w:sz w:val="20"/>
                <w:lang w:val="en-US"/>
              </w:rPr>
              <w:t>phí</w:t>
            </w:r>
            <w:r w:rsidRPr="005E0440">
              <w:rPr>
                <w:rFonts w:ascii="Arial" w:hAnsi="Arial" w:cs="Arial"/>
                <w:b/>
                <w:color w:val="auto"/>
                <w:sz w:val="20"/>
              </w:rPr>
              <w:t xml:space="preserve"> xây dựng </w:t>
            </w:r>
            <w:r w:rsidRPr="005E0440">
              <w:rPr>
                <w:rFonts w:ascii="Arial" w:hAnsi="Arial" w:cs="Arial"/>
                <w:b/>
                <w:color w:val="auto"/>
                <w:sz w:val="20"/>
                <w:lang w:val="en-US"/>
              </w:rPr>
              <w:t>cơ</w:t>
            </w:r>
            <w:r w:rsidRPr="005E0440">
              <w:rPr>
                <w:rFonts w:ascii="Arial" w:hAnsi="Arial" w:cs="Arial"/>
                <w:b/>
                <w:color w:val="auto"/>
                <w:sz w:val="20"/>
              </w:rPr>
              <w:t xml:space="preserve"> bản dở dang</w:t>
            </w:r>
          </w:p>
        </w:tc>
        <w:tc>
          <w:tcPr>
            <w:tcW w:w="464" w:type="pct"/>
            <w:shd w:val="clear" w:color="auto" w:fill="FFFFFF"/>
            <w:vAlign w:val="center"/>
          </w:tcPr>
          <w:p w14:paraId="6471AFE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180</w:t>
            </w:r>
          </w:p>
        </w:tc>
        <w:tc>
          <w:tcPr>
            <w:tcW w:w="585" w:type="pct"/>
            <w:shd w:val="clear" w:color="auto" w:fill="FFFFFF"/>
            <w:vAlign w:val="center"/>
          </w:tcPr>
          <w:p w14:paraId="7876BD88"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7E521193"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2D792851" w14:textId="77777777" w:rsidR="00993830" w:rsidRPr="005E0440" w:rsidRDefault="00993830" w:rsidP="004059FF">
            <w:pPr>
              <w:spacing w:before="120"/>
              <w:jc w:val="center"/>
              <w:rPr>
                <w:rFonts w:ascii="Arial" w:hAnsi="Arial" w:cs="Arial"/>
                <w:b/>
                <w:color w:val="auto"/>
                <w:sz w:val="20"/>
              </w:rPr>
            </w:pPr>
          </w:p>
        </w:tc>
      </w:tr>
      <w:tr w:rsidR="00993830" w:rsidRPr="005E0440" w14:paraId="01A74BE4" w14:textId="77777777" w:rsidTr="004059FF">
        <w:tblPrEx>
          <w:tblCellMar>
            <w:top w:w="0" w:type="dxa"/>
            <w:left w:w="0" w:type="dxa"/>
            <w:bottom w:w="0" w:type="dxa"/>
            <w:right w:w="0" w:type="dxa"/>
          </w:tblCellMar>
        </w:tblPrEx>
        <w:tc>
          <w:tcPr>
            <w:tcW w:w="2903" w:type="pct"/>
            <w:shd w:val="clear" w:color="auto" w:fill="FFFFFF"/>
            <w:vAlign w:val="center"/>
          </w:tcPr>
          <w:p w14:paraId="27615360" w14:textId="77777777" w:rsidR="00993830" w:rsidRPr="005E0440" w:rsidRDefault="00993830" w:rsidP="004059FF">
            <w:pPr>
              <w:spacing w:before="120"/>
              <w:rPr>
                <w:rFonts w:ascii="Arial" w:hAnsi="Arial" w:cs="Arial"/>
                <w:color w:val="auto"/>
                <w:sz w:val="20"/>
              </w:rPr>
            </w:pPr>
          </w:p>
        </w:tc>
        <w:tc>
          <w:tcPr>
            <w:tcW w:w="464" w:type="pct"/>
            <w:shd w:val="clear" w:color="auto" w:fill="FFFFFF"/>
            <w:vAlign w:val="center"/>
          </w:tcPr>
          <w:p w14:paraId="5BC86343" w14:textId="77777777" w:rsidR="00993830" w:rsidRPr="005E0440" w:rsidRDefault="00993830" w:rsidP="004059FF">
            <w:pPr>
              <w:spacing w:before="120"/>
              <w:jc w:val="center"/>
              <w:rPr>
                <w:rFonts w:ascii="Arial" w:hAnsi="Arial" w:cs="Arial"/>
                <w:color w:val="auto"/>
                <w:sz w:val="20"/>
              </w:rPr>
            </w:pPr>
          </w:p>
        </w:tc>
        <w:tc>
          <w:tcPr>
            <w:tcW w:w="585" w:type="pct"/>
            <w:shd w:val="clear" w:color="auto" w:fill="FFFFFF"/>
            <w:vAlign w:val="center"/>
          </w:tcPr>
          <w:p w14:paraId="3194F5EE"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AAB7737"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F0944F5" w14:textId="77777777" w:rsidR="00993830" w:rsidRPr="005E0440" w:rsidRDefault="00993830" w:rsidP="004059FF">
            <w:pPr>
              <w:spacing w:before="120"/>
              <w:jc w:val="center"/>
              <w:rPr>
                <w:rFonts w:ascii="Arial" w:hAnsi="Arial" w:cs="Arial"/>
                <w:color w:val="auto"/>
                <w:sz w:val="20"/>
              </w:rPr>
            </w:pPr>
          </w:p>
        </w:tc>
      </w:tr>
      <w:tr w:rsidR="00993830" w:rsidRPr="005E0440" w14:paraId="0D30E706" w14:textId="77777777" w:rsidTr="004059FF">
        <w:tblPrEx>
          <w:tblCellMar>
            <w:top w:w="0" w:type="dxa"/>
            <w:left w:w="0" w:type="dxa"/>
            <w:bottom w:w="0" w:type="dxa"/>
            <w:right w:w="0" w:type="dxa"/>
          </w:tblCellMar>
        </w:tblPrEx>
        <w:tc>
          <w:tcPr>
            <w:tcW w:w="2903" w:type="pct"/>
            <w:shd w:val="clear" w:color="auto" w:fill="FFFFFF"/>
            <w:vAlign w:val="center"/>
          </w:tcPr>
          <w:p w14:paraId="0A1717FD"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lang w:val="en-US"/>
              </w:rPr>
              <w:t>VIII</w:t>
            </w:r>
            <w:r w:rsidRPr="005E0440">
              <w:rPr>
                <w:rFonts w:ascii="Arial" w:hAnsi="Arial" w:cs="Arial"/>
                <w:b/>
                <w:color w:val="auto"/>
                <w:sz w:val="20"/>
              </w:rPr>
              <w:t xml:space="preserve">. </w:t>
            </w:r>
            <w:r w:rsidRPr="005E0440">
              <w:rPr>
                <w:rFonts w:ascii="Arial" w:hAnsi="Arial" w:cs="Arial"/>
                <w:b/>
                <w:color w:val="auto"/>
                <w:sz w:val="20"/>
                <w:lang w:val="en-US"/>
              </w:rPr>
              <w:t>Tài</w:t>
            </w:r>
            <w:r w:rsidRPr="005E0440">
              <w:rPr>
                <w:rFonts w:ascii="Arial" w:hAnsi="Arial" w:cs="Arial"/>
                <w:b/>
                <w:color w:val="auto"/>
                <w:sz w:val="20"/>
              </w:rPr>
              <w:t xml:space="preserve"> sản khác</w:t>
            </w:r>
          </w:p>
        </w:tc>
        <w:tc>
          <w:tcPr>
            <w:tcW w:w="464" w:type="pct"/>
            <w:shd w:val="clear" w:color="auto" w:fill="FFFFFF"/>
            <w:vAlign w:val="center"/>
          </w:tcPr>
          <w:p w14:paraId="32FFF43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190</w:t>
            </w:r>
          </w:p>
        </w:tc>
        <w:tc>
          <w:tcPr>
            <w:tcW w:w="585" w:type="pct"/>
            <w:shd w:val="clear" w:color="auto" w:fill="FFFFFF"/>
            <w:vAlign w:val="center"/>
          </w:tcPr>
          <w:p w14:paraId="2047D262"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7E5EBBDF"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135A6066" w14:textId="77777777" w:rsidR="00993830" w:rsidRPr="005E0440" w:rsidRDefault="00993830" w:rsidP="004059FF">
            <w:pPr>
              <w:spacing w:before="120"/>
              <w:jc w:val="center"/>
              <w:rPr>
                <w:rFonts w:ascii="Arial" w:hAnsi="Arial" w:cs="Arial"/>
                <w:b/>
                <w:color w:val="auto"/>
                <w:sz w:val="20"/>
              </w:rPr>
            </w:pPr>
          </w:p>
        </w:tc>
      </w:tr>
      <w:tr w:rsidR="00993830" w:rsidRPr="005E0440" w14:paraId="6AC82726" w14:textId="77777777" w:rsidTr="004059FF">
        <w:tblPrEx>
          <w:tblCellMar>
            <w:top w:w="0" w:type="dxa"/>
            <w:left w:w="0" w:type="dxa"/>
            <w:bottom w:w="0" w:type="dxa"/>
            <w:right w:w="0" w:type="dxa"/>
          </w:tblCellMar>
        </w:tblPrEx>
        <w:tc>
          <w:tcPr>
            <w:tcW w:w="2903" w:type="pct"/>
            <w:shd w:val="clear" w:color="auto" w:fill="FFFFFF"/>
            <w:vAlign w:val="center"/>
          </w:tcPr>
          <w:p w14:paraId="281B8CF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Chi phí chờ phân bổ</w:t>
            </w:r>
          </w:p>
        </w:tc>
        <w:tc>
          <w:tcPr>
            <w:tcW w:w="464" w:type="pct"/>
            <w:shd w:val="clear" w:color="auto" w:fill="FFFFFF"/>
            <w:vAlign w:val="center"/>
          </w:tcPr>
          <w:p w14:paraId="43FC045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191</w:t>
            </w:r>
          </w:p>
        </w:tc>
        <w:tc>
          <w:tcPr>
            <w:tcW w:w="585" w:type="pct"/>
            <w:shd w:val="clear" w:color="auto" w:fill="FFFFFF"/>
            <w:vAlign w:val="center"/>
          </w:tcPr>
          <w:p w14:paraId="363FA6A5"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42E8D963"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9E895CF" w14:textId="77777777" w:rsidR="00993830" w:rsidRPr="005E0440" w:rsidRDefault="00993830" w:rsidP="004059FF">
            <w:pPr>
              <w:spacing w:before="120"/>
              <w:jc w:val="center"/>
              <w:rPr>
                <w:rFonts w:ascii="Arial" w:hAnsi="Arial" w:cs="Arial"/>
                <w:color w:val="auto"/>
                <w:sz w:val="20"/>
              </w:rPr>
            </w:pPr>
          </w:p>
        </w:tc>
      </w:tr>
      <w:tr w:rsidR="00993830" w:rsidRPr="005E0440" w14:paraId="5DEC141F" w14:textId="77777777" w:rsidTr="004059FF">
        <w:tblPrEx>
          <w:tblCellMar>
            <w:top w:w="0" w:type="dxa"/>
            <w:left w:w="0" w:type="dxa"/>
            <w:bottom w:w="0" w:type="dxa"/>
            <w:right w:w="0" w:type="dxa"/>
          </w:tblCellMar>
        </w:tblPrEx>
        <w:tc>
          <w:tcPr>
            <w:tcW w:w="2903" w:type="pct"/>
            <w:shd w:val="clear" w:color="auto" w:fill="FFFFFF"/>
            <w:vAlign w:val="center"/>
          </w:tcPr>
          <w:p w14:paraId="1B92CDE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2. </w:t>
            </w:r>
            <w:r w:rsidRPr="005E0440">
              <w:rPr>
                <w:rFonts w:ascii="Arial" w:hAnsi="Arial" w:cs="Arial"/>
                <w:color w:val="auto"/>
                <w:sz w:val="20"/>
                <w:lang w:val="en-US"/>
              </w:rPr>
              <w:t>Thuế</w:t>
            </w:r>
            <w:r w:rsidRPr="005E0440">
              <w:rPr>
                <w:rFonts w:ascii="Arial" w:hAnsi="Arial" w:cs="Arial"/>
                <w:color w:val="auto"/>
                <w:sz w:val="20"/>
              </w:rPr>
              <w:t xml:space="preserve"> GTGT được khấu trừ</w:t>
            </w:r>
          </w:p>
        </w:tc>
        <w:tc>
          <w:tcPr>
            <w:tcW w:w="464" w:type="pct"/>
            <w:shd w:val="clear" w:color="auto" w:fill="FFFFFF"/>
            <w:vAlign w:val="center"/>
          </w:tcPr>
          <w:p w14:paraId="69F0C19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192</w:t>
            </w:r>
          </w:p>
        </w:tc>
        <w:tc>
          <w:tcPr>
            <w:tcW w:w="585" w:type="pct"/>
            <w:shd w:val="clear" w:color="auto" w:fill="FFFFFF"/>
            <w:vAlign w:val="center"/>
          </w:tcPr>
          <w:p w14:paraId="543FDF66"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16A3D92"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3C8EAFF" w14:textId="77777777" w:rsidR="00993830" w:rsidRPr="005E0440" w:rsidRDefault="00993830" w:rsidP="004059FF">
            <w:pPr>
              <w:spacing w:before="120"/>
              <w:jc w:val="center"/>
              <w:rPr>
                <w:rFonts w:ascii="Arial" w:hAnsi="Arial" w:cs="Arial"/>
                <w:color w:val="auto"/>
                <w:sz w:val="20"/>
              </w:rPr>
            </w:pPr>
          </w:p>
        </w:tc>
      </w:tr>
      <w:tr w:rsidR="00993830" w:rsidRPr="005E0440" w14:paraId="0F80F1DC" w14:textId="77777777" w:rsidTr="004059FF">
        <w:tblPrEx>
          <w:tblCellMar>
            <w:top w:w="0" w:type="dxa"/>
            <w:left w:w="0" w:type="dxa"/>
            <w:bottom w:w="0" w:type="dxa"/>
            <w:right w:w="0" w:type="dxa"/>
          </w:tblCellMar>
        </w:tblPrEx>
        <w:tc>
          <w:tcPr>
            <w:tcW w:w="2903" w:type="pct"/>
            <w:shd w:val="clear" w:color="auto" w:fill="FFFFFF"/>
            <w:vAlign w:val="center"/>
          </w:tcPr>
          <w:p w14:paraId="44CCE12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Thuế và các khoản khác phải thu Nhà nước</w:t>
            </w:r>
          </w:p>
        </w:tc>
        <w:tc>
          <w:tcPr>
            <w:tcW w:w="464" w:type="pct"/>
            <w:shd w:val="clear" w:color="auto" w:fill="FFFFFF"/>
            <w:vAlign w:val="center"/>
          </w:tcPr>
          <w:p w14:paraId="02E63A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193</w:t>
            </w:r>
          </w:p>
        </w:tc>
        <w:tc>
          <w:tcPr>
            <w:tcW w:w="585" w:type="pct"/>
            <w:shd w:val="clear" w:color="auto" w:fill="FFFFFF"/>
            <w:vAlign w:val="center"/>
          </w:tcPr>
          <w:p w14:paraId="5555CC71"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790FC6B"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0307EE4" w14:textId="77777777" w:rsidR="00993830" w:rsidRPr="005E0440" w:rsidRDefault="00993830" w:rsidP="004059FF">
            <w:pPr>
              <w:spacing w:before="120"/>
              <w:jc w:val="center"/>
              <w:rPr>
                <w:rFonts w:ascii="Arial" w:hAnsi="Arial" w:cs="Arial"/>
                <w:color w:val="auto"/>
                <w:sz w:val="20"/>
              </w:rPr>
            </w:pPr>
          </w:p>
        </w:tc>
      </w:tr>
      <w:tr w:rsidR="00993830" w:rsidRPr="005E0440" w14:paraId="5560436E" w14:textId="77777777" w:rsidTr="004059FF">
        <w:tblPrEx>
          <w:tblCellMar>
            <w:top w:w="0" w:type="dxa"/>
            <w:left w:w="0" w:type="dxa"/>
            <w:bottom w:w="0" w:type="dxa"/>
            <w:right w:w="0" w:type="dxa"/>
          </w:tblCellMar>
        </w:tblPrEx>
        <w:tc>
          <w:tcPr>
            <w:tcW w:w="2903" w:type="pct"/>
            <w:shd w:val="clear" w:color="auto" w:fill="FFFFFF"/>
            <w:vAlign w:val="center"/>
          </w:tcPr>
          <w:p w14:paraId="60CB304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Giao dịch mua bán lại trái phiếu Chính phủ</w:t>
            </w:r>
          </w:p>
        </w:tc>
        <w:tc>
          <w:tcPr>
            <w:tcW w:w="464" w:type="pct"/>
            <w:shd w:val="clear" w:color="auto" w:fill="FFFFFF"/>
            <w:vAlign w:val="center"/>
          </w:tcPr>
          <w:p w14:paraId="6E0900B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194</w:t>
            </w:r>
          </w:p>
        </w:tc>
        <w:tc>
          <w:tcPr>
            <w:tcW w:w="585" w:type="pct"/>
            <w:shd w:val="clear" w:color="auto" w:fill="FFFFFF"/>
            <w:vAlign w:val="center"/>
          </w:tcPr>
          <w:p w14:paraId="6A6C76C4"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E152FC4"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6DD667FD" w14:textId="77777777" w:rsidR="00993830" w:rsidRPr="005E0440" w:rsidRDefault="00993830" w:rsidP="004059FF">
            <w:pPr>
              <w:spacing w:before="120"/>
              <w:jc w:val="center"/>
              <w:rPr>
                <w:rFonts w:ascii="Arial" w:hAnsi="Arial" w:cs="Arial"/>
                <w:color w:val="auto"/>
                <w:sz w:val="20"/>
              </w:rPr>
            </w:pPr>
          </w:p>
        </w:tc>
      </w:tr>
      <w:tr w:rsidR="00993830" w:rsidRPr="005E0440" w14:paraId="6CB90688" w14:textId="77777777" w:rsidTr="004059FF">
        <w:tblPrEx>
          <w:tblCellMar>
            <w:top w:w="0" w:type="dxa"/>
            <w:left w:w="0" w:type="dxa"/>
            <w:bottom w:w="0" w:type="dxa"/>
            <w:right w:w="0" w:type="dxa"/>
          </w:tblCellMar>
        </w:tblPrEx>
        <w:tc>
          <w:tcPr>
            <w:tcW w:w="2903" w:type="pct"/>
            <w:shd w:val="clear" w:color="auto" w:fill="FFFFFF"/>
            <w:vAlign w:val="center"/>
          </w:tcPr>
          <w:p w14:paraId="6907A9C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Tài sản thuế thu nhập hoãn lại</w:t>
            </w:r>
          </w:p>
        </w:tc>
        <w:tc>
          <w:tcPr>
            <w:tcW w:w="464" w:type="pct"/>
            <w:shd w:val="clear" w:color="auto" w:fill="FFFFFF"/>
            <w:vAlign w:val="center"/>
          </w:tcPr>
          <w:p w14:paraId="660A0B5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195</w:t>
            </w:r>
          </w:p>
        </w:tc>
        <w:tc>
          <w:tcPr>
            <w:tcW w:w="585" w:type="pct"/>
            <w:shd w:val="clear" w:color="auto" w:fill="FFFFFF"/>
            <w:vAlign w:val="center"/>
          </w:tcPr>
          <w:p w14:paraId="2A610735"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675E3B7E"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51D364E" w14:textId="77777777" w:rsidR="00993830" w:rsidRPr="005E0440" w:rsidRDefault="00993830" w:rsidP="004059FF">
            <w:pPr>
              <w:spacing w:before="120"/>
              <w:jc w:val="center"/>
              <w:rPr>
                <w:rFonts w:ascii="Arial" w:hAnsi="Arial" w:cs="Arial"/>
                <w:color w:val="auto"/>
                <w:sz w:val="20"/>
              </w:rPr>
            </w:pPr>
          </w:p>
        </w:tc>
      </w:tr>
      <w:tr w:rsidR="00993830" w:rsidRPr="005E0440" w14:paraId="1D2956A9" w14:textId="77777777" w:rsidTr="004059FF">
        <w:tblPrEx>
          <w:tblCellMar>
            <w:top w:w="0" w:type="dxa"/>
            <w:left w:w="0" w:type="dxa"/>
            <w:bottom w:w="0" w:type="dxa"/>
            <w:right w:w="0" w:type="dxa"/>
          </w:tblCellMar>
        </w:tblPrEx>
        <w:tc>
          <w:tcPr>
            <w:tcW w:w="2903" w:type="pct"/>
            <w:shd w:val="clear" w:color="auto" w:fill="FFFFFF"/>
            <w:vAlign w:val="center"/>
          </w:tcPr>
          <w:p w14:paraId="113C721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Tài sản khác</w:t>
            </w:r>
          </w:p>
        </w:tc>
        <w:tc>
          <w:tcPr>
            <w:tcW w:w="464" w:type="pct"/>
            <w:shd w:val="clear" w:color="auto" w:fill="FFFFFF"/>
            <w:vAlign w:val="center"/>
          </w:tcPr>
          <w:p w14:paraId="56F1985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196</w:t>
            </w:r>
          </w:p>
        </w:tc>
        <w:tc>
          <w:tcPr>
            <w:tcW w:w="585" w:type="pct"/>
            <w:shd w:val="clear" w:color="auto" w:fill="FFFFFF"/>
            <w:vAlign w:val="center"/>
          </w:tcPr>
          <w:p w14:paraId="0D6F6150"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4F4E3A7"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1CE29E0" w14:textId="77777777" w:rsidR="00993830" w:rsidRPr="005E0440" w:rsidRDefault="00993830" w:rsidP="004059FF">
            <w:pPr>
              <w:spacing w:before="120"/>
              <w:jc w:val="center"/>
              <w:rPr>
                <w:rFonts w:ascii="Arial" w:hAnsi="Arial" w:cs="Arial"/>
                <w:color w:val="auto"/>
                <w:sz w:val="20"/>
              </w:rPr>
            </w:pPr>
          </w:p>
        </w:tc>
      </w:tr>
      <w:tr w:rsidR="00993830" w:rsidRPr="005E0440" w14:paraId="6F96FAC5" w14:textId="77777777" w:rsidTr="004059FF">
        <w:tblPrEx>
          <w:tblCellMar>
            <w:top w:w="0" w:type="dxa"/>
            <w:left w:w="0" w:type="dxa"/>
            <w:bottom w:w="0" w:type="dxa"/>
            <w:right w:w="0" w:type="dxa"/>
          </w:tblCellMar>
        </w:tblPrEx>
        <w:tc>
          <w:tcPr>
            <w:tcW w:w="2903" w:type="pct"/>
            <w:shd w:val="clear" w:color="auto" w:fill="FFFFFF"/>
            <w:vAlign w:val="center"/>
          </w:tcPr>
          <w:p w14:paraId="55EE548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B</w:t>
            </w:r>
            <w:r w:rsidRPr="005E0440">
              <w:rPr>
                <w:rFonts w:ascii="Arial" w:hAnsi="Arial" w:cs="Arial"/>
                <w:b/>
                <w:color w:val="auto"/>
                <w:sz w:val="20"/>
                <w:lang w:val="en-US"/>
              </w:rPr>
              <w:t xml:space="preserve"> </w:t>
            </w:r>
            <w:r w:rsidRPr="005E0440">
              <w:rPr>
                <w:rFonts w:ascii="Arial" w:hAnsi="Arial" w:cs="Arial"/>
                <w:b/>
                <w:color w:val="auto"/>
                <w:sz w:val="20"/>
              </w:rPr>
              <w:t>- NỢ PHẢI TRẢ</w:t>
            </w:r>
          </w:p>
        </w:tc>
        <w:tc>
          <w:tcPr>
            <w:tcW w:w="464" w:type="pct"/>
            <w:shd w:val="clear" w:color="auto" w:fill="FFFFFF"/>
            <w:vAlign w:val="center"/>
          </w:tcPr>
          <w:p w14:paraId="332DB5A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300</w:t>
            </w:r>
          </w:p>
        </w:tc>
        <w:tc>
          <w:tcPr>
            <w:tcW w:w="585" w:type="pct"/>
            <w:shd w:val="clear" w:color="auto" w:fill="FFFFFF"/>
            <w:vAlign w:val="center"/>
          </w:tcPr>
          <w:p w14:paraId="7B9EB61C"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12BD4656"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024015F5" w14:textId="77777777" w:rsidR="00993830" w:rsidRPr="005E0440" w:rsidRDefault="00993830" w:rsidP="004059FF">
            <w:pPr>
              <w:spacing w:before="120"/>
              <w:jc w:val="center"/>
              <w:rPr>
                <w:rFonts w:ascii="Arial" w:hAnsi="Arial" w:cs="Arial"/>
                <w:b/>
                <w:color w:val="auto"/>
                <w:sz w:val="20"/>
              </w:rPr>
            </w:pPr>
          </w:p>
        </w:tc>
      </w:tr>
      <w:tr w:rsidR="00993830" w:rsidRPr="005E0440" w14:paraId="019CFB19" w14:textId="77777777" w:rsidTr="004059FF">
        <w:tblPrEx>
          <w:tblCellMar>
            <w:top w:w="0" w:type="dxa"/>
            <w:left w:w="0" w:type="dxa"/>
            <w:bottom w:w="0" w:type="dxa"/>
            <w:right w:w="0" w:type="dxa"/>
          </w:tblCellMar>
        </w:tblPrEx>
        <w:tc>
          <w:tcPr>
            <w:tcW w:w="2903" w:type="pct"/>
            <w:shd w:val="clear" w:color="auto" w:fill="FFFFFF"/>
            <w:vAlign w:val="center"/>
          </w:tcPr>
          <w:p w14:paraId="0E1F3C3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Phải trả người bán</w:t>
            </w:r>
          </w:p>
        </w:tc>
        <w:tc>
          <w:tcPr>
            <w:tcW w:w="464" w:type="pct"/>
            <w:shd w:val="clear" w:color="auto" w:fill="FFFFFF"/>
            <w:vAlign w:val="center"/>
          </w:tcPr>
          <w:p w14:paraId="5F5538D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311</w:t>
            </w:r>
          </w:p>
        </w:tc>
        <w:tc>
          <w:tcPr>
            <w:tcW w:w="585" w:type="pct"/>
            <w:shd w:val="clear" w:color="auto" w:fill="FFFFFF"/>
            <w:vAlign w:val="center"/>
          </w:tcPr>
          <w:p w14:paraId="63722815"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D788C44"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04A9CFFE" w14:textId="77777777" w:rsidR="00993830" w:rsidRPr="005E0440" w:rsidRDefault="00993830" w:rsidP="004059FF">
            <w:pPr>
              <w:spacing w:before="120"/>
              <w:jc w:val="center"/>
              <w:rPr>
                <w:rFonts w:ascii="Arial" w:hAnsi="Arial" w:cs="Arial"/>
                <w:color w:val="auto"/>
                <w:sz w:val="20"/>
              </w:rPr>
            </w:pPr>
          </w:p>
        </w:tc>
      </w:tr>
      <w:tr w:rsidR="00993830" w:rsidRPr="005E0440" w14:paraId="704B3961" w14:textId="77777777" w:rsidTr="004059FF">
        <w:tblPrEx>
          <w:tblCellMar>
            <w:top w:w="0" w:type="dxa"/>
            <w:left w:w="0" w:type="dxa"/>
            <w:bottom w:w="0" w:type="dxa"/>
            <w:right w:w="0" w:type="dxa"/>
          </w:tblCellMar>
        </w:tblPrEx>
        <w:tc>
          <w:tcPr>
            <w:tcW w:w="2903" w:type="pct"/>
            <w:shd w:val="clear" w:color="auto" w:fill="FFFFFF"/>
            <w:vAlign w:val="center"/>
          </w:tcPr>
          <w:p w14:paraId="7E59ADE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Người mua trả tiền trước</w:t>
            </w:r>
          </w:p>
        </w:tc>
        <w:tc>
          <w:tcPr>
            <w:tcW w:w="464" w:type="pct"/>
            <w:shd w:val="clear" w:color="auto" w:fill="FFFFFF"/>
            <w:vAlign w:val="center"/>
          </w:tcPr>
          <w:p w14:paraId="5172074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312</w:t>
            </w:r>
          </w:p>
        </w:tc>
        <w:tc>
          <w:tcPr>
            <w:tcW w:w="585" w:type="pct"/>
            <w:shd w:val="clear" w:color="auto" w:fill="FFFFFF"/>
            <w:vAlign w:val="center"/>
          </w:tcPr>
          <w:p w14:paraId="1E8E44BA"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2EF58CE"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32EAA62" w14:textId="77777777" w:rsidR="00993830" w:rsidRPr="005E0440" w:rsidRDefault="00993830" w:rsidP="004059FF">
            <w:pPr>
              <w:spacing w:before="120"/>
              <w:jc w:val="center"/>
              <w:rPr>
                <w:rFonts w:ascii="Arial" w:hAnsi="Arial" w:cs="Arial"/>
                <w:color w:val="auto"/>
                <w:sz w:val="20"/>
              </w:rPr>
            </w:pPr>
          </w:p>
        </w:tc>
      </w:tr>
      <w:tr w:rsidR="00993830" w:rsidRPr="005E0440" w14:paraId="3646286D" w14:textId="77777777" w:rsidTr="004059FF">
        <w:tblPrEx>
          <w:tblCellMar>
            <w:top w:w="0" w:type="dxa"/>
            <w:left w:w="0" w:type="dxa"/>
            <w:bottom w:w="0" w:type="dxa"/>
            <w:right w:w="0" w:type="dxa"/>
          </w:tblCellMar>
        </w:tblPrEx>
        <w:tc>
          <w:tcPr>
            <w:tcW w:w="2903" w:type="pct"/>
            <w:shd w:val="clear" w:color="auto" w:fill="FFFFFF"/>
            <w:vAlign w:val="center"/>
          </w:tcPr>
          <w:p w14:paraId="10E53EE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Phải trả về cổ tức, lợi nhuận</w:t>
            </w:r>
          </w:p>
        </w:tc>
        <w:tc>
          <w:tcPr>
            <w:tcW w:w="464" w:type="pct"/>
            <w:shd w:val="clear" w:color="auto" w:fill="FFFFFF"/>
            <w:vAlign w:val="center"/>
          </w:tcPr>
          <w:p w14:paraId="45AA860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313</w:t>
            </w:r>
          </w:p>
        </w:tc>
        <w:tc>
          <w:tcPr>
            <w:tcW w:w="585" w:type="pct"/>
            <w:shd w:val="clear" w:color="auto" w:fill="FFFFFF"/>
            <w:vAlign w:val="center"/>
          </w:tcPr>
          <w:p w14:paraId="39E45BD0"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8A306EB"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14D1C5E" w14:textId="77777777" w:rsidR="00993830" w:rsidRPr="005E0440" w:rsidRDefault="00993830" w:rsidP="004059FF">
            <w:pPr>
              <w:spacing w:before="120"/>
              <w:jc w:val="center"/>
              <w:rPr>
                <w:rFonts w:ascii="Arial" w:hAnsi="Arial" w:cs="Arial"/>
                <w:color w:val="auto"/>
                <w:sz w:val="20"/>
              </w:rPr>
            </w:pPr>
          </w:p>
        </w:tc>
      </w:tr>
      <w:tr w:rsidR="00993830" w:rsidRPr="005E0440" w14:paraId="2DB53080" w14:textId="77777777" w:rsidTr="004059FF">
        <w:tblPrEx>
          <w:tblCellMar>
            <w:top w:w="0" w:type="dxa"/>
            <w:left w:w="0" w:type="dxa"/>
            <w:bottom w:w="0" w:type="dxa"/>
            <w:right w:w="0" w:type="dxa"/>
          </w:tblCellMar>
        </w:tblPrEx>
        <w:tc>
          <w:tcPr>
            <w:tcW w:w="2903" w:type="pct"/>
            <w:shd w:val="clear" w:color="auto" w:fill="FFFFFF"/>
            <w:vAlign w:val="center"/>
          </w:tcPr>
          <w:p w14:paraId="3C89B53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Thuế và các khoản phải nộp Nhà nước</w:t>
            </w:r>
          </w:p>
        </w:tc>
        <w:tc>
          <w:tcPr>
            <w:tcW w:w="464" w:type="pct"/>
            <w:shd w:val="clear" w:color="auto" w:fill="FFFFFF"/>
            <w:vAlign w:val="center"/>
          </w:tcPr>
          <w:p w14:paraId="09F8D93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314</w:t>
            </w:r>
          </w:p>
        </w:tc>
        <w:tc>
          <w:tcPr>
            <w:tcW w:w="585" w:type="pct"/>
            <w:shd w:val="clear" w:color="auto" w:fill="FFFFFF"/>
            <w:vAlign w:val="center"/>
          </w:tcPr>
          <w:p w14:paraId="2AB2DB18"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A8BEAB5"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4B7E411" w14:textId="77777777" w:rsidR="00993830" w:rsidRPr="005E0440" w:rsidRDefault="00993830" w:rsidP="004059FF">
            <w:pPr>
              <w:spacing w:before="120"/>
              <w:jc w:val="center"/>
              <w:rPr>
                <w:rFonts w:ascii="Arial" w:hAnsi="Arial" w:cs="Arial"/>
                <w:color w:val="auto"/>
                <w:sz w:val="20"/>
              </w:rPr>
            </w:pPr>
          </w:p>
        </w:tc>
      </w:tr>
      <w:tr w:rsidR="00993830" w:rsidRPr="005E0440" w14:paraId="26719F06" w14:textId="77777777" w:rsidTr="004059FF">
        <w:tblPrEx>
          <w:tblCellMar>
            <w:top w:w="0" w:type="dxa"/>
            <w:left w:w="0" w:type="dxa"/>
            <w:bottom w:w="0" w:type="dxa"/>
            <w:right w:w="0" w:type="dxa"/>
          </w:tblCellMar>
        </w:tblPrEx>
        <w:tc>
          <w:tcPr>
            <w:tcW w:w="2903" w:type="pct"/>
            <w:shd w:val="clear" w:color="auto" w:fill="FFFFFF"/>
            <w:vAlign w:val="center"/>
          </w:tcPr>
          <w:p w14:paraId="1B126D8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Phải trả người lao động</w:t>
            </w:r>
          </w:p>
        </w:tc>
        <w:tc>
          <w:tcPr>
            <w:tcW w:w="464" w:type="pct"/>
            <w:shd w:val="clear" w:color="auto" w:fill="FFFFFF"/>
            <w:vAlign w:val="center"/>
          </w:tcPr>
          <w:p w14:paraId="2D0185E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315</w:t>
            </w:r>
          </w:p>
        </w:tc>
        <w:tc>
          <w:tcPr>
            <w:tcW w:w="585" w:type="pct"/>
            <w:shd w:val="clear" w:color="auto" w:fill="FFFFFF"/>
            <w:vAlign w:val="center"/>
          </w:tcPr>
          <w:p w14:paraId="2E7AB3EE"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455701A"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CBA6997" w14:textId="77777777" w:rsidR="00993830" w:rsidRPr="005E0440" w:rsidRDefault="00993830" w:rsidP="004059FF">
            <w:pPr>
              <w:spacing w:before="120"/>
              <w:jc w:val="center"/>
              <w:rPr>
                <w:rFonts w:ascii="Arial" w:hAnsi="Arial" w:cs="Arial"/>
                <w:color w:val="auto"/>
                <w:sz w:val="20"/>
              </w:rPr>
            </w:pPr>
          </w:p>
        </w:tc>
      </w:tr>
      <w:tr w:rsidR="00993830" w:rsidRPr="005E0440" w14:paraId="3A6B7F50" w14:textId="77777777" w:rsidTr="004059FF">
        <w:tblPrEx>
          <w:tblCellMar>
            <w:top w:w="0" w:type="dxa"/>
            <w:left w:w="0" w:type="dxa"/>
            <w:bottom w:w="0" w:type="dxa"/>
            <w:right w:w="0" w:type="dxa"/>
          </w:tblCellMar>
        </w:tblPrEx>
        <w:tc>
          <w:tcPr>
            <w:tcW w:w="2903" w:type="pct"/>
            <w:shd w:val="clear" w:color="auto" w:fill="FFFFFF"/>
            <w:vAlign w:val="center"/>
          </w:tcPr>
          <w:p w14:paraId="6FEE627F"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6. Chi phí phải </w:t>
            </w:r>
            <w:r w:rsidRPr="005E0440">
              <w:rPr>
                <w:rFonts w:ascii="Arial" w:hAnsi="Arial" w:cs="Arial"/>
                <w:color w:val="auto"/>
                <w:sz w:val="20"/>
                <w:lang w:val="en-US"/>
              </w:rPr>
              <w:t>trả</w:t>
            </w:r>
          </w:p>
        </w:tc>
        <w:tc>
          <w:tcPr>
            <w:tcW w:w="464" w:type="pct"/>
            <w:shd w:val="clear" w:color="auto" w:fill="FFFFFF"/>
            <w:vAlign w:val="center"/>
          </w:tcPr>
          <w:p w14:paraId="2745A09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316</w:t>
            </w:r>
          </w:p>
        </w:tc>
        <w:tc>
          <w:tcPr>
            <w:tcW w:w="585" w:type="pct"/>
            <w:shd w:val="clear" w:color="auto" w:fill="FFFFFF"/>
            <w:vAlign w:val="center"/>
          </w:tcPr>
          <w:p w14:paraId="352F9841"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7DF0BAB2"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7372AA3" w14:textId="77777777" w:rsidR="00993830" w:rsidRPr="005E0440" w:rsidRDefault="00993830" w:rsidP="004059FF">
            <w:pPr>
              <w:spacing w:before="120"/>
              <w:jc w:val="center"/>
              <w:rPr>
                <w:rFonts w:ascii="Arial" w:hAnsi="Arial" w:cs="Arial"/>
                <w:color w:val="auto"/>
                <w:sz w:val="20"/>
              </w:rPr>
            </w:pPr>
          </w:p>
        </w:tc>
      </w:tr>
      <w:tr w:rsidR="00993830" w:rsidRPr="005E0440" w14:paraId="1B6E1668" w14:textId="77777777" w:rsidTr="004059FF">
        <w:tblPrEx>
          <w:tblCellMar>
            <w:top w:w="0" w:type="dxa"/>
            <w:left w:w="0" w:type="dxa"/>
            <w:bottom w:w="0" w:type="dxa"/>
            <w:right w:w="0" w:type="dxa"/>
          </w:tblCellMar>
        </w:tblPrEx>
        <w:tc>
          <w:tcPr>
            <w:tcW w:w="2903" w:type="pct"/>
            <w:shd w:val="clear" w:color="auto" w:fill="FFFFFF"/>
            <w:vAlign w:val="center"/>
          </w:tcPr>
          <w:p w14:paraId="4900009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7. Phải trả nội bộ về vốn kinh doanh</w:t>
            </w:r>
          </w:p>
        </w:tc>
        <w:tc>
          <w:tcPr>
            <w:tcW w:w="464" w:type="pct"/>
            <w:shd w:val="clear" w:color="auto" w:fill="FFFFFF"/>
            <w:vAlign w:val="center"/>
          </w:tcPr>
          <w:p w14:paraId="2022B9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317</w:t>
            </w:r>
          </w:p>
        </w:tc>
        <w:tc>
          <w:tcPr>
            <w:tcW w:w="585" w:type="pct"/>
            <w:shd w:val="clear" w:color="auto" w:fill="FFFFFF"/>
            <w:vAlign w:val="center"/>
          </w:tcPr>
          <w:p w14:paraId="6F231E83"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1567729"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D262534" w14:textId="77777777" w:rsidR="00993830" w:rsidRPr="005E0440" w:rsidRDefault="00993830" w:rsidP="004059FF">
            <w:pPr>
              <w:spacing w:before="120"/>
              <w:jc w:val="center"/>
              <w:rPr>
                <w:rFonts w:ascii="Arial" w:hAnsi="Arial" w:cs="Arial"/>
                <w:color w:val="auto"/>
                <w:sz w:val="20"/>
              </w:rPr>
            </w:pPr>
          </w:p>
        </w:tc>
      </w:tr>
      <w:tr w:rsidR="00993830" w:rsidRPr="005E0440" w14:paraId="6D1CD8E5" w14:textId="77777777" w:rsidTr="004059FF">
        <w:tblPrEx>
          <w:tblCellMar>
            <w:top w:w="0" w:type="dxa"/>
            <w:left w:w="0" w:type="dxa"/>
            <w:bottom w:w="0" w:type="dxa"/>
            <w:right w:w="0" w:type="dxa"/>
          </w:tblCellMar>
        </w:tblPrEx>
        <w:tc>
          <w:tcPr>
            <w:tcW w:w="2903" w:type="pct"/>
            <w:shd w:val="clear" w:color="auto" w:fill="FFFFFF"/>
            <w:vAlign w:val="center"/>
          </w:tcPr>
          <w:p w14:paraId="695E577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8. Phải trả nội bộ khác</w:t>
            </w:r>
          </w:p>
        </w:tc>
        <w:tc>
          <w:tcPr>
            <w:tcW w:w="464" w:type="pct"/>
            <w:shd w:val="clear" w:color="auto" w:fill="FFFFFF"/>
            <w:vAlign w:val="center"/>
          </w:tcPr>
          <w:p w14:paraId="634D64B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318</w:t>
            </w:r>
          </w:p>
        </w:tc>
        <w:tc>
          <w:tcPr>
            <w:tcW w:w="585" w:type="pct"/>
            <w:shd w:val="clear" w:color="auto" w:fill="FFFFFF"/>
            <w:vAlign w:val="center"/>
          </w:tcPr>
          <w:p w14:paraId="2B1D9214"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879DBB0"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65EDC148" w14:textId="77777777" w:rsidR="00993830" w:rsidRPr="005E0440" w:rsidRDefault="00993830" w:rsidP="004059FF">
            <w:pPr>
              <w:spacing w:before="120"/>
              <w:jc w:val="center"/>
              <w:rPr>
                <w:rFonts w:ascii="Arial" w:hAnsi="Arial" w:cs="Arial"/>
                <w:color w:val="auto"/>
                <w:sz w:val="20"/>
              </w:rPr>
            </w:pPr>
          </w:p>
        </w:tc>
      </w:tr>
      <w:tr w:rsidR="00993830" w:rsidRPr="005E0440" w14:paraId="0E6859F1" w14:textId="77777777" w:rsidTr="004059FF">
        <w:tblPrEx>
          <w:tblCellMar>
            <w:top w:w="0" w:type="dxa"/>
            <w:left w:w="0" w:type="dxa"/>
            <w:bottom w:w="0" w:type="dxa"/>
            <w:right w:w="0" w:type="dxa"/>
          </w:tblCellMar>
        </w:tblPrEx>
        <w:tc>
          <w:tcPr>
            <w:tcW w:w="2903" w:type="pct"/>
            <w:shd w:val="clear" w:color="auto" w:fill="FFFFFF"/>
            <w:vAlign w:val="center"/>
          </w:tcPr>
          <w:p w14:paraId="06B9BF0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9. Phải trả theo tiến độ hợp đồng xây dựng</w:t>
            </w:r>
          </w:p>
        </w:tc>
        <w:tc>
          <w:tcPr>
            <w:tcW w:w="464" w:type="pct"/>
            <w:shd w:val="clear" w:color="auto" w:fill="FFFFFF"/>
            <w:vAlign w:val="center"/>
          </w:tcPr>
          <w:p w14:paraId="1EE34B4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319</w:t>
            </w:r>
          </w:p>
        </w:tc>
        <w:tc>
          <w:tcPr>
            <w:tcW w:w="585" w:type="pct"/>
            <w:shd w:val="clear" w:color="auto" w:fill="FFFFFF"/>
            <w:vAlign w:val="center"/>
          </w:tcPr>
          <w:p w14:paraId="10CC0923"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7E87407A"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5C19470" w14:textId="77777777" w:rsidR="00993830" w:rsidRPr="005E0440" w:rsidRDefault="00993830" w:rsidP="004059FF">
            <w:pPr>
              <w:spacing w:before="120"/>
              <w:jc w:val="center"/>
              <w:rPr>
                <w:rFonts w:ascii="Arial" w:hAnsi="Arial" w:cs="Arial"/>
                <w:color w:val="auto"/>
                <w:sz w:val="20"/>
              </w:rPr>
            </w:pPr>
          </w:p>
        </w:tc>
      </w:tr>
      <w:tr w:rsidR="00993830" w:rsidRPr="005E0440" w14:paraId="79D7A17A" w14:textId="77777777" w:rsidTr="004059FF">
        <w:tblPrEx>
          <w:tblCellMar>
            <w:top w:w="0" w:type="dxa"/>
            <w:left w:w="0" w:type="dxa"/>
            <w:bottom w:w="0" w:type="dxa"/>
            <w:right w:w="0" w:type="dxa"/>
          </w:tblCellMar>
        </w:tblPrEx>
        <w:tc>
          <w:tcPr>
            <w:tcW w:w="2903" w:type="pct"/>
            <w:shd w:val="clear" w:color="auto" w:fill="FFFFFF"/>
            <w:vAlign w:val="center"/>
          </w:tcPr>
          <w:p w14:paraId="544F3071"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10. Doanh thu chờ phân </w:t>
            </w:r>
            <w:r w:rsidRPr="005E0440">
              <w:rPr>
                <w:rFonts w:ascii="Arial" w:hAnsi="Arial" w:cs="Arial"/>
                <w:color w:val="auto"/>
                <w:sz w:val="20"/>
                <w:lang w:val="en-US"/>
              </w:rPr>
              <w:t>bổ</w:t>
            </w:r>
          </w:p>
        </w:tc>
        <w:tc>
          <w:tcPr>
            <w:tcW w:w="464" w:type="pct"/>
            <w:shd w:val="clear" w:color="auto" w:fill="FFFFFF"/>
            <w:vAlign w:val="center"/>
          </w:tcPr>
          <w:p w14:paraId="7D023A3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320</w:t>
            </w:r>
          </w:p>
        </w:tc>
        <w:tc>
          <w:tcPr>
            <w:tcW w:w="585" w:type="pct"/>
            <w:shd w:val="clear" w:color="auto" w:fill="FFFFFF"/>
            <w:vAlign w:val="center"/>
          </w:tcPr>
          <w:p w14:paraId="5981122C"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47A2FDEC"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2F41BB4" w14:textId="77777777" w:rsidR="00993830" w:rsidRPr="005E0440" w:rsidRDefault="00993830" w:rsidP="004059FF">
            <w:pPr>
              <w:spacing w:before="120"/>
              <w:jc w:val="center"/>
              <w:rPr>
                <w:rFonts w:ascii="Arial" w:hAnsi="Arial" w:cs="Arial"/>
                <w:color w:val="auto"/>
                <w:sz w:val="20"/>
              </w:rPr>
            </w:pPr>
          </w:p>
        </w:tc>
      </w:tr>
      <w:tr w:rsidR="00993830" w:rsidRPr="005E0440" w14:paraId="43894E76" w14:textId="77777777" w:rsidTr="004059FF">
        <w:tblPrEx>
          <w:tblCellMar>
            <w:top w:w="0" w:type="dxa"/>
            <w:left w:w="0" w:type="dxa"/>
            <w:bottom w:w="0" w:type="dxa"/>
            <w:right w:w="0" w:type="dxa"/>
          </w:tblCellMar>
        </w:tblPrEx>
        <w:tc>
          <w:tcPr>
            <w:tcW w:w="2903" w:type="pct"/>
            <w:shd w:val="clear" w:color="auto" w:fill="FFFFFF"/>
            <w:vAlign w:val="center"/>
          </w:tcPr>
          <w:p w14:paraId="605AC46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11. Phải trả khác</w:t>
            </w:r>
          </w:p>
        </w:tc>
        <w:tc>
          <w:tcPr>
            <w:tcW w:w="464" w:type="pct"/>
            <w:shd w:val="clear" w:color="auto" w:fill="FFFFFF"/>
            <w:vAlign w:val="center"/>
          </w:tcPr>
          <w:p w14:paraId="152D594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321</w:t>
            </w:r>
          </w:p>
        </w:tc>
        <w:tc>
          <w:tcPr>
            <w:tcW w:w="585" w:type="pct"/>
            <w:shd w:val="clear" w:color="auto" w:fill="FFFFFF"/>
            <w:vAlign w:val="center"/>
          </w:tcPr>
          <w:p w14:paraId="07C75CBB"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63D142E"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03BDC8F" w14:textId="77777777" w:rsidR="00993830" w:rsidRPr="005E0440" w:rsidRDefault="00993830" w:rsidP="004059FF">
            <w:pPr>
              <w:spacing w:before="120"/>
              <w:jc w:val="center"/>
              <w:rPr>
                <w:rFonts w:ascii="Arial" w:hAnsi="Arial" w:cs="Arial"/>
                <w:color w:val="auto"/>
                <w:sz w:val="20"/>
              </w:rPr>
            </w:pPr>
          </w:p>
        </w:tc>
      </w:tr>
      <w:tr w:rsidR="00993830" w:rsidRPr="005E0440" w14:paraId="0F80B0DF" w14:textId="77777777" w:rsidTr="004059FF">
        <w:tblPrEx>
          <w:tblCellMar>
            <w:top w:w="0" w:type="dxa"/>
            <w:left w:w="0" w:type="dxa"/>
            <w:bottom w:w="0" w:type="dxa"/>
            <w:right w:w="0" w:type="dxa"/>
          </w:tblCellMar>
        </w:tblPrEx>
        <w:tc>
          <w:tcPr>
            <w:tcW w:w="2903" w:type="pct"/>
            <w:shd w:val="clear" w:color="auto" w:fill="FFFFFF"/>
            <w:vAlign w:val="center"/>
          </w:tcPr>
          <w:p w14:paraId="0593F01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12. Vay và nợ thuê tài chính</w:t>
            </w:r>
          </w:p>
        </w:tc>
        <w:tc>
          <w:tcPr>
            <w:tcW w:w="464" w:type="pct"/>
            <w:shd w:val="clear" w:color="auto" w:fill="FFFFFF"/>
            <w:vAlign w:val="center"/>
          </w:tcPr>
          <w:p w14:paraId="176E796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322</w:t>
            </w:r>
          </w:p>
        </w:tc>
        <w:tc>
          <w:tcPr>
            <w:tcW w:w="585" w:type="pct"/>
            <w:shd w:val="clear" w:color="auto" w:fill="FFFFFF"/>
            <w:vAlign w:val="center"/>
          </w:tcPr>
          <w:p w14:paraId="043500A0"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065AC2E"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78B2113" w14:textId="77777777" w:rsidR="00993830" w:rsidRPr="005E0440" w:rsidRDefault="00993830" w:rsidP="004059FF">
            <w:pPr>
              <w:spacing w:before="120"/>
              <w:jc w:val="center"/>
              <w:rPr>
                <w:rFonts w:ascii="Arial" w:hAnsi="Arial" w:cs="Arial"/>
                <w:color w:val="auto"/>
                <w:sz w:val="20"/>
              </w:rPr>
            </w:pPr>
          </w:p>
        </w:tc>
      </w:tr>
      <w:tr w:rsidR="00993830" w:rsidRPr="005E0440" w14:paraId="76CE0227" w14:textId="77777777" w:rsidTr="004059FF">
        <w:tblPrEx>
          <w:tblCellMar>
            <w:top w:w="0" w:type="dxa"/>
            <w:left w:w="0" w:type="dxa"/>
            <w:bottom w:w="0" w:type="dxa"/>
            <w:right w:w="0" w:type="dxa"/>
          </w:tblCellMar>
        </w:tblPrEx>
        <w:tc>
          <w:tcPr>
            <w:tcW w:w="2903" w:type="pct"/>
            <w:shd w:val="clear" w:color="auto" w:fill="FFFFFF"/>
            <w:vAlign w:val="center"/>
          </w:tcPr>
          <w:p w14:paraId="570E0A24"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13. Trái phiếu </w:t>
            </w:r>
            <w:r w:rsidRPr="005E0440">
              <w:rPr>
                <w:rFonts w:ascii="Arial" w:hAnsi="Arial" w:cs="Arial"/>
                <w:color w:val="auto"/>
                <w:sz w:val="20"/>
                <w:lang w:val="en-US"/>
              </w:rPr>
              <w:t>chuyển đổi</w:t>
            </w:r>
          </w:p>
        </w:tc>
        <w:tc>
          <w:tcPr>
            <w:tcW w:w="464" w:type="pct"/>
            <w:shd w:val="clear" w:color="auto" w:fill="FFFFFF"/>
            <w:vAlign w:val="center"/>
          </w:tcPr>
          <w:p w14:paraId="50A7EA9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323</w:t>
            </w:r>
          </w:p>
        </w:tc>
        <w:tc>
          <w:tcPr>
            <w:tcW w:w="585" w:type="pct"/>
            <w:shd w:val="clear" w:color="auto" w:fill="FFFFFF"/>
            <w:vAlign w:val="center"/>
          </w:tcPr>
          <w:p w14:paraId="54DF385C"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12820049"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051A259" w14:textId="77777777" w:rsidR="00993830" w:rsidRPr="005E0440" w:rsidRDefault="00993830" w:rsidP="004059FF">
            <w:pPr>
              <w:spacing w:before="120"/>
              <w:jc w:val="center"/>
              <w:rPr>
                <w:rFonts w:ascii="Arial" w:hAnsi="Arial" w:cs="Arial"/>
                <w:color w:val="auto"/>
                <w:sz w:val="20"/>
              </w:rPr>
            </w:pPr>
          </w:p>
        </w:tc>
      </w:tr>
      <w:tr w:rsidR="00993830" w:rsidRPr="005E0440" w14:paraId="1C064D63" w14:textId="77777777" w:rsidTr="004059FF">
        <w:tblPrEx>
          <w:tblCellMar>
            <w:top w:w="0" w:type="dxa"/>
            <w:left w:w="0" w:type="dxa"/>
            <w:bottom w:w="0" w:type="dxa"/>
            <w:right w:w="0" w:type="dxa"/>
          </w:tblCellMar>
        </w:tblPrEx>
        <w:tc>
          <w:tcPr>
            <w:tcW w:w="2903" w:type="pct"/>
            <w:shd w:val="clear" w:color="auto" w:fill="FFFFFF"/>
            <w:vAlign w:val="center"/>
          </w:tcPr>
          <w:p w14:paraId="5835797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14. Cổ phiếu ưu đãi</w:t>
            </w:r>
          </w:p>
        </w:tc>
        <w:tc>
          <w:tcPr>
            <w:tcW w:w="464" w:type="pct"/>
            <w:shd w:val="clear" w:color="auto" w:fill="FFFFFF"/>
            <w:vAlign w:val="center"/>
          </w:tcPr>
          <w:p w14:paraId="1682C33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324</w:t>
            </w:r>
          </w:p>
        </w:tc>
        <w:tc>
          <w:tcPr>
            <w:tcW w:w="585" w:type="pct"/>
            <w:shd w:val="clear" w:color="auto" w:fill="FFFFFF"/>
            <w:vAlign w:val="center"/>
          </w:tcPr>
          <w:p w14:paraId="318728A3"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92EB608"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000A08F5" w14:textId="77777777" w:rsidR="00993830" w:rsidRPr="005E0440" w:rsidRDefault="00993830" w:rsidP="004059FF">
            <w:pPr>
              <w:spacing w:before="120"/>
              <w:jc w:val="center"/>
              <w:rPr>
                <w:rFonts w:ascii="Arial" w:hAnsi="Arial" w:cs="Arial"/>
                <w:color w:val="auto"/>
                <w:sz w:val="20"/>
              </w:rPr>
            </w:pPr>
          </w:p>
        </w:tc>
      </w:tr>
      <w:tr w:rsidR="00993830" w:rsidRPr="005E0440" w14:paraId="6E3218E9" w14:textId="77777777" w:rsidTr="004059FF">
        <w:tblPrEx>
          <w:tblCellMar>
            <w:top w:w="0" w:type="dxa"/>
            <w:left w:w="0" w:type="dxa"/>
            <w:bottom w:w="0" w:type="dxa"/>
            <w:right w:w="0" w:type="dxa"/>
          </w:tblCellMar>
        </w:tblPrEx>
        <w:tc>
          <w:tcPr>
            <w:tcW w:w="2903" w:type="pct"/>
            <w:shd w:val="clear" w:color="auto" w:fill="FFFFFF"/>
            <w:vAlign w:val="center"/>
          </w:tcPr>
          <w:p w14:paraId="38D3932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15. Thuế thu nhập hoãn lại phải trả</w:t>
            </w:r>
          </w:p>
        </w:tc>
        <w:tc>
          <w:tcPr>
            <w:tcW w:w="464" w:type="pct"/>
            <w:shd w:val="clear" w:color="auto" w:fill="FFFFFF"/>
            <w:vAlign w:val="center"/>
          </w:tcPr>
          <w:p w14:paraId="27C10B8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325</w:t>
            </w:r>
          </w:p>
        </w:tc>
        <w:tc>
          <w:tcPr>
            <w:tcW w:w="585" w:type="pct"/>
            <w:shd w:val="clear" w:color="auto" w:fill="FFFFFF"/>
            <w:vAlign w:val="center"/>
          </w:tcPr>
          <w:p w14:paraId="33E3CAAE"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44E33520"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B79E424" w14:textId="77777777" w:rsidR="00993830" w:rsidRPr="005E0440" w:rsidRDefault="00993830" w:rsidP="004059FF">
            <w:pPr>
              <w:spacing w:before="120"/>
              <w:jc w:val="center"/>
              <w:rPr>
                <w:rFonts w:ascii="Arial" w:hAnsi="Arial" w:cs="Arial"/>
                <w:color w:val="auto"/>
                <w:sz w:val="20"/>
              </w:rPr>
            </w:pPr>
          </w:p>
        </w:tc>
      </w:tr>
      <w:tr w:rsidR="00993830" w:rsidRPr="005E0440" w14:paraId="16776013" w14:textId="77777777" w:rsidTr="004059FF">
        <w:tblPrEx>
          <w:tblCellMar>
            <w:top w:w="0" w:type="dxa"/>
            <w:left w:w="0" w:type="dxa"/>
            <w:bottom w:w="0" w:type="dxa"/>
            <w:right w:w="0" w:type="dxa"/>
          </w:tblCellMar>
        </w:tblPrEx>
        <w:tc>
          <w:tcPr>
            <w:tcW w:w="2903" w:type="pct"/>
            <w:shd w:val="clear" w:color="auto" w:fill="FFFFFF"/>
            <w:vAlign w:val="center"/>
          </w:tcPr>
          <w:p w14:paraId="12F288B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16. Dự phòng phải trả</w:t>
            </w:r>
          </w:p>
        </w:tc>
        <w:tc>
          <w:tcPr>
            <w:tcW w:w="464" w:type="pct"/>
            <w:shd w:val="clear" w:color="auto" w:fill="FFFFFF"/>
            <w:vAlign w:val="center"/>
          </w:tcPr>
          <w:p w14:paraId="7D72FDC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326</w:t>
            </w:r>
          </w:p>
        </w:tc>
        <w:tc>
          <w:tcPr>
            <w:tcW w:w="585" w:type="pct"/>
            <w:shd w:val="clear" w:color="auto" w:fill="FFFFFF"/>
            <w:vAlign w:val="center"/>
          </w:tcPr>
          <w:p w14:paraId="3F7F0227"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6826F02"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54E95539" w14:textId="77777777" w:rsidR="00993830" w:rsidRPr="005E0440" w:rsidRDefault="00993830" w:rsidP="004059FF">
            <w:pPr>
              <w:spacing w:before="120"/>
              <w:jc w:val="center"/>
              <w:rPr>
                <w:rFonts w:ascii="Arial" w:hAnsi="Arial" w:cs="Arial"/>
                <w:color w:val="auto"/>
                <w:sz w:val="20"/>
              </w:rPr>
            </w:pPr>
          </w:p>
        </w:tc>
      </w:tr>
      <w:tr w:rsidR="00993830" w:rsidRPr="005E0440" w14:paraId="2DB499CD" w14:textId="77777777" w:rsidTr="004059FF">
        <w:tblPrEx>
          <w:tblCellMar>
            <w:top w:w="0" w:type="dxa"/>
            <w:left w:w="0" w:type="dxa"/>
            <w:bottom w:w="0" w:type="dxa"/>
            <w:right w:w="0" w:type="dxa"/>
          </w:tblCellMar>
        </w:tblPrEx>
        <w:tc>
          <w:tcPr>
            <w:tcW w:w="2903" w:type="pct"/>
            <w:shd w:val="clear" w:color="auto" w:fill="FFFFFF"/>
            <w:vAlign w:val="center"/>
          </w:tcPr>
          <w:p w14:paraId="7CAD6FB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17. Quỹ khen thưởng, phúc lợi</w:t>
            </w:r>
          </w:p>
        </w:tc>
        <w:tc>
          <w:tcPr>
            <w:tcW w:w="464" w:type="pct"/>
            <w:shd w:val="clear" w:color="auto" w:fill="FFFFFF"/>
            <w:vAlign w:val="center"/>
          </w:tcPr>
          <w:p w14:paraId="24A4F1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327</w:t>
            </w:r>
          </w:p>
        </w:tc>
        <w:tc>
          <w:tcPr>
            <w:tcW w:w="585" w:type="pct"/>
            <w:shd w:val="clear" w:color="auto" w:fill="FFFFFF"/>
            <w:vAlign w:val="center"/>
          </w:tcPr>
          <w:p w14:paraId="66C1DF30"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69C1A7E"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1DB11663" w14:textId="77777777" w:rsidR="00993830" w:rsidRPr="005E0440" w:rsidRDefault="00993830" w:rsidP="004059FF">
            <w:pPr>
              <w:spacing w:before="120"/>
              <w:jc w:val="center"/>
              <w:rPr>
                <w:rFonts w:ascii="Arial" w:hAnsi="Arial" w:cs="Arial"/>
                <w:color w:val="auto"/>
                <w:sz w:val="20"/>
              </w:rPr>
            </w:pPr>
          </w:p>
        </w:tc>
      </w:tr>
      <w:tr w:rsidR="00993830" w:rsidRPr="005E0440" w14:paraId="0510F820" w14:textId="77777777" w:rsidTr="004059FF">
        <w:tblPrEx>
          <w:tblCellMar>
            <w:top w:w="0" w:type="dxa"/>
            <w:left w:w="0" w:type="dxa"/>
            <w:bottom w:w="0" w:type="dxa"/>
            <w:right w:w="0" w:type="dxa"/>
          </w:tblCellMar>
        </w:tblPrEx>
        <w:tc>
          <w:tcPr>
            <w:tcW w:w="2903" w:type="pct"/>
            <w:shd w:val="clear" w:color="auto" w:fill="FFFFFF"/>
            <w:vAlign w:val="center"/>
          </w:tcPr>
          <w:p w14:paraId="047D0C0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18. Quỹ phát triển khoa học và công nghệ</w:t>
            </w:r>
          </w:p>
        </w:tc>
        <w:tc>
          <w:tcPr>
            <w:tcW w:w="464" w:type="pct"/>
            <w:shd w:val="clear" w:color="auto" w:fill="FFFFFF"/>
            <w:vAlign w:val="center"/>
          </w:tcPr>
          <w:p w14:paraId="4C43A8C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328</w:t>
            </w:r>
          </w:p>
        </w:tc>
        <w:tc>
          <w:tcPr>
            <w:tcW w:w="585" w:type="pct"/>
            <w:shd w:val="clear" w:color="auto" w:fill="FFFFFF"/>
            <w:vAlign w:val="center"/>
          </w:tcPr>
          <w:p w14:paraId="5AAFEA7C"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9C3765B"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AA05CB2" w14:textId="77777777" w:rsidR="00993830" w:rsidRPr="005E0440" w:rsidRDefault="00993830" w:rsidP="004059FF">
            <w:pPr>
              <w:spacing w:before="120"/>
              <w:jc w:val="center"/>
              <w:rPr>
                <w:rFonts w:ascii="Arial" w:hAnsi="Arial" w:cs="Arial"/>
                <w:color w:val="auto"/>
                <w:sz w:val="20"/>
              </w:rPr>
            </w:pPr>
          </w:p>
        </w:tc>
      </w:tr>
      <w:tr w:rsidR="00993830" w:rsidRPr="005E0440" w14:paraId="479CD26D" w14:textId="77777777" w:rsidTr="004059FF">
        <w:tblPrEx>
          <w:tblCellMar>
            <w:top w:w="0" w:type="dxa"/>
            <w:left w:w="0" w:type="dxa"/>
            <w:bottom w:w="0" w:type="dxa"/>
            <w:right w:w="0" w:type="dxa"/>
          </w:tblCellMar>
        </w:tblPrEx>
        <w:tc>
          <w:tcPr>
            <w:tcW w:w="2903" w:type="pct"/>
            <w:shd w:val="clear" w:color="auto" w:fill="FFFFFF"/>
            <w:vAlign w:val="center"/>
          </w:tcPr>
          <w:p w14:paraId="770BA6D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19. Quỹ bình </w:t>
            </w:r>
            <w:r w:rsidRPr="005E0440">
              <w:rPr>
                <w:rFonts w:ascii="Arial" w:hAnsi="Arial" w:cs="Arial"/>
                <w:color w:val="auto"/>
                <w:sz w:val="20"/>
                <w:lang w:val="en-US"/>
              </w:rPr>
              <w:t>ổn</w:t>
            </w:r>
            <w:r w:rsidRPr="005E0440">
              <w:rPr>
                <w:rFonts w:ascii="Arial" w:hAnsi="Arial" w:cs="Arial"/>
                <w:color w:val="auto"/>
                <w:sz w:val="20"/>
              </w:rPr>
              <w:t xml:space="preserve"> giá</w:t>
            </w:r>
          </w:p>
        </w:tc>
        <w:tc>
          <w:tcPr>
            <w:tcW w:w="464" w:type="pct"/>
            <w:shd w:val="clear" w:color="auto" w:fill="FFFFFF"/>
            <w:vAlign w:val="center"/>
          </w:tcPr>
          <w:p w14:paraId="150C36F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329</w:t>
            </w:r>
          </w:p>
        </w:tc>
        <w:tc>
          <w:tcPr>
            <w:tcW w:w="585" w:type="pct"/>
            <w:shd w:val="clear" w:color="auto" w:fill="FFFFFF"/>
            <w:vAlign w:val="center"/>
          </w:tcPr>
          <w:p w14:paraId="10A53F55"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2E7B49B1"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AC6CC6A" w14:textId="77777777" w:rsidR="00993830" w:rsidRPr="005E0440" w:rsidRDefault="00993830" w:rsidP="004059FF">
            <w:pPr>
              <w:spacing w:before="120"/>
              <w:jc w:val="center"/>
              <w:rPr>
                <w:rFonts w:ascii="Arial" w:hAnsi="Arial" w:cs="Arial"/>
                <w:color w:val="auto"/>
                <w:sz w:val="20"/>
              </w:rPr>
            </w:pPr>
          </w:p>
        </w:tc>
      </w:tr>
      <w:tr w:rsidR="00993830" w:rsidRPr="005E0440" w14:paraId="5F0896A0" w14:textId="77777777" w:rsidTr="004059FF">
        <w:tblPrEx>
          <w:tblCellMar>
            <w:top w:w="0" w:type="dxa"/>
            <w:left w:w="0" w:type="dxa"/>
            <w:bottom w:w="0" w:type="dxa"/>
            <w:right w:w="0" w:type="dxa"/>
          </w:tblCellMar>
        </w:tblPrEx>
        <w:tc>
          <w:tcPr>
            <w:tcW w:w="2903" w:type="pct"/>
            <w:shd w:val="clear" w:color="auto" w:fill="FFFFFF"/>
            <w:vAlign w:val="center"/>
          </w:tcPr>
          <w:p w14:paraId="66418A3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20. Giao dịch mua bán lại trái phiếu Chính phủ</w:t>
            </w:r>
          </w:p>
        </w:tc>
        <w:tc>
          <w:tcPr>
            <w:tcW w:w="464" w:type="pct"/>
            <w:shd w:val="clear" w:color="auto" w:fill="FFFFFF"/>
            <w:vAlign w:val="center"/>
          </w:tcPr>
          <w:p w14:paraId="7B6072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330</w:t>
            </w:r>
          </w:p>
        </w:tc>
        <w:tc>
          <w:tcPr>
            <w:tcW w:w="585" w:type="pct"/>
            <w:shd w:val="clear" w:color="auto" w:fill="FFFFFF"/>
            <w:vAlign w:val="center"/>
          </w:tcPr>
          <w:p w14:paraId="3E113D52"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66A4848"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2663D5AA" w14:textId="77777777" w:rsidR="00993830" w:rsidRPr="005E0440" w:rsidRDefault="00993830" w:rsidP="004059FF">
            <w:pPr>
              <w:spacing w:before="120"/>
              <w:jc w:val="center"/>
              <w:rPr>
                <w:rFonts w:ascii="Arial" w:hAnsi="Arial" w:cs="Arial"/>
                <w:color w:val="auto"/>
                <w:sz w:val="20"/>
              </w:rPr>
            </w:pPr>
          </w:p>
        </w:tc>
      </w:tr>
      <w:tr w:rsidR="00993830" w:rsidRPr="005E0440" w14:paraId="7579BD67" w14:textId="77777777" w:rsidTr="004059FF">
        <w:tblPrEx>
          <w:tblCellMar>
            <w:top w:w="0" w:type="dxa"/>
            <w:left w:w="0" w:type="dxa"/>
            <w:bottom w:w="0" w:type="dxa"/>
            <w:right w:w="0" w:type="dxa"/>
          </w:tblCellMar>
        </w:tblPrEx>
        <w:tc>
          <w:tcPr>
            <w:tcW w:w="2903" w:type="pct"/>
            <w:shd w:val="clear" w:color="auto" w:fill="FFFFFF"/>
            <w:vAlign w:val="center"/>
          </w:tcPr>
          <w:p w14:paraId="678756F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VỐN CHỦ SỞ HỮU</w:t>
            </w:r>
          </w:p>
        </w:tc>
        <w:tc>
          <w:tcPr>
            <w:tcW w:w="464" w:type="pct"/>
            <w:shd w:val="clear" w:color="auto" w:fill="FFFFFF"/>
            <w:vAlign w:val="center"/>
          </w:tcPr>
          <w:p w14:paraId="4E20D9B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400</w:t>
            </w:r>
          </w:p>
        </w:tc>
        <w:tc>
          <w:tcPr>
            <w:tcW w:w="585" w:type="pct"/>
            <w:shd w:val="clear" w:color="auto" w:fill="FFFFFF"/>
            <w:vAlign w:val="center"/>
          </w:tcPr>
          <w:p w14:paraId="5D4DF97B"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1368CB03"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3640F813" w14:textId="77777777" w:rsidR="00993830" w:rsidRPr="005E0440" w:rsidRDefault="00993830" w:rsidP="004059FF">
            <w:pPr>
              <w:spacing w:before="120"/>
              <w:jc w:val="center"/>
              <w:rPr>
                <w:rFonts w:ascii="Arial" w:hAnsi="Arial" w:cs="Arial"/>
                <w:b/>
                <w:color w:val="auto"/>
                <w:sz w:val="20"/>
              </w:rPr>
            </w:pPr>
          </w:p>
        </w:tc>
      </w:tr>
      <w:tr w:rsidR="00993830" w:rsidRPr="005E0440" w14:paraId="672D03F2" w14:textId="77777777" w:rsidTr="004059FF">
        <w:tblPrEx>
          <w:tblCellMar>
            <w:top w:w="0" w:type="dxa"/>
            <w:left w:w="0" w:type="dxa"/>
            <w:bottom w:w="0" w:type="dxa"/>
            <w:right w:w="0" w:type="dxa"/>
          </w:tblCellMar>
        </w:tblPrEx>
        <w:tc>
          <w:tcPr>
            <w:tcW w:w="2903" w:type="pct"/>
            <w:shd w:val="clear" w:color="auto" w:fill="FFFFFF"/>
            <w:vAlign w:val="center"/>
          </w:tcPr>
          <w:p w14:paraId="5A6403B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lang w:val="en-US"/>
              </w:rPr>
              <w:t>1</w:t>
            </w:r>
            <w:r w:rsidRPr="005E0440">
              <w:rPr>
                <w:rFonts w:ascii="Arial" w:hAnsi="Arial" w:cs="Arial"/>
                <w:color w:val="auto"/>
                <w:sz w:val="20"/>
              </w:rPr>
              <w:t>. Vốn góp của chủ sở hữu</w:t>
            </w:r>
          </w:p>
          <w:p w14:paraId="49EF618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phổ thông có quyền biểu quyết</w:t>
            </w:r>
          </w:p>
          <w:p w14:paraId="7F7CDD3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ưu đãi</w:t>
            </w:r>
          </w:p>
        </w:tc>
        <w:tc>
          <w:tcPr>
            <w:tcW w:w="464" w:type="pct"/>
            <w:shd w:val="clear" w:color="auto" w:fill="FFFFFF"/>
            <w:vAlign w:val="center"/>
          </w:tcPr>
          <w:p w14:paraId="743F8622"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color w:val="auto"/>
                <w:sz w:val="20"/>
              </w:rPr>
              <w:t xml:space="preserve">411 </w:t>
            </w:r>
          </w:p>
          <w:p w14:paraId="4409A9A2"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color w:val="auto"/>
                <w:sz w:val="20"/>
              </w:rPr>
              <w:t>41</w:t>
            </w:r>
            <w:r w:rsidRPr="005E0440">
              <w:rPr>
                <w:rFonts w:ascii="Arial" w:hAnsi="Arial" w:cs="Arial"/>
                <w:color w:val="auto"/>
                <w:sz w:val="20"/>
                <w:lang w:val="en-US"/>
              </w:rPr>
              <w:t>1</w:t>
            </w:r>
            <w:r w:rsidRPr="005E0440">
              <w:rPr>
                <w:rFonts w:ascii="Arial" w:hAnsi="Arial" w:cs="Arial"/>
                <w:color w:val="auto"/>
                <w:sz w:val="20"/>
              </w:rPr>
              <w:t xml:space="preserve">a </w:t>
            </w:r>
          </w:p>
          <w:p w14:paraId="41BD794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w:t>
            </w:r>
            <w:r w:rsidRPr="005E0440">
              <w:rPr>
                <w:rFonts w:ascii="Arial" w:hAnsi="Arial" w:cs="Arial"/>
                <w:color w:val="auto"/>
                <w:sz w:val="20"/>
                <w:lang w:val="en-US"/>
              </w:rPr>
              <w:t>1</w:t>
            </w:r>
            <w:r w:rsidRPr="005E0440">
              <w:rPr>
                <w:rFonts w:ascii="Arial" w:hAnsi="Arial" w:cs="Arial"/>
                <w:color w:val="auto"/>
                <w:sz w:val="20"/>
              </w:rPr>
              <w:t>b</w:t>
            </w:r>
          </w:p>
        </w:tc>
        <w:tc>
          <w:tcPr>
            <w:tcW w:w="585" w:type="pct"/>
            <w:shd w:val="clear" w:color="auto" w:fill="FFFFFF"/>
            <w:vAlign w:val="center"/>
          </w:tcPr>
          <w:p w14:paraId="1CE17E71"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11BC8800"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08BA1E67" w14:textId="77777777" w:rsidR="00993830" w:rsidRPr="005E0440" w:rsidRDefault="00993830" w:rsidP="004059FF">
            <w:pPr>
              <w:spacing w:before="120"/>
              <w:jc w:val="center"/>
              <w:rPr>
                <w:rFonts w:ascii="Arial" w:hAnsi="Arial" w:cs="Arial"/>
                <w:color w:val="auto"/>
                <w:sz w:val="20"/>
              </w:rPr>
            </w:pPr>
          </w:p>
        </w:tc>
      </w:tr>
      <w:tr w:rsidR="00993830" w:rsidRPr="005E0440" w14:paraId="36126C6A" w14:textId="77777777" w:rsidTr="004059FF">
        <w:tblPrEx>
          <w:tblCellMar>
            <w:top w:w="0" w:type="dxa"/>
            <w:left w:w="0" w:type="dxa"/>
            <w:bottom w:w="0" w:type="dxa"/>
            <w:right w:w="0" w:type="dxa"/>
          </w:tblCellMar>
        </w:tblPrEx>
        <w:tc>
          <w:tcPr>
            <w:tcW w:w="2903" w:type="pct"/>
            <w:shd w:val="clear" w:color="auto" w:fill="FFFFFF"/>
            <w:vAlign w:val="center"/>
          </w:tcPr>
          <w:p w14:paraId="44FD536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2. Thặng dư vốn</w:t>
            </w:r>
          </w:p>
        </w:tc>
        <w:tc>
          <w:tcPr>
            <w:tcW w:w="464" w:type="pct"/>
            <w:shd w:val="clear" w:color="auto" w:fill="FFFFFF"/>
            <w:vAlign w:val="center"/>
          </w:tcPr>
          <w:p w14:paraId="45754CE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412</w:t>
            </w:r>
          </w:p>
        </w:tc>
        <w:tc>
          <w:tcPr>
            <w:tcW w:w="585" w:type="pct"/>
            <w:shd w:val="clear" w:color="auto" w:fill="FFFFFF"/>
            <w:vAlign w:val="center"/>
          </w:tcPr>
          <w:p w14:paraId="4013A2B1"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4C552E4D"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7ADE1D2E" w14:textId="77777777" w:rsidR="00993830" w:rsidRPr="005E0440" w:rsidRDefault="00993830" w:rsidP="004059FF">
            <w:pPr>
              <w:spacing w:before="120"/>
              <w:jc w:val="center"/>
              <w:rPr>
                <w:rFonts w:ascii="Arial" w:hAnsi="Arial" w:cs="Arial"/>
                <w:color w:val="auto"/>
                <w:sz w:val="20"/>
              </w:rPr>
            </w:pPr>
          </w:p>
        </w:tc>
      </w:tr>
      <w:tr w:rsidR="00993830" w:rsidRPr="005E0440" w14:paraId="30DFC452" w14:textId="77777777" w:rsidTr="004059FF">
        <w:tblPrEx>
          <w:tblCellMar>
            <w:top w:w="0" w:type="dxa"/>
            <w:left w:w="0" w:type="dxa"/>
            <w:bottom w:w="0" w:type="dxa"/>
            <w:right w:w="0" w:type="dxa"/>
          </w:tblCellMar>
        </w:tblPrEx>
        <w:tc>
          <w:tcPr>
            <w:tcW w:w="2903" w:type="pct"/>
            <w:shd w:val="clear" w:color="auto" w:fill="FFFFFF"/>
            <w:vAlign w:val="center"/>
          </w:tcPr>
          <w:p w14:paraId="7BD5FE5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Quy</w:t>
            </w:r>
            <w:r w:rsidRPr="005E0440">
              <w:rPr>
                <w:rFonts w:ascii="Arial" w:hAnsi="Arial" w:cs="Arial"/>
                <w:color w:val="auto"/>
                <w:sz w:val="20"/>
                <w:lang w:val="en-US"/>
              </w:rPr>
              <w:t>ề</w:t>
            </w:r>
            <w:r w:rsidRPr="005E0440">
              <w:rPr>
                <w:rFonts w:ascii="Arial" w:hAnsi="Arial" w:cs="Arial"/>
                <w:color w:val="auto"/>
                <w:sz w:val="20"/>
              </w:rPr>
              <w:t xml:space="preserve">n chọn chuyển </w:t>
            </w:r>
            <w:r w:rsidRPr="005E0440">
              <w:rPr>
                <w:rFonts w:ascii="Arial" w:hAnsi="Arial" w:cs="Arial"/>
                <w:color w:val="auto"/>
                <w:sz w:val="20"/>
                <w:lang w:val="en-US"/>
              </w:rPr>
              <w:t>đổi</w:t>
            </w:r>
            <w:r w:rsidRPr="005E0440">
              <w:rPr>
                <w:rFonts w:ascii="Arial" w:hAnsi="Arial" w:cs="Arial"/>
                <w:color w:val="auto"/>
                <w:sz w:val="20"/>
              </w:rPr>
              <w:t xml:space="preserve"> trái phiếu</w:t>
            </w:r>
          </w:p>
        </w:tc>
        <w:tc>
          <w:tcPr>
            <w:tcW w:w="464" w:type="pct"/>
            <w:shd w:val="clear" w:color="auto" w:fill="FFFFFF"/>
            <w:vAlign w:val="center"/>
          </w:tcPr>
          <w:p w14:paraId="5B8B35A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413</w:t>
            </w:r>
          </w:p>
        </w:tc>
        <w:tc>
          <w:tcPr>
            <w:tcW w:w="585" w:type="pct"/>
            <w:shd w:val="clear" w:color="auto" w:fill="FFFFFF"/>
            <w:vAlign w:val="center"/>
          </w:tcPr>
          <w:p w14:paraId="06965729"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09A6D4D"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F5FFFA9" w14:textId="77777777" w:rsidR="00993830" w:rsidRPr="005E0440" w:rsidRDefault="00993830" w:rsidP="004059FF">
            <w:pPr>
              <w:spacing w:before="120"/>
              <w:jc w:val="center"/>
              <w:rPr>
                <w:rFonts w:ascii="Arial" w:hAnsi="Arial" w:cs="Arial"/>
                <w:color w:val="auto"/>
                <w:sz w:val="20"/>
              </w:rPr>
            </w:pPr>
          </w:p>
        </w:tc>
      </w:tr>
      <w:tr w:rsidR="00993830" w:rsidRPr="005E0440" w14:paraId="466E2F70" w14:textId="77777777" w:rsidTr="004059FF">
        <w:tblPrEx>
          <w:tblCellMar>
            <w:top w:w="0" w:type="dxa"/>
            <w:left w:w="0" w:type="dxa"/>
            <w:bottom w:w="0" w:type="dxa"/>
            <w:right w:w="0" w:type="dxa"/>
          </w:tblCellMar>
        </w:tblPrEx>
        <w:tc>
          <w:tcPr>
            <w:tcW w:w="2903" w:type="pct"/>
            <w:shd w:val="clear" w:color="auto" w:fill="FFFFFF"/>
            <w:vAlign w:val="center"/>
          </w:tcPr>
          <w:p w14:paraId="137B540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Vốn khác của chủ sở hữu</w:t>
            </w:r>
          </w:p>
        </w:tc>
        <w:tc>
          <w:tcPr>
            <w:tcW w:w="464" w:type="pct"/>
            <w:shd w:val="clear" w:color="auto" w:fill="FFFFFF"/>
            <w:vAlign w:val="center"/>
          </w:tcPr>
          <w:p w14:paraId="7D53935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414</w:t>
            </w:r>
          </w:p>
        </w:tc>
        <w:tc>
          <w:tcPr>
            <w:tcW w:w="585" w:type="pct"/>
            <w:shd w:val="clear" w:color="auto" w:fill="FFFFFF"/>
            <w:vAlign w:val="center"/>
          </w:tcPr>
          <w:p w14:paraId="0A495C89"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3B6FB016"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46C31E4C" w14:textId="77777777" w:rsidR="00993830" w:rsidRPr="005E0440" w:rsidRDefault="00993830" w:rsidP="004059FF">
            <w:pPr>
              <w:spacing w:before="120"/>
              <w:jc w:val="center"/>
              <w:rPr>
                <w:rFonts w:ascii="Arial" w:hAnsi="Arial" w:cs="Arial"/>
                <w:color w:val="auto"/>
                <w:sz w:val="20"/>
              </w:rPr>
            </w:pPr>
          </w:p>
        </w:tc>
      </w:tr>
      <w:tr w:rsidR="00993830" w:rsidRPr="005E0440" w14:paraId="051BE710" w14:textId="77777777" w:rsidTr="004059FF">
        <w:tblPrEx>
          <w:tblCellMar>
            <w:top w:w="0" w:type="dxa"/>
            <w:left w:w="0" w:type="dxa"/>
            <w:bottom w:w="0" w:type="dxa"/>
            <w:right w:w="0" w:type="dxa"/>
          </w:tblCellMar>
        </w:tblPrEx>
        <w:tc>
          <w:tcPr>
            <w:tcW w:w="2903" w:type="pct"/>
            <w:shd w:val="clear" w:color="auto" w:fill="FFFFFF"/>
            <w:vAlign w:val="center"/>
          </w:tcPr>
          <w:p w14:paraId="0C1EAFC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5. Cổ phiếu mua lại của chính </w:t>
            </w:r>
            <w:r w:rsidRPr="005E0440">
              <w:rPr>
                <w:rFonts w:ascii="Arial" w:hAnsi="Arial" w:cs="Arial"/>
                <w:color w:val="auto"/>
                <w:sz w:val="20"/>
                <w:lang w:val="en-US"/>
              </w:rPr>
              <w:t>mình</w:t>
            </w:r>
            <w:r w:rsidRPr="005E0440">
              <w:rPr>
                <w:rFonts w:ascii="Arial" w:hAnsi="Arial" w:cs="Arial"/>
                <w:color w:val="auto"/>
                <w:sz w:val="20"/>
              </w:rPr>
              <w:t xml:space="preserve"> (*)</w:t>
            </w:r>
          </w:p>
        </w:tc>
        <w:tc>
          <w:tcPr>
            <w:tcW w:w="464" w:type="pct"/>
            <w:shd w:val="clear" w:color="auto" w:fill="FFFFFF"/>
            <w:vAlign w:val="center"/>
          </w:tcPr>
          <w:p w14:paraId="104977A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415</w:t>
            </w:r>
          </w:p>
        </w:tc>
        <w:tc>
          <w:tcPr>
            <w:tcW w:w="585" w:type="pct"/>
            <w:shd w:val="clear" w:color="auto" w:fill="FFFFFF"/>
            <w:vAlign w:val="center"/>
          </w:tcPr>
          <w:p w14:paraId="6D80E549"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04E91FA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7E6F0B9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B21222C" w14:textId="77777777" w:rsidTr="004059FF">
        <w:tblPrEx>
          <w:tblCellMar>
            <w:top w:w="0" w:type="dxa"/>
            <w:left w:w="0" w:type="dxa"/>
            <w:bottom w:w="0" w:type="dxa"/>
            <w:right w:w="0" w:type="dxa"/>
          </w:tblCellMar>
        </w:tblPrEx>
        <w:tc>
          <w:tcPr>
            <w:tcW w:w="2903" w:type="pct"/>
            <w:shd w:val="clear" w:color="auto" w:fill="FFFFFF"/>
            <w:vAlign w:val="center"/>
          </w:tcPr>
          <w:p w14:paraId="1A7C109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6. Quỹ </w:t>
            </w:r>
            <w:r w:rsidRPr="005E0440">
              <w:rPr>
                <w:rFonts w:ascii="Arial" w:hAnsi="Arial" w:cs="Arial"/>
                <w:color w:val="auto"/>
                <w:sz w:val="20"/>
                <w:lang w:val="en-US"/>
              </w:rPr>
              <w:t>đầu</w:t>
            </w:r>
            <w:r w:rsidRPr="005E0440">
              <w:rPr>
                <w:rFonts w:ascii="Arial" w:hAnsi="Arial" w:cs="Arial"/>
                <w:color w:val="auto"/>
                <w:sz w:val="20"/>
              </w:rPr>
              <w:t xml:space="preserve"> tư phát triển</w:t>
            </w:r>
          </w:p>
        </w:tc>
        <w:tc>
          <w:tcPr>
            <w:tcW w:w="464" w:type="pct"/>
            <w:shd w:val="clear" w:color="auto" w:fill="FFFFFF"/>
            <w:vAlign w:val="center"/>
          </w:tcPr>
          <w:p w14:paraId="2494C75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416</w:t>
            </w:r>
          </w:p>
        </w:tc>
        <w:tc>
          <w:tcPr>
            <w:tcW w:w="585" w:type="pct"/>
            <w:shd w:val="clear" w:color="auto" w:fill="FFFFFF"/>
            <w:vAlign w:val="center"/>
          </w:tcPr>
          <w:p w14:paraId="7AB0630A" w14:textId="77777777" w:rsidR="00993830" w:rsidRPr="005E0440" w:rsidRDefault="00993830" w:rsidP="004059FF">
            <w:pPr>
              <w:spacing w:before="120"/>
              <w:jc w:val="center"/>
              <w:rPr>
                <w:rFonts w:ascii="Arial" w:hAnsi="Arial" w:cs="Arial"/>
                <w:color w:val="auto"/>
                <w:sz w:val="20"/>
              </w:rPr>
            </w:pPr>
          </w:p>
        </w:tc>
        <w:tc>
          <w:tcPr>
            <w:tcW w:w="458" w:type="pct"/>
            <w:shd w:val="clear" w:color="auto" w:fill="FFFFFF"/>
            <w:vAlign w:val="center"/>
          </w:tcPr>
          <w:p w14:paraId="5BD4824C" w14:textId="77777777" w:rsidR="00993830" w:rsidRPr="005E0440" w:rsidRDefault="00993830" w:rsidP="004059FF">
            <w:pPr>
              <w:spacing w:before="120"/>
              <w:jc w:val="center"/>
              <w:rPr>
                <w:rFonts w:ascii="Arial" w:hAnsi="Arial" w:cs="Arial"/>
                <w:color w:val="auto"/>
                <w:sz w:val="20"/>
              </w:rPr>
            </w:pPr>
          </w:p>
        </w:tc>
        <w:tc>
          <w:tcPr>
            <w:tcW w:w="590" w:type="pct"/>
            <w:shd w:val="clear" w:color="auto" w:fill="FFFFFF"/>
            <w:vAlign w:val="center"/>
          </w:tcPr>
          <w:p w14:paraId="02978DA2" w14:textId="77777777" w:rsidR="00993830" w:rsidRPr="005E0440" w:rsidRDefault="00993830" w:rsidP="004059FF">
            <w:pPr>
              <w:spacing w:before="120"/>
              <w:jc w:val="center"/>
              <w:rPr>
                <w:rFonts w:ascii="Arial" w:hAnsi="Arial" w:cs="Arial"/>
                <w:color w:val="auto"/>
                <w:sz w:val="20"/>
              </w:rPr>
            </w:pPr>
          </w:p>
        </w:tc>
      </w:tr>
      <w:tr w:rsidR="00993830" w:rsidRPr="005E0440" w14:paraId="56745268" w14:textId="77777777" w:rsidTr="004059FF">
        <w:tblPrEx>
          <w:tblCellMar>
            <w:top w:w="0" w:type="dxa"/>
            <w:left w:w="0" w:type="dxa"/>
            <w:bottom w:w="0" w:type="dxa"/>
            <w:right w:w="0" w:type="dxa"/>
          </w:tblCellMar>
        </w:tblPrEx>
        <w:tc>
          <w:tcPr>
            <w:tcW w:w="2903" w:type="pct"/>
            <w:tcBorders>
              <w:bottom w:val="single" w:sz="2" w:space="0" w:color="auto"/>
            </w:tcBorders>
            <w:shd w:val="clear" w:color="auto" w:fill="FFFFFF"/>
            <w:vAlign w:val="center"/>
          </w:tcPr>
          <w:p w14:paraId="1128ACC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7. Quỹ khác thuộc vốn </w:t>
            </w:r>
            <w:r w:rsidRPr="005E0440">
              <w:rPr>
                <w:rFonts w:ascii="Arial" w:hAnsi="Arial" w:cs="Arial"/>
                <w:color w:val="auto"/>
                <w:sz w:val="20"/>
                <w:lang w:val="en-US"/>
              </w:rPr>
              <w:t>chủ</w:t>
            </w:r>
            <w:r w:rsidRPr="005E0440">
              <w:rPr>
                <w:rFonts w:ascii="Arial" w:hAnsi="Arial" w:cs="Arial"/>
                <w:color w:val="auto"/>
                <w:sz w:val="20"/>
              </w:rPr>
              <w:t xml:space="preserve"> sở hữu</w:t>
            </w:r>
          </w:p>
        </w:tc>
        <w:tc>
          <w:tcPr>
            <w:tcW w:w="464" w:type="pct"/>
            <w:tcBorders>
              <w:bottom w:val="single" w:sz="2" w:space="0" w:color="auto"/>
            </w:tcBorders>
            <w:shd w:val="clear" w:color="auto" w:fill="FFFFFF"/>
            <w:vAlign w:val="center"/>
          </w:tcPr>
          <w:p w14:paraId="607A3BD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417</w:t>
            </w:r>
          </w:p>
        </w:tc>
        <w:tc>
          <w:tcPr>
            <w:tcW w:w="585" w:type="pct"/>
            <w:tcBorders>
              <w:bottom w:val="single" w:sz="2" w:space="0" w:color="auto"/>
            </w:tcBorders>
            <w:shd w:val="clear" w:color="auto" w:fill="FFFFFF"/>
            <w:vAlign w:val="center"/>
          </w:tcPr>
          <w:p w14:paraId="4C573A21" w14:textId="77777777" w:rsidR="00993830" w:rsidRPr="005E0440" w:rsidRDefault="00993830" w:rsidP="004059FF">
            <w:pPr>
              <w:spacing w:before="120"/>
              <w:jc w:val="center"/>
              <w:rPr>
                <w:rFonts w:ascii="Arial" w:hAnsi="Arial" w:cs="Arial"/>
                <w:color w:val="auto"/>
                <w:sz w:val="20"/>
              </w:rPr>
            </w:pPr>
          </w:p>
        </w:tc>
        <w:tc>
          <w:tcPr>
            <w:tcW w:w="458" w:type="pct"/>
            <w:tcBorders>
              <w:bottom w:val="single" w:sz="2" w:space="0" w:color="auto"/>
            </w:tcBorders>
            <w:shd w:val="clear" w:color="auto" w:fill="FFFFFF"/>
            <w:vAlign w:val="center"/>
          </w:tcPr>
          <w:p w14:paraId="495DE5FF" w14:textId="77777777" w:rsidR="00993830" w:rsidRPr="005E0440" w:rsidRDefault="00993830" w:rsidP="004059FF">
            <w:pPr>
              <w:spacing w:before="120"/>
              <w:jc w:val="center"/>
              <w:rPr>
                <w:rFonts w:ascii="Arial" w:hAnsi="Arial" w:cs="Arial"/>
                <w:color w:val="auto"/>
                <w:sz w:val="20"/>
              </w:rPr>
            </w:pPr>
          </w:p>
        </w:tc>
        <w:tc>
          <w:tcPr>
            <w:tcW w:w="590" w:type="pct"/>
            <w:tcBorders>
              <w:bottom w:val="single" w:sz="2" w:space="0" w:color="auto"/>
            </w:tcBorders>
            <w:shd w:val="clear" w:color="auto" w:fill="FFFFFF"/>
            <w:vAlign w:val="center"/>
          </w:tcPr>
          <w:p w14:paraId="324D3198" w14:textId="77777777" w:rsidR="00993830" w:rsidRPr="005E0440" w:rsidRDefault="00993830" w:rsidP="004059FF">
            <w:pPr>
              <w:spacing w:before="120"/>
              <w:jc w:val="center"/>
              <w:rPr>
                <w:rFonts w:ascii="Arial" w:hAnsi="Arial" w:cs="Arial"/>
                <w:color w:val="auto"/>
                <w:sz w:val="20"/>
              </w:rPr>
            </w:pPr>
          </w:p>
        </w:tc>
      </w:tr>
      <w:tr w:rsidR="00993830" w:rsidRPr="005E0440" w14:paraId="6F7FFEB7" w14:textId="77777777" w:rsidTr="004059FF">
        <w:tblPrEx>
          <w:tblCellMar>
            <w:top w:w="0" w:type="dxa"/>
            <w:left w:w="0" w:type="dxa"/>
            <w:bottom w:w="0" w:type="dxa"/>
            <w:right w:w="0" w:type="dxa"/>
          </w:tblCellMar>
        </w:tblPrEx>
        <w:tc>
          <w:tcPr>
            <w:tcW w:w="2903" w:type="pct"/>
            <w:tcBorders>
              <w:bottom w:val="nil"/>
            </w:tcBorders>
            <w:shd w:val="clear" w:color="auto" w:fill="FFFFFF"/>
            <w:vAlign w:val="center"/>
          </w:tcPr>
          <w:p w14:paraId="478A56D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8. Lợi nhuận sau thuế chưa phân phối</w:t>
            </w:r>
          </w:p>
        </w:tc>
        <w:tc>
          <w:tcPr>
            <w:tcW w:w="464" w:type="pct"/>
            <w:tcBorders>
              <w:bottom w:val="nil"/>
            </w:tcBorders>
            <w:shd w:val="clear" w:color="auto" w:fill="FFFFFF"/>
            <w:vAlign w:val="center"/>
          </w:tcPr>
          <w:p w14:paraId="2132680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418</w:t>
            </w:r>
          </w:p>
        </w:tc>
        <w:tc>
          <w:tcPr>
            <w:tcW w:w="585" w:type="pct"/>
            <w:tcBorders>
              <w:bottom w:val="nil"/>
            </w:tcBorders>
            <w:shd w:val="clear" w:color="auto" w:fill="FFFFFF"/>
            <w:vAlign w:val="center"/>
          </w:tcPr>
          <w:p w14:paraId="25CC7F13" w14:textId="77777777" w:rsidR="00993830" w:rsidRPr="005E0440" w:rsidRDefault="00993830" w:rsidP="004059FF">
            <w:pPr>
              <w:spacing w:before="120"/>
              <w:jc w:val="center"/>
              <w:rPr>
                <w:rFonts w:ascii="Arial" w:hAnsi="Arial" w:cs="Arial"/>
                <w:color w:val="auto"/>
                <w:sz w:val="20"/>
              </w:rPr>
            </w:pPr>
          </w:p>
        </w:tc>
        <w:tc>
          <w:tcPr>
            <w:tcW w:w="458" w:type="pct"/>
            <w:tcBorders>
              <w:bottom w:val="nil"/>
            </w:tcBorders>
            <w:shd w:val="clear" w:color="auto" w:fill="FFFFFF"/>
            <w:vAlign w:val="center"/>
          </w:tcPr>
          <w:p w14:paraId="3133C2C9" w14:textId="77777777" w:rsidR="00993830" w:rsidRPr="005E0440" w:rsidRDefault="00993830" w:rsidP="004059FF">
            <w:pPr>
              <w:spacing w:before="120"/>
              <w:jc w:val="center"/>
              <w:rPr>
                <w:rFonts w:ascii="Arial" w:hAnsi="Arial" w:cs="Arial"/>
                <w:color w:val="auto"/>
                <w:sz w:val="20"/>
              </w:rPr>
            </w:pPr>
          </w:p>
        </w:tc>
        <w:tc>
          <w:tcPr>
            <w:tcW w:w="590" w:type="pct"/>
            <w:tcBorders>
              <w:bottom w:val="nil"/>
            </w:tcBorders>
            <w:shd w:val="clear" w:color="auto" w:fill="FFFFFF"/>
            <w:vAlign w:val="center"/>
          </w:tcPr>
          <w:p w14:paraId="29C46C6B" w14:textId="77777777" w:rsidR="00993830" w:rsidRPr="005E0440" w:rsidRDefault="00993830" w:rsidP="004059FF">
            <w:pPr>
              <w:spacing w:before="120"/>
              <w:jc w:val="center"/>
              <w:rPr>
                <w:rFonts w:ascii="Arial" w:hAnsi="Arial" w:cs="Arial"/>
                <w:color w:val="auto"/>
                <w:sz w:val="20"/>
              </w:rPr>
            </w:pPr>
          </w:p>
        </w:tc>
      </w:tr>
      <w:tr w:rsidR="00993830" w:rsidRPr="005E0440" w14:paraId="6199C963" w14:textId="77777777" w:rsidTr="004059FF">
        <w:tblPrEx>
          <w:tblCellMar>
            <w:top w:w="0" w:type="dxa"/>
            <w:left w:w="0" w:type="dxa"/>
            <w:bottom w:w="0" w:type="dxa"/>
            <w:right w:w="0" w:type="dxa"/>
          </w:tblCellMar>
        </w:tblPrEx>
        <w:tc>
          <w:tcPr>
            <w:tcW w:w="2903" w:type="pct"/>
            <w:tcBorders>
              <w:top w:val="nil"/>
              <w:bottom w:val="nil"/>
            </w:tcBorders>
            <w:shd w:val="clear" w:color="auto" w:fill="FFFFFF"/>
            <w:vAlign w:val="center"/>
          </w:tcPr>
          <w:p w14:paraId="1C5B950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LNST chưa phân phối lũy kế đến cuối kỳ trước</w:t>
            </w:r>
          </w:p>
        </w:tc>
        <w:tc>
          <w:tcPr>
            <w:tcW w:w="464" w:type="pct"/>
            <w:tcBorders>
              <w:top w:val="nil"/>
              <w:bottom w:val="nil"/>
            </w:tcBorders>
            <w:shd w:val="clear" w:color="auto" w:fill="FFFFFF"/>
            <w:vAlign w:val="center"/>
          </w:tcPr>
          <w:p w14:paraId="0070688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418a</w:t>
            </w:r>
          </w:p>
        </w:tc>
        <w:tc>
          <w:tcPr>
            <w:tcW w:w="585" w:type="pct"/>
            <w:tcBorders>
              <w:top w:val="nil"/>
              <w:bottom w:val="nil"/>
            </w:tcBorders>
            <w:shd w:val="clear" w:color="auto" w:fill="FFFFFF"/>
            <w:vAlign w:val="center"/>
          </w:tcPr>
          <w:p w14:paraId="73671E71" w14:textId="77777777" w:rsidR="00993830" w:rsidRPr="005E0440" w:rsidRDefault="00993830" w:rsidP="004059FF">
            <w:pPr>
              <w:spacing w:before="120"/>
              <w:jc w:val="center"/>
              <w:rPr>
                <w:rFonts w:ascii="Arial" w:hAnsi="Arial" w:cs="Arial"/>
                <w:color w:val="auto"/>
                <w:sz w:val="20"/>
              </w:rPr>
            </w:pPr>
          </w:p>
        </w:tc>
        <w:tc>
          <w:tcPr>
            <w:tcW w:w="458" w:type="pct"/>
            <w:tcBorders>
              <w:top w:val="nil"/>
              <w:bottom w:val="nil"/>
            </w:tcBorders>
            <w:shd w:val="clear" w:color="auto" w:fill="FFFFFF"/>
            <w:vAlign w:val="center"/>
          </w:tcPr>
          <w:p w14:paraId="5607CA9D" w14:textId="77777777" w:rsidR="00993830" w:rsidRPr="005E0440" w:rsidRDefault="00993830" w:rsidP="004059FF">
            <w:pPr>
              <w:spacing w:before="120"/>
              <w:jc w:val="center"/>
              <w:rPr>
                <w:rFonts w:ascii="Arial" w:hAnsi="Arial" w:cs="Arial"/>
                <w:color w:val="auto"/>
                <w:sz w:val="20"/>
              </w:rPr>
            </w:pPr>
          </w:p>
        </w:tc>
        <w:tc>
          <w:tcPr>
            <w:tcW w:w="590" w:type="pct"/>
            <w:tcBorders>
              <w:top w:val="nil"/>
              <w:bottom w:val="nil"/>
            </w:tcBorders>
            <w:shd w:val="clear" w:color="auto" w:fill="FFFFFF"/>
            <w:vAlign w:val="center"/>
          </w:tcPr>
          <w:p w14:paraId="03F4CE44" w14:textId="77777777" w:rsidR="00993830" w:rsidRPr="005E0440" w:rsidRDefault="00993830" w:rsidP="004059FF">
            <w:pPr>
              <w:spacing w:before="120"/>
              <w:jc w:val="center"/>
              <w:rPr>
                <w:rFonts w:ascii="Arial" w:hAnsi="Arial" w:cs="Arial"/>
                <w:color w:val="auto"/>
                <w:sz w:val="20"/>
              </w:rPr>
            </w:pPr>
          </w:p>
        </w:tc>
      </w:tr>
      <w:tr w:rsidR="00993830" w:rsidRPr="005E0440" w14:paraId="1675F618" w14:textId="77777777" w:rsidTr="004059FF">
        <w:tblPrEx>
          <w:tblCellMar>
            <w:top w:w="0" w:type="dxa"/>
            <w:left w:w="0" w:type="dxa"/>
            <w:bottom w:w="0" w:type="dxa"/>
            <w:right w:w="0" w:type="dxa"/>
          </w:tblCellMar>
        </w:tblPrEx>
        <w:tc>
          <w:tcPr>
            <w:tcW w:w="2903" w:type="pct"/>
            <w:tcBorders>
              <w:top w:val="nil"/>
            </w:tcBorders>
            <w:shd w:val="clear" w:color="auto" w:fill="FFFFFF"/>
            <w:vAlign w:val="center"/>
          </w:tcPr>
          <w:p w14:paraId="63CFCE2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LNST chưa phân </w:t>
            </w:r>
            <w:r w:rsidRPr="005E0440">
              <w:rPr>
                <w:rFonts w:ascii="Arial" w:hAnsi="Arial" w:cs="Arial"/>
                <w:color w:val="auto"/>
                <w:sz w:val="20"/>
                <w:lang w:val="en-US"/>
              </w:rPr>
              <w:t>phối</w:t>
            </w:r>
            <w:r w:rsidRPr="005E0440">
              <w:rPr>
                <w:rFonts w:ascii="Arial" w:hAnsi="Arial" w:cs="Arial"/>
                <w:color w:val="auto"/>
                <w:sz w:val="20"/>
              </w:rPr>
              <w:t xml:space="preserve"> kỳ này</w:t>
            </w:r>
          </w:p>
        </w:tc>
        <w:tc>
          <w:tcPr>
            <w:tcW w:w="464" w:type="pct"/>
            <w:tcBorders>
              <w:top w:val="nil"/>
            </w:tcBorders>
            <w:shd w:val="clear" w:color="auto" w:fill="FFFFFF"/>
            <w:vAlign w:val="center"/>
          </w:tcPr>
          <w:p w14:paraId="3623A8C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418b</w:t>
            </w:r>
          </w:p>
        </w:tc>
        <w:tc>
          <w:tcPr>
            <w:tcW w:w="585" w:type="pct"/>
            <w:tcBorders>
              <w:top w:val="nil"/>
            </w:tcBorders>
            <w:shd w:val="clear" w:color="auto" w:fill="FFFFFF"/>
            <w:vAlign w:val="center"/>
          </w:tcPr>
          <w:p w14:paraId="110F67AA" w14:textId="77777777" w:rsidR="00993830" w:rsidRPr="005E0440" w:rsidRDefault="00993830" w:rsidP="004059FF">
            <w:pPr>
              <w:spacing w:before="120"/>
              <w:jc w:val="center"/>
              <w:rPr>
                <w:rFonts w:ascii="Arial" w:hAnsi="Arial" w:cs="Arial"/>
                <w:color w:val="auto"/>
                <w:sz w:val="20"/>
              </w:rPr>
            </w:pPr>
          </w:p>
        </w:tc>
        <w:tc>
          <w:tcPr>
            <w:tcW w:w="458" w:type="pct"/>
            <w:tcBorders>
              <w:top w:val="nil"/>
            </w:tcBorders>
            <w:shd w:val="clear" w:color="auto" w:fill="FFFFFF"/>
            <w:vAlign w:val="center"/>
          </w:tcPr>
          <w:p w14:paraId="17089829" w14:textId="77777777" w:rsidR="00993830" w:rsidRPr="005E0440" w:rsidRDefault="00993830" w:rsidP="004059FF">
            <w:pPr>
              <w:spacing w:before="120"/>
              <w:jc w:val="center"/>
              <w:rPr>
                <w:rFonts w:ascii="Arial" w:hAnsi="Arial" w:cs="Arial"/>
                <w:color w:val="auto"/>
                <w:sz w:val="20"/>
              </w:rPr>
            </w:pPr>
          </w:p>
        </w:tc>
        <w:tc>
          <w:tcPr>
            <w:tcW w:w="590" w:type="pct"/>
            <w:tcBorders>
              <w:top w:val="nil"/>
            </w:tcBorders>
            <w:shd w:val="clear" w:color="auto" w:fill="FFFFFF"/>
            <w:vAlign w:val="center"/>
          </w:tcPr>
          <w:p w14:paraId="3FC22799" w14:textId="77777777" w:rsidR="00993830" w:rsidRPr="005E0440" w:rsidRDefault="00993830" w:rsidP="004059FF">
            <w:pPr>
              <w:spacing w:before="120"/>
              <w:jc w:val="center"/>
              <w:rPr>
                <w:rFonts w:ascii="Arial" w:hAnsi="Arial" w:cs="Arial"/>
                <w:color w:val="auto"/>
                <w:sz w:val="20"/>
              </w:rPr>
            </w:pPr>
          </w:p>
        </w:tc>
      </w:tr>
      <w:tr w:rsidR="00993830" w:rsidRPr="005E0440" w14:paraId="43643C5C" w14:textId="77777777" w:rsidTr="004059FF">
        <w:tblPrEx>
          <w:tblCellMar>
            <w:top w:w="0" w:type="dxa"/>
            <w:left w:w="0" w:type="dxa"/>
            <w:bottom w:w="0" w:type="dxa"/>
            <w:right w:w="0" w:type="dxa"/>
          </w:tblCellMar>
        </w:tblPrEx>
        <w:tc>
          <w:tcPr>
            <w:tcW w:w="2903" w:type="pct"/>
            <w:shd w:val="clear" w:color="auto" w:fill="FFFFFF"/>
            <w:vAlign w:val="center"/>
          </w:tcPr>
          <w:p w14:paraId="466EC49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TỔNG</w:t>
            </w:r>
            <w:r w:rsidRPr="005E0440">
              <w:rPr>
                <w:rFonts w:ascii="Arial" w:hAnsi="Arial" w:cs="Arial"/>
                <w:b/>
                <w:color w:val="auto"/>
                <w:sz w:val="20"/>
              </w:rPr>
              <w:t xml:space="preserve"> CỘNG NGUỒN VỐN (440 = 300 + 400)</w:t>
            </w:r>
          </w:p>
        </w:tc>
        <w:tc>
          <w:tcPr>
            <w:tcW w:w="464" w:type="pct"/>
            <w:shd w:val="clear" w:color="auto" w:fill="FFFFFF"/>
            <w:vAlign w:val="center"/>
          </w:tcPr>
          <w:p w14:paraId="2277E45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440</w:t>
            </w:r>
          </w:p>
        </w:tc>
        <w:tc>
          <w:tcPr>
            <w:tcW w:w="585" w:type="pct"/>
            <w:shd w:val="clear" w:color="auto" w:fill="FFFFFF"/>
            <w:vAlign w:val="center"/>
          </w:tcPr>
          <w:p w14:paraId="6C7EB1A5" w14:textId="77777777" w:rsidR="00993830" w:rsidRPr="005E0440" w:rsidRDefault="00993830" w:rsidP="004059FF">
            <w:pPr>
              <w:spacing w:before="120"/>
              <w:jc w:val="center"/>
              <w:rPr>
                <w:rFonts w:ascii="Arial" w:hAnsi="Arial" w:cs="Arial"/>
                <w:b/>
                <w:color w:val="auto"/>
                <w:sz w:val="20"/>
              </w:rPr>
            </w:pPr>
          </w:p>
        </w:tc>
        <w:tc>
          <w:tcPr>
            <w:tcW w:w="458" w:type="pct"/>
            <w:shd w:val="clear" w:color="auto" w:fill="FFFFFF"/>
            <w:vAlign w:val="center"/>
          </w:tcPr>
          <w:p w14:paraId="5371E5F3" w14:textId="77777777" w:rsidR="00993830" w:rsidRPr="005E0440" w:rsidRDefault="00993830" w:rsidP="004059FF">
            <w:pPr>
              <w:spacing w:before="120"/>
              <w:jc w:val="center"/>
              <w:rPr>
                <w:rFonts w:ascii="Arial" w:hAnsi="Arial" w:cs="Arial"/>
                <w:b/>
                <w:color w:val="auto"/>
                <w:sz w:val="20"/>
              </w:rPr>
            </w:pPr>
          </w:p>
        </w:tc>
        <w:tc>
          <w:tcPr>
            <w:tcW w:w="590" w:type="pct"/>
            <w:shd w:val="clear" w:color="auto" w:fill="FFFFFF"/>
            <w:vAlign w:val="center"/>
          </w:tcPr>
          <w:p w14:paraId="538F8167" w14:textId="77777777" w:rsidR="00993830" w:rsidRPr="005E0440" w:rsidRDefault="00993830" w:rsidP="004059FF">
            <w:pPr>
              <w:spacing w:before="120"/>
              <w:jc w:val="center"/>
              <w:rPr>
                <w:rFonts w:ascii="Arial" w:hAnsi="Arial" w:cs="Arial"/>
                <w:b/>
                <w:color w:val="auto"/>
                <w:sz w:val="20"/>
              </w:rPr>
            </w:pPr>
          </w:p>
        </w:tc>
      </w:tr>
    </w:tbl>
    <w:p w14:paraId="776C7D7F" w14:textId="77777777" w:rsidR="00993830" w:rsidRPr="005E0440" w:rsidRDefault="00993830" w:rsidP="00993830">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637"/>
        <w:gridCol w:w="3121"/>
      </w:tblGrid>
      <w:tr w:rsidR="00993830" w:rsidRPr="005E0440" w14:paraId="7DDEF181" w14:textId="77777777" w:rsidTr="004059FF">
        <w:tc>
          <w:tcPr>
            <w:tcW w:w="1668" w:type="pct"/>
            <w:shd w:val="clear" w:color="auto" w:fill="auto"/>
          </w:tcPr>
          <w:p w14:paraId="18175671" w14:textId="77777777" w:rsidR="00993830" w:rsidRPr="005E0440" w:rsidRDefault="00993830" w:rsidP="004059FF">
            <w:pPr>
              <w:spacing w:before="120"/>
              <w:rPr>
                <w:rFonts w:ascii="Arial" w:hAnsi="Arial" w:cs="Arial"/>
                <w:color w:val="auto"/>
                <w:sz w:val="20"/>
                <w:lang w:val="en-US"/>
              </w:rPr>
            </w:pPr>
          </w:p>
        </w:tc>
        <w:tc>
          <w:tcPr>
            <w:tcW w:w="1526" w:type="pct"/>
            <w:shd w:val="clear" w:color="auto" w:fill="auto"/>
          </w:tcPr>
          <w:p w14:paraId="525BF6B4" w14:textId="77777777" w:rsidR="00993830" w:rsidRPr="005E0440" w:rsidRDefault="00993830" w:rsidP="004059FF">
            <w:pPr>
              <w:spacing w:before="120"/>
              <w:rPr>
                <w:rFonts w:ascii="Arial" w:hAnsi="Arial" w:cs="Arial"/>
                <w:color w:val="auto"/>
                <w:sz w:val="20"/>
                <w:lang w:val="en-US"/>
              </w:rPr>
            </w:pPr>
          </w:p>
        </w:tc>
        <w:tc>
          <w:tcPr>
            <w:tcW w:w="1806" w:type="pct"/>
            <w:shd w:val="clear" w:color="auto" w:fill="auto"/>
          </w:tcPr>
          <w:p w14:paraId="2D144670"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rPr>
              <w:t>Phê duyệt, ngày... tháng... năm...</w:t>
            </w:r>
          </w:p>
        </w:tc>
      </w:tr>
      <w:tr w:rsidR="00993830" w:rsidRPr="005E0440" w14:paraId="675DB318" w14:textId="77777777" w:rsidTr="004059FF">
        <w:tc>
          <w:tcPr>
            <w:tcW w:w="1668" w:type="pct"/>
            <w:shd w:val="clear" w:color="auto" w:fill="auto"/>
          </w:tcPr>
          <w:p w14:paraId="6CE3D241"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NGƯỜI LẬP</w:t>
            </w:r>
          </w:p>
        </w:tc>
        <w:tc>
          <w:tcPr>
            <w:tcW w:w="1526" w:type="pct"/>
            <w:shd w:val="clear" w:color="auto" w:fill="auto"/>
          </w:tcPr>
          <w:p w14:paraId="7B05F322"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KẾ TOÁN TRƯỞNG</w:t>
            </w:r>
          </w:p>
        </w:tc>
        <w:tc>
          <w:tcPr>
            <w:tcW w:w="1806" w:type="pct"/>
            <w:shd w:val="clear" w:color="auto" w:fill="auto"/>
          </w:tcPr>
          <w:p w14:paraId="2E4D525E"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NGƯỜI ĐẠI DIỆN THEO </w:t>
            </w:r>
            <w:r w:rsidRPr="005E0440">
              <w:rPr>
                <w:rFonts w:ascii="Arial" w:hAnsi="Arial" w:cs="Arial"/>
                <w:b/>
                <w:color w:val="auto"/>
                <w:sz w:val="20"/>
                <w:lang w:val="en-US"/>
              </w:rPr>
              <w:br/>
            </w:r>
            <w:r w:rsidRPr="005E0440">
              <w:rPr>
                <w:rFonts w:ascii="Arial" w:hAnsi="Arial" w:cs="Arial"/>
                <w:b/>
                <w:color w:val="auto"/>
                <w:sz w:val="20"/>
              </w:rPr>
              <w:t>PHÁP LUẬT</w:t>
            </w:r>
          </w:p>
        </w:tc>
      </w:tr>
      <w:tr w:rsidR="00993830" w:rsidRPr="005E0440" w14:paraId="4E008B4D" w14:textId="77777777" w:rsidTr="004059FF">
        <w:tc>
          <w:tcPr>
            <w:tcW w:w="1668" w:type="pct"/>
            <w:shd w:val="clear" w:color="auto" w:fill="auto"/>
          </w:tcPr>
          <w:p w14:paraId="10AC7C7C"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(Ký, họ tên)</w:t>
            </w:r>
          </w:p>
        </w:tc>
        <w:tc>
          <w:tcPr>
            <w:tcW w:w="1526" w:type="pct"/>
            <w:shd w:val="clear" w:color="auto" w:fill="auto"/>
          </w:tcPr>
          <w:p w14:paraId="44304F94"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lang w:val="en-US"/>
              </w:rPr>
              <w:t>(Ký, họ tên)</w:t>
            </w:r>
          </w:p>
        </w:tc>
        <w:tc>
          <w:tcPr>
            <w:tcW w:w="1806" w:type="pct"/>
            <w:shd w:val="clear" w:color="auto" w:fill="auto"/>
          </w:tcPr>
          <w:p w14:paraId="0C69B2E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i/>
                <w:color w:val="auto"/>
                <w:sz w:val="20"/>
                <w:lang w:val="en-US"/>
              </w:rPr>
              <w:t>(Ký, họ tên, đóng dấu)</w:t>
            </w:r>
          </w:p>
        </w:tc>
      </w:tr>
    </w:tbl>
    <w:p w14:paraId="05ECE4D7"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Ghi chú:</w:t>
      </w:r>
    </w:p>
    <w:p w14:paraId="6C13B3BD" w14:textId="77777777" w:rsidR="00993830" w:rsidRPr="005E0440" w:rsidRDefault="00993830" w:rsidP="00993830">
      <w:pPr>
        <w:spacing w:before="120"/>
        <w:rPr>
          <w:rFonts w:ascii="Arial" w:hAnsi="Arial" w:cs="Arial"/>
          <w:i/>
          <w:color w:val="auto"/>
          <w:sz w:val="20"/>
        </w:rPr>
      </w:pPr>
      <w:r w:rsidRPr="005E0440">
        <w:rPr>
          <w:rFonts w:ascii="Arial" w:hAnsi="Arial" w:cs="Arial"/>
          <w:i/>
          <w:color w:val="auto"/>
          <w:sz w:val="20"/>
        </w:rPr>
        <w:t>(</w:t>
      </w:r>
      <w:r w:rsidRPr="005E0440">
        <w:rPr>
          <w:rFonts w:ascii="Arial" w:hAnsi="Arial" w:cs="Arial"/>
          <w:i/>
          <w:color w:val="auto"/>
          <w:sz w:val="20"/>
          <w:lang w:val="en-US"/>
        </w:rPr>
        <w:t>1</w:t>
      </w:r>
      <w:r w:rsidRPr="005E0440">
        <w:rPr>
          <w:rFonts w:ascii="Arial" w:hAnsi="Arial" w:cs="Arial"/>
          <w:i/>
          <w:color w:val="auto"/>
          <w:sz w:val="20"/>
        </w:rPr>
        <w:t xml:space="preserve">) Những </w:t>
      </w:r>
      <w:r w:rsidRPr="005E0440">
        <w:rPr>
          <w:rFonts w:ascii="Arial" w:hAnsi="Arial" w:cs="Arial"/>
          <w:i/>
          <w:color w:val="auto"/>
          <w:sz w:val="20"/>
          <w:lang w:val="en-US"/>
        </w:rPr>
        <w:t>chỉ</w:t>
      </w:r>
      <w:r w:rsidRPr="005E0440">
        <w:rPr>
          <w:rFonts w:ascii="Arial" w:hAnsi="Arial" w:cs="Arial"/>
          <w:i/>
          <w:color w:val="auto"/>
          <w:sz w:val="20"/>
        </w:rPr>
        <w:t xml:space="preserve"> tiêu không có </w:t>
      </w:r>
      <w:r w:rsidRPr="005E0440">
        <w:rPr>
          <w:rFonts w:ascii="Arial" w:hAnsi="Arial" w:cs="Arial"/>
          <w:i/>
          <w:color w:val="auto"/>
          <w:sz w:val="20"/>
          <w:lang w:val="en-US"/>
        </w:rPr>
        <w:t>số</w:t>
      </w:r>
      <w:r w:rsidRPr="005E0440">
        <w:rPr>
          <w:rFonts w:ascii="Arial" w:hAnsi="Arial" w:cs="Arial"/>
          <w:i/>
          <w:color w:val="auto"/>
          <w:sz w:val="20"/>
        </w:rPr>
        <w:t xml:space="preserve"> liệu được miễn trình bày nhưng không được </w:t>
      </w:r>
      <w:r w:rsidRPr="005E0440">
        <w:rPr>
          <w:rFonts w:ascii="Arial" w:hAnsi="Arial" w:cs="Arial"/>
          <w:i/>
          <w:color w:val="auto"/>
          <w:sz w:val="20"/>
          <w:lang w:val="en-US"/>
        </w:rPr>
        <w:t>đánh lại</w:t>
      </w:r>
      <w:r w:rsidRPr="005E0440">
        <w:rPr>
          <w:rFonts w:ascii="Arial" w:hAnsi="Arial" w:cs="Arial"/>
          <w:i/>
          <w:color w:val="auto"/>
          <w:sz w:val="20"/>
        </w:rPr>
        <w:t xml:space="preserve"> “Mã số” chỉ tiêu.</w:t>
      </w:r>
    </w:p>
    <w:p w14:paraId="4AE35D3C" w14:textId="77777777" w:rsidR="00993830" w:rsidRPr="005E0440" w:rsidRDefault="00993830" w:rsidP="00993830">
      <w:pPr>
        <w:spacing w:before="120"/>
        <w:rPr>
          <w:rFonts w:ascii="Arial" w:hAnsi="Arial" w:cs="Arial"/>
          <w:i/>
          <w:color w:val="auto"/>
          <w:sz w:val="20"/>
        </w:rPr>
      </w:pPr>
      <w:r w:rsidRPr="005E0440">
        <w:rPr>
          <w:rFonts w:ascii="Arial" w:hAnsi="Arial" w:cs="Arial"/>
          <w:i/>
          <w:color w:val="auto"/>
          <w:sz w:val="20"/>
        </w:rPr>
        <w:t xml:space="preserve">(2) Số liệu trong </w:t>
      </w:r>
      <w:r w:rsidRPr="005E0440">
        <w:rPr>
          <w:rFonts w:ascii="Arial" w:hAnsi="Arial" w:cs="Arial"/>
          <w:i/>
          <w:color w:val="auto"/>
          <w:sz w:val="20"/>
          <w:lang w:val="en-US"/>
        </w:rPr>
        <w:t>các</w:t>
      </w:r>
      <w:r w:rsidRPr="005E0440">
        <w:rPr>
          <w:rFonts w:ascii="Arial" w:hAnsi="Arial" w:cs="Arial"/>
          <w:i/>
          <w:color w:val="auto"/>
          <w:sz w:val="20"/>
        </w:rPr>
        <w:t xml:space="preserve"> </w:t>
      </w:r>
      <w:r w:rsidRPr="005E0440">
        <w:rPr>
          <w:rFonts w:ascii="Arial" w:hAnsi="Arial" w:cs="Arial"/>
          <w:i/>
          <w:color w:val="auto"/>
          <w:sz w:val="20"/>
          <w:lang w:val="en-US"/>
        </w:rPr>
        <w:t>chỉ</w:t>
      </w:r>
      <w:r w:rsidRPr="005E0440">
        <w:rPr>
          <w:rFonts w:ascii="Arial" w:hAnsi="Arial" w:cs="Arial"/>
          <w:i/>
          <w:color w:val="auto"/>
          <w:sz w:val="20"/>
        </w:rPr>
        <w:t xml:space="preserve"> tiêu </w:t>
      </w:r>
      <w:r w:rsidRPr="005E0440">
        <w:rPr>
          <w:rFonts w:ascii="Arial" w:hAnsi="Arial" w:cs="Arial"/>
          <w:i/>
          <w:color w:val="auto"/>
          <w:sz w:val="20"/>
          <w:lang w:val="en-US"/>
        </w:rPr>
        <w:t>có</w:t>
      </w:r>
      <w:r w:rsidRPr="005E0440">
        <w:rPr>
          <w:rFonts w:ascii="Arial" w:hAnsi="Arial" w:cs="Arial"/>
          <w:i/>
          <w:color w:val="auto"/>
          <w:sz w:val="20"/>
        </w:rPr>
        <w:t xml:space="preserve"> dấu (*) được ghi bằng </w:t>
      </w:r>
      <w:r w:rsidRPr="005E0440">
        <w:rPr>
          <w:rFonts w:ascii="Arial" w:hAnsi="Arial" w:cs="Arial"/>
          <w:i/>
          <w:color w:val="auto"/>
          <w:sz w:val="20"/>
          <w:lang w:val="en-US"/>
        </w:rPr>
        <w:t>số</w:t>
      </w:r>
      <w:r w:rsidRPr="005E0440">
        <w:rPr>
          <w:rFonts w:ascii="Arial" w:hAnsi="Arial" w:cs="Arial"/>
          <w:i/>
          <w:color w:val="auto"/>
          <w:sz w:val="20"/>
        </w:rPr>
        <w:t xml:space="preserve"> âm dưới hình thức ghi trong ngoặc đơn (...).</w:t>
      </w:r>
    </w:p>
    <w:p w14:paraId="0F7C9F24" w14:textId="77777777" w:rsidR="00993830" w:rsidRPr="005E0440" w:rsidRDefault="00993830" w:rsidP="00993830">
      <w:pPr>
        <w:spacing w:before="120"/>
        <w:rPr>
          <w:rFonts w:ascii="Arial" w:hAnsi="Arial" w:cs="Arial"/>
          <w:i/>
          <w:color w:val="auto"/>
          <w:sz w:val="20"/>
          <w:lang w:val="en-US"/>
        </w:rPr>
      </w:pPr>
      <w:r w:rsidRPr="005E0440">
        <w:rPr>
          <w:rFonts w:ascii="Arial" w:hAnsi="Arial" w:cs="Arial"/>
          <w:i/>
          <w:color w:val="auto"/>
          <w:sz w:val="20"/>
        </w:rPr>
        <w:t xml:space="preserve">(3) Đối </w:t>
      </w:r>
      <w:r w:rsidRPr="005E0440">
        <w:rPr>
          <w:rFonts w:ascii="Arial" w:hAnsi="Arial" w:cs="Arial"/>
          <w:i/>
          <w:color w:val="auto"/>
          <w:sz w:val="20"/>
          <w:lang w:val="en-US"/>
        </w:rPr>
        <w:t>với</w:t>
      </w:r>
      <w:r w:rsidRPr="005E0440">
        <w:rPr>
          <w:rFonts w:ascii="Arial" w:hAnsi="Arial" w:cs="Arial"/>
          <w:i/>
          <w:color w:val="auto"/>
          <w:sz w:val="20"/>
        </w:rPr>
        <w:t xml:space="preserve"> doanh nghiệp có kỳ kế toán năm là năm dương lịch (X) thì “Số cuối năm” </w:t>
      </w:r>
      <w:r w:rsidRPr="005E0440">
        <w:rPr>
          <w:rFonts w:ascii="Arial" w:hAnsi="Arial" w:cs="Arial"/>
          <w:i/>
          <w:color w:val="auto"/>
          <w:sz w:val="20"/>
          <w:lang w:val="en-US"/>
        </w:rPr>
        <w:t>có</w:t>
      </w:r>
      <w:r w:rsidRPr="005E0440">
        <w:rPr>
          <w:rFonts w:ascii="Arial" w:hAnsi="Arial" w:cs="Arial"/>
          <w:i/>
          <w:color w:val="auto"/>
          <w:sz w:val="20"/>
        </w:rPr>
        <w:t xml:space="preserve"> thể ghi là "3</w:t>
      </w:r>
      <w:r w:rsidRPr="005E0440">
        <w:rPr>
          <w:rFonts w:ascii="Arial" w:hAnsi="Arial" w:cs="Arial"/>
          <w:i/>
          <w:color w:val="auto"/>
          <w:sz w:val="20"/>
          <w:lang w:val="en-US"/>
        </w:rPr>
        <w:t>1.1</w:t>
      </w:r>
      <w:r w:rsidRPr="005E0440">
        <w:rPr>
          <w:rFonts w:ascii="Arial" w:hAnsi="Arial" w:cs="Arial"/>
          <w:i/>
          <w:color w:val="auto"/>
          <w:sz w:val="20"/>
        </w:rPr>
        <w:t xml:space="preserve">2.X”; </w:t>
      </w:r>
      <w:r w:rsidRPr="005E0440">
        <w:rPr>
          <w:rFonts w:ascii="Arial" w:hAnsi="Arial" w:cs="Arial"/>
          <w:i/>
          <w:color w:val="auto"/>
          <w:sz w:val="20"/>
          <w:lang w:val="en-US"/>
        </w:rPr>
        <w:t>“</w:t>
      </w:r>
      <w:r w:rsidRPr="005E0440">
        <w:rPr>
          <w:rFonts w:ascii="Arial" w:hAnsi="Arial" w:cs="Arial"/>
          <w:i/>
          <w:color w:val="auto"/>
          <w:sz w:val="20"/>
        </w:rPr>
        <w:t>S</w:t>
      </w:r>
      <w:r w:rsidRPr="005E0440">
        <w:rPr>
          <w:rFonts w:ascii="Arial" w:hAnsi="Arial" w:cs="Arial"/>
          <w:i/>
          <w:color w:val="auto"/>
          <w:sz w:val="20"/>
          <w:lang w:val="en-US"/>
        </w:rPr>
        <w:t>ố</w:t>
      </w:r>
      <w:r w:rsidRPr="005E0440">
        <w:rPr>
          <w:rFonts w:ascii="Arial" w:hAnsi="Arial" w:cs="Arial"/>
          <w:i/>
          <w:color w:val="auto"/>
          <w:sz w:val="20"/>
        </w:rPr>
        <w:t xml:space="preserve"> đầu năm” </w:t>
      </w:r>
      <w:r w:rsidRPr="005E0440">
        <w:rPr>
          <w:rFonts w:ascii="Arial" w:hAnsi="Arial" w:cs="Arial"/>
          <w:i/>
          <w:color w:val="auto"/>
          <w:sz w:val="20"/>
          <w:lang w:val="en-US"/>
        </w:rPr>
        <w:t>có</w:t>
      </w:r>
      <w:r w:rsidRPr="005E0440">
        <w:rPr>
          <w:rFonts w:ascii="Arial" w:hAnsi="Arial" w:cs="Arial"/>
          <w:i/>
          <w:color w:val="auto"/>
          <w:sz w:val="20"/>
        </w:rPr>
        <w:t xml:space="preserve"> thể ghi là </w:t>
      </w:r>
      <w:r w:rsidRPr="005E0440">
        <w:rPr>
          <w:rFonts w:ascii="Arial" w:hAnsi="Arial" w:cs="Arial"/>
          <w:i/>
          <w:color w:val="auto"/>
          <w:sz w:val="20"/>
          <w:lang w:val="en-US"/>
        </w:rPr>
        <w:t>“01</w:t>
      </w:r>
      <w:r w:rsidRPr="005E0440">
        <w:rPr>
          <w:rFonts w:ascii="Arial" w:hAnsi="Arial" w:cs="Arial"/>
          <w:i/>
          <w:color w:val="auto"/>
          <w:sz w:val="20"/>
        </w:rPr>
        <w:t>.</w:t>
      </w:r>
      <w:r w:rsidRPr="005E0440">
        <w:rPr>
          <w:rFonts w:ascii="Arial" w:hAnsi="Arial" w:cs="Arial"/>
          <w:i/>
          <w:color w:val="auto"/>
          <w:sz w:val="20"/>
          <w:lang w:val="en-US"/>
        </w:rPr>
        <w:t>01.</w:t>
      </w:r>
      <w:r w:rsidRPr="005E0440">
        <w:rPr>
          <w:rFonts w:ascii="Arial" w:hAnsi="Arial" w:cs="Arial"/>
          <w:i/>
          <w:color w:val="auto"/>
          <w:sz w:val="20"/>
        </w:rPr>
        <w:t>X”</w:t>
      </w:r>
      <w:r w:rsidRPr="005E0440">
        <w:rPr>
          <w:rFonts w:ascii="Arial" w:hAnsi="Arial" w:cs="Arial"/>
          <w:i/>
          <w:color w:val="auto"/>
          <w:sz w:val="20"/>
          <w:lang w:val="en-US"/>
        </w:rPr>
        <w:t>.</w:t>
      </w:r>
    </w:p>
    <w:p w14:paraId="3AF1E179" w14:textId="77777777" w:rsidR="00993830" w:rsidRPr="005E0440" w:rsidRDefault="00993830" w:rsidP="00993830">
      <w:pPr>
        <w:spacing w:before="120"/>
        <w:rPr>
          <w:rFonts w:ascii="Arial" w:hAnsi="Arial" w:cs="Arial"/>
          <w:color w:val="auto"/>
          <w:sz w:val="20"/>
          <w:lang w:val="en-US"/>
        </w:rPr>
      </w:pPr>
    </w:p>
    <w:p w14:paraId="6C63BE0A" w14:textId="77777777" w:rsidR="00993830" w:rsidRPr="005E0440" w:rsidRDefault="00993830" w:rsidP="00993830">
      <w:pPr>
        <w:spacing w:before="120"/>
        <w:rPr>
          <w:rFonts w:ascii="Arial" w:hAnsi="Arial" w:cs="Arial"/>
          <w:b/>
          <w:color w:val="auto"/>
          <w:sz w:val="20"/>
          <w:lang w:val="en-US"/>
        </w:rPr>
      </w:pPr>
      <w:r w:rsidRPr="005E0440">
        <w:rPr>
          <w:rFonts w:ascii="Arial" w:hAnsi="Arial" w:cs="Arial"/>
          <w:b/>
          <w:color w:val="auto"/>
          <w:sz w:val="20"/>
        </w:rPr>
        <w:t>3. Báo cáo kết quả hoạt động kinh doanh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0"/>
        <w:gridCol w:w="4920"/>
      </w:tblGrid>
      <w:tr w:rsidR="00993830" w:rsidRPr="005E0440" w14:paraId="2C932513" w14:textId="77777777" w:rsidTr="004059FF">
        <w:tc>
          <w:tcPr>
            <w:tcW w:w="2153" w:type="pct"/>
            <w:shd w:val="clear" w:color="auto" w:fill="auto"/>
          </w:tcPr>
          <w:p w14:paraId="497E72BA"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Đơn </w:t>
            </w:r>
            <w:r w:rsidRPr="005E0440">
              <w:rPr>
                <w:rFonts w:ascii="Arial" w:hAnsi="Arial" w:cs="Arial"/>
                <w:b/>
                <w:color w:val="auto"/>
                <w:sz w:val="20"/>
                <w:lang w:val="en-US"/>
              </w:rPr>
              <w:t>vị</w:t>
            </w:r>
            <w:r w:rsidRPr="005E0440">
              <w:rPr>
                <w:rFonts w:ascii="Arial" w:hAnsi="Arial" w:cs="Arial"/>
                <w:b/>
                <w:color w:val="auto"/>
                <w:sz w:val="20"/>
              </w:rPr>
              <w:t xml:space="preserve"> báo cáo:</w:t>
            </w:r>
            <w:r w:rsidRPr="005E0440">
              <w:rPr>
                <w:rFonts w:ascii="Arial" w:hAnsi="Arial" w:cs="Arial"/>
                <w:b/>
                <w:color w:val="auto"/>
                <w:sz w:val="20"/>
                <w:lang w:val="en-US"/>
              </w:rPr>
              <w:t>……………………….</w:t>
            </w:r>
          </w:p>
          <w:p w14:paraId="13043565"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Địa chỉ:</w:t>
            </w:r>
            <w:r w:rsidRPr="005E0440">
              <w:rPr>
                <w:rFonts w:ascii="Arial" w:hAnsi="Arial" w:cs="Arial"/>
                <w:b/>
                <w:color w:val="auto"/>
                <w:sz w:val="20"/>
                <w:lang w:val="en-US"/>
              </w:rPr>
              <w:t>…………………………………</w:t>
            </w:r>
          </w:p>
        </w:tc>
        <w:tc>
          <w:tcPr>
            <w:tcW w:w="2847" w:type="pct"/>
            <w:shd w:val="clear" w:color="auto" w:fill="auto"/>
          </w:tcPr>
          <w:p w14:paraId="238125C8"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B 0</w:t>
            </w:r>
            <w:r w:rsidRPr="005E0440">
              <w:rPr>
                <w:rFonts w:ascii="Arial" w:hAnsi="Arial" w:cs="Arial"/>
                <w:b/>
                <w:color w:val="auto"/>
                <w:sz w:val="20"/>
                <w:lang w:val="en-US"/>
              </w:rPr>
              <w:t>2</w:t>
            </w:r>
            <w:r w:rsidRPr="005E0440">
              <w:rPr>
                <w:rFonts w:ascii="Arial" w:hAnsi="Arial" w:cs="Arial"/>
                <w:b/>
                <w:color w:val="auto"/>
                <w:sz w:val="20"/>
              </w:rPr>
              <w:t xml:space="preserve"> - DN</w:t>
            </w:r>
            <w:r w:rsidRPr="005E0440">
              <w:rPr>
                <w:rFonts w:ascii="Arial" w:hAnsi="Arial" w:cs="Arial"/>
                <w:b/>
                <w:color w:val="auto"/>
                <w:sz w:val="20"/>
                <w:lang w:val="en-US"/>
              </w:rPr>
              <w:br/>
            </w:r>
            <w:r w:rsidRPr="005E0440">
              <w:rPr>
                <w:rFonts w:ascii="Arial" w:hAnsi="Arial" w:cs="Arial"/>
                <w:i/>
                <w:color w:val="auto"/>
                <w:sz w:val="20"/>
              </w:rPr>
              <w:t>(Kèm theo Thông tư số 99/2025/TT-BTC ngày 27</w:t>
            </w:r>
            <w:r w:rsidRPr="005E0440">
              <w:rPr>
                <w:rFonts w:ascii="Arial" w:hAnsi="Arial" w:cs="Arial"/>
                <w:i/>
                <w:color w:val="auto"/>
                <w:sz w:val="20"/>
                <w:lang w:val="en-US"/>
              </w:rPr>
              <w:t xml:space="preserve"> </w:t>
            </w:r>
            <w:r w:rsidRPr="005E0440">
              <w:rPr>
                <w:rFonts w:ascii="Arial" w:hAnsi="Arial" w:cs="Arial"/>
                <w:i/>
                <w:color w:val="auto"/>
                <w:sz w:val="20"/>
              </w:rPr>
              <w:t xml:space="preserve">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tc>
      </w:tr>
    </w:tbl>
    <w:p w14:paraId="24022551" w14:textId="77777777" w:rsidR="00993830" w:rsidRPr="005E0440" w:rsidRDefault="00993830" w:rsidP="00993830">
      <w:pPr>
        <w:spacing w:before="120"/>
        <w:rPr>
          <w:rFonts w:ascii="Arial" w:hAnsi="Arial" w:cs="Arial"/>
          <w:b/>
          <w:color w:val="auto"/>
          <w:sz w:val="20"/>
          <w:lang w:val="en-US"/>
        </w:rPr>
      </w:pPr>
    </w:p>
    <w:p w14:paraId="015E5EFC" w14:textId="77777777" w:rsidR="00993830" w:rsidRPr="005E0440" w:rsidRDefault="00993830" w:rsidP="00993830">
      <w:pPr>
        <w:spacing w:before="120"/>
        <w:jc w:val="center"/>
        <w:rPr>
          <w:rFonts w:ascii="Arial" w:hAnsi="Arial" w:cs="Arial"/>
          <w:b/>
          <w:color w:val="auto"/>
          <w:sz w:val="20"/>
        </w:rPr>
      </w:pPr>
      <w:r w:rsidRPr="005E0440">
        <w:rPr>
          <w:rFonts w:ascii="Arial" w:hAnsi="Arial" w:cs="Arial"/>
          <w:b/>
          <w:color w:val="auto"/>
          <w:sz w:val="20"/>
        </w:rPr>
        <w:t>BÁO CÁO KẾT QUẢ HOẠT ĐỘNG KINH DOANH</w:t>
      </w:r>
    </w:p>
    <w:p w14:paraId="1C6E92C3" w14:textId="77777777" w:rsidR="00993830" w:rsidRPr="005E0440" w:rsidRDefault="00993830" w:rsidP="00993830">
      <w:pPr>
        <w:spacing w:before="120"/>
        <w:jc w:val="center"/>
        <w:rPr>
          <w:rFonts w:ascii="Arial" w:hAnsi="Arial" w:cs="Arial"/>
          <w:i/>
          <w:color w:val="auto"/>
          <w:sz w:val="20"/>
          <w:lang w:val="en-US"/>
        </w:rPr>
      </w:pPr>
      <w:r w:rsidRPr="005E0440">
        <w:rPr>
          <w:rFonts w:ascii="Arial" w:hAnsi="Arial" w:cs="Arial"/>
          <w:i/>
          <w:color w:val="auto"/>
          <w:sz w:val="20"/>
        </w:rPr>
        <w:t xml:space="preserve">Kỳ </w:t>
      </w:r>
      <w:r w:rsidRPr="005E0440">
        <w:rPr>
          <w:rFonts w:ascii="Arial" w:hAnsi="Arial" w:cs="Arial"/>
          <w:i/>
          <w:color w:val="auto"/>
          <w:sz w:val="20"/>
          <w:lang w:val="en-US"/>
        </w:rPr>
        <w:t>kế</w:t>
      </w:r>
      <w:r w:rsidRPr="005E0440">
        <w:rPr>
          <w:rFonts w:ascii="Arial" w:hAnsi="Arial" w:cs="Arial"/>
          <w:i/>
          <w:color w:val="auto"/>
          <w:sz w:val="20"/>
        </w:rPr>
        <w:t xml:space="preserve"> toán từ ngày.... đến ngày...</w:t>
      </w:r>
    </w:p>
    <w:p w14:paraId="5900F292" w14:textId="77777777" w:rsidR="00993830" w:rsidRPr="005E0440" w:rsidRDefault="00993830" w:rsidP="00993830">
      <w:pPr>
        <w:spacing w:before="120"/>
        <w:jc w:val="right"/>
        <w:rPr>
          <w:rFonts w:ascii="Arial" w:hAnsi="Arial" w:cs="Arial"/>
          <w:i/>
          <w:color w:val="auto"/>
          <w:sz w:val="20"/>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03"/>
        <w:gridCol w:w="984"/>
        <w:gridCol w:w="981"/>
        <w:gridCol w:w="730"/>
        <w:gridCol w:w="1036"/>
      </w:tblGrid>
      <w:tr w:rsidR="00993830" w:rsidRPr="005E0440" w14:paraId="051510F7" w14:textId="77777777" w:rsidTr="004059FF">
        <w:tblPrEx>
          <w:tblCellMar>
            <w:top w:w="0" w:type="dxa"/>
            <w:left w:w="0" w:type="dxa"/>
            <w:bottom w:w="0" w:type="dxa"/>
            <w:right w:w="0" w:type="dxa"/>
          </w:tblCellMar>
        </w:tblPrEx>
        <w:tc>
          <w:tcPr>
            <w:tcW w:w="2839" w:type="pct"/>
            <w:shd w:val="clear" w:color="auto" w:fill="FFFFFF"/>
            <w:vAlign w:val="center"/>
          </w:tcPr>
          <w:p w14:paraId="1466A51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570" w:type="pct"/>
            <w:shd w:val="clear" w:color="auto" w:fill="FFFFFF"/>
            <w:vAlign w:val="center"/>
          </w:tcPr>
          <w:p w14:paraId="40D74D0D"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Mã </w:t>
            </w:r>
            <w:r w:rsidRPr="005E0440">
              <w:rPr>
                <w:rFonts w:ascii="Arial" w:hAnsi="Arial" w:cs="Arial"/>
                <w:b/>
                <w:color w:val="auto"/>
                <w:sz w:val="20"/>
                <w:lang w:val="en-US"/>
              </w:rPr>
              <w:t>số</w:t>
            </w:r>
          </w:p>
        </w:tc>
        <w:tc>
          <w:tcPr>
            <w:tcW w:w="568" w:type="pct"/>
            <w:shd w:val="clear" w:color="auto" w:fill="FFFFFF"/>
            <w:vAlign w:val="center"/>
          </w:tcPr>
          <w:p w14:paraId="1EB3B754"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Thuyết </w:t>
            </w:r>
            <w:r w:rsidRPr="005E0440">
              <w:rPr>
                <w:rFonts w:ascii="Arial" w:hAnsi="Arial" w:cs="Arial"/>
                <w:b/>
                <w:color w:val="auto"/>
                <w:sz w:val="20"/>
                <w:lang w:val="en-US"/>
              </w:rPr>
              <w:t>minh</w:t>
            </w:r>
          </w:p>
        </w:tc>
        <w:tc>
          <w:tcPr>
            <w:tcW w:w="423" w:type="pct"/>
            <w:shd w:val="clear" w:color="auto" w:fill="FFFFFF"/>
            <w:vAlign w:val="center"/>
          </w:tcPr>
          <w:p w14:paraId="6F8CCF8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nay</w:t>
            </w:r>
          </w:p>
        </w:tc>
        <w:tc>
          <w:tcPr>
            <w:tcW w:w="600" w:type="pct"/>
            <w:shd w:val="clear" w:color="auto" w:fill="FFFFFF"/>
            <w:vAlign w:val="center"/>
          </w:tcPr>
          <w:p w14:paraId="080363B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trước</w:t>
            </w:r>
          </w:p>
        </w:tc>
      </w:tr>
      <w:tr w:rsidR="00993830" w:rsidRPr="005E0440" w14:paraId="005649D2" w14:textId="77777777" w:rsidTr="004059FF">
        <w:tblPrEx>
          <w:tblCellMar>
            <w:top w:w="0" w:type="dxa"/>
            <w:left w:w="0" w:type="dxa"/>
            <w:bottom w:w="0" w:type="dxa"/>
            <w:right w:w="0" w:type="dxa"/>
          </w:tblCellMar>
        </w:tblPrEx>
        <w:tc>
          <w:tcPr>
            <w:tcW w:w="2839" w:type="pct"/>
            <w:shd w:val="clear" w:color="auto" w:fill="FFFFFF"/>
            <w:vAlign w:val="center"/>
          </w:tcPr>
          <w:p w14:paraId="14389106"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570" w:type="pct"/>
            <w:shd w:val="clear" w:color="auto" w:fill="FFFFFF"/>
            <w:vAlign w:val="center"/>
          </w:tcPr>
          <w:p w14:paraId="59205CFC"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2</w:t>
            </w:r>
          </w:p>
        </w:tc>
        <w:tc>
          <w:tcPr>
            <w:tcW w:w="568" w:type="pct"/>
            <w:shd w:val="clear" w:color="auto" w:fill="FFFFFF"/>
            <w:vAlign w:val="center"/>
          </w:tcPr>
          <w:p w14:paraId="499C062A"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3</w:t>
            </w:r>
          </w:p>
        </w:tc>
        <w:tc>
          <w:tcPr>
            <w:tcW w:w="423" w:type="pct"/>
            <w:shd w:val="clear" w:color="auto" w:fill="FFFFFF"/>
            <w:vAlign w:val="center"/>
          </w:tcPr>
          <w:p w14:paraId="01A55234"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4</w:t>
            </w:r>
          </w:p>
        </w:tc>
        <w:tc>
          <w:tcPr>
            <w:tcW w:w="600" w:type="pct"/>
            <w:shd w:val="clear" w:color="auto" w:fill="FFFFFF"/>
            <w:vAlign w:val="center"/>
          </w:tcPr>
          <w:p w14:paraId="3E4F394E"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5</w:t>
            </w:r>
          </w:p>
        </w:tc>
      </w:tr>
      <w:tr w:rsidR="00993830" w:rsidRPr="005E0440" w14:paraId="6E53F57E" w14:textId="77777777" w:rsidTr="004059FF">
        <w:tblPrEx>
          <w:tblCellMar>
            <w:top w:w="0" w:type="dxa"/>
            <w:left w:w="0" w:type="dxa"/>
            <w:bottom w:w="0" w:type="dxa"/>
            <w:right w:w="0" w:type="dxa"/>
          </w:tblCellMar>
        </w:tblPrEx>
        <w:tc>
          <w:tcPr>
            <w:tcW w:w="2839" w:type="pct"/>
            <w:shd w:val="clear" w:color="auto" w:fill="FFFFFF"/>
            <w:vAlign w:val="center"/>
          </w:tcPr>
          <w:p w14:paraId="095AAC1F"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1. Doanh thu bán hàng và cung cấp dịch vụ</w:t>
            </w:r>
          </w:p>
        </w:tc>
        <w:tc>
          <w:tcPr>
            <w:tcW w:w="570" w:type="pct"/>
            <w:shd w:val="clear" w:color="auto" w:fill="FFFFFF"/>
            <w:vAlign w:val="center"/>
          </w:tcPr>
          <w:p w14:paraId="7689E8E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01</w:t>
            </w:r>
          </w:p>
        </w:tc>
        <w:tc>
          <w:tcPr>
            <w:tcW w:w="568" w:type="pct"/>
            <w:shd w:val="clear" w:color="auto" w:fill="FFFFFF"/>
            <w:vAlign w:val="center"/>
          </w:tcPr>
          <w:p w14:paraId="23B873EC"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7643EE16"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2711BB87" w14:textId="77777777" w:rsidR="00993830" w:rsidRPr="005E0440" w:rsidRDefault="00993830" w:rsidP="004059FF">
            <w:pPr>
              <w:spacing w:before="120"/>
              <w:jc w:val="center"/>
              <w:rPr>
                <w:rFonts w:ascii="Arial" w:hAnsi="Arial" w:cs="Arial"/>
                <w:b/>
                <w:color w:val="auto"/>
                <w:sz w:val="20"/>
              </w:rPr>
            </w:pPr>
          </w:p>
        </w:tc>
      </w:tr>
      <w:tr w:rsidR="00993830" w:rsidRPr="005E0440" w14:paraId="0F4D7A46" w14:textId="77777777" w:rsidTr="004059FF">
        <w:tblPrEx>
          <w:tblCellMar>
            <w:top w:w="0" w:type="dxa"/>
            <w:left w:w="0" w:type="dxa"/>
            <w:bottom w:w="0" w:type="dxa"/>
            <w:right w:w="0" w:type="dxa"/>
          </w:tblCellMar>
        </w:tblPrEx>
        <w:tc>
          <w:tcPr>
            <w:tcW w:w="2839" w:type="pct"/>
            <w:shd w:val="clear" w:color="auto" w:fill="FFFFFF"/>
            <w:vAlign w:val="center"/>
          </w:tcPr>
          <w:p w14:paraId="25FDDF9B"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2. Các khoản giảm trừ doanh thu</w:t>
            </w:r>
          </w:p>
        </w:tc>
        <w:tc>
          <w:tcPr>
            <w:tcW w:w="570" w:type="pct"/>
            <w:shd w:val="clear" w:color="auto" w:fill="FFFFFF"/>
            <w:vAlign w:val="center"/>
          </w:tcPr>
          <w:p w14:paraId="1778087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02</w:t>
            </w:r>
          </w:p>
        </w:tc>
        <w:tc>
          <w:tcPr>
            <w:tcW w:w="568" w:type="pct"/>
            <w:shd w:val="clear" w:color="auto" w:fill="FFFFFF"/>
            <w:vAlign w:val="center"/>
          </w:tcPr>
          <w:p w14:paraId="72E977D2"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01A6B525"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737FF7AC" w14:textId="77777777" w:rsidR="00993830" w:rsidRPr="005E0440" w:rsidRDefault="00993830" w:rsidP="004059FF">
            <w:pPr>
              <w:spacing w:before="120"/>
              <w:jc w:val="center"/>
              <w:rPr>
                <w:rFonts w:ascii="Arial" w:hAnsi="Arial" w:cs="Arial"/>
                <w:b/>
                <w:color w:val="auto"/>
                <w:sz w:val="20"/>
              </w:rPr>
            </w:pPr>
          </w:p>
        </w:tc>
      </w:tr>
      <w:tr w:rsidR="00993830" w:rsidRPr="005E0440" w14:paraId="38B1A2BC" w14:textId="77777777" w:rsidTr="004059FF">
        <w:tblPrEx>
          <w:tblCellMar>
            <w:top w:w="0" w:type="dxa"/>
            <w:left w:w="0" w:type="dxa"/>
            <w:bottom w:w="0" w:type="dxa"/>
            <w:right w:w="0" w:type="dxa"/>
          </w:tblCellMar>
        </w:tblPrEx>
        <w:tc>
          <w:tcPr>
            <w:tcW w:w="2839" w:type="pct"/>
            <w:shd w:val="clear" w:color="auto" w:fill="FFFFFF"/>
            <w:vAlign w:val="center"/>
          </w:tcPr>
          <w:p w14:paraId="2A5886F4"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3. Doanh thu thuần về bán hàng và cung cấp dịch vụ (10 = 01 - 02)</w:t>
            </w:r>
          </w:p>
        </w:tc>
        <w:tc>
          <w:tcPr>
            <w:tcW w:w="570" w:type="pct"/>
            <w:shd w:val="clear" w:color="auto" w:fill="FFFFFF"/>
            <w:vAlign w:val="center"/>
          </w:tcPr>
          <w:p w14:paraId="213E08F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10</w:t>
            </w:r>
          </w:p>
        </w:tc>
        <w:tc>
          <w:tcPr>
            <w:tcW w:w="568" w:type="pct"/>
            <w:shd w:val="clear" w:color="auto" w:fill="FFFFFF"/>
            <w:vAlign w:val="center"/>
          </w:tcPr>
          <w:p w14:paraId="63EAF320"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477DF515"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462FF408" w14:textId="77777777" w:rsidR="00993830" w:rsidRPr="005E0440" w:rsidRDefault="00993830" w:rsidP="004059FF">
            <w:pPr>
              <w:spacing w:before="120"/>
              <w:jc w:val="center"/>
              <w:rPr>
                <w:rFonts w:ascii="Arial" w:hAnsi="Arial" w:cs="Arial"/>
                <w:b/>
                <w:color w:val="auto"/>
                <w:sz w:val="20"/>
              </w:rPr>
            </w:pPr>
          </w:p>
        </w:tc>
      </w:tr>
      <w:tr w:rsidR="00993830" w:rsidRPr="005E0440" w14:paraId="33DB1E17" w14:textId="77777777" w:rsidTr="004059FF">
        <w:tblPrEx>
          <w:tblCellMar>
            <w:top w:w="0" w:type="dxa"/>
            <w:left w:w="0" w:type="dxa"/>
            <w:bottom w:w="0" w:type="dxa"/>
            <w:right w:w="0" w:type="dxa"/>
          </w:tblCellMar>
        </w:tblPrEx>
        <w:tc>
          <w:tcPr>
            <w:tcW w:w="2839" w:type="pct"/>
            <w:shd w:val="clear" w:color="auto" w:fill="FFFFFF"/>
            <w:vAlign w:val="center"/>
          </w:tcPr>
          <w:p w14:paraId="11BCD93F"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4. Giá </w:t>
            </w:r>
            <w:r w:rsidRPr="005E0440">
              <w:rPr>
                <w:rFonts w:ascii="Arial" w:hAnsi="Arial" w:cs="Arial"/>
                <w:b/>
                <w:color w:val="auto"/>
                <w:sz w:val="20"/>
                <w:lang w:val="en-US"/>
              </w:rPr>
              <w:t>vốn</w:t>
            </w:r>
            <w:r w:rsidRPr="005E0440">
              <w:rPr>
                <w:rFonts w:ascii="Arial" w:hAnsi="Arial" w:cs="Arial"/>
                <w:b/>
                <w:color w:val="auto"/>
                <w:sz w:val="20"/>
              </w:rPr>
              <w:t xml:space="preserve"> hàng bán</w:t>
            </w:r>
          </w:p>
        </w:tc>
        <w:tc>
          <w:tcPr>
            <w:tcW w:w="570" w:type="pct"/>
            <w:shd w:val="clear" w:color="auto" w:fill="FFFFFF"/>
            <w:vAlign w:val="center"/>
          </w:tcPr>
          <w:p w14:paraId="14E6FC4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11</w:t>
            </w:r>
          </w:p>
        </w:tc>
        <w:tc>
          <w:tcPr>
            <w:tcW w:w="568" w:type="pct"/>
            <w:shd w:val="clear" w:color="auto" w:fill="FFFFFF"/>
            <w:vAlign w:val="center"/>
          </w:tcPr>
          <w:p w14:paraId="7C695169"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6F6521A0"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15C7FA54" w14:textId="77777777" w:rsidR="00993830" w:rsidRPr="005E0440" w:rsidRDefault="00993830" w:rsidP="004059FF">
            <w:pPr>
              <w:spacing w:before="120"/>
              <w:jc w:val="center"/>
              <w:rPr>
                <w:rFonts w:ascii="Arial" w:hAnsi="Arial" w:cs="Arial"/>
                <w:b/>
                <w:color w:val="auto"/>
                <w:sz w:val="20"/>
              </w:rPr>
            </w:pPr>
          </w:p>
        </w:tc>
      </w:tr>
      <w:tr w:rsidR="00993830" w:rsidRPr="005E0440" w14:paraId="2F7E7894" w14:textId="77777777" w:rsidTr="004059FF">
        <w:tblPrEx>
          <w:tblCellMar>
            <w:top w:w="0" w:type="dxa"/>
            <w:left w:w="0" w:type="dxa"/>
            <w:bottom w:w="0" w:type="dxa"/>
            <w:right w:w="0" w:type="dxa"/>
          </w:tblCellMar>
        </w:tblPrEx>
        <w:tc>
          <w:tcPr>
            <w:tcW w:w="2839" w:type="pct"/>
            <w:shd w:val="clear" w:color="auto" w:fill="FFFFFF"/>
            <w:vAlign w:val="center"/>
          </w:tcPr>
          <w:p w14:paraId="781E2D52"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lastRenderedPageBreak/>
              <w:t xml:space="preserve">5. </w:t>
            </w:r>
            <w:r w:rsidRPr="005E0440">
              <w:rPr>
                <w:rFonts w:ascii="Arial" w:hAnsi="Arial" w:cs="Arial"/>
                <w:b/>
                <w:color w:val="auto"/>
                <w:sz w:val="20"/>
                <w:lang w:val="en-US"/>
              </w:rPr>
              <w:t>Lợi</w:t>
            </w:r>
            <w:r w:rsidRPr="005E0440">
              <w:rPr>
                <w:rFonts w:ascii="Arial" w:hAnsi="Arial" w:cs="Arial"/>
                <w:b/>
                <w:color w:val="auto"/>
                <w:sz w:val="20"/>
              </w:rPr>
              <w:t xml:space="preserve"> nhuận gộp về bán hàng và cung cấp dịch vụ (20 = 10-11)</w:t>
            </w:r>
          </w:p>
        </w:tc>
        <w:tc>
          <w:tcPr>
            <w:tcW w:w="570" w:type="pct"/>
            <w:shd w:val="clear" w:color="auto" w:fill="FFFFFF"/>
            <w:vAlign w:val="center"/>
          </w:tcPr>
          <w:p w14:paraId="38BDA23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20</w:t>
            </w:r>
          </w:p>
        </w:tc>
        <w:tc>
          <w:tcPr>
            <w:tcW w:w="568" w:type="pct"/>
            <w:shd w:val="clear" w:color="auto" w:fill="FFFFFF"/>
            <w:vAlign w:val="center"/>
          </w:tcPr>
          <w:p w14:paraId="5E05FD50"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26D3C945"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25DD226D" w14:textId="77777777" w:rsidR="00993830" w:rsidRPr="005E0440" w:rsidRDefault="00993830" w:rsidP="004059FF">
            <w:pPr>
              <w:spacing w:before="120"/>
              <w:jc w:val="center"/>
              <w:rPr>
                <w:rFonts w:ascii="Arial" w:hAnsi="Arial" w:cs="Arial"/>
                <w:b/>
                <w:color w:val="auto"/>
                <w:sz w:val="20"/>
              </w:rPr>
            </w:pPr>
          </w:p>
        </w:tc>
      </w:tr>
      <w:tr w:rsidR="00993830" w:rsidRPr="005E0440" w14:paraId="18CC916F" w14:textId="77777777" w:rsidTr="004059FF">
        <w:tblPrEx>
          <w:tblCellMar>
            <w:top w:w="0" w:type="dxa"/>
            <w:left w:w="0" w:type="dxa"/>
            <w:bottom w:w="0" w:type="dxa"/>
            <w:right w:w="0" w:type="dxa"/>
          </w:tblCellMar>
        </w:tblPrEx>
        <w:tc>
          <w:tcPr>
            <w:tcW w:w="2839" w:type="pct"/>
            <w:shd w:val="clear" w:color="auto" w:fill="FFFFFF"/>
            <w:vAlign w:val="center"/>
          </w:tcPr>
          <w:p w14:paraId="21E49C7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6. Lãi/lỗ của hoạt động bán, thanh lý bất động </w:t>
            </w:r>
            <w:r w:rsidRPr="005E0440">
              <w:rPr>
                <w:rFonts w:ascii="Arial" w:hAnsi="Arial" w:cs="Arial"/>
                <w:b/>
                <w:color w:val="auto"/>
                <w:sz w:val="20"/>
                <w:lang w:val="en-US"/>
              </w:rPr>
              <w:t>sản</w:t>
            </w:r>
            <w:r w:rsidRPr="005E0440">
              <w:rPr>
                <w:rFonts w:ascii="Arial" w:hAnsi="Arial" w:cs="Arial"/>
                <w:b/>
                <w:color w:val="auto"/>
                <w:sz w:val="20"/>
              </w:rPr>
              <w:t xml:space="preserve"> đầu tư</w:t>
            </w:r>
          </w:p>
        </w:tc>
        <w:tc>
          <w:tcPr>
            <w:tcW w:w="570" w:type="pct"/>
            <w:shd w:val="clear" w:color="auto" w:fill="FFFFFF"/>
            <w:vAlign w:val="center"/>
          </w:tcPr>
          <w:p w14:paraId="5A53146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21</w:t>
            </w:r>
          </w:p>
        </w:tc>
        <w:tc>
          <w:tcPr>
            <w:tcW w:w="568" w:type="pct"/>
            <w:shd w:val="clear" w:color="auto" w:fill="FFFFFF"/>
            <w:vAlign w:val="center"/>
          </w:tcPr>
          <w:p w14:paraId="4042ED2A"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6291491C"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7AAEA3BD" w14:textId="77777777" w:rsidR="00993830" w:rsidRPr="005E0440" w:rsidRDefault="00993830" w:rsidP="004059FF">
            <w:pPr>
              <w:spacing w:before="120"/>
              <w:jc w:val="center"/>
              <w:rPr>
                <w:rFonts w:ascii="Arial" w:hAnsi="Arial" w:cs="Arial"/>
                <w:b/>
                <w:color w:val="auto"/>
                <w:sz w:val="20"/>
              </w:rPr>
            </w:pPr>
          </w:p>
        </w:tc>
      </w:tr>
      <w:tr w:rsidR="00993830" w:rsidRPr="005E0440" w14:paraId="07AFE8BA" w14:textId="77777777" w:rsidTr="004059FF">
        <w:tblPrEx>
          <w:tblCellMar>
            <w:top w:w="0" w:type="dxa"/>
            <w:left w:w="0" w:type="dxa"/>
            <w:bottom w:w="0" w:type="dxa"/>
            <w:right w:w="0" w:type="dxa"/>
          </w:tblCellMar>
        </w:tblPrEx>
        <w:tc>
          <w:tcPr>
            <w:tcW w:w="2839" w:type="pct"/>
            <w:shd w:val="clear" w:color="auto" w:fill="FFFFFF"/>
            <w:vAlign w:val="center"/>
          </w:tcPr>
          <w:p w14:paraId="7AF407E4"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7. Doanh thu hoạt động tài chính</w:t>
            </w:r>
          </w:p>
        </w:tc>
        <w:tc>
          <w:tcPr>
            <w:tcW w:w="570" w:type="pct"/>
            <w:shd w:val="clear" w:color="auto" w:fill="FFFFFF"/>
            <w:vAlign w:val="center"/>
          </w:tcPr>
          <w:p w14:paraId="7EDFBB5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22</w:t>
            </w:r>
          </w:p>
        </w:tc>
        <w:tc>
          <w:tcPr>
            <w:tcW w:w="568" w:type="pct"/>
            <w:shd w:val="clear" w:color="auto" w:fill="FFFFFF"/>
            <w:vAlign w:val="center"/>
          </w:tcPr>
          <w:p w14:paraId="6823398B"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2A637F36"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4613FBCE" w14:textId="77777777" w:rsidR="00993830" w:rsidRPr="005E0440" w:rsidRDefault="00993830" w:rsidP="004059FF">
            <w:pPr>
              <w:spacing w:before="120"/>
              <w:jc w:val="center"/>
              <w:rPr>
                <w:rFonts w:ascii="Arial" w:hAnsi="Arial" w:cs="Arial"/>
                <w:b/>
                <w:color w:val="auto"/>
                <w:sz w:val="20"/>
              </w:rPr>
            </w:pPr>
          </w:p>
        </w:tc>
      </w:tr>
      <w:tr w:rsidR="00993830" w:rsidRPr="005E0440" w14:paraId="78F820A0" w14:textId="77777777" w:rsidTr="004059FF">
        <w:tblPrEx>
          <w:tblCellMar>
            <w:top w:w="0" w:type="dxa"/>
            <w:left w:w="0" w:type="dxa"/>
            <w:bottom w:w="0" w:type="dxa"/>
            <w:right w:w="0" w:type="dxa"/>
          </w:tblCellMar>
        </w:tblPrEx>
        <w:tc>
          <w:tcPr>
            <w:tcW w:w="2839" w:type="pct"/>
            <w:shd w:val="clear" w:color="auto" w:fill="FFFFFF"/>
            <w:vAlign w:val="center"/>
          </w:tcPr>
          <w:p w14:paraId="027FE7B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8. Chi phí </w:t>
            </w:r>
            <w:r w:rsidRPr="005E0440">
              <w:rPr>
                <w:rFonts w:ascii="Arial" w:hAnsi="Arial" w:cs="Arial"/>
                <w:b/>
                <w:color w:val="auto"/>
                <w:sz w:val="20"/>
                <w:lang w:val="en-US"/>
              </w:rPr>
              <w:t>tài</w:t>
            </w:r>
            <w:r w:rsidRPr="005E0440">
              <w:rPr>
                <w:rFonts w:ascii="Arial" w:hAnsi="Arial" w:cs="Arial"/>
                <w:b/>
                <w:color w:val="auto"/>
                <w:sz w:val="20"/>
              </w:rPr>
              <w:t xml:space="preserve"> chính</w:t>
            </w:r>
          </w:p>
        </w:tc>
        <w:tc>
          <w:tcPr>
            <w:tcW w:w="570" w:type="pct"/>
            <w:shd w:val="clear" w:color="auto" w:fill="FFFFFF"/>
            <w:vAlign w:val="center"/>
          </w:tcPr>
          <w:p w14:paraId="7FE8F72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23</w:t>
            </w:r>
          </w:p>
        </w:tc>
        <w:tc>
          <w:tcPr>
            <w:tcW w:w="568" w:type="pct"/>
            <w:shd w:val="clear" w:color="auto" w:fill="FFFFFF"/>
            <w:vAlign w:val="center"/>
          </w:tcPr>
          <w:p w14:paraId="275F4CD2"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0E12EC2F"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06FB7D07" w14:textId="77777777" w:rsidR="00993830" w:rsidRPr="005E0440" w:rsidRDefault="00993830" w:rsidP="004059FF">
            <w:pPr>
              <w:spacing w:before="120"/>
              <w:jc w:val="center"/>
              <w:rPr>
                <w:rFonts w:ascii="Arial" w:hAnsi="Arial" w:cs="Arial"/>
                <w:b/>
                <w:color w:val="auto"/>
                <w:sz w:val="20"/>
              </w:rPr>
            </w:pPr>
          </w:p>
        </w:tc>
      </w:tr>
      <w:tr w:rsidR="00993830" w:rsidRPr="005E0440" w14:paraId="79B68AF3" w14:textId="77777777" w:rsidTr="004059FF">
        <w:tblPrEx>
          <w:tblCellMar>
            <w:top w:w="0" w:type="dxa"/>
            <w:left w:w="0" w:type="dxa"/>
            <w:bottom w:w="0" w:type="dxa"/>
            <w:right w:w="0" w:type="dxa"/>
          </w:tblCellMar>
        </w:tblPrEx>
        <w:tc>
          <w:tcPr>
            <w:tcW w:w="2839" w:type="pct"/>
            <w:shd w:val="clear" w:color="auto" w:fill="FFFFFF"/>
            <w:vAlign w:val="center"/>
          </w:tcPr>
          <w:p w14:paraId="620884F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i/>
                <w:color w:val="auto"/>
                <w:sz w:val="20"/>
              </w:rPr>
              <w:t xml:space="preserve">Trong </w:t>
            </w:r>
            <w:r w:rsidRPr="005E0440">
              <w:rPr>
                <w:rFonts w:ascii="Arial" w:hAnsi="Arial" w:cs="Arial"/>
                <w:i/>
                <w:color w:val="auto"/>
                <w:sz w:val="20"/>
                <w:lang w:val="en-US"/>
              </w:rPr>
              <w:t>đó</w:t>
            </w:r>
            <w:r w:rsidRPr="005E0440">
              <w:rPr>
                <w:rFonts w:ascii="Arial" w:hAnsi="Arial" w:cs="Arial"/>
                <w:i/>
                <w:color w:val="auto"/>
                <w:sz w:val="20"/>
              </w:rPr>
              <w:t>:</w:t>
            </w:r>
            <w:r w:rsidRPr="005E0440">
              <w:rPr>
                <w:rFonts w:ascii="Arial" w:hAnsi="Arial" w:cs="Arial"/>
                <w:color w:val="auto"/>
                <w:sz w:val="20"/>
              </w:rPr>
              <w:t xml:space="preserve"> Chi phí đi vay</w:t>
            </w:r>
          </w:p>
        </w:tc>
        <w:tc>
          <w:tcPr>
            <w:tcW w:w="570" w:type="pct"/>
            <w:shd w:val="clear" w:color="auto" w:fill="FFFFFF"/>
            <w:vAlign w:val="center"/>
          </w:tcPr>
          <w:p w14:paraId="7BE21F3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24</w:t>
            </w:r>
          </w:p>
        </w:tc>
        <w:tc>
          <w:tcPr>
            <w:tcW w:w="568" w:type="pct"/>
            <w:shd w:val="clear" w:color="auto" w:fill="FFFFFF"/>
            <w:vAlign w:val="center"/>
          </w:tcPr>
          <w:p w14:paraId="2CD399BB" w14:textId="77777777" w:rsidR="00993830" w:rsidRPr="005E0440" w:rsidRDefault="00993830" w:rsidP="004059FF">
            <w:pPr>
              <w:spacing w:before="120"/>
              <w:jc w:val="center"/>
              <w:rPr>
                <w:rFonts w:ascii="Arial" w:hAnsi="Arial" w:cs="Arial"/>
                <w:color w:val="auto"/>
                <w:sz w:val="20"/>
              </w:rPr>
            </w:pPr>
          </w:p>
        </w:tc>
        <w:tc>
          <w:tcPr>
            <w:tcW w:w="423" w:type="pct"/>
            <w:shd w:val="clear" w:color="auto" w:fill="FFFFFF"/>
            <w:vAlign w:val="center"/>
          </w:tcPr>
          <w:p w14:paraId="4CBD6962" w14:textId="77777777" w:rsidR="00993830" w:rsidRPr="005E0440" w:rsidRDefault="00993830" w:rsidP="004059FF">
            <w:pPr>
              <w:spacing w:before="120"/>
              <w:jc w:val="center"/>
              <w:rPr>
                <w:rFonts w:ascii="Arial" w:hAnsi="Arial" w:cs="Arial"/>
                <w:color w:val="auto"/>
                <w:sz w:val="20"/>
              </w:rPr>
            </w:pPr>
          </w:p>
        </w:tc>
        <w:tc>
          <w:tcPr>
            <w:tcW w:w="600" w:type="pct"/>
            <w:shd w:val="clear" w:color="auto" w:fill="FFFFFF"/>
            <w:vAlign w:val="center"/>
          </w:tcPr>
          <w:p w14:paraId="1980B543" w14:textId="77777777" w:rsidR="00993830" w:rsidRPr="005E0440" w:rsidRDefault="00993830" w:rsidP="004059FF">
            <w:pPr>
              <w:spacing w:before="120"/>
              <w:jc w:val="center"/>
              <w:rPr>
                <w:rFonts w:ascii="Arial" w:hAnsi="Arial" w:cs="Arial"/>
                <w:color w:val="auto"/>
                <w:sz w:val="20"/>
              </w:rPr>
            </w:pPr>
          </w:p>
        </w:tc>
      </w:tr>
      <w:tr w:rsidR="00993830" w:rsidRPr="005E0440" w14:paraId="2AB223F5" w14:textId="77777777" w:rsidTr="004059FF">
        <w:tblPrEx>
          <w:tblCellMar>
            <w:top w:w="0" w:type="dxa"/>
            <w:left w:w="0" w:type="dxa"/>
            <w:bottom w:w="0" w:type="dxa"/>
            <w:right w:w="0" w:type="dxa"/>
          </w:tblCellMar>
        </w:tblPrEx>
        <w:tc>
          <w:tcPr>
            <w:tcW w:w="2839" w:type="pct"/>
            <w:shd w:val="clear" w:color="auto" w:fill="FFFFFF"/>
            <w:vAlign w:val="center"/>
          </w:tcPr>
          <w:p w14:paraId="6AFD94A5"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9. Chi phí bán hàng</w:t>
            </w:r>
          </w:p>
        </w:tc>
        <w:tc>
          <w:tcPr>
            <w:tcW w:w="570" w:type="pct"/>
            <w:shd w:val="clear" w:color="auto" w:fill="FFFFFF"/>
            <w:vAlign w:val="center"/>
          </w:tcPr>
          <w:p w14:paraId="1D3C6E4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25</w:t>
            </w:r>
          </w:p>
        </w:tc>
        <w:tc>
          <w:tcPr>
            <w:tcW w:w="568" w:type="pct"/>
            <w:shd w:val="clear" w:color="auto" w:fill="FFFFFF"/>
            <w:vAlign w:val="center"/>
          </w:tcPr>
          <w:p w14:paraId="325EBE9B"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77C317F9"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127B993B" w14:textId="77777777" w:rsidR="00993830" w:rsidRPr="005E0440" w:rsidRDefault="00993830" w:rsidP="004059FF">
            <w:pPr>
              <w:spacing w:before="120"/>
              <w:jc w:val="center"/>
              <w:rPr>
                <w:rFonts w:ascii="Arial" w:hAnsi="Arial" w:cs="Arial"/>
                <w:b/>
                <w:color w:val="auto"/>
                <w:sz w:val="20"/>
              </w:rPr>
            </w:pPr>
          </w:p>
        </w:tc>
      </w:tr>
      <w:tr w:rsidR="00993830" w:rsidRPr="005E0440" w14:paraId="241FD220" w14:textId="77777777" w:rsidTr="004059FF">
        <w:tblPrEx>
          <w:tblCellMar>
            <w:top w:w="0" w:type="dxa"/>
            <w:left w:w="0" w:type="dxa"/>
            <w:bottom w:w="0" w:type="dxa"/>
            <w:right w:w="0" w:type="dxa"/>
          </w:tblCellMar>
        </w:tblPrEx>
        <w:tc>
          <w:tcPr>
            <w:tcW w:w="2839" w:type="pct"/>
            <w:shd w:val="clear" w:color="auto" w:fill="FFFFFF"/>
            <w:vAlign w:val="center"/>
          </w:tcPr>
          <w:p w14:paraId="0F1A385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10. Chi phí quản lý doanh nghiệp</w:t>
            </w:r>
          </w:p>
        </w:tc>
        <w:tc>
          <w:tcPr>
            <w:tcW w:w="570" w:type="pct"/>
            <w:shd w:val="clear" w:color="auto" w:fill="FFFFFF"/>
            <w:vAlign w:val="center"/>
          </w:tcPr>
          <w:p w14:paraId="7BEFF5E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26</w:t>
            </w:r>
          </w:p>
        </w:tc>
        <w:tc>
          <w:tcPr>
            <w:tcW w:w="568" w:type="pct"/>
            <w:shd w:val="clear" w:color="auto" w:fill="FFFFFF"/>
            <w:vAlign w:val="center"/>
          </w:tcPr>
          <w:p w14:paraId="3FB9CE1A"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562488FF"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52A87866" w14:textId="77777777" w:rsidR="00993830" w:rsidRPr="005E0440" w:rsidRDefault="00993830" w:rsidP="004059FF">
            <w:pPr>
              <w:spacing w:before="120"/>
              <w:jc w:val="center"/>
              <w:rPr>
                <w:rFonts w:ascii="Arial" w:hAnsi="Arial" w:cs="Arial"/>
                <w:b/>
                <w:color w:val="auto"/>
                <w:sz w:val="20"/>
              </w:rPr>
            </w:pPr>
          </w:p>
        </w:tc>
      </w:tr>
      <w:tr w:rsidR="00993830" w:rsidRPr="005E0440" w14:paraId="1E2C58B2" w14:textId="77777777" w:rsidTr="004059FF">
        <w:tblPrEx>
          <w:tblCellMar>
            <w:top w:w="0" w:type="dxa"/>
            <w:left w:w="0" w:type="dxa"/>
            <w:bottom w:w="0" w:type="dxa"/>
            <w:right w:w="0" w:type="dxa"/>
          </w:tblCellMar>
        </w:tblPrEx>
        <w:tc>
          <w:tcPr>
            <w:tcW w:w="2839" w:type="pct"/>
            <w:shd w:val="clear" w:color="auto" w:fill="FFFFFF"/>
            <w:vAlign w:val="center"/>
          </w:tcPr>
          <w:p w14:paraId="73CCCCC5"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11. Lợi nhuận thuần từ hoạt động kinh doanh {30 = 20 +21 + 22 - (23 + 25 + 26)</w:t>
            </w:r>
            <w:r w:rsidRPr="005E0440">
              <w:rPr>
                <w:rFonts w:ascii="Arial" w:hAnsi="Arial" w:cs="Arial"/>
                <w:b/>
                <w:color w:val="auto"/>
                <w:sz w:val="20"/>
                <w:lang w:val="en-US"/>
              </w:rPr>
              <w:t>}</w:t>
            </w:r>
          </w:p>
        </w:tc>
        <w:tc>
          <w:tcPr>
            <w:tcW w:w="570" w:type="pct"/>
            <w:shd w:val="clear" w:color="auto" w:fill="FFFFFF"/>
            <w:vAlign w:val="center"/>
          </w:tcPr>
          <w:p w14:paraId="12D895C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30</w:t>
            </w:r>
          </w:p>
        </w:tc>
        <w:tc>
          <w:tcPr>
            <w:tcW w:w="568" w:type="pct"/>
            <w:shd w:val="clear" w:color="auto" w:fill="FFFFFF"/>
            <w:vAlign w:val="center"/>
          </w:tcPr>
          <w:p w14:paraId="19F6E902" w14:textId="77777777" w:rsidR="00993830" w:rsidRPr="005E0440" w:rsidRDefault="00993830" w:rsidP="004059FF">
            <w:pPr>
              <w:spacing w:before="120"/>
              <w:jc w:val="center"/>
              <w:rPr>
                <w:rFonts w:ascii="Arial" w:hAnsi="Arial" w:cs="Arial"/>
                <w:color w:val="auto"/>
                <w:sz w:val="20"/>
              </w:rPr>
            </w:pPr>
          </w:p>
        </w:tc>
        <w:tc>
          <w:tcPr>
            <w:tcW w:w="423" w:type="pct"/>
            <w:shd w:val="clear" w:color="auto" w:fill="FFFFFF"/>
            <w:vAlign w:val="center"/>
          </w:tcPr>
          <w:p w14:paraId="3055B2EA" w14:textId="77777777" w:rsidR="00993830" w:rsidRPr="005E0440" w:rsidRDefault="00993830" w:rsidP="004059FF">
            <w:pPr>
              <w:spacing w:before="120"/>
              <w:jc w:val="center"/>
              <w:rPr>
                <w:rFonts w:ascii="Arial" w:hAnsi="Arial" w:cs="Arial"/>
                <w:color w:val="auto"/>
                <w:sz w:val="20"/>
              </w:rPr>
            </w:pPr>
          </w:p>
        </w:tc>
        <w:tc>
          <w:tcPr>
            <w:tcW w:w="600" w:type="pct"/>
            <w:shd w:val="clear" w:color="auto" w:fill="FFFFFF"/>
            <w:vAlign w:val="center"/>
          </w:tcPr>
          <w:p w14:paraId="62BD95E5" w14:textId="77777777" w:rsidR="00993830" w:rsidRPr="005E0440" w:rsidRDefault="00993830" w:rsidP="004059FF">
            <w:pPr>
              <w:spacing w:before="120"/>
              <w:jc w:val="center"/>
              <w:rPr>
                <w:rFonts w:ascii="Arial" w:hAnsi="Arial" w:cs="Arial"/>
                <w:color w:val="auto"/>
                <w:sz w:val="20"/>
              </w:rPr>
            </w:pPr>
          </w:p>
        </w:tc>
      </w:tr>
      <w:tr w:rsidR="00993830" w:rsidRPr="005E0440" w14:paraId="3CC7CF21" w14:textId="77777777" w:rsidTr="004059FF">
        <w:tblPrEx>
          <w:tblCellMar>
            <w:top w:w="0" w:type="dxa"/>
            <w:left w:w="0" w:type="dxa"/>
            <w:bottom w:w="0" w:type="dxa"/>
            <w:right w:w="0" w:type="dxa"/>
          </w:tblCellMar>
        </w:tblPrEx>
        <w:tc>
          <w:tcPr>
            <w:tcW w:w="2839" w:type="pct"/>
            <w:shd w:val="clear" w:color="auto" w:fill="FFFFFF"/>
            <w:vAlign w:val="center"/>
          </w:tcPr>
          <w:p w14:paraId="26536AB9"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12. Thu nhập khác</w:t>
            </w:r>
          </w:p>
        </w:tc>
        <w:tc>
          <w:tcPr>
            <w:tcW w:w="570" w:type="pct"/>
            <w:shd w:val="clear" w:color="auto" w:fill="FFFFFF"/>
            <w:vAlign w:val="center"/>
          </w:tcPr>
          <w:p w14:paraId="69320EA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31</w:t>
            </w:r>
          </w:p>
        </w:tc>
        <w:tc>
          <w:tcPr>
            <w:tcW w:w="568" w:type="pct"/>
            <w:shd w:val="clear" w:color="auto" w:fill="FFFFFF"/>
            <w:vAlign w:val="center"/>
          </w:tcPr>
          <w:p w14:paraId="4069EA06"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3A43C697"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55266399" w14:textId="77777777" w:rsidR="00993830" w:rsidRPr="005E0440" w:rsidRDefault="00993830" w:rsidP="004059FF">
            <w:pPr>
              <w:spacing w:before="120"/>
              <w:jc w:val="center"/>
              <w:rPr>
                <w:rFonts w:ascii="Arial" w:hAnsi="Arial" w:cs="Arial"/>
                <w:b/>
                <w:color w:val="auto"/>
                <w:sz w:val="20"/>
              </w:rPr>
            </w:pPr>
          </w:p>
        </w:tc>
      </w:tr>
      <w:tr w:rsidR="00993830" w:rsidRPr="005E0440" w14:paraId="1B4182FB" w14:textId="77777777" w:rsidTr="004059FF">
        <w:tblPrEx>
          <w:tblCellMar>
            <w:top w:w="0" w:type="dxa"/>
            <w:left w:w="0" w:type="dxa"/>
            <w:bottom w:w="0" w:type="dxa"/>
            <w:right w:w="0" w:type="dxa"/>
          </w:tblCellMar>
        </w:tblPrEx>
        <w:tc>
          <w:tcPr>
            <w:tcW w:w="2839" w:type="pct"/>
            <w:shd w:val="clear" w:color="auto" w:fill="FFFFFF"/>
            <w:vAlign w:val="center"/>
          </w:tcPr>
          <w:p w14:paraId="58620A11"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13. Chi phí khác</w:t>
            </w:r>
          </w:p>
        </w:tc>
        <w:tc>
          <w:tcPr>
            <w:tcW w:w="570" w:type="pct"/>
            <w:shd w:val="clear" w:color="auto" w:fill="FFFFFF"/>
            <w:vAlign w:val="center"/>
          </w:tcPr>
          <w:p w14:paraId="4429094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32</w:t>
            </w:r>
          </w:p>
        </w:tc>
        <w:tc>
          <w:tcPr>
            <w:tcW w:w="568" w:type="pct"/>
            <w:shd w:val="clear" w:color="auto" w:fill="FFFFFF"/>
            <w:vAlign w:val="center"/>
          </w:tcPr>
          <w:p w14:paraId="755630EC"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069FD429"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3C9AD747" w14:textId="77777777" w:rsidR="00993830" w:rsidRPr="005E0440" w:rsidRDefault="00993830" w:rsidP="004059FF">
            <w:pPr>
              <w:spacing w:before="120"/>
              <w:jc w:val="center"/>
              <w:rPr>
                <w:rFonts w:ascii="Arial" w:hAnsi="Arial" w:cs="Arial"/>
                <w:b/>
                <w:color w:val="auto"/>
                <w:sz w:val="20"/>
              </w:rPr>
            </w:pPr>
          </w:p>
        </w:tc>
      </w:tr>
      <w:tr w:rsidR="00993830" w:rsidRPr="005E0440" w14:paraId="12FBA36E" w14:textId="77777777" w:rsidTr="004059FF">
        <w:tblPrEx>
          <w:tblCellMar>
            <w:top w:w="0" w:type="dxa"/>
            <w:left w:w="0" w:type="dxa"/>
            <w:bottom w:w="0" w:type="dxa"/>
            <w:right w:w="0" w:type="dxa"/>
          </w:tblCellMar>
        </w:tblPrEx>
        <w:tc>
          <w:tcPr>
            <w:tcW w:w="2839" w:type="pct"/>
            <w:shd w:val="clear" w:color="auto" w:fill="FFFFFF"/>
            <w:vAlign w:val="center"/>
          </w:tcPr>
          <w:p w14:paraId="3B4A95E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14. </w:t>
            </w:r>
            <w:r w:rsidRPr="005E0440">
              <w:rPr>
                <w:rFonts w:ascii="Arial" w:hAnsi="Arial" w:cs="Arial"/>
                <w:b/>
                <w:color w:val="auto"/>
                <w:sz w:val="20"/>
                <w:lang w:val="en-US"/>
              </w:rPr>
              <w:t>Lợi</w:t>
            </w:r>
            <w:r w:rsidRPr="005E0440">
              <w:rPr>
                <w:rFonts w:ascii="Arial" w:hAnsi="Arial" w:cs="Arial"/>
                <w:b/>
                <w:color w:val="auto"/>
                <w:sz w:val="20"/>
              </w:rPr>
              <w:t xml:space="preserve"> nhuận khác (40 = 31 - 32)</w:t>
            </w:r>
          </w:p>
        </w:tc>
        <w:tc>
          <w:tcPr>
            <w:tcW w:w="570" w:type="pct"/>
            <w:shd w:val="clear" w:color="auto" w:fill="FFFFFF"/>
            <w:vAlign w:val="center"/>
          </w:tcPr>
          <w:p w14:paraId="376573A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40</w:t>
            </w:r>
          </w:p>
        </w:tc>
        <w:tc>
          <w:tcPr>
            <w:tcW w:w="568" w:type="pct"/>
            <w:shd w:val="clear" w:color="auto" w:fill="FFFFFF"/>
            <w:vAlign w:val="center"/>
          </w:tcPr>
          <w:p w14:paraId="4A133C2A"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5EF7F750"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69D7B305" w14:textId="77777777" w:rsidR="00993830" w:rsidRPr="005E0440" w:rsidRDefault="00993830" w:rsidP="004059FF">
            <w:pPr>
              <w:spacing w:before="120"/>
              <w:jc w:val="center"/>
              <w:rPr>
                <w:rFonts w:ascii="Arial" w:hAnsi="Arial" w:cs="Arial"/>
                <w:b/>
                <w:color w:val="auto"/>
                <w:sz w:val="20"/>
              </w:rPr>
            </w:pPr>
          </w:p>
        </w:tc>
      </w:tr>
      <w:tr w:rsidR="00993830" w:rsidRPr="005E0440" w14:paraId="1A35FE72" w14:textId="77777777" w:rsidTr="004059FF">
        <w:tblPrEx>
          <w:tblCellMar>
            <w:top w:w="0" w:type="dxa"/>
            <w:left w:w="0" w:type="dxa"/>
            <w:bottom w:w="0" w:type="dxa"/>
            <w:right w:w="0" w:type="dxa"/>
          </w:tblCellMar>
        </w:tblPrEx>
        <w:tc>
          <w:tcPr>
            <w:tcW w:w="2839" w:type="pct"/>
            <w:shd w:val="clear" w:color="auto" w:fill="FFFFFF"/>
            <w:vAlign w:val="center"/>
          </w:tcPr>
          <w:p w14:paraId="5AB979EB"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15. </w:t>
            </w:r>
            <w:r w:rsidRPr="005E0440">
              <w:rPr>
                <w:rFonts w:ascii="Arial" w:hAnsi="Arial" w:cs="Arial"/>
                <w:b/>
                <w:color w:val="auto"/>
                <w:sz w:val="20"/>
                <w:lang w:val="en-US"/>
              </w:rPr>
              <w:t>Tổng</w:t>
            </w:r>
            <w:r w:rsidRPr="005E0440">
              <w:rPr>
                <w:rFonts w:ascii="Arial" w:hAnsi="Arial" w:cs="Arial"/>
                <w:b/>
                <w:color w:val="auto"/>
                <w:sz w:val="20"/>
              </w:rPr>
              <w:t xml:space="preserve"> lợi nhuận kế toán trước thuế (50 =</w:t>
            </w:r>
            <w:r w:rsidRPr="005E0440">
              <w:rPr>
                <w:rFonts w:ascii="Arial" w:hAnsi="Arial" w:cs="Arial"/>
                <w:b/>
                <w:color w:val="auto"/>
                <w:sz w:val="20"/>
                <w:lang w:val="en-US"/>
              </w:rPr>
              <w:t xml:space="preserve"> </w:t>
            </w:r>
            <w:r w:rsidRPr="005E0440">
              <w:rPr>
                <w:rFonts w:ascii="Arial" w:hAnsi="Arial" w:cs="Arial"/>
                <w:b/>
                <w:color w:val="auto"/>
                <w:sz w:val="20"/>
              </w:rPr>
              <w:t>30 + 40)</w:t>
            </w:r>
          </w:p>
        </w:tc>
        <w:tc>
          <w:tcPr>
            <w:tcW w:w="570" w:type="pct"/>
            <w:shd w:val="clear" w:color="auto" w:fill="FFFFFF"/>
            <w:vAlign w:val="center"/>
          </w:tcPr>
          <w:p w14:paraId="188706B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50</w:t>
            </w:r>
          </w:p>
        </w:tc>
        <w:tc>
          <w:tcPr>
            <w:tcW w:w="568" w:type="pct"/>
            <w:shd w:val="clear" w:color="auto" w:fill="FFFFFF"/>
            <w:vAlign w:val="center"/>
          </w:tcPr>
          <w:p w14:paraId="0F1A3663"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7BA53081"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0B42BC14" w14:textId="77777777" w:rsidR="00993830" w:rsidRPr="005E0440" w:rsidRDefault="00993830" w:rsidP="004059FF">
            <w:pPr>
              <w:spacing w:before="120"/>
              <w:jc w:val="center"/>
              <w:rPr>
                <w:rFonts w:ascii="Arial" w:hAnsi="Arial" w:cs="Arial"/>
                <w:b/>
                <w:color w:val="auto"/>
                <w:sz w:val="20"/>
              </w:rPr>
            </w:pPr>
          </w:p>
        </w:tc>
      </w:tr>
      <w:tr w:rsidR="00993830" w:rsidRPr="005E0440" w14:paraId="6E76482E" w14:textId="77777777" w:rsidTr="004059FF">
        <w:tblPrEx>
          <w:tblCellMar>
            <w:top w:w="0" w:type="dxa"/>
            <w:left w:w="0" w:type="dxa"/>
            <w:bottom w:w="0" w:type="dxa"/>
            <w:right w:w="0" w:type="dxa"/>
          </w:tblCellMar>
        </w:tblPrEx>
        <w:tc>
          <w:tcPr>
            <w:tcW w:w="2839" w:type="pct"/>
            <w:shd w:val="clear" w:color="auto" w:fill="FFFFFF"/>
            <w:vAlign w:val="center"/>
          </w:tcPr>
          <w:p w14:paraId="246F113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16. Chi phí thuế TNDN </w:t>
            </w:r>
            <w:r w:rsidRPr="005E0440">
              <w:rPr>
                <w:rFonts w:ascii="Arial" w:hAnsi="Arial" w:cs="Arial"/>
                <w:b/>
                <w:color w:val="auto"/>
                <w:sz w:val="20"/>
                <w:lang w:val="en-US"/>
              </w:rPr>
              <w:t>hiện</w:t>
            </w:r>
            <w:r w:rsidRPr="005E0440">
              <w:rPr>
                <w:rFonts w:ascii="Arial" w:hAnsi="Arial" w:cs="Arial"/>
                <w:b/>
                <w:color w:val="auto"/>
                <w:sz w:val="20"/>
              </w:rPr>
              <w:t xml:space="preserve"> hành</w:t>
            </w:r>
          </w:p>
        </w:tc>
        <w:tc>
          <w:tcPr>
            <w:tcW w:w="570" w:type="pct"/>
            <w:shd w:val="clear" w:color="auto" w:fill="FFFFFF"/>
            <w:vAlign w:val="center"/>
          </w:tcPr>
          <w:p w14:paraId="53F42E7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51</w:t>
            </w:r>
          </w:p>
        </w:tc>
        <w:tc>
          <w:tcPr>
            <w:tcW w:w="568" w:type="pct"/>
            <w:shd w:val="clear" w:color="auto" w:fill="FFFFFF"/>
            <w:vAlign w:val="center"/>
          </w:tcPr>
          <w:p w14:paraId="59A86480"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2C245C57"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09F74748" w14:textId="77777777" w:rsidR="00993830" w:rsidRPr="005E0440" w:rsidRDefault="00993830" w:rsidP="004059FF">
            <w:pPr>
              <w:spacing w:before="120"/>
              <w:jc w:val="center"/>
              <w:rPr>
                <w:rFonts w:ascii="Arial" w:hAnsi="Arial" w:cs="Arial"/>
                <w:b/>
                <w:color w:val="auto"/>
                <w:sz w:val="20"/>
              </w:rPr>
            </w:pPr>
          </w:p>
        </w:tc>
      </w:tr>
      <w:tr w:rsidR="00993830" w:rsidRPr="005E0440" w14:paraId="02113F25" w14:textId="77777777" w:rsidTr="004059FF">
        <w:tblPrEx>
          <w:tblCellMar>
            <w:top w:w="0" w:type="dxa"/>
            <w:left w:w="0" w:type="dxa"/>
            <w:bottom w:w="0" w:type="dxa"/>
            <w:right w:w="0" w:type="dxa"/>
          </w:tblCellMar>
        </w:tblPrEx>
        <w:tc>
          <w:tcPr>
            <w:tcW w:w="2839" w:type="pct"/>
            <w:shd w:val="clear" w:color="auto" w:fill="FFFFFF"/>
            <w:vAlign w:val="center"/>
          </w:tcPr>
          <w:p w14:paraId="4ABC014D"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17. Chi </w:t>
            </w:r>
            <w:r w:rsidRPr="005E0440">
              <w:rPr>
                <w:rFonts w:ascii="Arial" w:hAnsi="Arial" w:cs="Arial"/>
                <w:b/>
                <w:color w:val="auto"/>
                <w:sz w:val="20"/>
                <w:lang w:val="en-US"/>
              </w:rPr>
              <w:t>phí</w:t>
            </w:r>
            <w:r w:rsidRPr="005E0440">
              <w:rPr>
                <w:rFonts w:ascii="Arial" w:hAnsi="Arial" w:cs="Arial"/>
                <w:b/>
                <w:color w:val="auto"/>
                <w:sz w:val="20"/>
              </w:rPr>
              <w:t xml:space="preserve"> thuế TNDN hoãn l</w:t>
            </w:r>
            <w:r w:rsidRPr="005E0440">
              <w:rPr>
                <w:rFonts w:ascii="Arial" w:hAnsi="Arial" w:cs="Arial"/>
                <w:b/>
                <w:color w:val="auto"/>
                <w:sz w:val="20"/>
                <w:lang w:val="en-US"/>
              </w:rPr>
              <w:t>ại</w:t>
            </w:r>
          </w:p>
        </w:tc>
        <w:tc>
          <w:tcPr>
            <w:tcW w:w="570" w:type="pct"/>
            <w:shd w:val="clear" w:color="auto" w:fill="FFFFFF"/>
            <w:vAlign w:val="center"/>
          </w:tcPr>
          <w:p w14:paraId="298AB2B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52</w:t>
            </w:r>
          </w:p>
        </w:tc>
        <w:tc>
          <w:tcPr>
            <w:tcW w:w="568" w:type="pct"/>
            <w:shd w:val="clear" w:color="auto" w:fill="FFFFFF"/>
            <w:vAlign w:val="center"/>
          </w:tcPr>
          <w:p w14:paraId="48F7558C"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5399BCBE"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4BEA998B" w14:textId="77777777" w:rsidR="00993830" w:rsidRPr="005E0440" w:rsidRDefault="00993830" w:rsidP="004059FF">
            <w:pPr>
              <w:spacing w:before="120"/>
              <w:jc w:val="center"/>
              <w:rPr>
                <w:rFonts w:ascii="Arial" w:hAnsi="Arial" w:cs="Arial"/>
                <w:b/>
                <w:color w:val="auto"/>
                <w:sz w:val="20"/>
              </w:rPr>
            </w:pPr>
          </w:p>
        </w:tc>
      </w:tr>
      <w:tr w:rsidR="00993830" w:rsidRPr="005E0440" w14:paraId="60270B48" w14:textId="77777777" w:rsidTr="004059FF">
        <w:tblPrEx>
          <w:tblCellMar>
            <w:top w:w="0" w:type="dxa"/>
            <w:left w:w="0" w:type="dxa"/>
            <w:bottom w:w="0" w:type="dxa"/>
            <w:right w:w="0" w:type="dxa"/>
          </w:tblCellMar>
        </w:tblPrEx>
        <w:tc>
          <w:tcPr>
            <w:tcW w:w="2839" w:type="pct"/>
            <w:shd w:val="clear" w:color="auto" w:fill="FFFFFF"/>
            <w:vAlign w:val="center"/>
          </w:tcPr>
          <w:p w14:paraId="6AB0132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18. </w:t>
            </w:r>
            <w:r w:rsidRPr="005E0440">
              <w:rPr>
                <w:rFonts w:ascii="Arial" w:hAnsi="Arial" w:cs="Arial"/>
                <w:b/>
                <w:color w:val="auto"/>
                <w:sz w:val="20"/>
                <w:lang w:val="en-US"/>
              </w:rPr>
              <w:t>Lợi</w:t>
            </w:r>
            <w:r w:rsidRPr="005E0440">
              <w:rPr>
                <w:rFonts w:ascii="Arial" w:hAnsi="Arial" w:cs="Arial"/>
                <w:b/>
                <w:color w:val="auto"/>
                <w:sz w:val="20"/>
              </w:rPr>
              <w:t xml:space="preserve"> nhuận sau thuế thu nhập doanh nghiệp (60 = 50 - 51 - 52)</w:t>
            </w:r>
          </w:p>
        </w:tc>
        <w:tc>
          <w:tcPr>
            <w:tcW w:w="570" w:type="pct"/>
            <w:shd w:val="clear" w:color="auto" w:fill="FFFFFF"/>
            <w:vAlign w:val="center"/>
          </w:tcPr>
          <w:p w14:paraId="7FDBBF8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60</w:t>
            </w:r>
          </w:p>
        </w:tc>
        <w:tc>
          <w:tcPr>
            <w:tcW w:w="568" w:type="pct"/>
            <w:shd w:val="clear" w:color="auto" w:fill="FFFFFF"/>
            <w:vAlign w:val="center"/>
          </w:tcPr>
          <w:p w14:paraId="2C4F47EE"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78873D9D"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7753AD2A" w14:textId="77777777" w:rsidR="00993830" w:rsidRPr="005E0440" w:rsidRDefault="00993830" w:rsidP="004059FF">
            <w:pPr>
              <w:spacing w:before="120"/>
              <w:jc w:val="center"/>
              <w:rPr>
                <w:rFonts w:ascii="Arial" w:hAnsi="Arial" w:cs="Arial"/>
                <w:b/>
                <w:color w:val="auto"/>
                <w:sz w:val="20"/>
              </w:rPr>
            </w:pPr>
          </w:p>
        </w:tc>
      </w:tr>
      <w:tr w:rsidR="00993830" w:rsidRPr="005E0440" w14:paraId="15E56DF3" w14:textId="77777777" w:rsidTr="004059FF">
        <w:tblPrEx>
          <w:tblCellMar>
            <w:top w:w="0" w:type="dxa"/>
            <w:left w:w="0" w:type="dxa"/>
            <w:bottom w:w="0" w:type="dxa"/>
            <w:right w:w="0" w:type="dxa"/>
          </w:tblCellMar>
        </w:tblPrEx>
        <w:tc>
          <w:tcPr>
            <w:tcW w:w="2839" w:type="pct"/>
            <w:shd w:val="clear" w:color="auto" w:fill="FFFFFF"/>
            <w:vAlign w:val="center"/>
          </w:tcPr>
          <w:p w14:paraId="54E8C011"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19. Lãi cơ bản trên cổ phiếu (*)</w:t>
            </w:r>
          </w:p>
        </w:tc>
        <w:tc>
          <w:tcPr>
            <w:tcW w:w="570" w:type="pct"/>
            <w:shd w:val="clear" w:color="auto" w:fill="FFFFFF"/>
            <w:vAlign w:val="center"/>
          </w:tcPr>
          <w:p w14:paraId="001D302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70</w:t>
            </w:r>
          </w:p>
        </w:tc>
        <w:tc>
          <w:tcPr>
            <w:tcW w:w="568" w:type="pct"/>
            <w:shd w:val="clear" w:color="auto" w:fill="FFFFFF"/>
            <w:vAlign w:val="center"/>
          </w:tcPr>
          <w:p w14:paraId="7ACC47AA" w14:textId="77777777" w:rsidR="00993830" w:rsidRPr="005E0440" w:rsidRDefault="00993830" w:rsidP="004059FF">
            <w:pPr>
              <w:spacing w:before="120"/>
              <w:jc w:val="center"/>
              <w:rPr>
                <w:rFonts w:ascii="Arial" w:hAnsi="Arial" w:cs="Arial"/>
                <w:b/>
                <w:color w:val="auto"/>
                <w:sz w:val="20"/>
              </w:rPr>
            </w:pPr>
          </w:p>
        </w:tc>
        <w:tc>
          <w:tcPr>
            <w:tcW w:w="423" w:type="pct"/>
            <w:shd w:val="clear" w:color="auto" w:fill="FFFFFF"/>
            <w:vAlign w:val="center"/>
          </w:tcPr>
          <w:p w14:paraId="09E63142" w14:textId="77777777" w:rsidR="00993830" w:rsidRPr="005E0440" w:rsidRDefault="00993830" w:rsidP="004059FF">
            <w:pPr>
              <w:spacing w:before="120"/>
              <w:jc w:val="center"/>
              <w:rPr>
                <w:rFonts w:ascii="Arial" w:hAnsi="Arial" w:cs="Arial"/>
                <w:b/>
                <w:color w:val="auto"/>
                <w:sz w:val="20"/>
              </w:rPr>
            </w:pPr>
          </w:p>
        </w:tc>
        <w:tc>
          <w:tcPr>
            <w:tcW w:w="600" w:type="pct"/>
            <w:shd w:val="clear" w:color="auto" w:fill="FFFFFF"/>
            <w:vAlign w:val="center"/>
          </w:tcPr>
          <w:p w14:paraId="5EFC7370" w14:textId="77777777" w:rsidR="00993830" w:rsidRPr="005E0440" w:rsidRDefault="00993830" w:rsidP="004059FF">
            <w:pPr>
              <w:spacing w:before="120"/>
              <w:jc w:val="center"/>
              <w:rPr>
                <w:rFonts w:ascii="Arial" w:hAnsi="Arial" w:cs="Arial"/>
                <w:b/>
                <w:color w:val="auto"/>
                <w:sz w:val="20"/>
              </w:rPr>
            </w:pPr>
          </w:p>
        </w:tc>
      </w:tr>
      <w:tr w:rsidR="00993830" w:rsidRPr="005E0440" w14:paraId="79E34F9D" w14:textId="77777777" w:rsidTr="004059FF">
        <w:tblPrEx>
          <w:tblCellMar>
            <w:top w:w="0" w:type="dxa"/>
            <w:left w:w="0" w:type="dxa"/>
            <w:bottom w:w="0" w:type="dxa"/>
            <w:right w:w="0" w:type="dxa"/>
          </w:tblCellMar>
        </w:tblPrEx>
        <w:tc>
          <w:tcPr>
            <w:tcW w:w="2839" w:type="pct"/>
            <w:shd w:val="clear" w:color="auto" w:fill="FFFFFF"/>
            <w:vAlign w:val="center"/>
          </w:tcPr>
          <w:p w14:paraId="1DB7CA1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20. Lãi suy giảm trên cổ phiếu (*)</w:t>
            </w:r>
          </w:p>
        </w:tc>
        <w:tc>
          <w:tcPr>
            <w:tcW w:w="570" w:type="pct"/>
            <w:shd w:val="clear" w:color="auto" w:fill="FFFFFF"/>
            <w:vAlign w:val="center"/>
          </w:tcPr>
          <w:p w14:paraId="2ED07A6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71</w:t>
            </w:r>
          </w:p>
        </w:tc>
        <w:tc>
          <w:tcPr>
            <w:tcW w:w="568" w:type="pct"/>
            <w:shd w:val="clear" w:color="auto" w:fill="FFFFFF"/>
            <w:vAlign w:val="center"/>
          </w:tcPr>
          <w:p w14:paraId="0EF53F34" w14:textId="77777777" w:rsidR="00993830" w:rsidRPr="005E0440" w:rsidRDefault="00993830" w:rsidP="004059FF">
            <w:pPr>
              <w:spacing w:before="120"/>
              <w:jc w:val="center"/>
              <w:rPr>
                <w:rFonts w:ascii="Arial" w:hAnsi="Arial" w:cs="Arial"/>
                <w:color w:val="auto"/>
                <w:sz w:val="20"/>
              </w:rPr>
            </w:pPr>
          </w:p>
        </w:tc>
        <w:tc>
          <w:tcPr>
            <w:tcW w:w="423" w:type="pct"/>
            <w:shd w:val="clear" w:color="auto" w:fill="FFFFFF"/>
            <w:vAlign w:val="center"/>
          </w:tcPr>
          <w:p w14:paraId="718669AE" w14:textId="77777777" w:rsidR="00993830" w:rsidRPr="005E0440" w:rsidRDefault="00993830" w:rsidP="004059FF">
            <w:pPr>
              <w:spacing w:before="120"/>
              <w:jc w:val="center"/>
              <w:rPr>
                <w:rFonts w:ascii="Arial" w:hAnsi="Arial" w:cs="Arial"/>
                <w:color w:val="auto"/>
                <w:sz w:val="20"/>
              </w:rPr>
            </w:pPr>
          </w:p>
        </w:tc>
        <w:tc>
          <w:tcPr>
            <w:tcW w:w="600" w:type="pct"/>
            <w:shd w:val="clear" w:color="auto" w:fill="FFFFFF"/>
            <w:vAlign w:val="center"/>
          </w:tcPr>
          <w:p w14:paraId="4C913677" w14:textId="77777777" w:rsidR="00993830" w:rsidRPr="005E0440" w:rsidRDefault="00993830" w:rsidP="004059FF">
            <w:pPr>
              <w:spacing w:before="120"/>
              <w:jc w:val="center"/>
              <w:rPr>
                <w:rFonts w:ascii="Arial" w:hAnsi="Arial" w:cs="Arial"/>
                <w:color w:val="auto"/>
                <w:sz w:val="20"/>
              </w:rPr>
            </w:pPr>
          </w:p>
        </w:tc>
      </w:tr>
    </w:tbl>
    <w:p w14:paraId="207238D1" w14:textId="77777777" w:rsidR="00993830" w:rsidRPr="005E0440" w:rsidRDefault="00993830" w:rsidP="00993830">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1"/>
        <w:gridCol w:w="2398"/>
        <w:gridCol w:w="3121"/>
      </w:tblGrid>
      <w:tr w:rsidR="00993830" w:rsidRPr="005E0440" w14:paraId="3334697D" w14:textId="77777777" w:rsidTr="004059FF">
        <w:tc>
          <w:tcPr>
            <w:tcW w:w="1806" w:type="pct"/>
            <w:shd w:val="clear" w:color="auto" w:fill="auto"/>
          </w:tcPr>
          <w:p w14:paraId="58FA6A4A"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Chỉ áp dụng tại công ty cổ phần</w:t>
            </w:r>
          </w:p>
        </w:tc>
        <w:tc>
          <w:tcPr>
            <w:tcW w:w="1388" w:type="pct"/>
            <w:shd w:val="clear" w:color="auto" w:fill="auto"/>
          </w:tcPr>
          <w:p w14:paraId="19CC73D9" w14:textId="77777777" w:rsidR="00993830" w:rsidRPr="005E0440" w:rsidRDefault="00993830" w:rsidP="004059FF">
            <w:pPr>
              <w:spacing w:before="120"/>
              <w:rPr>
                <w:rFonts w:ascii="Arial" w:hAnsi="Arial" w:cs="Arial"/>
                <w:color w:val="auto"/>
                <w:sz w:val="20"/>
                <w:lang w:val="en-US"/>
              </w:rPr>
            </w:pPr>
          </w:p>
        </w:tc>
        <w:tc>
          <w:tcPr>
            <w:tcW w:w="1806" w:type="pct"/>
            <w:shd w:val="clear" w:color="auto" w:fill="auto"/>
          </w:tcPr>
          <w:p w14:paraId="538512F0"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rPr>
              <w:t>Phê duyệt, ngày... tháng... năm...</w:t>
            </w:r>
          </w:p>
        </w:tc>
      </w:tr>
      <w:tr w:rsidR="00993830" w:rsidRPr="005E0440" w14:paraId="0A5A8E60" w14:textId="77777777" w:rsidTr="004059FF">
        <w:tc>
          <w:tcPr>
            <w:tcW w:w="1806" w:type="pct"/>
            <w:shd w:val="clear" w:color="auto" w:fill="auto"/>
          </w:tcPr>
          <w:p w14:paraId="7CBFB440"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NGƯỜI LẬP</w:t>
            </w:r>
          </w:p>
        </w:tc>
        <w:tc>
          <w:tcPr>
            <w:tcW w:w="1388" w:type="pct"/>
            <w:shd w:val="clear" w:color="auto" w:fill="auto"/>
          </w:tcPr>
          <w:p w14:paraId="61730544"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KẾ TOÁN TRƯỞNG</w:t>
            </w:r>
          </w:p>
        </w:tc>
        <w:tc>
          <w:tcPr>
            <w:tcW w:w="1806" w:type="pct"/>
            <w:shd w:val="clear" w:color="auto" w:fill="auto"/>
          </w:tcPr>
          <w:p w14:paraId="149DF206"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NGƯỜI ĐẠI DIỆN THEO </w:t>
            </w:r>
            <w:r w:rsidRPr="005E0440">
              <w:rPr>
                <w:rFonts w:ascii="Arial" w:hAnsi="Arial" w:cs="Arial"/>
                <w:b/>
                <w:color w:val="auto"/>
                <w:sz w:val="20"/>
                <w:lang w:val="en-US"/>
              </w:rPr>
              <w:br/>
            </w:r>
            <w:r w:rsidRPr="005E0440">
              <w:rPr>
                <w:rFonts w:ascii="Arial" w:hAnsi="Arial" w:cs="Arial"/>
                <w:b/>
                <w:color w:val="auto"/>
                <w:sz w:val="20"/>
              </w:rPr>
              <w:t>PHÁP LUẬT</w:t>
            </w:r>
          </w:p>
        </w:tc>
      </w:tr>
      <w:tr w:rsidR="00993830" w:rsidRPr="005E0440" w14:paraId="3C0AB09F" w14:textId="77777777" w:rsidTr="004059FF">
        <w:tc>
          <w:tcPr>
            <w:tcW w:w="1806" w:type="pct"/>
            <w:shd w:val="clear" w:color="auto" w:fill="auto"/>
          </w:tcPr>
          <w:p w14:paraId="4F14A335"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(Ký, họ tên)</w:t>
            </w:r>
          </w:p>
        </w:tc>
        <w:tc>
          <w:tcPr>
            <w:tcW w:w="1388" w:type="pct"/>
            <w:shd w:val="clear" w:color="auto" w:fill="auto"/>
          </w:tcPr>
          <w:p w14:paraId="65C61A25"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lang w:val="en-US"/>
              </w:rPr>
              <w:t>(Ký, họ tên)</w:t>
            </w:r>
          </w:p>
        </w:tc>
        <w:tc>
          <w:tcPr>
            <w:tcW w:w="1806" w:type="pct"/>
            <w:shd w:val="clear" w:color="auto" w:fill="auto"/>
          </w:tcPr>
          <w:p w14:paraId="7BE5DAE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i/>
                <w:color w:val="auto"/>
                <w:sz w:val="20"/>
                <w:lang w:val="en-US"/>
              </w:rPr>
              <w:t>(Ký, họ tên, đóng dấu)</w:t>
            </w:r>
          </w:p>
        </w:tc>
      </w:tr>
    </w:tbl>
    <w:p w14:paraId="01269750" w14:textId="77777777" w:rsidR="00993830" w:rsidRPr="005E0440" w:rsidRDefault="00993830" w:rsidP="00993830">
      <w:pPr>
        <w:spacing w:before="120"/>
        <w:rPr>
          <w:rFonts w:ascii="Arial" w:hAnsi="Arial" w:cs="Arial"/>
          <w:color w:val="auto"/>
          <w:sz w:val="20"/>
          <w:lang w:val="en-US"/>
        </w:rPr>
      </w:pPr>
    </w:p>
    <w:p w14:paraId="4087797B" w14:textId="77777777" w:rsidR="00993830" w:rsidRPr="005E0440" w:rsidRDefault="00993830" w:rsidP="00993830">
      <w:pPr>
        <w:spacing w:before="120"/>
        <w:rPr>
          <w:rFonts w:ascii="Arial" w:hAnsi="Arial" w:cs="Arial"/>
          <w:b/>
          <w:color w:val="auto"/>
          <w:sz w:val="20"/>
          <w:lang w:val="en-US"/>
        </w:rPr>
      </w:pPr>
      <w:r w:rsidRPr="005E0440">
        <w:rPr>
          <w:rFonts w:ascii="Arial" w:hAnsi="Arial" w:cs="Arial"/>
          <w:b/>
          <w:color w:val="auto"/>
          <w:sz w:val="20"/>
        </w:rPr>
        <w:t xml:space="preserve">4. Báo cáo lưu </w:t>
      </w:r>
      <w:r w:rsidRPr="005E0440">
        <w:rPr>
          <w:rFonts w:ascii="Arial" w:hAnsi="Arial" w:cs="Arial"/>
          <w:b/>
          <w:color w:val="auto"/>
          <w:sz w:val="20"/>
          <w:lang w:val="en-US"/>
        </w:rPr>
        <w:t>chuyển tiền</w:t>
      </w:r>
      <w:r w:rsidRPr="005E0440">
        <w:rPr>
          <w:rFonts w:ascii="Arial" w:hAnsi="Arial" w:cs="Arial"/>
          <w:b/>
          <w:color w:val="auto"/>
          <w:sz w:val="20"/>
        </w:rPr>
        <w:t xml:space="preserve"> tệ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0"/>
        <w:gridCol w:w="4920"/>
      </w:tblGrid>
      <w:tr w:rsidR="00993830" w:rsidRPr="005E0440" w14:paraId="290C49B5" w14:textId="77777777" w:rsidTr="004059FF">
        <w:tc>
          <w:tcPr>
            <w:tcW w:w="2153" w:type="pct"/>
            <w:shd w:val="clear" w:color="auto" w:fill="auto"/>
          </w:tcPr>
          <w:p w14:paraId="284C3DFA"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Đơn </w:t>
            </w:r>
            <w:r w:rsidRPr="005E0440">
              <w:rPr>
                <w:rFonts w:ascii="Arial" w:hAnsi="Arial" w:cs="Arial"/>
                <w:b/>
                <w:color w:val="auto"/>
                <w:sz w:val="20"/>
                <w:lang w:val="en-US"/>
              </w:rPr>
              <w:t>vị</w:t>
            </w:r>
            <w:r w:rsidRPr="005E0440">
              <w:rPr>
                <w:rFonts w:ascii="Arial" w:hAnsi="Arial" w:cs="Arial"/>
                <w:b/>
                <w:color w:val="auto"/>
                <w:sz w:val="20"/>
              </w:rPr>
              <w:t xml:space="preserve"> báo cáo:</w:t>
            </w:r>
            <w:r w:rsidRPr="005E0440">
              <w:rPr>
                <w:rFonts w:ascii="Arial" w:hAnsi="Arial" w:cs="Arial"/>
                <w:b/>
                <w:color w:val="auto"/>
                <w:sz w:val="20"/>
                <w:lang w:val="en-US"/>
              </w:rPr>
              <w:t>……………………….</w:t>
            </w:r>
          </w:p>
          <w:p w14:paraId="0FF25A0B"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Địa chỉ:</w:t>
            </w:r>
            <w:r w:rsidRPr="005E0440">
              <w:rPr>
                <w:rFonts w:ascii="Arial" w:hAnsi="Arial" w:cs="Arial"/>
                <w:b/>
                <w:color w:val="auto"/>
                <w:sz w:val="20"/>
                <w:lang w:val="en-US"/>
              </w:rPr>
              <w:t>…………………………………</w:t>
            </w:r>
          </w:p>
        </w:tc>
        <w:tc>
          <w:tcPr>
            <w:tcW w:w="2847" w:type="pct"/>
            <w:shd w:val="clear" w:color="auto" w:fill="auto"/>
          </w:tcPr>
          <w:p w14:paraId="5F7510A4"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 xml:space="preserve">u số B </w:t>
            </w:r>
            <w:r w:rsidRPr="005E0440">
              <w:rPr>
                <w:rFonts w:ascii="Arial" w:hAnsi="Arial" w:cs="Arial"/>
                <w:b/>
                <w:color w:val="auto"/>
                <w:sz w:val="20"/>
                <w:lang w:val="en-US"/>
              </w:rPr>
              <w:t xml:space="preserve">03 </w:t>
            </w:r>
            <w:r w:rsidRPr="005E0440">
              <w:rPr>
                <w:rFonts w:ascii="Arial" w:hAnsi="Arial" w:cs="Arial"/>
                <w:b/>
                <w:color w:val="auto"/>
                <w:sz w:val="20"/>
              </w:rPr>
              <w:t>- DN</w:t>
            </w:r>
            <w:r w:rsidRPr="005E0440">
              <w:rPr>
                <w:rFonts w:ascii="Arial" w:hAnsi="Arial" w:cs="Arial"/>
                <w:b/>
                <w:color w:val="auto"/>
                <w:sz w:val="20"/>
                <w:lang w:val="en-US"/>
              </w:rPr>
              <w:br/>
            </w:r>
            <w:r w:rsidRPr="005E0440">
              <w:rPr>
                <w:rFonts w:ascii="Arial" w:hAnsi="Arial" w:cs="Arial"/>
                <w:i/>
                <w:color w:val="auto"/>
                <w:sz w:val="20"/>
              </w:rPr>
              <w:t>(Kèm theo Thông tư số 99/2025/TT-BTC ngày 27</w:t>
            </w:r>
            <w:r w:rsidRPr="005E0440">
              <w:rPr>
                <w:rFonts w:ascii="Arial" w:hAnsi="Arial" w:cs="Arial"/>
                <w:i/>
                <w:color w:val="auto"/>
                <w:sz w:val="20"/>
                <w:lang w:val="en-US"/>
              </w:rPr>
              <w:t xml:space="preserve"> </w:t>
            </w:r>
            <w:r w:rsidRPr="005E0440">
              <w:rPr>
                <w:rFonts w:ascii="Arial" w:hAnsi="Arial" w:cs="Arial"/>
                <w:i/>
                <w:color w:val="auto"/>
                <w:sz w:val="20"/>
              </w:rPr>
              <w:t xml:space="preserve">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tc>
      </w:tr>
    </w:tbl>
    <w:p w14:paraId="57746E55" w14:textId="77777777" w:rsidR="00993830" w:rsidRPr="005E0440" w:rsidRDefault="00993830" w:rsidP="00993830">
      <w:pPr>
        <w:spacing w:before="120"/>
        <w:rPr>
          <w:rFonts w:ascii="Arial" w:hAnsi="Arial" w:cs="Arial"/>
          <w:b/>
          <w:color w:val="auto"/>
          <w:sz w:val="20"/>
          <w:lang w:val="en-US"/>
        </w:rPr>
      </w:pPr>
    </w:p>
    <w:p w14:paraId="28B99AF5" w14:textId="77777777" w:rsidR="00993830" w:rsidRPr="005E0440" w:rsidRDefault="00993830" w:rsidP="00993830">
      <w:pPr>
        <w:spacing w:before="120"/>
        <w:jc w:val="center"/>
        <w:rPr>
          <w:rFonts w:ascii="Arial" w:hAnsi="Arial" w:cs="Arial"/>
          <w:b/>
          <w:color w:val="auto"/>
          <w:sz w:val="20"/>
          <w:lang w:val="en-US"/>
        </w:rPr>
      </w:pPr>
      <w:r w:rsidRPr="005E0440">
        <w:rPr>
          <w:rFonts w:ascii="Arial" w:hAnsi="Arial" w:cs="Arial"/>
          <w:b/>
          <w:color w:val="auto"/>
          <w:sz w:val="20"/>
        </w:rPr>
        <w:t xml:space="preserve">BÁO CÁO LƯU CHUYỂN TIỀN TỆ </w:t>
      </w:r>
    </w:p>
    <w:p w14:paraId="737A67F1" w14:textId="77777777" w:rsidR="00993830" w:rsidRPr="005E0440" w:rsidRDefault="00993830" w:rsidP="00993830">
      <w:pPr>
        <w:spacing w:before="120"/>
        <w:jc w:val="center"/>
        <w:rPr>
          <w:rFonts w:ascii="Arial" w:hAnsi="Arial" w:cs="Arial"/>
          <w:b/>
          <w:i/>
          <w:color w:val="auto"/>
          <w:sz w:val="20"/>
          <w:lang w:val="en-US"/>
        </w:rPr>
      </w:pPr>
      <w:r w:rsidRPr="005E0440">
        <w:rPr>
          <w:rFonts w:ascii="Arial" w:hAnsi="Arial" w:cs="Arial"/>
          <w:b/>
          <w:i/>
          <w:color w:val="auto"/>
          <w:sz w:val="20"/>
        </w:rPr>
        <w:t>(Theo phương pháp trực tiếp) (*)</w:t>
      </w:r>
    </w:p>
    <w:p w14:paraId="39F27892" w14:textId="77777777" w:rsidR="00993830" w:rsidRPr="005E0440" w:rsidRDefault="00993830" w:rsidP="00993830">
      <w:pPr>
        <w:spacing w:before="120"/>
        <w:jc w:val="center"/>
        <w:rPr>
          <w:rFonts w:ascii="Arial" w:hAnsi="Arial" w:cs="Arial"/>
          <w:i/>
          <w:color w:val="auto"/>
          <w:sz w:val="20"/>
          <w:lang w:val="en-US"/>
        </w:rPr>
      </w:pPr>
      <w:r w:rsidRPr="005E0440">
        <w:rPr>
          <w:rFonts w:ascii="Arial" w:hAnsi="Arial" w:cs="Arial"/>
          <w:i/>
          <w:color w:val="auto"/>
          <w:sz w:val="20"/>
          <w:lang w:val="en-US"/>
        </w:rPr>
        <w:t>Kỳ kế toán từ ngày …. đến ngày …..</w:t>
      </w:r>
    </w:p>
    <w:p w14:paraId="260841CC" w14:textId="77777777" w:rsidR="00993830" w:rsidRPr="005E0440" w:rsidRDefault="00993830" w:rsidP="00993830">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52"/>
        <w:gridCol w:w="635"/>
        <w:gridCol w:w="960"/>
        <w:gridCol w:w="794"/>
        <w:gridCol w:w="993"/>
      </w:tblGrid>
      <w:tr w:rsidR="00993830" w:rsidRPr="005E0440" w14:paraId="6263D87F" w14:textId="77777777" w:rsidTr="004059FF">
        <w:tblPrEx>
          <w:tblCellMar>
            <w:top w:w="0" w:type="dxa"/>
            <w:left w:w="0" w:type="dxa"/>
            <w:bottom w:w="0" w:type="dxa"/>
            <w:right w:w="0" w:type="dxa"/>
          </w:tblCellMar>
        </w:tblPrEx>
        <w:tc>
          <w:tcPr>
            <w:tcW w:w="3041" w:type="pct"/>
            <w:shd w:val="clear" w:color="auto" w:fill="FFFFFF"/>
            <w:vAlign w:val="center"/>
          </w:tcPr>
          <w:p w14:paraId="25D0F0E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368" w:type="pct"/>
            <w:shd w:val="clear" w:color="auto" w:fill="FFFFFF"/>
            <w:vAlign w:val="center"/>
          </w:tcPr>
          <w:p w14:paraId="5BB66D7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Mã</w:t>
            </w:r>
            <w:r w:rsidRPr="005E0440">
              <w:rPr>
                <w:rFonts w:ascii="Arial" w:hAnsi="Arial" w:cs="Arial"/>
                <w:b/>
                <w:color w:val="auto"/>
                <w:sz w:val="20"/>
                <w:lang w:val="en-US"/>
              </w:rPr>
              <w:t xml:space="preserve"> </w:t>
            </w:r>
            <w:r w:rsidRPr="005E0440">
              <w:rPr>
                <w:rFonts w:ascii="Arial" w:hAnsi="Arial" w:cs="Arial"/>
                <w:b/>
                <w:color w:val="auto"/>
                <w:sz w:val="20"/>
              </w:rPr>
              <w:t>số</w:t>
            </w:r>
          </w:p>
        </w:tc>
        <w:tc>
          <w:tcPr>
            <w:tcW w:w="556" w:type="pct"/>
            <w:shd w:val="clear" w:color="auto" w:fill="FFFFFF"/>
            <w:vAlign w:val="center"/>
          </w:tcPr>
          <w:p w14:paraId="009233C5"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Thuyết</w:t>
            </w:r>
            <w:r w:rsidRPr="005E0440">
              <w:rPr>
                <w:rFonts w:ascii="Arial" w:hAnsi="Arial" w:cs="Arial"/>
                <w:b/>
                <w:color w:val="auto"/>
                <w:sz w:val="20"/>
                <w:lang w:val="en-US"/>
              </w:rPr>
              <w:t xml:space="preserve"> minh</w:t>
            </w:r>
          </w:p>
        </w:tc>
        <w:tc>
          <w:tcPr>
            <w:tcW w:w="460" w:type="pct"/>
            <w:shd w:val="clear" w:color="auto" w:fill="FFFFFF"/>
            <w:vAlign w:val="center"/>
          </w:tcPr>
          <w:p w14:paraId="03D8AF4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nay</w:t>
            </w:r>
          </w:p>
        </w:tc>
        <w:tc>
          <w:tcPr>
            <w:tcW w:w="576" w:type="pct"/>
            <w:shd w:val="clear" w:color="auto" w:fill="FFFFFF"/>
            <w:vAlign w:val="center"/>
          </w:tcPr>
          <w:p w14:paraId="2AC854A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trước</w:t>
            </w:r>
          </w:p>
        </w:tc>
      </w:tr>
      <w:tr w:rsidR="00993830" w:rsidRPr="005E0440" w14:paraId="274B141A" w14:textId="77777777" w:rsidTr="004059FF">
        <w:tblPrEx>
          <w:tblCellMar>
            <w:top w:w="0" w:type="dxa"/>
            <w:left w:w="0" w:type="dxa"/>
            <w:bottom w:w="0" w:type="dxa"/>
            <w:right w:w="0" w:type="dxa"/>
          </w:tblCellMar>
        </w:tblPrEx>
        <w:tc>
          <w:tcPr>
            <w:tcW w:w="3041" w:type="pct"/>
            <w:shd w:val="clear" w:color="auto" w:fill="FFFFFF"/>
            <w:vAlign w:val="center"/>
          </w:tcPr>
          <w:p w14:paraId="2B75748A"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lastRenderedPageBreak/>
              <w:t>1</w:t>
            </w:r>
          </w:p>
        </w:tc>
        <w:tc>
          <w:tcPr>
            <w:tcW w:w="368" w:type="pct"/>
            <w:shd w:val="clear" w:color="auto" w:fill="FFFFFF"/>
            <w:vAlign w:val="center"/>
          </w:tcPr>
          <w:p w14:paraId="54049F9C"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2</w:t>
            </w:r>
          </w:p>
        </w:tc>
        <w:tc>
          <w:tcPr>
            <w:tcW w:w="556" w:type="pct"/>
            <w:shd w:val="clear" w:color="auto" w:fill="FFFFFF"/>
            <w:vAlign w:val="center"/>
          </w:tcPr>
          <w:p w14:paraId="506BF678"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3</w:t>
            </w:r>
          </w:p>
        </w:tc>
        <w:tc>
          <w:tcPr>
            <w:tcW w:w="460" w:type="pct"/>
            <w:shd w:val="clear" w:color="auto" w:fill="FFFFFF"/>
            <w:vAlign w:val="center"/>
          </w:tcPr>
          <w:p w14:paraId="58DB286B"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4</w:t>
            </w:r>
          </w:p>
        </w:tc>
        <w:tc>
          <w:tcPr>
            <w:tcW w:w="576" w:type="pct"/>
            <w:shd w:val="clear" w:color="auto" w:fill="FFFFFF"/>
            <w:vAlign w:val="center"/>
          </w:tcPr>
          <w:p w14:paraId="6AAA6E01"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5</w:t>
            </w:r>
          </w:p>
        </w:tc>
      </w:tr>
      <w:tr w:rsidR="00993830" w:rsidRPr="005E0440" w14:paraId="188AD108" w14:textId="77777777" w:rsidTr="004059FF">
        <w:tblPrEx>
          <w:tblCellMar>
            <w:top w:w="0" w:type="dxa"/>
            <w:left w:w="0" w:type="dxa"/>
            <w:bottom w:w="0" w:type="dxa"/>
            <w:right w:w="0" w:type="dxa"/>
          </w:tblCellMar>
        </w:tblPrEx>
        <w:tc>
          <w:tcPr>
            <w:tcW w:w="3041" w:type="pct"/>
            <w:shd w:val="clear" w:color="auto" w:fill="FFFFFF"/>
            <w:vAlign w:val="center"/>
          </w:tcPr>
          <w:p w14:paraId="064EE6F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 Lưu chuyển tiền từ hoạt động kinh doanh</w:t>
            </w:r>
          </w:p>
        </w:tc>
        <w:tc>
          <w:tcPr>
            <w:tcW w:w="368" w:type="pct"/>
            <w:shd w:val="clear" w:color="auto" w:fill="FFFFFF"/>
            <w:vAlign w:val="center"/>
          </w:tcPr>
          <w:p w14:paraId="1BFF4A14" w14:textId="77777777" w:rsidR="00993830" w:rsidRPr="005E0440" w:rsidRDefault="00993830" w:rsidP="004059FF">
            <w:pPr>
              <w:spacing w:before="120"/>
              <w:jc w:val="center"/>
              <w:rPr>
                <w:rFonts w:ascii="Arial" w:hAnsi="Arial" w:cs="Arial"/>
                <w:b/>
                <w:color w:val="auto"/>
                <w:sz w:val="20"/>
              </w:rPr>
            </w:pPr>
          </w:p>
        </w:tc>
        <w:tc>
          <w:tcPr>
            <w:tcW w:w="556" w:type="pct"/>
            <w:shd w:val="clear" w:color="auto" w:fill="FFFFFF"/>
            <w:vAlign w:val="center"/>
          </w:tcPr>
          <w:p w14:paraId="2BC9AB85" w14:textId="77777777" w:rsidR="00993830" w:rsidRPr="005E0440" w:rsidRDefault="00993830" w:rsidP="004059FF">
            <w:pPr>
              <w:spacing w:before="120"/>
              <w:jc w:val="center"/>
              <w:rPr>
                <w:rFonts w:ascii="Arial" w:hAnsi="Arial" w:cs="Arial"/>
                <w:b/>
                <w:color w:val="auto"/>
                <w:sz w:val="20"/>
              </w:rPr>
            </w:pPr>
          </w:p>
        </w:tc>
        <w:tc>
          <w:tcPr>
            <w:tcW w:w="460" w:type="pct"/>
            <w:shd w:val="clear" w:color="auto" w:fill="FFFFFF"/>
            <w:vAlign w:val="center"/>
          </w:tcPr>
          <w:p w14:paraId="72C5E761" w14:textId="77777777" w:rsidR="00993830" w:rsidRPr="005E0440" w:rsidRDefault="00993830" w:rsidP="004059FF">
            <w:pPr>
              <w:spacing w:before="120"/>
              <w:jc w:val="center"/>
              <w:rPr>
                <w:rFonts w:ascii="Arial" w:hAnsi="Arial" w:cs="Arial"/>
                <w:b/>
                <w:color w:val="auto"/>
                <w:sz w:val="20"/>
              </w:rPr>
            </w:pPr>
          </w:p>
        </w:tc>
        <w:tc>
          <w:tcPr>
            <w:tcW w:w="576" w:type="pct"/>
            <w:shd w:val="clear" w:color="auto" w:fill="FFFFFF"/>
            <w:vAlign w:val="center"/>
          </w:tcPr>
          <w:p w14:paraId="2D4A5AD1" w14:textId="77777777" w:rsidR="00993830" w:rsidRPr="005E0440" w:rsidRDefault="00993830" w:rsidP="004059FF">
            <w:pPr>
              <w:spacing w:before="120"/>
              <w:jc w:val="center"/>
              <w:rPr>
                <w:rFonts w:ascii="Arial" w:hAnsi="Arial" w:cs="Arial"/>
                <w:b/>
                <w:color w:val="auto"/>
                <w:sz w:val="20"/>
              </w:rPr>
            </w:pPr>
          </w:p>
        </w:tc>
      </w:tr>
      <w:tr w:rsidR="00993830" w:rsidRPr="005E0440" w14:paraId="109E5622" w14:textId="77777777" w:rsidTr="004059FF">
        <w:tblPrEx>
          <w:tblCellMar>
            <w:top w:w="0" w:type="dxa"/>
            <w:left w:w="0" w:type="dxa"/>
            <w:bottom w:w="0" w:type="dxa"/>
            <w:right w:w="0" w:type="dxa"/>
          </w:tblCellMar>
        </w:tblPrEx>
        <w:tc>
          <w:tcPr>
            <w:tcW w:w="3041" w:type="pct"/>
            <w:shd w:val="clear" w:color="auto" w:fill="FFFFFF"/>
            <w:vAlign w:val="center"/>
          </w:tcPr>
          <w:p w14:paraId="2081CFD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Tiền thu từ bán hàng, cung cấp dịch vụ và doanh thu khác</w:t>
            </w:r>
          </w:p>
        </w:tc>
        <w:tc>
          <w:tcPr>
            <w:tcW w:w="368" w:type="pct"/>
            <w:shd w:val="clear" w:color="auto" w:fill="FFFFFF"/>
            <w:vAlign w:val="center"/>
          </w:tcPr>
          <w:p w14:paraId="2F100E5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01</w:t>
            </w:r>
          </w:p>
        </w:tc>
        <w:tc>
          <w:tcPr>
            <w:tcW w:w="556" w:type="pct"/>
            <w:shd w:val="clear" w:color="auto" w:fill="FFFFFF"/>
            <w:vAlign w:val="center"/>
          </w:tcPr>
          <w:p w14:paraId="16036DF6"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1C9E32FD"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7C16C55C" w14:textId="77777777" w:rsidR="00993830" w:rsidRPr="005E0440" w:rsidRDefault="00993830" w:rsidP="004059FF">
            <w:pPr>
              <w:spacing w:before="120"/>
              <w:jc w:val="center"/>
              <w:rPr>
                <w:rFonts w:ascii="Arial" w:hAnsi="Arial" w:cs="Arial"/>
                <w:color w:val="auto"/>
                <w:sz w:val="20"/>
              </w:rPr>
            </w:pPr>
          </w:p>
        </w:tc>
      </w:tr>
      <w:tr w:rsidR="00993830" w:rsidRPr="005E0440" w14:paraId="79951B82" w14:textId="77777777" w:rsidTr="004059FF">
        <w:tblPrEx>
          <w:tblCellMar>
            <w:top w:w="0" w:type="dxa"/>
            <w:left w:w="0" w:type="dxa"/>
            <w:bottom w:w="0" w:type="dxa"/>
            <w:right w:w="0" w:type="dxa"/>
          </w:tblCellMar>
        </w:tblPrEx>
        <w:tc>
          <w:tcPr>
            <w:tcW w:w="3041" w:type="pct"/>
            <w:shd w:val="clear" w:color="auto" w:fill="FFFFFF"/>
            <w:vAlign w:val="center"/>
          </w:tcPr>
          <w:p w14:paraId="255B05A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Tiền chi trả cho người cung cấp hàng hóa và dịch vụ</w:t>
            </w:r>
          </w:p>
        </w:tc>
        <w:tc>
          <w:tcPr>
            <w:tcW w:w="368" w:type="pct"/>
            <w:shd w:val="clear" w:color="auto" w:fill="FFFFFF"/>
            <w:vAlign w:val="center"/>
          </w:tcPr>
          <w:p w14:paraId="2FF3E2E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02</w:t>
            </w:r>
          </w:p>
        </w:tc>
        <w:tc>
          <w:tcPr>
            <w:tcW w:w="556" w:type="pct"/>
            <w:shd w:val="clear" w:color="auto" w:fill="FFFFFF"/>
            <w:vAlign w:val="center"/>
          </w:tcPr>
          <w:p w14:paraId="3A559E73"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01AC816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51EC841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2E00149" w14:textId="77777777" w:rsidTr="004059FF">
        <w:tblPrEx>
          <w:tblCellMar>
            <w:top w:w="0" w:type="dxa"/>
            <w:left w:w="0" w:type="dxa"/>
            <w:bottom w:w="0" w:type="dxa"/>
            <w:right w:w="0" w:type="dxa"/>
          </w:tblCellMar>
        </w:tblPrEx>
        <w:tc>
          <w:tcPr>
            <w:tcW w:w="3041" w:type="pct"/>
            <w:shd w:val="clear" w:color="auto" w:fill="FFFFFF"/>
            <w:vAlign w:val="center"/>
          </w:tcPr>
          <w:p w14:paraId="684D4C4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Tiền chi trả cho người lao động</w:t>
            </w:r>
          </w:p>
        </w:tc>
        <w:tc>
          <w:tcPr>
            <w:tcW w:w="368" w:type="pct"/>
            <w:shd w:val="clear" w:color="auto" w:fill="FFFFFF"/>
            <w:vAlign w:val="center"/>
          </w:tcPr>
          <w:p w14:paraId="78750C6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03</w:t>
            </w:r>
          </w:p>
        </w:tc>
        <w:tc>
          <w:tcPr>
            <w:tcW w:w="556" w:type="pct"/>
            <w:shd w:val="clear" w:color="auto" w:fill="FFFFFF"/>
            <w:vAlign w:val="center"/>
          </w:tcPr>
          <w:p w14:paraId="3D698A82"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14F374F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5ADB1C7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DEBAFB6" w14:textId="77777777" w:rsidTr="004059FF">
        <w:tblPrEx>
          <w:tblCellMar>
            <w:top w:w="0" w:type="dxa"/>
            <w:left w:w="0" w:type="dxa"/>
            <w:bottom w:w="0" w:type="dxa"/>
            <w:right w:w="0" w:type="dxa"/>
          </w:tblCellMar>
        </w:tblPrEx>
        <w:tc>
          <w:tcPr>
            <w:tcW w:w="3041" w:type="pct"/>
            <w:shd w:val="clear" w:color="auto" w:fill="FFFFFF"/>
            <w:vAlign w:val="center"/>
          </w:tcPr>
          <w:p w14:paraId="069E114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Chi phí đi vay đã trả</w:t>
            </w:r>
          </w:p>
        </w:tc>
        <w:tc>
          <w:tcPr>
            <w:tcW w:w="368" w:type="pct"/>
            <w:shd w:val="clear" w:color="auto" w:fill="FFFFFF"/>
            <w:vAlign w:val="center"/>
          </w:tcPr>
          <w:p w14:paraId="7908CC3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04</w:t>
            </w:r>
          </w:p>
        </w:tc>
        <w:tc>
          <w:tcPr>
            <w:tcW w:w="556" w:type="pct"/>
            <w:shd w:val="clear" w:color="auto" w:fill="FFFFFF"/>
            <w:vAlign w:val="center"/>
          </w:tcPr>
          <w:p w14:paraId="61905A5C"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79E774B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3F7606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8556EF4" w14:textId="77777777" w:rsidTr="004059FF">
        <w:tblPrEx>
          <w:tblCellMar>
            <w:top w:w="0" w:type="dxa"/>
            <w:left w:w="0" w:type="dxa"/>
            <w:bottom w:w="0" w:type="dxa"/>
            <w:right w:w="0" w:type="dxa"/>
          </w:tblCellMar>
        </w:tblPrEx>
        <w:tc>
          <w:tcPr>
            <w:tcW w:w="3041" w:type="pct"/>
            <w:shd w:val="clear" w:color="auto" w:fill="FFFFFF"/>
            <w:vAlign w:val="center"/>
          </w:tcPr>
          <w:p w14:paraId="45C092D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5. </w:t>
            </w:r>
            <w:r w:rsidRPr="005E0440">
              <w:rPr>
                <w:rFonts w:ascii="Arial" w:hAnsi="Arial" w:cs="Arial"/>
                <w:color w:val="auto"/>
                <w:sz w:val="20"/>
                <w:lang w:val="en-US"/>
              </w:rPr>
              <w:t>Thuế</w:t>
            </w:r>
            <w:r w:rsidRPr="005E0440">
              <w:rPr>
                <w:rFonts w:ascii="Arial" w:hAnsi="Arial" w:cs="Arial"/>
                <w:color w:val="auto"/>
                <w:sz w:val="20"/>
              </w:rPr>
              <w:t xml:space="preserve"> thu nhập doanh nghiệp </w:t>
            </w:r>
            <w:r w:rsidRPr="005E0440">
              <w:rPr>
                <w:rFonts w:ascii="Arial" w:hAnsi="Arial" w:cs="Arial"/>
                <w:color w:val="auto"/>
                <w:sz w:val="20"/>
                <w:lang w:val="en-US"/>
              </w:rPr>
              <w:t>đã</w:t>
            </w:r>
            <w:r w:rsidRPr="005E0440">
              <w:rPr>
                <w:rFonts w:ascii="Arial" w:hAnsi="Arial" w:cs="Arial"/>
                <w:color w:val="auto"/>
                <w:sz w:val="20"/>
              </w:rPr>
              <w:t xml:space="preserve"> nộp</w:t>
            </w:r>
          </w:p>
        </w:tc>
        <w:tc>
          <w:tcPr>
            <w:tcW w:w="368" w:type="pct"/>
            <w:shd w:val="clear" w:color="auto" w:fill="FFFFFF"/>
            <w:vAlign w:val="center"/>
          </w:tcPr>
          <w:p w14:paraId="07CD0A2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05</w:t>
            </w:r>
          </w:p>
        </w:tc>
        <w:tc>
          <w:tcPr>
            <w:tcW w:w="556" w:type="pct"/>
            <w:shd w:val="clear" w:color="auto" w:fill="FFFFFF"/>
            <w:vAlign w:val="center"/>
          </w:tcPr>
          <w:p w14:paraId="600B7D24"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33CCBB6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503E126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9D99DB0" w14:textId="77777777" w:rsidTr="004059FF">
        <w:tblPrEx>
          <w:tblCellMar>
            <w:top w:w="0" w:type="dxa"/>
            <w:left w:w="0" w:type="dxa"/>
            <w:bottom w:w="0" w:type="dxa"/>
            <w:right w:w="0" w:type="dxa"/>
          </w:tblCellMar>
        </w:tblPrEx>
        <w:tc>
          <w:tcPr>
            <w:tcW w:w="3041" w:type="pct"/>
            <w:shd w:val="clear" w:color="auto" w:fill="FFFFFF"/>
            <w:vAlign w:val="center"/>
          </w:tcPr>
          <w:p w14:paraId="008E8FE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Tiền thu khác từ hoạt động kinh doanh</w:t>
            </w:r>
          </w:p>
        </w:tc>
        <w:tc>
          <w:tcPr>
            <w:tcW w:w="368" w:type="pct"/>
            <w:shd w:val="clear" w:color="auto" w:fill="FFFFFF"/>
            <w:vAlign w:val="center"/>
          </w:tcPr>
          <w:p w14:paraId="7833AE7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06</w:t>
            </w:r>
          </w:p>
        </w:tc>
        <w:tc>
          <w:tcPr>
            <w:tcW w:w="556" w:type="pct"/>
            <w:shd w:val="clear" w:color="auto" w:fill="FFFFFF"/>
            <w:vAlign w:val="center"/>
          </w:tcPr>
          <w:p w14:paraId="71B9F13C"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056891E6"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17B1C4DA" w14:textId="77777777" w:rsidR="00993830" w:rsidRPr="005E0440" w:rsidRDefault="00993830" w:rsidP="004059FF">
            <w:pPr>
              <w:spacing w:before="120"/>
              <w:jc w:val="center"/>
              <w:rPr>
                <w:rFonts w:ascii="Arial" w:hAnsi="Arial" w:cs="Arial"/>
                <w:color w:val="auto"/>
                <w:sz w:val="20"/>
              </w:rPr>
            </w:pPr>
          </w:p>
        </w:tc>
      </w:tr>
      <w:tr w:rsidR="00993830" w:rsidRPr="005E0440" w14:paraId="698471BF" w14:textId="77777777" w:rsidTr="004059FF">
        <w:tblPrEx>
          <w:tblCellMar>
            <w:top w:w="0" w:type="dxa"/>
            <w:left w:w="0" w:type="dxa"/>
            <w:bottom w:w="0" w:type="dxa"/>
            <w:right w:w="0" w:type="dxa"/>
          </w:tblCellMar>
        </w:tblPrEx>
        <w:tc>
          <w:tcPr>
            <w:tcW w:w="3041" w:type="pct"/>
            <w:shd w:val="clear" w:color="auto" w:fill="FFFFFF"/>
            <w:vAlign w:val="center"/>
          </w:tcPr>
          <w:p w14:paraId="4C832F2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7. Tiền chi khác cho hoạt động kinh doanh</w:t>
            </w:r>
          </w:p>
        </w:tc>
        <w:tc>
          <w:tcPr>
            <w:tcW w:w="368" w:type="pct"/>
            <w:shd w:val="clear" w:color="auto" w:fill="FFFFFF"/>
            <w:vAlign w:val="center"/>
          </w:tcPr>
          <w:p w14:paraId="5FB47FD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07</w:t>
            </w:r>
          </w:p>
        </w:tc>
        <w:tc>
          <w:tcPr>
            <w:tcW w:w="556" w:type="pct"/>
            <w:shd w:val="clear" w:color="auto" w:fill="FFFFFF"/>
            <w:vAlign w:val="center"/>
          </w:tcPr>
          <w:p w14:paraId="2A9986C5"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5ED3EC5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031F797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8B95C45" w14:textId="77777777" w:rsidTr="004059FF">
        <w:tblPrEx>
          <w:tblCellMar>
            <w:top w:w="0" w:type="dxa"/>
            <w:left w:w="0" w:type="dxa"/>
            <w:bottom w:w="0" w:type="dxa"/>
            <w:right w:w="0" w:type="dxa"/>
          </w:tblCellMar>
        </w:tblPrEx>
        <w:tc>
          <w:tcPr>
            <w:tcW w:w="3041" w:type="pct"/>
            <w:shd w:val="clear" w:color="auto" w:fill="FFFFFF"/>
            <w:vAlign w:val="center"/>
          </w:tcPr>
          <w:p w14:paraId="190C9537"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Lưu chuyển tiền thuần từ hoạt động kinh doanh</w:t>
            </w:r>
          </w:p>
        </w:tc>
        <w:tc>
          <w:tcPr>
            <w:tcW w:w="368" w:type="pct"/>
            <w:shd w:val="clear" w:color="auto" w:fill="FFFFFF"/>
            <w:vAlign w:val="center"/>
          </w:tcPr>
          <w:p w14:paraId="12C52DE2"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20</w:t>
            </w:r>
          </w:p>
        </w:tc>
        <w:tc>
          <w:tcPr>
            <w:tcW w:w="556" w:type="pct"/>
            <w:shd w:val="clear" w:color="auto" w:fill="FFFFFF"/>
            <w:vAlign w:val="center"/>
          </w:tcPr>
          <w:p w14:paraId="317DF4D8" w14:textId="77777777" w:rsidR="00993830" w:rsidRPr="005E0440" w:rsidRDefault="00993830" w:rsidP="004059FF">
            <w:pPr>
              <w:spacing w:before="120"/>
              <w:jc w:val="center"/>
              <w:rPr>
                <w:rFonts w:ascii="Arial" w:hAnsi="Arial" w:cs="Arial"/>
                <w:b/>
                <w:i/>
                <w:color w:val="auto"/>
                <w:sz w:val="20"/>
              </w:rPr>
            </w:pPr>
          </w:p>
        </w:tc>
        <w:tc>
          <w:tcPr>
            <w:tcW w:w="460" w:type="pct"/>
            <w:shd w:val="clear" w:color="auto" w:fill="FFFFFF"/>
            <w:vAlign w:val="center"/>
          </w:tcPr>
          <w:p w14:paraId="4826CFB8" w14:textId="77777777" w:rsidR="00993830" w:rsidRPr="005E0440" w:rsidRDefault="00993830" w:rsidP="004059FF">
            <w:pPr>
              <w:spacing w:before="120"/>
              <w:jc w:val="center"/>
              <w:rPr>
                <w:rFonts w:ascii="Arial" w:hAnsi="Arial" w:cs="Arial"/>
                <w:b/>
                <w:i/>
                <w:color w:val="auto"/>
                <w:sz w:val="20"/>
              </w:rPr>
            </w:pPr>
          </w:p>
        </w:tc>
        <w:tc>
          <w:tcPr>
            <w:tcW w:w="576" w:type="pct"/>
            <w:shd w:val="clear" w:color="auto" w:fill="FFFFFF"/>
            <w:vAlign w:val="center"/>
          </w:tcPr>
          <w:p w14:paraId="13FBAA1A" w14:textId="77777777" w:rsidR="00993830" w:rsidRPr="005E0440" w:rsidRDefault="00993830" w:rsidP="004059FF">
            <w:pPr>
              <w:spacing w:before="120"/>
              <w:jc w:val="center"/>
              <w:rPr>
                <w:rFonts w:ascii="Arial" w:hAnsi="Arial" w:cs="Arial"/>
                <w:b/>
                <w:i/>
                <w:color w:val="auto"/>
                <w:sz w:val="20"/>
              </w:rPr>
            </w:pPr>
          </w:p>
        </w:tc>
      </w:tr>
      <w:tr w:rsidR="00993830" w:rsidRPr="005E0440" w14:paraId="43E10C05" w14:textId="77777777" w:rsidTr="004059FF">
        <w:tblPrEx>
          <w:tblCellMar>
            <w:top w:w="0" w:type="dxa"/>
            <w:left w:w="0" w:type="dxa"/>
            <w:bottom w:w="0" w:type="dxa"/>
            <w:right w:w="0" w:type="dxa"/>
          </w:tblCellMar>
        </w:tblPrEx>
        <w:tc>
          <w:tcPr>
            <w:tcW w:w="3041" w:type="pct"/>
            <w:shd w:val="clear" w:color="auto" w:fill="FFFFFF"/>
            <w:vAlign w:val="center"/>
          </w:tcPr>
          <w:p w14:paraId="3A159F14" w14:textId="77777777" w:rsidR="00993830" w:rsidRPr="005E0440" w:rsidRDefault="00993830" w:rsidP="004059FF">
            <w:pPr>
              <w:spacing w:before="120"/>
              <w:rPr>
                <w:rFonts w:ascii="Arial" w:hAnsi="Arial" w:cs="Arial"/>
                <w:color w:val="auto"/>
                <w:sz w:val="20"/>
              </w:rPr>
            </w:pPr>
          </w:p>
        </w:tc>
        <w:tc>
          <w:tcPr>
            <w:tcW w:w="368" w:type="pct"/>
            <w:shd w:val="clear" w:color="auto" w:fill="FFFFFF"/>
            <w:vAlign w:val="center"/>
          </w:tcPr>
          <w:p w14:paraId="6A849E33" w14:textId="77777777" w:rsidR="00993830" w:rsidRPr="005E0440" w:rsidRDefault="00993830" w:rsidP="004059FF">
            <w:pPr>
              <w:spacing w:before="120"/>
              <w:jc w:val="center"/>
              <w:rPr>
                <w:rFonts w:ascii="Arial" w:hAnsi="Arial" w:cs="Arial"/>
                <w:color w:val="auto"/>
                <w:sz w:val="20"/>
              </w:rPr>
            </w:pPr>
          </w:p>
        </w:tc>
        <w:tc>
          <w:tcPr>
            <w:tcW w:w="556" w:type="pct"/>
            <w:shd w:val="clear" w:color="auto" w:fill="FFFFFF"/>
            <w:vAlign w:val="center"/>
          </w:tcPr>
          <w:p w14:paraId="7CB605DB"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6E0BA202"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4F5325E1" w14:textId="77777777" w:rsidR="00993830" w:rsidRPr="005E0440" w:rsidRDefault="00993830" w:rsidP="004059FF">
            <w:pPr>
              <w:spacing w:before="120"/>
              <w:jc w:val="center"/>
              <w:rPr>
                <w:rFonts w:ascii="Arial" w:hAnsi="Arial" w:cs="Arial"/>
                <w:color w:val="auto"/>
                <w:sz w:val="20"/>
              </w:rPr>
            </w:pPr>
          </w:p>
        </w:tc>
      </w:tr>
      <w:tr w:rsidR="00993830" w:rsidRPr="005E0440" w14:paraId="79FF1C28" w14:textId="77777777" w:rsidTr="004059FF">
        <w:tblPrEx>
          <w:tblCellMar>
            <w:top w:w="0" w:type="dxa"/>
            <w:left w:w="0" w:type="dxa"/>
            <w:bottom w:w="0" w:type="dxa"/>
            <w:right w:w="0" w:type="dxa"/>
          </w:tblCellMar>
        </w:tblPrEx>
        <w:tc>
          <w:tcPr>
            <w:tcW w:w="3041" w:type="pct"/>
            <w:shd w:val="clear" w:color="auto" w:fill="FFFFFF"/>
            <w:vAlign w:val="center"/>
          </w:tcPr>
          <w:p w14:paraId="2B96E925"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II. Lưu chuyển </w:t>
            </w:r>
            <w:r w:rsidRPr="005E0440">
              <w:rPr>
                <w:rFonts w:ascii="Arial" w:hAnsi="Arial" w:cs="Arial"/>
                <w:b/>
                <w:color w:val="auto"/>
                <w:sz w:val="20"/>
                <w:lang w:val="en-US"/>
              </w:rPr>
              <w:t>tiền</w:t>
            </w:r>
            <w:r w:rsidRPr="005E0440">
              <w:rPr>
                <w:rFonts w:ascii="Arial" w:hAnsi="Arial" w:cs="Arial"/>
                <w:b/>
                <w:color w:val="auto"/>
                <w:sz w:val="20"/>
              </w:rPr>
              <w:t xml:space="preserve"> từ hoạt động đầu tư</w:t>
            </w:r>
          </w:p>
        </w:tc>
        <w:tc>
          <w:tcPr>
            <w:tcW w:w="368" w:type="pct"/>
            <w:shd w:val="clear" w:color="auto" w:fill="FFFFFF"/>
            <w:vAlign w:val="center"/>
          </w:tcPr>
          <w:p w14:paraId="577AF54D" w14:textId="77777777" w:rsidR="00993830" w:rsidRPr="005E0440" w:rsidRDefault="00993830" w:rsidP="004059FF">
            <w:pPr>
              <w:spacing w:before="120"/>
              <w:jc w:val="center"/>
              <w:rPr>
                <w:rFonts w:ascii="Arial" w:hAnsi="Arial" w:cs="Arial"/>
                <w:b/>
                <w:color w:val="auto"/>
                <w:sz w:val="20"/>
              </w:rPr>
            </w:pPr>
          </w:p>
        </w:tc>
        <w:tc>
          <w:tcPr>
            <w:tcW w:w="556" w:type="pct"/>
            <w:shd w:val="clear" w:color="auto" w:fill="FFFFFF"/>
            <w:vAlign w:val="center"/>
          </w:tcPr>
          <w:p w14:paraId="2321620B" w14:textId="77777777" w:rsidR="00993830" w:rsidRPr="005E0440" w:rsidRDefault="00993830" w:rsidP="004059FF">
            <w:pPr>
              <w:spacing w:before="120"/>
              <w:jc w:val="center"/>
              <w:rPr>
                <w:rFonts w:ascii="Arial" w:hAnsi="Arial" w:cs="Arial"/>
                <w:b/>
                <w:color w:val="auto"/>
                <w:sz w:val="20"/>
              </w:rPr>
            </w:pPr>
          </w:p>
        </w:tc>
        <w:tc>
          <w:tcPr>
            <w:tcW w:w="460" w:type="pct"/>
            <w:shd w:val="clear" w:color="auto" w:fill="FFFFFF"/>
            <w:vAlign w:val="center"/>
          </w:tcPr>
          <w:p w14:paraId="52BAF605" w14:textId="77777777" w:rsidR="00993830" w:rsidRPr="005E0440" w:rsidRDefault="00993830" w:rsidP="004059FF">
            <w:pPr>
              <w:spacing w:before="120"/>
              <w:jc w:val="center"/>
              <w:rPr>
                <w:rFonts w:ascii="Arial" w:hAnsi="Arial" w:cs="Arial"/>
                <w:b/>
                <w:color w:val="auto"/>
                <w:sz w:val="20"/>
              </w:rPr>
            </w:pPr>
          </w:p>
        </w:tc>
        <w:tc>
          <w:tcPr>
            <w:tcW w:w="576" w:type="pct"/>
            <w:shd w:val="clear" w:color="auto" w:fill="FFFFFF"/>
            <w:vAlign w:val="center"/>
          </w:tcPr>
          <w:p w14:paraId="697CF63B" w14:textId="77777777" w:rsidR="00993830" w:rsidRPr="005E0440" w:rsidRDefault="00993830" w:rsidP="004059FF">
            <w:pPr>
              <w:spacing w:before="120"/>
              <w:jc w:val="center"/>
              <w:rPr>
                <w:rFonts w:ascii="Arial" w:hAnsi="Arial" w:cs="Arial"/>
                <w:b/>
                <w:color w:val="auto"/>
                <w:sz w:val="20"/>
              </w:rPr>
            </w:pPr>
          </w:p>
        </w:tc>
      </w:tr>
      <w:tr w:rsidR="00993830" w:rsidRPr="005E0440" w14:paraId="48B52F63" w14:textId="77777777" w:rsidTr="004059FF">
        <w:tblPrEx>
          <w:tblCellMar>
            <w:top w:w="0" w:type="dxa"/>
            <w:left w:w="0" w:type="dxa"/>
            <w:bottom w:w="0" w:type="dxa"/>
            <w:right w:w="0" w:type="dxa"/>
          </w:tblCellMar>
        </w:tblPrEx>
        <w:tc>
          <w:tcPr>
            <w:tcW w:w="3041" w:type="pct"/>
            <w:shd w:val="clear" w:color="auto" w:fill="FFFFFF"/>
            <w:vAlign w:val="center"/>
          </w:tcPr>
          <w:p w14:paraId="4AE82BD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 Tiền chi </w:t>
            </w:r>
            <w:r w:rsidRPr="005E0440">
              <w:rPr>
                <w:rFonts w:ascii="Arial" w:hAnsi="Arial" w:cs="Arial"/>
                <w:color w:val="auto"/>
                <w:sz w:val="20"/>
                <w:lang w:val="en-US"/>
              </w:rPr>
              <w:t>để</w:t>
            </w:r>
            <w:r w:rsidRPr="005E0440">
              <w:rPr>
                <w:rFonts w:ascii="Arial" w:hAnsi="Arial" w:cs="Arial"/>
                <w:color w:val="auto"/>
                <w:sz w:val="20"/>
              </w:rPr>
              <w:t xml:space="preserve"> mua sắm, xây dựng TSCĐ và các tài sản dài hạn khác</w:t>
            </w:r>
          </w:p>
        </w:tc>
        <w:tc>
          <w:tcPr>
            <w:tcW w:w="368" w:type="pct"/>
            <w:shd w:val="clear" w:color="auto" w:fill="FFFFFF"/>
            <w:vAlign w:val="center"/>
          </w:tcPr>
          <w:p w14:paraId="47E75E2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w:t>
            </w:r>
          </w:p>
        </w:tc>
        <w:tc>
          <w:tcPr>
            <w:tcW w:w="556" w:type="pct"/>
            <w:shd w:val="clear" w:color="auto" w:fill="FFFFFF"/>
            <w:vAlign w:val="center"/>
          </w:tcPr>
          <w:p w14:paraId="1214DA96"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451278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7096151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052F6F7" w14:textId="77777777" w:rsidTr="004059FF">
        <w:tblPrEx>
          <w:tblCellMar>
            <w:top w:w="0" w:type="dxa"/>
            <w:left w:w="0" w:type="dxa"/>
            <w:bottom w:w="0" w:type="dxa"/>
            <w:right w:w="0" w:type="dxa"/>
          </w:tblCellMar>
        </w:tblPrEx>
        <w:tc>
          <w:tcPr>
            <w:tcW w:w="3041" w:type="pct"/>
            <w:shd w:val="clear" w:color="auto" w:fill="FFFFFF"/>
            <w:vAlign w:val="center"/>
          </w:tcPr>
          <w:p w14:paraId="69E7BCC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Tiền thu từ thanh lý, nhượng bán TSCĐ và các tài sản dài hạn khác</w:t>
            </w:r>
          </w:p>
        </w:tc>
        <w:tc>
          <w:tcPr>
            <w:tcW w:w="368" w:type="pct"/>
            <w:shd w:val="clear" w:color="auto" w:fill="FFFFFF"/>
            <w:vAlign w:val="center"/>
          </w:tcPr>
          <w:p w14:paraId="7A4334D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w:t>
            </w:r>
          </w:p>
        </w:tc>
        <w:tc>
          <w:tcPr>
            <w:tcW w:w="556" w:type="pct"/>
            <w:shd w:val="clear" w:color="auto" w:fill="FFFFFF"/>
            <w:vAlign w:val="center"/>
          </w:tcPr>
          <w:p w14:paraId="7F4F7F5C"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27D5E97B"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546ACD4D" w14:textId="77777777" w:rsidR="00993830" w:rsidRPr="005E0440" w:rsidRDefault="00993830" w:rsidP="004059FF">
            <w:pPr>
              <w:spacing w:before="120"/>
              <w:jc w:val="center"/>
              <w:rPr>
                <w:rFonts w:ascii="Arial" w:hAnsi="Arial" w:cs="Arial"/>
                <w:color w:val="auto"/>
                <w:sz w:val="20"/>
              </w:rPr>
            </w:pPr>
          </w:p>
        </w:tc>
      </w:tr>
      <w:tr w:rsidR="00993830" w:rsidRPr="005E0440" w14:paraId="6AAD8E76" w14:textId="77777777" w:rsidTr="004059FF">
        <w:tblPrEx>
          <w:tblCellMar>
            <w:top w:w="0" w:type="dxa"/>
            <w:left w:w="0" w:type="dxa"/>
            <w:bottom w:w="0" w:type="dxa"/>
            <w:right w:w="0" w:type="dxa"/>
          </w:tblCellMar>
        </w:tblPrEx>
        <w:tc>
          <w:tcPr>
            <w:tcW w:w="3041" w:type="pct"/>
            <w:shd w:val="clear" w:color="auto" w:fill="FFFFFF"/>
            <w:vAlign w:val="center"/>
          </w:tcPr>
          <w:p w14:paraId="29D91C1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Tiền chi cho vay, mua các công cụ nợ của đơn vị khác</w:t>
            </w:r>
          </w:p>
        </w:tc>
        <w:tc>
          <w:tcPr>
            <w:tcW w:w="368" w:type="pct"/>
            <w:shd w:val="clear" w:color="auto" w:fill="FFFFFF"/>
            <w:vAlign w:val="center"/>
          </w:tcPr>
          <w:p w14:paraId="0917D80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w:t>
            </w:r>
          </w:p>
        </w:tc>
        <w:tc>
          <w:tcPr>
            <w:tcW w:w="556" w:type="pct"/>
            <w:shd w:val="clear" w:color="auto" w:fill="FFFFFF"/>
            <w:vAlign w:val="center"/>
          </w:tcPr>
          <w:p w14:paraId="72C7626D"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6617E04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3D0457E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39A7BF1" w14:textId="77777777" w:rsidTr="004059FF">
        <w:tblPrEx>
          <w:tblCellMar>
            <w:top w:w="0" w:type="dxa"/>
            <w:left w:w="0" w:type="dxa"/>
            <w:bottom w:w="0" w:type="dxa"/>
            <w:right w:w="0" w:type="dxa"/>
          </w:tblCellMar>
        </w:tblPrEx>
        <w:tc>
          <w:tcPr>
            <w:tcW w:w="3041" w:type="pct"/>
            <w:shd w:val="clear" w:color="auto" w:fill="FFFFFF"/>
            <w:vAlign w:val="center"/>
          </w:tcPr>
          <w:p w14:paraId="1F3F38A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Tiền thu hồi cho vay, bán lại các công cụ nợ của đơn vị khác</w:t>
            </w:r>
          </w:p>
        </w:tc>
        <w:tc>
          <w:tcPr>
            <w:tcW w:w="368" w:type="pct"/>
            <w:shd w:val="clear" w:color="auto" w:fill="FFFFFF"/>
            <w:vAlign w:val="center"/>
          </w:tcPr>
          <w:p w14:paraId="576C6AA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24</w:t>
            </w:r>
          </w:p>
        </w:tc>
        <w:tc>
          <w:tcPr>
            <w:tcW w:w="556" w:type="pct"/>
            <w:shd w:val="clear" w:color="auto" w:fill="FFFFFF"/>
            <w:vAlign w:val="center"/>
          </w:tcPr>
          <w:p w14:paraId="75456827"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02B9A34C"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26BA494B" w14:textId="77777777" w:rsidR="00993830" w:rsidRPr="005E0440" w:rsidRDefault="00993830" w:rsidP="004059FF">
            <w:pPr>
              <w:spacing w:before="120"/>
              <w:jc w:val="center"/>
              <w:rPr>
                <w:rFonts w:ascii="Arial" w:hAnsi="Arial" w:cs="Arial"/>
                <w:color w:val="auto"/>
                <w:sz w:val="20"/>
              </w:rPr>
            </w:pPr>
          </w:p>
        </w:tc>
      </w:tr>
      <w:tr w:rsidR="00993830" w:rsidRPr="005E0440" w14:paraId="25086069" w14:textId="77777777" w:rsidTr="004059FF">
        <w:tblPrEx>
          <w:tblCellMar>
            <w:top w:w="0" w:type="dxa"/>
            <w:left w:w="0" w:type="dxa"/>
            <w:bottom w:w="0" w:type="dxa"/>
            <w:right w:w="0" w:type="dxa"/>
          </w:tblCellMar>
        </w:tblPrEx>
        <w:tc>
          <w:tcPr>
            <w:tcW w:w="3041" w:type="pct"/>
            <w:shd w:val="clear" w:color="auto" w:fill="FFFFFF"/>
            <w:vAlign w:val="center"/>
          </w:tcPr>
          <w:p w14:paraId="6891B82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5. Tiền chi đầu tư góp </w:t>
            </w:r>
            <w:r w:rsidRPr="005E0440">
              <w:rPr>
                <w:rFonts w:ascii="Arial" w:hAnsi="Arial" w:cs="Arial"/>
                <w:color w:val="auto"/>
                <w:sz w:val="20"/>
                <w:lang w:val="en-US"/>
              </w:rPr>
              <w:t>vốn</w:t>
            </w:r>
            <w:r w:rsidRPr="005E0440">
              <w:rPr>
                <w:rFonts w:ascii="Arial" w:hAnsi="Arial" w:cs="Arial"/>
                <w:color w:val="auto"/>
                <w:sz w:val="20"/>
              </w:rPr>
              <w:t xml:space="preserve"> vào đơn vị khác</w:t>
            </w:r>
          </w:p>
        </w:tc>
        <w:tc>
          <w:tcPr>
            <w:tcW w:w="368" w:type="pct"/>
            <w:shd w:val="clear" w:color="auto" w:fill="FFFFFF"/>
            <w:vAlign w:val="center"/>
          </w:tcPr>
          <w:p w14:paraId="39525D5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25</w:t>
            </w:r>
          </w:p>
        </w:tc>
        <w:tc>
          <w:tcPr>
            <w:tcW w:w="556" w:type="pct"/>
            <w:shd w:val="clear" w:color="auto" w:fill="FFFFFF"/>
            <w:vAlign w:val="center"/>
          </w:tcPr>
          <w:p w14:paraId="27D40D7A"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0D15DB9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1A96C4C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42293FF" w14:textId="77777777" w:rsidTr="004059FF">
        <w:tblPrEx>
          <w:tblCellMar>
            <w:top w:w="0" w:type="dxa"/>
            <w:left w:w="0" w:type="dxa"/>
            <w:bottom w:w="0" w:type="dxa"/>
            <w:right w:w="0" w:type="dxa"/>
          </w:tblCellMar>
        </w:tblPrEx>
        <w:tc>
          <w:tcPr>
            <w:tcW w:w="3041" w:type="pct"/>
            <w:shd w:val="clear" w:color="auto" w:fill="FFFFFF"/>
            <w:vAlign w:val="center"/>
          </w:tcPr>
          <w:p w14:paraId="4D676C9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6. Tiền thu hồi </w:t>
            </w:r>
            <w:r w:rsidRPr="005E0440">
              <w:rPr>
                <w:rFonts w:ascii="Arial" w:hAnsi="Arial" w:cs="Arial"/>
                <w:color w:val="auto"/>
                <w:sz w:val="20"/>
                <w:lang w:val="en-US"/>
              </w:rPr>
              <w:t>đầu</w:t>
            </w:r>
            <w:r w:rsidRPr="005E0440">
              <w:rPr>
                <w:rFonts w:ascii="Arial" w:hAnsi="Arial" w:cs="Arial"/>
                <w:color w:val="auto"/>
                <w:sz w:val="20"/>
              </w:rPr>
              <w:t xml:space="preserve"> tư góp vốn vào đơn vị khác</w:t>
            </w:r>
          </w:p>
        </w:tc>
        <w:tc>
          <w:tcPr>
            <w:tcW w:w="368" w:type="pct"/>
            <w:shd w:val="clear" w:color="auto" w:fill="FFFFFF"/>
            <w:vAlign w:val="center"/>
          </w:tcPr>
          <w:p w14:paraId="13BEC6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w:t>
            </w:r>
          </w:p>
        </w:tc>
        <w:tc>
          <w:tcPr>
            <w:tcW w:w="556" w:type="pct"/>
            <w:shd w:val="clear" w:color="auto" w:fill="FFFFFF"/>
            <w:vAlign w:val="center"/>
          </w:tcPr>
          <w:p w14:paraId="18CD8767"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1FD0402E"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133ADC50" w14:textId="77777777" w:rsidR="00993830" w:rsidRPr="005E0440" w:rsidRDefault="00993830" w:rsidP="004059FF">
            <w:pPr>
              <w:spacing w:before="120"/>
              <w:jc w:val="center"/>
              <w:rPr>
                <w:rFonts w:ascii="Arial" w:hAnsi="Arial" w:cs="Arial"/>
                <w:color w:val="auto"/>
                <w:sz w:val="20"/>
              </w:rPr>
            </w:pPr>
          </w:p>
        </w:tc>
      </w:tr>
      <w:tr w:rsidR="00993830" w:rsidRPr="005E0440" w14:paraId="7ED8E01C" w14:textId="77777777" w:rsidTr="004059FF">
        <w:tblPrEx>
          <w:tblCellMar>
            <w:top w:w="0" w:type="dxa"/>
            <w:left w:w="0" w:type="dxa"/>
            <w:bottom w:w="0" w:type="dxa"/>
            <w:right w:w="0" w:type="dxa"/>
          </w:tblCellMar>
        </w:tblPrEx>
        <w:tc>
          <w:tcPr>
            <w:tcW w:w="3041" w:type="pct"/>
            <w:shd w:val="clear" w:color="auto" w:fill="FFFFFF"/>
            <w:vAlign w:val="center"/>
          </w:tcPr>
          <w:p w14:paraId="4D947A8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7. Tiền thu lãi cho vay, </w:t>
            </w:r>
            <w:r w:rsidRPr="005E0440">
              <w:rPr>
                <w:rFonts w:ascii="Arial" w:hAnsi="Arial" w:cs="Arial"/>
                <w:color w:val="auto"/>
                <w:sz w:val="20"/>
                <w:lang w:val="en-US"/>
              </w:rPr>
              <w:t>cổ</w:t>
            </w:r>
            <w:r w:rsidRPr="005E0440">
              <w:rPr>
                <w:rFonts w:ascii="Arial" w:hAnsi="Arial" w:cs="Arial"/>
                <w:color w:val="auto"/>
                <w:sz w:val="20"/>
              </w:rPr>
              <w:t xml:space="preserve"> tức và lợi nhuận </w:t>
            </w:r>
            <w:r w:rsidRPr="005E0440">
              <w:rPr>
                <w:rFonts w:ascii="Arial" w:hAnsi="Arial" w:cs="Arial"/>
                <w:color w:val="auto"/>
                <w:sz w:val="20"/>
                <w:lang w:val="en-US"/>
              </w:rPr>
              <w:t>được</w:t>
            </w:r>
            <w:r w:rsidRPr="005E0440">
              <w:rPr>
                <w:rFonts w:ascii="Arial" w:hAnsi="Arial" w:cs="Arial"/>
                <w:color w:val="auto"/>
                <w:sz w:val="20"/>
              </w:rPr>
              <w:t xml:space="preserve"> chia</w:t>
            </w:r>
          </w:p>
        </w:tc>
        <w:tc>
          <w:tcPr>
            <w:tcW w:w="368" w:type="pct"/>
            <w:shd w:val="clear" w:color="auto" w:fill="FFFFFF"/>
            <w:vAlign w:val="center"/>
          </w:tcPr>
          <w:p w14:paraId="542E2FB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27</w:t>
            </w:r>
          </w:p>
        </w:tc>
        <w:tc>
          <w:tcPr>
            <w:tcW w:w="556" w:type="pct"/>
            <w:shd w:val="clear" w:color="auto" w:fill="FFFFFF"/>
            <w:vAlign w:val="center"/>
          </w:tcPr>
          <w:p w14:paraId="0AE8632F"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1031B94D"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5E9E6D6D" w14:textId="77777777" w:rsidR="00993830" w:rsidRPr="005E0440" w:rsidRDefault="00993830" w:rsidP="004059FF">
            <w:pPr>
              <w:spacing w:before="120"/>
              <w:jc w:val="center"/>
              <w:rPr>
                <w:rFonts w:ascii="Arial" w:hAnsi="Arial" w:cs="Arial"/>
                <w:color w:val="auto"/>
                <w:sz w:val="20"/>
              </w:rPr>
            </w:pPr>
          </w:p>
        </w:tc>
      </w:tr>
      <w:tr w:rsidR="00993830" w:rsidRPr="005E0440" w14:paraId="0EE87ABC" w14:textId="77777777" w:rsidTr="004059FF">
        <w:tblPrEx>
          <w:tblCellMar>
            <w:top w:w="0" w:type="dxa"/>
            <w:left w:w="0" w:type="dxa"/>
            <w:bottom w:w="0" w:type="dxa"/>
            <w:right w:w="0" w:type="dxa"/>
          </w:tblCellMar>
        </w:tblPrEx>
        <w:tc>
          <w:tcPr>
            <w:tcW w:w="3041" w:type="pct"/>
            <w:shd w:val="clear" w:color="auto" w:fill="FFFFFF"/>
            <w:vAlign w:val="center"/>
          </w:tcPr>
          <w:p w14:paraId="611A997E"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Lưu chuyển tiền thuần từ hoạt động đầu tư</w:t>
            </w:r>
          </w:p>
        </w:tc>
        <w:tc>
          <w:tcPr>
            <w:tcW w:w="368" w:type="pct"/>
            <w:shd w:val="clear" w:color="auto" w:fill="FFFFFF"/>
            <w:vAlign w:val="center"/>
          </w:tcPr>
          <w:p w14:paraId="547F5269"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30</w:t>
            </w:r>
          </w:p>
        </w:tc>
        <w:tc>
          <w:tcPr>
            <w:tcW w:w="556" w:type="pct"/>
            <w:shd w:val="clear" w:color="auto" w:fill="FFFFFF"/>
            <w:vAlign w:val="center"/>
          </w:tcPr>
          <w:p w14:paraId="3389659B" w14:textId="77777777" w:rsidR="00993830" w:rsidRPr="005E0440" w:rsidRDefault="00993830" w:rsidP="004059FF">
            <w:pPr>
              <w:spacing w:before="120"/>
              <w:jc w:val="center"/>
              <w:rPr>
                <w:rFonts w:ascii="Arial" w:hAnsi="Arial" w:cs="Arial"/>
                <w:b/>
                <w:i/>
                <w:color w:val="auto"/>
                <w:sz w:val="20"/>
              </w:rPr>
            </w:pPr>
          </w:p>
        </w:tc>
        <w:tc>
          <w:tcPr>
            <w:tcW w:w="460" w:type="pct"/>
            <w:shd w:val="clear" w:color="auto" w:fill="FFFFFF"/>
            <w:vAlign w:val="center"/>
          </w:tcPr>
          <w:p w14:paraId="390BAE85" w14:textId="77777777" w:rsidR="00993830" w:rsidRPr="005E0440" w:rsidRDefault="00993830" w:rsidP="004059FF">
            <w:pPr>
              <w:spacing w:before="120"/>
              <w:jc w:val="center"/>
              <w:rPr>
                <w:rFonts w:ascii="Arial" w:hAnsi="Arial" w:cs="Arial"/>
                <w:b/>
                <w:i/>
                <w:color w:val="auto"/>
                <w:sz w:val="20"/>
              </w:rPr>
            </w:pPr>
          </w:p>
        </w:tc>
        <w:tc>
          <w:tcPr>
            <w:tcW w:w="576" w:type="pct"/>
            <w:shd w:val="clear" w:color="auto" w:fill="FFFFFF"/>
            <w:vAlign w:val="center"/>
          </w:tcPr>
          <w:p w14:paraId="1032FB89" w14:textId="77777777" w:rsidR="00993830" w:rsidRPr="005E0440" w:rsidRDefault="00993830" w:rsidP="004059FF">
            <w:pPr>
              <w:spacing w:before="120"/>
              <w:jc w:val="center"/>
              <w:rPr>
                <w:rFonts w:ascii="Arial" w:hAnsi="Arial" w:cs="Arial"/>
                <w:b/>
                <w:i/>
                <w:color w:val="auto"/>
                <w:sz w:val="20"/>
              </w:rPr>
            </w:pPr>
          </w:p>
        </w:tc>
      </w:tr>
      <w:tr w:rsidR="00993830" w:rsidRPr="005E0440" w14:paraId="2368BA61" w14:textId="77777777" w:rsidTr="004059FF">
        <w:tblPrEx>
          <w:tblCellMar>
            <w:top w:w="0" w:type="dxa"/>
            <w:left w:w="0" w:type="dxa"/>
            <w:bottom w:w="0" w:type="dxa"/>
            <w:right w:w="0" w:type="dxa"/>
          </w:tblCellMar>
        </w:tblPrEx>
        <w:tc>
          <w:tcPr>
            <w:tcW w:w="3041" w:type="pct"/>
            <w:shd w:val="clear" w:color="auto" w:fill="FFFFFF"/>
            <w:vAlign w:val="center"/>
          </w:tcPr>
          <w:p w14:paraId="07B9281C" w14:textId="77777777" w:rsidR="00993830" w:rsidRPr="005E0440" w:rsidRDefault="00993830" w:rsidP="004059FF">
            <w:pPr>
              <w:spacing w:before="120"/>
              <w:rPr>
                <w:rFonts w:ascii="Arial" w:hAnsi="Arial" w:cs="Arial"/>
                <w:color w:val="auto"/>
                <w:sz w:val="20"/>
              </w:rPr>
            </w:pPr>
          </w:p>
        </w:tc>
        <w:tc>
          <w:tcPr>
            <w:tcW w:w="368" w:type="pct"/>
            <w:shd w:val="clear" w:color="auto" w:fill="FFFFFF"/>
            <w:vAlign w:val="center"/>
          </w:tcPr>
          <w:p w14:paraId="65447B48" w14:textId="77777777" w:rsidR="00993830" w:rsidRPr="005E0440" w:rsidRDefault="00993830" w:rsidP="004059FF">
            <w:pPr>
              <w:spacing w:before="120"/>
              <w:jc w:val="center"/>
              <w:rPr>
                <w:rFonts w:ascii="Arial" w:hAnsi="Arial" w:cs="Arial"/>
                <w:color w:val="auto"/>
                <w:sz w:val="20"/>
              </w:rPr>
            </w:pPr>
          </w:p>
        </w:tc>
        <w:tc>
          <w:tcPr>
            <w:tcW w:w="556" w:type="pct"/>
            <w:shd w:val="clear" w:color="auto" w:fill="FFFFFF"/>
            <w:vAlign w:val="center"/>
          </w:tcPr>
          <w:p w14:paraId="0F3A7371"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506B7A4F"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464014BF" w14:textId="77777777" w:rsidR="00993830" w:rsidRPr="005E0440" w:rsidRDefault="00993830" w:rsidP="004059FF">
            <w:pPr>
              <w:spacing w:before="120"/>
              <w:jc w:val="center"/>
              <w:rPr>
                <w:rFonts w:ascii="Arial" w:hAnsi="Arial" w:cs="Arial"/>
                <w:color w:val="auto"/>
                <w:sz w:val="20"/>
              </w:rPr>
            </w:pPr>
          </w:p>
        </w:tc>
      </w:tr>
      <w:tr w:rsidR="00993830" w:rsidRPr="005E0440" w14:paraId="7CDA1D09" w14:textId="77777777" w:rsidTr="004059FF">
        <w:tblPrEx>
          <w:tblCellMar>
            <w:top w:w="0" w:type="dxa"/>
            <w:left w:w="0" w:type="dxa"/>
            <w:bottom w:w="0" w:type="dxa"/>
            <w:right w:w="0" w:type="dxa"/>
          </w:tblCellMar>
        </w:tblPrEx>
        <w:tc>
          <w:tcPr>
            <w:tcW w:w="3041" w:type="pct"/>
            <w:shd w:val="clear" w:color="auto" w:fill="FFFFFF"/>
            <w:vAlign w:val="center"/>
          </w:tcPr>
          <w:p w14:paraId="03C2F0A9"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III. Lưu chuyển tiền từ hoạt động </w:t>
            </w:r>
            <w:r w:rsidRPr="005E0440">
              <w:rPr>
                <w:rFonts w:ascii="Arial" w:hAnsi="Arial" w:cs="Arial"/>
                <w:b/>
                <w:color w:val="auto"/>
                <w:sz w:val="20"/>
                <w:lang w:val="en-US"/>
              </w:rPr>
              <w:t>tài</w:t>
            </w:r>
            <w:r w:rsidRPr="005E0440">
              <w:rPr>
                <w:rFonts w:ascii="Arial" w:hAnsi="Arial" w:cs="Arial"/>
                <w:b/>
                <w:color w:val="auto"/>
                <w:sz w:val="20"/>
              </w:rPr>
              <w:t xml:space="preserve"> chính</w:t>
            </w:r>
          </w:p>
        </w:tc>
        <w:tc>
          <w:tcPr>
            <w:tcW w:w="368" w:type="pct"/>
            <w:shd w:val="clear" w:color="auto" w:fill="FFFFFF"/>
            <w:vAlign w:val="center"/>
          </w:tcPr>
          <w:p w14:paraId="68973991" w14:textId="77777777" w:rsidR="00993830" w:rsidRPr="005E0440" w:rsidRDefault="00993830" w:rsidP="004059FF">
            <w:pPr>
              <w:spacing w:before="120"/>
              <w:jc w:val="center"/>
              <w:rPr>
                <w:rFonts w:ascii="Arial" w:hAnsi="Arial" w:cs="Arial"/>
                <w:b/>
                <w:color w:val="auto"/>
                <w:sz w:val="20"/>
              </w:rPr>
            </w:pPr>
          </w:p>
        </w:tc>
        <w:tc>
          <w:tcPr>
            <w:tcW w:w="556" w:type="pct"/>
            <w:shd w:val="clear" w:color="auto" w:fill="FFFFFF"/>
            <w:vAlign w:val="center"/>
          </w:tcPr>
          <w:p w14:paraId="0C885608" w14:textId="77777777" w:rsidR="00993830" w:rsidRPr="005E0440" w:rsidRDefault="00993830" w:rsidP="004059FF">
            <w:pPr>
              <w:spacing w:before="120"/>
              <w:jc w:val="center"/>
              <w:rPr>
                <w:rFonts w:ascii="Arial" w:hAnsi="Arial" w:cs="Arial"/>
                <w:b/>
                <w:color w:val="auto"/>
                <w:sz w:val="20"/>
              </w:rPr>
            </w:pPr>
          </w:p>
        </w:tc>
        <w:tc>
          <w:tcPr>
            <w:tcW w:w="460" w:type="pct"/>
            <w:shd w:val="clear" w:color="auto" w:fill="FFFFFF"/>
            <w:vAlign w:val="center"/>
          </w:tcPr>
          <w:p w14:paraId="65592907" w14:textId="77777777" w:rsidR="00993830" w:rsidRPr="005E0440" w:rsidRDefault="00993830" w:rsidP="004059FF">
            <w:pPr>
              <w:spacing w:before="120"/>
              <w:jc w:val="center"/>
              <w:rPr>
                <w:rFonts w:ascii="Arial" w:hAnsi="Arial" w:cs="Arial"/>
                <w:b/>
                <w:color w:val="auto"/>
                <w:sz w:val="20"/>
              </w:rPr>
            </w:pPr>
          </w:p>
        </w:tc>
        <w:tc>
          <w:tcPr>
            <w:tcW w:w="576" w:type="pct"/>
            <w:shd w:val="clear" w:color="auto" w:fill="FFFFFF"/>
            <w:vAlign w:val="center"/>
          </w:tcPr>
          <w:p w14:paraId="2887CD42" w14:textId="77777777" w:rsidR="00993830" w:rsidRPr="005E0440" w:rsidRDefault="00993830" w:rsidP="004059FF">
            <w:pPr>
              <w:spacing w:before="120"/>
              <w:jc w:val="center"/>
              <w:rPr>
                <w:rFonts w:ascii="Arial" w:hAnsi="Arial" w:cs="Arial"/>
                <w:b/>
                <w:color w:val="auto"/>
                <w:sz w:val="20"/>
              </w:rPr>
            </w:pPr>
          </w:p>
        </w:tc>
      </w:tr>
      <w:tr w:rsidR="00993830" w:rsidRPr="005E0440" w14:paraId="59A0AC42" w14:textId="77777777" w:rsidTr="004059FF">
        <w:tblPrEx>
          <w:tblCellMar>
            <w:top w:w="0" w:type="dxa"/>
            <w:left w:w="0" w:type="dxa"/>
            <w:bottom w:w="0" w:type="dxa"/>
            <w:right w:w="0" w:type="dxa"/>
          </w:tblCellMar>
        </w:tblPrEx>
        <w:tc>
          <w:tcPr>
            <w:tcW w:w="3041" w:type="pct"/>
            <w:shd w:val="clear" w:color="auto" w:fill="FFFFFF"/>
            <w:vAlign w:val="center"/>
          </w:tcPr>
          <w:p w14:paraId="5698EE1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 Tiền thu từ phát hành cổ phiếu, nhận vốn </w:t>
            </w:r>
            <w:r w:rsidRPr="005E0440">
              <w:rPr>
                <w:rFonts w:ascii="Arial" w:hAnsi="Arial" w:cs="Arial"/>
                <w:color w:val="auto"/>
                <w:sz w:val="20"/>
                <w:lang w:val="en-US"/>
              </w:rPr>
              <w:t>góp</w:t>
            </w:r>
            <w:r w:rsidRPr="005E0440">
              <w:rPr>
                <w:rFonts w:ascii="Arial" w:hAnsi="Arial" w:cs="Arial"/>
                <w:color w:val="auto"/>
                <w:sz w:val="20"/>
              </w:rPr>
              <w:t xml:space="preserve"> của chủ sở hữu</w:t>
            </w:r>
          </w:p>
        </w:tc>
        <w:tc>
          <w:tcPr>
            <w:tcW w:w="368" w:type="pct"/>
            <w:shd w:val="clear" w:color="auto" w:fill="FFFFFF"/>
            <w:vAlign w:val="center"/>
          </w:tcPr>
          <w:p w14:paraId="43F299B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w:t>
            </w:r>
          </w:p>
        </w:tc>
        <w:tc>
          <w:tcPr>
            <w:tcW w:w="556" w:type="pct"/>
            <w:shd w:val="clear" w:color="auto" w:fill="FFFFFF"/>
            <w:vAlign w:val="center"/>
          </w:tcPr>
          <w:p w14:paraId="4D008FAC"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2994932D"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43DEE915" w14:textId="77777777" w:rsidR="00993830" w:rsidRPr="005E0440" w:rsidRDefault="00993830" w:rsidP="004059FF">
            <w:pPr>
              <w:spacing w:before="120"/>
              <w:jc w:val="center"/>
              <w:rPr>
                <w:rFonts w:ascii="Arial" w:hAnsi="Arial" w:cs="Arial"/>
                <w:color w:val="auto"/>
                <w:sz w:val="20"/>
              </w:rPr>
            </w:pPr>
          </w:p>
        </w:tc>
      </w:tr>
      <w:tr w:rsidR="00993830" w:rsidRPr="005E0440" w14:paraId="04EAA808" w14:textId="77777777" w:rsidTr="004059FF">
        <w:tblPrEx>
          <w:tblCellMar>
            <w:top w:w="0" w:type="dxa"/>
            <w:left w:w="0" w:type="dxa"/>
            <w:bottom w:w="0" w:type="dxa"/>
            <w:right w:w="0" w:type="dxa"/>
          </w:tblCellMar>
        </w:tblPrEx>
        <w:tc>
          <w:tcPr>
            <w:tcW w:w="3041" w:type="pct"/>
            <w:shd w:val="clear" w:color="auto" w:fill="FFFFFF"/>
            <w:vAlign w:val="center"/>
          </w:tcPr>
          <w:p w14:paraId="03FD53D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Tiền trả lại vốn góp cho các chủ sở hữu, mua lại cổ phiếu đã phát hành</w:t>
            </w:r>
          </w:p>
        </w:tc>
        <w:tc>
          <w:tcPr>
            <w:tcW w:w="368" w:type="pct"/>
            <w:shd w:val="clear" w:color="auto" w:fill="FFFFFF"/>
            <w:vAlign w:val="center"/>
          </w:tcPr>
          <w:p w14:paraId="28854BB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w:t>
            </w:r>
          </w:p>
        </w:tc>
        <w:tc>
          <w:tcPr>
            <w:tcW w:w="556" w:type="pct"/>
            <w:shd w:val="clear" w:color="auto" w:fill="FFFFFF"/>
            <w:vAlign w:val="center"/>
          </w:tcPr>
          <w:p w14:paraId="1CB6C709"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2AFE5B0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7AF7865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B172765" w14:textId="77777777" w:rsidTr="004059FF">
        <w:tblPrEx>
          <w:tblCellMar>
            <w:top w:w="0" w:type="dxa"/>
            <w:left w:w="0" w:type="dxa"/>
            <w:bottom w:w="0" w:type="dxa"/>
            <w:right w:w="0" w:type="dxa"/>
          </w:tblCellMar>
        </w:tblPrEx>
        <w:tc>
          <w:tcPr>
            <w:tcW w:w="3041" w:type="pct"/>
            <w:shd w:val="clear" w:color="auto" w:fill="FFFFFF"/>
            <w:vAlign w:val="center"/>
          </w:tcPr>
          <w:p w14:paraId="393CF35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Tiền thu từ đi vay</w:t>
            </w:r>
          </w:p>
        </w:tc>
        <w:tc>
          <w:tcPr>
            <w:tcW w:w="368" w:type="pct"/>
            <w:shd w:val="clear" w:color="auto" w:fill="FFFFFF"/>
            <w:vAlign w:val="center"/>
          </w:tcPr>
          <w:p w14:paraId="724FAEB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w:t>
            </w:r>
          </w:p>
        </w:tc>
        <w:tc>
          <w:tcPr>
            <w:tcW w:w="556" w:type="pct"/>
            <w:shd w:val="clear" w:color="auto" w:fill="FFFFFF"/>
            <w:vAlign w:val="center"/>
          </w:tcPr>
          <w:p w14:paraId="75EF5E9A"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7B0D20F8"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41B6C101" w14:textId="77777777" w:rsidR="00993830" w:rsidRPr="005E0440" w:rsidRDefault="00993830" w:rsidP="004059FF">
            <w:pPr>
              <w:spacing w:before="120"/>
              <w:jc w:val="center"/>
              <w:rPr>
                <w:rFonts w:ascii="Arial" w:hAnsi="Arial" w:cs="Arial"/>
                <w:color w:val="auto"/>
                <w:sz w:val="20"/>
              </w:rPr>
            </w:pPr>
          </w:p>
        </w:tc>
      </w:tr>
      <w:tr w:rsidR="00993830" w:rsidRPr="005E0440" w14:paraId="17D93755" w14:textId="77777777" w:rsidTr="004059FF">
        <w:tblPrEx>
          <w:tblCellMar>
            <w:top w:w="0" w:type="dxa"/>
            <w:left w:w="0" w:type="dxa"/>
            <w:bottom w:w="0" w:type="dxa"/>
            <w:right w:w="0" w:type="dxa"/>
          </w:tblCellMar>
        </w:tblPrEx>
        <w:tc>
          <w:tcPr>
            <w:tcW w:w="3041" w:type="pct"/>
            <w:shd w:val="clear" w:color="auto" w:fill="FFFFFF"/>
            <w:vAlign w:val="center"/>
          </w:tcPr>
          <w:p w14:paraId="624F13F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4. Tiền </w:t>
            </w:r>
            <w:r w:rsidRPr="005E0440">
              <w:rPr>
                <w:rFonts w:ascii="Arial" w:hAnsi="Arial" w:cs="Arial"/>
                <w:color w:val="auto"/>
                <w:sz w:val="20"/>
                <w:lang w:val="en-US"/>
              </w:rPr>
              <w:t>trả</w:t>
            </w:r>
            <w:r w:rsidRPr="005E0440">
              <w:rPr>
                <w:rFonts w:ascii="Arial" w:hAnsi="Arial" w:cs="Arial"/>
                <w:color w:val="auto"/>
                <w:sz w:val="20"/>
              </w:rPr>
              <w:t xml:space="preserve"> nợ gốc vay</w:t>
            </w:r>
          </w:p>
        </w:tc>
        <w:tc>
          <w:tcPr>
            <w:tcW w:w="368" w:type="pct"/>
            <w:shd w:val="clear" w:color="auto" w:fill="FFFFFF"/>
            <w:vAlign w:val="center"/>
          </w:tcPr>
          <w:p w14:paraId="0EBE1FD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w:t>
            </w:r>
          </w:p>
        </w:tc>
        <w:tc>
          <w:tcPr>
            <w:tcW w:w="556" w:type="pct"/>
            <w:shd w:val="clear" w:color="auto" w:fill="FFFFFF"/>
            <w:vAlign w:val="center"/>
          </w:tcPr>
          <w:p w14:paraId="2ED80932"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30E57C5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6EDFB96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7E4398B" w14:textId="77777777" w:rsidTr="004059FF">
        <w:tblPrEx>
          <w:tblCellMar>
            <w:top w:w="0" w:type="dxa"/>
            <w:left w:w="0" w:type="dxa"/>
            <w:bottom w:w="0" w:type="dxa"/>
            <w:right w:w="0" w:type="dxa"/>
          </w:tblCellMar>
        </w:tblPrEx>
        <w:tc>
          <w:tcPr>
            <w:tcW w:w="3041" w:type="pct"/>
            <w:shd w:val="clear" w:color="auto" w:fill="FFFFFF"/>
            <w:vAlign w:val="center"/>
          </w:tcPr>
          <w:p w14:paraId="032C7C4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Tiền trả nợ gốc thuê tài chính</w:t>
            </w:r>
          </w:p>
        </w:tc>
        <w:tc>
          <w:tcPr>
            <w:tcW w:w="368" w:type="pct"/>
            <w:shd w:val="clear" w:color="auto" w:fill="FFFFFF"/>
            <w:vAlign w:val="center"/>
          </w:tcPr>
          <w:p w14:paraId="5CA8F68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35</w:t>
            </w:r>
          </w:p>
        </w:tc>
        <w:tc>
          <w:tcPr>
            <w:tcW w:w="556" w:type="pct"/>
            <w:shd w:val="clear" w:color="auto" w:fill="FFFFFF"/>
            <w:vAlign w:val="center"/>
          </w:tcPr>
          <w:p w14:paraId="5905819D"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434A513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151A2AA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7BC9658" w14:textId="77777777" w:rsidTr="004059FF">
        <w:tblPrEx>
          <w:tblCellMar>
            <w:top w:w="0" w:type="dxa"/>
            <w:left w:w="0" w:type="dxa"/>
            <w:bottom w:w="0" w:type="dxa"/>
            <w:right w:w="0" w:type="dxa"/>
          </w:tblCellMar>
        </w:tblPrEx>
        <w:tc>
          <w:tcPr>
            <w:tcW w:w="3041" w:type="pct"/>
            <w:shd w:val="clear" w:color="auto" w:fill="FFFFFF"/>
            <w:vAlign w:val="center"/>
          </w:tcPr>
          <w:p w14:paraId="7980454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6. </w:t>
            </w:r>
            <w:r w:rsidRPr="005E0440">
              <w:rPr>
                <w:rFonts w:ascii="Arial" w:hAnsi="Arial" w:cs="Arial"/>
                <w:color w:val="auto"/>
                <w:sz w:val="20"/>
                <w:lang w:val="en-US"/>
              </w:rPr>
              <w:t>Cổ</w:t>
            </w:r>
            <w:r w:rsidRPr="005E0440">
              <w:rPr>
                <w:rFonts w:ascii="Arial" w:hAnsi="Arial" w:cs="Arial"/>
                <w:color w:val="auto"/>
                <w:sz w:val="20"/>
              </w:rPr>
              <w:t xml:space="preserve"> tức, lợi nhuận đã trả cho chủ sở hữu</w:t>
            </w:r>
          </w:p>
        </w:tc>
        <w:tc>
          <w:tcPr>
            <w:tcW w:w="368" w:type="pct"/>
            <w:shd w:val="clear" w:color="auto" w:fill="FFFFFF"/>
            <w:vAlign w:val="center"/>
          </w:tcPr>
          <w:p w14:paraId="48EEFFC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36</w:t>
            </w:r>
          </w:p>
        </w:tc>
        <w:tc>
          <w:tcPr>
            <w:tcW w:w="556" w:type="pct"/>
            <w:shd w:val="clear" w:color="auto" w:fill="FFFFFF"/>
            <w:vAlign w:val="center"/>
          </w:tcPr>
          <w:p w14:paraId="13D72B52"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40A59AD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6" w:type="pct"/>
            <w:shd w:val="clear" w:color="auto" w:fill="FFFFFF"/>
            <w:vAlign w:val="center"/>
          </w:tcPr>
          <w:p w14:paraId="2C3210D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2D01CC7" w14:textId="77777777" w:rsidTr="004059FF">
        <w:tblPrEx>
          <w:tblCellMar>
            <w:top w:w="0" w:type="dxa"/>
            <w:left w:w="0" w:type="dxa"/>
            <w:bottom w:w="0" w:type="dxa"/>
            <w:right w:w="0" w:type="dxa"/>
          </w:tblCellMar>
        </w:tblPrEx>
        <w:tc>
          <w:tcPr>
            <w:tcW w:w="3041" w:type="pct"/>
            <w:shd w:val="clear" w:color="auto" w:fill="FFFFFF"/>
            <w:vAlign w:val="center"/>
          </w:tcPr>
          <w:p w14:paraId="38E07514"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 xml:space="preserve">Lưu </w:t>
            </w:r>
            <w:r w:rsidRPr="005E0440">
              <w:rPr>
                <w:rFonts w:ascii="Arial" w:hAnsi="Arial" w:cs="Arial"/>
                <w:b/>
                <w:i/>
                <w:color w:val="auto"/>
                <w:sz w:val="20"/>
                <w:lang w:val="en-US"/>
              </w:rPr>
              <w:t>chuyển</w:t>
            </w:r>
            <w:r w:rsidRPr="005E0440">
              <w:rPr>
                <w:rFonts w:ascii="Arial" w:hAnsi="Arial" w:cs="Arial"/>
                <w:b/>
                <w:i/>
                <w:color w:val="auto"/>
                <w:sz w:val="20"/>
              </w:rPr>
              <w:t xml:space="preserve"> tiền thuần từ hoạt động tài chính</w:t>
            </w:r>
          </w:p>
        </w:tc>
        <w:tc>
          <w:tcPr>
            <w:tcW w:w="368" w:type="pct"/>
            <w:shd w:val="clear" w:color="auto" w:fill="FFFFFF"/>
            <w:vAlign w:val="center"/>
          </w:tcPr>
          <w:p w14:paraId="15F84235"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40</w:t>
            </w:r>
          </w:p>
        </w:tc>
        <w:tc>
          <w:tcPr>
            <w:tcW w:w="556" w:type="pct"/>
            <w:shd w:val="clear" w:color="auto" w:fill="FFFFFF"/>
            <w:vAlign w:val="center"/>
          </w:tcPr>
          <w:p w14:paraId="701098BC" w14:textId="77777777" w:rsidR="00993830" w:rsidRPr="005E0440" w:rsidRDefault="00993830" w:rsidP="004059FF">
            <w:pPr>
              <w:spacing w:before="120"/>
              <w:jc w:val="center"/>
              <w:rPr>
                <w:rFonts w:ascii="Arial" w:hAnsi="Arial" w:cs="Arial"/>
                <w:b/>
                <w:i/>
                <w:color w:val="auto"/>
                <w:sz w:val="20"/>
              </w:rPr>
            </w:pPr>
          </w:p>
        </w:tc>
        <w:tc>
          <w:tcPr>
            <w:tcW w:w="460" w:type="pct"/>
            <w:shd w:val="clear" w:color="auto" w:fill="FFFFFF"/>
            <w:vAlign w:val="center"/>
          </w:tcPr>
          <w:p w14:paraId="47C047F4" w14:textId="77777777" w:rsidR="00993830" w:rsidRPr="005E0440" w:rsidRDefault="00993830" w:rsidP="004059FF">
            <w:pPr>
              <w:spacing w:before="120"/>
              <w:jc w:val="center"/>
              <w:rPr>
                <w:rFonts w:ascii="Arial" w:hAnsi="Arial" w:cs="Arial"/>
                <w:b/>
                <w:i/>
                <w:color w:val="auto"/>
                <w:sz w:val="20"/>
              </w:rPr>
            </w:pPr>
          </w:p>
        </w:tc>
        <w:tc>
          <w:tcPr>
            <w:tcW w:w="576" w:type="pct"/>
            <w:shd w:val="clear" w:color="auto" w:fill="FFFFFF"/>
            <w:vAlign w:val="center"/>
          </w:tcPr>
          <w:p w14:paraId="36952599" w14:textId="77777777" w:rsidR="00993830" w:rsidRPr="005E0440" w:rsidRDefault="00993830" w:rsidP="004059FF">
            <w:pPr>
              <w:spacing w:before="120"/>
              <w:jc w:val="center"/>
              <w:rPr>
                <w:rFonts w:ascii="Arial" w:hAnsi="Arial" w:cs="Arial"/>
                <w:b/>
                <w:i/>
                <w:color w:val="auto"/>
                <w:sz w:val="20"/>
              </w:rPr>
            </w:pPr>
          </w:p>
        </w:tc>
      </w:tr>
      <w:tr w:rsidR="00993830" w:rsidRPr="005E0440" w14:paraId="273351CD" w14:textId="77777777" w:rsidTr="004059FF">
        <w:tblPrEx>
          <w:tblCellMar>
            <w:top w:w="0" w:type="dxa"/>
            <w:left w:w="0" w:type="dxa"/>
            <w:bottom w:w="0" w:type="dxa"/>
            <w:right w:w="0" w:type="dxa"/>
          </w:tblCellMar>
        </w:tblPrEx>
        <w:tc>
          <w:tcPr>
            <w:tcW w:w="3041" w:type="pct"/>
            <w:shd w:val="clear" w:color="auto" w:fill="FFFFFF"/>
            <w:vAlign w:val="center"/>
          </w:tcPr>
          <w:p w14:paraId="54ECA8A0" w14:textId="77777777" w:rsidR="00993830" w:rsidRPr="005E0440" w:rsidRDefault="00993830" w:rsidP="004059FF">
            <w:pPr>
              <w:spacing w:before="120"/>
              <w:rPr>
                <w:rFonts w:ascii="Arial" w:hAnsi="Arial" w:cs="Arial"/>
                <w:color w:val="auto"/>
                <w:sz w:val="20"/>
              </w:rPr>
            </w:pPr>
          </w:p>
        </w:tc>
        <w:tc>
          <w:tcPr>
            <w:tcW w:w="368" w:type="pct"/>
            <w:shd w:val="clear" w:color="auto" w:fill="FFFFFF"/>
            <w:vAlign w:val="center"/>
          </w:tcPr>
          <w:p w14:paraId="160DF405" w14:textId="77777777" w:rsidR="00993830" w:rsidRPr="005E0440" w:rsidRDefault="00993830" w:rsidP="004059FF">
            <w:pPr>
              <w:spacing w:before="120"/>
              <w:jc w:val="center"/>
              <w:rPr>
                <w:rFonts w:ascii="Arial" w:hAnsi="Arial" w:cs="Arial"/>
                <w:color w:val="auto"/>
                <w:sz w:val="20"/>
              </w:rPr>
            </w:pPr>
          </w:p>
        </w:tc>
        <w:tc>
          <w:tcPr>
            <w:tcW w:w="556" w:type="pct"/>
            <w:shd w:val="clear" w:color="auto" w:fill="FFFFFF"/>
            <w:vAlign w:val="center"/>
          </w:tcPr>
          <w:p w14:paraId="30571AE4"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18AF63B7"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1B911084" w14:textId="77777777" w:rsidR="00993830" w:rsidRPr="005E0440" w:rsidRDefault="00993830" w:rsidP="004059FF">
            <w:pPr>
              <w:spacing w:before="120"/>
              <w:jc w:val="center"/>
              <w:rPr>
                <w:rFonts w:ascii="Arial" w:hAnsi="Arial" w:cs="Arial"/>
                <w:color w:val="auto"/>
                <w:sz w:val="20"/>
              </w:rPr>
            </w:pPr>
          </w:p>
        </w:tc>
      </w:tr>
      <w:tr w:rsidR="00993830" w:rsidRPr="005E0440" w14:paraId="69C13398" w14:textId="77777777" w:rsidTr="004059FF">
        <w:tblPrEx>
          <w:tblCellMar>
            <w:top w:w="0" w:type="dxa"/>
            <w:left w:w="0" w:type="dxa"/>
            <w:bottom w:w="0" w:type="dxa"/>
            <w:right w:w="0" w:type="dxa"/>
          </w:tblCellMar>
        </w:tblPrEx>
        <w:tc>
          <w:tcPr>
            <w:tcW w:w="3041" w:type="pct"/>
            <w:shd w:val="clear" w:color="auto" w:fill="FFFFFF"/>
            <w:vAlign w:val="center"/>
          </w:tcPr>
          <w:p w14:paraId="76D5E1A3"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Lưu chuyển </w:t>
            </w:r>
            <w:r w:rsidRPr="005E0440">
              <w:rPr>
                <w:rFonts w:ascii="Arial" w:hAnsi="Arial" w:cs="Arial"/>
                <w:b/>
                <w:color w:val="auto"/>
                <w:sz w:val="20"/>
                <w:lang w:val="en-US"/>
              </w:rPr>
              <w:t>tiền</w:t>
            </w:r>
            <w:r w:rsidRPr="005E0440">
              <w:rPr>
                <w:rFonts w:ascii="Arial" w:hAnsi="Arial" w:cs="Arial"/>
                <w:b/>
                <w:color w:val="auto"/>
                <w:sz w:val="20"/>
              </w:rPr>
              <w:t xml:space="preserve"> thuần trong kỳ (50 = 20+30+40)</w:t>
            </w:r>
          </w:p>
        </w:tc>
        <w:tc>
          <w:tcPr>
            <w:tcW w:w="368" w:type="pct"/>
            <w:shd w:val="clear" w:color="auto" w:fill="FFFFFF"/>
            <w:vAlign w:val="center"/>
          </w:tcPr>
          <w:p w14:paraId="063E24F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50</w:t>
            </w:r>
          </w:p>
        </w:tc>
        <w:tc>
          <w:tcPr>
            <w:tcW w:w="556" w:type="pct"/>
            <w:shd w:val="clear" w:color="auto" w:fill="FFFFFF"/>
            <w:vAlign w:val="center"/>
          </w:tcPr>
          <w:p w14:paraId="191C4623" w14:textId="77777777" w:rsidR="00993830" w:rsidRPr="005E0440" w:rsidRDefault="00993830" w:rsidP="004059FF">
            <w:pPr>
              <w:spacing w:before="120"/>
              <w:jc w:val="center"/>
              <w:rPr>
                <w:rFonts w:ascii="Arial" w:hAnsi="Arial" w:cs="Arial"/>
                <w:b/>
                <w:color w:val="auto"/>
                <w:sz w:val="20"/>
              </w:rPr>
            </w:pPr>
          </w:p>
        </w:tc>
        <w:tc>
          <w:tcPr>
            <w:tcW w:w="460" w:type="pct"/>
            <w:shd w:val="clear" w:color="auto" w:fill="FFFFFF"/>
            <w:vAlign w:val="center"/>
          </w:tcPr>
          <w:p w14:paraId="6CBB679B" w14:textId="77777777" w:rsidR="00993830" w:rsidRPr="005E0440" w:rsidRDefault="00993830" w:rsidP="004059FF">
            <w:pPr>
              <w:spacing w:before="120"/>
              <w:jc w:val="center"/>
              <w:rPr>
                <w:rFonts w:ascii="Arial" w:hAnsi="Arial" w:cs="Arial"/>
                <w:b/>
                <w:color w:val="auto"/>
                <w:sz w:val="20"/>
              </w:rPr>
            </w:pPr>
          </w:p>
        </w:tc>
        <w:tc>
          <w:tcPr>
            <w:tcW w:w="576" w:type="pct"/>
            <w:shd w:val="clear" w:color="auto" w:fill="FFFFFF"/>
            <w:vAlign w:val="center"/>
          </w:tcPr>
          <w:p w14:paraId="6C829CAB" w14:textId="77777777" w:rsidR="00993830" w:rsidRPr="005E0440" w:rsidRDefault="00993830" w:rsidP="004059FF">
            <w:pPr>
              <w:spacing w:before="120"/>
              <w:jc w:val="center"/>
              <w:rPr>
                <w:rFonts w:ascii="Arial" w:hAnsi="Arial" w:cs="Arial"/>
                <w:b/>
                <w:color w:val="auto"/>
                <w:sz w:val="20"/>
              </w:rPr>
            </w:pPr>
          </w:p>
        </w:tc>
      </w:tr>
      <w:tr w:rsidR="00993830" w:rsidRPr="005E0440" w14:paraId="66C2E62D" w14:textId="77777777" w:rsidTr="004059FF">
        <w:tblPrEx>
          <w:tblCellMar>
            <w:top w:w="0" w:type="dxa"/>
            <w:left w:w="0" w:type="dxa"/>
            <w:bottom w:w="0" w:type="dxa"/>
            <w:right w:w="0" w:type="dxa"/>
          </w:tblCellMar>
        </w:tblPrEx>
        <w:tc>
          <w:tcPr>
            <w:tcW w:w="3041" w:type="pct"/>
            <w:shd w:val="clear" w:color="auto" w:fill="FFFFFF"/>
            <w:vAlign w:val="center"/>
          </w:tcPr>
          <w:p w14:paraId="33E54894" w14:textId="77777777" w:rsidR="00993830" w:rsidRPr="005E0440" w:rsidRDefault="00993830" w:rsidP="004059FF">
            <w:pPr>
              <w:spacing w:before="120"/>
              <w:rPr>
                <w:rFonts w:ascii="Arial" w:hAnsi="Arial" w:cs="Arial"/>
                <w:color w:val="auto"/>
                <w:sz w:val="20"/>
              </w:rPr>
            </w:pPr>
          </w:p>
        </w:tc>
        <w:tc>
          <w:tcPr>
            <w:tcW w:w="368" w:type="pct"/>
            <w:shd w:val="clear" w:color="auto" w:fill="FFFFFF"/>
            <w:vAlign w:val="center"/>
          </w:tcPr>
          <w:p w14:paraId="7E1E20FD" w14:textId="77777777" w:rsidR="00993830" w:rsidRPr="005E0440" w:rsidRDefault="00993830" w:rsidP="004059FF">
            <w:pPr>
              <w:spacing w:before="120"/>
              <w:jc w:val="center"/>
              <w:rPr>
                <w:rFonts w:ascii="Arial" w:hAnsi="Arial" w:cs="Arial"/>
                <w:color w:val="auto"/>
                <w:sz w:val="20"/>
              </w:rPr>
            </w:pPr>
          </w:p>
        </w:tc>
        <w:tc>
          <w:tcPr>
            <w:tcW w:w="556" w:type="pct"/>
            <w:shd w:val="clear" w:color="auto" w:fill="FFFFFF"/>
            <w:vAlign w:val="center"/>
          </w:tcPr>
          <w:p w14:paraId="64E49832"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30AFB3F8"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5F9809F5" w14:textId="77777777" w:rsidR="00993830" w:rsidRPr="005E0440" w:rsidRDefault="00993830" w:rsidP="004059FF">
            <w:pPr>
              <w:spacing w:before="120"/>
              <w:jc w:val="center"/>
              <w:rPr>
                <w:rFonts w:ascii="Arial" w:hAnsi="Arial" w:cs="Arial"/>
                <w:color w:val="auto"/>
                <w:sz w:val="20"/>
              </w:rPr>
            </w:pPr>
          </w:p>
        </w:tc>
      </w:tr>
      <w:tr w:rsidR="00993830" w:rsidRPr="005E0440" w14:paraId="0B7D0C04" w14:textId="77777777" w:rsidTr="004059FF">
        <w:tblPrEx>
          <w:tblCellMar>
            <w:top w:w="0" w:type="dxa"/>
            <w:left w:w="0" w:type="dxa"/>
            <w:bottom w:w="0" w:type="dxa"/>
            <w:right w:w="0" w:type="dxa"/>
          </w:tblCellMar>
        </w:tblPrEx>
        <w:tc>
          <w:tcPr>
            <w:tcW w:w="3041" w:type="pct"/>
            <w:shd w:val="clear" w:color="auto" w:fill="FFFFFF"/>
            <w:vAlign w:val="center"/>
          </w:tcPr>
          <w:p w14:paraId="5E0534F2"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lang w:val="en-US"/>
              </w:rPr>
              <w:lastRenderedPageBreak/>
              <w:t>Tiền</w:t>
            </w:r>
            <w:r w:rsidRPr="005E0440">
              <w:rPr>
                <w:rFonts w:ascii="Arial" w:hAnsi="Arial" w:cs="Arial"/>
                <w:b/>
                <w:color w:val="auto"/>
                <w:sz w:val="20"/>
              </w:rPr>
              <w:t xml:space="preserve"> và tương đương tiền đầu kỳ</w:t>
            </w:r>
          </w:p>
        </w:tc>
        <w:tc>
          <w:tcPr>
            <w:tcW w:w="368" w:type="pct"/>
            <w:shd w:val="clear" w:color="auto" w:fill="FFFFFF"/>
            <w:vAlign w:val="center"/>
          </w:tcPr>
          <w:p w14:paraId="08CD17A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60</w:t>
            </w:r>
          </w:p>
        </w:tc>
        <w:tc>
          <w:tcPr>
            <w:tcW w:w="556" w:type="pct"/>
            <w:shd w:val="clear" w:color="auto" w:fill="FFFFFF"/>
            <w:vAlign w:val="center"/>
          </w:tcPr>
          <w:p w14:paraId="3F107506" w14:textId="77777777" w:rsidR="00993830" w:rsidRPr="005E0440" w:rsidRDefault="00993830" w:rsidP="004059FF">
            <w:pPr>
              <w:spacing w:before="120"/>
              <w:jc w:val="center"/>
              <w:rPr>
                <w:rFonts w:ascii="Arial" w:hAnsi="Arial" w:cs="Arial"/>
                <w:b/>
                <w:color w:val="auto"/>
                <w:sz w:val="20"/>
              </w:rPr>
            </w:pPr>
          </w:p>
        </w:tc>
        <w:tc>
          <w:tcPr>
            <w:tcW w:w="460" w:type="pct"/>
            <w:shd w:val="clear" w:color="auto" w:fill="FFFFFF"/>
            <w:vAlign w:val="center"/>
          </w:tcPr>
          <w:p w14:paraId="7566327B" w14:textId="77777777" w:rsidR="00993830" w:rsidRPr="005E0440" w:rsidRDefault="00993830" w:rsidP="004059FF">
            <w:pPr>
              <w:spacing w:before="120"/>
              <w:jc w:val="center"/>
              <w:rPr>
                <w:rFonts w:ascii="Arial" w:hAnsi="Arial" w:cs="Arial"/>
                <w:b/>
                <w:color w:val="auto"/>
                <w:sz w:val="20"/>
              </w:rPr>
            </w:pPr>
          </w:p>
        </w:tc>
        <w:tc>
          <w:tcPr>
            <w:tcW w:w="576" w:type="pct"/>
            <w:shd w:val="clear" w:color="auto" w:fill="FFFFFF"/>
            <w:vAlign w:val="center"/>
          </w:tcPr>
          <w:p w14:paraId="6CAB8793" w14:textId="77777777" w:rsidR="00993830" w:rsidRPr="005E0440" w:rsidRDefault="00993830" w:rsidP="004059FF">
            <w:pPr>
              <w:spacing w:before="120"/>
              <w:jc w:val="center"/>
              <w:rPr>
                <w:rFonts w:ascii="Arial" w:hAnsi="Arial" w:cs="Arial"/>
                <w:b/>
                <w:color w:val="auto"/>
                <w:sz w:val="20"/>
              </w:rPr>
            </w:pPr>
          </w:p>
        </w:tc>
      </w:tr>
      <w:tr w:rsidR="00993830" w:rsidRPr="005E0440" w14:paraId="11F2FEB3" w14:textId="77777777" w:rsidTr="004059FF">
        <w:tblPrEx>
          <w:tblCellMar>
            <w:top w:w="0" w:type="dxa"/>
            <w:left w:w="0" w:type="dxa"/>
            <w:bottom w:w="0" w:type="dxa"/>
            <w:right w:w="0" w:type="dxa"/>
          </w:tblCellMar>
        </w:tblPrEx>
        <w:tc>
          <w:tcPr>
            <w:tcW w:w="3041" w:type="pct"/>
            <w:shd w:val="clear" w:color="auto" w:fill="FFFFFF"/>
            <w:vAlign w:val="center"/>
          </w:tcPr>
          <w:p w14:paraId="5742A16F" w14:textId="77777777" w:rsidR="00993830" w:rsidRPr="005E0440" w:rsidRDefault="00993830" w:rsidP="004059FF">
            <w:pPr>
              <w:spacing w:before="120"/>
              <w:rPr>
                <w:rFonts w:ascii="Arial" w:hAnsi="Arial" w:cs="Arial"/>
                <w:color w:val="auto"/>
                <w:sz w:val="20"/>
              </w:rPr>
            </w:pPr>
          </w:p>
        </w:tc>
        <w:tc>
          <w:tcPr>
            <w:tcW w:w="368" w:type="pct"/>
            <w:shd w:val="clear" w:color="auto" w:fill="FFFFFF"/>
            <w:vAlign w:val="center"/>
          </w:tcPr>
          <w:p w14:paraId="32381111" w14:textId="77777777" w:rsidR="00993830" w:rsidRPr="005E0440" w:rsidRDefault="00993830" w:rsidP="004059FF">
            <w:pPr>
              <w:spacing w:before="120"/>
              <w:jc w:val="center"/>
              <w:rPr>
                <w:rFonts w:ascii="Arial" w:hAnsi="Arial" w:cs="Arial"/>
                <w:color w:val="auto"/>
                <w:sz w:val="20"/>
              </w:rPr>
            </w:pPr>
          </w:p>
        </w:tc>
        <w:tc>
          <w:tcPr>
            <w:tcW w:w="556" w:type="pct"/>
            <w:shd w:val="clear" w:color="auto" w:fill="FFFFFF"/>
            <w:vAlign w:val="center"/>
          </w:tcPr>
          <w:p w14:paraId="2BF388AD"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38CF23F9"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7DA3DA19" w14:textId="77777777" w:rsidR="00993830" w:rsidRPr="005E0440" w:rsidRDefault="00993830" w:rsidP="004059FF">
            <w:pPr>
              <w:spacing w:before="120"/>
              <w:jc w:val="center"/>
              <w:rPr>
                <w:rFonts w:ascii="Arial" w:hAnsi="Arial" w:cs="Arial"/>
                <w:color w:val="auto"/>
                <w:sz w:val="20"/>
              </w:rPr>
            </w:pPr>
          </w:p>
        </w:tc>
      </w:tr>
      <w:tr w:rsidR="00993830" w:rsidRPr="005E0440" w14:paraId="77D3C9D5" w14:textId="77777777" w:rsidTr="004059FF">
        <w:tblPrEx>
          <w:tblCellMar>
            <w:top w:w="0" w:type="dxa"/>
            <w:left w:w="0" w:type="dxa"/>
            <w:bottom w:w="0" w:type="dxa"/>
            <w:right w:w="0" w:type="dxa"/>
          </w:tblCellMar>
        </w:tblPrEx>
        <w:tc>
          <w:tcPr>
            <w:tcW w:w="3041" w:type="pct"/>
            <w:shd w:val="clear" w:color="auto" w:fill="FFFFFF"/>
            <w:vAlign w:val="center"/>
          </w:tcPr>
          <w:p w14:paraId="3221D83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Ảnh hưởng của thay </w:t>
            </w:r>
            <w:r w:rsidRPr="005E0440">
              <w:rPr>
                <w:rFonts w:ascii="Arial" w:hAnsi="Arial" w:cs="Arial"/>
                <w:color w:val="auto"/>
                <w:sz w:val="20"/>
                <w:lang w:val="en-US"/>
              </w:rPr>
              <w:t>đổi</w:t>
            </w:r>
            <w:r w:rsidRPr="005E0440">
              <w:rPr>
                <w:rFonts w:ascii="Arial" w:hAnsi="Arial" w:cs="Arial"/>
                <w:color w:val="auto"/>
                <w:sz w:val="20"/>
              </w:rPr>
              <w:t xml:space="preserve"> tỷ giá hối </w:t>
            </w:r>
            <w:r w:rsidRPr="005E0440">
              <w:rPr>
                <w:rFonts w:ascii="Arial" w:hAnsi="Arial" w:cs="Arial"/>
                <w:color w:val="auto"/>
                <w:sz w:val="20"/>
                <w:lang w:val="en-US"/>
              </w:rPr>
              <w:t>đoái</w:t>
            </w:r>
            <w:r w:rsidRPr="005E0440">
              <w:rPr>
                <w:rFonts w:ascii="Arial" w:hAnsi="Arial" w:cs="Arial"/>
                <w:color w:val="auto"/>
                <w:sz w:val="20"/>
              </w:rPr>
              <w:t xml:space="preserve"> quy </w:t>
            </w:r>
            <w:r w:rsidRPr="005E0440">
              <w:rPr>
                <w:rFonts w:ascii="Arial" w:hAnsi="Arial" w:cs="Arial"/>
                <w:color w:val="auto"/>
                <w:sz w:val="20"/>
                <w:lang w:val="en-US"/>
              </w:rPr>
              <w:t>đổi</w:t>
            </w:r>
            <w:r w:rsidRPr="005E0440">
              <w:rPr>
                <w:rFonts w:ascii="Arial" w:hAnsi="Arial" w:cs="Arial"/>
                <w:color w:val="auto"/>
                <w:sz w:val="20"/>
              </w:rPr>
              <w:t xml:space="preserve"> ngoại tệ</w:t>
            </w:r>
          </w:p>
        </w:tc>
        <w:tc>
          <w:tcPr>
            <w:tcW w:w="368" w:type="pct"/>
            <w:shd w:val="clear" w:color="auto" w:fill="FFFFFF"/>
            <w:vAlign w:val="center"/>
          </w:tcPr>
          <w:p w14:paraId="576FAE5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61</w:t>
            </w:r>
          </w:p>
        </w:tc>
        <w:tc>
          <w:tcPr>
            <w:tcW w:w="556" w:type="pct"/>
            <w:shd w:val="clear" w:color="auto" w:fill="FFFFFF"/>
            <w:vAlign w:val="center"/>
          </w:tcPr>
          <w:p w14:paraId="7280E21A"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556EE1C0"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19D76895" w14:textId="77777777" w:rsidR="00993830" w:rsidRPr="005E0440" w:rsidRDefault="00993830" w:rsidP="004059FF">
            <w:pPr>
              <w:spacing w:before="120"/>
              <w:jc w:val="center"/>
              <w:rPr>
                <w:rFonts w:ascii="Arial" w:hAnsi="Arial" w:cs="Arial"/>
                <w:color w:val="auto"/>
                <w:sz w:val="20"/>
              </w:rPr>
            </w:pPr>
          </w:p>
        </w:tc>
      </w:tr>
      <w:tr w:rsidR="00993830" w:rsidRPr="005E0440" w14:paraId="591A49DB" w14:textId="77777777" w:rsidTr="004059FF">
        <w:tblPrEx>
          <w:tblCellMar>
            <w:top w:w="0" w:type="dxa"/>
            <w:left w:w="0" w:type="dxa"/>
            <w:bottom w:w="0" w:type="dxa"/>
            <w:right w:w="0" w:type="dxa"/>
          </w:tblCellMar>
        </w:tblPrEx>
        <w:tc>
          <w:tcPr>
            <w:tcW w:w="3041" w:type="pct"/>
            <w:shd w:val="clear" w:color="auto" w:fill="FFFFFF"/>
            <w:vAlign w:val="center"/>
          </w:tcPr>
          <w:p w14:paraId="12F2E8F1" w14:textId="77777777" w:rsidR="00993830" w:rsidRPr="005E0440" w:rsidRDefault="00993830" w:rsidP="004059FF">
            <w:pPr>
              <w:spacing w:before="120"/>
              <w:rPr>
                <w:rFonts w:ascii="Arial" w:hAnsi="Arial" w:cs="Arial"/>
                <w:color w:val="auto"/>
                <w:sz w:val="20"/>
              </w:rPr>
            </w:pPr>
          </w:p>
        </w:tc>
        <w:tc>
          <w:tcPr>
            <w:tcW w:w="368" w:type="pct"/>
            <w:shd w:val="clear" w:color="auto" w:fill="FFFFFF"/>
            <w:vAlign w:val="center"/>
          </w:tcPr>
          <w:p w14:paraId="0BDF2312" w14:textId="77777777" w:rsidR="00993830" w:rsidRPr="005E0440" w:rsidRDefault="00993830" w:rsidP="004059FF">
            <w:pPr>
              <w:spacing w:before="120"/>
              <w:jc w:val="center"/>
              <w:rPr>
                <w:rFonts w:ascii="Arial" w:hAnsi="Arial" w:cs="Arial"/>
                <w:color w:val="auto"/>
                <w:sz w:val="20"/>
              </w:rPr>
            </w:pPr>
          </w:p>
        </w:tc>
        <w:tc>
          <w:tcPr>
            <w:tcW w:w="556" w:type="pct"/>
            <w:shd w:val="clear" w:color="auto" w:fill="FFFFFF"/>
            <w:vAlign w:val="center"/>
          </w:tcPr>
          <w:p w14:paraId="0A5121E4" w14:textId="77777777" w:rsidR="00993830" w:rsidRPr="005E0440" w:rsidRDefault="00993830" w:rsidP="004059FF">
            <w:pPr>
              <w:spacing w:before="120"/>
              <w:jc w:val="center"/>
              <w:rPr>
                <w:rFonts w:ascii="Arial" w:hAnsi="Arial" w:cs="Arial"/>
                <w:color w:val="auto"/>
                <w:sz w:val="20"/>
              </w:rPr>
            </w:pPr>
          </w:p>
        </w:tc>
        <w:tc>
          <w:tcPr>
            <w:tcW w:w="460" w:type="pct"/>
            <w:shd w:val="clear" w:color="auto" w:fill="FFFFFF"/>
            <w:vAlign w:val="center"/>
          </w:tcPr>
          <w:p w14:paraId="658DCBB8" w14:textId="77777777" w:rsidR="00993830" w:rsidRPr="005E0440" w:rsidRDefault="00993830" w:rsidP="004059FF">
            <w:pPr>
              <w:spacing w:before="120"/>
              <w:jc w:val="center"/>
              <w:rPr>
                <w:rFonts w:ascii="Arial" w:hAnsi="Arial" w:cs="Arial"/>
                <w:color w:val="auto"/>
                <w:sz w:val="20"/>
              </w:rPr>
            </w:pPr>
          </w:p>
        </w:tc>
        <w:tc>
          <w:tcPr>
            <w:tcW w:w="576" w:type="pct"/>
            <w:shd w:val="clear" w:color="auto" w:fill="FFFFFF"/>
            <w:vAlign w:val="center"/>
          </w:tcPr>
          <w:p w14:paraId="0BCD2BE9" w14:textId="77777777" w:rsidR="00993830" w:rsidRPr="005E0440" w:rsidRDefault="00993830" w:rsidP="004059FF">
            <w:pPr>
              <w:spacing w:before="120"/>
              <w:jc w:val="center"/>
              <w:rPr>
                <w:rFonts w:ascii="Arial" w:hAnsi="Arial" w:cs="Arial"/>
                <w:color w:val="auto"/>
                <w:sz w:val="20"/>
              </w:rPr>
            </w:pPr>
          </w:p>
        </w:tc>
      </w:tr>
      <w:tr w:rsidR="00993830" w:rsidRPr="005E0440" w14:paraId="61EECA87" w14:textId="77777777" w:rsidTr="004059FF">
        <w:tblPrEx>
          <w:tblCellMar>
            <w:top w:w="0" w:type="dxa"/>
            <w:left w:w="0" w:type="dxa"/>
            <w:bottom w:w="0" w:type="dxa"/>
            <w:right w:w="0" w:type="dxa"/>
          </w:tblCellMar>
        </w:tblPrEx>
        <w:tc>
          <w:tcPr>
            <w:tcW w:w="3041" w:type="pct"/>
            <w:shd w:val="clear" w:color="auto" w:fill="FFFFFF"/>
            <w:vAlign w:val="center"/>
          </w:tcPr>
          <w:p w14:paraId="609049F2"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Tiền và </w:t>
            </w:r>
            <w:r w:rsidRPr="005E0440">
              <w:rPr>
                <w:rFonts w:ascii="Arial" w:hAnsi="Arial" w:cs="Arial"/>
                <w:b/>
                <w:color w:val="auto"/>
                <w:sz w:val="20"/>
                <w:lang w:val="en-US"/>
              </w:rPr>
              <w:t>tương</w:t>
            </w:r>
            <w:r w:rsidRPr="005E0440">
              <w:rPr>
                <w:rFonts w:ascii="Arial" w:hAnsi="Arial" w:cs="Arial"/>
                <w:b/>
                <w:color w:val="auto"/>
                <w:sz w:val="20"/>
              </w:rPr>
              <w:t xml:space="preserve"> đương tiền cuối kỳ (70 = 50+60+61)</w:t>
            </w:r>
          </w:p>
        </w:tc>
        <w:tc>
          <w:tcPr>
            <w:tcW w:w="368" w:type="pct"/>
            <w:shd w:val="clear" w:color="auto" w:fill="FFFFFF"/>
            <w:vAlign w:val="center"/>
          </w:tcPr>
          <w:p w14:paraId="1A71BEA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70</w:t>
            </w:r>
          </w:p>
        </w:tc>
        <w:tc>
          <w:tcPr>
            <w:tcW w:w="556" w:type="pct"/>
            <w:shd w:val="clear" w:color="auto" w:fill="FFFFFF"/>
            <w:vAlign w:val="center"/>
          </w:tcPr>
          <w:p w14:paraId="18AAE7AE" w14:textId="77777777" w:rsidR="00993830" w:rsidRPr="005E0440" w:rsidRDefault="00993830" w:rsidP="004059FF">
            <w:pPr>
              <w:spacing w:before="120"/>
              <w:jc w:val="center"/>
              <w:rPr>
                <w:rFonts w:ascii="Arial" w:hAnsi="Arial" w:cs="Arial"/>
                <w:b/>
                <w:color w:val="auto"/>
                <w:sz w:val="20"/>
              </w:rPr>
            </w:pPr>
          </w:p>
        </w:tc>
        <w:tc>
          <w:tcPr>
            <w:tcW w:w="460" w:type="pct"/>
            <w:shd w:val="clear" w:color="auto" w:fill="FFFFFF"/>
            <w:vAlign w:val="center"/>
          </w:tcPr>
          <w:p w14:paraId="6F86B2BC" w14:textId="77777777" w:rsidR="00993830" w:rsidRPr="005E0440" w:rsidRDefault="00993830" w:rsidP="004059FF">
            <w:pPr>
              <w:spacing w:before="120"/>
              <w:jc w:val="center"/>
              <w:rPr>
                <w:rFonts w:ascii="Arial" w:hAnsi="Arial" w:cs="Arial"/>
                <w:b/>
                <w:color w:val="auto"/>
                <w:sz w:val="20"/>
              </w:rPr>
            </w:pPr>
          </w:p>
        </w:tc>
        <w:tc>
          <w:tcPr>
            <w:tcW w:w="576" w:type="pct"/>
            <w:shd w:val="clear" w:color="auto" w:fill="FFFFFF"/>
            <w:vAlign w:val="center"/>
          </w:tcPr>
          <w:p w14:paraId="1D83BCCD" w14:textId="77777777" w:rsidR="00993830" w:rsidRPr="005E0440" w:rsidRDefault="00993830" w:rsidP="004059FF">
            <w:pPr>
              <w:spacing w:before="120"/>
              <w:jc w:val="center"/>
              <w:rPr>
                <w:rFonts w:ascii="Arial" w:hAnsi="Arial" w:cs="Arial"/>
                <w:b/>
                <w:color w:val="auto"/>
                <w:sz w:val="20"/>
              </w:rPr>
            </w:pPr>
          </w:p>
        </w:tc>
      </w:tr>
    </w:tbl>
    <w:p w14:paraId="20DC96E1"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Ghi chú: Các chỉ tiêu không </w:t>
      </w:r>
      <w:r w:rsidRPr="005E0440">
        <w:rPr>
          <w:rFonts w:ascii="Arial" w:hAnsi="Arial" w:cs="Arial"/>
          <w:color w:val="auto"/>
          <w:sz w:val="20"/>
          <w:lang w:val="en-US"/>
        </w:rPr>
        <w:t>có</w:t>
      </w:r>
      <w:r w:rsidRPr="005E0440">
        <w:rPr>
          <w:rFonts w:ascii="Arial" w:hAnsi="Arial" w:cs="Arial"/>
          <w:color w:val="auto"/>
          <w:sz w:val="20"/>
        </w:rPr>
        <w:t xml:space="preserve"> số liệu thì doanh nghiệp không phải trình bày nhưng không được đánh lại “Mã số” </w:t>
      </w:r>
      <w:r w:rsidRPr="005E0440">
        <w:rPr>
          <w:rFonts w:ascii="Arial" w:hAnsi="Arial" w:cs="Arial"/>
          <w:color w:val="auto"/>
          <w:sz w:val="20"/>
          <w:lang w:val="en-US"/>
        </w:rPr>
        <w:t>chỉ</w:t>
      </w:r>
      <w:r w:rsidRPr="005E0440">
        <w:rPr>
          <w:rFonts w:ascii="Arial" w:hAnsi="Arial" w:cs="Arial"/>
          <w:color w:val="auto"/>
          <w:sz w:val="20"/>
        </w:rPr>
        <w:t xml:space="preserve"> tiêu.</w:t>
      </w:r>
    </w:p>
    <w:p w14:paraId="4994F68D" w14:textId="77777777" w:rsidR="00993830" w:rsidRPr="005E0440" w:rsidRDefault="00993830" w:rsidP="00993830">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637"/>
        <w:gridCol w:w="3121"/>
      </w:tblGrid>
      <w:tr w:rsidR="00993830" w:rsidRPr="005E0440" w14:paraId="22F47527" w14:textId="77777777" w:rsidTr="004059FF">
        <w:tc>
          <w:tcPr>
            <w:tcW w:w="1668" w:type="pct"/>
            <w:shd w:val="clear" w:color="auto" w:fill="auto"/>
          </w:tcPr>
          <w:p w14:paraId="72C35DA1" w14:textId="77777777" w:rsidR="00993830" w:rsidRPr="005E0440" w:rsidRDefault="00993830" w:rsidP="004059FF">
            <w:pPr>
              <w:spacing w:before="120"/>
              <w:rPr>
                <w:rFonts w:ascii="Arial" w:hAnsi="Arial" w:cs="Arial"/>
                <w:color w:val="auto"/>
                <w:sz w:val="20"/>
                <w:lang w:val="en-US"/>
              </w:rPr>
            </w:pPr>
          </w:p>
        </w:tc>
        <w:tc>
          <w:tcPr>
            <w:tcW w:w="1526" w:type="pct"/>
            <w:shd w:val="clear" w:color="auto" w:fill="auto"/>
          </w:tcPr>
          <w:p w14:paraId="4BEBE498" w14:textId="77777777" w:rsidR="00993830" w:rsidRPr="005E0440" w:rsidRDefault="00993830" w:rsidP="004059FF">
            <w:pPr>
              <w:spacing w:before="120"/>
              <w:rPr>
                <w:rFonts w:ascii="Arial" w:hAnsi="Arial" w:cs="Arial"/>
                <w:color w:val="auto"/>
                <w:sz w:val="20"/>
                <w:lang w:val="en-US"/>
              </w:rPr>
            </w:pPr>
          </w:p>
        </w:tc>
        <w:tc>
          <w:tcPr>
            <w:tcW w:w="1806" w:type="pct"/>
            <w:shd w:val="clear" w:color="auto" w:fill="auto"/>
          </w:tcPr>
          <w:p w14:paraId="33AD85D8"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rPr>
              <w:t>Phê duyệt, ngày... tháng... năm...</w:t>
            </w:r>
          </w:p>
        </w:tc>
      </w:tr>
      <w:tr w:rsidR="00993830" w:rsidRPr="005E0440" w14:paraId="4F94E302" w14:textId="77777777" w:rsidTr="004059FF">
        <w:tc>
          <w:tcPr>
            <w:tcW w:w="1668" w:type="pct"/>
            <w:shd w:val="clear" w:color="auto" w:fill="auto"/>
          </w:tcPr>
          <w:p w14:paraId="173F302A"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NGƯỜI LẬP</w:t>
            </w:r>
          </w:p>
        </w:tc>
        <w:tc>
          <w:tcPr>
            <w:tcW w:w="1526" w:type="pct"/>
            <w:shd w:val="clear" w:color="auto" w:fill="auto"/>
          </w:tcPr>
          <w:p w14:paraId="6E276A4F"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KẾ TOÁN TRƯỞNG</w:t>
            </w:r>
          </w:p>
        </w:tc>
        <w:tc>
          <w:tcPr>
            <w:tcW w:w="1806" w:type="pct"/>
            <w:shd w:val="clear" w:color="auto" w:fill="auto"/>
          </w:tcPr>
          <w:p w14:paraId="79265B99"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NGƯỜI ĐẠI DIỆN THEO </w:t>
            </w:r>
            <w:r w:rsidRPr="005E0440">
              <w:rPr>
                <w:rFonts w:ascii="Arial" w:hAnsi="Arial" w:cs="Arial"/>
                <w:b/>
                <w:color w:val="auto"/>
                <w:sz w:val="20"/>
                <w:lang w:val="en-US"/>
              </w:rPr>
              <w:br/>
            </w:r>
            <w:r w:rsidRPr="005E0440">
              <w:rPr>
                <w:rFonts w:ascii="Arial" w:hAnsi="Arial" w:cs="Arial"/>
                <w:b/>
                <w:color w:val="auto"/>
                <w:sz w:val="20"/>
              </w:rPr>
              <w:t>PHÁP LUẬT</w:t>
            </w:r>
          </w:p>
        </w:tc>
      </w:tr>
      <w:tr w:rsidR="00993830" w:rsidRPr="005E0440" w14:paraId="7B76770F" w14:textId="77777777" w:rsidTr="004059FF">
        <w:tc>
          <w:tcPr>
            <w:tcW w:w="1668" w:type="pct"/>
            <w:shd w:val="clear" w:color="auto" w:fill="auto"/>
          </w:tcPr>
          <w:p w14:paraId="1DD5A942"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(Ký, họ tên)</w:t>
            </w:r>
          </w:p>
        </w:tc>
        <w:tc>
          <w:tcPr>
            <w:tcW w:w="1526" w:type="pct"/>
            <w:shd w:val="clear" w:color="auto" w:fill="auto"/>
          </w:tcPr>
          <w:p w14:paraId="28CB012D"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lang w:val="en-US"/>
              </w:rPr>
              <w:t>(Ký, họ tên)</w:t>
            </w:r>
          </w:p>
        </w:tc>
        <w:tc>
          <w:tcPr>
            <w:tcW w:w="1806" w:type="pct"/>
            <w:shd w:val="clear" w:color="auto" w:fill="auto"/>
          </w:tcPr>
          <w:p w14:paraId="0EF8D7A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i/>
                <w:color w:val="auto"/>
                <w:sz w:val="20"/>
                <w:lang w:val="en-US"/>
              </w:rPr>
              <w:t>(Ký, họ tên, đóng dấu)</w:t>
            </w:r>
          </w:p>
        </w:tc>
      </w:tr>
    </w:tbl>
    <w:p w14:paraId="0AC286A5" w14:textId="77777777" w:rsidR="00993830" w:rsidRPr="005E0440" w:rsidRDefault="00993830" w:rsidP="00993830">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0"/>
        <w:gridCol w:w="4920"/>
      </w:tblGrid>
      <w:tr w:rsidR="00993830" w:rsidRPr="005E0440" w14:paraId="20A68D48" w14:textId="77777777" w:rsidTr="004059FF">
        <w:tc>
          <w:tcPr>
            <w:tcW w:w="2153" w:type="pct"/>
            <w:shd w:val="clear" w:color="auto" w:fill="auto"/>
          </w:tcPr>
          <w:p w14:paraId="63B415B9"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Đơn </w:t>
            </w:r>
            <w:r w:rsidRPr="005E0440">
              <w:rPr>
                <w:rFonts w:ascii="Arial" w:hAnsi="Arial" w:cs="Arial"/>
                <w:b/>
                <w:color w:val="auto"/>
                <w:sz w:val="20"/>
                <w:lang w:val="en-US"/>
              </w:rPr>
              <w:t>vị</w:t>
            </w:r>
            <w:r w:rsidRPr="005E0440">
              <w:rPr>
                <w:rFonts w:ascii="Arial" w:hAnsi="Arial" w:cs="Arial"/>
                <w:b/>
                <w:color w:val="auto"/>
                <w:sz w:val="20"/>
              </w:rPr>
              <w:t xml:space="preserve"> báo cáo:</w:t>
            </w:r>
            <w:r w:rsidRPr="005E0440">
              <w:rPr>
                <w:rFonts w:ascii="Arial" w:hAnsi="Arial" w:cs="Arial"/>
                <w:b/>
                <w:color w:val="auto"/>
                <w:sz w:val="20"/>
                <w:lang w:val="en-US"/>
              </w:rPr>
              <w:t>……………………….</w:t>
            </w:r>
          </w:p>
          <w:p w14:paraId="0EB23360"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Địa chỉ:</w:t>
            </w:r>
            <w:r w:rsidRPr="005E0440">
              <w:rPr>
                <w:rFonts w:ascii="Arial" w:hAnsi="Arial" w:cs="Arial"/>
                <w:b/>
                <w:color w:val="auto"/>
                <w:sz w:val="20"/>
                <w:lang w:val="en-US"/>
              </w:rPr>
              <w:t>…………………………………</w:t>
            </w:r>
          </w:p>
        </w:tc>
        <w:tc>
          <w:tcPr>
            <w:tcW w:w="2847" w:type="pct"/>
            <w:shd w:val="clear" w:color="auto" w:fill="auto"/>
          </w:tcPr>
          <w:p w14:paraId="6569A331"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B 0</w:t>
            </w:r>
            <w:r w:rsidRPr="005E0440">
              <w:rPr>
                <w:rFonts w:ascii="Arial" w:hAnsi="Arial" w:cs="Arial"/>
                <w:b/>
                <w:color w:val="auto"/>
                <w:sz w:val="20"/>
                <w:lang w:val="en-US"/>
              </w:rPr>
              <w:t>3</w:t>
            </w:r>
            <w:r w:rsidRPr="005E0440">
              <w:rPr>
                <w:rFonts w:ascii="Arial" w:hAnsi="Arial" w:cs="Arial"/>
                <w:b/>
                <w:color w:val="auto"/>
                <w:sz w:val="20"/>
              </w:rPr>
              <w:t xml:space="preserve"> - DN</w:t>
            </w:r>
            <w:r w:rsidRPr="005E0440">
              <w:rPr>
                <w:rFonts w:ascii="Arial" w:hAnsi="Arial" w:cs="Arial"/>
                <w:b/>
                <w:color w:val="auto"/>
                <w:sz w:val="20"/>
                <w:lang w:val="en-US"/>
              </w:rPr>
              <w:br/>
            </w:r>
            <w:r w:rsidRPr="005E0440">
              <w:rPr>
                <w:rFonts w:ascii="Arial" w:hAnsi="Arial" w:cs="Arial"/>
                <w:i/>
                <w:color w:val="auto"/>
                <w:sz w:val="20"/>
              </w:rPr>
              <w:t>(Kèm theo Thông tư số 99/2025/TT-BTC ngày 27</w:t>
            </w:r>
            <w:r w:rsidRPr="005E0440">
              <w:rPr>
                <w:rFonts w:ascii="Arial" w:hAnsi="Arial" w:cs="Arial"/>
                <w:i/>
                <w:color w:val="auto"/>
                <w:sz w:val="20"/>
                <w:lang w:val="en-US"/>
              </w:rPr>
              <w:t xml:space="preserve"> </w:t>
            </w:r>
            <w:r w:rsidRPr="005E0440">
              <w:rPr>
                <w:rFonts w:ascii="Arial" w:hAnsi="Arial" w:cs="Arial"/>
                <w:i/>
                <w:color w:val="auto"/>
                <w:sz w:val="20"/>
              </w:rPr>
              <w:t xml:space="preserve">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tc>
      </w:tr>
    </w:tbl>
    <w:p w14:paraId="3086CE03" w14:textId="77777777" w:rsidR="00993830" w:rsidRPr="005E0440" w:rsidRDefault="00993830" w:rsidP="00993830">
      <w:pPr>
        <w:spacing w:before="120"/>
        <w:rPr>
          <w:rFonts w:ascii="Arial" w:hAnsi="Arial" w:cs="Arial"/>
          <w:color w:val="auto"/>
          <w:sz w:val="20"/>
          <w:lang w:val="en-US"/>
        </w:rPr>
      </w:pPr>
    </w:p>
    <w:p w14:paraId="3E9A0E2D" w14:textId="77777777" w:rsidR="00993830" w:rsidRPr="005E0440" w:rsidRDefault="00993830" w:rsidP="00993830">
      <w:pPr>
        <w:spacing w:before="120"/>
        <w:jc w:val="center"/>
        <w:rPr>
          <w:rFonts w:ascii="Arial" w:hAnsi="Arial" w:cs="Arial"/>
          <w:b/>
          <w:color w:val="auto"/>
          <w:sz w:val="20"/>
          <w:lang w:val="en-US"/>
        </w:rPr>
      </w:pPr>
      <w:r w:rsidRPr="005E0440">
        <w:rPr>
          <w:rFonts w:ascii="Arial" w:hAnsi="Arial" w:cs="Arial"/>
          <w:b/>
          <w:color w:val="auto"/>
          <w:sz w:val="20"/>
        </w:rPr>
        <w:t>BÁO CÁO LƯU CHUYỂN TIỀN TỆ</w:t>
      </w:r>
    </w:p>
    <w:p w14:paraId="371E99F5" w14:textId="77777777" w:rsidR="00993830" w:rsidRPr="005E0440" w:rsidRDefault="00993830" w:rsidP="00993830">
      <w:pPr>
        <w:spacing w:before="120"/>
        <w:jc w:val="center"/>
        <w:rPr>
          <w:rFonts w:ascii="Arial" w:hAnsi="Arial" w:cs="Arial"/>
          <w:b/>
          <w:i/>
          <w:color w:val="auto"/>
          <w:sz w:val="20"/>
        </w:rPr>
      </w:pPr>
      <w:r w:rsidRPr="005E0440">
        <w:rPr>
          <w:rFonts w:ascii="Arial" w:hAnsi="Arial" w:cs="Arial"/>
          <w:b/>
          <w:i/>
          <w:color w:val="auto"/>
          <w:sz w:val="20"/>
        </w:rPr>
        <w:t xml:space="preserve">(Theo phương pháp </w:t>
      </w:r>
      <w:r w:rsidRPr="005E0440">
        <w:rPr>
          <w:rFonts w:ascii="Arial" w:hAnsi="Arial" w:cs="Arial"/>
          <w:b/>
          <w:i/>
          <w:color w:val="auto"/>
          <w:sz w:val="20"/>
          <w:lang w:val="en-US"/>
        </w:rPr>
        <w:t>gián</w:t>
      </w:r>
      <w:r w:rsidRPr="005E0440">
        <w:rPr>
          <w:rFonts w:ascii="Arial" w:hAnsi="Arial" w:cs="Arial"/>
          <w:b/>
          <w:i/>
          <w:color w:val="auto"/>
          <w:sz w:val="20"/>
        </w:rPr>
        <w:t xml:space="preserve"> tiếp) (*)</w:t>
      </w:r>
    </w:p>
    <w:p w14:paraId="2C051C07" w14:textId="77777777" w:rsidR="00993830" w:rsidRPr="005E0440" w:rsidRDefault="00993830" w:rsidP="00993830">
      <w:pPr>
        <w:spacing w:before="120"/>
        <w:jc w:val="center"/>
        <w:rPr>
          <w:rFonts w:ascii="Arial" w:hAnsi="Arial" w:cs="Arial"/>
          <w:color w:val="auto"/>
          <w:sz w:val="20"/>
        </w:rPr>
      </w:pPr>
      <w:r w:rsidRPr="005E0440">
        <w:rPr>
          <w:rFonts w:ascii="Arial" w:hAnsi="Arial" w:cs="Arial"/>
          <w:color w:val="auto"/>
          <w:sz w:val="20"/>
        </w:rPr>
        <w:t>Kỳ kế toán từ ngày... đến ngày....</w:t>
      </w:r>
    </w:p>
    <w:p w14:paraId="5B111215" w14:textId="77777777" w:rsidR="00993830" w:rsidRPr="005E0440" w:rsidRDefault="00993830" w:rsidP="00993830">
      <w:pPr>
        <w:spacing w:before="120"/>
        <w:jc w:val="right"/>
        <w:rPr>
          <w:rFonts w:ascii="Arial" w:hAnsi="Arial" w:cs="Arial"/>
          <w:i/>
          <w:color w:val="auto"/>
          <w:sz w:val="20"/>
          <w:lang w:val="en-US"/>
        </w:rPr>
      </w:pPr>
      <w:r w:rsidRPr="005E0440">
        <w:rPr>
          <w:rFonts w:ascii="Arial" w:hAnsi="Arial" w:cs="Arial"/>
          <w:i/>
          <w:color w:val="auto"/>
          <w:sz w:val="20"/>
        </w:rPr>
        <w:t>Đơn vị tính:</w:t>
      </w:r>
      <w:r w:rsidRPr="005E0440">
        <w:rPr>
          <w:rFonts w:ascii="Arial" w:hAnsi="Arial" w:cs="Arial"/>
          <w:i/>
          <w:color w:val="auto"/>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20"/>
        <w:gridCol w:w="670"/>
        <w:gridCol w:w="1021"/>
        <w:gridCol w:w="839"/>
        <w:gridCol w:w="884"/>
      </w:tblGrid>
      <w:tr w:rsidR="00993830" w:rsidRPr="005E0440" w14:paraId="28047333" w14:textId="77777777" w:rsidTr="004059FF">
        <w:tblPrEx>
          <w:tblCellMar>
            <w:top w:w="0" w:type="dxa"/>
            <w:left w:w="0" w:type="dxa"/>
            <w:bottom w:w="0" w:type="dxa"/>
            <w:right w:w="0" w:type="dxa"/>
          </w:tblCellMar>
        </w:tblPrEx>
        <w:tc>
          <w:tcPr>
            <w:tcW w:w="3023" w:type="pct"/>
            <w:shd w:val="clear" w:color="auto" w:fill="FFFFFF"/>
            <w:vAlign w:val="center"/>
          </w:tcPr>
          <w:p w14:paraId="38EF8BC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388" w:type="pct"/>
            <w:shd w:val="clear" w:color="auto" w:fill="FFFFFF"/>
            <w:vAlign w:val="center"/>
          </w:tcPr>
          <w:p w14:paraId="58D2AE4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Mã</w:t>
            </w:r>
            <w:r w:rsidRPr="005E0440">
              <w:rPr>
                <w:rFonts w:ascii="Arial" w:hAnsi="Arial" w:cs="Arial"/>
                <w:b/>
                <w:color w:val="auto"/>
                <w:sz w:val="20"/>
                <w:lang w:val="en-US"/>
              </w:rPr>
              <w:t xml:space="preserve"> </w:t>
            </w:r>
            <w:r w:rsidRPr="005E0440">
              <w:rPr>
                <w:rFonts w:ascii="Arial" w:hAnsi="Arial" w:cs="Arial"/>
                <w:b/>
                <w:color w:val="auto"/>
                <w:sz w:val="20"/>
              </w:rPr>
              <w:t>số</w:t>
            </w:r>
          </w:p>
        </w:tc>
        <w:tc>
          <w:tcPr>
            <w:tcW w:w="591" w:type="pct"/>
            <w:shd w:val="clear" w:color="auto" w:fill="FFFFFF"/>
            <w:vAlign w:val="center"/>
          </w:tcPr>
          <w:p w14:paraId="2573E6B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Thuyết</w:t>
            </w:r>
            <w:r w:rsidRPr="005E0440">
              <w:rPr>
                <w:rFonts w:ascii="Arial" w:hAnsi="Arial" w:cs="Arial"/>
                <w:b/>
                <w:color w:val="auto"/>
                <w:sz w:val="20"/>
                <w:lang w:val="en-US"/>
              </w:rPr>
              <w:t xml:space="preserve"> </w:t>
            </w:r>
            <w:r w:rsidRPr="005E0440">
              <w:rPr>
                <w:rFonts w:ascii="Arial" w:hAnsi="Arial" w:cs="Arial"/>
                <w:b/>
                <w:color w:val="auto"/>
                <w:sz w:val="20"/>
              </w:rPr>
              <w:t>minh</w:t>
            </w:r>
          </w:p>
        </w:tc>
        <w:tc>
          <w:tcPr>
            <w:tcW w:w="486" w:type="pct"/>
            <w:shd w:val="clear" w:color="auto" w:fill="FFFFFF"/>
            <w:vAlign w:val="center"/>
          </w:tcPr>
          <w:p w14:paraId="6A66613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nay</w:t>
            </w:r>
          </w:p>
        </w:tc>
        <w:tc>
          <w:tcPr>
            <w:tcW w:w="512" w:type="pct"/>
            <w:shd w:val="clear" w:color="auto" w:fill="FFFFFF"/>
            <w:vAlign w:val="center"/>
          </w:tcPr>
          <w:p w14:paraId="74ACE61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w:t>
            </w:r>
            <w:r w:rsidRPr="005E0440">
              <w:rPr>
                <w:rFonts w:ascii="Arial" w:hAnsi="Arial" w:cs="Arial"/>
                <w:b/>
                <w:color w:val="auto"/>
                <w:sz w:val="20"/>
                <w:lang w:val="en-US"/>
              </w:rPr>
              <w:t xml:space="preserve"> </w:t>
            </w:r>
            <w:r w:rsidRPr="005E0440">
              <w:rPr>
                <w:rFonts w:ascii="Arial" w:hAnsi="Arial" w:cs="Arial"/>
                <w:b/>
                <w:color w:val="auto"/>
                <w:sz w:val="20"/>
              </w:rPr>
              <w:t>trước</w:t>
            </w:r>
          </w:p>
        </w:tc>
      </w:tr>
      <w:tr w:rsidR="00993830" w:rsidRPr="005E0440" w14:paraId="63A75F53" w14:textId="77777777" w:rsidTr="004059FF">
        <w:tblPrEx>
          <w:tblCellMar>
            <w:top w:w="0" w:type="dxa"/>
            <w:left w:w="0" w:type="dxa"/>
            <w:bottom w:w="0" w:type="dxa"/>
            <w:right w:w="0" w:type="dxa"/>
          </w:tblCellMar>
        </w:tblPrEx>
        <w:tc>
          <w:tcPr>
            <w:tcW w:w="3023" w:type="pct"/>
            <w:shd w:val="clear" w:color="auto" w:fill="FFFFFF"/>
            <w:vAlign w:val="center"/>
          </w:tcPr>
          <w:p w14:paraId="4DC439D4"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388" w:type="pct"/>
            <w:shd w:val="clear" w:color="auto" w:fill="FFFFFF"/>
            <w:vAlign w:val="center"/>
          </w:tcPr>
          <w:p w14:paraId="7BEB4CBC"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2</w:t>
            </w:r>
          </w:p>
        </w:tc>
        <w:tc>
          <w:tcPr>
            <w:tcW w:w="591" w:type="pct"/>
            <w:shd w:val="clear" w:color="auto" w:fill="FFFFFF"/>
            <w:vAlign w:val="center"/>
          </w:tcPr>
          <w:p w14:paraId="0CEBB685"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3</w:t>
            </w:r>
          </w:p>
        </w:tc>
        <w:tc>
          <w:tcPr>
            <w:tcW w:w="486" w:type="pct"/>
            <w:shd w:val="clear" w:color="auto" w:fill="FFFFFF"/>
            <w:vAlign w:val="center"/>
          </w:tcPr>
          <w:p w14:paraId="49C5C749"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4</w:t>
            </w:r>
          </w:p>
        </w:tc>
        <w:tc>
          <w:tcPr>
            <w:tcW w:w="512" w:type="pct"/>
            <w:shd w:val="clear" w:color="auto" w:fill="FFFFFF"/>
            <w:vAlign w:val="center"/>
          </w:tcPr>
          <w:p w14:paraId="437B137C"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5</w:t>
            </w:r>
          </w:p>
        </w:tc>
      </w:tr>
      <w:tr w:rsidR="00993830" w:rsidRPr="005E0440" w14:paraId="74186EDF" w14:textId="77777777" w:rsidTr="004059FF">
        <w:tblPrEx>
          <w:tblCellMar>
            <w:top w:w="0" w:type="dxa"/>
            <w:left w:w="0" w:type="dxa"/>
            <w:bottom w:w="0" w:type="dxa"/>
            <w:right w:w="0" w:type="dxa"/>
          </w:tblCellMar>
        </w:tblPrEx>
        <w:tc>
          <w:tcPr>
            <w:tcW w:w="3023" w:type="pct"/>
            <w:shd w:val="clear" w:color="auto" w:fill="FFFFFF"/>
            <w:vAlign w:val="center"/>
          </w:tcPr>
          <w:p w14:paraId="2700E6D8"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68A4B153"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1133BA96"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889C285"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7F81A5F" w14:textId="77777777" w:rsidR="00993830" w:rsidRPr="005E0440" w:rsidRDefault="00993830" w:rsidP="004059FF">
            <w:pPr>
              <w:spacing w:before="120"/>
              <w:jc w:val="center"/>
              <w:rPr>
                <w:rFonts w:ascii="Arial" w:hAnsi="Arial" w:cs="Arial"/>
                <w:color w:val="auto"/>
                <w:sz w:val="20"/>
              </w:rPr>
            </w:pPr>
          </w:p>
        </w:tc>
      </w:tr>
      <w:tr w:rsidR="00993830" w:rsidRPr="005E0440" w14:paraId="1578D335" w14:textId="77777777" w:rsidTr="004059FF">
        <w:tblPrEx>
          <w:tblCellMar>
            <w:top w:w="0" w:type="dxa"/>
            <w:left w:w="0" w:type="dxa"/>
            <w:bottom w:w="0" w:type="dxa"/>
            <w:right w:w="0" w:type="dxa"/>
          </w:tblCellMar>
        </w:tblPrEx>
        <w:tc>
          <w:tcPr>
            <w:tcW w:w="3023" w:type="pct"/>
            <w:shd w:val="clear" w:color="auto" w:fill="FFFFFF"/>
            <w:vAlign w:val="center"/>
          </w:tcPr>
          <w:p w14:paraId="6862625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 Lưu chuyển tiền từ hoạt động kinh doanh</w:t>
            </w:r>
          </w:p>
        </w:tc>
        <w:tc>
          <w:tcPr>
            <w:tcW w:w="388" w:type="pct"/>
            <w:shd w:val="clear" w:color="auto" w:fill="FFFFFF"/>
            <w:vAlign w:val="center"/>
          </w:tcPr>
          <w:p w14:paraId="21636ADD" w14:textId="77777777" w:rsidR="00993830" w:rsidRPr="005E0440" w:rsidRDefault="00993830" w:rsidP="004059FF">
            <w:pPr>
              <w:spacing w:before="120"/>
              <w:jc w:val="center"/>
              <w:rPr>
                <w:rFonts w:ascii="Arial" w:hAnsi="Arial" w:cs="Arial"/>
                <w:b/>
                <w:color w:val="auto"/>
                <w:sz w:val="20"/>
              </w:rPr>
            </w:pPr>
          </w:p>
        </w:tc>
        <w:tc>
          <w:tcPr>
            <w:tcW w:w="591" w:type="pct"/>
            <w:shd w:val="clear" w:color="auto" w:fill="FFFFFF"/>
            <w:vAlign w:val="center"/>
          </w:tcPr>
          <w:p w14:paraId="7E077028" w14:textId="77777777" w:rsidR="00993830" w:rsidRPr="005E0440" w:rsidRDefault="00993830" w:rsidP="004059FF">
            <w:pPr>
              <w:spacing w:before="120"/>
              <w:jc w:val="center"/>
              <w:rPr>
                <w:rFonts w:ascii="Arial" w:hAnsi="Arial" w:cs="Arial"/>
                <w:b/>
                <w:color w:val="auto"/>
                <w:sz w:val="20"/>
              </w:rPr>
            </w:pPr>
          </w:p>
        </w:tc>
        <w:tc>
          <w:tcPr>
            <w:tcW w:w="486" w:type="pct"/>
            <w:shd w:val="clear" w:color="auto" w:fill="FFFFFF"/>
            <w:vAlign w:val="center"/>
          </w:tcPr>
          <w:p w14:paraId="7E66A07E" w14:textId="77777777" w:rsidR="00993830" w:rsidRPr="005E0440" w:rsidRDefault="00993830" w:rsidP="004059FF">
            <w:pPr>
              <w:spacing w:before="120"/>
              <w:jc w:val="center"/>
              <w:rPr>
                <w:rFonts w:ascii="Arial" w:hAnsi="Arial" w:cs="Arial"/>
                <w:b/>
                <w:color w:val="auto"/>
                <w:sz w:val="20"/>
              </w:rPr>
            </w:pPr>
          </w:p>
        </w:tc>
        <w:tc>
          <w:tcPr>
            <w:tcW w:w="512" w:type="pct"/>
            <w:shd w:val="clear" w:color="auto" w:fill="FFFFFF"/>
            <w:vAlign w:val="center"/>
          </w:tcPr>
          <w:p w14:paraId="42280C9E" w14:textId="77777777" w:rsidR="00993830" w:rsidRPr="005E0440" w:rsidRDefault="00993830" w:rsidP="004059FF">
            <w:pPr>
              <w:spacing w:before="120"/>
              <w:jc w:val="center"/>
              <w:rPr>
                <w:rFonts w:ascii="Arial" w:hAnsi="Arial" w:cs="Arial"/>
                <w:b/>
                <w:color w:val="auto"/>
                <w:sz w:val="20"/>
              </w:rPr>
            </w:pPr>
          </w:p>
        </w:tc>
      </w:tr>
      <w:tr w:rsidR="00993830" w:rsidRPr="005E0440" w14:paraId="2127FC15" w14:textId="77777777" w:rsidTr="004059FF">
        <w:tblPrEx>
          <w:tblCellMar>
            <w:top w:w="0" w:type="dxa"/>
            <w:left w:w="0" w:type="dxa"/>
            <w:bottom w:w="0" w:type="dxa"/>
            <w:right w:w="0" w:type="dxa"/>
          </w:tblCellMar>
        </w:tblPrEx>
        <w:tc>
          <w:tcPr>
            <w:tcW w:w="3023" w:type="pct"/>
            <w:shd w:val="clear" w:color="auto" w:fill="FFFFFF"/>
            <w:vAlign w:val="center"/>
          </w:tcPr>
          <w:p w14:paraId="574B4882"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lang w:val="en-US"/>
              </w:rPr>
              <w:t xml:space="preserve">1. </w:t>
            </w:r>
            <w:r w:rsidRPr="005E0440">
              <w:rPr>
                <w:rFonts w:ascii="Arial" w:hAnsi="Arial" w:cs="Arial"/>
                <w:b/>
                <w:i/>
                <w:color w:val="auto"/>
                <w:sz w:val="20"/>
              </w:rPr>
              <w:t>Lợi nhuận trước thuế</w:t>
            </w:r>
          </w:p>
        </w:tc>
        <w:tc>
          <w:tcPr>
            <w:tcW w:w="388" w:type="pct"/>
            <w:shd w:val="clear" w:color="auto" w:fill="FFFFFF"/>
            <w:vAlign w:val="center"/>
          </w:tcPr>
          <w:p w14:paraId="7E297C2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01</w:t>
            </w:r>
          </w:p>
        </w:tc>
        <w:tc>
          <w:tcPr>
            <w:tcW w:w="591" w:type="pct"/>
            <w:shd w:val="clear" w:color="auto" w:fill="FFFFFF"/>
            <w:vAlign w:val="center"/>
          </w:tcPr>
          <w:p w14:paraId="188D4867"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F1F55AE"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7026F23D" w14:textId="77777777" w:rsidR="00993830" w:rsidRPr="005E0440" w:rsidRDefault="00993830" w:rsidP="004059FF">
            <w:pPr>
              <w:spacing w:before="120"/>
              <w:jc w:val="center"/>
              <w:rPr>
                <w:rFonts w:ascii="Arial" w:hAnsi="Arial" w:cs="Arial"/>
                <w:color w:val="auto"/>
                <w:sz w:val="20"/>
              </w:rPr>
            </w:pPr>
          </w:p>
        </w:tc>
      </w:tr>
      <w:tr w:rsidR="00993830" w:rsidRPr="005E0440" w14:paraId="7F581C8B" w14:textId="77777777" w:rsidTr="004059FF">
        <w:tblPrEx>
          <w:tblCellMar>
            <w:top w:w="0" w:type="dxa"/>
            <w:left w:w="0" w:type="dxa"/>
            <w:bottom w:w="0" w:type="dxa"/>
            <w:right w:w="0" w:type="dxa"/>
          </w:tblCellMar>
        </w:tblPrEx>
        <w:tc>
          <w:tcPr>
            <w:tcW w:w="3023" w:type="pct"/>
            <w:shd w:val="clear" w:color="auto" w:fill="FFFFFF"/>
            <w:vAlign w:val="center"/>
          </w:tcPr>
          <w:p w14:paraId="15FE7717"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5E2B6F71"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435F23D5"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3EE7DCB"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F5C9F4C" w14:textId="77777777" w:rsidR="00993830" w:rsidRPr="005E0440" w:rsidRDefault="00993830" w:rsidP="004059FF">
            <w:pPr>
              <w:spacing w:before="120"/>
              <w:jc w:val="center"/>
              <w:rPr>
                <w:rFonts w:ascii="Arial" w:hAnsi="Arial" w:cs="Arial"/>
                <w:color w:val="auto"/>
                <w:sz w:val="20"/>
              </w:rPr>
            </w:pPr>
          </w:p>
        </w:tc>
      </w:tr>
      <w:tr w:rsidR="00993830" w:rsidRPr="005E0440" w14:paraId="50DA24F8" w14:textId="77777777" w:rsidTr="004059FF">
        <w:tblPrEx>
          <w:tblCellMar>
            <w:top w:w="0" w:type="dxa"/>
            <w:left w:w="0" w:type="dxa"/>
            <w:bottom w:w="0" w:type="dxa"/>
            <w:right w:w="0" w:type="dxa"/>
          </w:tblCellMar>
        </w:tblPrEx>
        <w:tc>
          <w:tcPr>
            <w:tcW w:w="3023" w:type="pct"/>
            <w:shd w:val="clear" w:color="auto" w:fill="FFFFFF"/>
            <w:vAlign w:val="center"/>
          </w:tcPr>
          <w:p w14:paraId="724BFCF3"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2. Điều chỉnh cho các khoản</w:t>
            </w:r>
          </w:p>
        </w:tc>
        <w:tc>
          <w:tcPr>
            <w:tcW w:w="388" w:type="pct"/>
            <w:shd w:val="clear" w:color="auto" w:fill="FFFFFF"/>
            <w:vAlign w:val="center"/>
          </w:tcPr>
          <w:p w14:paraId="6833EB3D"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2AD471D5"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31FB6B8"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62B18F7A" w14:textId="77777777" w:rsidR="00993830" w:rsidRPr="005E0440" w:rsidRDefault="00993830" w:rsidP="004059FF">
            <w:pPr>
              <w:spacing w:before="120"/>
              <w:jc w:val="center"/>
              <w:rPr>
                <w:rFonts w:ascii="Arial" w:hAnsi="Arial" w:cs="Arial"/>
                <w:color w:val="auto"/>
                <w:sz w:val="20"/>
              </w:rPr>
            </w:pPr>
          </w:p>
        </w:tc>
      </w:tr>
      <w:tr w:rsidR="00993830" w:rsidRPr="005E0440" w14:paraId="5EB7C9D7" w14:textId="77777777" w:rsidTr="004059FF">
        <w:tblPrEx>
          <w:tblCellMar>
            <w:top w:w="0" w:type="dxa"/>
            <w:left w:w="0" w:type="dxa"/>
            <w:bottom w:w="0" w:type="dxa"/>
            <w:right w:w="0" w:type="dxa"/>
          </w:tblCellMar>
        </w:tblPrEx>
        <w:tc>
          <w:tcPr>
            <w:tcW w:w="3023" w:type="pct"/>
            <w:shd w:val="clear" w:color="auto" w:fill="FFFFFF"/>
            <w:vAlign w:val="center"/>
          </w:tcPr>
          <w:p w14:paraId="5BC91C4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Khấu hao TSCĐ và BĐSĐT</w:t>
            </w:r>
          </w:p>
        </w:tc>
        <w:tc>
          <w:tcPr>
            <w:tcW w:w="388" w:type="pct"/>
            <w:shd w:val="clear" w:color="auto" w:fill="FFFFFF"/>
            <w:vAlign w:val="center"/>
          </w:tcPr>
          <w:p w14:paraId="4D4EB5F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02</w:t>
            </w:r>
          </w:p>
        </w:tc>
        <w:tc>
          <w:tcPr>
            <w:tcW w:w="591" w:type="pct"/>
            <w:shd w:val="clear" w:color="auto" w:fill="FFFFFF"/>
            <w:vAlign w:val="center"/>
          </w:tcPr>
          <w:p w14:paraId="5FA8C82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9149707"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5F2CD38" w14:textId="77777777" w:rsidR="00993830" w:rsidRPr="005E0440" w:rsidRDefault="00993830" w:rsidP="004059FF">
            <w:pPr>
              <w:spacing w:before="120"/>
              <w:jc w:val="center"/>
              <w:rPr>
                <w:rFonts w:ascii="Arial" w:hAnsi="Arial" w:cs="Arial"/>
                <w:color w:val="auto"/>
                <w:sz w:val="20"/>
              </w:rPr>
            </w:pPr>
          </w:p>
        </w:tc>
      </w:tr>
      <w:tr w:rsidR="00993830" w:rsidRPr="005E0440" w14:paraId="0734024D" w14:textId="77777777" w:rsidTr="004059FF">
        <w:tblPrEx>
          <w:tblCellMar>
            <w:top w:w="0" w:type="dxa"/>
            <w:left w:w="0" w:type="dxa"/>
            <w:bottom w:w="0" w:type="dxa"/>
            <w:right w:w="0" w:type="dxa"/>
          </w:tblCellMar>
        </w:tblPrEx>
        <w:tc>
          <w:tcPr>
            <w:tcW w:w="3023" w:type="pct"/>
            <w:shd w:val="clear" w:color="auto" w:fill="FFFFFF"/>
            <w:vAlign w:val="center"/>
          </w:tcPr>
          <w:p w14:paraId="4BC7178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dự phòng</w:t>
            </w:r>
          </w:p>
        </w:tc>
        <w:tc>
          <w:tcPr>
            <w:tcW w:w="388" w:type="pct"/>
            <w:shd w:val="clear" w:color="auto" w:fill="FFFFFF"/>
            <w:vAlign w:val="center"/>
          </w:tcPr>
          <w:p w14:paraId="2FDF128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03</w:t>
            </w:r>
          </w:p>
        </w:tc>
        <w:tc>
          <w:tcPr>
            <w:tcW w:w="591" w:type="pct"/>
            <w:shd w:val="clear" w:color="auto" w:fill="FFFFFF"/>
            <w:vAlign w:val="center"/>
          </w:tcPr>
          <w:p w14:paraId="1BD78A02"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6D63FF3"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4602338" w14:textId="77777777" w:rsidR="00993830" w:rsidRPr="005E0440" w:rsidRDefault="00993830" w:rsidP="004059FF">
            <w:pPr>
              <w:spacing w:before="120"/>
              <w:jc w:val="center"/>
              <w:rPr>
                <w:rFonts w:ascii="Arial" w:hAnsi="Arial" w:cs="Arial"/>
                <w:color w:val="auto"/>
                <w:sz w:val="20"/>
              </w:rPr>
            </w:pPr>
          </w:p>
        </w:tc>
      </w:tr>
      <w:tr w:rsidR="00993830" w:rsidRPr="005E0440" w14:paraId="0FB684DE" w14:textId="77777777" w:rsidTr="004059FF">
        <w:tblPrEx>
          <w:tblCellMar>
            <w:top w:w="0" w:type="dxa"/>
            <w:left w:w="0" w:type="dxa"/>
            <w:bottom w:w="0" w:type="dxa"/>
            <w:right w:w="0" w:type="dxa"/>
          </w:tblCellMar>
        </w:tblPrEx>
        <w:tc>
          <w:tcPr>
            <w:tcW w:w="3023" w:type="pct"/>
            <w:shd w:val="clear" w:color="auto" w:fill="FFFFFF"/>
            <w:vAlign w:val="center"/>
          </w:tcPr>
          <w:p w14:paraId="7148E71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Lãi, lỗ chênh lệch tỷ giá </w:t>
            </w:r>
            <w:r w:rsidRPr="005E0440">
              <w:rPr>
                <w:rFonts w:ascii="Arial" w:hAnsi="Arial" w:cs="Arial"/>
                <w:color w:val="auto"/>
                <w:sz w:val="20"/>
                <w:lang w:val="en-US"/>
              </w:rPr>
              <w:t>hối</w:t>
            </w:r>
            <w:r w:rsidRPr="005E0440">
              <w:rPr>
                <w:rFonts w:ascii="Arial" w:hAnsi="Arial" w:cs="Arial"/>
                <w:color w:val="auto"/>
                <w:sz w:val="20"/>
              </w:rPr>
              <w:t xml:space="preserve"> đoái do đánh giá lại các khoản mục tiền tệ có gốc ngoại tệ</w:t>
            </w:r>
          </w:p>
        </w:tc>
        <w:tc>
          <w:tcPr>
            <w:tcW w:w="388" w:type="pct"/>
            <w:shd w:val="clear" w:color="auto" w:fill="FFFFFF"/>
            <w:vAlign w:val="center"/>
          </w:tcPr>
          <w:p w14:paraId="14D724A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04</w:t>
            </w:r>
          </w:p>
        </w:tc>
        <w:tc>
          <w:tcPr>
            <w:tcW w:w="591" w:type="pct"/>
            <w:shd w:val="clear" w:color="auto" w:fill="FFFFFF"/>
            <w:vAlign w:val="center"/>
          </w:tcPr>
          <w:p w14:paraId="1CA59101"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16B89CA5"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35E3225" w14:textId="77777777" w:rsidR="00993830" w:rsidRPr="005E0440" w:rsidRDefault="00993830" w:rsidP="004059FF">
            <w:pPr>
              <w:spacing w:before="120"/>
              <w:jc w:val="center"/>
              <w:rPr>
                <w:rFonts w:ascii="Arial" w:hAnsi="Arial" w:cs="Arial"/>
                <w:color w:val="auto"/>
                <w:sz w:val="20"/>
              </w:rPr>
            </w:pPr>
          </w:p>
        </w:tc>
      </w:tr>
      <w:tr w:rsidR="00993830" w:rsidRPr="005E0440" w14:paraId="053530D0" w14:textId="77777777" w:rsidTr="004059FF">
        <w:tblPrEx>
          <w:tblCellMar>
            <w:top w:w="0" w:type="dxa"/>
            <w:left w:w="0" w:type="dxa"/>
            <w:bottom w:w="0" w:type="dxa"/>
            <w:right w:w="0" w:type="dxa"/>
          </w:tblCellMar>
        </w:tblPrEx>
        <w:tc>
          <w:tcPr>
            <w:tcW w:w="3023" w:type="pct"/>
            <w:shd w:val="clear" w:color="auto" w:fill="FFFFFF"/>
            <w:vAlign w:val="center"/>
          </w:tcPr>
          <w:p w14:paraId="681400C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Lãi, lỗ từ hoạt động đầu tư, tài chính</w:t>
            </w:r>
          </w:p>
        </w:tc>
        <w:tc>
          <w:tcPr>
            <w:tcW w:w="388" w:type="pct"/>
            <w:shd w:val="clear" w:color="auto" w:fill="FFFFFF"/>
            <w:vAlign w:val="center"/>
          </w:tcPr>
          <w:p w14:paraId="626FB5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05</w:t>
            </w:r>
          </w:p>
        </w:tc>
        <w:tc>
          <w:tcPr>
            <w:tcW w:w="591" w:type="pct"/>
            <w:shd w:val="clear" w:color="auto" w:fill="FFFFFF"/>
            <w:vAlign w:val="center"/>
          </w:tcPr>
          <w:p w14:paraId="7296BBD2"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1BB05031"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60126AA" w14:textId="77777777" w:rsidR="00993830" w:rsidRPr="005E0440" w:rsidRDefault="00993830" w:rsidP="004059FF">
            <w:pPr>
              <w:spacing w:before="120"/>
              <w:jc w:val="center"/>
              <w:rPr>
                <w:rFonts w:ascii="Arial" w:hAnsi="Arial" w:cs="Arial"/>
                <w:color w:val="auto"/>
                <w:sz w:val="20"/>
              </w:rPr>
            </w:pPr>
          </w:p>
        </w:tc>
      </w:tr>
      <w:tr w:rsidR="00993830" w:rsidRPr="005E0440" w14:paraId="5346BF48" w14:textId="77777777" w:rsidTr="004059FF">
        <w:tblPrEx>
          <w:tblCellMar>
            <w:top w:w="0" w:type="dxa"/>
            <w:left w:w="0" w:type="dxa"/>
            <w:bottom w:w="0" w:type="dxa"/>
            <w:right w:w="0" w:type="dxa"/>
          </w:tblCellMar>
        </w:tblPrEx>
        <w:tc>
          <w:tcPr>
            <w:tcW w:w="3023" w:type="pct"/>
            <w:shd w:val="clear" w:color="auto" w:fill="FFFFFF"/>
            <w:vAlign w:val="center"/>
          </w:tcPr>
          <w:p w14:paraId="649E420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Chi phí đi vay</w:t>
            </w:r>
          </w:p>
        </w:tc>
        <w:tc>
          <w:tcPr>
            <w:tcW w:w="388" w:type="pct"/>
            <w:shd w:val="clear" w:color="auto" w:fill="FFFFFF"/>
            <w:vAlign w:val="center"/>
          </w:tcPr>
          <w:p w14:paraId="2656DAC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06</w:t>
            </w:r>
          </w:p>
        </w:tc>
        <w:tc>
          <w:tcPr>
            <w:tcW w:w="591" w:type="pct"/>
            <w:shd w:val="clear" w:color="auto" w:fill="FFFFFF"/>
            <w:vAlign w:val="center"/>
          </w:tcPr>
          <w:p w14:paraId="6D1504B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A641383"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C4D79CE" w14:textId="77777777" w:rsidR="00993830" w:rsidRPr="005E0440" w:rsidRDefault="00993830" w:rsidP="004059FF">
            <w:pPr>
              <w:spacing w:before="120"/>
              <w:jc w:val="center"/>
              <w:rPr>
                <w:rFonts w:ascii="Arial" w:hAnsi="Arial" w:cs="Arial"/>
                <w:color w:val="auto"/>
                <w:sz w:val="20"/>
              </w:rPr>
            </w:pPr>
          </w:p>
        </w:tc>
      </w:tr>
      <w:tr w:rsidR="00993830" w:rsidRPr="005E0440" w14:paraId="4DC9B22E" w14:textId="77777777" w:rsidTr="004059FF">
        <w:tblPrEx>
          <w:tblCellMar>
            <w:top w:w="0" w:type="dxa"/>
            <w:left w:w="0" w:type="dxa"/>
            <w:bottom w:w="0" w:type="dxa"/>
            <w:right w:w="0" w:type="dxa"/>
          </w:tblCellMar>
        </w:tblPrEx>
        <w:tc>
          <w:tcPr>
            <w:tcW w:w="3023" w:type="pct"/>
            <w:shd w:val="clear" w:color="auto" w:fill="FFFFFF"/>
            <w:vAlign w:val="center"/>
          </w:tcPr>
          <w:p w14:paraId="5C25192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điều chỉnh khác</w:t>
            </w:r>
          </w:p>
        </w:tc>
        <w:tc>
          <w:tcPr>
            <w:tcW w:w="388" w:type="pct"/>
            <w:shd w:val="clear" w:color="auto" w:fill="FFFFFF"/>
            <w:vAlign w:val="center"/>
          </w:tcPr>
          <w:p w14:paraId="1641D70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07</w:t>
            </w:r>
          </w:p>
        </w:tc>
        <w:tc>
          <w:tcPr>
            <w:tcW w:w="591" w:type="pct"/>
            <w:shd w:val="clear" w:color="auto" w:fill="FFFFFF"/>
            <w:vAlign w:val="center"/>
          </w:tcPr>
          <w:p w14:paraId="76E267A0"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6AE67A6"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BCB3554" w14:textId="77777777" w:rsidR="00993830" w:rsidRPr="005E0440" w:rsidRDefault="00993830" w:rsidP="004059FF">
            <w:pPr>
              <w:spacing w:before="120"/>
              <w:jc w:val="center"/>
              <w:rPr>
                <w:rFonts w:ascii="Arial" w:hAnsi="Arial" w:cs="Arial"/>
                <w:color w:val="auto"/>
                <w:sz w:val="20"/>
              </w:rPr>
            </w:pPr>
          </w:p>
        </w:tc>
      </w:tr>
      <w:tr w:rsidR="00993830" w:rsidRPr="005E0440" w14:paraId="16CA8BE9" w14:textId="77777777" w:rsidTr="004059FF">
        <w:tblPrEx>
          <w:tblCellMar>
            <w:top w:w="0" w:type="dxa"/>
            <w:left w:w="0" w:type="dxa"/>
            <w:bottom w:w="0" w:type="dxa"/>
            <w:right w:w="0" w:type="dxa"/>
          </w:tblCellMar>
        </w:tblPrEx>
        <w:tc>
          <w:tcPr>
            <w:tcW w:w="3023" w:type="pct"/>
            <w:shd w:val="clear" w:color="auto" w:fill="FFFFFF"/>
            <w:vAlign w:val="center"/>
          </w:tcPr>
          <w:p w14:paraId="4DC5604F"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280C891F"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03F53C9D"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222F80C"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292DA39" w14:textId="77777777" w:rsidR="00993830" w:rsidRPr="005E0440" w:rsidRDefault="00993830" w:rsidP="004059FF">
            <w:pPr>
              <w:spacing w:before="120"/>
              <w:jc w:val="center"/>
              <w:rPr>
                <w:rFonts w:ascii="Arial" w:hAnsi="Arial" w:cs="Arial"/>
                <w:color w:val="auto"/>
                <w:sz w:val="20"/>
              </w:rPr>
            </w:pPr>
          </w:p>
        </w:tc>
      </w:tr>
      <w:tr w:rsidR="00993830" w:rsidRPr="005E0440" w14:paraId="04733631" w14:textId="77777777" w:rsidTr="004059FF">
        <w:tblPrEx>
          <w:tblCellMar>
            <w:top w:w="0" w:type="dxa"/>
            <w:left w:w="0" w:type="dxa"/>
            <w:bottom w:w="0" w:type="dxa"/>
            <w:right w:w="0" w:type="dxa"/>
          </w:tblCellMar>
        </w:tblPrEx>
        <w:tc>
          <w:tcPr>
            <w:tcW w:w="3023" w:type="pct"/>
            <w:shd w:val="clear" w:color="auto" w:fill="FFFFFF"/>
            <w:vAlign w:val="center"/>
          </w:tcPr>
          <w:p w14:paraId="73661CE5"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lang w:val="en-US"/>
              </w:rPr>
              <w:t>3</w:t>
            </w:r>
            <w:r w:rsidRPr="005E0440">
              <w:rPr>
                <w:rFonts w:ascii="Arial" w:hAnsi="Arial" w:cs="Arial"/>
                <w:b/>
                <w:i/>
                <w:color w:val="auto"/>
                <w:sz w:val="20"/>
              </w:rPr>
              <w:t xml:space="preserve">. Lợi </w:t>
            </w:r>
            <w:r w:rsidRPr="005E0440">
              <w:rPr>
                <w:rFonts w:ascii="Arial" w:hAnsi="Arial" w:cs="Arial"/>
                <w:b/>
                <w:i/>
                <w:color w:val="auto"/>
                <w:sz w:val="20"/>
                <w:lang w:val="en-US"/>
              </w:rPr>
              <w:t>nhuận</w:t>
            </w:r>
            <w:r w:rsidRPr="005E0440">
              <w:rPr>
                <w:rFonts w:ascii="Arial" w:hAnsi="Arial" w:cs="Arial"/>
                <w:b/>
                <w:i/>
                <w:color w:val="auto"/>
                <w:sz w:val="20"/>
              </w:rPr>
              <w:t xml:space="preserve"> từ hoạt động kinh doanh </w:t>
            </w:r>
            <w:r w:rsidRPr="005E0440">
              <w:rPr>
                <w:rFonts w:ascii="Arial" w:hAnsi="Arial" w:cs="Arial"/>
                <w:b/>
                <w:i/>
                <w:color w:val="auto"/>
                <w:sz w:val="20"/>
                <w:lang w:val="en-US"/>
              </w:rPr>
              <w:t>trước</w:t>
            </w:r>
            <w:r w:rsidRPr="005E0440">
              <w:rPr>
                <w:rFonts w:ascii="Arial" w:hAnsi="Arial" w:cs="Arial"/>
                <w:b/>
                <w:i/>
                <w:color w:val="auto"/>
                <w:sz w:val="20"/>
              </w:rPr>
              <w:t xml:space="preserve"> thay </w:t>
            </w:r>
            <w:r w:rsidRPr="005E0440">
              <w:rPr>
                <w:rFonts w:ascii="Arial" w:hAnsi="Arial" w:cs="Arial"/>
                <w:b/>
                <w:i/>
                <w:color w:val="auto"/>
                <w:sz w:val="20"/>
                <w:lang w:val="en-US"/>
              </w:rPr>
              <w:t>đổi vốn</w:t>
            </w:r>
            <w:r w:rsidRPr="005E0440">
              <w:rPr>
                <w:rFonts w:ascii="Arial" w:hAnsi="Arial" w:cs="Arial"/>
                <w:b/>
                <w:i/>
                <w:color w:val="auto"/>
                <w:sz w:val="20"/>
              </w:rPr>
              <w:t xml:space="preserve"> </w:t>
            </w:r>
            <w:r w:rsidRPr="005E0440">
              <w:rPr>
                <w:rFonts w:ascii="Arial" w:hAnsi="Arial" w:cs="Arial"/>
                <w:b/>
                <w:i/>
                <w:color w:val="auto"/>
                <w:sz w:val="20"/>
                <w:lang w:val="en-US"/>
              </w:rPr>
              <w:t>lưu</w:t>
            </w:r>
            <w:r w:rsidRPr="005E0440">
              <w:rPr>
                <w:rFonts w:ascii="Arial" w:hAnsi="Arial" w:cs="Arial"/>
                <w:b/>
                <w:i/>
                <w:color w:val="auto"/>
                <w:sz w:val="20"/>
              </w:rPr>
              <w:t xml:space="preserve"> động</w:t>
            </w:r>
          </w:p>
        </w:tc>
        <w:tc>
          <w:tcPr>
            <w:tcW w:w="388" w:type="pct"/>
            <w:shd w:val="clear" w:color="auto" w:fill="FFFFFF"/>
            <w:vAlign w:val="center"/>
          </w:tcPr>
          <w:p w14:paraId="2F6F6053"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08</w:t>
            </w:r>
          </w:p>
        </w:tc>
        <w:tc>
          <w:tcPr>
            <w:tcW w:w="591" w:type="pct"/>
            <w:shd w:val="clear" w:color="auto" w:fill="FFFFFF"/>
            <w:vAlign w:val="center"/>
          </w:tcPr>
          <w:p w14:paraId="5ECF0F9D"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4896F478"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622D71CA" w14:textId="77777777" w:rsidR="00993830" w:rsidRPr="005E0440" w:rsidRDefault="00993830" w:rsidP="004059FF">
            <w:pPr>
              <w:spacing w:before="120"/>
              <w:jc w:val="center"/>
              <w:rPr>
                <w:rFonts w:ascii="Arial" w:hAnsi="Arial" w:cs="Arial"/>
                <w:color w:val="auto"/>
                <w:sz w:val="20"/>
              </w:rPr>
            </w:pPr>
          </w:p>
        </w:tc>
      </w:tr>
      <w:tr w:rsidR="00993830" w:rsidRPr="005E0440" w14:paraId="06657E5C" w14:textId="77777777" w:rsidTr="004059FF">
        <w:tblPrEx>
          <w:tblCellMar>
            <w:top w:w="0" w:type="dxa"/>
            <w:left w:w="0" w:type="dxa"/>
            <w:bottom w:w="0" w:type="dxa"/>
            <w:right w:w="0" w:type="dxa"/>
          </w:tblCellMar>
        </w:tblPrEx>
        <w:tc>
          <w:tcPr>
            <w:tcW w:w="3023" w:type="pct"/>
            <w:shd w:val="clear" w:color="auto" w:fill="FFFFFF"/>
            <w:vAlign w:val="center"/>
          </w:tcPr>
          <w:p w14:paraId="52F2A72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 Tăng, giảm các khoản phải thu</w:t>
            </w:r>
          </w:p>
        </w:tc>
        <w:tc>
          <w:tcPr>
            <w:tcW w:w="388" w:type="pct"/>
            <w:shd w:val="clear" w:color="auto" w:fill="FFFFFF"/>
            <w:vAlign w:val="center"/>
          </w:tcPr>
          <w:p w14:paraId="42045E1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09</w:t>
            </w:r>
          </w:p>
        </w:tc>
        <w:tc>
          <w:tcPr>
            <w:tcW w:w="591" w:type="pct"/>
            <w:shd w:val="clear" w:color="auto" w:fill="FFFFFF"/>
            <w:vAlign w:val="center"/>
          </w:tcPr>
          <w:p w14:paraId="3C9A4BA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6563C50"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5548455" w14:textId="77777777" w:rsidR="00993830" w:rsidRPr="005E0440" w:rsidRDefault="00993830" w:rsidP="004059FF">
            <w:pPr>
              <w:spacing w:before="120"/>
              <w:jc w:val="center"/>
              <w:rPr>
                <w:rFonts w:ascii="Arial" w:hAnsi="Arial" w:cs="Arial"/>
                <w:color w:val="auto"/>
                <w:sz w:val="20"/>
              </w:rPr>
            </w:pPr>
          </w:p>
        </w:tc>
      </w:tr>
      <w:tr w:rsidR="00993830" w:rsidRPr="005E0440" w14:paraId="29AB3ABB" w14:textId="77777777" w:rsidTr="004059FF">
        <w:tblPrEx>
          <w:tblCellMar>
            <w:top w:w="0" w:type="dxa"/>
            <w:left w:w="0" w:type="dxa"/>
            <w:bottom w:w="0" w:type="dxa"/>
            <w:right w:w="0" w:type="dxa"/>
          </w:tblCellMar>
        </w:tblPrEx>
        <w:tc>
          <w:tcPr>
            <w:tcW w:w="3023" w:type="pct"/>
            <w:shd w:val="clear" w:color="auto" w:fill="FFFFFF"/>
            <w:vAlign w:val="center"/>
          </w:tcPr>
          <w:p w14:paraId="7EAD3BD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giảm hàng tồn kho</w:t>
            </w:r>
          </w:p>
        </w:tc>
        <w:tc>
          <w:tcPr>
            <w:tcW w:w="388" w:type="pct"/>
            <w:shd w:val="clear" w:color="auto" w:fill="FFFFFF"/>
            <w:vAlign w:val="center"/>
          </w:tcPr>
          <w:p w14:paraId="56DE0F6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10</w:t>
            </w:r>
          </w:p>
        </w:tc>
        <w:tc>
          <w:tcPr>
            <w:tcW w:w="591" w:type="pct"/>
            <w:shd w:val="clear" w:color="auto" w:fill="FFFFFF"/>
            <w:vAlign w:val="center"/>
          </w:tcPr>
          <w:p w14:paraId="2000FFBD"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15FC708"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26361C9" w14:textId="77777777" w:rsidR="00993830" w:rsidRPr="005E0440" w:rsidRDefault="00993830" w:rsidP="004059FF">
            <w:pPr>
              <w:spacing w:before="120"/>
              <w:jc w:val="center"/>
              <w:rPr>
                <w:rFonts w:ascii="Arial" w:hAnsi="Arial" w:cs="Arial"/>
                <w:color w:val="auto"/>
                <w:sz w:val="20"/>
              </w:rPr>
            </w:pPr>
          </w:p>
        </w:tc>
      </w:tr>
      <w:tr w:rsidR="00993830" w:rsidRPr="005E0440" w14:paraId="53281E88" w14:textId="77777777" w:rsidTr="004059FF">
        <w:tblPrEx>
          <w:tblCellMar>
            <w:top w:w="0" w:type="dxa"/>
            <w:left w:w="0" w:type="dxa"/>
            <w:bottom w:w="0" w:type="dxa"/>
            <w:right w:w="0" w:type="dxa"/>
          </w:tblCellMar>
        </w:tblPrEx>
        <w:tc>
          <w:tcPr>
            <w:tcW w:w="3023" w:type="pct"/>
            <w:shd w:val="clear" w:color="auto" w:fill="FFFFFF"/>
            <w:vAlign w:val="center"/>
          </w:tcPr>
          <w:p w14:paraId="28F8E23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giảm các khoản phải trả (Không kể lãi vay phải trả, thuế thu nhập doanh nghiệp phải nộp)</w:t>
            </w:r>
          </w:p>
        </w:tc>
        <w:tc>
          <w:tcPr>
            <w:tcW w:w="388" w:type="pct"/>
            <w:shd w:val="clear" w:color="auto" w:fill="FFFFFF"/>
            <w:vAlign w:val="center"/>
          </w:tcPr>
          <w:p w14:paraId="6F0A258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11</w:t>
            </w:r>
          </w:p>
        </w:tc>
        <w:tc>
          <w:tcPr>
            <w:tcW w:w="591" w:type="pct"/>
            <w:shd w:val="clear" w:color="auto" w:fill="FFFFFF"/>
            <w:vAlign w:val="center"/>
          </w:tcPr>
          <w:p w14:paraId="734D8613"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01D7A5F"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05EC3E8B" w14:textId="77777777" w:rsidR="00993830" w:rsidRPr="005E0440" w:rsidRDefault="00993830" w:rsidP="004059FF">
            <w:pPr>
              <w:spacing w:before="120"/>
              <w:jc w:val="center"/>
              <w:rPr>
                <w:rFonts w:ascii="Arial" w:hAnsi="Arial" w:cs="Arial"/>
                <w:color w:val="auto"/>
                <w:sz w:val="20"/>
              </w:rPr>
            </w:pPr>
          </w:p>
        </w:tc>
      </w:tr>
      <w:tr w:rsidR="00993830" w:rsidRPr="005E0440" w14:paraId="6762F769" w14:textId="77777777" w:rsidTr="004059FF">
        <w:tblPrEx>
          <w:tblCellMar>
            <w:top w:w="0" w:type="dxa"/>
            <w:left w:w="0" w:type="dxa"/>
            <w:bottom w:w="0" w:type="dxa"/>
            <w:right w:w="0" w:type="dxa"/>
          </w:tblCellMar>
        </w:tblPrEx>
        <w:tc>
          <w:tcPr>
            <w:tcW w:w="3023" w:type="pct"/>
            <w:shd w:val="clear" w:color="auto" w:fill="FFFFFF"/>
            <w:vAlign w:val="center"/>
          </w:tcPr>
          <w:p w14:paraId="45282CEC"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Tăng, giảm chi phí chờ phân b</w:t>
            </w:r>
            <w:r w:rsidRPr="005E0440">
              <w:rPr>
                <w:rFonts w:ascii="Arial" w:hAnsi="Arial" w:cs="Arial"/>
                <w:color w:val="auto"/>
                <w:sz w:val="20"/>
                <w:lang w:val="en-US"/>
              </w:rPr>
              <w:t>ổ</w:t>
            </w:r>
          </w:p>
        </w:tc>
        <w:tc>
          <w:tcPr>
            <w:tcW w:w="388" w:type="pct"/>
            <w:shd w:val="clear" w:color="auto" w:fill="FFFFFF"/>
            <w:vAlign w:val="center"/>
          </w:tcPr>
          <w:p w14:paraId="3150217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12</w:t>
            </w:r>
          </w:p>
        </w:tc>
        <w:tc>
          <w:tcPr>
            <w:tcW w:w="591" w:type="pct"/>
            <w:shd w:val="clear" w:color="auto" w:fill="FFFFFF"/>
            <w:vAlign w:val="center"/>
          </w:tcPr>
          <w:p w14:paraId="6A1FBF5E"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EFD78C0"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D0E4467" w14:textId="77777777" w:rsidR="00993830" w:rsidRPr="005E0440" w:rsidRDefault="00993830" w:rsidP="004059FF">
            <w:pPr>
              <w:spacing w:before="120"/>
              <w:jc w:val="center"/>
              <w:rPr>
                <w:rFonts w:ascii="Arial" w:hAnsi="Arial" w:cs="Arial"/>
                <w:color w:val="auto"/>
                <w:sz w:val="20"/>
              </w:rPr>
            </w:pPr>
          </w:p>
        </w:tc>
      </w:tr>
      <w:tr w:rsidR="00993830" w:rsidRPr="005E0440" w14:paraId="5D3AD7A4" w14:textId="77777777" w:rsidTr="004059FF">
        <w:tblPrEx>
          <w:tblCellMar>
            <w:top w:w="0" w:type="dxa"/>
            <w:left w:w="0" w:type="dxa"/>
            <w:bottom w:w="0" w:type="dxa"/>
            <w:right w:w="0" w:type="dxa"/>
          </w:tblCellMar>
        </w:tblPrEx>
        <w:tc>
          <w:tcPr>
            <w:tcW w:w="3023" w:type="pct"/>
            <w:shd w:val="clear" w:color="auto" w:fill="FFFFFF"/>
            <w:vAlign w:val="center"/>
          </w:tcPr>
          <w:p w14:paraId="5ABA68B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giảm chứng khoán kinh doanh</w:t>
            </w:r>
          </w:p>
        </w:tc>
        <w:tc>
          <w:tcPr>
            <w:tcW w:w="388" w:type="pct"/>
            <w:shd w:val="clear" w:color="auto" w:fill="FFFFFF"/>
            <w:vAlign w:val="center"/>
          </w:tcPr>
          <w:p w14:paraId="3C50DC3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13</w:t>
            </w:r>
          </w:p>
        </w:tc>
        <w:tc>
          <w:tcPr>
            <w:tcW w:w="591" w:type="pct"/>
            <w:shd w:val="clear" w:color="auto" w:fill="FFFFFF"/>
            <w:vAlign w:val="center"/>
          </w:tcPr>
          <w:p w14:paraId="051D4E14"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04900CC"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1BB08068" w14:textId="77777777" w:rsidR="00993830" w:rsidRPr="005E0440" w:rsidRDefault="00993830" w:rsidP="004059FF">
            <w:pPr>
              <w:spacing w:before="120"/>
              <w:jc w:val="center"/>
              <w:rPr>
                <w:rFonts w:ascii="Arial" w:hAnsi="Arial" w:cs="Arial"/>
                <w:color w:val="auto"/>
                <w:sz w:val="20"/>
              </w:rPr>
            </w:pPr>
          </w:p>
        </w:tc>
      </w:tr>
      <w:tr w:rsidR="00993830" w:rsidRPr="005E0440" w14:paraId="00F06D5A" w14:textId="77777777" w:rsidTr="004059FF">
        <w:tblPrEx>
          <w:tblCellMar>
            <w:top w:w="0" w:type="dxa"/>
            <w:left w:w="0" w:type="dxa"/>
            <w:bottom w:w="0" w:type="dxa"/>
            <w:right w:w="0" w:type="dxa"/>
          </w:tblCellMar>
        </w:tblPrEx>
        <w:tc>
          <w:tcPr>
            <w:tcW w:w="3023" w:type="pct"/>
            <w:shd w:val="clear" w:color="auto" w:fill="FFFFFF"/>
            <w:vAlign w:val="center"/>
          </w:tcPr>
          <w:p w14:paraId="356FA1D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Chi phí đi vay đã trả</w:t>
            </w:r>
          </w:p>
        </w:tc>
        <w:tc>
          <w:tcPr>
            <w:tcW w:w="388" w:type="pct"/>
            <w:shd w:val="clear" w:color="auto" w:fill="FFFFFF"/>
            <w:vAlign w:val="center"/>
          </w:tcPr>
          <w:p w14:paraId="169FB6B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14</w:t>
            </w:r>
          </w:p>
        </w:tc>
        <w:tc>
          <w:tcPr>
            <w:tcW w:w="591" w:type="pct"/>
            <w:shd w:val="clear" w:color="auto" w:fill="FFFFFF"/>
            <w:vAlign w:val="center"/>
          </w:tcPr>
          <w:p w14:paraId="0830E0D3"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62DB26D"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222ED25" w14:textId="77777777" w:rsidR="00993830" w:rsidRPr="005E0440" w:rsidRDefault="00993830" w:rsidP="004059FF">
            <w:pPr>
              <w:spacing w:before="120"/>
              <w:jc w:val="center"/>
              <w:rPr>
                <w:rFonts w:ascii="Arial" w:hAnsi="Arial" w:cs="Arial"/>
                <w:color w:val="auto"/>
                <w:sz w:val="20"/>
              </w:rPr>
            </w:pPr>
          </w:p>
        </w:tc>
      </w:tr>
      <w:tr w:rsidR="00993830" w:rsidRPr="005E0440" w14:paraId="001F1CA1" w14:textId="77777777" w:rsidTr="004059FF">
        <w:tblPrEx>
          <w:tblCellMar>
            <w:top w:w="0" w:type="dxa"/>
            <w:left w:w="0" w:type="dxa"/>
            <w:bottom w:w="0" w:type="dxa"/>
            <w:right w:w="0" w:type="dxa"/>
          </w:tblCellMar>
        </w:tblPrEx>
        <w:tc>
          <w:tcPr>
            <w:tcW w:w="3023" w:type="pct"/>
            <w:shd w:val="clear" w:color="auto" w:fill="FFFFFF"/>
            <w:vAlign w:val="center"/>
          </w:tcPr>
          <w:p w14:paraId="229FBF0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Thuế thu nhập doanh nghiệp </w:t>
            </w:r>
            <w:r w:rsidRPr="005E0440">
              <w:rPr>
                <w:rFonts w:ascii="Arial" w:hAnsi="Arial" w:cs="Arial"/>
                <w:color w:val="auto"/>
                <w:sz w:val="20"/>
                <w:lang w:val="en-US"/>
              </w:rPr>
              <w:t>đã</w:t>
            </w:r>
            <w:r w:rsidRPr="005E0440">
              <w:rPr>
                <w:rFonts w:ascii="Arial" w:hAnsi="Arial" w:cs="Arial"/>
                <w:color w:val="auto"/>
                <w:sz w:val="20"/>
              </w:rPr>
              <w:t xml:space="preserve"> nộp</w:t>
            </w:r>
          </w:p>
        </w:tc>
        <w:tc>
          <w:tcPr>
            <w:tcW w:w="388" w:type="pct"/>
            <w:shd w:val="clear" w:color="auto" w:fill="FFFFFF"/>
            <w:vAlign w:val="center"/>
          </w:tcPr>
          <w:p w14:paraId="6571601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15</w:t>
            </w:r>
          </w:p>
        </w:tc>
        <w:tc>
          <w:tcPr>
            <w:tcW w:w="591" w:type="pct"/>
            <w:shd w:val="clear" w:color="auto" w:fill="FFFFFF"/>
            <w:vAlign w:val="center"/>
          </w:tcPr>
          <w:p w14:paraId="498130A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C357A32"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A9DBB17" w14:textId="77777777" w:rsidR="00993830" w:rsidRPr="005E0440" w:rsidRDefault="00993830" w:rsidP="004059FF">
            <w:pPr>
              <w:spacing w:before="120"/>
              <w:jc w:val="center"/>
              <w:rPr>
                <w:rFonts w:ascii="Arial" w:hAnsi="Arial" w:cs="Arial"/>
                <w:color w:val="auto"/>
                <w:sz w:val="20"/>
              </w:rPr>
            </w:pPr>
          </w:p>
        </w:tc>
      </w:tr>
      <w:tr w:rsidR="00993830" w:rsidRPr="005E0440" w14:paraId="781C5830" w14:textId="77777777" w:rsidTr="004059FF">
        <w:tblPrEx>
          <w:tblCellMar>
            <w:top w:w="0" w:type="dxa"/>
            <w:left w:w="0" w:type="dxa"/>
            <w:bottom w:w="0" w:type="dxa"/>
            <w:right w:w="0" w:type="dxa"/>
          </w:tblCellMar>
        </w:tblPrEx>
        <w:tc>
          <w:tcPr>
            <w:tcW w:w="3023" w:type="pct"/>
            <w:shd w:val="clear" w:color="auto" w:fill="FFFFFF"/>
            <w:vAlign w:val="center"/>
          </w:tcPr>
          <w:p w14:paraId="4499F39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Tiền thu khác từ hoạt động kinh doanh</w:t>
            </w:r>
          </w:p>
        </w:tc>
        <w:tc>
          <w:tcPr>
            <w:tcW w:w="388" w:type="pct"/>
            <w:shd w:val="clear" w:color="auto" w:fill="FFFFFF"/>
            <w:vAlign w:val="center"/>
          </w:tcPr>
          <w:p w14:paraId="61232DB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16</w:t>
            </w:r>
          </w:p>
        </w:tc>
        <w:tc>
          <w:tcPr>
            <w:tcW w:w="591" w:type="pct"/>
            <w:shd w:val="clear" w:color="auto" w:fill="FFFFFF"/>
            <w:vAlign w:val="center"/>
          </w:tcPr>
          <w:p w14:paraId="1D9EAF3D"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BB56923"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98F437A" w14:textId="77777777" w:rsidR="00993830" w:rsidRPr="005E0440" w:rsidRDefault="00993830" w:rsidP="004059FF">
            <w:pPr>
              <w:spacing w:before="120"/>
              <w:jc w:val="center"/>
              <w:rPr>
                <w:rFonts w:ascii="Arial" w:hAnsi="Arial" w:cs="Arial"/>
                <w:color w:val="auto"/>
                <w:sz w:val="20"/>
              </w:rPr>
            </w:pPr>
          </w:p>
        </w:tc>
      </w:tr>
      <w:tr w:rsidR="00993830" w:rsidRPr="005E0440" w14:paraId="2C3CE83B" w14:textId="77777777" w:rsidTr="004059FF">
        <w:tblPrEx>
          <w:tblCellMar>
            <w:top w:w="0" w:type="dxa"/>
            <w:left w:w="0" w:type="dxa"/>
            <w:bottom w:w="0" w:type="dxa"/>
            <w:right w:w="0" w:type="dxa"/>
          </w:tblCellMar>
        </w:tblPrEx>
        <w:tc>
          <w:tcPr>
            <w:tcW w:w="3023" w:type="pct"/>
            <w:shd w:val="clear" w:color="auto" w:fill="FFFFFF"/>
            <w:vAlign w:val="center"/>
          </w:tcPr>
          <w:p w14:paraId="7270247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Tiền chi khác cho hoạt động kinh doanh</w:t>
            </w:r>
          </w:p>
        </w:tc>
        <w:tc>
          <w:tcPr>
            <w:tcW w:w="388" w:type="pct"/>
            <w:shd w:val="clear" w:color="auto" w:fill="FFFFFF"/>
            <w:vAlign w:val="center"/>
          </w:tcPr>
          <w:p w14:paraId="5333F35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17</w:t>
            </w:r>
          </w:p>
        </w:tc>
        <w:tc>
          <w:tcPr>
            <w:tcW w:w="591" w:type="pct"/>
            <w:shd w:val="clear" w:color="auto" w:fill="FFFFFF"/>
            <w:vAlign w:val="center"/>
          </w:tcPr>
          <w:p w14:paraId="0B0A8801"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2E104177"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0AC476D" w14:textId="77777777" w:rsidR="00993830" w:rsidRPr="005E0440" w:rsidRDefault="00993830" w:rsidP="004059FF">
            <w:pPr>
              <w:spacing w:before="120"/>
              <w:jc w:val="center"/>
              <w:rPr>
                <w:rFonts w:ascii="Arial" w:hAnsi="Arial" w:cs="Arial"/>
                <w:color w:val="auto"/>
                <w:sz w:val="20"/>
              </w:rPr>
            </w:pPr>
          </w:p>
        </w:tc>
      </w:tr>
      <w:tr w:rsidR="00993830" w:rsidRPr="005E0440" w14:paraId="7F06818A" w14:textId="77777777" w:rsidTr="004059FF">
        <w:tblPrEx>
          <w:tblCellMar>
            <w:top w:w="0" w:type="dxa"/>
            <w:left w:w="0" w:type="dxa"/>
            <w:bottom w:w="0" w:type="dxa"/>
            <w:right w:w="0" w:type="dxa"/>
          </w:tblCellMar>
        </w:tblPrEx>
        <w:tc>
          <w:tcPr>
            <w:tcW w:w="3023" w:type="pct"/>
            <w:shd w:val="clear" w:color="auto" w:fill="FFFFFF"/>
            <w:vAlign w:val="center"/>
          </w:tcPr>
          <w:p w14:paraId="37A5EBC9"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Lưu chuyển tiền thuần từ hoạt động kinh doanh</w:t>
            </w:r>
          </w:p>
        </w:tc>
        <w:tc>
          <w:tcPr>
            <w:tcW w:w="388" w:type="pct"/>
            <w:shd w:val="clear" w:color="auto" w:fill="FFFFFF"/>
            <w:vAlign w:val="center"/>
          </w:tcPr>
          <w:p w14:paraId="73535B61"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20</w:t>
            </w:r>
          </w:p>
        </w:tc>
        <w:tc>
          <w:tcPr>
            <w:tcW w:w="591" w:type="pct"/>
            <w:shd w:val="clear" w:color="auto" w:fill="FFFFFF"/>
            <w:vAlign w:val="center"/>
          </w:tcPr>
          <w:p w14:paraId="5FE57E84"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233658C"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08CB6C4D" w14:textId="77777777" w:rsidR="00993830" w:rsidRPr="005E0440" w:rsidRDefault="00993830" w:rsidP="004059FF">
            <w:pPr>
              <w:spacing w:before="120"/>
              <w:jc w:val="center"/>
              <w:rPr>
                <w:rFonts w:ascii="Arial" w:hAnsi="Arial" w:cs="Arial"/>
                <w:color w:val="auto"/>
                <w:sz w:val="20"/>
              </w:rPr>
            </w:pPr>
          </w:p>
        </w:tc>
      </w:tr>
      <w:tr w:rsidR="00993830" w:rsidRPr="005E0440" w14:paraId="0D5F3F8D" w14:textId="77777777" w:rsidTr="004059FF">
        <w:tblPrEx>
          <w:tblCellMar>
            <w:top w:w="0" w:type="dxa"/>
            <w:left w:w="0" w:type="dxa"/>
            <w:bottom w:w="0" w:type="dxa"/>
            <w:right w:w="0" w:type="dxa"/>
          </w:tblCellMar>
        </w:tblPrEx>
        <w:tc>
          <w:tcPr>
            <w:tcW w:w="3023" w:type="pct"/>
            <w:shd w:val="clear" w:color="auto" w:fill="FFFFFF"/>
            <w:vAlign w:val="center"/>
          </w:tcPr>
          <w:p w14:paraId="37A48B7A"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3E8797B8"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72D443DC"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43C3CD7"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5F6EFEE" w14:textId="77777777" w:rsidR="00993830" w:rsidRPr="005E0440" w:rsidRDefault="00993830" w:rsidP="004059FF">
            <w:pPr>
              <w:spacing w:before="120"/>
              <w:jc w:val="center"/>
              <w:rPr>
                <w:rFonts w:ascii="Arial" w:hAnsi="Arial" w:cs="Arial"/>
                <w:color w:val="auto"/>
                <w:sz w:val="20"/>
              </w:rPr>
            </w:pPr>
          </w:p>
        </w:tc>
      </w:tr>
      <w:tr w:rsidR="00993830" w:rsidRPr="005E0440" w14:paraId="3F602DE1" w14:textId="77777777" w:rsidTr="004059FF">
        <w:tblPrEx>
          <w:tblCellMar>
            <w:top w:w="0" w:type="dxa"/>
            <w:left w:w="0" w:type="dxa"/>
            <w:bottom w:w="0" w:type="dxa"/>
            <w:right w:w="0" w:type="dxa"/>
          </w:tblCellMar>
        </w:tblPrEx>
        <w:tc>
          <w:tcPr>
            <w:tcW w:w="3023" w:type="pct"/>
            <w:shd w:val="clear" w:color="auto" w:fill="FFFFFF"/>
            <w:vAlign w:val="center"/>
          </w:tcPr>
          <w:p w14:paraId="1A15BFA5"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II. Lưu chuyển </w:t>
            </w:r>
            <w:r w:rsidRPr="005E0440">
              <w:rPr>
                <w:rFonts w:ascii="Arial" w:hAnsi="Arial" w:cs="Arial"/>
                <w:b/>
                <w:color w:val="auto"/>
                <w:sz w:val="20"/>
                <w:lang w:val="en-US"/>
              </w:rPr>
              <w:t>tiền</w:t>
            </w:r>
            <w:r w:rsidRPr="005E0440">
              <w:rPr>
                <w:rFonts w:ascii="Arial" w:hAnsi="Arial" w:cs="Arial"/>
                <w:b/>
                <w:color w:val="auto"/>
                <w:sz w:val="20"/>
              </w:rPr>
              <w:t xml:space="preserve"> từ hoạt động đầu tư</w:t>
            </w:r>
          </w:p>
        </w:tc>
        <w:tc>
          <w:tcPr>
            <w:tcW w:w="388" w:type="pct"/>
            <w:shd w:val="clear" w:color="auto" w:fill="FFFFFF"/>
            <w:vAlign w:val="center"/>
          </w:tcPr>
          <w:p w14:paraId="4F65D1FD" w14:textId="77777777" w:rsidR="00993830" w:rsidRPr="005E0440" w:rsidRDefault="00993830" w:rsidP="004059FF">
            <w:pPr>
              <w:spacing w:before="120"/>
              <w:jc w:val="center"/>
              <w:rPr>
                <w:rFonts w:ascii="Arial" w:hAnsi="Arial" w:cs="Arial"/>
                <w:b/>
                <w:color w:val="auto"/>
                <w:sz w:val="20"/>
              </w:rPr>
            </w:pPr>
          </w:p>
        </w:tc>
        <w:tc>
          <w:tcPr>
            <w:tcW w:w="591" w:type="pct"/>
            <w:shd w:val="clear" w:color="auto" w:fill="FFFFFF"/>
            <w:vAlign w:val="center"/>
          </w:tcPr>
          <w:p w14:paraId="1035C7D5" w14:textId="77777777" w:rsidR="00993830" w:rsidRPr="005E0440" w:rsidRDefault="00993830" w:rsidP="004059FF">
            <w:pPr>
              <w:spacing w:before="120"/>
              <w:jc w:val="center"/>
              <w:rPr>
                <w:rFonts w:ascii="Arial" w:hAnsi="Arial" w:cs="Arial"/>
                <w:b/>
                <w:color w:val="auto"/>
                <w:sz w:val="20"/>
              </w:rPr>
            </w:pPr>
          </w:p>
        </w:tc>
        <w:tc>
          <w:tcPr>
            <w:tcW w:w="486" w:type="pct"/>
            <w:shd w:val="clear" w:color="auto" w:fill="FFFFFF"/>
            <w:vAlign w:val="center"/>
          </w:tcPr>
          <w:p w14:paraId="7A3FDF96" w14:textId="77777777" w:rsidR="00993830" w:rsidRPr="005E0440" w:rsidRDefault="00993830" w:rsidP="004059FF">
            <w:pPr>
              <w:spacing w:before="120"/>
              <w:jc w:val="center"/>
              <w:rPr>
                <w:rFonts w:ascii="Arial" w:hAnsi="Arial" w:cs="Arial"/>
                <w:b/>
                <w:color w:val="auto"/>
                <w:sz w:val="20"/>
              </w:rPr>
            </w:pPr>
          </w:p>
        </w:tc>
        <w:tc>
          <w:tcPr>
            <w:tcW w:w="512" w:type="pct"/>
            <w:shd w:val="clear" w:color="auto" w:fill="FFFFFF"/>
            <w:vAlign w:val="center"/>
          </w:tcPr>
          <w:p w14:paraId="7F7179F2" w14:textId="77777777" w:rsidR="00993830" w:rsidRPr="005E0440" w:rsidRDefault="00993830" w:rsidP="004059FF">
            <w:pPr>
              <w:spacing w:before="120"/>
              <w:jc w:val="center"/>
              <w:rPr>
                <w:rFonts w:ascii="Arial" w:hAnsi="Arial" w:cs="Arial"/>
                <w:b/>
                <w:color w:val="auto"/>
                <w:sz w:val="20"/>
              </w:rPr>
            </w:pPr>
          </w:p>
        </w:tc>
      </w:tr>
      <w:tr w:rsidR="00993830" w:rsidRPr="005E0440" w14:paraId="4974A7EA" w14:textId="77777777" w:rsidTr="004059FF">
        <w:tblPrEx>
          <w:tblCellMar>
            <w:top w:w="0" w:type="dxa"/>
            <w:left w:w="0" w:type="dxa"/>
            <w:bottom w:w="0" w:type="dxa"/>
            <w:right w:w="0" w:type="dxa"/>
          </w:tblCellMar>
        </w:tblPrEx>
        <w:tc>
          <w:tcPr>
            <w:tcW w:w="3023" w:type="pct"/>
            <w:shd w:val="clear" w:color="auto" w:fill="FFFFFF"/>
            <w:vAlign w:val="center"/>
          </w:tcPr>
          <w:p w14:paraId="67CCD90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1. Tiền chi để mua sắm, xây dựng TSCĐ </w:t>
            </w:r>
            <w:r w:rsidRPr="005E0440">
              <w:rPr>
                <w:rFonts w:ascii="Arial" w:hAnsi="Arial" w:cs="Arial"/>
                <w:color w:val="auto"/>
                <w:sz w:val="20"/>
                <w:lang w:val="en-US"/>
              </w:rPr>
              <w:t>và</w:t>
            </w:r>
            <w:r w:rsidRPr="005E0440">
              <w:rPr>
                <w:rFonts w:ascii="Arial" w:hAnsi="Arial" w:cs="Arial"/>
                <w:color w:val="auto"/>
                <w:sz w:val="20"/>
              </w:rPr>
              <w:t xml:space="preserve"> các tài sản dài hạn khác</w:t>
            </w:r>
          </w:p>
        </w:tc>
        <w:tc>
          <w:tcPr>
            <w:tcW w:w="388" w:type="pct"/>
            <w:shd w:val="clear" w:color="auto" w:fill="FFFFFF"/>
            <w:vAlign w:val="center"/>
          </w:tcPr>
          <w:p w14:paraId="38AF5FB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21</w:t>
            </w:r>
          </w:p>
        </w:tc>
        <w:tc>
          <w:tcPr>
            <w:tcW w:w="591" w:type="pct"/>
            <w:shd w:val="clear" w:color="auto" w:fill="FFFFFF"/>
            <w:vAlign w:val="center"/>
          </w:tcPr>
          <w:p w14:paraId="3AF734AA"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8AC210B"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E7C812E" w14:textId="77777777" w:rsidR="00993830" w:rsidRPr="005E0440" w:rsidRDefault="00993830" w:rsidP="004059FF">
            <w:pPr>
              <w:spacing w:before="120"/>
              <w:jc w:val="center"/>
              <w:rPr>
                <w:rFonts w:ascii="Arial" w:hAnsi="Arial" w:cs="Arial"/>
                <w:color w:val="auto"/>
                <w:sz w:val="20"/>
              </w:rPr>
            </w:pPr>
          </w:p>
        </w:tc>
      </w:tr>
      <w:tr w:rsidR="00993830" w:rsidRPr="005E0440" w14:paraId="05800C65" w14:textId="77777777" w:rsidTr="004059FF">
        <w:tblPrEx>
          <w:tblCellMar>
            <w:top w:w="0" w:type="dxa"/>
            <w:left w:w="0" w:type="dxa"/>
            <w:bottom w:w="0" w:type="dxa"/>
            <w:right w:w="0" w:type="dxa"/>
          </w:tblCellMar>
        </w:tblPrEx>
        <w:tc>
          <w:tcPr>
            <w:tcW w:w="3023" w:type="pct"/>
            <w:shd w:val="clear" w:color="auto" w:fill="FFFFFF"/>
            <w:vAlign w:val="center"/>
          </w:tcPr>
          <w:p w14:paraId="1B5A8C8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Tiền thu từ thanh lý, nhượng bán TSCĐ và các tài sản dài hạn khác</w:t>
            </w:r>
          </w:p>
        </w:tc>
        <w:tc>
          <w:tcPr>
            <w:tcW w:w="388" w:type="pct"/>
            <w:shd w:val="clear" w:color="auto" w:fill="FFFFFF"/>
            <w:vAlign w:val="center"/>
          </w:tcPr>
          <w:p w14:paraId="7BCF078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22</w:t>
            </w:r>
          </w:p>
        </w:tc>
        <w:tc>
          <w:tcPr>
            <w:tcW w:w="591" w:type="pct"/>
            <w:shd w:val="clear" w:color="auto" w:fill="FFFFFF"/>
            <w:vAlign w:val="center"/>
          </w:tcPr>
          <w:p w14:paraId="50611EC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8E7D7C5"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14D81F9" w14:textId="77777777" w:rsidR="00993830" w:rsidRPr="005E0440" w:rsidRDefault="00993830" w:rsidP="004059FF">
            <w:pPr>
              <w:spacing w:before="120"/>
              <w:jc w:val="center"/>
              <w:rPr>
                <w:rFonts w:ascii="Arial" w:hAnsi="Arial" w:cs="Arial"/>
                <w:color w:val="auto"/>
                <w:sz w:val="20"/>
              </w:rPr>
            </w:pPr>
          </w:p>
        </w:tc>
      </w:tr>
      <w:tr w:rsidR="00993830" w:rsidRPr="005E0440" w14:paraId="4743690B" w14:textId="77777777" w:rsidTr="004059FF">
        <w:tblPrEx>
          <w:tblCellMar>
            <w:top w:w="0" w:type="dxa"/>
            <w:left w:w="0" w:type="dxa"/>
            <w:bottom w:w="0" w:type="dxa"/>
            <w:right w:w="0" w:type="dxa"/>
          </w:tblCellMar>
        </w:tblPrEx>
        <w:tc>
          <w:tcPr>
            <w:tcW w:w="3023" w:type="pct"/>
            <w:shd w:val="clear" w:color="auto" w:fill="FFFFFF"/>
            <w:vAlign w:val="center"/>
          </w:tcPr>
          <w:p w14:paraId="1C68377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Tiền chi cho vay, mua các công cụ nợ của đơn vị khác</w:t>
            </w:r>
          </w:p>
        </w:tc>
        <w:tc>
          <w:tcPr>
            <w:tcW w:w="388" w:type="pct"/>
            <w:shd w:val="clear" w:color="auto" w:fill="FFFFFF"/>
            <w:vAlign w:val="center"/>
          </w:tcPr>
          <w:p w14:paraId="6525841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23</w:t>
            </w:r>
          </w:p>
        </w:tc>
        <w:tc>
          <w:tcPr>
            <w:tcW w:w="591" w:type="pct"/>
            <w:shd w:val="clear" w:color="auto" w:fill="FFFFFF"/>
            <w:vAlign w:val="center"/>
          </w:tcPr>
          <w:p w14:paraId="6B4A0DD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13030CD7"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77104C13" w14:textId="77777777" w:rsidR="00993830" w:rsidRPr="005E0440" w:rsidRDefault="00993830" w:rsidP="004059FF">
            <w:pPr>
              <w:spacing w:before="120"/>
              <w:jc w:val="center"/>
              <w:rPr>
                <w:rFonts w:ascii="Arial" w:hAnsi="Arial" w:cs="Arial"/>
                <w:color w:val="auto"/>
                <w:sz w:val="20"/>
              </w:rPr>
            </w:pPr>
          </w:p>
        </w:tc>
      </w:tr>
      <w:tr w:rsidR="00993830" w:rsidRPr="005E0440" w14:paraId="29258B57" w14:textId="77777777" w:rsidTr="004059FF">
        <w:tblPrEx>
          <w:tblCellMar>
            <w:top w:w="0" w:type="dxa"/>
            <w:left w:w="0" w:type="dxa"/>
            <w:bottom w:w="0" w:type="dxa"/>
            <w:right w:w="0" w:type="dxa"/>
          </w:tblCellMar>
        </w:tblPrEx>
        <w:tc>
          <w:tcPr>
            <w:tcW w:w="3023" w:type="pct"/>
            <w:shd w:val="clear" w:color="auto" w:fill="FFFFFF"/>
            <w:vAlign w:val="center"/>
          </w:tcPr>
          <w:p w14:paraId="00219375"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4. Tiền thu hồi cho vay, bán lại các công cụ nợ</w:t>
            </w:r>
            <w:r w:rsidRPr="005E0440">
              <w:rPr>
                <w:rFonts w:ascii="Arial" w:hAnsi="Arial" w:cs="Arial"/>
                <w:color w:val="auto"/>
                <w:sz w:val="20"/>
                <w:lang w:val="en-US"/>
              </w:rPr>
              <w:t xml:space="preserve"> </w:t>
            </w:r>
            <w:r w:rsidRPr="005E0440">
              <w:rPr>
                <w:rFonts w:ascii="Arial" w:hAnsi="Arial" w:cs="Arial"/>
                <w:color w:val="auto"/>
                <w:sz w:val="20"/>
              </w:rPr>
              <w:t>của đơn vị khác</w:t>
            </w:r>
          </w:p>
        </w:tc>
        <w:tc>
          <w:tcPr>
            <w:tcW w:w="388" w:type="pct"/>
            <w:shd w:val="clear" w:color="auto" w:fill="FFFFFF"/>
            <w:vAlign w:val="center"/>
          </w:tcPr>
          <w:p w14:paraId="2322956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24</w:t>
            </w:r>
          </w:p>
        </w:tc>
        <w:tc>
          <w:tcPr>
            <w:tcW w:w="591" w:type="pct"/>
            <w:shd w:val="clear" w:color="auto" w:fill="FFFFFF"/>
            <w:vAlign w:val="center"/>
          </w:tcPr>
          <w:p w14:paraId="00CB0045"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6D60321"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B42B4F9" w14:textId="77777777" w:rsidR="00993830" w:rsidRPr="005E0440" w:rsidRDefault="00993830" w:rsidP="004059FF">
            <w:pPr>
              <w:spacing w:before="120"/>
              <w:jc w:val="center"/>
              <w:rPr>
                <w:rFonts w:ascii="Arial" w:hAnsi="Arial" w:cs="Arial"/>
                <w:color w:val="auto"/>
                <w:sz w:val="20"/>
              </w:rPr>
            </w:pPr>
          </w:p>
        </w:tc>
      </w:tr>
      <w:tr w:rsidR="00993830" w:rsidRPr="005E0440" w14:paraId="1168B254" w14:textId="77777777" w:rsidTr="004059FF">
        <w:tblPrEx>
          <w:tblCellMar>
            <w:top w:w="0" w:type="dxa"/>
            <w:left w:w="0" w:type="dxa"/>
            <w:bottom w:w="0" w:type="dxa"/>
            <w:right w:w="0" w:type="dxa"/>
          </w:tblCellMar>
        </w:tblPrEx>
        <w:tc>
          <w:tcPr>
            <w:tcW w:w="3023" w:type="pct"/>
            <w:shd w:val="clear" w:color="auto" w:fill="FFFFFF"/>
            <w:vAlign w:val="center"/>
          </w:tcPr>
          <w:p w14:paraId="205F405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Tiền chi đầu tư góp vốn vào đơn vị khác</w:t>
            </w:r>
          </w:p>
        </w:tc>
        <w:tc>
          <w:tcPr>
            <w:tcW w:w="388" w:type="pct"/>
            <w:shd w:val="clear" w:color="auto" w:fill="FFFFFF"/>
            <w:vAlign w:val="center"/>
          </w:tcPr>
          <w:p w14:paraId="01349BE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25</w:t>
            </w:r>
          </w:p>
        </w:tc>
        <w:tc>
          <w:tcPr>
            <w:tcW w:w="591" w:type="pct"/>
            <w:shd w:val="clear" w:color="auto" w:fill="FFFFFF"/>
            <w:vAlign w:val="center"/>
          </w:tcPr>
          <w:p w14:paraId="5A4ECE21"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1C46AB92"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E30CE56" w14:textId="77777777" w:rsidR="00993830" w:rsidRPr="005E0440" w:rsidRDefault="00993830" w:rsidP="004059FF">
            <w:pPr>
              <w:spacing w:before="120"/>
              <w:jc w:val="center"/>
              <w:rPr>
                <w:rFonts w:ascii="Arial" w:hAnsi="Arial" w:cs="Arial"/>
                <w:color w:val="auto"/>
                <w:sz w:val="20"/>
              </w:rPr>
            </w:pPr>
          </w:p>
        </w:tc>
      </w:tr>
      <w:tr w:rsidR="00993830" w:rsidRPr="005E0440" w14:paraId="6E225FDF" w14:textId="77777777" w:rsidTr="004059FF">
        <w:tblPrEx>
          <w:tblCellMar>
            <w:top w:w="0" w:type="dxa"/>
            <w:left w:w="0" w:type="dxa"/>
            <w:bottom w:w="0" w:type="dxa"/>
            <w:right w:w="0" w:type="dxa"/>
          </w:tblCellMar>
        </w:tblPrEx>
        <w:tc>
          <w:tcPr>
            <w:tcW w:w="3023" w:type="pct"/>
            <w:shd w:val="clear" w:color="auto" w:fill="FFFFFF"/>
            <w:vAlign w:val="center"/>
          </w:tcPr>
          <w:p w14:paraId="788E085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Tiền thu hồi đầu tư góp vốn vào đơn vị khác</w:t>
            </w:r>
          </w:p>
        </w:tc>
        <w:tc>
          <w:tcPr>
            <w:tcW w:w="388" w:type="pct"/>
            <w:shd w:val="clear" w:color="auto" w:fill="FFFFFF"/>
            <w:vAlign w:val="center"/>
          </w:tcPr>
          <w:p w14:paraId="7BE405C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26</w:t>
            </w:r>
          </w:p>
        </w:tc>
        <w:tc>
          <w:tcPr>
            <w:tcW w:w="591" w:type="pct"/>
            <w:shd w:val="clear" w:color="auto" w:fill="FFFFFF"/>
            <w:vAlign w:val="center"/>
          </w:tcPr>
          <w:p w14:paraId="75BE27B6"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1B066688"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F983B28" w14:textId="77777777" w:rsidR="00993830" w:rsidRPr="005E0440" w:rsidRDefault="00993830" w:rsidP="004059FF">
            <w:pPr>
              <w:spacing w:before="120"/>
              <w:jc w:val="center"/>
              <w:rPr>
                <w:rFonts w:ascii="Arial" w:hAnsi="Arial" w:cs="Arial"/>
                <w:color w:val="auto"/>
                <w:sz w:val="20"/>
              </w:rPr>
            </w:pPr>
          </w:p>
        </w:tc>
      </w:tr>
      <w:tr w:rsidR="00993830" w:rsidRPr="005E0440" w14:paraId="4DA67A66" w14:textId="77777777" w:rsidTr="004059FF">
        <w:tblPrEx>
          <w:tblCellMar>
            <w:top w:w="0" w:type="dxa"/>
            <w:left w:w="0" w:type="dxa"/>
            <w:bottom w:w="0" w:type="dxa"/>
            <w:right w:w="0" w:type="dxa"/>
          </w:tblCellMar>
        </w:tblPrEx>
        <w:tc>
          <w:tcPr>
            <w:tcW w:w="3023" w:type="pct"/>
            <w:shd w:val="clear" w:color="auto" w:fill="FFFFFF"/>
            <w:vAlign w:val="center"/>
          </w:tcPr>
          <w:p w14:paraId="37C4CEE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7. Tiền thu lãi cho vay, </w:t>
            </w:r>
            <w:r w:rsidRPr="005E0440">
              <w:rPr>
                <w:rFonts w:ascii="Arial" w:hAnsi="Arial" w:cs="Arial"/>
                <w:color w:val="auto"/>
                <w:sz w:val="20"/>
                <w:lang w:val="en-US"/>
              </w:rPr>
              <w:t>cổ</w:t>
            </w:r>
            <w:r w:rsidRPr="005E0440">
              <w:rPr>
                <w:rFonts w:ascii="Arial" w:hAnsi="Arial" w:cs="Arial"/>
                <w:color w:val="auto"/>
                <w:sz w:val="20"/>
              </w:rPr>
              <w:t xml:space="preserve"> tức và lợi nhuận </w:t>
            </w:r>
            <w:r w:rsidRPr="005E0440">
              <w:rPr>
                <w:rFonts w:ascii="Arial" w:hAnsi="Arial" w:cs="Arial"/>
                <w:color w:val="auto"/>
                <w:sz w:val="20"/>
                <w:lang w:val="en-US"/>
              </w:rPr>
              <w:t>được</w:t>
            </w:r>
            <w:r w:rsidRPr="005E0440">
              <w:rPr>
                <w:rFonts w:ascii="Arial" w:hAnsi="Arial" w:cs="Arial"/>
                <w:color w:val="auto"/>
                <w:sz w:val="20"/>
              </w:rPr>
              <w:t xml:space="preserve"> chia</w:t>
            </w:r>
          </w:p>
        </w:tc>
        <w:tc>
          <w:tcPr>
            <w:tcW w:w="388" w:type="pct"/>
            <w:shd w:val="clear" w:color="auto" w:fill="FFFFFF"/>
            <w:vAlign w:val="center"/>
          </w:tcPr>
          <w:p w14:paraId="1441FBC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27</w:t>
            </w:r>
          </w:p>
        </w:tc>
        <w:tc>
          <w:tcPr>
            <w:tcW w:w="591" w:type="pct"/>
            <w:shd w:val="clear" w:color="auto" w:fill="FFFFFF"/>
            <w:vAlign w:val="center"/>
          </w:tcPr>
          <w:p w14:paraId="42652AA2"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E214FCF"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1EFF9291" w14:textId="77777777" w:rsidR="00993830" w:rsidRPr="005E0440" w:rsidRDefault="00993830" w:rsidP="004059FF">
            <w:pPr>
              <w:spacing w:before="120"/>
              <w:jc w:val="center"/>
              <w:rPr>
                <w:rFonts w:ascii="Arial" w:hAnsi="Arial" w:cs="Arial"/>
                <w:color w:val="auto"/>
                <w:sz w:val="20"/>
              </w:rPr>
            </w:pPr>
          </w:p>
        </w:tc>
      </w:tr>
      <w:tr w:rsidR="00993830" w:rsidRPr="005E0440" w14:paraId="6F65F8AF" w14:textId="77777777" w:rsidTr="004059FF">
        <w:tblPrEx>
          <w:tblCellMar>
            <w:top w:w="0" w:type="dxa"/>
            <w:left w:w="0" w:type="dxa"/>
            <w:bottom w:w="0" w:type="dxa"/>
            <w:right w:w="0" w:type="dxa"/>
          </w:tblCellMar>
        </w:tblPrEx>
        <w:tc>
          <w:tcPr>
            <w:tcW w:w="3023" w:type="pct"/>
            <w:shd w:val="clear" w:color="auto" w:fill="FFFFFF"/>
            <w:vAlign w:val="center"/>
          </w:tcPr>
          <w:p w14:paraId="06B27DF7"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Lưu chuyển tiền thuần từ hoạt động đầu tư</w:t>
            </w:r>
          </w:p>
        </w:tc>
        <w:tc>
          <w:tcPr>
            <w:tcW w:w="388" w:type="pct"/>
            <w:shd w:val="clear" w:color="auto" w:fill="FFFFFF"/>
            <w:vAlign w:val="center"/>
          </w:tcPr>
          <w:p w14:paraId="08971738"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30</w:t>
            </w:r>
          </w:p>
        </w:tc>
        <w:tc>
          <w:tcPr>
            <w:tcW w:w="591" w:type="pct"/>
            <w:shd w:val="clear" w:color="auto" w:fill="FFFFFF"/>
            <w:vAlign w:val="center"/>
          </w:tcPr>
          <w:p w14:paraId="27627272"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6CD549D"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0E33AC4F" w14:textId="77777777" w:rsidR="00993830" w:rsidRPr="005E0440" w:rsidRDefault="00993830" w:rsidP="004059FF">
            <w:pPr>
              <w:spacing w:before="120"/>
              <w:jc w:val="center"/>
              <w:rPr>
                <w:rFonts w:ascii="Arial" w:hAnsi="Arial" w:cs="Arial"/>
                <w:color w:val="auto"/>
                <w:sz w:val="20"/>
              </w:rPr>
            </w:pPr>
          </w:p>
        </w:tc>
      </w:tr>
      <w:tr w:rsidR="00993830" w:rsidRPr="005E0440" w14:paraId="05D9C594" w14:textId="77777777" w:rsidTr="004059FF">
        <w:tblPrEx>
          <w:tblCellMar>
            <w:top w:w="0" w:type="dxa"/>
            <w:left w:w="0" w:type="dxa"/>
            <w:bottom w:w="0" w:type="dxa"/>
            <w:right w:w="0" w:type="dxa"/>
          </w:tblCellMar>
        </w:tblPrEx>
        <w:tc>
          <w:tcPr>
            <w:tcW w:w="3023" w:type="pct"/>
            <w:shd w:val="clear" w:color="auto" w:fill="FFFFFF"/>
            <w:vAlign w:val="center"/>
          </w:tcPr>
          <w:p w14:paraId="3602554D"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128F2B0A"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1972DDBA"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6B0D9CC"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9A04DEA" w14:textId="77777777" w:rsidR="00993830" w:rsidRPr="005E0440" w:rsidRDefault="00993830" w:rsidP="004059FF">
            <w:pPr>
              <w:spacing w:before="120"/>
              <w:jc w:val="center"/>
              <w:rPr>
                <w:rFonts w:ascii="Arial" w:hAnsi="Arial" w:cs="Arial"/>
                <w:color w:val="auto"/>
                <w:sz w:val="20"/>
              </w:rPr>
            </w:pPr>
          </w:p>
        </w:tc>
      </w:tr>
      <w:tr w:rsidR="00993830" w:rsidRPr="005E0440" w14:paraId="563B39E8" w14:textId="77777777" w:rsidTr="004059FF">
        <w:tblPrEx>
          <w:tblCellMar>
            <w:top w:w="0" w:type="dxa"/>
            <w:left w:w="0" w:type="dxa"/>
            <w:bottom w:w="0" w:type="dxa"/>
            <w:right w:w="0" w:type="dxa"/>
          </w:tblCellMar>
        </w:tblPrEx>
        <w:tc>
          <w:tcPr>
            <w:tcW w:w="3023" w:type="pct"/>
            <w:shd w:val="clear" w:color="auto" w:fill="FFFFFF"/>
            <w:vAlign w:val="center"/>
          </w:tcPr>
          <w:p w14:paraId="0E7D81C1"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III. Lưu chuyển tiền từ hoạt động tài chính</w:t>
            </w:r>
          </w:p>
        </w:tc>
        <w:tc>
          <w:tcPr>
            <w:tcW w:w="388" w:type="pct"/>
            <w:shd w:val="clear" w:color="auto" w:fill="FFFFFF"/>
            <w:vAlign w:val="center"/>
          </w:tcPr>
          <w:p w14:paraId="7FE78B6C"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70DCA4EB"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BAFC0C8"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0083AAC7" w14:textId="77777777" w:rsidR="00993830" w:rsidRPr="005E0440" w:rsidRDefault="00993830" w:rsidP="004059FF">
            <w:pPr>
              <w:spacing w:before="120"/>
              <w:jc w:val="center"/>
              <w:rPr>
                <w:rFonts w:ascii="Arial" w:hAnsi="Arial" w:cs="Arial"/>
                <w:color w:val="auto"/>
                <w:sz w:val="20"/>
              </w:rPr>
            </w:pPr>
          </w:p>
        </w:tc>
      </w:tr>
      <w:tr w:rsidR="00993830" w:rsidRPr="005E0440" w14:paraId="0EDA6DAA" w14:textId="77777777" w:rsidTr="004059FF">
        <w:tblPrEx>
          <w:tblCellMar>
            <w:top w:w="0" w:type="dxa"/>
            <w:left w:w="0" w:type="dxa"/>
            <w:bottom w:w="0" w:type="dxa"/>
            <w:right w:w="0" w:type="dxa"/>
          </w:tblCellMar>
        </w:tblPrEx>
        <w:tc>
          <w:tcPr>
            <w:tcW w:w="3023" w:type="pct"/>
            <w:shd w:val="clear" w:color="auto" w:fill="FFFFFF"/>
            <w:vAlign w:val="center"/>
          </w:tcPr>
          <w:p w14:paraId="39295A2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1. Tiền thu từ phát hành cổ phiếu, nhận vốn góp của chủ sở hữu</w:t>
            </w:r>
          </w:p>
        </w:tc>
        <w:tc>
          <w:tcPr>
            <w:tcW w:w="388" w:type="pct"/>
            <w:shd w:val="clear" w:color="auto" w:fill="FFFFFF"/>
            <w:vAlign w:val="center"/>
          </w:tcPr>
          <w:p w14:paraId="0274DD3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31</w:t>
            </w:r>
          </w:p>
        </w:tc>
        <w:tc>
          <w:tcPr>
            <w:tcW w:w="591" w:type="pct"/>
            <w:shd w:val="clear" w:color="auto" w:fill="FFFFFF"/>
            <w:vAlign w:val="center"/>
          </w:tcPr>
          <w:p w14:paraId="58586126"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193CF8A"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E8DBEB8" w14:textId="77777777" w:rsidR="00993830" w:rsidRPr="005E0440" w:rsidRDefault="00993830" w:rsidP="004059FF">
            <w:pPr>
              <w:spacing w:before="120"/>
              <w:jc w:val="center"/>
              <w:rPr>
                <w:rFonts w:ascii="Arial" w:hAnsi="Arial" w:cs="Arial"/>
                <w:color w:val="auto"/>
                <w:sz w:val="20"/>
              </w:rPr>
            </w:pPr>
          </w:p>
        </w:tc>
      </w:tr>
      <w:tr w:rsidR="00993830" w:rsidRPr="005E0440" w14:paraId="756BC177" w14:textId="77777777" w:rsidTr="004059FF">
        <w:tblPrEx>
          <w:tblCellMar>
            <w:top w:w="0" w:type="dxa"/>
            <w:left w:w="0" w:type="dxa"/>
            <w:bottom w:w="0" w:type="dxa"/>
            <w:right w:w="0" w:type="dxa"/>
          </w:tblCellMar>
        </w:tblPrEx>
        <w:tc>
          <w:tcPr>
            <w:tcW w:w="3023" w:type="pct"/>
            <w:shd w:val="clear" w:color="auto" w:fill="FFFFFF"/>
            <w:vAlign w:val="center"/>
          </w:tcPr>
          <w:p w14:paraId="6CADDDE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2. Tiền trả lại vốn góp cho các chủ sở hữu, mua lại cổ phiếu đã phát hành</w:t>
            </w:r>
          </w:p>
        </w:tc>
        <w:tc>
          <w:tcPr>
            <w:tcW w:w="388" w:type="pct"/>
            <w:shd w:val="clear" w:color="auto" w:fill="FFFFFF"/>
            <w:vAlign w:val="center"/>
          </w:tcPr>
          <w:p w14:paraId="652714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32</w:t>
            </w:r>
          </w:p>
        </w:tc>
        <w:tc>
          <w:tcPr>
            <w:tcW w:w="591" w:type="pct"/>
            <w:shd w:val="clear" w:color="auto" w:fill="FFFFFF"/>
            <w:vAlign w:val="center"/>
          </w:tcPr>
          <w:p w14:paraId="274E3396"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E1DBA96"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58BF611" w14:textId="77777777" w:rsidR="00993830" w:rsidRPr="005E0440" w:rsidRDefault="00993830" w:rsidP="004059FF">
            <w:pPr>
              <w:spacing w:before="120"/>
              <w:jc w:val="center"/>
              <w:rPr>
                <w:rFonts w:ascii="Arial" w:hAnsi="Arial" w:cs="Arial"/>
                <w:color w:val="auto"/>
                <w:sz w:val="20"/>
              </w:rPr>
            </w:pPr>
          </w:p>
        </w:tc>
      </w:tr>
      <w:tr w:rsidR="00993830" w:rsidRPr="005E0440" w14:paraId="5FEEE762" w14:textId="77777777" w:rsidTr="004059FF">
        <w:tblPrEx>
          <w:tblCellMar>
            <w:top w:w="0" w:type="dxa"/>
            <w:left w:w="0" w:type="dxa"/>
            <w:bottom w:w="0" w:type="dxa"/>
            <w:right w:w="0" w:type="dxa"/>
          </w:tblCellMar>
        </w:tblPrEx>
        <w:tc>
          <w:tcPr>
            <w:tcW w:w="3023" w:type="pct"/>
            <w:shd w:val="clear" w:color="auto" w:fill="FFFFFF"/>
            <w:vAlign w:val="center"/>
          </w:tcPr>
          <w:p w14:paraId="41E9E38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3. Tiền thu từ đi vay</w:t>
            </w:r>
          </w:p>
        </w:tc>
        <w:tc>
          <w:tcPr>
            <w:tcW w:w="388" w:type="pct"/>
            <w:shd w:val="clear" w:color="auto" w:fill="FFFFFF"/>
            <w:vAlign w:val="center"/>
          </w:tcPr>
          <w:p w14:paraId="44CA57B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33</w:t>
            </w:r>
          </w:p>
        </w:tc>
        <w:tc>
          <w:tcPr>
            <w:tcW w:w="591" w:type="pct"/>
            <w:shd w:val="clear" w:color="auto" w:fill="FFFFFF"/>
            <w:vAlign w:val="center"/>
          </w:tcPr>
          <w:p w14:paraId="219488C9"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A50576B"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73679E3" w14:textId="77777777" w:rsidR="00993830" w:rsidRPr="005E0440" w:rsidRDefault="00993830" w:rsidP="004059FF">
            <w:pPr>
              <w:spacing w:before="120"/>
              <w:jc w:val="center"/>
              <w:rPr>
                <w:rFonts w:ascii="Arial" w:hAnsi="Arial" w:cs="Arial"/>
                <w:color w:val="auto"/>
                <w:sz w:val="20"/>
              </w:rPr>
            </w:pPr>
          </w:p>
        </w:tc>
      </w:tr>
      <w:tr w:rsidR="00993830" w:rsidRPr="005E0440" w14:paraId="62608475" w14:textId="77777777" w:rsidTr="004059FF">
        <w:tblPrEx>
          <w:tblCellMar>
            <w:top w:w="0" w:type="dxa"/>
            <w:left w:w="0" w:type="dxa"/>
            <w:bottom w:w="0" w:type="dxa"/>
            <w:right w:w="0" w:type="dxa"/>
          </w:tblCellMar>
        </w:tblPrEx>
        <w:tc>
          <w:tcPr>
            <w:tcW w:w="3023" w:type="pct"/>
            <w:shd w:val="clear" w:color="auto" w:fill="FFFFFF"/>
            <w:vAlign w:val="center"/>
          </w:tcPr>
          <w:p w14:paraId="6B2F865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4. Tiền trả nợ gốc vay</w:t>
            </w:r>
          </w:p>
        </w:tc>
        <w:tc>
          <w:tcPr>
            <w:tcW w:w="388" w:type="pct"/>
            <w:shd w:val="clear" w:color="auto" w:fill="FFFFFF"/>
            <w:vAlign w:val="center"/>
          </w:tcPr>
          <w:p w14:paraId="1941E5D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34</w:t>
            </w:r>
          </w:p>
        </w:tc>
        <w:tc>
          <w:tcPr>
            <w:tcW w:w="591" w:type="pct"/>
            <w:shd w:val="clear" w:color="auto" w:fill="FFFFFF"/>
            <w:vAlign w:val="center"/>
          </w:tcPr>
          <w:p w14:paraId="101A428B"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A778A23"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6FB5109" w14:textId="77777777" w:rsidR="00993830" w:rsidRPr="005E0440" w:rsidRDefault="00993830" w:rsidP="004059FF">
            <w:pPr>
              <w:spacing w:before="120"/>
              <w:jc w:val="center"/>
              <w:rPr>
                <w:rFonts w:ascii="Arial" w:hAnsi="Arial" w:cs="Arial"/>
                <w:color w:val="auto"/>
                <w:sz w:val="20"/>
              </w:rPr>
            </w:pPr>
          </w:p>
        </w:tc>
      </w:tr>
      <w:tr w:rsidR="00993830" w:rsidRPr="005E0440" w14:paraId="4D42DC06" w14:textId="77777777" w:rsidTr="004059FF">
        <w:tblPrEx>
          <w:tblCellMar>
            <w:top w:w="0" w:type="dxa"/>
            <w:left w:w="0" w:type="dxa"/>
            <w:bottom w:w="0" w:type="dxa"/>
            <w:right w:w="0" w:type="dxa"/>
          </w:tblCellMar>
        </w:tblPrEx>
        <w:tc>
          <w:tcPr>
            <w:tcW w:w="3023" w:type="pct"/>
            <w:shd w:val="clear" w:color="auto" w:fill="FFFFFF"/>
            <w:vAlign w:val="center"/>
          </w:tcPr>
          <w:p w14:paraId="2BC6739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5. Tiền trả nợ gốc thuê tài chính</w:t>
            </w:r>
          </w:p>
        </w:tc>
        <w:tc>
          <w:tcPr>
            <w:tcW w:w="388" w:type="pct"/>
            <w:shd w:val="clear" w:color="auto" w:fill="FFFFFF"/>
            <w:vAlign w:val="center"/>
          </w:tcPr>
          <w:p w14:paraId="774C4D3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35</w:t>
            </w:r>
          </w:p>
        </w:tc>
        <w:tc>
          <w:tcPr>
            <w:tcW w:w="591" w:type="pct"/>
            <w:shd w:val="clear" w:color="auto" w:fill="FFFFFF"/>
            <w:vAlign w:val="center"/>
          </w:tcPr>
          <w:p w14:paraId="453AA154"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54BDA78"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7A092E51" w14:textId="77777777" w:rsidR="00993830" w:rsidRPr="005E0440" w:rsidRDefault="00993830" w:rsidP="004059FF">
            <w:pPr>
              <w:spacing w:before="120"/>
              <w:jc w:val="center"/>
              <w:rPr>
                <w:rFonts w:ascii="Arial" w:hAnsi="Arial" w:cs="Arial"/>
                <w:color w:val="auto"/>
                <w:sz w:val="20"/>
              </w:rPr>
            </w:pPr>
          </w:p>
        </w:tc>
      </w:tr>
      <w:tr w:rsidR="00993830" w:rsidRPr="005E0440" w14:paraId="0FD060D2" w14:textId="77777777" w:rsidTr="004059FF">
        <w:tblPrEx>
          <w:tblCellMar>
            <w:top w:w="0" w:type="dxa"/>
            <w:left w:w="0" w:type="dxa"/>
            <w:bottom w:w="0" w:type="dxa"/>
            <w:right w:w="0" w:type="dxa"/>
          </w:tblCellMar>
        </w:tblPrEx>
        <w:tc>
          <w:tcPr>
            <w:tcW w:w="3023" w:type="pct"/>
            <w:shd w:val="clear" w:color="auto" w:fill="FFFFFF"/>
            <w:vAlign w:val="center"/>
          </w:tcPr>
          <w:p w14:paraId="18FFC31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6. Cổ tức, lợi nhuận đã trả cho chủ sở hữu</w:t>
            </w:r>
          </w:p>
        </w:tc>
        <w:tc>
          <w:tcPr>
            <w:tcW w:w="388" w:type="pct"/>
            <w:shd w:val="clear" w:color="auto" w:fill="FFFFFF"/>
            <w:vAlign w:val="center"/>
          </w:tcPr>
          <w:p w14:paraId="26EC65A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36</w:t>
            </w:r>
          </w:p>
        </w:tc>
        <w:tc>
          <w:tcPr>
            <w:tcW w:w="591" w:type="pct"/>
            <w:shd w:val="clear" w:color="auto" w:fill="FFFFFF"/>
            <w:vAlign w:val="center"/>
          </w:tcPr>
          <w:p w14:paraId="5604B41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D7EFE27"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BE8DF6E" w14:textId="77777777" w:rsidR="00993830" w:rsidRPr="005E0440" w:rsidRDefault="00993830" w:rsidP="004059FF">
            <w:pPr>
              <w:spacing w:before="120"/>
              <w:jc w:val="center"/>
              <w:rPr>
                <w:rFonts w:ascii="Arial" w:hAnsi="Arial" w:cs="Arial"/>
                <w:color w:val="auto"/>
                <w:sz w:val="20"/>
              </w:rPr>
            </w:pPr>
          </w:p>
        </w:tc>
      </w:tr>
      <w:tr w:rsidR="00993830" w:rsidRPr="005E0440" w14:paraId="5DC5FEAE" w14:textId="77777777" w:rsidTr="004059FF">
        <w:tblPrEx>
          <w:tblCellMar>
            <w:top w:w="0" w:type="dxa"/>
            <w:left w:w="0" w:type="dxa"/>
            <w:bottom w:w="0" w:type="dxa"/>
            <w:right w:w="0" w:type="dxa"/>
          </w:tblCellMar>
        </w:tblPrEx>
        <w:tc>
          <w:tcPr>
            <w:tcW w:w="3023" w:type="pct"/>
            <w:shd w:val="clear" w:color="auto" w:fill="FFFFFF"/>
            <w:vAlign w:val="center"/>
          </w:tcPr>
          <w:p w14:paraId="481F144E" w14:textId="77777777" w:rsidR="00993830" w:rsidRPr="005E0440" w:rsidRDefault="00993830" w:rsidP="004059FF">
            <w:pPr>
              <w:spacing w:before="120"/>
              <w:rPr>
                <w:rFonts w:ascii="Arial" w:hAnsi="Arial" w:cs="Arial"/>
                <w:b/>
                <w:i/>
                <w:color w:val="auto"/>
                <w:sz w:val="20"/>
              </w:rPr>
            </w:pPr>
            <w:r w:rsidRPr="005E0440">
              <w:rPr>
                <w:rFonts w:ascii="Arial" w:hAnsi="Arial" w:cs="Arial"/>
                <w:b/>
                <w:i/>
                <w:color w:val="auto"/>
                <w:sz w:val="20"/>
              </w:rPr>
              <w:t>Lưu chuyển tiền thuần từ hoạt động tài chính</w:t>
            </w:r>
          </w:p>
        </w:tc>
        <w:tc>
          <w:tcPr>
            <w:tcW w:w="388" w:type="pct"/>
            <w:shd w:val="clear" w:color="auto" w:fill="FFFFFF"/>
            <w:vAlign w:val="center"/>
          </w:tcPr>
          <w:p w14:paraId="6B5AE121" w14:textId="77777777" w:rsidR="00993830" w:rsidRPr="005E0440" w:rsidRDefault="00993830" w:rsidP="004059FF">
            <w:pPr>
              <w:spacing w:before="120"/>
              <w:jc w:val="center"/>
              <w:rPr>
                <w:rFonts w:ascii="Arial" w:hAnsi="Arial" w:cs="Arial"/>
                <w:b/>
                <w:i/>
                <w:color w:val="auto"/>
                <w:sz w:val="20"/>
              </w:rPr>
            </w:pPr>
            <w:r w:rsidRPr="005E0440">
              <w:rPr>
                <w:rFonts w:ascii="Arial" w:hAnsi="Arial" w:cs="Arial"/>
                <w:b/>
                <w:i/>
                <w:color w:val="auto"/>
                <w:sz w:val="20"/>
              </w:rPr>
              <w:t>40</w:t>
            </w:r>
          </w:p>
        </w:tc>
        <w:tc>
          <w:tcPr>
            <w:tcW w:w="591" w:type="pct"/>
            <w:shd w:val="clear" w:color="auto" w:fill="FFFFFF"/>
            <w:vAlign w:val="center"/>
          </w:tcPr>
          <w:p w14:paraId="187BA54E"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5A814D9E"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2D8B8DA7" w14:textId="77777777" w:rsidR="00993830" w:rsidRPr="005E0440" w:rsidRDefault="00993830" w:rsidP="004059FF">
            <w:pPr>
              <w:spacing w:before="120"/>
              <w:jc w:val="center"/>
              <w:rPr>
                <w:rFonts w:ascii="Arial" w:hAnsi="Arial" w:cs="Arial"/>
                <w:color w:val="auto"/>
                <w:sz w:val="20"/>
              </w:rPr>
            </w:pPr>
          </w:p>
        </w:tc>
      </w:tr>
      <w:tr w:rsidR="00993830" w:rsidRPr="005E0440" w14:paraId="026D4E85" w14:textId="77777777" w:rsidTr="004059FF">
        <w:tblPrEx>
          <w:tblCellMar>
            <w:top w:w="0" w:type="dxa"/>
            <w:left w:w="0" w:type="dxa"/>
            <w:bottom w:w="0" w:type="dxa"/>
            <w:right w:w="0" w:type="dxa"/>
          </w:tblCellMar>
        </w:tblPrEx>
        <w:tc>
          <w:tcPr>
            <w:tcW w:w="3023" w:type="pct"/>
            <w:shd w:val="clear" w:color="auto" w:fill="FFFFFF"/>
            <w:vAlign w:val="center"/>
          </w:tcPr>
          <w:p w14:paraId="0FC85033"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12B97917"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7067228C"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3FA541BB"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1D779ED" w14:textId="77777777" w:rsidR="00993830" w:rsidRPr="005E0440" w:rsidRDefault="00993830" w:rsidP="004059FF">
            <w:pPr>
              <w:spacing w:before="120"/>
              <w:jc w:val="center"/>
              <w:rPr>
                <w:rFonts w:ascii="Arial" w:hAnsi="Arial" w:cs="Arial"/>
                <w:color w:val="auto"/>
                <w:sz w:val="20"/>
              </w:rPr>
            </w:pPr>
          </w:p>
        </w:tc>
      </w:tr>
      <w:tr w:rsidR="00993830" w:rsidRPr="005E0440" w14:paraId="294F06D2" w14:textId="77777777" w:rsidTr="004059FF">
        <w:tblPrEx>
          <w:tblCellMar>
            <w:top w:w="0" w:type="dxa"/>
            <w:left w:w="0" w:type="dxa"/>
            <w:bottom w:w="0" w:type="dxa"/>
            <w:right w:w="0" w:type="dxa"/>
          </w:tblCellMar>
        </w:tblPrEx>
        <w:tc>
          <w:tcPr>
            <w:tcW w:w="3023" w:type="pct"/>
            <w:shd w:val="clear" w:color="auto" w:fill="FFFFFF"/>
            <w:vAlign w:val="center"/>
          </w:tcPr>
          <w:p w14:paraId="3669FA7E"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Lưu chuyển tiền thuần trong kỳ (50 </w:t>
            </w:r>
            <w:r w:rsidRPr="005E0440">
              <w:rPr>
                <w:rFonts w:ascii="Arial" w:hAnsi="Arial" w:cs="Arial"/>
                <w:b/>
                <w:color w:val="auto"/>
                <w:sz w:val="20"/>
                <w:lang w:val="en-US"/>
              </w:rPr>
              <w:t xml:space="preserve">= </w:t>
            </w:r>
            <w:r w:rsidRPr="005E0440">
              <w:rPr>
                <w:rFonts w:ascii="Arial" w:hAnsi="Arial" w:cs="Arial"/>
                <w:b/>
                <w:color w:val="auto"/>
                <w:sz w:val="20"/>
              </w:rPr>
              <w:t>20+30+40)</w:t>
            </w:r>
          </w:p>
        </w:tc>
        <w:tc>
          <w:tcPr>
            <w:tcW w:w="388" w:type="pct"/>
            <w:shd w:val="clear" w:color="auto" w:fill="FFFFFF"/>
            <w:vAlign w:val="center"/>
          </w:tcPr>
          <w:p w14:paraId="1ABB73C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50</w:t>
            </w:r>
          </w:p>
        </w:tc>
        <w:tc>
          <w:tcPr>
            <w:tcW w:w="591" w:type="pct"/>
            <w:shd w:val="clear" w:color="auto" w:fill="FFFFFF"/>
            <w:vAlign w:val="center"/>
          </w:tcPr>
          <w:p w14:paraId="2454F554"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A546A29"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3798E25" w14:textId="77777777" w:rsidR="00993830" w:rsidRPr="005E0440" w:rsidRDefault="00993830" w:rsidP="004059FF">
            <w:pPr>
              <w:spacing w:before="120"/>
              <w:jc w:val="center"/>
              <w:rPr>
                <w:rFonts w:ascii="Arial" w:hAnsi="Arial" w:cs="Arial"/>
                <w:color w:val="auto"/>
                <w:sz w:val="20"/>
              </w:rPr>
            </w:pPr>
          </w:p>
        </w:tc>
      </w:tr>
      <w:tr w:rsidR="00993830" w:rsidRPr="005E0440" w14:paraId="5797AA10" w14:textId="77777777" w:rsidTr="004059FF">
        <w:tblPrEx>
          <w:tblCellMar>
            <w:top w:w="0" w:type="dxa"/>
            <w:left w:w="0" w:type="dxa"/>
            <w:bottom w:w="0" w:type="dxa"/>
            <w:right w:w="0" w:type="dxa"/>
          </w:tblCellMar>
        </w:tblPrEx>
        <w:tc>
          <w:tcPr>
            <w:tcW w:w="3023" w:type="pct"/>
            <w:shd w:val="clear" w:color="auto" w:fill="FFFFFF"/>
            <w:vAlign w:val="center"/>
          </w:tcPr>
          <w:p w14:paraId="57C576E9"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4D6FB391"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5148A33B"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6AAAFB4D"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3C77B641" w14:textId="77777777" w:rsidR="00993830" w:rsidRPr="005E0440" w:rsidRDefault="00993830" w:rsidP="004059FF">
            <w:pPr>
              <w:spacing w:before="120"/>
              <w:jc w:val="center"/>
              <w:rPr>
                <w:rFonts w:ascii="Arial" w:hAnsi="Arial" w:cs="Arial"/>
                <w:color w:val="auto"/>
                <w:sz w:val="20"/>
              </w:rPr>
            </w:pPr>
          </w:p>
        </w:tc>
      </w:tr>
      <w:tr w:rsidR="00993830" w:rsidRPr="005E0440" w14:paraId="2150394D" w14:textId="77777777" w:rsidTr="004059FF">
        <w:tblPrEx>
          <w:tblCellMar>
            <w:top w:w="0" w:type="dxa"/>
            <w:left w:w="0" w:type="dxa"/>
            <w:bottom w:w="0" w:type="dxa"/>
            <w:right w:w="0" w:type="dxa"/>
          </w:tblCellMar>
        </w:tblPrEx>
        <w:tc>
          <w:tcPr>
            <w:tcW w:w="3023" w:type="pct"/>
            <w:shd w:val="clear" w:color="auto" w:fill="FFFFFF"/>
            <w:vAlign w:val="center"/>
          </w:tcPr>
          <w:p w14:paraId="70640878"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lastRenderedPageBreak/>
              <w:t>Tiền và tương đương tiền đầu kỳ</w:t>
            </w:r>
          </w:p>
        </w:tc>
        <w:tc>
          <w:tcPr>
            <w:tcW w:w="388" w:type="pct"/>
            <w:shd w:val="clear" w:color="auto" w:fill="FFFFFF"/>
            <w:vAlign w:val="center"/>
          </w:tcPr>
          <w:p w14:paraId="48A5C99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60</w:t>
            </w:r>
          </w:p>
        </w:tc>
        <w:tc>
          <w:tcPr>
            <w:tcW w:w="591" w:type="pct"/>
            <w:shd w:val="clear" w:color="auto" w:fill="FFFFFF"/>
            <w:vAlign w:val="center"/>
          </w:tcPr>
          <w:p w14:paraId="1B32C81F"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06341E30"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1876D182" w14:textId="77777777" w:rsidR="00993830" w:rsidRPr="005E0440" w:rsidRDefault="00993830" w:rsidP="004059FF">
            <w:pPr>
              <w:spacing w:before="120"/>
              <w:jc w:val="center"/>
              <w:rPr>
                <w:rFonts w:ascii="Arial" w:hAnsi="Arial" w:cs="Arial"/>
                <w:color w:val="auto"/>
                <w:sz w:val="20"/>
              </w:rPr>
            </w:pPr>
          </w:p>
        </w:tc>
      </w:tr>
      <w:tr w:rsidR="00993830" w:rsidRPr="005E0440" w14:paraId="2EF9C3AC" w14:textId="77777777" w:rsidTr="004059FF">
        <w:tblPrEx>
          <w:tblCellMar>
            <w:top w:w="0" w:type="dxa"/>
            <w:left w:w="0" w:type="dxa"/>
            <w:bottom w:w="0" w:type="dxa"/>
            <w:right w:w="0" w:type="dxa"/>
          </w:tblCellMar>
        </w:tblPrEx>
        <w:tc>
          <w:tcPr>
            <w:tcW w:w="3023" w:type="pct"/>
            <w:shd w:val="clear" w:color="auto" w:fill="FFFFFF"/>
            <w:vAlign w:val="center"/>
          </w:tcPr>
          <w:p w14:paraId="1DB306FB"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781F9403"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6E7E2635"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88CA77A"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4701E6A3" w14:textId="77777777" w:rsidR="00993830" w:rsidRPr="005E0440" w:rsidRDefault="00993830" w:rsidP="004059FF">
            <w:pPr>
              <w:spacing w:before="120"/>
              <w:jc w:val="center"/>
              <w:rPr>
                <w:rFonts w:ascii="Arial" w:hAnsi="Arial" w:cs="Arial"/>
                <w:color w:val="auto"/>
                <w:sz w:val="20"/>
              </w:rPr>
            </w:pPr>
          </w:p>
        </w:tc>
      </w:tr>
      <w:tr w:rsidR="00993830" w:rsidRPr="005E0440" w14:paraId="0CCC12EF" w14:textId="77777777" w:rsidTr="004059FF">
        <w:tblPrEx>
          <w:tblCellMar>
            <w:top w:w="0" w:type="dxa"/>
            <w:left w:w="0" w:type="dxa"/>
            <w:bottom w:w="0" w:type="dxa"/>
            <w:right w:w="0" w:type="dxa"/>
          </w:tblCellMar>
        </w:tblPrEx>
        <w:tc>
          <w:tcPr>
            <w:tcW w:w="3023" w:type="pct"/>
            <w:shd w:val="clear" w:color="auto" w:fill="FFFFFF"/>
            <w:vAlign w:val="center"/>
          </w:tcPr>
          <w:p w14:paraId="3ED469C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lang w:val="en-US"/>
              </w:rPr>
              <w:t>Ảnh</w:t>
            </w:r>
            <w:r w:rsidRPr="005E0440">
              <w:rPr>
                <w:rFonts w:ascii="Arial" w:hAnsi="Arial" w:cs="Arial"/>
                <w:color w:val="auto"/>
                <w:sz w:val="20"/>
              </w:rPr>
              <w:t xml:space="preserve"> hưởng của thay </w:t>
            </w:r>
            <w:r w:rsidRPr="005E0440">
              <w:rPr>
                <w:rFonts w:ascii="Arial" w:hAnsi="Arial" w:cs="Arial"/>
                <w:color w:val="auto"/>
                <w:sz w:val="20"/>
                <w:lang w:val="en-US"/>
              </w:rPr>
              <w:t>đổi</w:t>
            </w:r>
            <w:r w:rsidRPr="005E0440">
              <w:rPr>
                <w:rFonts w:ascii="Arial" w:hAnsi="Arial" w:cs="Arial"/>
                <w:color w:val="auto"/>
                <w:sz w:val="20"/>
              </w:rPr>
              <w:t xml:space="preserve"> tỷ giá </w:t>
            </w:r>
            <w:r w:rsidRPr="005E0440">
              <w:rPr>
                <w:rFonts w:ascii="Arial" w:hAnsi="Arial" w:cs="Arial"/>
                <w:color w:val="auto"/>
                <w:sz w:val="20"/>
                <w:lang w:val="en-US"/>
              </w:rPr>
              <w:t>hối</w:t>
            </w:r>
            <w:r w:rsidRPr="005E0440">
              <w:rPr>
                <w:rFonts w:ascii="Arial" w:hAnsi="Arial" w:cs="Arial"/>
                <w:color w:val="auto"/>
                <w:sz w:val="20"/>
              </w:rPr>
              <w:t xml:space="preserve"> đoái quy đổi ngoại tệ</w:t>
            </w:r>
          </w:p>
        </w:tc>
        <w:tc>
          <w:tcPr>
            <w:tcW w:w="388" w:type="pct"/>
            <w:shd w:val="clear" w:color="auto" w:fill="FFFFFF"/>
            <w:vAlign w:val="center"/>
          </w:tcPr>
          <w:p w14:paraId="75EA343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61</w:t>
            </w:r>
          </w:p>
        </w:tc>
        <w:tc>
          <w:tcPr>
            <w:tcW w:w="591" w:type="pct"/>
            <w:shd w:val="clear" w:color="auto" w:fill="FFFFFF"/>
            <w:vAlign w:val="center"/>
          </w:tcPr>
          <w:p w14:paraId="34E2A5D5"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7600B384"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13F3D8AD" w14:textId="77777777" w:rsidR="00993830" w:rsidRPr="005E0440" w:rsidRDefault="00993830" w:rsidP="004059FF">
            <w:pPr>
              <w:spacing w:before="120"/>
              <w:jc w:val="center"/>
              <w:rPr>
                <w:rFonts w:ascii="Arial" w:hAnsi="Arial" w:cs="Arial"/>
                <w:color w:val="auto"/>
                <w:sz w:val="20"/>
              </w:rPr>
            </w:pPr>
          </w:p>
        </w:tc>
      </w:tr>
      <w:tr w:rsidR="00993830" w:rsidRPr="005E0440" w14:paraId="68CDCD3A" w14:textId="77777777" w:rsidTr="004059FF">
        <w:tblPrEx>
          <w:tblCellMar>
            <w:top w:w="0" w:type="dxa"/>
            <w:left w:w="0" w:type="dxa"/>
            <w:bottom w:w="0" w:type="dxa"/>
            <w:right w:w="0" w:type="dxa"/>
          </w:tblCellMar>
        </w:tblPrEx>
        <w:tc>
          <w:tcPr>
            <w:tcW w:w="3023" w:type="pct"/>
            <w:shd w:val="clear" w:color="auto" w:fill="FFFFFF"/>
            <w:vAlign w:val="center"/>
          </w:tcPr>
          <w:p w14:paraId="0BFF0324" w14:textId="77777777" w:rsidR="00993830" w:rsidRPr="005E0440" w:rsidRDefault="00993830" w:rsidP="004059FF">
            <w:pPr>
              <w:spacing w:before="120"/>
              <w:rPr>
                <w:rFonts w:ascii="Arial" w:hAnsi="Arial" w:cs="Arial"/>
                <w:color w:val="auto"/>
                <w:sz w:val="20"/>
              </w:rPr>
            </w:pPr>
          </w:p>
        </w:tc>
        <w:tc>
          <w:tcPr>
            <w:tcW w:w="388" w:type="pct"/>
            <w:shd w:val="clear" w:color="auto" w:fill="FFFFFF"/>
            <w:vAlign w:val="center"/>
          </w:tcPr>
          <w:p w14:paraId="512824EA" w14:textId="77777777" w:rsidR="00993830" w:rsidRPr="005E0440" w:rsidRDefault="00993830" w:rsidP="004059FF">
            <w:pPr>
              <w:spacing w:before="120"/>
              <w:jc w:val="center"/>
              <w:rPr>
                <w:rFonts w:ascii="Arial" w:hAnsi="Arial" w:cs="Arial"/>
                <w:color w:val="auto"/>
                <w:sz w:val="20"/>
              </w:rPr>
            </w:pPr>
          </w:p>
        </w:tc>
        <w:tc>
          <w:tcPr>
            <w:tcW w:w="591" w:type="pct"/>
            <w:shd w:val="clear" w:color="auto" w:fill="FFFFFF"/>
            <w:vAlign w:val="center"/>
          </w:tcPr>
          <w:p w14:paraId="0C1CFEA0"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4F60FCE4"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56D29C94" w14:textId="77777777" w:rsidR="00993830" w:rsidRPr="005E0440" w:rsidRDefault="00993830" w:rsidP="004059FF">
            <w:pPr>
              <w:spacing w:before="120"/>
              <w:jc w:val="center"/>
              <w:rPr>
                <w:rFonts w:ascii="Arial" w:hAnsi="Arial" w:cs="Arial"/>
                <w:color w:val="auto"/>
                <w:sz w:val="20"/>
              </w:rPr>
            </w:pPr>
          </w:p>
        </w:tc>
      </w:tr>
      <w:tr w:rsidR="00993830" w:rsidRPr="005E0440" w14:paraId="4B173735" w14:textId="77777777" w:rsidTr="004059FF">
        <w:tblPrEx>
          <w:tblCellMar>
            <w:top w:w="0" w:type="dxa"/>
            <w:left w:w="0" w:type="dxa"/>
            <w:bottom w:w="0" w:type="dxa"/>
            <w:right w:w="0" w:type="dxa"/>
          </w:tblCellMar>
        </w:tblPrEx>
        <w:tc>
          <w:tcPr>
            <w:tcW w:w="3023" w:type="pct"/>
            <w:shd w:val="clear" w:color="auto" w:fill="FFFFFF"/>
            <w:vAlign w:val="center"/>
          </w:tcPr>
          <w:p w14:paraId="3A4726C0"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lang w:val="en-US"/>
              </w:rPr>
              <w:t>Tiền</w:t>
            </w:r>
            <w:r w:rsidRPr="005E0440">
              <w:rPr>
                <w:rFonts w:ascii="Arial" w:hAnsi="Arial" w:cs="Arial"/>
                <w:b/>
                <w:color w:val="auto"/>
                <w:sz w:val="20"/>
              </w:rPr>
              <w:t xml:space="preserve"> và tương đương tiền cuối kỳ (70 = 50+60+61)</w:t>
            </w:r>
          </w:p>
        </w:tc>
        <w:tc>
          <w:tcPr>
            <w:tcW w:w="388" w:type="pct"/>
            <w:shd w:val="clear" w:color="auto" w:fill="FFFFFF"/>
            <w:vAlign w:val="center"/>
          </w:tcPr>
          <w:p w14:paraId="56A6772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70</w:t>
            </w:r>
          </w:p>
        </w:tc>
        <w:tc>
          <w:tcPr>
            <w:tcW w:w="591" w:type="pct"/>
            <w:shd w:val="clear" w:color="auto" w:fill="FFFFFF"/>
            <w:vAlign w:val="center"/>
          </w:tcPr>
          <w:p w14:paraId="4B36FAF9" w14:textId="77777777" w:rsidR="00993830" w:rsidRPr="005E0440" w:rsidRDefault="00993830" w:rsidP="004059FF">
            <w:pPr>
              <w:spacing w:before="120"/>
              <w:jc w:val="center"/>
              <w:rPr>
                <w:rFonts w:ascii="Arial" w:hAnsi="Arial" w:cs="Arial"/>
                <w:color w:val="auto"/>
                <w:sz w:val="20"/>
              </w:rPr>
            </w:pPr>
          </w:p>
        </w:tc>
        <w:tc>
          <w:tcPr>
            <w:tcW w:w="486" w:type="pct"/>
            <w:shd w:val="clear" w:color="auto" w:fill="FFFFFF"/>
            <w:vAlign w:val="center"/>
          </w:tcPr>
          <w:p w14:paraId="17470571" w14:textId="77777777" w:rsidR="00993830" w:rsidRPr="005E0440" w:rsidRDefault="00993830" w:rsidP="004059FF">
            <w:pPr>
              <w:spacing w:before="120"/>
              <w:jc w:val="center"/>
              <w:rPr>
                <w:rFonts w:ascii="Arial" w:hAnsi="Arial" w:cs="Arial"/>
                <w:color w:val="auto"/>
                <w:sz w:val="20"/>
              </w:rPr>
            </w:pPr>
          </w:p>
        </w:tc>
        <w:tc>
          <w:tcPr>
            <w:tcW w:w="512" w:type="pct"/>
            <w:shd w:val="clear" w:color="auto" w:fill="FFFFFF"/>
            <w:vAlign w:val="center"/>
          </w:tcPr>
          <w:p w14:paraId="1AA87182" w14:textId="77777777" w:rsidR="00993830" w:rsidRPr="005E0440" w:rsidRDefault="00993830" w:rsidP="004059FF">
            <w:pPr>
              <w:spacing w:before="120"/>
              <w:jc w:val="center"/>
              <w:rPr>
                <w:rFonts w:ascii="Arial" w:hAnsi="Arial" w:cs="Arial"/>
                <w:color w:val="auto"/>
                <w:sz w:val="20"/>
              </w:rPr>
            </w:pPr>
          </w:p>
        </w:tc>
      </w:tr>
    </w:tbl>
    <w:p w14:paraId="54ADC1D2"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Ghi chú: Các chỉ tiêu không có số liệu thì doanh nghiệp không phải trình bày nhưng không được đánh lại “M</w:t>
      </w:r>
      <w:r w:rsidRPr="005E0440">
        <w:rPr>
          <w:rFonts w:ascii="Arial" w:hAnsi="Arial" w:cs="Arial"/>
          <w:color w:val="auto"/>
          <w:sz w:val="20"/>
          <w:lang w:val="en-US"/>
        </w:rPr>
        <w:t>ã</w:t>
      </w:r>
      <w:r w:rsidRPr="005E0440">
        <w:rPr>
          <w:rFonts w:ascii="Arial" w:hAnsi="Arial" w:cs="Arial"/>
          <w:color w:val="auto"/>
          <w:sz w:val="20"/>
        </w:rPr>
        <w:t xml:space="preserve"> số” chỉ tiêu.</w:t>
      </w:r>
    </w:p>
    <w:p w14:paraId="28F17FC4" w14:textId="77777777" w:rsidR="00993830" w:rsidRPr="005E0440" w:rsidRDefault="00993830" w:rsidP="00993830">
      <w:pPr>
        <w:spacing w:before="120"/>
        <w:rPr>
          <w:rFonts w:ascii="Arial" w:hAnsi="Arial" w:cs="Arial"/>
          <w:color w:val="auto"/>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637"/>
        <w:gridCol w:w="3121"/>
      </w:tblGrid>
      <w:tr w:rsidR="00993830" w:rsidRPr="005E0440" w14:paraId="7D41138E" w14:textId="77777777" w:rsidTr="004059FF">
        <w:tc>
          <w:tcPr>
            <w:tcW w:w="1668" w:type="pct"/>
            <w:shd w:val="clear" w:color="auto" w:fill="auto"/>
          </w:tcPr>
          <w:p w14:paraId="53BF39F3" w14:textId="77777777" w:rsidR="00993830" w:rsidRPr="005E0440" w:rsidRDefault="00993830" w:rsidP="004059FF">
            <w:pPr>
              <w:spacing w:before="120"/>
              <w:rPr>
                <w:rFonts w:ascii="Arial" w:hAnsi="Arial" w:cs="Arial"/>
                <w:color w:val="auto"/>
                <w:sz w:val="20"/>
                <w:lang w:val="en-US"/>
              </w:rPr>
            </w:pPr>
          </w:p>
        </w:tc>
        <w:tc>
          <w:tcPr>
            <w:tcW w:w="1526" w:type="pct"/>
            <w:shd w:val="clear" w:color="auto" w:fill="auto"/>
          </w:tcPr>
          <w:p w14:paraId="6A1EFE82" w14:textId="77777777" w:rsidR="00993830" w:rsidRPr="005E0440" w:rsidRDefault="00993830" w:rsidP="004059FF">
            <w:pPr>
              <w:spacing w:before="120"/>
              <w:rPr>
                <w:rFonts w:ascii="Arial" w:hAnsi="Arial" w:cs="Arial"/>
                <w:color w:val="auto"/>
                <w:sz w:val="20"/>
                <w:lang w:val="en-US"/>
              </w:rPr>
            </w:pPr>
          </w:p>
        </w:tc>
        <w:tc>
          <w:tcPr>
            <w:tcW w:w="1806" w:type="pct"/>
            <w:shd w:val="clear" w:color="auto" w:fill="auto"/>
          </w:tcPr>
          <w:p w14:paraId="4216BC42"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rPr>
              <w:t>Phê duyệt, ngày... tháng... năm...</w:t>
            </w:r>
          </w:p>
        </w:tc>
      </w:tr>
      <w:tr w:rsidR="00993830" w:rsidRPr="005E0440" w14:paraId="25ADC74C" w14:textId="77777777" w:rsidTr="004059FF">
        <w:tc>
          <w:tcPr>
            <w:tcW w:w="1668" w:type="pct"/>
            <w:shd w:val="clear" w:color="auto" w:fill="auto"/>
          </w:tcPr>
          <w:p w14:paraId="449817C9"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NGƯỜI LẬP</w:t>
            </w:r>
          </w:p>
        </w:tc>
        <w:tc>
          <w:tcPr>
            <w:tcW w:w="1526" w:type="pct"/>
            <w:shd w:val="clear" w:color="auto" w:fill="auto"/>
          </w:tcPr>
          <w:p w14:paraId="19D554C3"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KẾ TOÁN TRƯỞNG</w:t>
            </w:r>
          </w:p>
        </w:tc>
        <w:tc>
          <w:tcPr>
            <w:tcW w:w="1806" w:type="pct"/>
            <w:shd w:val="clear" w:color="auto" w:fill="auto"/>
          </w:tcPr>
          <w:p w14:paraId="28216F0B"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NGƯỜI ĐẠI DIỆN THEO </w:t>
            </w:r>
            <w:r w:rsidRPr="005E0440">
              <w:rPr>
                <w:rFonts w:ascii="Arial" w:hAnsi="Arial" w:cs="Arial"/>
                <w:b/>
                <w:color w:val="auto"/>
                <w:sz w:val="20"/>
                <w:lang w:val="en-US"/>
              </w:rPr>
              <w:br/>
            </w:r>
            <w:r w:rsidRPr="005E0440">
              <w:rPr>
                <w:rFonts w:ascii="Arial" w:hAnsi="Arial" w:cs="Arial"/>
                <w:b/>
                <w:color w:val="auto"/>
                <w:sz w:val="20"/>
              </w:rPr>
              <w:t>PHÁP LUẬT</w:t>
            </w:r>
          </w:p>
        </w:tc>
      </w:tr>
      <w:tr w:rsidR="00993830" w:rsidRPr="005E0440" w14:paraId="2C0FFA96" w14:textId="77777777" w:rsidTr="004059FF">
        <w:tc>
          <w:tcPr>
            <w:tcW w:w="1668" w:type="pct"/>
            <w:shd w:val="clear" w:color="auto" w:fill="auto"/>
          </w:tcPr>
          <w:p w14:paraId="16C38155"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(Ký, họ tên)</w:t>
            </w:r>
          </w:p>
        </w:tc>
        <w:tc>
          <w:tcPr>
            <w:tcW w:w="1526" w:type="pct"/>
            <w:shd w:val="clear" w:color="auto" w:fill="auto"/>
          </w:tcPr>
          <w:p w14:paraId="654561BC"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i/>
                <w:color w:val="auto"/>
                <w:sz w:val="20"/>
                <w:lang w:val="en-US"/>
              </w:rPr>
              <w:t>(Ký, họ tên)</w:t>
            </w:r>
          </w:p>
        </w:tc>
        <w:tc>
          <w:tcPr>
            <w:tcW w:w="1806" w:type="pct"/>
            <w:shd w:val="clear" w:color="auto" w:fill="auto"/>
          </w:tcPr>
          <w:p w14:paraId="31C34A8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i/>
                <w:color w:val="auto"/>
                <w:sz w:val="20"/>
                <w:lang w:val="en-US"/>
              </w:rPr>
              <w:t>(Ký, họ tên, đóng dấu)</w:t>
            </w:r>
          </w:p>
        </w:tc>
      </w:tr>
    </w:tbl>
    <w:p w14:paraId="7C0D0D87" w14:textId="77777777" w:rsidR="00993830" w:rsidRPr="005E0440" w:rsidRDefault="00993830" w:rsidP="00993830">
      <w:pPr>
        <w:spacing w:before="120"/>
        <w:rPr>
          <w:rFonts w:ascii="Arial" w:hAnsi="Arial" w:cs="Arial"/>
          <w:color w:val="auto"/>
          <w:sz w:val="20"/>
          <w:lang w:val="en-US"/>
        </w:rPr>
      </w:pPr>
    </w:p>
    <w:p w14:paraId="1BCCE75C"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t xml:space="preserve">5. Bản thuyết minh Báo cáo tài chính năm của doanh nghiệp đáp ứng </w:t>
      </w:r>
      <w:r w:rsidRPr="005E0440">
        <w:rPr>
          <w:rFonts w:ascii="Arial" w:hAnsi="Arial" w:cs="Arial"/>
          <w:b/>
          <w:color w:val="auto"/>
          <w:sz w:val="20"/>
          <w:lang w:val="en-US"/>
        </w:rPr>
        <w:t>giả</w:t>
      </w:r>
      <w:r w:rsidRPr="005E0440">
        <w:rPr>
          <w:rFonts w:ascii="Arial" w:hAnsi="Arial" w:cs="Arial"/>
          <w:b/>
          <w:color w:val="auto"/>
          <w:sz w:val="20"/>
        </w:rPr>
        <w:t xml:space="preserve"> định hoạt động liên tục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720"/>
        <w:gridCol w:w="4920"/>
      </w:tblGrid>
      <w:tr w:rsidR="00993830" w:rsidRPr="005E0440" w14:paraId="6788ABDD" w14:textId="77777777" w:rsidTr="004059FF">
        <w:tc>
          <w:tcPr>
            <w:tcW w:w="2153" w:type="pct"/>
            <w:shd w:val="clear" w:color="auto" w:fill="auto"/>
          </w:tcPr>
          <w:p w14:paraId="1ED47CE1"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Đơn </w:t>
            </w:r>
            <w:r w:rsidRPr="005E0440">
              <w:rPr>
                <w:rFonts w:ascii="Arial" w:hAnsi="Arial" w:cs="Arial"/>
                <w:b/>
                <w:color w:val="auto"/>
                <w:sz w:val="20"/>
                <w:lang w:val="en-US"/>
              </w:rPr>
              <w:t>vị</w:t>
            </w:r>
            <w:r w:rsidRPr="005E0440">
              <w:rPr>
                <w:rFonts w:ascii="Arial" w:hAnsi="Arial" w:cs="Arial"/>
                <w:b/>
                <w:color w:val="auto"/>
                <w:sz w:val="20"/>
              </w:rPr>
              <w:t xml:space="preserve"> báo cáo:</w:t>
            </w:r>
            <w:r w:rsidRPr="005E0440">
              <w:rPr>
                <w:rFonts w:ascii="Arial" w:hAnsi="Arial" w:cs="Arial"/>
                <w:b/>
                <w:color w:val="auto"/>
                <w:sz w:val="20"/>
                <w:lang w:val="en-US"/>
              </w:rPr>
              <w:t>……………………….</w:t>
            </w:r>
          </w:p>
          <w:p w14:paraId="58C79004"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Địa chỉ:</w:t>
            </w:r>
            <w:r w:rsidRPr="005E0440">
              <w:rPr>
                <w:rFonts w:ascii="Arial" w:hAnsi="Arial" w:cs="Arial"/>
                <w:b/>
                <w:color w:val="auto"/>
                <w:sz w:val="20"/>
                <w:lang w:val="en-US"/>
              </w:rPr>
              <w:t>…………………………………</w:t>
            </w:r>
          </w:p>
        </w:tc>
        <w:tc>
          <w:tcPr>
            <w:tcW w:w="2847" w:type="pct"/>
            <w:shd w:val="clear" w:color="auto" w:fill="auto"/>
          </w:tcPr>
          <w:p w14:paraId="7AECBFD8"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B 0</w:t>
            </w:r>
            <w:r w:rsidRPr="005E0440">
              <w:rPr>
                <w:rFonts w:ascii="Arial" w:hAnsi="Arial" w:cs="Arial"/>
                <w:b/>
                <w:color w:val="auto"/>
                <w:sz w:val="20"/>
                <w:lang w:val="en-US"/>
              </w:rPr>
              <w:t>9</w:t>
            </w:r>
            <w:r w:rsidRPr="005E0440">
              <w:rPr>
                <w:rFonts w:ascii="Arial" w:hAnsi="Arial" w:cs="Arial"/>
                <w:b/>
                <w:color w:val="auto"/>
                <w:sz w:val="20"/>
              </w:rPr>
              <w:t xml:space="preserve"> - DN</w:t>
            </w:r>
            <w:r w:rsidRPr="005E0440">
              <w:rPr>
                <w:rFonts w:ascii="Arial" w:hAnsi="Arial" w:cs="Arial"/>
                <w:b/>
                <w:color w:val="auto"/>
                <w:sz w:val="20"/>
                <w:lang w:val="en-US"/>
              </w:rPr>
              <w:br/>
            </w:r>
            <w:r w:rsidRPr="005E0440">
              <w:rPr>
                <w:rFonts w:ascii="Arial" w:hAnsi="Arial" w:cs="Arial"/>
                <w:i/>
                <w:color w:val="auto"/>
                <w:sz w:val="20"/>
              </w:rPr>
              <w:t>(Kèm theo Thông tư số 99/2025/TT-BTC ngày 27</w:t>
            </w:r>
            <w:r w:rsidRPr="005E0440">
              <w:rPr>
                <w:rFonts w:ascii="Arial" w:hAnsi="Arial" w:cs="Arial"/>
                <w:i/>
                <w:color w:val="auto"/>
                <w:sz w:val="20"/>
                <w:lang w:val="en-US"/>
              </w:rPr>
              <w:t xml:space="preserve"> </w:t>
            </w:r>
            <w:r w:rsidRPr="005E0440">
              <w:rPr>
                <w:rFonts w:ascii="Arial" w:hAnsi="Arial" w:cs="Arial"/>
                <w:i/>
                <w:color w:val="auto"/>
                <w:sz w:val="20"/>
              </w:rPr>
              <w:t xml:space="preserve">tháng </w:t>
            </w:r>
            <w:r w:rsidRPr="005E0440">
              <w:rPr>
                <w:rFonts w:ascii="Arial" w:hAnsi="Arial" w:cs="Arial"/>
                <w:i/>
                <w:color w:val="auto"/>
                <w:sz w:val="20"/>
                <w:lang w:val="en-US"/>
              </w:rPr>
              <w:t>10</w:t>
            </w:r>
            <w:r w:rsidRPr="005E0440">
              <w:rPr>
                <w:rFonts w:ascii="Arial" w:hAnsi="Arial" w:cs="Arial"/>
                <w:i/>
                <w:color w:val="auto"/>
                <w:sz w:val="20"/>
              </w:rPr>
              <w:t xml:space="preserve"> năm 2025 của Bộ trưởng Bộ Tài chính)</w:t>
            </w:r>
          </w:p>
        </w:tc>
      </w:tr>
    </w:tbl>
    <w:p w14:paraId="01363ACB" w14:textId="77777777" w:rsidR="00993830" w:rsidRPr="005E0440" w:rsidRDefault="00993830" w:rsidP="00993830">
      <w:pPr>
        <w:spacing w:before="120"/>
        <w:rPr>
          <w:rFonts w:ascii="Arial" w:hAnsi="Arial" w:cs="Arial"/>
          <w:color w:val="auto"/>
          <w:sz w:val="20"/>
          <w:lang w:val="en-US"/>
        </w:rPr>
      </w:pPr>
    </w:p>
    <w:p w14:paraId="187A3ABE" w14:textId="77777777" w:rsidR="00993830" w:rsidRPr="005E0440" w:rsidRDefault="00993830" w:rsidP="00993830">
      <w:pPr>
        <w:spacing w:before="120"/>
        <w:jc w:val="center"/>
        <w:rPr>
          <w:rFonts w:ascii="Arial" w:hAnsi="Arial" w:cs="Arial"/>
          <w:b/>
          <w:color w:val="auto"/>
          <w:sz w:val="20"/>
        </w:rPr>
      </w:pPr>
      <w:r w:rsidRPr="005E0440">
        <w:rPr>
          <w:rFonts w:ascii="Arial" w:hAnsi="Arial" w:cs="Arial"/>
          <w:b/>
          <w:color w:val="auto"/>
          <w:sz w:val="20"/>
        </w:rPr>
        <w:t>BẢN THUYẾT MINH BÁO CÁO TÀI CHÍNH</w:t>
      </w:r>
    </w:p>
    <w:p w14:paraId="242C38F5" w14:textId="77777777" w:rsidR="00993830" w:rsidRPr="005E0440" w:rsidRDefault="00993830" w:rsidP="00993830">
      <w:pPr>
        <w:spacing w:before="120"/>
        <w:jc w:val="center"/>
        <w:rPr>
          <w:rFonts w:ascii="Arial" w:hAnsi="Arial" w:cs="Arial"/>
          <w:i/>
          <w:color w:val="auto"/>
          <w:sz w:val="20"/>
        </w:rPr>
      </w:pPr>
      <w:r w:rsidRPr="005E0440">
        <w:rPr>
          <w:rFonts w:ascii="Arial" w:hAnsi="Arial" w:cs="Arial"/>
          <w:i/>
          <w:color w:val="auto"/>
          <w:sz w:val="20"/>
        </w:rPr>
        <w:t>Năm ....(1)</w:t>
      </w:r>
    </w:p>
    <w:p w14:paraId="4F91DB3E"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t>I. Đặc điểm hoạt động của doanh nghiệp</w:t>
      </w:r>
    </w:p>
    <w:p w14:paraId="2994BF9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1. </w:t>
      </w:r>
      <w:r w:rsidRPr="005E0440">
        <w:rPr>
          <w:rFonts w:ascii="Arial" w:hAnsi="Arial" w:cs="Arial"/>
          <w:color w:val="auto"/>
          <w:sz w:val="20"/>
          <w:lang w:val="en-US"/>
        </w:rPr>
        <w:t>Hình</w:t>
      </w:r>
      <w:r w:rsidRPr="005E0440">
        <w:rPr>
          <w:rFonts w:ascii="Arial" w:hAnsi="Arial" w:cs="Arial"/>
          <w:color w:val="auto"/>
          <w:sz w:val="20"/>
        </w:rPr>
        <w:t xml:space="preserve"> thức sở hữu vốn.</w:t>
      </w:r>
    </w:p>
    <w:p w14:paraId="4A87C35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 Lĩnh vực kinh doanh.</w:t>
      </w:r>
    </w:p>
    <w:p w14:paraId="555E1AF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3. Ngành nghề kinh doanh.</w:t>
      </w:r>
    </w:p>
    <w:p w14:paraId="163CD28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4. Chu kỳ sản xuất, kinh doanh thông thường.</w:t>
      </w:r>
    </w:p>
    <w:p w14:paraId="3664DD8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5. Đặc điểm hoạt động của doanh nghiệp trong năm tài chính có ảnh hưởng đến </w:t>
      </w:r>
      <w:r w:rsidRPr="005E0440">
        <w:rPr>
          <w:rFonts w:ascii="Arial" w:hAnsi="Arial" w:cs="Arial"/>
          <w:color w:val="auto"/>
          <w:sz w:val="20"/>
          <w:lang w:val="en-US"/>
        </w:rPr>
        <w:t>B</w:t>
      </w:r>
      <w:r w:rsidRPr="005E0440">
        <w:rPr>
          <w:rFonts w:ascii="Arial" w:hAnsi="Arial" w:cs="Arial"/>
          <w:color w:val="auto"/>
          <w:sz w:val="20"/>
        </w:rPr>
        <w:t>áo cáo tài chính.</w:t>
      </w:r>
    </w:p>
    <w:p w14:paraId="569474F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6. Cấu trúc doanh nghiệp</w:t>
      </w:r>
    </w:p>
    <w:p w14:paraId="1858F70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Danh sách các công ty con;</w:t>
      </w:r>
    </w:p>
    <w:p w14:paraId="2809E80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Danh sách các công ty liên doanh, liên kết;</w:t>
      </w:r>
    </w:p>
    <w:p w14:paraId="1F17A45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Danh sách các đơn vị trực thuộc.</w:t>
      </w:r>
    </w:p>
    <w:p w14:paraId="6907ABB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7. Số lượng người lao động tại thời điểm cuối niên độ hoặc số lượng người lao động bình quân trong niên độ.</w:t>
      </w:r>
    </w:p>
    <w:p w14:paraId="665361B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8. Tuyên </w:t>
      </w:r>
      <w:r w:rsidRPr="005E0440">
        <w:rPr>
          <w:rFonts w:ascii="Arial" w:hAnsi="Arial" w:cs="Arial"/>
          <w:color w:val="auto"/>
          <w:sz w:val="20"/>
          <w:lang w:val="en-US"/>
        </w:rPr>
        <w:t>bố</w:t>
      </w:r>
      <w:r w:rsidRPr="005E0440">
        <w:rPr>
          <w:rFonts w:ascii="Arial" w:hAnsi="Arial" w:cs="Arial"/>
          <w:color w:val="auto"/>
          <w:sz w:val="20"/>
        </w:rPr>
        <w:t xml:space="preserve"> về khả năng so sánh thông tin trên Báo cáo tài chính: Trường hợp Báo cáo tài chính nếu không so sánh được phải thuyết minh rõ và giải trình lý do về sự không so sánh được giữa thông tin của kỳ báo cáo và thông tin kỳ so sánh trên Thuyết minh Báo cáo tài chính của doanh nghiệp.</w:t>
      </w:r>
    </w:p>
    <w:p w14:paraId="27D8D2A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9. Thuyết minh các thông tin khác trên Báo cáo tài chính theo quy định pháp luật có liên quan như pháp luật doanh nghiệp, pháp luật chứng khoán,...</w:t>
      </w:r>
    </w:p>
    <w:p w14:paraId="4416C981"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lastRenderedPageBreak/>
        <w:t>II. Kỳ kế toán, đơn vị tiền tệ sử dụng trong kế toán</w:t>
      </w:r>
    </w:p>
    <w:p w14:paraId="393D3C78"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1. Kỳ kế toán năm (</w:t>
      </w:r>
      <w:r w:rsidRPr="005E0440">
        <w:rPr>
          <w:rFonts w:ascii="Arial" w:hAnsi="Arial" w:cs="Arial"/>
          <w:color w:val="auto"/>
          <w:sz w:val="20"/>
          <w:lang w:val="en-US"/>
        </w:rPr>
        <w:t>bắt</w:t>
      </w:r>
      <w:r w:rsidRPr="005E0440">
        <w:rPr>
          <w:rFonts w:ascii="Arial" w:hAnsi="Arial" w:cs="Arial"/>
          <w:color w:val="auto"/>
          <w:sz w:val="20"/>
        </w:rPr>
        <w:t xml:space="preserve"> đầu từ ngày..../..../.... kết thúc vào ngày</w:t>
      </w:r>
      <w:r w:rsidRPr="005E0440">
        <w:rPr>
          <w:rFonts w:ascii="Arial" w:hAnsi="Arial" w:cs="Arial"/>
          <w:color w:val="auto"/>
          <w:sz w:val="20"/>
          <w:lang w:val="en-US"/>
        </w:rPr>
        <w:t xml:space="preserve"> </w:t>
      </w:r>
      <w:r w:rsidRPr="005E0440">
        <w:rPr>
          <w:rFonts w:ascii="Arial" w:hAnsi="Arial" w:cs="Arial"/>
          <w:color w:val="auto"/>
          <w:sz w:val="20"/>
        </w:rPr>
        <w:t>..../..../....</w:t>
      </w:r>
      <w:r w:rsidRPr="005E0440">
        <w:rPr>
          <w:rFonts w:ascii="Arial" w:hAnsi="Arial" w:cs="Arial"/>
          <w:color w:val="auto"/>
          <w:sz w:val="20"/>
          <w:lang w:val="en-US"/>
        </w:rPr>
        <w:t>).</w:t>
      </w:r>
    </w:p>
    <w:p w14:paraId="7D45A2E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2. Đơn vị tiền tệ sử dụng trong kế toán. Trường hợp có sự thay đổi đơn vị tiền tệ trong kế toán so với </w:t>
      </w:r>
      <w:r w:rsidRPr="005E0440">
        <w:rPr>
          <w:rFonts w:ascii="Arial" w:hAnsi="Arial" w:cs="Arial"/>
          <w:color w:val="auto"/>
          <w:sz w:val="20"/>
          <w:lang w:val="en-US"/>
        </w:rPr>
        <w:t>năm</w:t>
      </w:r>
      <w:r w:rsidRPr="005E0440">
        <w:rPr>
          <w:rFonts w:ascii="Arial" w:hAnsi="Arial" w:cs="Arial"/>
          <w:color w:val="auto"/>
          <w:sz w:val="20"/>
        </w:rPr>
        <w:t xml:space="preserve"> trước, giải trình rõ lý do và ảnh hưởng của sự thay đổi.</w:t>
      </w:r>
    </w:p>
    <w:p w14:paraId="73886E68"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t>III. Chuẩn mực và Chế độ kế toán áp dụng</w:t>
      </w:r>
    </w:p>
    <w:p w14:paraId="540085F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1. Chế </w:t>
      </w:r>
      <w:r w:rsidRPr="005E0440">
        <w:rPr>
          <w:rFonts w:ascii="Arial" w:hAnsi="Arial" w:cs="Arial"/>
          <w:color w:val="auto"/>
          <w:sz w:val="20"/>
          <w:lang w:val="en-US"/>
        </w:rPr>
        <w:t>độ</w:t>
      </w:r>
      <w:r w:rsidRPr="005E0440">
        <w:rPr>
          <w:rFonts w:ascii="Arial" w:hAnsi="Arial" w:cs="Arial"/>
          <w:color w:val="auto"/>
          <w:sz w:val="20"/>
        </w:rPr>
        <w:t xml:space="preserve"> kế toán áp dụng</w:t>
      </w:r>
    </w:p>
    <w:p w14:paraId="33211EA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 Tuyên bố về việc tuân thủ Chuẩn mực kế toán Việt Nam và Chế độ kế toán</w:t>
      </w:r>
    </w:p>
    <w:p w14:paraId="18A14A5B"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t xml:space="preserve">IV. Các chính sách kế toán, ước </w:t>
      </w:r>
      <w:r w:rsidRPr="005E0440">
        <w:rPr>
          <w:rFonts w:ascii="Arial" w:hAnsi="Arial" w:cs="Arial"/>
          <w:b/>
          <w:color w:val="auto"/>
          <w:sz w:val="20"/>
          <w:lang w:val="en-US"/>
        </w:rPr>
        <w:t>tính</w:t>
      </w:r>
      <w:r w:rsidRPr="005E0440">
        <w:rPr>
          <w:rFonts w:ascii="Arial" w:hAnsi="Arial" w:cs="Arial"/>
          <w:b/>
          <w:color w:val="auto"/>
          <w:sz w:val="20"/>
        </w:rPr>
        <w:t xml:space="preserve"> kế toán và các quy định pháp luật có </w:t>
      </w:r>
      <w:r w:rsidRPr="005E0440">
        <w:rPr>
          <w:rFonts w:ascii="Arial" w:hAnsi="Arial" w:cs="Arial"/>
          <w:b/>
          <w:color w:val="auto"/>
          <w:sz w:val="20"/>
          <w:lang w:val="en-US"/>
        </w:rPr>
        <w:t>liên</w:t>
      </w:r>
      <w:r w:rsidRPr="005E0440">
        <w:rPr>
          <w:rFonts w:ascii="Arial" w:hAnsi="Arial" w:cs="Arial"/>
          <w:b/>
          <w:color w:val="auto"/>
          <w:sz w:val="20"/>
        </w:rPr>
        <w:t xml:space="preserve"> quan áp dụng</w:t>
      </w:r>
    </w:p>
    <w:p w14:paraId="7EAE313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 Nguyên tắc chuyển đổi Báo cáo tài chính lập bằng ngoại tệ sang Đồng Việt Nam (Trường hợp đồng tiền ghi sổ kế toán khác với Đồng Việt Nam); Ảnh hưởng (nếu có) do việc chuyển đổi Báo cáo tài chính từ ngoại tệ sang Đồng Việt Nam.</w:t>
      </w:r>
    </w:p>
    <w:p w14:paraId="7BA1FE1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 Các loại tỷ giá hối đoái áp dụng trong kế toán</w:t>
      </w:r>
    </w:p>
    <w:p w14:paraId="109E8C2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Tỷ giá </w:t>
      </w:r>
      <w:r w:rsidRPr="005E0440">
        <w:rPr>
          <w:rFonts w:ascii="Arial" w:hAnsi="Arial" w:cs="Arial"/>
          <w:color w:val="auto"/>
          <w:sz w:val="20"/>
          <w:lang w:val="en-US"/>
        </w:rPr>
        <w:t>hối</w:t>
      </w:r>
      <w:r w:rsidRPr="005E0440">
        <w:rPr>
          <w:rFonts w:ascii="Arial" w:hAnsi="Arial" w:cs="Arial"/>
          <w:color w:val="auto"/>
          <w:sz w:val="20"/>
        </w:rPr>
        <w:t xml:space="preserve"> đoái lựa chọn áp dụng khi kế toán chênh lệch tỷ giá phát sinh trong kỳ và tỷ giá hối đoái khi đánh giá lại các khoản mục tiền tệ có gốc ngoại tệ;</w:t>
      </w:r>
    </w:p>
    <w:p w14:paraId="2D73AA7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Tỷ giá giao dịch tính chéo đối với trường hợp ngân hàng không công bố tỷ giá giao dịch của đồng ngoại tệ;</w:t>
      </w:r>
    </w:p>
    <w:p w14:paraId="4960034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mua vàng của Ngân hàng Nhà nước công </w:t>
      </w:r>
      <w:r w:rsidRPr="005E0440">
        <w:rPr>
          <w:rFonts w:ascii="Arial" w:hAnsi="Arial" w:cs="Arial"/>
          <w:color w:val="auto"/>
          <w:sz w:val="20"/>
          <w:lang w:val="en-US"/>
        </w:rPr>
        <w:t>bố</w:t>
      </w:r>
      <w:r w:rsidRPr="005E0440">
        <w:rPr>
          <w:rFonts w:ascii="Arial" w:hAnsi="Arial" w:cs="Arial"/>
          <w:color w:val="auto"/>
          <w:sz w:val="20"/>
        </w:rPr>
        <w:t xml:space="preserve"> hay giá mua tham chiếu của đơn vị được phép kinh doanh vàng theo luật định để sử dụng khi đánh giá lại vàng tiền tệ tại thời điểm kết thúc kỳ kế toán.</w:t>
      </w:r>
    </w:p>
    <w:p w14:paraId="0369B4E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3. Nguyên </w:t>
      </w:r>
      <w:r w:rsidRPr="005E0440">
        <w:rPr>
          <w:rFonts w:ascii="Arial" w:hAnsi="Arial" w:cs="Arial"/>
          <w:color w:val="auto"/>
          <w:sz w:val="20"/>
          <w:lang w:val="en-US"/>
        </w:rPr>
        <w:t>tắc</w:t>
      </w:r>
      <w:r w:rsidRPr="005E0440">
        <w:rPr>
          <w:rFonts w:ascii="Arial" w:hAnsi="Arial" w:cs="Arial"/>
          <w:color w:val="auto"/>
          <w:sz w:val="20"/>
        </w:rPr>
        <w:t xml:space="preserve"> xác định lãi suất thực tế (lãi suất hiệu lực) dùng để chiết khấu dòng tiền.</w:t>
      </w:r>
    </w:p>
    <w:p w14:paraId="094D9EB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4. Nguyên tắc ghi nhận các khoản tiền và các khoản tương đương tiền.</w:t>
      </w:r>
    </w:p>
    <w:p w14:paraId="01CDBC8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5. Nguyên tắc kế toán các khoản đầu tư tài chính</w:t>
      </w:r>
    </w:p>
    <w:p w14:paraId="4CC7354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a) Chứng khoán kinh doanh;</w:t>
      </w:r>
    </w:p>
    <w:p w14:paraId="1154C12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b) Các khoản đầu tư nắm giữ đến ngày đáo hạn;</w:t>
      </w:r>
    </w:p>
    <w:p w14:paraId="7B82375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c) Đầu tư vào công ty con; công ty liên doanh, liên kết;</w:t>
      </w:r>
    </w:p>
    <w:p w14:paraId="4D92572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d) Đầu tư vào đơn vị khác;</w:t>
      </w:r>
    </w:p>
    <w:p w14:paraId="02265CE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đ) Các phương pháp kế toán đối với các giao dịch khác liên quan đến đầu tư tài chính.</w:t>
      </w:r>
    </w:p>
    <w:p w14:paraId="14C67BF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6. Nguyên tắc kế toán nợ phải thu</w:t>
      </w:r>
    </w:p>
    <w:p w14:paraId="1D8F2E4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Doanh nghiệp phải thuyết minh các chính sách kế toán liên quan đến các khoản nợ phải thu và cơ sở ước tính quan trọng được sử dụng trong chính sách về dự phòng phải thu khó đòi.</w:t>
      </w:r>
    </w:p>
    <w:p w14:paraId="18EECEA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7. Nguyên tắc kế toán hàng tồn kho</w:t>
      </w:r>
    </w:p>
    <w:p w14:paraId="1C79CDD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Nguyên tắc ghi nhận hàng tồn kho;</w:t>
      </w:r>
    </w:p>
    <w:p w14:paraId="07DB1C7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Phương pháp tính giá trị hàng tồn kho;</w:t>
      </w:r>
    </w:p>
    <w:p w14:paraId="7BDF7C6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Phương pháp hạch toán hàng tồn kho;</w:t>
      </w:r>
    </w:p>
    <w:p w14:paraId="47B5968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Phương pháp trích lập dự phòng giảm gi</w:t>
      </w:r>
      <w:r w:rsidRPr="005E0440">
        <w:rPr>
          <w:rFonts w:ascii="Arial" w:hAnsi="Arial" w:cs="Arial"/>
          <w:color w:val="auto"/>
          <w:sz w:val="20"/>
          <w:lang w:val="en-US"/>
        </w:rPr>
        <w:t>á</w:t>
      </w:r>
      <w:r w:rsidRPr="005E0440">
        <w:rPr>
          <w:rFonts w:ascii="Arial" w:hAnsi="Arial" w:cs="Arial"/>
          <w:color w:val="auto"/>
          <w:sz w:val="20"/>
        </w:rPr>
        <w:t xml:space="preserve"> hàng tồn kho;</w:t>
      </w:r>
    </w:p>
    <w:p w14:paraId="1C5D6C2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Tiêu thức phân bổ nguyên liệu, vật liệu.</w:t>
      </w:r>
    </w:p>
    <w:p w14:paraId="470BC2B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Chính sách kế toán liên quan đến hàng tồn kho </w:t>
      </w:r>
      <w:r w:rsidRPr="005E0440">
        <w:rPr>
          <w:rFonts w:ascii="Arial" w:hAnsi="Arial" w:cs="Arial"/>
          <w:color w:val="auto"/>
          <w:sz w:val="20"/>
          <w:lang w:val="en-US"/>
        </w:rPr>
        <w:t>đối</w:t>
      </w:r>
      <w:r w:rsidRPr="005E0440">
        <w:rPr>
          <w:rFonts w:ascii="Arial" w:hAnsi="Arial" w:cs="Arial"/>
          <w:color w:val="auto"/>
          <w:sz w:val="20"/>
        </w:rPr>
        <w:t xml:space="preserve"> với những hợp đồng có rủi ro lớn.</w:t>
      </w:r>
    </w:p>
    <w:p w14:paraId="293A453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8. Nguyên tắc kế toán và khấu hao TSCĐ hữu hình (bao gồm cả cây lâu năm cho sản phẩm định kỳ, súc vật làm việc), TSCĐ vô hình, TSCĐ thuê tài chính, bất động sản đầu tư.</w:t>
      </w:r>
    </w:p>
    <w:p w14:paraId="3B7F360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lastRenderedPageBreak/>
        <w:t>9. Nguyên tắc kế toán tài sản sinh học.</w:t>
      </w:r>
    </w:p>
    <w:p w14:paraId="1A48E14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10. Nguyên tắc kế toán các loại hợp đồng hợp tác kinh doanh.</w:t>
      </w:r>
    </w:p>
    <w:p w14:paraId="78F7D4E8"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11. Nguyên </w:t>
      </w:r>
      <w:r w:rsidRPr="005E0440">
        <w:rPr>
          <w:rFonts w:ascii="Arial" w:hAnsi="Arial" w:cs="Arial"/>
          <w:color w:val="auto"/>
          <w:sz w:val="20"/>
          <w:lang w:val="en-US"/>
        </w:rPr>
        <w:t>tắc</w:t>
      </w:r>
      <w:r w:rsidRPr="005E0440">
        <w:rPr>
          <w:rFonts w:ascii="Arial" w:hAnsi="Arial" w:cs="Arial"/>
          <w:color w:val="auto"/>
          <w:sz w:val="20"/>
        </w:rPr>
        <w:t xml:space="preserve"> k</w:t>
      </w:r>
      <w:r w:rsidRPr="005E0440">
        <w:rPr>
          <w:rFonts w:ascii="Arial" w:hAnsi="Arial" w:cs="Arial"/>
          <w:color w:val="auto"/>
          <w:sz w:val="20"/>
          <w:lang w:val="en-US"/>
        </w:rPr>
        <w:t>ế</w:t>
      </w:r>
      <w:r w:rsidRPr="005E0440">
        <w:rPr>
          <w:rFonts w:ascii="Arial" w:hAnsi="Arial" w:cs="Arial"/>
          <w:color w:val="auto"/>
          <w:sz w:val="20"/>
        </w:rPr>
        <w:t xml:space="preserve"> toán chi phí chờ phân bổ.</w:t>
      </w:r>
    </w:p>
    <w:p w14:paraId="56AFC03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12. Nguyên t</w:t>
      </w:r>
      <w:r w:rsidRPr="005E0440">
        <w:rPr>
          <w:rFonts w:ascii="Arial" w:hAnsi="Arial" w:cs="Arial"/>
          <w:color w:val="auto"/>
          <w:sz w:val="20"/>
          <w:lang w:val="en-US"/>
        </w:rPr>
        <w:t>ắc</w:t>
      </w:r>
      <w:r w:rsidRPr="005E0440">
        <w:rPr>
          <w:rFonts w:ascii="Arial" w:hAnsi="Arial" w:cs="Arial"/>
          <w:color w:val="auto"/>
          <w:sz w:val="20"/>
        </w:rPr>
        <w:t xml:space="preserve"> kế toán phải </w:t>
      </w:r>
      <w:r w:rsidRPr="005E0440">
        <w:rPr>
          <w:rFonts w:ascii="Arial" w:hAnsi="Arial" w:cs="Arial"/>
          <w:color w:val="auto"/>
          <w:sz w:val="20"/>
          <w:lang w:val="en-US"/>
        </w:rPr>
        <w:t>trả</w:t>
      </w:r>
      <w:r w:rsidRPr="005E0440">
        <w:rPr>
          <w:rFonts w:ascii="Arial" w:hAnsi="Arial" w:cs="Arial"/>
          <w:color w:val="auto"/>
          <w:sz w:val="20"/>
        </w:rPr>
        <w:t xml:space="preserve"> người bán.</w:t>
      </w:r>
    </w:p>
    <w:p w14:paraId="2F6EDD0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13. Nguyên tắc kế toán phải trả cổ tức, lợi nhuận.</w:t>
      </w:r>
    </w:p>
    <w:p w14:paraId="4B21E22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14. Nguyên </w:t>
      </w:r>
      <w:r w:rsidRPr="005E0440">
        <w:rPr>
          <w:rFonts w:ascii="Arial" w:hAnsi="Arial" w:cs="Arial"/>
          <w:color w:val="auto"/>
          <w:sz w:val="20"/>
          <w:lang w:val="en-US"/>
        </w:rPr>
        <w:t>tắc</w:t>
      </w:r>
      <w:r w:rsidRPr="005E0440">
        <w:rPr>
          <w:rFonts w:ascii="Arial" w:hAnsi="Arial" w:cs="Arial"/>
          <w:color w:val="auto"/>
          <w:sz w:val="20"/>
        </w:rPr>
        <w:t xml:space="preserve"> ghi nhận chi phí phải trả.</w:t>
      </w:r>
    </w:p>
    <w:p w14:paraId="6DECF99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15. Nguyên tắc ghi nhận doanh thu chờ phân bổ.</w:t>
      </w:r>
    </w:p>
    <w:p w14:paraId="3730A58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16. Nguyên tắc kế toán các khoản dự phòng phải trả.</w:t>
      </w:r>
    </w:p>
    <w:p w14:paraId="604BB79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17. Nguyên tắc kế toán thuế TNDN hoãn lại.</w:t>
      </w:r>
    </w:p>
    <w:p w14:paraId="53CFCE0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18. Nguyên </w:t>
      </w:r>
      <w:r w:rsidRPr="005E0440">
        <w:rPr>
          <w:rFonts w:ascii="Arial" w:hAnsi="Arial" w:cs="Arial"/>
          <w:color w:val="auto"/>
          <w:sz w:val="20"/>
          <w:lang w:val="en-US"/>
        </w:rPr>
        <w:t>tắc</w:t>
      </w:r>
      <w:r w:rsidRPr="005E0440">
        <w:rPr>
          <w:rFonts w:ascii="Arial" w:hAnsi="Arial" w:cs="Arial"/>
          <w:color w:val="auto"/>
          <w:sz w:val="20"/>
        </w:rPr>
        <w:t xml:space="preserve"> ghi nhận vay và nợ thuê tài chính.</w:t>
      </w:r>
    </w:p>
    <w:p w14:paraId="661F29F8"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19. Nguyên tắc ghi nhận và vốn hóa các khoản chi phí </w:t>
      </w:r>
      <w:r w:rsidRPr="005E0440">
        <w:rPr>
          <w:rFonts w:ascii="Arial" w:hAnsi="Arial" w:cs="Arial"/>
          <w:color w:val="auto"/>
          <w:sz w:val="20"/>
          <w:lang w:val="en-US"/>
        </w:rPr>
        <w:t>đi</w:t>
      </w:r>
      <w:r w:rsidRPr="005E0440">
        <w:rPr>
          <w:rFonts w:ascii="Arial" w:hAnsi="Arial" w:cs="Arial"/>
          <w:color w:val="auto"/>
          <w:sz w:val="20"/>
        </w:rPr>
        <w:t xml:space="preserve"> vay.</w:t>
      </w:r>
    </w:p>
    <w:p w14:paraId="549A09F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20. Nguyên t</w:t>
      </w:r>
      <w:r w:rsidRPr="005E0440">
        <w:rPr>
          <w:rFonts w:ascii="Arial" w:hAnsi="Arial" w:cs="Arial"/>
          <w:color w:val="auto"/>
          <w:sz w:val="20"/>
          <w:lang w:val="en-US"/>
        </w:rPr>
        <w:t>ắc</w:t>
      </w:r>
      <w:r w:rsidRPr="005E0440">
        <w:rPr>
          <w:rFonts w:ascii="Arial" w:hAnsi="Arial" w:cs="Arial"/>
          <w:color w:val="auto"/>
          <w:sz w:val="20"/>
        </w:rPr>
        <w:t xml:space="preserve"> ghi nhận trái phiếu chuyển </w:t>
      </w:r>
      <w:r w:rsidRPr="005E0440">
        <w:rPr>
          <w:rFonts w:ascii="Arial" w:hAnsi="Arial" w:cs="Arial"/>
          <w:color w:val="auto"/>
          <w:sz w:val="20"/>
          <w:lang w:val="en-US"/>
        </w:rPr>
        <w:t>đổi</w:t>
      </w:r>
      <w:r w:rsidRPr="005E0440">
        <w:rPr>
          <w:rFonts w:ascii="Arial" w:hAnsi="Arial" w:cs="Arial"/>
          <w:color w:val="auto"/>
          <w:sz w:val="20"/>
        </w:rPr>
        <w:t>.</w:t>
      </w:r>
    </w:p>
    <w:p w14:paraId="347D917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21. Nguyên </w:t>
      </w:r>
      <w:r w:rsidRPr="005E0440">
        <w:rPr>
          <w:rFonts w:ascii="Arial" w:hAnsi="Arial" w:cs="Arial"/>
          <w:color w:val="auto"/>
          <w:sz w:val="20"/>
          <w:lang w:val="en-US"/>
        </w:rPr>
        <w:t>tắc</w:t>
      </w:r>
      <w:r w:rsidRPr="005E0440">
        <w:rPr>
          <w:rFonts w:ascii="Arial" w:hAnsi="Arial" w:cs="Arial"/>
          <w:color w:val="auto"/>
          <w:sz w:val="20"/>
        </w:rPr>
        <w:t xml:space="preserve"> ghi nhận vốn chủ sở hữu:</w:t>
      </w:r>
    </w:p>
    <w:p w14:paraId="50424D4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Nguyên tắc ghi nhận vốn góp của chủ sở hữu, thặng dư vốn, quyền chọn trái phiếu chuyển đổi, vốn khác của chủ sở hữu;</w:t>
      </w:r>
    </w:p>
    <w:p w14:paraId="1A9CA9B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Nguyên tắc ghi nhận chênh lệch đánh giá lại tài sản;</w:t>
      </w:r>
    </w:p>
    <w:p w14:paraId="0726A48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Nguyên tắc ghi </w:t>
      </w:r>
      <w:r w:rsidRPr="005E0440">
        <w:rPr>
          <w:rFonts w:ascii="Arial" w:hAnsi="Arial" w:cs="Arial"/>
          <w:color w:val="auto"/>
          <w:sz w:val="20"/>
          <w:lang w:val="en-US"/>
        </w:rPr>
        <w:t>nhận</w:t>
      </w:r>
      <w:r w:rsidRPr="005E0440">
        <w:rPr>
          <w:rFonts w:ascii="Arial" w:hAnsi="Arial" w:cs="Arial"/>
          <w:color w:val="auto"/>
          <w:sz w:val="20"/>
        </w:rPr>
        <w:t xml:space="preserve"> chênh lệch tỷ giá;</w:t>
      </w:r>
    </w:p>
    <w:p w14:paraId="7083600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Nguyên tắc ghi nhận lợi nhuận chưa phân phối.</w:t>
      </w:r>
    </w:p>
    <w:p w14:paraId="7B06FBB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22. Nguyên </w:t>
      </w:r>
      <w:r w:rsidRPr="005E0440">
        <w:rPr>
          <w:rFonts w:ascii="Arial" w:hAnsi="Arial" w:cs="Arial"/>
          <w:color w:val="auto"/>
          <w:sz w:val="20"/>
          <w:lang w:val="en-US"/>
        </w:rPr>
        <w:t>tắc</w:t>
      </w:r>
      <w:r w:rsidRPr="005E0440">
        <w:rPr>
          <w:rFonts w:ascii="Arial" w:hAnsi="Arial" w:cs="Arial"/>
          <w:color w:val="auto"/>
          <w:sz w:val="20"/>
        </w:rPr>
        <w:t xml:space="preserve"> và phương pháp ghi nhận doanh thu, thu nhập khác:</w:t>
      </w:r>
    </w:p>
    <w:p w14:paraId="55F2ED40"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Doanh thu bán hàng và cung cấp dịch vụ </w:t>
      </w:r>
    </w:p>
    <w:p w14:paraId="63848764"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Doanh thu bán hàng.</w:t>
      </w:r>
    </w:p>
    <w:p w14:paraId="6E4AEAA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Doanh thu cung cấp dịch vụ.</w:t>
      </w:r>
    </w:p>
    <w:p w14:paraId="4B1A0FD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Doanh thu hợp đồng xây dựng.</w:t>
      </w:r>
    </w:p>
    <w:p w14:paraId="41DF9ED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Doanh thu bán bất động </w:t>
      </w:r>
      <w:r w:rsidRPr="005E0440">
        <w:rPr>
          <w:rFonts w:ascii="Arial" w:hAnsi="Arial" w:cs="Arial"/>
          <w:color w:val="auto"/>
          <w:sz w:val="20"/>
          <w:lang w:val="en-US"/>
        </w:rPr>
        <w:t>sản</w:t>
      </w:r>
      <w:r w:rsidRPr="005E0440">
        <w:rPr>
          <w:rFonts w:ascii="Arial" w:hAnsi="Arial" w:cs="Arial"/>
          <w:color w:val="auto"/>
          <w:sz w:val="20"/>
        </w:rPr>
        <w:t xml:space="preserve"> là các căn hộ </w:t>
      </w:r>
      <w:r w:rsidRPr="005E0440">
        <w:rPr>
          <w:rFonts w:ascii="Arial" w:hAnsi="Arial" w:cs="Arial"/>
          <w:color w:val="auto"/>
          <w:sz w:val="20"/>
          <w:lang w:val="en-US"/>
        </w:rPr>
        <w:t>du</w:t>
      </w:r>
      <w:r w:rsidRPr="005E0440">
        <w:rPr>
          <w:rFonts w:ascii="Arial" w:hAnsi="Arial" w:cs="Arial"/>
          <w:color w:val="auto"/>
          <w:sz w:val="20"/>
        </w:rPr>
        <w:t xml:space="preserve"> lịch, văn phòng kết hợp lưu trú hoặc sản phẩm tương tự.</w:t>
      </w:r>
    </w:p>
    <w:p w14:paraId="3ADCE31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Doanh thu bán BĐSĐT.</w:t>
      </w:r>
    </w:p>
    <w:p w14:paraId="46FFB18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Doanh thu hoạt động tài chính;</w:t>
      </w:r>
    </w:p>
    <w:p w14:paraId="5A4B7F2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 nhập khác.</w:t>
      </w:r>
    </w:p>
    <w:p w14:paraId="1D59206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23. Nguyên tắc kế toán các khoản giảm trừ doanh thu.</w:t>
      </w:r>
    </w:p>
    <w:p w14:paraId="7F3DF71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24. Nguyên </w:t>
      </w:r>
      <w:r w:rsidRPr="005E0440">
        <w:rPr>
          <w:rFonts w:ascii="Arial" w:hAnsi="Arial" w:cs="Arial"/>
          <w:color w:val="auto"/>
          <w:sz w:val="20"/>
          <w:lang w:val="en-US"/>
        </w:rPr>
        <w:t>tắc</w:t>
      </w:r>
      <w:r w:rsidRPr="005E0440">
        <w:rPr>
          <w:rFonts w:ascii="Arial" w:hAnsi="Arial" w:cs="Arial"/>
          <w:color w:val="auto"/>
          <w:sz w:val="20"/>
        </w:rPr>
        <w:t xml:space="preserve"> kế toán giá vốn hàng bán.</w:t>
      </w:r>
    </w:p>
    <w:p w14:paraId="073C68F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25. Nguyên tắc kế toán chi phí tài chính.</w:t>
      </w:r>
    </w:p>
    <w:p w14:paraId="3392EC0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26. Nguyên tắc kế toán chi phí bán hàng, chi phí quản lý doanh nghiệp.</w:t>
      </w:r>
    </w:p>
    <w:p w14:paraId="267663E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27. Nguyên tắc kế toán bán, thanh lý TSCĐ, bất động sản đầu tư.</w:t>
      </w:r>
    </w:p>
    <w:p w14:paraId="26E42D3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28. Nguyên </w:t>
      </w:r>
      <w:r w:rsidRPr="005E0440">
        <w:rPr>
          <w:rFonts w:ascii="Arial" w:hAnsi="Arial" w:cs="Arial"/>
          <w:color w:val="auto"/>
          <w:sz w:val="20"/>
          <w:lang w:val="en-US"/>
        </w:rPr>
        <w:t>tắc</w:t>
      </w:r>
      <w:r w:rsidRPr="005E0440">
        <w:rPr>
          <w:rFonts w:ascii="Arial" w:hAnsi="Arial" w:cs="Arial"/>
          <w:color w:val="auto"/>
          <w:sz w:val="20"/>
        </w:rPr>
        <w:t xml:space="preserve"> và phương pháp ghi nhận chi phí thuế thu nhập doanh nghiệp hiện hành (bao gồm cả chi phí thuế thu nhập doanh nghiệp bổ sung theo quy định về thuế tối thiểu toàn cầu), chi phí thuế thu nhập doanh nghiệp hoãn lại.</w:t>
      </w:r>
    </w:p>
    <w:p w14:paraId="1AA7D168"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29. Các nguyên tắc và phương pháp kế toán khác.</w:t>
      </w:r>
    </w:p>
    <w:p w14:paraId="33193343" w14:textId="77777777" w:rsidR="00993830" w:rsidRPr="005E0440" w:rsidRDefault="00993830" w:rsidP="00993830">
      <w:pPr>
        <w:spacing w:before="120"/>
        <w:rPr>
          <w:rFonts w:ascii="Arial" w:hAnsi="Arial" w:cs="Arial"/>
          <w:b/>
          <w:color w:val="auto"/>
          <w:sz w:val="20"/>
        </w:rPr>
      </w:pPr>
      <w:r w:rsidRPr="005E0440">
        <w:rPr>
          <w:rFonts w:ascii="Arial" w:hAnsi="Arial" w:cs="Arial"/>
          <w:b/>
          <w:color w:val="auto"/>
          <w:sz w:val="20"/>
        </w:rPr>
        <w:t>V. Thông tin bổ sung cho các khoản mục trình bày trong Báo cáo tình hình tài chính</w:t>
      </w:r>
    </w:p>
    <w:p w14:paraId="68D058D2" w14:textId="77777777" w:rsidR="00993830" w:rsidRPr="005E0440" w:rsidRDefault="00993830" w:rsidP="00993830">
      <w:pPr>
        <w:spacing w:before="120"/>
        <w:jc w:val="right"/>
        <w:rPr>
          <w:rFonts w:ascii="Arial" w:hAnsi="Arial" w:cs="Arial"/>
          <w:i/>
          <w:color w:val="auto"/>
          <w:sz w:val="20"/>
          <w:lang w:val="en-US"/>
        </w:rPr>
      </w:pPr>
      <w:r w:rsidRPr="005E0440">
        <w:rPr>
          <w:rFonts w:ascii="Arial" w:hAnsi="Arial" w:cs="Arial"/>
          <w:i/>
          <w:color w:val="auto"/>
          <w:sz w:val="20"/>
        </w:rPr>
        <w:lastRenderedPageBreak/>
        <w:t>Đơn vị tính:</w:t>
      </w:r>
      <w:r w:rsidRPr="005E0440">
        <w:rPr>
          <w:rFonts w:ascii="Arial" w:hAnsi="Arial" w:cs="Arial"/>
          <w:i/>
          <w:color w:val="auto"/>
          <w:sz w:val="20"/>
          <w:lang w:val="en-US"/>
        </w:rPr>
        <w:t>………</w:t>
      </w:r>
    </w:p>
    <w:p w14:paraId="1BEC5512"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lang w:val="en-US"/>
        </w:rPr>
        <w:t>1.</w:t>
      </w:r>
      <w:r w:rsidRPr="005E0440">
        <w:rPr>
          <w:rFonts w:ascii="Arial" w:hAnsi="Arial" w:cs="Arial"/>
          <w:b/>
          <w:i/>
          <w:color w:val="auto"/>
          <w:sz w:val="20"/>
        </w:rPr>
        <w:t xml:space="preserve"> Tiền và các </w:t>
      </w:r>
      <w:r w:rsidRPr="005E0440">
        <w:rPr>
          <w:rFonts w:ascii="Arial" w:hAnsi="Arial" w:cs="Arial"/>
          <w:b/>
          <w:i/>
          <w:color w:val="auto"/>
          <w:sz w:val="20"/>
          <w:lang w:val="en-US"/>
        </w:rPr>
        <w:t>khoản</w:t>
      </w:r>
      <w:r w:rsidRPr="005E0440">
        <w:rPr>
          <w:rFonts w:ascii="Arial" w:hAnsi="Arial" w:cs="Arial"/>
          <w:b/>
          <w:i/>
          <w:color w:val="auto"/>
          <w:sz w:val="20"/>
        </w:rPr>
        <w:t xml:space="preserve"> tương đương tiền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15"/>
        <w:gridCol w:w="1475"/>
        <w:gridCol w:w="1544"/>
      </w:tblGrid>
      <w:tr w:rsidR="00993830" w:rsidRPr="005E0440" w14:paraId="326AEE84" w14:textId="77777777" w:rsidTr="004059FF">
        <w:tblPrEx>
          <w:tblCellMar>
            <w:top w:w="0" w:type="dxa"/>
            <w:left w:w="0" w:type="dxa"/>
            <w:bottom w:w="0" w:type="dxa"/>
            <w:right w:w="0" w:type="dxa"/>
          </w:tblCellMar>
        </w:tblPrEx>
        <w:tc>
          <w:tcPr>
            <w:tcW w:w="3252" w:type="pct"/>
            <w:shd w:val="clear" w:color="auto" w:fill="FFFFFF"/>
            <w:vAlign w:val="center"/>
          </w:tcPr>
          <w:p w14:paraId="548852C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Các khoản tiền và tương đương tiền doanh nghiệp </w:t>
            </w:r>
            <w:r w:rsidRPr="005E0440">
              <w:rPr>
                <w:rFonts w:ascii="Arial" w:hAnsi="Arial" w:cs="Arial"/>
                <w:color w:val="auto"/>
                <w:sz w:val="20"/>
                <w:lang w:val="en-US"/>
              </w:rPr>
              <w:t>đang</w:t>
            </w:r>
            <w:r w:rsidRPr="005E0440">
              <w:rPr>
                <w:rFonts w:ascii="Arial" w:hAnsi="Arial" w:cs="Arial"/>
                <w:color w:val="auto"/>
                <w:sz w:val="20"/>
              </w:rPr>
              <w:t xml:space="preserve"> nắm giữ nhưng không bị hạn chế sử dụng</w:t>
            </w:r>
          </w:p>
        </w:tc>
        <w:tc>
          <w:tcPr>
            <w:tcW w:w="854" w:type="pct"/>
            <w:shd w:val="clear" w:color="auto" w:fill="FFFFFF"/>
            <w:vAlign w:val="center"/>
          </w:tcPr>
          <w:p w14:paraId="0CDC81D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894" w:type="pct"/>
            <w:shd w:val="clear" w:color="auto" w:fill="FFFFFF"/>
            <w:vAlign w:val="center"/>
          </w:tcPr>
          <w:p w14:paraId="026D33D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44164618" w14:textId="77777777" w:rsidTr="004059FF">
        <w:tblPrEx>
          <w:tblCellMar>
            <w:top w:w="0" w:type="dxa"/>
            <w:left w:w="0" w:type="dxa"/>
            <w:bottom w:w="0" w:type="dxa"/>
            <w:right w:w="0" w:type="dxa"/>
          </w:tblCellMar>
        </w:tblPrEx>
        <w:tc>
          <w:tcPr>
            <w:tcW w:w="3252" w:type="pct"/>
            <w:shd w:val="clear" w:color="auto" w:fill="FFFFFF"/>
            <w:vAlign w:val="center"/>
          </w:tcPr>
          <w:p w14:paraId="4B4CF9E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Tiền</w:t>
            </w:r>
            <w:r w:rsidRPr="005E0440">
              <w:rPr>
                <w:rFonts w:ascii="Arial" w:hAnsi="Arial" w:cs="Arial"/>
                <w:color w:val="auto"/>
                <w:sz w:val="20"/>
              </w:rPr>
              <w:t xml:space="preserve"> mặt</w:t>
            </w:r>
          </w:p>
        </w:tc>
        <w:tc>
          <w:tcPr>
            <w:tcW w:w="854" w:type="pct"/>
            <w:shd w:val="clear" w:color="auto" w:fill="FFFFFF"/>
            <w:vAlign w:val="center"/>
          </w:tcPr>
          <w:p w14:paraId="631BC305"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color w:val="auto"/>
                <w:sz w:val="20"/>
                <w:lang w:val="en-US"/>
              </w:rPr>
              <w:t>…</w:t>
            </w:r>
          </w:p>
        </w:tc>
        <w:tc>
          <w:tcPr>
            <w:tcW w:w="894" w:type="pct"/>
            <w:shd w:val="clear" w:color="auto" w:fill="FFFFFF"/>
            <w:vAlign w:val="center"/>
          </w:tcPr>
          <w:p w14:paraId="3B15882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r>
      <w:tr w:rsidR="00993830" w:rsidRPr="005E0440" w14:paraId="568EB128" w14:textId="77777777" w:rsidTr="004059FF">
        <w:tblPrEx>
          <w:tblCellMar>
            <w:top w:w="0" w:type="dxa"/>
            <w:left w:w="0" w:type="dxa"/>
            <w:bottom w:w="0" w:type="dxa"/>
            <w:right w:w="0" w:type="dxa"/>
          </w:tblCellMar>
        </w:tblPrEx>
        <w:tc>
          <w:tcPr>
            <w:tcW w:w="3252" w:type="pct"/>
            <w:shd w:val="clear" w:color="auto" w:fill="FFFFFF"/>
            <w:vAlign w:val="center"/>
          </w:tcPr>
          <w:p w14:paraId="258BEA7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Tiền gửi không kỳ hạn</w:t>
            </w:r>
          </w:p>
        </w:tc>
        <w:tc>
          <w:tcPr>
            <w:tcW w:w="854" w:type="pct"/>
            <w:shd w:val="clear" w:color="auto" w:fill="FFFFFF"/>
            <w:vAlign w:val="center"/>
          </w:tcPr>
          <w:p w14:paraId="03AE0E8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477109B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r>
      <w:tr w:rsidR="00993830" w:rsidRPr="005E0440" w14:paraId="7B4AE3FC" w14:textId="77777777" w:rsidTr="004059FF">
        <w:tblPrEx>
          <w:tblCellMar>
            <w:top w:w="0" w:type="dxa"/>
            <w:left w:w="0" w:type="dxa"/>
            <w:bottom w:w="0" w:type="dxa"/>
            <w:right w:w="0" w:type="dxa"/>
          </w:tblCellMar>
        </w:tblPrEx>
        <w:tc>
          <w:tcPr>
            <w:tcW w:w="3252" w:type="pct"/>
            <w:shd w:val="clear" w:color="auto" w:fill="FFFFFF"/>
            <w:vAlign w:val="center"/>
          </w:tcPr>
          <w:p w14:paraId="3B2F392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Tiền đang chuyển</w:t>
            </w:r>
          </w:p>
        </w:tc>
        <w:tc>
          <w:tcPr>
            <w:tcW w:w="854" w:type="pct"/>
            <w:shd w:val="clear" w:color="auto" w:fill="FFFFFF"/>
            <w:vAlign w:val="center"/>
          </w:tcPr>
          <w:p w14:paraId="1DB05D0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11EE3A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r>
      <w:tr w:rsidR="00993830" w:rsidRPr="005E0440" w14:paraId="7E4763DD" w14:textId="77777777" w:rsidTr="004059FF">
        <w:tblPrEx>
          <w:tblCellMar>
            <w:top w:w="0" w:type="dxa"/>
            <w:left w:w="0" w:type="dxa"/>
            <w:bottom w:w="0" w:type="dxa"/>
            <w:right w:w="0" w:type="dxa"/>
          </w:tblCellMar>
        </w:tblPrEx>
        <w:tc>
          <w:tcPr>
            <w:tcW w:w="3252" w:type="pct"/>
            <w:shd w:val="clear" w:color="auto" w:fill="FFFFFF"/>
            <w:vAlign w:val="center"/>
          </w:tcPr>
          <w:p w14:paraId="031923A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Tương đương tiền</w:t>
            </w:r>
          </w:p>
        </w:tc>
        <w:tc>
          <w:tcPr>
            <w:tcW w:w="854" w:type="pct"/>
            <w:shd w:val="clear" w:color="auto" w:fill="FFFFFF"/>
            <w:vAlign w:val="center"/>
          </w:tcPr>
          <w:p w14:paraId="767A515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c>
          <w:tcPr>
            <w:tcW w:w="894" w:type="pct"/>
            <w:shd w:val="clear" w:color="auto" w:fill="FFFFFF"/>
            <w:vAlign w:val="center"/>
          </w:tcPr>
          <w:p w14:paraId="4D8EE72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lang w:val="en-US"/>
              </w:rPr>
              <w:t>…</w:t>
            </w:r>
          </w:p>
        </w:tc>
      </w:tr>
      <w:tr w:rsidR="00993830" w:rsidRPr="005E0440" w14:paraId="29DF10A6" w14:textId="77777777" w:rsidTr="004059FF">
        <w:tblPrEx>
          <w:tblCellMar>
            <w:top w:w="0" w:type="dxa"/>
            <w:left w:w="0" w:type="dxa"/>
            <w:bottom w:w="0" w:type="dxa"/>
            <w:right w:w="0" w:type="dxa"/>
          </w:tblCellMar>
        </w:tblPrEx>
        <w:tc>
          <w:tcPr>
            <w:tcW w:w="3252" w:type="pct"/>
            <w:shd w:val="clear" w:color="auto" w:fill="FFFFFF"/>
            <w:vAlign w:val="center"/>
          </w:tcPr>
          <w:p w14:paraId="13CF102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854" w:type="pct"/>
            <w:shd w:val="clear" w:color="auto" w:fill="FFFFFF"/>
            <w:vAlign w:val="center"/>
          </w:tcPr>
          <w:p w14:paraId="09AC174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w:t>
            </w:r>
          </w:p>
        </w:tc>
        <w:tc>
          <w:tcPr>
            <w:tcW w:w="894" w:type="pct"/>
            <w:shd w:val="clear" w:color="auto" w:fill="FFFFFF"/>
            <w:vAlign w:val="center"/>
          </w:tcPr>
          <w:p w14:paraId="2A0556C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w:t>
            </w:r>
          </w:p>
        </w:tc>
      </w:tr>
    </w:tbl>
    <w:p w14:paraId="6D8E698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chi tiết số dư tiền gửi không kỳ hạn theo từng ngân hàng chiếm từ 10% trên </w:t>
      </w:r>
      <w:r w:rsidRPr="005E0440">
        <w:rPr>
          <w:rFonts w:ascii="Arial" w:hAnsi="Arial" w:cs="Arial"/>
          <w:color w:val="auto"/>
          <w:sz w:val="20"/>
          <w:lang w:val="en-US"/>
        </w:rPr>
        <w:t>tổng</w:t>
      </w:r>
      <w:r w:rsidRPr="005E0440">
        <w:rPr>
          <w:rFonts w:ascii="Arial" w:hAnsi="Arial" w:cs="Arial"/>
          <w:color w:val="auto"/>
          <w:sz w:val="20"/>
        </w:rPr>
        <w:t xml:space="preserve"> số dư của tiền gửi không kỳ hạn;</w:t>
      </w:r>
    </w:p>
    <w:p w14:paraId="0B74176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chi tiết về nội dung, kỳ hạn, số dư của từng khoản được phân loại là tương đương tiền của doanh nghiệp (chi tiết từng </w:t>
      </w:r>
      <w:r w:rsidRPr="005E0440">
        <w:rPr>
          <w:rFonts w:ascii="Arial" w:hAnsi="Arial" w:cs="Arial"/>
          <w:color w:val="auto"/>
          <w:sz w:val="20"/>
          <w:lang w:val="en-US"/>
        </w:rPr>
        <w:t>loại</w:t>
      </w:r>
      <w:r w:rsidRPr="005E0440">
        <w:rPr>
          <w:rFonts w:ascii="Arial" w:hAnsi="Arial" w:cs="Arial"/>
          <w:color w:val="auto"/>
          <w:sz w:val="20"/>
        </w:rPr>
        <w:t xml:space="preserve"> chiếm từ 10% trên tổng giá trị tương đương tiền).</w:t>
      </w:r>
    </w:p>
    <w:p w14:paraId="7FB1668F"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2. Các khoản đầu tư tài chính</w:t>
      </w:r>
    </w:p>
    <w:p w14:paraId="53B86DF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a) Chứng khoán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03"/>
        <w:gridCol w:w="737"/>
        <w:gridCol w:w="998"/>
        <w:gridCol w:w="1210"/>
        <w:gridCol w:w="743"/>
        <w:gridCol w:w="1019"/>
        <w:gridCol w:w="1224"/>
      </w:tblGrid>
      <w:tr w:rsidR="00993830" w:rsidRPr="005E0440" w14:paraId="161EFB35" w14:textId="77777777" w:rsidTr="004059FF">
        <w:tblPrEx>
          <w:tblCellMar>
            <w:top w:w="0" w:type="dxa"/>
            <w:left w:w="0" w:type="dxa"/>
            <w:bottom w:w="0" w:type="dxa"/>
            <w:right w:w="0" w:type="dxa"/>
          </w:tblCellMar>
        </w:tblPrEx>
        <w:tc>
          <w:tcPr>
            <w:tcW w:w="1565" w:type="pct"/>
            <w:vMerge w:val="restart"/>
            <w:shd w:val="clear" w:color="auto" w:fill="FFFFFF"/>
            <w:vAlign w:val="center"/>
          </w:tcPr>
          <w:p w14:paraId="65606E6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705" w:type="pct"/>
            <w:gridSpan w:val="3"/>
            <w:shd w:val="clear" w:color="auto" w:fill="FFFFFF"/>
            <w:vAlign w:val="center"/>
          </w:tcPr>
          <w:p w14:paraId="3F7964E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w:t>
            </w:r>
            <w:r w:rsidRPr="005E0440">
              <w:rPr>
                <w:rFonts w:ascii="Arial" w:hAnsi="Arial" w:cs="Arial"/>
                <w:b/>
                <w:color w:val="auto"/>
                <w:sz w:val="20"/>
                <w:lang w:val="en-US"/>
              </w:rPr>
              <w:t>ă</w:t>
            </w:r>
            <w:r w:rsidRPr="005E0440">
              <w:rPr>
                <w:rFonts w:ascii="Arial" w:hAnsi="Arial" w:cs="Arial"/>
                <w:b/>
                <w:color w:val="auto"/>
                <w:sz w:val="20"/>
              </w:rPr>
              <w:t>m</w:t>
            </w:r>
          </w:p>
        </w:tc>
        <w:tc>
          <w:tcPr>
            <w:tcW w:w="1729" w:type="pct"/>
            <w:gridSpan w:val="3"/>
            <w:shd w:val="clear" w:color="auto" w:fill="FFFFFF"/>
            <w:vAlign w:val="center"/>
          </w:tcPr>
          <w:p w14:paraId="2F20BDD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614631B7" w14:textId="77777777" w:rsidTr="004059FF">
        <w:tblPrEx>
          <w:tblCellMar>
            <w:top w:w="0" w:type="dxa"/>
            <w:left w:w="0" w:type="dxa"/>
            <w:bottom w:w="0" w:type="dxa"/>
            <w:right w:w="0" w:type="dxa"/>
          </w:tblCellMar>
        </w:tblPrEx>
        <w:tc>
          <w:tcPr>
            <w:tcW w:w="1565" w:type="pct"/>
            <w:vMerge/>
            <w:shd w:val="clear" w:color="auto" w:fill="FFFFFF"/>
            <w:vAlign w:val="center"/>
          </w:tcPr>
          <w:p w14:paraId="3D97D288" w14:textId="77777777" w:rsidR="00993830" w:rsidRPr="005E0440" w:rsidRDefault="00993830" w:rsidP="004059FF">
            <w:pPr>
              <w:spacing w:before="120"/>
              <w:jc w:val="center"/>
              <w:rPr>
                <w:rFonts w:ascii="Arial" w:hAnsi="Arial" w:cs="Arial"/>
                <w:b/>
                <w:color w:val="auto"/>
                <w:sz w:val="20"/>
              </w:rPr>
            </w:pPr>
          </w:p>
        </w:tc>
        <w:tc>
          <w:tcPr>
            <w:tcW w:w="427" w:type="pct"/>
            <w:shd w:val="clear" w:color="auto" w:fill="FFFFFF"/>
            <w:vAlign w:val="center"/>
          </w:tcPr>
          <w:p w14:paraId="047480A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gốc</w:t>
            </w:r>
          </w:p>
        </w:tc>
        <w:tc>
          <w:tcPr>
            <w:tcW w:w="578" w:type="pct"/>
            <w:shd w:val="clear" w:color="auto" w:fill="FFFFFF"/>
            <w:vAlign w:val="center"/>
          </w:tcPr>
          <w:p w14:paraId="04793B7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hợp lý</w:t>
            </w:r>
          </w:p>
        </w:tc>
        <w:tc>
          <w:tcPr>
            <w:tcW w:w="701" w:type="pct"/>
            <w:shd w:val="clear" w:color="auto" w:fill="FFFFFF"/>
            <w:vAlign w:val="center"/>
          </w:tcPr>
          <w:p w14:paraId="39EA730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dự phòng</w:t>
            </w:r>
          </w:p>
        </w:tc>
        <w:tc>
          <w:tcPr>
            <w:tcW w:w="430" w:type="pct"/>
            <w:shd w:val="clear" w:color="auto" w:fill="FFFFFF"/>
            <w:vAlign w:val="center"/>
          </w:tcPr>
          <w:p w14:paraId="724AF17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gốc</w:t>
            </w:r>
          </w:p>
        </w:tc>
        <w:tc>
          <w:tcPr>
            <w:tcW w:w="590" w:type="pct"/>
            <w:shd w:val="clear" w:color="auto" w:fill="FFFFFF"/>
            <w:vAlign w:val="center"/>
          </w:tcPr>
          <w:p w14:paraId="401E1E9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hợp lý</w:t>
            </w:r>
          </w:p>
        </w:tc>
        <w:tc>
          <w:tcPr>
            <w:tcW w:w="709" w:type="pct"/>
            <w:shd w:val="clear" w:color="auto" w:fill="FFFFFF"/>
            <w:vAlign w:val="center"/>
          </w:tcPr>
          <w:p w14:paraId="5E89A32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 phòng</w:t>
            </w:r>
          </w:p>
        </w:tc>
      </w:tr>
      <w:tr w:rsidR="00993830" w:rsidRPr="005E0440" w14:paraId="7EA2F9C1" w14:textId="77777777" w:rsidTr="004059FF">
        <w:tblPrEx>
          <w:tblCellMar>
            <w:top w:w="0" w:type="dxa"/>
            <w:left w:w="0" w:type="dxa"/>
            <w:bottom w:w="0" w:type="dxa"/>
            <w:right w:w="0" w:type="dxa"/>
          </w:tblCellMar>
        </w:tblPrEx>
        <w:tc>
          <w:tcPr>
            <w:tcW w:w="1565" w:type="pct"/>
            <w:shd w:val="clear" w:color="auto" w:fill="FFFFFF"/>
            <w:vAlign w:val="center"/>
          </w:tcPr>
          <w:p w14:paraId="5CEE2C0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Tổng giá </w:t>
            </w:r>
            <w:r w:rsidRPr="005E0440">
              <w:rPr>
                <w:rFonts w:ascii="Arial" w:hAnsi="Arial" w:cs="Arial"/>
                <w:color w:val="auto"/>
                <w:sz w:val="20"/>
                <w:lang w:val="en-US"/>
              </w:rPr>
              <w:t>trị cổ</w:t>
            </w:r>
            <w:r w:rsidRPr="005E0440">
              <w:rPr>
                <w:rFonts w:ascii="Arial" w:hAnsi="Arial" w:cs="Arial"/>
                <w:color w:val="auto"/>
                <w:sz w:val="20"/>
              </w:rPr>
              <w:t xml:space="preserve"> phiếu; (chi tiết từng loại cổ phiếu chiếm từ 10% trên tổng giá trị </w:t>
            </w:r>
            <w:r w:rsidRPr="005E0440">
              <w:rPr>
                <w:rFonts w:ascii="Arial" w:hAnsi="Arial" w:cs="Arial"/>
                <w:color w:val="auto"/>
                <w:sz w:val="20"/>
                <w:lang w:val="en-US"/>
              </w:rPr>
              <w:t>cổ</w:t>
            </w:r>
            <w:r w:rsidRPr="005E0440">
              <w:rPr>
                <w:rFonts w:ascii="Arial" w:hAnsi="Arial" w:cs="Arial"/>
                <w:color w:val="auto"/>
                <w:sz w:val="20"/>
              </w:rPr>
              <w:t xml:space="preserve"> phiếu trở lên)</w:t>
            </w:r>
          </w:p>
        </w:tc>
        <w:tc>
          <w:tcPr>
            <w:tcW w:w="427" w:type="pct"/>
            <w:shd w:val="clear" w:color="auto" w:fill="FFFFFF"/>
            <w:vAlign w:val="center"/>
          </w:tcPr>
          <w:p w14:paraId="381C97C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3BF7C22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2AE10F1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170DB26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03824F0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391F3E3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05E3384" w14:textId="77777777" w:rsidTr="004059FF">
        <w:tblPrEx>
          <w:tblCellMar>
            <w:top w:w="0" w:type="dxa"/>
            <w:left w:w="0" w:type="dxa"/>
            <w:bottom w:w="0" w:type="dxa"/>
            <w:right w:w="0" w:type="dxa"/>
          </w:tblCellMar>
        </w:tblPrEx>
        <w:tc>
          <w:tcPr>
            <w:tcW w:w="1565" w:type="pct"/>
            <w:shd w:val="clear" w:color="auto" w:fill="FFFFFF"/>
            <w:vAlign w:val="center"/>
          </w:tcPr>
          <w:p w14:paraId="4D54544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Tổng giá trị trái phiếu (tương tự cổ phiếu)</w:t>
            </w:r>
          </w:p>
        </w:tc>
        <w:tc>
          <w:tcPr>
            <w:tcW w:w="427" w:type="pct"/>
            <w:shd w:val="clear" w:color="auto" w:fill="FFFFFF"/>
            <w:vAlign w:val="center"/>
          </w:tcPr>
          <w:p w14:paraId="373208A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1583A95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770550C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21F946D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731EE6C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0388C0E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6C2AE15" w14:textId="77777777" w:rsidTr="004059FF">
        <w:tblPrEx>
          <w:tblCellMar>
            <w:top w:w="0" w:type="dxa"/>
            <w:left w:w="0" w:type="dxa"/>
            <w:bottom w:w="0" w:type="dxa"/>
            <w:right w:w="0" w:type="dxa"/>
          </w:tblCellMar>
        </w:tblPrEx>
        <w:tc>
          <w:tcPr>
            <w:tcW w:w="1565" w:type="pct"/>
            <w:shd w:val="clear" w:color="auto" w:fill="FFFFFF"/>
            <w:vAlign w:val="center"/>
          </w:tcPr>
          <w:p w14:paraId="28EB2C9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đầu tư khác</w:t>
            </w:r>
          </w:p>
        </w:tc>
        <w:tc>
          <w:tcPr>
            <w:tcW w:w="427" w:type="pct"/>
            <w:shd w:val="clear" w:color="auto" w:fill="FFFFFF"/>
            <w:vAlign w:val="center"/>
          </w:tcPr>
          <w:p w14:paraId="611B5ED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78" w:type="pct"/>
            <w:shd w:val="clear" w:color="auto" w:fill="FFFFFF"/>
            <w:vAlign w:val="center"/>
          </w:tcPr>
          <w:p w14:paraId="72118BA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262899E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30" w:type="pct"/>
            <w:shd w:val="clear" w:color="auto" w:fill="FFFFFF"/>
            <w:vAlign w:val="center"/>
          </w:tcPr>
          <w:p w14:paraId="7EA5315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90" w:type="pct"/>
            <w:shd w:val="clear" w:color="auto" w:fill="FFFFFF"/>
            <w:vAlign w:val="center"/>
          </w:tcPr>
          <w:p w14:paraId="2262010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24CEA5F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5748D2B" w14:textId="77777777" w:rsidTr="004059FF">
        <w:tblPrEx>
          <w:tblCellMar>
            <w:top w:w="0" w:type="dxa"/>
            <w:left w:w="0" w:type="dxa"/>
            <w:bottom w:w="0" w:type="dxa"/>
            <w:right w:w="0" w:type="dxa"/>
          </w:tblCellMar>
        </w:tblPrEx>
        <w:tc>
          <w:tcPr>
            <w:tcW w:w="1565" w:type="pct"/>
            <w:shd w:val="clear" w:color="auto" w:fill="FFFFFF"/>
            <w:vAlign w:val="center"/>
          </w:tcPr>
          <w:p w14:paraId="159D26E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427" w:type="pct"/>
            <w:shd w:val="clear" w:color="auto" w:fill="FFFFFF"/>
            <w:vAlign w:val="center"/>
          </w:tcPr>
          <w:p w14:paraId="48EB675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78" w:type="pct"/>
            <w:shd w:val="clear" w:color="auto" w:fill="FFFFFF"/>
            <w:vAlign w:val="center"/>
          </w:tcPr>
          <w:p w14:paraId="09E8E14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1" w:type="pct"/>
            <w:shd w:val="clear" w:color="auto" w:fill="FFFFFF"/>
            <w:vAlign w:val="center"/>
          </w:tcPr>
          <w:p w14:paraId="46183F9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430" w:type="pct"/>
            <w:shd w:val="clear" w:color="auto" w:fill="FFFFFF"/>
            <w:vAlign w:val="center"/>
          </w:tcPr>
          <w:p w14:paraId="2B4D081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90" w:type="pct"/>
            <w:shd w:val="clear" w:color="auto" w:fill="FFFFFF"/>
            <w:vAlign w:val="center"/>
          </w:tcPr>
          <w:p w14:paraId="453BE14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9" w:type="pct"/>
            <w:shd w:val="clear" w:color="auto" w:fill="FFFFFF"/>
            <w:vAlign w:val="center"/>
          </w:tcPr>
          <w:p w14:paraId="253D230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5358801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Lý do thay đổi </w:t>
      </w:r>
      <w:r w:rsidRPr="005E0440">
        <w:rPr>
          <w:rFonts w:ascii="Arial" w:hAnsi="Arial" w:cs="Arial"/>
          <w:color w:val="auto"/>
          <w:sz w:val="20"/>
          <w:lang w:val="en-US"/>
        </w:rPr>
        <w:t>với</w:t>
      </w:r>
      <w:r w:rsidRPr="005E0440">
        <w:rPr>
          <w:rFonts w:ascii="Arial" w:hAnsi="Arial" w:cs="Arial"/>
          <w:color w:val="auto"/>
          <w:sz w:val="20"/>
        </w:rPr>
        <w:t xml:space="preserve"> từng khoản đầu tư/loại cổ phiếu, trái phiếu:</w:t>
      </w:r>
    </w:p>
    <w:p w14:paraId="0537BC0B"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Về số lượng </w:t>
      </w:r>
    </w:p>
    <w:p w14:paraId="4635ADDD"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Về giá </w:t>
      </w:r>
      <w:r w:rsidRPr="005E0440">
        <w:rPr>
          <w:rFonts w:ascii="Arial" w:hAnsi="Arial" w:cs="Arial"/>
          <w:color w:val="auto"/>
          <w:sz w:val="20"/>
          <w:lang w:val="en-US"/>
        </w:rPr>
        <w:t>trị</w:t>
      </w:r>
    </w:p>
    <w:p w14:paraId="145BD626"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Cơ sở xác định giá trị hợp lý </w:t>
      </w:r>
      <w:r w:rsidRPr="005E0440">
        <w:rPr>
          <w:rFonts w:ascii="Arial" w:hAnsi="Arial" w:cs="Arial"/>
          <w:color w:val="auto"/>
          <w:sz w:val="20"/>
          <w:lang w:val="en-US"/>
        </w:rPr>
        <w:t>đối</w:t>
      </w:r>
      <w:r w:rsidRPr="005E0440">
        <w:rPr>
          <w:rFonts w:ascii="Arial" w:hAnsi="Arial" w:cs="Arial"/>
          <w:color w:val="auto"/>
          <w:sz w:val="20"/>
        </w:rPr>
        <w:t xml:space="preserve"> với chứng khoán kinh doanh</w:t>
      </w:r>
      <w:r w:rsidRPr="005E0440">
        <w:rPr>
          <w:rFonts w:ascii="Arial" w:hAnsi="Arial" w:cs="Arial"/>
          <w:color w:val="auto"/>
          <w:sz w:val="20"/>
          <w:lang w:val="en-US"/>
        </w:rPr>
        <w:t>.</w:t>
      </w:r>
    </w:p>
    <w:p w14:paraId="223321A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b) Đầu tư nắm giữ đến ngày đáo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39"/>
        <w:gridCol w:w="667"/>
        <w:gridCol w:w="969"/>
        <w:gridCol w:w="948"/>
        <w:gridCol w:w="670"/>
        <w:gridCol w:w="1065"/>
        <w:gridCol w:w="976"/>
      </w:tblGrid>
      <w:tr w:rsidR="00993830" w:rsidRPr="005E0440" w14:paraId="5A73925C" w14:textId="77777777" w:rsidTr="004059FF">
        <w:tblPrEx>
          <w:tblCellMar>
            <w:top w:w="0" w:type="dxa"/>
            <w:left w:w="0" w:type="dxa"/>
            <w:bottom w:w="0" w:type="dxa"/>
            <w:right w:w="0" w:type="dxa"/>
          </w:tblCellMar>
        </w:tblPrEx>
        <w:tc>
          <w:tcPr>
            <w:tcW w:w="1934" w:type="pct"/>
            <w:vMerge w:val="restart"/>
            <w:shd w:val="clear" w:color="auto" w:fill="FFFFFF"/>
            <w:vAlign w:val="center"/>
          </w:tcPr>
          <w:p w14:paraId="1E9E15A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496" w:type="pct"/>
            <w:gridSpan w:val="3"/>
            <w:shd w:val="clear" w:color="auto" w:fill="FFFFFF"/>
            <w:vAlign w:val="center"/>
          </w:tcPr>
          <w:p w14:paraId="31B24ED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1570" w:type="pct"/>
            <w:gridSpan w:val="3"/>
            <w:shd w:val="clear" w:color="auto" w:fill="FFFFFF"/>
            <w:vAlign w:val="center"/>
          </w:tcPr>
          <w:p w14:paraId="2086478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21247423" w14:textId="77777777" w:rsidTr="004059FF">
        <w:tblPrEx>
          <w:tblCellMar>
            <w:top w:w="0" w:type="dxa"/>
            <w:left w:w="0" w:type="dxa"/>
            <w:bottom w:w="0" w:type="dxa"/>
            <w:right w:w="0" w:type="dxa"/>
          </w:tblCellMar>
        </w:tblPrEx>
        <w:tc>
          <w:tcPr>
            <w:tcW w:w="1934" w:type="pct"/>
            <w:vMerge/>
            <w:shd w:val="clear" w:color="auto" w:fill="FFFFFF"/>
            <w:vAlign w:val="center"/>
          </w:tcPr>
          <w:p w14:paraId="1EC2BEB9" w14:textId="77777777" w:rsidR="00993830" w:rsidRPr="005E0440" w:rsidRDefault="00993830" w:rsidP="004059FF">
            <w:pPr>
              <w:spacing w:before="120"/>
              <w:jc w:val="center"/>
              <w:rPr>
                <w:rFonts w:ascii="Arial" w:hAnsi="Arial" w:cs="Arial"/>
                <w:b/>
                <w:color w:val="auto"/>
                <w:sz w:val="20"/>
              </w:rPr>
            </w:pPr>
          </w:p>
        </w:tc>
        <w:tc>
          <w:tcPr>
            <w:tcW w:w="386" w:type="pct"/>
            <w:shd w:val="clear" w:color="auto" w:fill="FFFFFF"/>
            <w:vAlign w:val="center"/>
          </w:tcPr>
          <w:p w14:paraId="301B76E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w:t>
            </w:r>
            <w:r w:rsidRPr="005E0440">
              <w:rPr>
                <w:rFonts w:ascii="Arial" w:hAnsi="Arial" w:cs="Arial"/>
                <w:b/>
                <w:color w:val="auto"/>
                <w:sz w:val="20"/>
                <w:lang w:val="en-US"/>
              </w:rPr>
              <w:t xml:space="preserve"> </w:t>
            </w:r>
            <w:r w:rsidRPr="005E0440">
              <w:rPr>
                <w:rFonts w:ascii="Arial" w:hAnsi="Arial" w:cs="Arial"/>
                <w:b/>
                <w:color w:val="auto"/>
                <w:sz w:val="20"/>
              </w:rPr>
              <w:t>gốc</w:t>
            </w:r>
          </w:p>
        </w:tc>
        <w:tc>
          <w:tcPr>
            <w:tcW w:w="561" w:type="pct"/>
            <w:shd w:val="clear" w:color="auto" w:fill="FFFFFF"/>
            <w:vAlign w:val="center"/>
          </w:tcPr>
          <w:p w14:paraId="28AC6E0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48" w:type="pct"/>
            <w:shd w:val="clear" w:color="auto" w:fill="FFFFFF"/>
            <w:vAlign w:val="center"/>
          </w:tcPr>
          <w:p w14:paraId="7A04F52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w:t>
            </w:r>
            <w:r w:rsidRPr="005E0440">
              <w:rPr>
                <w:rFonts w:ascii="Arial" w:hAnsi="Arial" w:cs="Arial"/>
                <w:b/>
                <w:color w:val="auto"/>
                <w:sz w:val="20"/>
                <w:lang w:val="en-US"/>
              </w:rPr>
              <w:t xml:space="preserve"> </w:t>
            </w:r>
            <w:r w:rsidRPr="005E0440">
              <w:rPr>
                <w:rFonts w:ascii="Arial" w:hAnsi="Arial" w:cs="Arial"/>
                <w:b/>
                <w:color w:val="auto"/>
                <w:sz w:val="20"/>
              </w:rPr>
              <w:t>phòng</w:t>
            </w:r>
          </w:p>
        </w:tc>
        <w:tc>
          <w:tcPr>
            <w:tcW w:w="388" w:type="pct"/>
            <w:shd w:val="clear" w:color="auto" w:fill="FFFFFF"/>
            <w:vAlign w:val="center"/>
          </w:tcPr>
          <w:p w14:paraId="2B3DBC6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w:t>
            </w:r>
            <w:r w:rsidRPr="005E0440">
              <w:rPr>
                <w:rFonts w:ascii="Arial" w:hAnsi="Arial" w:cs="Arial"/>
                <w:b/>
                <w:color w:val="auto"/>
                <w:sz w:val="20"/>
                <w:lang w:val="en-US"/>
              </w:rPr>
              <w:t xml:space="preserve"> </w:t>
            </w:r>
            <w:r w:rsidRPr="005E0440">
              <w:rPr>
                <w:rFonts w:ascii="Arial" w:hAnsi="Arial" w:cs="Arial"/>
                <w:b/>
                <w:color w:val="auto"/>
                <w:sz w:val="20"/>
              </w:rPr>
              <w:t>gốc</w:t>
            </w:r>
          </w:p>
        </w:tc>
        <w:tc>
          <w:tcPr>
            <w:tcW w:w="617" w:type="pct"/>
            <w:shd w:val="clear" w:color="auto" w:fill="FFFFFF"/>
            <w:vAlign w:val="center"/>
          </w:tcPr>
          <w:p w14:paraId="7A70753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65" w:type="pct"/>
            <w:shd w:val="clear" w:color="auto" w:fill="FFFFFF"/>
            <w:vAlign w:val="center"/>
          </w:tcPr>
          <w:p w14:paraId="474E47C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w:t>
            </w:r>
            <w:r w:rsidRPr="005E0440">
              <w:rPr>
                <w:rFonts w:ascii="Arial" w:hAnsi="Arial" w:cs="Arial"/>
                <w:b/>
                <w:color w:val="auto"/>
                <w:sz w:val="20"/>
                <w:lang w:val="en-US"/>
              </w:rPr>
              <w:t xml:space="preserve"> </w:t>
            </w:r>
            <w:r w:rsidRPr="005E0440">
              <w:rPr>
                <w:rFonts w:ascii="Arial" w:hAnsi="Arial" w:cs="Arial"/>
                <w:b/>
                <w:color w:val="auto"/>
                <w:sz w:val="20"/>
              </w:rPr>
              <w:t>phòng</w:t>
            </w:r>
          </w:p>
        </w:tc>
      </w:tr>
      <w:tr w:rsidR="00993830" w:rsidRPr="005E0440" w14:paraId="21594CAD" w14:textId="77777777" w:rsidTr="004059FF">
        <w:tblPrEx>
          <w:tblCellMar>
            <w:top w:w="0" w:type="dxa"/>
            <w:left w:w="0" w:type="dxa"/>
            <w:bottom w:w="0" w:type="dxa"/>
            <w:right w:w="0" w:type="dxa"/>
          </w:tblCellMar>
        </w:tblPrEx>
        <w:tc>
          <w:tcPr>
            <w:tcW w:w="1934" w:type="pct"/>
            <w:shd w:val="clear" w:color="auto" w:fill="FFFFFF"/>
            <w:vAlign w:val="center"/>
          </w:tcPr>
          <w:p w14:paraId="0E882A3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Ngắn hạn</w:t>
            </w:r>
          </w:p>
        </w:tc>
        <w:tc>
          <w:tcPr>
            <w:tcW w:w="386" w:type="pct"/>
            <w:shd w:val="clear" w:color="auto" w:fill="FFFFFF"/>
            <w:vAlign w:val="center"/>
          </w:tcPr>
          <w:p w14:paraId="18C7A4F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3E0F972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72698B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1EBCC33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4A9A448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1B442C0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24A00CA" w14:textId="77777777" w:rsidTr="004059FF">
        <w:tblPrEx>
          <w:tblCellMar>
            <w:top w:w="0" w:type="dxa"/>
            <w:left w:w="0" w:type="dxa"/>
            <w:bottom w:w="0" w:type="dxa"/>
            <w:right w:w="0" w:type="dxa"/>
          </w:tblCellMar>
        </w:tblPrEx>
        <w:tc>
          <w:tcPr>
            <w:tcW w:w="1934" w:type="pct"/>
            <w:shd w:val="clear" w:color="auto" w:fill="FFFFFF"/>
            <w:vAlign w:val="center"/>
          </w:tcPr>
          <w:p w14:paraId="79DF5DA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Tiền gửi có kỳ hạn (chi tiết từng khoản tiền gửi có kỳ hạn ngắn hạn chiếm từ 10% trên tổng giá </w:t>
            </w:r>
            <w:r w:rsidRPr="005E0440">
              <w:rPr>
                <w:rFonts w:ascii="Arial" w:hAnsi="Arial" w:cs="Arial"/>
                <w:color w:val="auto"/>
                <w:sz w:val="20"/>
                <w:lang w:val="en-US"/>
              </w:rPr>
              <w:t>trị</w:t>
            </w:r>
            <w:r w:rsidRPr="005E0440">
              <w:rPr>
                <w:rFonts w:ascii="Arial" w:hAnsi="Arial" w:cs="Arial"/>
                <w:color w:val="auto"/>
                <w:sz w:val="20"/>
              </w:rPr>
              <w:t xml:space="preserve"> tiền gửi có kỳ hạn ngắn hạn trở lên)</w:t>
            </w:r>
          </w:p>
        </w:tc>
        <w:tc>
          <w:tcPr>
            <w:tcW w:w="386" w:type="pct"/>
            <w:shd w:val="clear" w:color="auto" w:fill="FFFFFF"/>
            <w:vAlign w:val="center"/>
          </w:tcPr>
          <w:p w14:paraId="0919344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26F7427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6BD8B5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6096BC8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1CC5F7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6878185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DC3F867" w14:textId="77777777" w:rsidTr="004059FF">
        <w:tblPrEx>
          <w:tblCellMar>
            <w:top w:w="0" w:type="dxa"/>
            <w:left w:w="0" w:type="dxa"/>
            <w:bottom w:w="0" w:type="dxa"/>
            <w:right w:w="0" w:type="dxa"/>
          </w:tblCellMar>
        </w:tblPrEx>
        <w:tc>
          <w:tcPr>
            <w:tcW w:w="1934" w:type="pct"/>
            <w:shd w:val="clear" w:color="auto" w:fill="FFFFFF"/>
            <w:vAlign w:val="center"/>
          </w:tcPr>
          <w:p w14:paraId="4C0D410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Trái phiếu (chi tiết từng khoản </w:t>
            </w:r>
            <w:r w:rsidRPr="005E0440">
              <w:rPr>
                <w:rFonts w:ascii="Arial" w:hAnsi="Arial" w:cs="Arial"/>
                <w:color w:val="auto"/>
                <w:sz w:val="20"/>
                <w:lang w:val="en-US"/>
              </w:rPr>
              <w:t>đầu</w:t>
            </w:r>
            <w:r w:rsidRPr="005E0440">
              <w:rPr>
                <w:rFonts w:ascii="Arial" w:hAnsi="Arial" w:cs="Arial"/>
                <w:color w:val="auto"/>
                <w:sz w:val="20"/>
              </w:rPr>
              <w:t xml:space="preserve"> </w:t>
            </w:r>
            <w:r w:rsidRPr="005E0440">
              <w:rPr>
                <w:rFonts w:ascii="Arial" w:hAnsi="Arial" w:cs="Arial"/>
                <w:color w:val="auto"/>
                <w:sz w:val="20"/>
              </w:rPr>
              <w:lastRenderedPageBreak/>
              <w:t xml:space="preserve">tư trái phiếu </w:t>
            </w:r>
            <w:r w:rsidRPr="005E0440">
              <w:rPr>
                <w:rFonts w:ascii="Arial" w:hAnsi="Arial" w:cs="Arial"/>
                <w:color w:val="auto"/>
                <w:sz w:val="20"/>
                <w:lang w:val="en-US"/>
              </w:rPr>
              <w:t>ngắn</w:t>
            </w:r>
            <w:r w:rsidRPr="005E0440">
              <w:rPr>
                <w:rFonts w:ascii="Arial" w:hAnsi="Arial" w:cs="Arial"/>
                <w:color w:val="auto"/>
                <w:sz w:val="20"/>
              </w:rPr>
              <w:t xml:space="preserve"> hạn chiếm từ 10% trên tổng giá trị khoản đầu tư trái phiếu ngắn hạn trở lên)</w:t>
            </w:r>
          </w:p>
        </w:tc>
        <w:tc>
          <w:tcPr>
            <w:tcW w:w="386" w:type="pct"/>
            <w:shd w:val="clear" w:color="auto" w:fill="FFFFFF"/>
            <w:vAlign w:val="center"/>
          </w:tcPr>
          <w:p w14:paraId="3384050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lastRenderedPageBreak/>
              <w:t>...</w:t>
            </w:r>
          </w:p>
        </w:tc>
        <w:tc>
          <w:tcPr>
            <w:tcW w:w="561" w:type="pct"/>
            <w:shd w:val="clear" w:color="auto" w:fill="FFFFFF"/>
            <w:vAlign w:val="center"/>
          </w:tcPr>
          <w:p w14:paraId="6AC2B25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4A3FAB2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079626A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2655979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3CA4EA7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D1F2690" w14:textId="77777777" w:rsidTr="004059FF">
        <w:tblPrEx>
          <w:tblCellMar>
            <w:top w:w="0" w:type="dxa"/>
            <w:left w:w="0" w:type="dxa"/>
            <w:bottom w:w="0" w:type="dxa"/>
            <w:right w:w="0" w:type="dxa"/>
          </w:tblCellMar>
        </w:tblPrEx>
        <w:tc>
          <w:tcPr>
            <w:tcW w:w="1934" w:type="pct"/>
            <w:shd w:val="clear" w:color="auto" w:fill="FFFFFF"/>
            <w:vAlign w:val="center"/>
          </w:tcPr>
          <w:p w14:paraId="021D561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Cho vay (chi tiết từng khoản cho vay </w:t>
            </w:r>
            <w:r w:rsidRPr="005E0440">
              <w:rPr>
                <w:rFonts w:ascii="Arial" w:hAnsi="Arial" w:cs="Arial"/>
                <w:color w:val="auto"/>
                <w:sz w:val="20"/>
                <w:lang w:val="en-US"/>
              </w:rPr>
              <w:t>ngắn</w:t>
            </w:r>
            <w:r w:rsidRPr="005E0440">
              <w:rPr>
                <w:rFonts w:ascii="Arial" w:hAnsi="Arial" w:cs="Arial"/>
                <w:color w:val="auto"/>
                <w:sz w:val="20"/>
              </w:rPr>
              <w:t xml:space="preserve"> hạn chiếm từ 10% trên tổng giá trị khoản cho vay ngắn hạn trở lên)</w:t>
            </w:r>
          </w:p>
        </w:tc>
        <w:tc>
          <w:tcPr>
            <w:tcW w:w="386" w:type="pct"/>
            <w:shd w:val="clear" w:color="auto" w:fill="FFFFFF"/>
            <w:vAlign w:val="center"/>
          </w:tcPr>
          <w:p w14:paraId="3A7CA5E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5AF601F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2AB71AA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D8761E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5DC3827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30717EE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8164949" w14:textId="77777777" w:rsidTr="004059FF">
        <w:tblPrEx>
          <w:tblCellMar>
            <w:top w:w="0" w:type="dxa"/>
            <w:left w:w="0" w:type="dxa"/>
            <w:bottom w:w="0" w:type="dxa"/>
            <w:right w:w="0" w:type="dxa"/>
          </w:tblCellMar>
        </w:tblPrEx>
        <w:tc>
          <w:tcPr>
            <w:tcW w:w="1934" w:type="pct"/>
            <w:shd w:val="clear" w:color="auto" w:fill="FFFFFF"/>
            <w:vAlign w:val="center"/>
          </w:tcPr>
          <w:p w14:paraId="7F171B5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Các khoản </w:t>
            </w:r>
            <w:r w:rsidRPr="005E0440">
              <w:rPr>
                <w:rFonts w:ascii="Arial" w:hAnsi="Arial" w:cs="Arial"/>
                <w:color w:val="auto"/>
                <w:sz w:val="20"/>
                <w:lang w:val="en-US"/>
              </w:rPr>
              <w:t>đầu</w:t>
            </w:r>
            <w:r w:rsidRPr="005E0440">
              <w:rPr>
                <w:rFonts w:ascii="Arial" w:hAnsi="Arial" w:cs="Arial"/>
                <w:color w:val="auto"/>
                <w:sz w:val="20"/>
              </w:rPr>
              <w:t xml:space="preserve"> tư khác</w:t>
            </w:r>
          </w:p>
        </w:tc>
        <w:tc>
          <w:tcPr>
            <w:tcW w:w="386" w:type="pct"/>
            <w:shd w:val="clear" w:color="auto" w:fill="FFFFFF"/>
            <w:vAlign w:val="center"/>
          </w:tcPr>
          <w:p w14:paraId="34806E7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3E1B66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C33A78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24AF9FE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0096D0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34B9D46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368076B" w14:textId="77777777" w:rsidTr="004059FF">
        <w:tblPrEx>
          <w:tblCellMar>
            <w:top w:w="0" w:type="dxa"/>
            <w:left w:w="0" w:type="dxa"/>
            <w:bottom w:w="0" w:type="dxa"/>
            <w:right w:w="0" w:type="dxa"/>
          </w:tblCellMar>
        </w:tblPrEx>
        <w:tc>
          <w:tcPr>
            <w:tcW w:w="1934" w:type="pct"/>
            <w:shd w:val="clear" w:color="auto" w:fill="FFFFFF"/>
            <w:vAlign w:val="center"/>
          </w:tcPr>
          <w:p w14:paraId="6A06610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Dài hạn (tương tự ngắn hạn)</w:t>
            </w:r>
          </w:p>
        </w:tc>
        <w:tc>
          <w:tcPr>
            <w:tcW w:w="386" w:type="pct"/>
            <w:shd w:val="clear" w:color="auto" w:fill="FFFFFF"/>
            <w:vAlign w:val="center"/>
          </w:tcPr>
          <w:p w14:paraId="11C43FA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30CBA14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0EF7A51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4D85644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1165F55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0F816E1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9C3FE4B" w14:textId="77777777" w:rsidTr="004059FF">
        <w:tblPrEx>
          <w:tblCellMar>
            <w:top w:w="0" w:type="dxa"/>
            <w:left w:w="0" w:type="dxa"/>
            <w:bottom w:w="0" w:type="dxa"/>
            <w:right w:w="0" w:type="dxa"/>
          </w:tblCellMar>
        </w:tblPrEx>
        <w:tc>
          <w:tcPr>
            <w:tcW w:w="1934" w:type="pct"/>
            <w:shd w:val="clear" w:color="auto" w:fill="FFFFFF"/>
            <w:vAlign w:val="center"/>
          </w:tcPr>
          <w:p w14:paraId="78F1892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Tiền gửi c</w:t>
            </w:r>
            <w:r w:rsidRPr="005E0440">
              <w:rPr>
                <w:rFonts w:ascii="Arial" w:hAnsi="Arial" w:cs="Arial"/>
                <w:color w:val="auto"/>
                <w:sz w:val="20"/>
                <w:lang w:val="en-US"/>
              </w:rPr>
              <w:t>ó</w:t>
            </w:r>
            <w:r w:rsidRPr="005E0440">
              <w:rPr>
                <w:rFonts w:ascii="Arial" w:hAnsi="Arial" w:cs="Arial"/>
                <w:color w:val="auto"/>
                <w:sz w:val="20"/>
              </w:rPr>
              <w:t xml:space="preserve"> kỳ hạn</w:t>
            </w:r>
          </w:p>
        </w:tc>
        <w:tc>
          <w:tcPr>
            <w:tcW w:w="386" w:type="pct"/>
            <w:shd w:val="clear" w:color="auto" w:fill="FFFFFF"/>
            <w:vAlign w:val="center"/>
          </w:tcPr>
          <w:p w14:paraId="6526C18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1ADB52B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6B00842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0DD9BD6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7544FDE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72CD51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EB2363F" w14:textId="77777777" w:rsidTr="004059FF">
        <w:tblPrEx>
          <w:tblCellMar>
            <w:top w:w="0" w:type="dxa"/>
            <w:left w:w="0" w:type="dxa"/>
            <w:bottom w:w="0" w:type="dxa"/>
            <w:right w:w="0" w:type="dxa"/>
          </w:tblCellMar>
        </w:tblPrEx>
        <w:tc>
          <w:tcPr>
            <w:tcW w:w="1934" w:type="pct"/>
            <w:shd w:val="clear" w:color="auto" w:fill="FFFFFF"/>
            <w:vAlign w:val="center"/>
          </w:tcPr>
          <w:p w14:paraId="7EFF5AF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Trái phiếu</w:t>
            </w:r>
          </w:p>
        </w:tc>
        <w:tc>
          <w:tcPr>
            <w:tcW w:w="386" w:type="pct"/>
            <w:shd w:val="clear" w:color="auto" w:fill="FFFFFF"/>
            <w:vAlign w:val="center"/>
          </w:tcPr>
          <w:p w14:paraId="25526A4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65C44C5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6B237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6DF86D1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6E7E996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09CFA9D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66E5439" w14:textId="77777777" w:rsidTr="004059FF">
        <w:tblPrEx>
          <w:tblCellMar>
            <w:top w:w="0" w:type="dxa"/>
            <w:left w:w="0" w:type="dxa"/>
            <w:bottom w:w="0" w:type="dxa"/>
            <w:right w:w="0" w:type="dxa"/>
          </w:tblCellMar>
        </w:tblPrEx>
        <w:tc>
          <w:tcPr>
            <w:tcW w:w="1934" w:type="pct"/>
            <w:shd w:val="clear" w:color="auto" w:fill="FFFFFF"/>
            <w:vAlign w:val="center"/>
          </w:tcPr>
          <w:p w14:paraId="15D81D1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Cho vay</w:t>
            </w:r>
          </w:p>
        </w:tc>
        <w:tc>
          <w:tcPr>
            <w:tcW w:w="386" w:type="pct"/>
            <w:shd w:val="clear" w:color="auto" w:fill="FFFFFF"/>
            <w:vAlign w:val="center"/>
          </w:tcPr>
          <w:p w14:paraId="1EE13EF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423A7A3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586FE8B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5840D3E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4A0D5F8A"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color w:val="auto"/>
                <w:sz w:val="20"/>
              </w:rPr>
              <w:t>...</w:t>
            </w:r>
          </w:p>
        </w:tc>
        <w:tc>
          <w:tcPr>
            <w:tcW w:w="565" w:type="pct"/>
            <w:shd w:val="clear" w:color="auto" w:fill="FFFFFF"/>
            <w:vAlign w:val="center"/>
          </w:tcPr>
          <w:p w14:paraId="7E17142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649BD6C" w14:textId="77777777" w:rsidTr="004059FF">
        <w:tblPrEx>
          <w:tblCellMar>
            <w:top w:w="0" w:type="dxa"/>
            <w:left w:w="0" w:type="dxa"/>
            <w:bottom w:w="0" w:type="dxa"/>
            <w:right w:w="0" w:type="dxa"/>
          </w:tblCellMar>
        </w:tblPrEx>
        <w:tc>
          <w:tcPr>
            <w:tcW w:w="1934" w:type="pct"/>
            <w:shd w:val="clear" w:color="auto" w:fill="FFFFFF"/>
            <w:vAlign w:val="center"/>
          </w:tcPr>
          <w:p w14:paraId="61A1E00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đầu tư khác</w:t>
            </w:r>
          </w:p>
        </w:tc>
        <w:tc>
          <w:tcPr>
            <w:tcW w:w="386" w:type="pct"/>
            <w:shd w:val="clear" w:color="auto" w:fill="FFFFFF"/>
            <w:vAlign w:val="center"/>
          </w:tcPr>
          <w:p w14:paraId="1A1B634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1" w:type="pct"/>
            <w:shd w:val="clear" w:color="auto" w:fill="FFFFFF"/>
            <w:vAlign w:val="center"/>
          </w:tcPr>
          <w:p w14:paraId="27BC57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7F6C6F3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88" w:type="pct"/>
            <w:shd w:val="clear" w:color="auto" w:fill="FFFFFF"/>
            <w:vAlign w:val="center"/>
          </w:tcPr>
          <w:p w14:paraId="7DF394E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04A5435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65" w:type="pct"/>
            <w:shd w:val="clear" w:color="auto" w:fill="FFFFFF"/>
            <w:vAlign w:val="center"/>
          </w:tcPr>
          <w:p w14:paraId="5315CC4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965E37E" w14:textId="77777777" w:rsidTr="004059FF">
        <w:tblPrEx>
          <w:tblCellMar>
            <w:top w:w="0" w:type="dxa"/>
            <w:left w:w="0" w:type="dxa"/>
            <w:bottom w:w="0" w:type="dxa"/>
            <w:right w:w="0" w:type="dxa"/>
          </w:tblCellMar>
        </w:tblPrEx>
        <w:tc>
          <w:tcPr>
            <w:tcW w:w="1934" w:type="pct"/>
            <w:shd w:val="clear" w:color="auto" w:fill="FFFFFF"/>
            <w:vAlign w:val="center"/>
          </w:tcPr>
          <w:p w14:paraId="55F4899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386" w:type="pct"/>
            <w:shd w:val="clear" w:color="auto" w:fill="FFFFFF"/>
            <w:vAlign w:val="center"/>
          </w:tcPr>
          <w:p w14:paraId="21501A6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61" w:type="pct"/>
            <w:shd w:val="clear" w:color="auto" w:fill="FFFFFF"/>
            <w:vAlign w:val="center"/>
          </w:tcPr>
          <w:p w14:paraId="191207D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48" w:type="pct"/>
            <w:shd w:val="clear" w:color="auto" w:fill="FFFFFF"/>
            <w:vAlign w:val="center"/>
          </w:tcPr>
          <w:p w14:paraId="63C3607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388" w:type="pct"/>
            <w:shd w:val="clear" w:color="auto" w:fill="FFFFFF"/>
            <w:vAlign w:val="center"/>
          </w:tcPr>
          <w:p w14:paraId="595909F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17" w:type="pct"/>
            <w:shd w:val="clear" w:color="auto" w:fill="FFFFFF"/>
            <w:vAlign w:val="center"/>
          </w:tcPr>
          <w:p w14:paraId="47DFA31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65" w:type="pct"/>
            <w:shd w:val="clear" w:color="auto" w:fill="FFFFFF"/>
            <w:vAlign w:val="center"/>
          </w:tcPr>
          <w:p w14:paraId="698188B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44D50F8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về lãi của các khoản đầu tư nắm giữ đến ngày đáo hạn nhưng không có</w:t>
      </w:r>
      <w:r w:rsidRPr="005E0440">
        <w:rPr>
          <w:rFonts w:ascii="Arial" w:hAnsi="Arial" w:cs="Arial"/>
          <w:color w:val="auto"/>
          <w:sz w:val="20"/>
          <w:lang w:val="en-US"/>
        </w:rPr>
        <w:t xml:space="preserve"> </w:t>
      </w:r>
      <w:r w:rsidRPr="005E0440">
        <w:rPr>
          <w:rFonts w:ascii="Arial" w:hAnsi="Arial" w:cs="Arial"/>
          <w:color w:val="auto"/>
          <w:sz w:val="20"/>
        </w:rPr>
        <w:t>khả năng thu hồi nên doanh nghiệp không được ghi nhận doanh thu.</w:t>
      </w:r>
    </w:p>
    <w:p w14:paraId="3CC23F3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Lý do dẫn </w:t>
      </w:r>
      <w:r w:rsidRPr="005E0440">
        <w:rPr>
          <w:rFonts w:ascii="Arial" w:hAnsi="Arial" w:cs="Arial"/>
          <w:color w:val="auto"/>
          <w:sz w:val="20"/>
          <w:lang w:val="en-US"/>
        </w:rPr>
        <w:t>đến</w:t>
      </w:r>
      <w:r w:rsidRPr="005E0440">
        <w:rPr>
          <w:rFonts w:ascii="Arial" w:hAnsi="Arial" w:cs="Arial"/>
          <w:color w:val="auto"/>
          <w:sz w:val="20"/>
        </w:rPr>
        <w:t xml:space="preserve"> việc trích lập thêm hoặc hoàn nhập dự phòng tổn thất đầu tư nắm giữ đến ngày </w:t>
      </w:r>
      <w:r w:rsidRPr="005E0440">
        <w:rPr>
          <w:rFonts w:ascii="Arial" w:hAnsi="Arial" w:cs="Arial"/>
          <w:color w:val="auto"/>
          <w:sz w:val="20"/>
          <w:lang w:val="en-US"/>
        </w:rPr>
        <w:t>đ</w:t>
      </w:r>
      <w:r w:rsidRPr="005E0440">
        <w:rPr>
          <w:rFonts w:ascii="Arial" w:hAnsi="Arial" w:cs="Arial"/>
          <w:color w:val="auto"/>
          <w:sz w:val="20"/>
        </w:rPr>
        <w:t>áo hạn.</w:t>
      </w:r>
    </w:p>
    <w:p w14:paraId="03009E5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c) Đầu tư góp vốn vào đơn vị khác (chi tiết từng khoản đầu tư theo tỷ lệ vốn </w:t>
      </w:r>
      <w:r w:rsidRPr="005E0440">
        <w:rPr>
          <w:rFonts w:ascii="Arial" w:hAnsi="Arial" w:cs="Arial"/>
          <w:color w:val="auto"/>
          <w:sz w:val="20"/>
          <w:lang w:val="en-US"/>
        </w:rPr>
        <w:t>nắm</w:t>
      </w:r>
      <w:r w:rsidRPr="005E0440">
        <w:rPr>
          <w:rFonts w:ascii="Arial" w:hAnsi="Arial" w:cs="Arial"/>
          <w:color w:val="auto"/>
          <w:sz w:val="20"/>
        </w:rPr>
        <w:t xml:space="preserve"> giữ và tỷ lệ quyền biểu quyết)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48"/>
        <w:gridCol w:w="800"/>
        <w:gridCol w:w="1065"/>
        <w:gridCol w:w="1081"/>
        <w:gridCol w:w="787"/>
        <w:gridCol w:w="960"/>
        <w:gridCol w:w="1093"/>
      </w:tblGrid>
      <w:tr w:rsidR="00993830" w:rsidRPr="005E0440" w14:paraId="06D8B998" w14:textId="77777777" w:rsidTr="004059FF">
        <w:tblPrEx>
          <w:tblCellMar>
            <w:top w:w="0" w:type="dxa"/>
            <w:left w:w="0" w:type="dxa"/>
            <w:bottom w:w="0" w:type="dxa"/>
            <w:right w:w="0" w:type="dxa"/>
          </w:tblCellMar>
        </w:tblPrEx>
        <w:tc>
          <w:tcPr>
            <w:tcW w:w="1649" w:type="pct"/>
            <w:vMerge w:val="restart"/>
            <w:shd w:val="clear" w:color="auto" w:fill="FFFFFF"/>
            <w:vAlign w:val="center"/>
          </w:tcPr>
          <w:p w14:paraId="49C641C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706" w:type="pct"/>
            <w:gridSpan w:val="3"/>
            <w:shd w:val="clear" w:color="auto" w:fill="FFFFFF"/>
            <w:vAlign w:val="center"/>
          </w:tcPr>
          <w:p w14:paraId="55D6132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645" w:type="pct"/>
            <w:gridSpan w:val="3"/>
            <w:shd w:val="clear" w:color="auto" w:fill="FFFFFF"/>
            <w:vAlign w:val="center"/>
          </w:tcPr>
          <w:p w14:paraId="10AAE32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734E714F" w14:textId="77777777" w:rsidTr="004059FF">
        <w:tblPrEx>
          <w:tblCellMar>
            <w:top w:w="0" w:type="dxa"/>
            <w:left w:w="0" w:type="dxa"/>
            <w:bottom w:w="0" w:type="dxa"/>
            <w:right w:w="0" w:type="dxa"/>
          </w:tblCellMar>
        </w:tblPrEx>
        <w:tc>
          <w:tcPr>
            <w:tcW w:w="1649" w:type="pct"/>
            <w:vMerge/>
            <w:shd w:val="clear" w:color="auto" w:fill="FFFFFF"/>
            <w:vAlign w:val="center"/>
          </w:tcPr>
          <w:p w14:paraId="4354A3B5" w14:textId="77777777" w:rsidR="00993830" w:rsidRPr="005E0440" w:rsidRDefault="00993830" w:rsidP="004059FF">
            <w:pPr>
              <w:spacing w:before="120"/>
              <w:jc w:val="center"/>
              <w:rPr>
                <w:rFonts w:ascii="Arial" w:hAnsi="Arial" w:cs="Arial"/>
                <w:b/>
                <w:color w:val="auto"/>
                <w:sz w:val="20"/>
              </w:rPr>
            </w:pPr>
          </w:p>
        </w:tc>
        <w:tc>
          <w:tcPr>
            <w:tcW w:w="463" w:type="pct"/>
            <w:shd w:val="clear" w:color="auto" w:fill="FFFFFF"/>
            <w:vAlign w:val="center"/>
          </w:tcPr>
          <w:p w14:paraId="2119260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gốc</w:t>
            </w:r>
          </w:p>
        </w:tc>
        <w:tc>
          <w:tcPr>
            <w:tcW w:w="617" w:type="pct"/>
            <w:shd w:val="clear" w:color="auto" w:fill="FFFFFF"/>
            <w:vAlign w:val="center"/>
          </w:tcPr>
          <w:p w14:paraId="5CD4BB2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626" w:type="pct"/>
            <w:shd w:val="clear" w:color="auto" w:fill="FFFFFF"/>
            <w:vAlign w:val="center"/>
          </w:tcPr>
          <w:p w14:paraId="681B99A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456" w:type="pct"/>
            <w:shd w:val="clear" w:color="auto" w:fill="FFFFFF"/>
            <w:vAlign w:val="center"/>
          </w:tcPr>
          <w:p w14:paraId="05E1C1F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gốc</w:t>
            </w:r>
          </w:p>
        </w:tc>
        <w:tc>
          <w:tcPr>
            <w:tcW w:w="556" w:type="pct"/>
            <w:shd w:val="clear" w:color="auto" w:fill="FFFFFF"/>
            <w:vAlign w:val="center"/>
          </w:tcPr>
          <w:p w14:paraId="40DB83C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c>
          <w:tcPr>
            <w:tcW w:w="633" w:type="pct"/>
            <w:shd w:val="clear" w:color="auto" w:fill="FFFFFF"/>
            <w:vAlign w:val="center"/>
          </w:tcPr>
          <w:p w14:paraId="405AB7E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Giá trị </w:t>
            </w:r>
            <w:r w:rsidRPr="005E0440">
              <w:rPr>
                <w:rFonts w:ascii="Arial" w:hAnsi="Arial" w:cs="Arial"/>
                <w:b/>
                <w:color w:val="auto"/>
                <w:sz w:val="20"/>
                <w:lang w:val="en-US"/>
              </w:rPr>
              <w:t>dự</w:t>
            </w:r>
            <w:r w:rsidRPr="005E0440">
              <w:rPr>
                <w:rFonts w:ascii="Arial" w:hAnsi="Arial" w:cs="Arial"/>
                <w:b/>
                <w:color w:val="auto"/>
                <w:sz w:val="20"/>
              </w:rPr>
              <w:t xml:space="preserve"> phòng</w:t>
            </w:r>
          </w:p>
        </w:tc>
      </w:tr>
      <w:tr w:rsidR="00993830" w:rsidRPr="005E0440" w14:paraId="559F5152" w14:textId="77777777" w:rsidTr="004059FF">
        <w:tblPrEx>
          <w:tblCellMar>
            <w:top w:w="0" w:type="dxa"/>
            <w:left w:w="0" w:type="dxa"/>
            <w:bottom w:w="0" w:type="dxa"/>
            <w:right w:w="0" w:type="dxa"/>
          </w:tblCellMar>
        </w:tblPrEx>
        <w:tc>
          <w:tcPr>
            <w:tcW w:w="1649" w:type="pct"/>
            <w:shd w:val="clear" w:color="auto" w:fill="FFFFFF"/>
            <w:vAlign w:val="center"/>
          </w:tcPr>
          <w:p w14:paraId="235DD3B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Đầu tư vào công ty con</w:t>
            </w:r>
          </w:p>
        </w:tc>
        <w:tc>
          <w:tcPr>
            <w:tcW w:w="463" w:type="pct"/>
            <w:shd w:val="clear" w:color="auto" w:fill="FFFFFF"/>
            <w:vAlign w:val="center"/>
          </w:tcPr>
          <w:p w14:paraId="6190029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6CC08FB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3256E53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4AA3E7D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0D02D95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4157853D" w14:textId="77777777" w:rsidR="00993830" w:rsidRPr="005E0440" w:rsidRDefault="00993830" w:rsidP="004059FF">
            <w:pPr>
              <w:spacing w:before="120"/>
              <w:jc w:val="center"/>
              <w:rPr>
                <w:rFonts w:ascii="Arial" w:hAnsi="Arial" w:cs="Arial"/>
                <w:color w:val="auto"/>
                <w:sz w:val="20"/>
              </w:rPr>
            </w:pPr>
          </w:p>
        </w:tc>
      </w:tr>
      <w:tr w:rsidR="00993830" w:rsidRPr="005E0440" w14:paraId="26106EBB" w14:textId="77777777" w:rsidTr="004059FF">
        <w:tblPrEx>
          <w:tblCellMar>
            <w:top w:w="0" w:type="dxa"/>
            <w:left w:w="0" w:type="dxa"/>
            <w:bottom w:w="0" w:type="dxa"/>
            <w:right w:w="0" w:type="dxa"/>
          </w:tblCellMar>
        </w:tblPrEx>
        <w:tc>
          <w:tcPr>
            <w:tcW w:w="1649" w:type="pct"/>
            <w:shd w:val="clear" w:color="auto" w:fill="FFFFFF"/>
          </w:tcPr>
          <w:p w14:paraId="5BFFA0A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Đầu tư vào công ty liên doanh, liên kết</w:t>
            </w:r>
          </w:p>
        </w:tc>
        <w:tc>
          <w:tcPr>
            <w:tcW w:w="463" w:type="pct"/>
            <w:shd w:val="clear" w:color="auto" w:fill="FFFFFF"/>
            <w:vAlign w:val="center"/>
          </w:tcPr>
          <w:p w14:paraId="78C3667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7B3F7CE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4DA6E23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1641120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595E4DC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11DB531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3FD9C0B" w14:textId="77777777" w:rsidTr="004059FF">
        <w:tblPrEx>
          <w:tblCellMar>
            <w:top w:w="0" w:type="dxa"/>
            <w:left w:w="0" w:type="dxa"/>
            <w:bottom w:w="0" w:type="dxa"/>
            <w:right w:w="0" w:type="dxa"/>
          </w:tblCellMar>
        </w:tblPrEx>
        <w:tc>
          <w:tcPr>
            <w:tcW w:w="1649" w:type="pct"/>
            <w:shd w:val="clear" w:color="auto" w:fill="FFFFFF"/>
            <w:vAlign w:val="center"/>
          </w:tcPr>
          <w:p w14:paraId="5F74C4B0"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Đầu tư vào đơn vị khác</w:t>
            </w:r>
          </w:p>
          <w:p w14:paraId="1DAA7C1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Trong đó: Đầu tư vào hợp đồng BCC mà doanh nghiệp không có quyền </w:t>
            </w:r>
            <w:r w:rsidRPr="005E0440">
              <w:rPr>
                <w:rFonts w:ascii="Arial" w:hAnsi="Arial" w:cs="Arial"/>
                <w:color w:val="auto"/>
                <w:sz w:val="20"/>
                <w:lang w:val="en-US"/>
              </w:rPr>
              <w:t>đồng</w:t>
            </w:r>
            <w:r w:rsidRPr="005E0440">
              <w:rPr>
                <w:rFonts w:ascii="Arial" w:hAnsi="Arial" w:cs="Arial"/>
                <w:color w:val="auto"/>
                <w:sz w:val="20"/>
              </w:rPr>
              <w:t xml:space="preserve"> kiểm soát nhưng được hưởng lợi ích phụ thuộc vào lợi nhuận sau thuế của hợp đồng BCC</w:t>
            </w:r>
          </w:p>
        </w:tc>
        <w:tc>
          <w:tcPr>
            <w:tcW w:w="463" w:type="pct"/>
            <w:shd w:val="clear" w:color="auto" w:fill="FFFFFF"/>
            <w:vAlign w:val="center"/>
          </w:tcPr>
          <w:p w14:paraId="3067444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7" w:type="pct"/>
            <w:shd w:val="clear" w:color="auto" w:fill="FFFFFF"/>
            <w:vAlign w:val="center"/>
          </w:tcPr>
          <w:p w14:paraId="04B2AA3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5539AF3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456" w:type="pct"/>
            <w:shd w:val="clear" w:color="auto" w:fill="FFFFFF"/>
            <w:vAlign w:val="center"/>
          </w:tcPr>
          <w:p w14:paraId="2103AEA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254FA55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33" w:type="pct"/>
            <w:shd w:val="clear" w:color="auto" w:fill="FFFFFF"/>
            <w:vAlign w:val="center"/>
          </w:tcPr>
          <w:p w14:paraId="7B87CE2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3DE510C" w14:textId="77777777" w:rsidTr="004059FF">
        <w:tblPrEx>
          <w:tblCellMar>
            <w:top w:w="0" w:type="dxa"/>
            <w:left w:w="0" w:type="dxa"/>
            <w:bottom w:w="0" w:type="dxa"/>
            <w:right w:w="0" w:type="dxa"/>
          </w:tblCellMar>
        </w:tblPrEx>
        <w:tc>
          <w:tcPr>
            <w:tcW w:w="1649" w:type="pct"/>
            <w:shd w:val="clear" w:color="auto" w:fill="FFFFFF"/>
            <w:vAlign w:val="center"/>
          </w:tcPr>
          <w:p w14:paraId="53582A0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463" w:type="pct"/>
            <w:shd w:val="clear" w:color="auto" w:fill="FFFFFF"/>
            <w:vAlign w:val="center"/>
          </w:tcPr>
          <w:p w14:paraId="7851858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17" w:type="pct"/>
            <w:shd w:val="clear" w:color="auto" w:fill="FFFFFF"/>
            <w:vAlign w:val="center"/>
          </w:tcPr>
          <w:p w14:paraId="6A7C088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26" w:type="pct"/>
            <w:shd w:val="clear" w:color="auto" w:fill="FFFFFF"/>
            <w:vAlign w:val="center"/>
          </w:tcPr>
          <w:p w14:paraId="335FC1F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456" w:type="pct"/>
            <w:shd w:val="clear" w:color="auto" w:fill="FFFFFF"/>
            <w:vAlign w:val="center"/>
          </w:tcPr>
          <w:p w14:paraId="7BA1E16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56" w:type="pct"/>
            <w:shd w:val="clear" w:color="auto" w:fill="FFFFFF"/>
            <w:vAlign w:val="center"/>
          </w:tcPr>
          <w:p w14:paraId="0C51D64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33" w:type="pct"/>
            <w:shd w:val="clear" w:color="auto" w:fill="FFFFFF"/>
            <w:vAlign w:val="center"/>
          </w:tcPr>
          <w:p w14:paraId="3A957CB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52D807A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Tóm tắt tình hình hoạt động của các công ty con, công ty liên doanh, liên kết, tình</w:t>
      </w:r>
      <w:r w:rsidRPr="005E0440">
        <w:rPr>
          <w:rFonts w:ascii="Arial" w:hAnsi="Arial" w:cs="Arial"/>
          <w:color w:val="auto"/>
          <w:sz w:val="20"/>
          <w:lang w:val="en-US"/>
        </w:rPr>
        <w:t xml:space="preserve"> </w:t>
      </w:r>
      <w:r w:rsidRPr="005E0440">
        <w:rPr>
          <w:rFonts w:ascii="Arial" w:hAnsi="Arial" w:cs="Arial"/>
          <w:color w:val="auto"/>
          <w:sz w:val="20"/>
        </w:rPr>
        <w:t>trạng của các hợp đồng BCC trong kỳ.</w:t>
      </w:r>
    </w:p>
    <w:p w14:paraId="44AAB11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Các giao dịch trọng yếu giữa doanh nghiệp và công </w:t>
      </w:r>
      <w:r w:rsidRPr="005E0440">
        <w:rPr>
          <w:rFonts w:ascii="Arial" w:hAnsi="Arial" w:cs="Arial"/>
          <w:color w:val="auto"/>
          <w:sz w:val="20"/>
          <w:lang w:val="en-US"/>
        </w:rPr>
        <w:t>ty</w:t>
      </w:r>
      <w:r w:rsidRPr="005E0440">
        <w:rPr>
          <w:rFonts w:ascii="Arial" w:hAnsi="Arial" w:cs="Arial"/>
          <w:color w:val="auto"/>
          <w:sz w:val="20"/>
        </w:rPr>
        <w:t xml:space="preserve"> con, liên doanh, liên kết và BCC </w:t>
      </w:r>
      <w:r w:rsidRPr="005E0440">
        <w:rPr>
          <w:rFonts w:ascii="Arial" w:hAnsi="Arial" w:cs="Arial"/>
          <w:color w:val="auto"/>
          <w:sz w:val="20"/>
          <w:lang w:val="en-US"/>
        </w:rPr>
        <w:t>trong</w:t>
      </w:r>
      <w:r w:rsidRPr="005E0440">
        <w:rPr>
          <w:rFonts w:ascii="Arial" w:hAnsi="Arial" w:cs="Arial"/>
          <w:color w:val="auto"/>
          <w:sz w:val="20"/>
        </w:rPr>
        <w:t xml:space="preserve"> kỳ.</w:t>
      </w:r>
    </w:p>
    <w:p w14:paraId="635993C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Trường hợp không xác định </w:t>
      </w:r>
      <w:r w:rsidRPr="005E0440">
        <w:rPr>
          <w:rFonts w:ascii="Arial" w:hAnsi="Arial" w:cs="Arial"/>
          <w:color w:val="auto"/>
          <w:sz w:val="20"/>
          <w:lang w:val="en-US"/>
        </w:rPr>
        <w:t>được</w:t>
      </w:r>
      <w:r w:rsidRPr="005E0440">
        <w:rPr>
          <w:rFonts w:ascii="Arial" w:hAnsi="Arial" w:cs="Arial"/>
          <w:color w:val="auto"/>
          <w:sz w:val="20"/>
        </w:rPr>
        <w:t xml:space="preserve"> giá trị hợp lý hoặc giá trị </w:t>
      </w:r>
      <w:r w:rsidRPr="005E0440">
        <w:rPr>
          <w:rFonts w:ascii="Arial" w:hAnsi="Arial" w:cs="Arial"/>
          <w:color w:val="auto"/>
          <w:sz w:val="20"/>
          <w:lang w:val="en-US"/>
        </w:rPr>
        <w:t>có</w:t>
      </w:r>
      <w:r w:rsidRPr="005E0440">
        <w:rPr>
          <w:rFonts w:ascii="Arial" w:hAnsi="Arial" w:cs="Arial"/>
          <w:color w:val="auto"/>
          <w:sz w:val="20"/>
        </w:rPr>
        <w:t xml:space="preserve"> thể thu hồi của khoản đầu tư thì giải trình rõ lý do.</w:t>
      </w:r>
    </w:p>
    <w:p w14:paraId="7E86345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Căn cứ xác định giá trị TSCĐ vô hình như quyền sở hữu trí tuệ,... khi đầu tư góp vốn vào công ty con, công ty liên doanh, công ty liên kết.</w:t>
      </w:r>
    </w:p>
    <w:p w14:paraId="7D93F181" w14:textId="77777777" w:rsidR="00993830" w:rsidRPr="005E0440" w:rsidRDefault="00993830" w:rsidP="00993830">
      <w:pPr>
        <w:spacing w:before="120"/>
        <w:rPr>
          <w:rFonts w:ascii="Arial" w:hAnsi="Arial" w:cs="Arial"/>
          <w:b/>
          <w:i/>
          <w:color w:val="auto"/>
          <w:sz w:val="20"/>
          <w:lang w:val="en-US"/>
        </w:rPr>
      </w:pPr>
      <w:r w:rsidRPr="005E0440">
        <w:rPr>
          <w:rFonts w:ascii="Arial" w:hAnsi="Arial" w:cs="Arial"/>
          <w:b/>
          <w:i/>
          <w:color w:val="auto"/>
          <w:sz w:val="20"/>
        </w:rPr>
        <w:t>3. Phải thu của khách hàng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76"/>
        <w:gridCol w:w="1223"/>
        <w:gridCol w:w="1350"/>
        <w:gridCol w:w="1357"/>
        <w:gridCol w:w="1428"/>
      </w:tblGrid>
      <w:tr w:rsidR="00993830" w:rsidRPr="005E0440" w14:paraId="7B8D5CB9" w14:textId="77777777" w:rsidTr="004059FF">
        <w:tblPrEx>
          <w:tblCellMar>
            <w:top w:w="0" w:type="dxa"/>
            <w:left w:w="0" w:type="dxa"/>
            <w:bottom w:w="0" w:type="dxa"/>
            <w:right w:w="0" w:type="dxa"/>
          </w:tblCellMar>
        </w:tblPrEx>
        <w:tc>
          <w:tcPr>
            <w:tcW w:w="1897" w:type="pct"/>
            <w:shd w:val="clear" w:color="auto" w:fill="FFFFFF"/>
            <w:vAlign w:val="center"/>
          </w:tcPr>
          <w:p w14:paraId="2FA4EFB4"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lastRenderedPageBreak/>
              <w:t>Chỉ t</w:t>
            </w:r>
            <w:r w:rsidRPr="005E0440">
              <w:rPr>
                <w:rFonts w:ascii="Arial" w:hAnsi="Arial" w:cs="Arial"/>
                <w:b/>
                <w:color w:val="auto"/>
                <w:sz w:val="20"/>
                <w:lang w:val="en-US"/>
              </w:rPr>
              <w:t>iêu</w:t>
            </w:r>
          </w:p>
        </w:tc>
        <w:tc>
          <w:tcPr>
            <w:tcW w:w="1490" w:type="pct"/>
            <w:gridSpan w:val="2"/>
            <w:shd w:val="clear" w:color="auto" w:fill="FFFFFF"/>
            <w:vAlign w:val="center"/>
          </w:tcPr>
          <w:p w14:paraId="658CA06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1613" w:type="pct"/>
            <w:gridSpan w:val="2"/>
            <w:shd w:val="clear" w:color="auto" w:fill="FFFFFF"/>
            <w:vAlign w:val="center"/>
          </w:tcPr>
          <w:p w14:paraId="5EF1C13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0B84123E" w14:textId="77777777" w:rsidTr="004059FF">
        <w:tblPrEx>
          <w:tblCellMar>
            <w:top w:w="0" w:type="dxa"/>
            <w:left w:w="0" w:type="dxa"/>
            <w:bottom w:w="0" w:type="dxa"/>
            <w:right w:w="0" w:type="dxa"/>
          </w:tblCellMar>
        </w:tblPrEx>
        <w:tc>
          <w:tcPr>
            <w:tcW w:w="1897" w:type="pct"/>
            <w:shd w:val="clear" w:color="auto" w:fill="FFFFFF"/>
            <w:vAlign w:val="center"/>
          </w:tcPr>
          <w:p w14:paraId="792B22EF" w14:textId="77777777" w:rsidR="00993830" w:rsidRPr="005E0440" w:rsidRDefault="00993830" w:rsidP="004059FF">
            <w:pPr>
              <w:spacing w:before="120"/>
              <w:jc w:val="center"/>
              <w:rPr>
                <w:rFonts w:ascii="Arial" w:hAnsi="Arial" w:cs="Arial"/>
                <w:b/>
                <w:color w:val="auto"/>
                <w:sz w:val="20"/>
              </w:rPr>
            </w:pPr>
          </w:p>
        </w:tc>
        <w:tc>
          <w:tcPr>
            <w:tcW w:w="708" w:type="pct"/>
            <w:shd w:val="clear" w:color="auto" w:fill="FFFFFF"/>
            <w:vAlign w:val="center"/>
          </w:tcPr>
          <w:p w14:paraId="06E8233D"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Giá trị ghi </w:t>
            </w:r>
            <w:r w:rsidRPr="005E0440">
              <w:rPr>
                <w:rFonts w:ascii="Arial" w:hAnsi="Arial" w:cs="Arial"/>
                <w:b/>
                <w:color w:val="auto"/>
                <w:sz w:val="20"/>
                <w:lang w:val="en-US"/>
              </w:rPr>
              <w:t>sổ</w:t>
            </w:r>
          </w:p>
        </w:tc>
        <w:tc>
          <w:tcPr>
            <w:tcW w:w="782" w:type="pct"/>
            <w:shd w:val="clear" w:color="auto" w:fill="FFFFFF"/>
            <w:vAlign w:val="center"/>
          </w:tcPr>
          <w:p w14:paraId="129C8AB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786" w:type="pct"/>
            <w:shd w:val="clear" w:color="auto" w:fill="FFFFFF"/>
            <w:vAlign w:val="center"/>
          </w:tcPr>
          <w:p w14:paraId="1A835B9D"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Giá</w:t>
            </w:r>
            <w:r w:rsidRPr="005E0440">
              <w:rPr>
                <w:rFonts w:ascii="Arial" w:hAnsi="Arial" w:cs="Arial"/>
                <w:b/>
                <w:color w:val="auto"/>
                <w:sz w:val="20"/>
              </w:rPr>
              <w:t xml:space="preserve"> trị ghi s</w:t>
            </w:r>
            <w:r w:rsidRPr="005E0440">
              <w:rPr>
                <w:rFonts w:ascii="Arial" w:hAnsi="Arial" w:cs="Arial"/>
                <w:b/>
                <w:color w:val="auto"/>
                <w:sz w:val="20"/>
                <w:lang w:val="en-US"/>
              </w:rPr>
              <w:t>ổ</w:t>
            </w:r>
          </w:p>
        </w:tc>
        <w:tc>
          <w:tcPr>
            <w:tcW w:w="827" w:type="pct"/>
            <w:shd w:val="clear" w:color="auto" w:fill="FFFFFF"/>
            <w:vAlign w:val="center"/>
          </w:tcPr>
          <w:p w14:paraId="3C5E5F8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dự phòng</w:t>
            </w:r>
          </w:p>
        </w:tc>
      </w:tr>
      <w:tr w:rsidR="00993830" w:rsidRPr="005E0440" w14:paraId="56DC398B" w14:textId="77777777" w:rsidTr="004059FF">
        <w:tblPrEx>
          <w:tblCellMar>
            <w:top w:w="0" w:type="dxa"/>
            <w:left w:w="0" w:type="dxa"/>
            <w:bottom w:w="0" w:type="dxa"/>
            <w:right w:w="0" w:type="dxa"/>
          </w:tblCellMar>
        </w:tblPrEx>
        <w:tc>
          <w:tcPr>
            <w:tcW w:w="1897" w:type="pct"/>
            <w:shd w:val="clear" w:color="auto" w:fill="FFFFFF"/>
            <w:vAlign w:val="center"/>
          </w:tcPr>
          <w:p w14:paraId="64BC979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Phải thu của khách hàng ngắn hạn</w:t>
            </w:r>
          </w:p>
        </w:tc>
        <w:tc>
          <w:tcPr>
            <w:tcW w:w="708" w:type="pct"/>
            <w:shd w:val="clear" w:color="auto" w:fill="FFFFFF"/>
            <w:vAlign w:val="center"/>
          </w:tcPr>
          <w:p w14:paraId="32101EC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2F795E2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5E1D0DC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1BA6537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85E4D15" w14:textId="77777777" w:rsidTr="004059FF">
        <w:tblPrEx>
          <w:tblCellMar>
            <w:top w:w="0" w:type="dxa"/>
            <w:left w:w="0" w:type="dxa"/>
            <w:bottom w:w="0" w:type="dxa"/>
            <w:right w:w="0" w:type="dxa"/>
          </w:tblCellMar>
        </w:tblPrEx>
        <w:tc>
          <w:tcPr>
            <w:tcW w:w="1897" w:type="pct"/>
            <w:shd w:val="clear" w:color="auto" w:fill="FFFFFF"/>
            <w:vAlign w:val="center"/>
          </w:tcPr>
          <w:p w14:paraId="5998705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Chi tiết các khoản phải thu ngắn hạn của khách hàng chiếm từ 10% trở lên trên </w:t>
            </w:r>
            <w:r w:rsidRPr="005E0440">
              <w:rPr>
                <w:rFonts w:ascii="Arial" w:hAnsi="Arial" w:cs="Arial"/>
                <w:color w:val="auto"/>
                <w:sz w:val="20"/>
                <w:lang w:val="en-US"/>
              </w:rPr>
              <w:t>tổng</w:t>
            </w:r>
            <w:r w:rsidRPr="005E0440">
              <w:rPr>
                <w:rFonts w:ascii="Arial" w:hAnsi="Arial" w:cs="Arial"/>
                <w:color w:val="auto"/>
                <w:sz w:val="20"/>
              </w:rPr>
              <w:t xml:space="preserve"> phải thu ngắn hạn của khách hàng</w:t>
            </w:r>
          </w:p>
        </w:tc>
        <w:tc>
          <w:tcPr>
            <w:tcW w:w="708" w:type="pct"/>
            <w:shd w:val="clear" w:color="auto" w:fill="FFFFFF"/>
            <w:vAlign w:val="center"/>
          </w:tcPr>
          <w:p w14:paraId="481BD56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6ED7025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4982DF9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3CC7644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62F4FD5" w14:textId="77777777" w:rsidTr="004059FF">
        <w:tblPrEx>
          <w:tblCellMar>
            <w:top w:w="0" w:type="dxa"/>
            <w:left w:w="0" w:type="dxa"/>
            <w:bottom w:w="0" w:type="dxa"/>
            <w:right w:w="0" w:type="dxa"/>
          </w:tblCellMar>
        </w:tblPrEx>
        <w:tc>
          <w:tcPr>
            <w:tcW w:w="1897" w:type="pct"/>
            <w:shd w:val="clear" w:color="auto" w:fill="FFFFFF"/>
            <w:vAlign w:val="center"/>
          </w:tcPr>
          <w:p w14:paraId="64C00A4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phải thu khách hàng khác</w:t>
            </w:r>
          </w:p>
        </w:tc>
        <w:tc>
          <w:tcPr>
            <w:tcW w:w="708" w:type="pct"/>
            <w:shd w:val="clear" w:color="auto" w:fill="FFFFFF"/>
            <w:vAlign w:val="center"/>
          </w:tcPr>
          <w:p w14:paraId="3658067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69FDAD1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43E5663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528EAA7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8903E48" w14:textId="77777777" w:rsidTr="004059FF">
        <w:tblPrEx>
          <w:tblCellMar>
            <w:top w:w="0" w:type="dxa"/>
            <w:left w:w="0" w:type="dxa"/>
            <w:bottom w:w="0" w:type="dxa"/>
            <w:right w:w="0" w:type="dxa"/>
          </w:tblCellMar>
        </w:tblPrEx>
        <w:tc>
          <w:tcPr>
            <w:tcW w:w="1897" w:type="pct"/>
            <w:shd w:val="clear" w:color="auto" w:fill="FFFFFF"/>
            <w:vAlign w:val="center"/>
          </w:tcPr>
          <w:p w14:paraId="201670B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Phải thu của khách hàng dài hạn (tương tự ngắn hạn)</w:t>
            </w:r>
          </w:p>
        </w:tc>
        <w:tc>
          <w:tcPr>
            <w:tcW w:w="708" w:type="pct"/>
            <w:shd w:val="clear" w:color="auto" w:fill="FFFFFF"/>
            <w:vAlign w:val="center"/>
          </w:tcPr>
          <w:p w14:paraId="17EF5AF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5480EBC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70E2006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2936DB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19AD7E1" w14:textId="77777777" w:rsidTr="004059FF">
        <w:tblPrEx>
          <w:tblCellMar>
            <w:top w:w="0" w:type="dxa"/>
            <w:left w:w="0" w:type="dxa"/>
            <w:bottom w:w="0" w:type="dxa"/>
            <w:right w:w="0" w:type="dxa"/>
          </w:tblCellMar>
        </w:tblPrEx>
        <w:tc>
          <w:tcPr>
            <w:tcW w:w="1897" w:type="pct"/>
            <w:shd w:val="clear" w:color="auto" w:fill="FFFFFF"/>
            <w:vAlign w:val="center"/>
          </w:tcPr>
          <w:p w14:paraId="10B2162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c) Phải thu của khách hàng là các bên liên quan (chi tiết từng </w:t>
            </w:r>
            <w:r w:rsidRPr="005E0440">
              <w:rPr>
                <w:rFonts w:ascii="Arial" w:hAnsi="Arial" w:cs="Arial"/>
                <w:color w:val="auto"/>
                <w:sz w:val="20"/>
                <w:lang w:val="en-US"/>
              </w:rPr>
              <w:t>đối</w:t>
            </w:r>
            <w:r w:rsidRPr="005E0440">
              <w:rPr>
                <w:rFonts w:ascii="Arial" w:hAnsi="Arial" w:cs="Arial"/>
                <w:color w:val="auto"/>
                <w:sz w:val="20"/>
              </w:rPr>
              <w:t xml:space="preserve"> tượng)</w:t>
            </w:r>
          </w:p>
        </w:tc>
        <w:tc>
          <w:tcPr>
            <w:tcW w:w="708" w:type="pct"/>
            <w:shd w:val="clear" w:color="auto" w:fill="FFFFFF"/>
            <w:vAlign w:val="center"/>
          </w:tcPr>
          <w:p w14:paraId="1B082F9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2" w:type="pct"/>
            <w:shd w:val="clear" w:color="auto" w:fill="FFFFFF"/>
            <w:vAlign w:val="center"/>
          </w:tcPr>
          <w:p w14:paraId="24162C1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01A53FD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3B8F401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2347DA0" w14:textId="77777777" w:rsidTr="004059FF">
        <w:tblPrEx>
          <w:tblCellMar>
            <w:top w:w="0" w:type="dxa"/>
            <w:left w:w="0" w:type="dxa"/>
            <w:bottom w:w="0" w:type="dxa"/>
            <w:right w:w="0" w:type="dxa"/>
          </w:tblCellMar>
        </w:tblPrEx>
        <w:tc>
          <w:tcPr>
            <w:tcW w:w="1897" w:type="pct"/>
            <w:shd w:val="clear" w:color="auto" w:fill="FFFFFF"/>
            <w:vAlign w:val="center"/>
          </w:tcPr>
          <w:p w14:paraId="2C5874A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08" w:type="pct"/>
            <w:shd w:val="clear" w:color="auto" w:fill="FFFFFF"/>
            <w:vAlign w:val="center"/>
          </w:tcPr>
          <w:p w14:paraId="58811BE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82" w:type="pct"/>
            <w:shd w:val="clear" w:color="auto" w:fill="FFFFFF"/>
            <w:vAlign w:val="center"/>
          </w:tcPr>
          <w:p w14:paraId="6C18CA2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86" w:type="pct"/>
            <w:shd w:val="clear" w:color="auto" w:fill="FFFFFF"/>
            <w:vAlign w:val="center"/>
          </w:tcPr>
          <w:p w14:paraId="0E0FBF6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27" w:type="pct"/>
            <w:shd w:val="clear" w:color="auto" w:fill="FFFFFF"/>
            <w:vAlign w:val="center"/>
          </w:tcPr>
          <w:p w14:paraId="0D2F149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12C44E8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Lý do dẫn đến việc trích lập thêm hoặc hoàn nhập dự phòng nợ phải thu khó đòi.</w:t>
      </w:r>
    </w:p>
    <w:p w14:paraId="10044325"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4. Phải thu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69"/>
        <w:gridCol w:w="1202"/>
        <w:gridCol w:w="1338"/>
        <w:gridCol w:w="1202"/>
        <w:gridCol w:w="1223"/>
      </w:tblGrid>
      <w:tr w:rsidR="00993830" w:rsidRPr="005E0440" w14:paraId="2E28F1C8" w14:textId="77777777" w:rsidTr="004059FF">
        <w:tblPrEx>
          <w:tblCellMar>
            <w:top w:w="0" w:type="dxa"/>
            <w:left w:w="0" w:type="dxa"/>
            <w:bottom w:w="0" w:type="dxa"/>
            <w:right w:w="0" w:type="dxa"/>
          </w:tblCellMar>
        </w:tblPrEx>
        <w:tc>
          <w:tcPr>
            <w:tcW w:w="2125" w:type="pct"/>
            <w:vMerge w:val="restart"/>
            <w:shd w:val="clear" w:color="auto" w:fill="FFFFFF"/>
            <w:vAlign w:val="center"/>
          </w:tcPr>
          <w:p w14:paraId="0E90903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471" w:type="pct"/>
            <w:gridSpan w:val="2"/>
            <w:shd w:val="clear" w:color="auto" w:fill="FFFFFF"/>
            <w:vAlign w:val="center"/>
          </w:tcPr>
          <w:p w14:paraId="5AF9B3D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404" w:type="pct"/>
            <w:gridSpan w:val="2"/>
            <w:shd w:val="clear" w:color="auto" w:fill="FFFFFF"/>
            <w:vAlign w:val="center"/>
          </w:tcPr>
          <w:p w14:paraId="387651B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396BFCC6" w14:textId="77777777" w:rsidTr="004059FF">
        <w:tblPrEx>
          <w:tblCellMar>
            <w:top w:w="0" w:type="dxa"/>
            <w:left w:w="0" w:type="dxa"/>
            <w:bottom w:w="0" w:type="dxa"/>
            <w:right w:w="0" w:type="dxa"/>
          </w:tblCellMar>
        </w:tblPrEx>
        <w:tc>
          <w:tcPr>
            <w:tcW w:w="2125" w:type="pct"/>
            <w:vMerge/>
            <w:shd w:val="clear" w:color="auto" w:fill="FFFFFF"/>
            <w:vAlign w:val="center"/>
          </w:tcPr>
          <w:p w14:paraId="73D05082" w14:textId="77777777" w:rsidR="00993830" w:rsidRPr="005E0440" w:rsidRDefault="00993830" w:rsidP="004059FF">
            <w:pPr>
              <w:spacing w:before="120"/>
              <w:jc w:val="center"/>
              <w:rPr>
                <w:rFonts w:ascii="Arial" w:hAnsi="Arial" w:cs="Arial"/>
                <w:b/>
                <w:color w:val="auto"/>
                <w:sz w:val="20"/>
              </w:rPr>
            </w:pPr>
          </w:p>
        </w:tc>
        <w:tc>
          <w:tcPr>
            <w:tcW w:w="696" w:type="pct"/>
            <w:shd w:val="clear" w:color="auto" w:fill="FFFFFF"/>
            <w:vAlign w:val="center"/>
          </w:tcPr>
          <w:p w14:paraId="19AD76A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ghi sổ</w:t>
            </w:r>
          </w:p>
        </w:tc>
        <w:tc>
          <w:tcPr>
            <w:tcW w:w="775" w:type="pct"/>
            <w:shd w:val="clear" w:color="auto" w:fill="FFFFFF"/>
            <w:vAlign w:val="center"/>
          </w:tcPr>
          <w:p w14:paraId="2EAE909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 phòng</w:t>
            </w:r>
          </w:p>
        </w:tc>
        <w:tc>
          <w:tcPr>
            <w:tcW w:w="696" w:type="pct"/>
            <w:shd w:val="clear" w:color="auto" w:fill="FFFFFF"/>
            <w:vAlign w:val="center"/>
          </w:tcPr>
          <w:p w14:paraId="79EE6844"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Giá trị </w:t>
            </w:r>
            <w:r w:rsidRPr="005E0440">
              <w:rPr>
                <w:rFonts w:ascii="Arial" w:hAnsi="Arial" w:cs="Arial"/>
                <w:b/>
                <w:color w:val="auto"/>
                <w:sz w:val="20"/>
                <w:lang w:val="en-US"/>
              </w:rPr>
              <w:t>ghi</w:t>
            </w:r>
            <w:r w:rsidRPr="005E0440">
              <w:rPr>
                <w:rFonts w:ascii="Arial" w:hAnsi="Arial" w:cs="Arial"/>
                <w:b/>
                <w:color w:val="auto"/>
                <w:sz w:val="20"/>
              </w:rPr>
              <w:t xml:space="preserve"> s</w:t>
            </w:r>
            <w:r w:rsidRPr="005E0440">
              <w:rPr>
                <w:rFonts w:ascii="Arial" w:hAnsi="Arial" w:cs="Arial"/>
                <w:b/>
                <w:color w:val="auto"/>
                <w:sz w:val="20"/>
                <w:lang w:val="en-US"/>
              </w:rPr>
              <w:t>ổ</w:t>
            </w:r>
          </w:p>
        </w:tc>
        <w:tc>
          <w:tcPr>
            <w:tcW w:w="708" w:type="pct"/>
            <w:shd w:val="clear" w:color="auto" w:fill="FFFFFF"/>
            <w:vAlign w:val="center"/>
          </w:tcPr>
          <w:p w14:paraId="4A22F05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dự phòng</w:t>
            </w:r>
          </w:p>
        </w:tc>
      </w:tr>
      <w:tr w:rsidR="00993830" w:rsidRPr="005E0440" w14:paraId="67043F8F" w14:textId="77777777" w:rsidTr="004059FF">
        <w:tblPrEx>
          <w:tblCellMar>
            <w:top w:w="0" w:type="dxa"/>
            <w:left w:w="0" w:type="dxa"/>
            <w:bottom w:w="0" w:type="dxa"/>
            <w:right w:w="0" w:type="dxa"/>
          </w:tblCellMar>
        </w:tblPrEx>
        <w:tc>
          <w:tcPr>
            <w:tcW w:w="2125" w:type="pct"/>
            <w:shd w:val="clear" w:color="auto" w:fill="FFFFFF"/>
            <w:vAlign w:val="center"/>
          </w:tcPr>
          <w:p w14:paraId="7ECCFB5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Ngắn hạn</w:t>
            </w:r>
          </w:p>
        </w:tc>
        <w:tc>
          <w:tcPr>
            <w:tcW w:w="696" w:type="pct"/>
            <w:shd w:val="clear" w:color="auto" w:fill="FFFFFF"/>
            <w:vAlign w:val="center"/>
          </w:tcPr>
          <w:p w14:paraId="18D40AE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color w:val="auto"/>
                <w:sz w:val="20"/>
              </w:rPr>
              <w:t>...</w:t>
            </w:r>
          </w:p>
        </w:tc>
        <w:tc>
          <w:tcPr>
            <w:tcW w:w="775" w:type="pct"/>
            <w:shd w:val="clear" w:color="auto" w:fill="FFFFFF"/>
            <w:vAlign w:val="center"/>
          </w:tcPr>
          <w:p w14:paraId="19B3445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0D50AF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6B70F21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060C670" w14:textId="77777777" w:rsidTr="004059FF">
        <w:tblPrEx>
          <w:tblCellMar>
            <w:top w:w="0" w:type="dxa"/>
            <w:left w:w="0" w:type="dxa"/>
            <w:bottom w:w="0" w:type="dxa"/>
            <w:right w:w="0" w:type="dxa"/>
          </w:tblCellMar>
        </w:tblPrEx>
        <w:tc>
          <w:tcPr>
            <w:tcW w:w="2125" w:type="pct"/>
            <w:shd w:val="clear" w:color="auto" w:fill="FFFFFF"/>
            <w:vAlign w:val="center"/>
          </w:tcPr>
          <w:p w14:paraId="29073DA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Phải thu về </w:t>
            </w:r>
            <w:r w:rsidRPr="005E0440">
              <w:rPr>
                <w:rFonts w:ascii="Arial" w:hAnsi="Arial" w:cs="Arial"/>
                <w:color w:val="auto"/>
                <w:sz w:val="20"/>
                <w:lang w:val="en-US"/>
              </w:rPr>
              <w:t>cổ</w:t>
            </w:r>
            <w:r w:rsidRPr="005E0440">
              <w:rPr>
                <w:rFonts w:ascii="Arial" w:hAnsi="Arial" w:cs="Arial"/>
                <w:color w:val="auto"/>
                <w:sz w:val="20"/>
              </w:rPr>
              <w:t xml:space="preserve"> tức và lợi nhuận được chia</w:t>
            </w:r>
          </w:p>
        </w:tc>
        <w:tc>
          <w:tcPr>
            <w:tcW w:w="696" w:type="pct"/>
            <w:shd w:val="clear" w:color="auto" w:fill="FFFFFF"/>
            <w:vAlign w:val="center"/>
          </w:tcPr>
          <w:p w14:paraId="15D5B87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431283E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385BD4A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35F984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9936C80" w14:textId="77777777" w:rsidTr="004059FF">
        <w:tblPrEx>
          <w:tblCellMar>
            <w:top w:w="0" w:type="dxa"/>
            <w:left w:w="0" w:type="dxa"/>
            <w:bottom w:w="0" w:type="dxa"/>
            <w:right w:w="0" w:type="dxa"/>
          </w:tblCellMar>
        </w:tblPrEx>
        <w:tc>
          <w:tcPr>
            <w:tcW w:w="2125" w:type="pct"/>
            <w:shd w:val="clear" w:color="auto" w:fill="FFFFFF"/>
            <w:vAlign w:val="center"/>
          </w:tcPr>
          <w:p w14:paraId="5BA97CE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Phải thu của người lao động</w:t>
            </w:r>
          </w:p>
        </w:tc>
        <w:tc>
          <w:tcPr>
            <w:tcW w:w="696" w:type="pct"/>
            <w:shd w:val="clear" w:color="auto" w:fill="FFFFFF"/>
            <w:vAlign w:val="center"/>
          </w:tcPr>
          <w:p w14:paraId="10293E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195352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2C91711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62AD333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8C992BC" w14:textId="77777777" w:rsidTr="004059FF">
        <w:tblPrEx>
          <w:tblCellMar>
            <w:top w:w="0" w:type="dxa"/>
            <w:left w:w="0" w:type="dxa"/>
            <w:bottom w:w="0" w:type="dxa"/>
            <w:right w:w="0" w:type="dxa"/>
          </w:tblCellMar>
        </w:tblPrEx>
        <w:tc>
          <w:tcPr>
            <w:tcW w:w="2125" w:type="pct"/>
            <w:shd w:val="clear" w:color="auto" w:fill="FFFFFF"/>
            <w:vAlign w:val="center"/>
          </w:tcPr>
          <w:p w14:paraId="17B62CF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Ký cược, ký quỹ</w:t>
            </w:r>
          </w:p>
        </w:tc>
        <w:tc>
          <w:tcPr>
            <w:tcW w:w="696" w:type="pct"/>
            <w:shd w:val="clear" w:color="auto" w:fill="FFFFFF"/>
            <w:vAlign w:val="center"/>
          </w:tcPr>
          <w:p w14:paraId="42E7B7A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4E7C624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14D3CA0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1BFA9F9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6B5754F" w14:textId="77777777" w:rsidTr="004059FF">
        <w:tblPrEx>
          <w:tblCellMar>
            <w:top w:w="0" w:type="dxa"/>
            <w:left w:w="0" w:type="dxa"/>
            <w:bottom w:w="0" w:type="dxa"/>
            <w:right w:w="0" w:type="dxa"/>
          </w:tblCellMar>
        </w:tblPrEx>
        <w:tc>
          <w:tcPr>
            <w:tcW w:w="2125" w:type="pct"/>
            <w:shd w:val="clear" w:color="auto" w:fill="FFFFFF"/>
            <w:vAlign w:val="center"/>
          </w:tcPr>
          <w:p w14:paraId="680F348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Cho mượn tài sản phi tiền tệ</w:t>
            </w:r>
          </w:p>
        </w:tc>
        <w:tc>
          <w:tcPr>
            <w:tcW w:w="696" w:type="pct"/>
            <w:shd w:val="clear" w:color="auto" w:fill="FFFFFF"/>
            <w:vAlign w:val="center"/>
          </w:tcPr>
          <w:p w14:paraId="2A5FE19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3B5EF61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451390B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1AA3BDC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506AA7A" w14:textId="77777777" w:rsidTr="004059FF">
        <w:tblPrEx>
          <w:tblCellMar>
            <w:top w:w="0" w:type="dxa"/>
            <w:left w:w="0" w:type="dxa"/>
            <w:bottom w:w="0" w:type="dxa"/>
            <w:right w:w="0" w:type="dxa"/>
          </w:tblCellMar>
        </w:tblPrEx>
        <w:tc>
          <w:tcPr>
            <w:tcW w:w="2125" w:type="pct"/>
            <w:shd w:val="clear" w:color="auto" w:fill="FFFFFF"/>
            <w:vAlign w:val="center"/>
          </w:tcPr>
          <w:p w14:paraId="4A6219A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chi hộ</w:t>
            </w:r>
          </w:p>
        </w:tc>
        <w:tc>
          <w:tcPr>
            <w:tcW w:w="696" w:type="pct"/>
            <w:shd w:val="clear" w:color="auto" w:fill="FFFFFF"/>
            <w:vAlign w:val="center"/>
          </w:tcPr>
          <w:p w14:paraId="307E561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79B8611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3172129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0040E7B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6665A43" w14:textId="77777777" w:rsidTr="004059FF">
        <w:tblPrEx>
          <w:tblCellMar>
            <w:top w:w="0" w:type="dxa"/>
            <w:left w:w="0" w:type="dxa"/>
            <w:bottom w:w="0" w:type="dxa"/>
            <w:right w:w="0" w:type="dxa"/>
          </w:tblCellMar>
        </w:tblPrEx>
        <w:tc>
          <w:tcPr>
            <w:tcW w:w="2125" w:type="pct"/>
            <w:shd w:val="clear" w:color="auto" w:fill="FFFFFF"/>
            <w:vAlign w:val="center"/>
          </w:tcPr>
          <w:p w14:paraId="7BC6F75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Phải thu khác</w:t>
            </w:r>
          </w:p>
        </w:tc>
        <w:tc>
          <w:tcPr>
            <w:tcW w:w="696" w:type="pct"/>
            <w:shd w:val="clear" w:color="auto" w:fill="FFFFFF"/>
            <w:vAlign w:val="center"/>
          </w:tcPr>
          <w:p w14:paraId="1B0BB7D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2B98C16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1E40170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1BC16C5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315DDDF" w14:textId="77777777" w:rsidTr="004059FF">
        <w:tblPrEx>
          <w:tblCellMar>
            <w:top w:w="0" w:type="dxa"/>
            <w:left w:w="0" w:type="dxa"/>
            <w:bottom w:w="0" w:type="dxa"/>
            <w:right w:w="0" w:type="dxa"/>
          </w:tblCellMar>
        </w:tblPrEx>
        <w:tc>
          <w:tcPr>
            <w:tcW w:w="2125" w:type="pct"/>
            <w:shd w:val="clear" w:color="auto" w:fill="FFFFFF"/>
            <w:vAlign w:val="center"/>
          </w:tcPr>
          <w:p w14:paraId="7FA1A49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Dài hạn (tương tự ngắn hạn)</w:t>
            </w:r>
          </w:p>
        </w:tc>
        <w:tc>
          <w:tcPr>
            <w:tcW w:w="696" w:type="pct"/>
            <w:shd w:val="clear" w:color="auto" w:fill="FFFFFF"/>
            <w:vAlign w:val="center"/>
          </w:tcPr>
          <w:p w14:paraId="77331B8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7EB4D82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7AD5013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589DA6D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2F9FABD" w14:textId="77777777" w:rsidTr="004059FF">
        <w:tblPrEx>
          <w:tblCellMar>
            <w:top w:w="0" w:type="dxa"/>
            <w:left w:w="0" w:type="dxa"/>
            <w:bottom w:w="0" w:type="dxa"/>
            <w:right w:w="0" w:type="dxa"/>
          </w:tblCellMar>
        </w:tblPrEx>
        <w:tc>
          <w:tcPr>
            <w:tcW w:w="2125" w:type="pct"/>
            <w:shd w:val="clear" w:color="auto" w:fill="FFFFFF"/>
            <w:vAlign w:val="center"/>
          </w:tcPr>
          <w:p w14:paraId="68ED791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c) Phải thu từ hợp đồng BCC mà doanh nghiệp </w:t>
            </w:r>
            <w:r w:rsidRPr="005E0440">
              <w:rPr>
                <w:rFonts w:ascii="Arial" w:hAnsi="Arial" w:cs="Arial"/>
                <w:color w:val="auto"/>
                <w:sz w:val="20"/>
                <w:lang w:val="en-US"/>
              </w:rPr>
              <w:t>đồng</w:t>
            </w:r>
            <w:r w:rsidRPr="005E0440">
              <w:rPr>
                <w:rFonts w:ascii="Arial" w:hAnsi="Arial" w:cs="Arial"/>
                <w:color w:val="auto"/>
                <w:sz w:val="20"/>
              </w:rPr>
              <w:t xml:space="preserve"> kiểm soát</w:t>
            </w:r>
          </w:p>
        </w:tc>
        <w:tc>
          <w:tcPr>
            <w:tcW w:w="696" w:type="pct"/>
            <w:shd w:val="clear" w:color="auto" w:fill="FFFFFF"/>
            <w:vAlign w:val="center"/>
          </w:tcPr>
          <w:p w14:paraId="794B79B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5F884B5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6" w:type="pct"/>
            <w:shd w:val="clear" w:color="auto" w:fill="FFFFFF"/>
            <w:vAlign w:val="center"/>
          </w:tcPr>
          <w:p w14:paraId="0ABE88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4A8ECA7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44FA4F9" w14:textId="77777777" w:rsidTr="004059FF">
        <w:tblPrEx>
          <w:tblCellMar>
            <w:top w:w="0" w:type="dxa"/>
            <w:left w:w="0" w:type="dxa"/>
            <w:bottom w:w="0" w:type="dxa"/>
            <w:right w:w="0" w:type="dxa"/>
          </w:tblCellMar>
        </w:tblPrEx>
        <w:tc>
          <w:tcPr>
            <w:tcW w:w="2125" w:type="pct"/>
            <w:shd w:val="clear" w:color="auto" w:fill="FFFFFF"/>
            <w:vAlign w:val="center"/>
          </w:tcPr>
          <w:p w14:paraId="2B1517C0"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C</w:t>
            </w:r>
            <w:r w:rsidRPr="005E0440">
              <w:rPr>
                <w:rFonts w:ascii="Arial" w:hAnsi="Arial" w:cs="Arial"/>
                <w:b/>
                <w:color w:val="auto"/>
                <w:sz w:val="20"/>
                <w:lang w:val="en-US"/>
              </w:rPr>
              <w:t>ộng</w:t>
            </w:r>
          </w:p>
        </w:tc>
        <w:tc>
          <w:tcPr>
            <w:tcW w:w="696" w:type="pct"/>
            <w:shd w:val="clear" w:color="auto" w:fill="FFFFFF"/>
            <w:vAlign w:val="center"/>
          </w:tcPr>
          <w:p w14:paraId="633CFA9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75" w:type="pct"/>
            <w:shd w:val="clear" w:color="auto" w:fill="FFFFFF"/>
            <w:vAlign w:val="center"/>
          </w:tcPr>
          <w:p w14:paraId="3566448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96" w:type="pct"/>
            <w:shd w:val="clear" w:color="auto" w:fill="FFFFFF"/>
            <w:vAlign w:val="center"/>
          </w:tcPr>
          <w:p w14:paraId="2F5FC86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8" w:type="pct"/>
            <w:shd w:val="clear" w:color="auto" w:fill="FFFFFF"/>
            <w:vAlign w:val="center"/>
          </w:tcPr>
          <w:p w14:paraId="0899188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2E78D6C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Doanh nghiệp phải thuyết minh chi tiết về bản chất, nội dung, giá trị, thời gian tạm ứng, thời gian hoàn ứng, thời gian dự kiến thu hồi, thời gian thu hồi bị quá hạn (nếu</w:t>
      </w:r>
      <w:r w:rsidRPr="005E0440">
        <w:rPr>
          <w:rFonts w:ascii="Arial" w:hAnsi="Arial" w:cs="Arial"/>
          <w:color w:val="auto"/>
          <w:sz w:val="20"/>
          <w:lang w:val="en-US"/>
        </w:rPr>
        <w:t xml:space="preserve"> </w:t>
      </w:r>
      <w:r w:rsidRPr="005E0440">
        <w:rPr>
          <w:rFonts w:ascii="Arial" w:hAnsi="Arial" w:cs="Arial"/>
          <w:color w:val="auto"/>
          <w:sz w:val="20"/>
        </w:rPr>
        <w:t xml:space="preserve">có)... và các thông </w:t>
      </w:r>
      <w:r w:rsidRPr="005E0440">
        <w:rPr>
          <w:rFonts w:ascii="Arial" w:hAnsi="Arial" w:cs="Arial"/>
          <w:color w:val="auto"/>
          <w:sz w:val="20"/>
          <w:lang w:val="en-US"/>
        </w:rPr>
        <w:t>tin</w:t>
      </w:r>
      <w:r w:rsidRPr="005E0440">
        <w:rPr>
          <w:rFonts w:ascii="Arial" w:hAnsi="Arial" w:cs="Arial"/>
          <w:color w:val="auto"/>
          <w:sz w:val="20"/>
        </w:rPr>
        <w:t xml:space="preserve"> khác có liên quan đến các khoản tiền, tài sản mà doanh nghiệp giao cho các cá nhân, bộ phận trong doanh nghiệp mang </w:t>
      </w:r>
      <w:r w:rsidRPr="005E0440">
        <w:rPr>
          <w:rFonts w:ascii="Arial" w:hAnsi="Arial" w:cs="Arial"/>
          <w:color w:val="auto"/>
          <w:sz w:val="20"/>
          <w:lang w:val="en-US"/>
        </w:rPr>
        <w:t>đi</w:t>
      </w:r>
      <w:r w:rsidRPr="005E0440">
        <w:rPr>
          <w:rFonts w:ascii="Arial" w:hAnsi="Arial" w:cs="Arial"/>
          <w:color w:val="auto"/>
          <w:sz w:val="20"/>
        </w:rPr>
        <w:t xml:space="preserve"> đặt cọc, ký quỹ, ký cược dưới hình thức là khoản tạm ứng hoặc các khoản phải thu khác chiếm từ 10% trở lên trên </w:t>
      </w:r>
      <w:r w:rsidRPr="005E0440">
        <w:rPr>
          <w:rFonts w:ascii="Arial" w:hAnsi="Arial" w:cs="Arial"/>
          <w:color w:val="auto"/>
          <w:sz w:val="20"/>
          <w:lang w:val="en-US"/>
        </w:rPr>
        <w:t>tổng</w:t>
      </w:r>
      <w:r w:rsidRPr="005E0440">
        <w:rPr>
          <w:rFonts w:ascii="Arial" w:hAnsi="Arial" w:cs="Arial"/>
          <w:color w:val="auto"/>
          <w:sz w:val="20"/>
        </w:rPr>
        <w:t xml:space="preserve"> các khoản phải thu khác. Trường hợp giữa các bên </w:t>
      </w:r>
      <w:r w:rsidRPr="005E0440">
        <w:rPr>
          <w:rFonts w:ascii="Arial" w:hAnsi="Arial" w:cs="Arial"/>
          <w:color w:val="auto"/>
          <w:sz w:val="20"/>
          <w:lang w:val="en-US"/>
        </w:rPr>
        <w:t>có</w:t>
      </w:r>
      <w:r w:rsidRPr="005E0440">
        <w:rPr>
          <w:rFonts w:ascii="Arial" w:hAnsi="Arial" w:cs="Arial"/>
          <w:color w:val="auto"/>
          <w:sz w:val="20"/>
        </w:rPr>
        <w:t xml:space="preserve"> thỏa thuận là bên nhận tiền, tài sản phải trả lãi cho doanh nghiệp </w:t>
      </w:r>
      <w:r w:rsidRPr="005E0440">
        <w:rPr>
          <w:rFonts w:ascii="Arial" w:hAnsi="Arial" w:cs="Arial"/>
          <w:color w:val="auto"/>
          <w:sz w:val="20"/>
          <w:lang w:val="en-US"/>
        </w:rPr>
        <w:t>thì</w:t>
      </w:r>
      <w:r w:rsidRPr="005E0440">
        <w:rPr>
          <w:rFonts w:ascii="Arial" w:hAnsi="Arial" w:cs="Arial"/>
          <w:color w:val="auto"/>
          <w:sz w:val="20"/>
        </w:rPr>
        <w:t xml:space="preserve"> doanh nghiệp phải thuyết minh chi tiết về lãi suất, thời gian trả lãi, hình thức trả lãi,... và cần căn cứ vào bản chất thay vì tên gọi của giao dịch </w:t>
      </w:r>
      <w:r w:rsidRPr="005E0440">
        <w:rPr>
          <w:rFonts w:ascii="Arial" w:hAnsi="Arial" w:cs="Arial"/>
          <w:color w:val="auto"/>
          <w:sz w:val="20"/>
          <w:lang w:val="en-US"/>
        </w:rPr>
        <w:t>để</w:t>
      </w:r>
      <w:r w:rsidRPr="005E0440">
        <w:rPr>
          <w:rFonts w:ascii="Arial" w:hAnsi="Arial" w:cs="Arial"/>
          <w:color w:val="auto"/>
          <w:sz w:val="20"/>
        </w:rPr>
        <w:t xml:space="preserve"> ghi nhận và hạch toán cho phù hợp.</w:t>
      </w:r>
    </w:p>
    <w:p w14:paraId="6CD5312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thông tin về hợp đồng BCC chiếm từ 10% trở lên trên tổng giá trị các hợp đồng </w:t>
      </w:r>
      <w:r w:rsidRPr="005E0440">
        <w:rPr>
          <w:rFonts w:ascii="Arial" w:hAnsi="Arial" w:cs="Arial"/>
          <w:color w:val="auto"/>
          <w:sz w:val="20"/>
        </w:rPr>
        <w:lastRenderedPageBreak/>
        <w:t xml:space="preserve">BCC của </w:t>
      </w:r>
      <w:r w:rsidRPr="005E0440">
        <w:rPr>
          <w:rFonts w:ascii="Arial" w:hAnsi="Arial" w:cs="Arial"/>
          <w:color w:val="auto"/>
          <w:sz w:val="20"/>
          <w:lang w:val="en-US"/>
        </w:rPr>
        <w:t>doanh</w:t>
      </w:r>
      <w:r w:rsidRPr="005E0440">
        <w:rPr>
          <w:rFonts w:ascii="Arial" w:hAnsi="Arial" w:cs="Arial"/>
          <w:color w:val="auto"/>
          <w:sz w:val="20"/>
        </w:rPr>
        <w:t xml:space="preserve"> nghiệp/có ảnh hưởng trọng yếu:</w:t>
      </w:r>
    </w:p>
    <w:p w14:paraId="49CB148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Số hiệu/Tên của hợp đồng BCC.</w:t>
      </w:r>
    </w:p>
    <w:p w14:paraId="0EDF995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Bản chất hoạt động của hợp đồng BCC (mô </w:t>
      </w:r>
      <w:r w:rsidRPr="005E0440">
        <w:rPr>
          <w:rFonts w:ascii="Arial" w:hAnsi="Arial" w:cs="Arial"/>
          <w:color w:val="auto"/>
          <w:sz w:val="20"/>
          <w:lang w:val="en-US"/>
        </w:rPr>
        <w:t>tả</w:t>
      </w:r>
      <w:r w:rsidRPr="005E0440">
        <w:rPr>
          <w:rFonts w:ascii="Arial" w:hAnsi="Arial" w:cs="Arial"/>
          <w:color w:val="auto"/>
          <w:sz w:val="20"/>
        </w:rPr>
        <w:t xml:space="preserve"> </w:t>
      </w:r>
      <w:r w:rsidRPr="005E0440">
        <w:rPr>
          <w:rFonts w:ascii="Arial" w:hAnsi="Arial" w:cs="Arial"/>
          <w:color w:val="auto"/>
          <w:sz w:val="20"/>
          <w:lang w:val="en-US"/>
        </w:rPr>
        <w:t>bản</w:t>
      </w:r>
      <w:r w:rsidRPr="005E0440">
        <w:rPr>
          <w:rFonts w:ascii="Arial" w:hAnsi="Arial" w:cs="Arial"/>
          <w:color w:val="auto"/>
          <w:sz w:val="20"/>
        </w:rPr>
        <w:t xml:space="preserve"> chất mối quan hệ của các bên tham gia, các điều khoản, điều kiện của hợp đồng BCC, quyền và nghĩa vụ của doanh nghiệp liên quan đến hợp đồng BCC,...)</w:t>
      </w:r>
    </w:p>
    <w:p w14:paraId="3309B88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Tình trạng và tiến độ thực hiện của hợp đồng BCC.</w:t>
      </w:r>
    </w:p>
    <w:p w14:paraId="16F9EA4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Các thông tin cần thiết khác như căn cứ đánh giá lại giá trị tài sản đồng kiểm soát được chia từ hợp đồng BCC (nếu c</w:t>
      </w:r>
      <w:r w:rsidRPr="005E0440">
        <w:rPr>
          <w:rFonts w:ascii="Arial" w:hAnsi="Arial" w:cs="Arial"/>
          <w:color w:val="auto"/>
          <w:sz w:val="20"/>
          <w:lang w:val="en-US"/>
        </w:rPr>
        <w:t>ó</w:t>
      </w:r>
      <w:r w:rsidRPr="005E0440">
        <w:rPr>
          <w:rFonts w:ascii="Arial" w:hAnsi="Arial" w:cs="Arial"/>
          <w:color w:val="auto"/>
          <w:sz w:val="20"/>
        </w:rPr>
        <w:t>),...</w:t>
      </w:r>
    </w:p>
    <w:p w14:paraId="0C9DF666" w14:textId="77777777" w:rsidR="00993830" w:rsidRPr="005E0440" w:rsidRDefault="00993830" w:rsidP="00993830">
      <w:pPr>
        <w:spacing w:before="120"/>
        <w:rPr>
          <w:rFonts w:ascii="Arial" w:hAnsi="Arial" w:cs="Arial"/>
          <w:i/>
          <w:color w:val="auto"/>
          <w:sz w:val="20"/>
        </w:rPr>
      </w:pPr>
      <w:r w:rsidRPr="005E0440">
        <w:rPr>
          <w:rFonts w:ascii="Arial" w:hAnsi="Arial" w:cs="Arial"/>
          <w:b/>
          <w:i/>
          <w:color w:val="auto"/>
          <w:sz w:val="20"/>
        </w:rPr>
        <w:t>5. Tài sản thiếu chờ xử l</w:t>
      </w:r>
      <w:r w:rsidRPr="005E0440">
        <w:rPr>
          <w:rFonts w:ascii="Arial" w:hAnsi="Arial" w:cs="Arial"/>
          <w:b/>
          <w:i/>
          <w:color w:val="auto"/>
          <w:sz w:val="20"/>
          <w:lang w:val="en-US"/>
        </w:rPr>
        <w:t>ý</w:t>
      </w:r>
      <w:r w:rsidRPr="005E0440">
        <w:rPr>
          <w:rFonts w:ascii="Arial" w:hAnsi="Arial" w:cs="Arial"/>
          <w:i/>
          <w:color w:val="auto"/>
          <w:sz w:val="20"/>
        </w:rPr>
        <w:t xml:space="preserve"> (Chi tiết từng loại tài sản </w:t>
      </w:r>
      <w:r w:rsidRPr="005E0440">
        <w:rPr>
          <w:rFonts w:ascii="Arial" w:hAnsi="Arial" w:cs="Arial"/>
          <w:i/>
          <w:color w:val="auto"/>
          <w:sz w:val="20"/>
          <w:lang w:val="en-US"/>
        </w:rPr>
        <w:t>thiếu</w:t>
      </w:r>
      <w:r w:rsidRPr="005E0440">
        <w:rPr>
          <w:rFonts w:ascii="Arial" w:hAnsi="Arial" w:cs="Arial"/>
          <w:i/>
          <w:color w:val="auto"/>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81"/>
        <w:gridCol w:w="1261"/>
        <w:gridCol w:w="1276"/>
        <w:gridCol w:w="1150"/>
        <w:gridCol w:w="1166"/>
      </w:tblGrid>
      <w:tr w:rsidR="00993830" w:rsidRPr="005E0440" w14:paraId="4A591FD0" w14:textId="77777777" w:rsidTr="004059FF">
        <w:tblPrEx>
          <w:tblCellMar>
            <w:top w:w="0" w:type="dxa"/>
            <w:left w:w="0" w:type="dxa"/>
            <w:bottom w:w="0" w:type="dxa"/>
            <w:right w:w="0" w:type="dxa"/>
          </w:tblCellMar>
        </w:tblPrEx>
        <w:tc>
          <w:tcPr>
            <w:tcW w:w="2190" w:type="pct"/>
            <w:vMerge w:val="restart"/>
            <w:shd w:val="clear" w:color="auto" w:fill="FFFFFF"/>
            <w:vAlign w:val="center"/>
          </w:tcPr>
          <w:p w14:paraId="23024E8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469" w:type="pct"/>
            <w:gridSpan w:val="2"/>
            <w:shd w:val="clear" w:color="auto" w:fill="FFFFFF"/>
            <w:vAlign w:val="center"/>
          </w:tcPr>
          <w:p w14:paraId="2A8BF9C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341" w:type="pct"/>
            <w:gridSpan w:val="2"/>
            <w:shd w:val="clear" w:color="auto" w:fill="FFFFFF"/>
            <w:vAlign w:val="center"/>
          </w:tcPr>
          <w:p w14:paraId="56F9DB2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547D7D04" w14:textId="77777777" w:rsidTr="004059FF">
        <w:tblPrEx>
          <w:tblCellMar>
            <w:top w:w="0" w:type="dxa"/>
            <w:left w:w="0" w:type="dxa"/>
            <w:bottom w:w="0" w:type="dxa"/>
            <w:right w:w="0" w:type="dxa"/>
          </w:tblCellMar>
        </w:tblPrEx>
        <w:tc>
          <w:tcPr>
            <w:tcW w:w="2190" w:type="pct"/>
            <w:vMerge/>
            <w:shd w:val="clear" w:color="auto" w:fill="FFFFFF"/>
            <w:vAlign w:val="center"/>
          </w:tcPr>
          <w:p w14:paraId="582654B0" w14:textId="77777777" w:rsidR="00993830" w:rsidRPr="005E0440" w:rsidRDefault="00993830" w:rsidP="004059FF">
            <w:pPr>
              <w:spacing w:before="120"/>
              <w:jc w:val="center"/>
              <w:rPr>
                <w:rFonts w:ascii="Arial" w:hAnsi="Arial" w:cs="Arial"/>
                <w:b/>
                <w:color w:val="auto"/>
                <w:sz w:val="20"/>
              </w:rPr>
            </w:pPr>
          </w:p>
        </w:tc>
        <w:tc>
          <w:tcPr>
            <w:tcW w:w="730" w:type="pct"/>
            <w:shd w:val="clear" w:color="auto" w:fill="FFFFFF"/>
            <w:vAlign w:val="center"/>
          </w:tcPr>
          <w:p w14:paraId="518BD3E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 lượng</w:t>
            </w:r>
          </w:p>
        </w:tc>
        <w:tc>
          <w:tcPr>
            <w:tcW w:w="739" w:type="pct"/>
            <w:shd w:val="clear" w:color="auto" w:fill="FFFFFF"/>
            <w:vAlign w:val="center"/>
          </w:tcPr>
          <w:p w14:paraId="7C4C46C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w:t>
            </w:r>
          </w:p>
        </w:tc>
        <w:tc>
          <w:tcPr>
            <w:tcW w:w="666" w:type="pct"/>
            <w:shd w:val="clear" w:color="auto" w:fill="FFFFFF"/>
            <w:vAlign w:val="center"/>
          </w:tcPr>
          <w:p w14:paraId="15457ED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 lượng</w:t>
            </w:r>
          </w:p>
        </w:tc>
        <w:tc>
          <w:tcPr>
            <w:tcW w:w="675" w:type="pct"/>
            <w:shd w:val="clear" w:color="auto" w:fill="FFFFFF"/>
            <w:vAlign w:val="center"/>
          </w:tcPr>
          <w:p w14:paraId="2620D44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w:t>
            </w:r>
          </w:p>
        </w:tc>
      </w:tr>
      <w:tr w:rsidR="00993830" w:rsidRPr="005E0440" w14:paraId="0F715704" w14:textId="77777777" w:rsidTr="004059FF">
        <w:tblPrEx>
          <w:tblCellMar>
            <w:top w:w="0" w:type="dxa"/>
            <w:left w:w="0" w:type="dxa"/>
            <w:bottom w:w="0" w:type="dxa"/>
            <w:right w:w="0" w:type="dxa"/>
          </w:tblCellMar>
        </w:tblPrEx>
        <w:tc>
          <w:tcPr>
            <w:tcW w:w="2190" w:type="pct"/>
            <w:shd w:val="clear" w:color="auto" w:fill="FFFFFF"/>
            <w:vAlign w:val="center"/>
          </w:tcPr>
          <w:p w14:paraId="6D31E3A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Tiền;</w:t>
            </w:r>
          </w:p>
        </w:tc>
        <w:tc>
          <w:tcPr>
            <w:tcW w:w="730" w:type="pct"/>
            <w:shd w:val="clear" w:color="auto" w:fill="FFFFFF"/>
            <w:vAlign w:val="center"/>
          </w:tcPr>
          <w:p w14:paraId="2DF6AE3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6B876C0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4548D4F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161DC73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E5B8622" w14:textId="77777777" w:rsidTr="004059FF">
        <w:tblPrEx>
          <w:tblCellMar>
            <w:top w:w="0" w:type="dxa"/>
            <w:left w:w="0" w:type="dxa"/>
            <w:bottom w:w="0" w:type="dxa"/>
            <w:right w:w="0" w:type="dxa"/>
          </w:tblCellMar>
        </w:tblPrEx>
        <w:tc>
          <w:tcPr>
            <w:tcW w:w="2190" w:type="pct"/>
            <w:shd w:val="clear" w:color="auto" w:fill="FFFFFF"/>
            <w:vAlign w:val="center"/>
          </w:tcPr>
          <w:p w14:paraId="0A23DE7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Hàng tồn kho;</w:t>
            </w:r>
          </w:p>
        </w:tc>
        <w:tc>
          <w:tcPr>
            <w:tcW w:w="730" w:type="pct"/>
            <w:shd w:val="clear" w:color="auto" w:fill="FFFFFF"/>
            <w:vAlign w:val="center"/>
          </w:tcPr>
          <w:p w14:paraId="1D1B376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382A3E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47AD39B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5B8B698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4D19CC6" w14:textId="77777777" w:rsidTr="004059FF">
        <w:tblPrEx>
          <w:tblCellMar>
            <w:top w:w="0" w:type="dxa"/>
            <w:left w:w="0" w:type="dxa"/>
            <w:bottom w:w="0" w:type="dxa"/>
            <w:right w:w="0" w:type="dxa"/>
          </w:tblCellMar>
        </w:tblPrEx>
        <w:tc>
          <w:tcPr>
            <w:tcW w:w="2190" w:type="pct"/>
            <w:shd w:val="clear" w:color="auto" w:fill="FFFFFF"/>
            <w:vAlign w:val="center"/>
          </w:tcPr>
          <w:p w14:paraId="68357B0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C) TSCĐ;</w:t>
            </w:r>
          </w:p>
        </w:tc>
        <w:tc>
          <w:tcPr>
            <w:tcW w:w="730" w:type="pct"/>
            <w:shd w:val="clear" w:color="auto" w:fill="FFFFFF"/>
            <w:vAlign w:val="center"/>
          </w:tcPr>
          <w:p w14:paraId="66BD899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1055569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34E73FF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268E86A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92A69F6" w14:textId="77777777" w:rsidTr="004059FF">
        <w:tblPrEx>
          <w:tblCellMar>
            <w:top w:w="0" w:type="dxa"/>
            <w:left w:w="0" w:type="dxa"/>
            <w:bottom w:w="0" w:type="dxa"/>
            <w:right w:w="0" w:type="dxa"/>
          </w:tblCellMar>
        </w:tblPrEx>
        <w:tc>
          <w:tcPr>
            <w:tcW w:w="2190" w:type="pct"/>
            <w:shd w:val="clear" w:color="auto" w:fill="FFFFFF"/>
            <w:vAlign w:val="center"/>
          </w:tcPr>
          <w:p w14:paraId="3878306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d) Tài sản khác.</w:t>
            </w:r>
          </w:p>
        </w:tc>
        <w:tc>
          <w:tcPr>
            <w:tcW w:w="730" w:type="pct"/>
            <w:shd w:val="clear" w:color="auto" w:fill="FFFFFF"/>
            <w:vAlign w:val="center"/>
          </w:tcPr>
          <w:p w14:paraId="75E6669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39" w:type="pct"/>
            <w:shd w:val="clear" w:color="auto" w:fill="FFFFFF"/>
            <w:vAlign w:val="center"/>
          </w:tcPr>
          <w:p w14:paraId="22F99F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66" w:type="pct"/>
            <w:shd w:val="clear" w:color="auto" w:fill="FFFFFF"/>
            <w:vAlign w:val="center"/>
          </w:tcPr>
          <w:p w14:paraId="5D6978D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75" w:type="pct"/>
            <w:shd w:val="clear" w:color="auto" w:fill="FFFFFF"/>
            <w:vAlign w:val="center"/>
          </w:tcPr>
          <w:p w14:paraId="324EEEC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B3201E9" w14:textId="77777777" w:rsidTr="004059FF">
        <w:tblPrEx>
          <w:tblCellMar>
            <w:top w:w="0" w:type="dxa"/>
            <w:left w:w="0" w:type="dxa"/>
            <w:bottom w:w="0" w:type="dxa"/>
            <w:right w:w="0" w:type="dxa"/>
          </w:tblCellMar>
        </w:tblPrEx>
        <w:tc>
          <w:tcPr>
            <w:tcW w:w="2190" w:type="pct"/>
            <w:shd w:val="clear" w:color="auto" w:fill="FFFFFF"/>
            <w:vAlign w:val="center"/>
          </w:tcPr>
          <w:p w14:paraId="0B2FC1E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30" w:type="pct"/>
            <w:shd w:val="clear" w:color="auto" w:fill="FFFFFF"/>
            <w:vAlign w:val="center"/>
          </w:tcPr>
          <w:p w14:paraId="422EBC5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39" w:type="pct"/>
            <w:shd w:val="clear" w:color="auto" w:fill="FFFFFF"/>
            <w:vAlign w:val="center"/>
          </w:tcPr>
          <w:p w14:paraId="15FB63D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66" w:type="pct"/>
            <w:shd w:val="clear" w:color="auto" w:fill="FFFFFF"/>
            <w:vAlign w:val="center"/>
          </w:tcPr>
          <w:p w14:paraId="6832F97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75" w:type="pct"/>
            <w:shd w:val="clear" w:color="auto" w:fill="FFFFFF"/>
            <w:vAlign w:val="center"/>
          </w:tcPr>
          <w:p w14:paraId="06991E7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0880233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Doanh nghiệp phải thuyết minh rõ thêm về thời hạn doanh nghiệp sẽ xác định rõ được</w:t>
      </w:r>
      <w:r w:rsidRPr="005E0440">
        <w:rPr>
          <w:rFonts w:ascii="Arial" w:hAnsi="Arial" w:cs="Arial"/>
          <w:color w:val="auto"/>
          <w:sz w:val="20"/>
          <w:lang w:val="en-US"/>
        </w:rPr>
        <w:t xml:space="preserve"> </w:t>
      </w:r>
      <w:r w:rsidRPr="005E0440">
        <w:rPr>
          <w:rFonts w:ascii="Arial" w:hAnsi="Arial" w:cs="Arial"/>
          <w:color w:val="auto"/>
          <w:sz w:val="20"/>
        </w:rPr>
        <w:t xml:space="preserve">nguyên nhân của từng loại tài sản thiếu chờ xử lý, kết quả xử lý tài sản thiếu chờ xử lý trên Báo cáo tình hình tài chính kỳ trước (đã được xử lý trong kỳ và chưa được xử lý trong kỳ này), lý do tài sản thiếu chờ xử lý đã được phản ánh trên Báo cáo tình hình tài chính kỳ trước nhưng chưa </w:t>
      </w:r>
      <w:r w:rsidRPr="005E0440">
        <w:rPr>
          <w:rFonts w:ascii="Arial" w:hAnsi="Arial" w:cs="Arial"/>
          <w:color w:val="auto"/>
          <w:sz w:val="20"/>
          <w:lang w:val="en-US"/>
        </w:rPr>
        <w:t>được</w:t>
      </w:r>
      <w:r w:rsidRPr="005E0440">
        <w:rPr>
          <w:rFonts w:ascii="Arial" w:hAnsi="Arial" w:cs="Arial"/>
          <w:color w:val="auto"/>
          <w:sz w:val="20"/>
        </w:rPr>
        <w:t xml:space="preserve"> xử lý trong kỳ này,...</w:t>
      </w:r>
    </w:p>
    <w:p w14:paraId="36D380BF"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lang w:val="en-US"/>
        </w:rPr>
        <w:t>6</w:t>
      </w:r>
      <w:r w:rsidRPr="005E0440">
        <w:rPr>
          <w:rFonts w:ascii="Arial" w:hAnsi="Arial" w:cs="Arial"/>
          <w:b/>
          <w:i/>
          <w:color w:val="auto"/>
          <w:sz w:val="20"/>
        </w:rPr>
        <w:t>. Nợ xấu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98"/>
        <w:gridCol w:w="923"/>
        <w:gridCol w:w="1047"/>
        <w:gridCol w:w="928"/>
        <w:gridCol w:w="932"/>
        <w:gridCol w:w="1060"/>
        <w:gridCol w:w="946"/>
      </w:tblGrid>
      <w:tr w:rsidR="00993830" w:rsidRPr="005E0440" w14:paraId="140CE786" w14:textId="77777777" w:rsidTr="004059FF">
        <w:tblPrEx>
          <w:tblCellMar>
            <w:top w:w="0" w:type="dxa"/>
            <w:left w:w="0" w:type="dxa"/>
            <w:bottom w:w="0" w:type="dxa"/>
            <w:right w:w="0" w:type="dxa"/>
          </w:tblCellMar>
        </w:tblPrEx>
        <w:tc>
          <w:tcPr>
            <w:tcW w:w="1620" w:type="pct"/>
            <w:vMerge w:val="restart"/>
            <w:shd w:val="clear" w:color="auto" w:fill="FFFFFF"/>
            <w:vAlign w:val="center"/>
          </w:tcPr>
          <w:p w14:paraId="6AFEE6B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677" w:type="pct"/>
            <w:gridSpan w:val="3"/>
            <w:shd w:val="clear" w:color="auto" w:fill="FFFFFF"/>
            <w:vAlign w:val="center"/>
          </w:tcPr>
          <w:p w14:paraId="4FE5F7A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702" w:type="pct"/>
            <w:gridSpan w:val="3"/>
            <w:shd w:val="clear" w:color="auto" w:fill="FFFFFF"/>
            <w:vAlign w:val="center"/>
          </w:tcPr>
          <w:p w14:paraId="445BE27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6A4CD528" w14:textId="77777777" w:rsidTr="004059FF">
        <w:tblPrEx>
          <w:tblCellMar>
            <w:top w:w="0" w:type="dxa"/>
            <w:left w:w="0" w:type="dxa"/>
            <w:bottom w:w="0" w:type="dxa"/>
            <w:right w:w="0" w:type="dxa"/>
          </w:tblCellMar>
        </w:tblPrEx>
        <w:tc>
          <w:tcPr>
            <w:tcW w:w="1620" w:type="pct"/>
            <w:vMerge/>
            <w:shd w:val="clear" w:color="auto" w:fill="FFFFFF"/>
            <w:vAlign w:val="center"/>
          </w:tcPr>
          <w:p w14:paraId="4E1ABACC" w14:textId="77777777" w:rsidR="00993830" w:rsidRPr="005E0440" w:rsidRDefault="00993830" w:rsidP="004059FF">
            <w:pPr>
              <w:spacing w:before="120"/>
              <w:jc w:val="center"/>
              <w:rPr>
                <w:rFonts w:ascii="Arial" w:hAnsi="Arial" w:cs="Arial"/>
                <w:b/>
                <w:color w:val="auto"/>
                <w:sz w:val="20"/>
              </w:rPr>
            </w:pPr>
          </w:p>
        </w:tc>
        <w:tc>
          <w:tcPr>
            <w:tcW w:w="534" w:type="pct"/>
            <w:shd w:val="clear" w:color="auto" w:fill="FFFFFF"/>
            <w:vAlign w:val="center"/>
          </w:tcPr>
          <w:p w14:paraId="727D0A0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gốc nợ</w:t>
            </w:r>
          </w:p>
        </w:tc>
        <w:tc>
          <w:tcPr>
            <w:tcW w:w="606" w:type="pct"/>
            <w:shd w:val="clear" w:color="auto" w:fill="FFFFFF"/>
            <w:vAlign w:val="center"/>
          </w:tcPr>
          <w:p w14:paraId="41F5F02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537" w:type="pct"/>
            <w:shd w:val="clear" w:color="auto" w:fill="FFFFFF"/>
            <w:vAlign w:val="center"/>
          </w:tcPr>
          <w:p w14:paraId="1309F02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Đối</w:t>
            </w:r>
            <w:r w:rsidRPr="005E0440">
              <w:rPr>
                <w:rFonts w:ascii="Arial" w:hAnsi="Arial" w:cs="Arial"/>
                <w:b/>
                <w:color w:val="auto"/>
                <w:sz w:val="20"/>
                <w:lang w:val="en-US"/>
              </w:rPr>
              <w:t xml:space="preserve"> tượng </w:t>
            </w:r>
            <w:r w:rsidRPr="005E0440">
              <w:rPr>
                <w:rFonts w:ascii="Arial" w:hAnsi="Arial" w:cs="Arial"/>
                <w:b/>
                <w:color w:val="auto"/>
                <w:sz w:val="20"/>
              </w:rPr>
              <w:t>nợ</w:t>
            </w:r>
          </w:p>
        </w:tc>
        <w:tc>
          <w:tcPr>
            <w:tcW w:w="540" w:type="pct"/>
            <w:shd w:val="clear" w:color="auto" w:fill="FFFFFF"/>
            <w:vAlign w:val="center"/>
          </w:tcPr>
          <w:p w14:paraId="7F4E59D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gốc nợ</w:t>
            </w:r>
          </w:p>
        </w:tc>
        <w:tc>
          <w:tcPr>
            <w:tcW w:w="614" w:type="pct"/>
            <w:shd w:val="clear" w:color="auto" w:fill="FFFFFF"/>
            <w:vAlign w:val="center"/>
          </w:tcPr>
          <w:p w14:paraId="7BDA436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c>
          <w:tcPr>
            <w:tcW w:w="548" w:type="pct"/>
            <w:shd w:val="clear" w:color="auto" w:fill="FFFFFF"/>
            <w:vAlign w:val="center"/>
          </w:tcPr>
          <w:p w14:paraId="7F57E72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Đối</w:t>
            </w:r>
            <w:r w:rsidRPr="005E0440">
              <w:rPr>
                <w:rFonts w:ascii="Arial" w:hAnsi="Arial" w:cs="Arial"/>
                <w:b/>
                <w:color w:val="auto"/>
                <w:sz w:val="20"/>
                <w:lang w:val="en-US"/>
              </w:rPr>
              <w:t xml:space="preserve"> </w:t>
            </w:r>
            <w:r w:rsidRPr="005E0440">
              <w:rPr>
                <w:rFonts w:ascii="Arial" w:hAnsi="Arial" w:cs="Arial"/>
                <w:b/>
                <w:color w:val="auto"/>
                <w:sz w:val="20"/>
              </w:rPr>
              <w:t>tượng</w:t>
            </w:r>
            <w:r w:rsidRPr="005E0440">
              <w:rPr>
                <w:rFonts w:ascii="Arial" w:hAnsi="Arial" w:cs="Arial"/>
                <w:b/>
                <w:color w:val="auto"/>
                <w:sz w:val="20"/>
                <w:lang w:val="en-US"/>
              </w:rPr>
              <w:t xml:space="preserve"> </w:t>
            </w:r>
            <w:r w:rsidRPr="005E0440">
              <w:rPr>
                <w:rFonts w:ascii="Arial" w:hAnsi="Arial" w:cs="Arial"/>
                <w:b/>
                <w:color w:val="auto"/>
                <w:sz w:val="20"/>
              </w:rPr>
              <w:t>nợ</w:t>
            </w:r>
          </w:p>
        </w:tc>
      </w:tr>
      <w:tr w:rsidR="00993830" w:rsidRPr="005E0440" w14:paraId="2A97795C" w14:textId="77777777" w:rsidTr="004059FF">
        <w:tblPrEx>
          <w:tblCellMar>
            <w:top w:w="0" w:type="dxa"/>
            <w:left w:w="0" w:type="dxa"/>
            <w:bottom w:w="0" w:type="dxa"/>
            <w:right w:w="0" w:type="dxa"/>
          </w:tblCellMar>
        </w:tblPrEx>
        <w:tc>
          <w:tcPr>
            <w:tcW w:w="1620" w:type="pct"/>
            <w:shd w:val="clear" w:color="auto" w:fill="FFFFFF"/>
            <w:vAlign w:val="center"/>
          </w:tcPr>
          <w:p w14:paraId="209A4CB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Tổng giá trị các khoản phải thu, cho vay quá hạn thanh toán hoặc chưa quá hạn nhưn</w:t>
            </w:r>
            <w:r w:rsidRPr="005E0440">
              <w:rPr>
                <w:rFonts w:ascii="Arial" w:hAnsi="Arial" w:cs="Arial"/>
                <w:color w:val="auto"/>
                <w:sz w:val="20"/>
                <w:lang w:val="en-US"/>
              </w:rPr>
              <w:t>g</w:t>
            </w:r>
            <w:r w:rsidRPr="005E0440">
              <w:rPr>
                <w:rFonts w:ascii="Arial" w:hAnsi="Arial" w:cs="Arial"/>
                <w:color w:val="auto"/>
                <w:sz w:val="20"/>
              </w:rPr>
              <w:t xml:space="preserve"> khó có khả năng thu </w:t>
            </w:r>
            <w:r w:rsidRPr="005E0440">
              <w:rPr>
                <w:rFonts w:ascii="Arial" w:hAnsi="Arial" w:cs="Arial"/>
                <w:color w:val="auto"/>
                <w:sz w:val="20"/>
                <w:lang w:val="en-US"/>
              </w:rPr>
              <w:t>hồi</w:t>
            </w:r>
            <w:r w:rsidRPr="005E0440">
              <w:rPr>
                <w:rFonts w:ascii="Arial" w:hAnsi="Arial" w:cs="Arial"/>
                <w:color w:val="auto"/>
                <w:sz w:val="20"/>
              </w:rPr>
              <w:t xml:space="preserve"> (trong </w:t>
            </w:r>
            <w:r w:rsidRPr="005E0440">
              <w:rPr>
                <w:rFonts w:ascii="Arial" w:hAnsi="Arial" w:cs="Arial"/>
                <w:color w:val="auto"/>
                <w:sz w:val="20"/>
                <w:lang w:val="en-US"/>
              </w:rPr>
              <w:t>đó</w:t>
            </w:r>
            <w:r w:rsidRPr="005E0440">
              <w:rPr>
                <w:rFonts w:ascii="Arial" w:hAnsi="Arial" w:cs="Arial"/>
                <w:color w:val="auto"/>
                <w:sz w:val="20"/>
              </w:rPr>
              <w:t xml:space="preserve"> chi tiết thời gian quá hạn và giá trị các khoản nợ phải thu, cho vay quá hạn theo từng đối tượng nếu khoản nợ phải thu theo từng đối tượng đó chiếm từ 10% trở lên trên tổng số nợ quá hạn)</w:t>
            </w:r>
          </w:p>
        </w:tc>
        <w:tc>
          <w:tcPr>
            <w:tcW w:w="534" w:type="pct"/>
            <w:shd w:val="clear" w:color="auto" w:fill="FFFFFF"/>
            <w:vAlign w:val="center"/>
          </w:tcPr>
          <w:p w14:paraId="5A7D61D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06" w:type="pct"/>
            <w:shd w:val="clear" w:color="auto" w:fill="FFFFFF"/>
            <w:vAlign w:val="center"/>
          </w:tcPr>
          <w:p w14:paraId="171E734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37" w:type="pct"/>
            <w:shd w:val="clear" w:color="auto" w:fill="FFFFFF"/>
            <w:vAlign w:val="center"/>
          </w:tcPr>
          <w:p w14:paraId="063866C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3CCB6B7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4" w:type="pct"/>
            <w:shd w:val="clear" w:color="auto" w:fill="FFFFFF"/>
            <w:vAlign w:val="center"/>
          </w:tcPr>
          <w:p w14:paraId="62E643D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6C47A6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59CD05F" w14:textId="77777777" w:rsidTr="004059FF">
        <w:tblPrEx>
          <w:tblCellMar>
            <w:top w:w="0" w:type="dxa"/>
            <w:left w:w="0" w:type="dxa"/>
            <w:bottom w:w="0" w:type="dxa"/>
            <w:right w:w="0" w:type="dxa"/>
          </w:tblCellMar>
        </w:tblPrEx>
        <w:tc>
          <w:tcPr>
            <w:tcW w:w="1620" w:type="pct"/>
            <w:shd w:val="clear" w:color="auto" w:fill="FFFFFF"/>
            <w:vAlign w:val="center"/>
          </w:tcPr>
          <w:p w14:paraId="1017990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Khả năng thu hồi nợ phải thu quá hạn</w:t>
            </w:r>
          </w:p>
        </w:tc>
        <w:tc>
          <w:tcPr>
            <w:tcW w:w="534" w:type="pct"/>
            <w:shd w:val="clear" w:color="auto" w:fill="FFFFFF"/>
            <w:vAlign w:val="center"/>
          </w:tcPr>
          <w:p w14:paraId="7455D2B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06" w:type="pct"/>
            <w:shd w:val="clear" w:color="auto" w:fill="FFFFFF"/>
            <w:vAlign w:val="center"/>
          </w:tcPr>
          <w:p w14:paraId="1B81B3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37" w:type="pct"/>
            <w:shd w:val="clear" w:color="auto" w:fill="FFFFFF"/>
            <w:vAlign w:val="center"/>
          </w:tcPr>
          <w:p w14:paraId="59CBAF0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7605DBF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4" w:type="pct"/>
            <w:shd w:val="clear" w:color="auto" w:fill="FFFFFF"/>
            <w:vAlign w:val="center"/>
          </w:tcPr>
          <w:p w14:paraId="59D425F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8" w:type="pct"/>
            <w:shd w:val="clear" w:color="auto" w:fill="FFFFFF"/>
            <w:vAlign w:val="center"/>
          </w:tcPr>
          <w:p w14:paraId="3AC2289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FDDADD8" w14:textId="77777777" w:rsidTr="004059FF">
        <w:tblPrEx>
          <w:tblCellMar>
            <w:top w:w="0" w:type="dxa"/>
            <w:left w:w="0" w:type="dxa"/>
            <w:bottom w:w="0" w:type="dxa"/>
            <w:right w:w="0" w:type="dxa"/>
          </w:tblCellMar>
        </w:tblPrEx>
        <w:tc>
          <w:tcPr>
            <w:tcW w:w="1620" w:type="pct"/>
            <w:shd w:val="clear" w:color="auto" w:fill="FFFFFF"/>
            <w:vAlign w:val="center"/>
          </w:tcPr>
          <w:p w14:paraId="2BF2B55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534" w:type="pct"/>
            <w:shd w:val="clear" w:color="auto" w:fill="FFFFFF"/>
            <w:vAlign w:val="center"/>
          </w:tcPr>
          <w:p w14:paraId="1923828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06" w:type="pct"/>
            <w:shd w:val="clear" w:color="auto" w:fill="FFFFFF"/>
            <w:vAlign w:val="center"/>
          </w:tcPr>
          <w:p w14:paraId="025255A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37" w:type="pct"/>
            <w:shd w:val="clear" w:color="auto" w:fill="FFFFFF"/>
            <w:vAlign w:val="center"/>
          </w:tcPr>
          <w:p w14:paraId="2BAD73E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40" w:type="pct"/>
            <w:shd w:val="clear" w:color="auto" w:fill="FFFFFF"/>
            <w:vAlign w:val="center"/>
          </w:tcPr>
          <w:p w14:paraId="384495F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14" w:type="pct"/>
            <w:shd w:val="clear" w:color="auto" w:fill="FFFFFF"/>
            <w:vAlign w:val="center"/>
          </w:tcPr>
          <w:p w14:paraId="3A3A6A9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48" w:type="pct"/>
            <w:shd w:val="clear" w:color="auto" w:fill="FFFFFF"/>
            <w:vAlign w:val="center"/>
          </w:tcPr>
          <w:p w14:paraId="6E18FE3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066308E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về các khoản tiền phạt, phải thu về lãi trả chậm... phát sinh từ các</w:t>
      </w:r>
      <w:r w:rsidRPr="005E0440">
        <w:rPr>
          <w:rFonts w:ascii="Arial" w:hAnsi="Arial" w:cs="Arial"/>
          <w:color w:val="auto"/>
          <w:sz w:val="20"/>
          <w:lang w:val="en-US"/>
        </w:rPr>
        <w:t xml:space="preserve"> </w:t>
      </w:r>
      <w:r w:rsidRPr="005E0440">
        <w:rPr>
          <w:rFonts w:ascii="Arial" w:hAnsi="Arial" w:cs="Arial"/>
          <w:color w:val="auto"/>
          <w:sz w:val="20"/>
        </w:rPr>
        <w:t>khoản nợ phải thu nhưng không có khả năng thu hồi nên doanh nghiệp không được ghi nhận doanh thu.</w:t>
      </w:r>
    </w:p>
    <w:p w14:paraId="2059E3DC"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7. Hàng tồn kho: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19"/>
        <w:gridCol w:w="1053"/>
        <w:gridCol w:w="1200"/>
        <w:gridCol w:w="1038"/>
        <w:gridCol w:w="1224"/>
      </w:tblGrid>
      <w:tr w:rsidR="00993830" w:rsidRPr="005E0440" w14:paraId="2DBDB99F" w14:textId="77777777" w:rsidTr="004059FF">
        <w:tblPrEx>
          <w:tblCellMar>
            <w:top w:w="0" w:type="dxa"/>
            <w:left w:w="0" w:type="dxa"/>
            <w:bottom w:w="0" w:type="dxa"/>
            <w:right w:w="0" w:type="dxa"/>
          </w:tblCellMar>
        </w:tblPrEx>
        <w:tc>
          <w:tcPr>
            <w:tcW w:w="2385" w:type="pct"/>
            <w:vMerge w:val="restart"/>
            <w:shd w:val="clear" w:color="auto" w:fill="FFFFFF"/>
            <w:vAlign w:val="center"/>
          </w:tcPr>
          <w:p w14:paraId="3387232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305" w:type="pct"/>
            <w:gridSpan w:val="2"/>
            <w:shd w:val="clear" w:color="auto" w:fill="FFFFFF"/>
            <w:vAlign w:val="center"/>
          </w:tcPr>
          <w:p w14:paraId="625C336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310" w:type="pct"/>
            <w:gridSpan w:val="2"/>
            <w:shd w:val="clear" w:color="auto" w:fill="FFFFFF"/>
            <w:vAlign w:val="center"/>
          </w:tcPr>
          <w:p w14:paraId="062DFFD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77046CF9" w14:textId="77777777" w:rsidTr="004059FF">
        <w:tblPrEx>
          <w:tblCellMar>
            <w:top w:w="0" w:type="dxa"/>
            <w:left w:w="0" w:type="dxa"/>
            <w:bottom w:w="0" w:type="dxa"/>
            <w:right w:w="0" w:type="dxa"/>
          </w:tblCellMar>
        </w:tblPrEx>
        <w:tc>
          <w:tcPr>
            <w:tcW w:w="2385" w:type="pct"/>
            <w:vMerge/>
            <w:shd w:val="clear" w:color="auto" w:fill="FFFFFF"/>
            <w:vAlign w:val="center"/>
          </w:tcPr>
          <w:p w14:paraId="6286D7A9" w14:textId="77777777" w:rsidR="00993830" w:rsidRPr="005E0440" w:rsidRDefault="00993830" w:rsidP="004059FF">
            <w:pPr>
              <w:spacing w:before="120"/>
              <w:jc w:val="center"/>
              <w:rPr>
                <w:rFonts w:ascii="Arial" w:hAnsi="Arial" w:cs="Arial"/>
                <w:b/>
                <w:color w:val="auto"/>
                <w:sz w:val="20"/>
              </w:rPr>
            </w:pPr>
          </w:p>
        </w:tc>
        <w:tc>
          <w:tcPr>
            <w:tcW w:w="610" w:type="pct"/>
            <w:shd w:val="clear" w:color="auto" w:fill="FFFFFF"/>
            <w:vAlign w:val="center"/>
          </w:tcPr>
          <w:p w14:paraId="6A0C527F"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Giá g</w:t>
            </w:r>
            <w:r w:rsidRPr="005E0440">
              <w:rPr>
                <w:rFonts w:ascii="Arial" w:hAnsi="Arial" w:cs="Arial"/>
                <w:b/>
                <w:color w:val="auto"/>
                <w:sz w:val="20"/>
                <w:lang w:val="en-US"/>
              </w:rPr>
              <w:t>ốc</w:t>
            </w:r>
          </w:p>
        </w:tc>
        <w:tc>
          <w:tcPr>
            <w:tcW w:w="695" w:type="pct"/>
            <w:shd w:val="clear" w:color="auto" w:fill="FFFFFF"/>
            <w:vAlign w:val="center"/>
          </w:tcPr>
          <w:p w14:paraId="75C5C5C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Dự phòng</w:t>
            </w:r>
          </w:p>
        </w:tc>
        <w:tc>
          <w:tcPr>
            <w:tcW w:w="601" w:type="pct"/>
            <w:shd w:val="clear" w:color="auto" w:fill="FFFFFF"/>
            <w:vAlign w:val="center"/>
          </w:tcPr>
          <w:p w14:paraId="3F403B0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gốc</w:t>
            </w:r>
          </w:p>
        </w:tc>
        <w:tc>
          <w:tcPr>
            <w:tcW w:w="709" w:type="pct"/>
            <w:shd w:val="clear" w:color="auto" w:fill="FFFFFF"/>
            <w:vAlign w:val="center"/>
          </w:tcPr>
          <w:p w14:paraId="1E2470B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Dự phòng</w:t>
            </w:r>
          </w:p>
        </w:tc>
      </w:tr>
      <w:tr w:rsidR="00993830" w:rsidRPr="005E0440" w14:paraId="666502B4" w14:textId="77777777" w:rsidTr="004059FF">
        <w:tblPrEx>
          <w:tblCellMar>
            <w:top w:w="0" w:type="dxa"/>
            <w:left w:w="0" w:type="dxa"/>
            <w:bottom w:w="0" w:type="dxa"/>
            <w:right w:w="0" w:type="dxa"/>
          </w:tblCellMar>
        </w:tblPrEx>
        <w:tc>
          <w:tcPr>
            <w:tcW w:w="2385" w:type="pct"/>
            <w:shd w:val="clear" w:color="auto" w:fill="FFFFFF"/>
            <w:vAlign w:val="center"/>
          </w:tcPr>
          <w:p w14:paraId="7FD5868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Hàng mua đang đi đường</w:t>
            </w:r>
          </w:p>
        </w:tc>
        <w:tc>
          <w:tcPr>
            <w:tcW w:w="610" w:type="pct"/>
            <w:shd w:val="clear" w:color="auto" w:fill="FFFFFF"/>
            <w:vAlign w:val="center"/>
          </w:tcPr>
          <w:p w14:paraId="3D964BB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5" w:type="pct"/>
            <w:shd w:val="clear" w:color="auto" w:fill="FFFFFF"/>
            <w:vAlign w:val="center"/>
          </w:tcPr>
          <w:p w14:paraId="49E4B77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01" w:type="pct"/>
            <w:shd w:val="clear" w:color="auto" w:fill="FFFFFF"/>
            <w:vAlign w:val="center"/>
          </w:tcPr>
          <w:p w14:paraId="665F9C0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9" w:type="pct"/>
            <w:shd w:val="clear" w:color="auto" w:fill="FFFFFF"/>
            <w:vAlign w:val="center"/>
          </w:tcPr>
          <w:p w14:paraId="7CF1E18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A634221" w14:textId="77777777" w:rsidTr="004059FF">
        <w:tblPrEx>
          <w:tblCellMar>
            <w:top w:w="0" w:type="dxa"/>
            <w:left w:w="0" w:type="dxa"/>
            <w:bottom w:w="0" w:type="dxa"/>
            <w:right w:w="0" w:type="dxa"/>
          </w:tblCellMar>
        </w:tblPrEx>
        <w:tc>
          <w:tcPr>
            <w:tcW w:w="2385" w:type="pct"/>
            <w:shd w:val="clear" w:color="auto" w:fill="FFFFFF"/>
            <w:vAlign w:val="center"/>
          </w:tcPr>
          <w:p w14:paraId="4C25A28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liệu, vật liệu</w:t>
            </w:r>
          </w:p>
        </w:tc>
        <w:tc>
          <w:tcPr>
            <w:tcW w:w="610" w:type="pct"/>
            <w:shd w:val="clear" w:color="auto" w:fill="FFFFFF"/>
            <w:vAlign w:val="center"/>
          </w:tcPr>
          <w:p w14:paraId="5AD83D60"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34B77826"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7D890F56"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0E1E45AA"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2777E423" w14:textId="77777777" w:rsidTr="004059FF">
        <w:tblPrEx>
          <w:tblCellMar>
            <w:top w:w="0" w:type="dxa"/>
            <w:left w:w="0" w:type="dxa"/>
            <w:bottom w:w="0" w:type="dxa"/>
            <w:right w:w="0" w:type="dxa"/>
          </w:tblCellMar>
        </w:tblPrEx>
        <w:tc>
          <w:tcPr>
            <w:tcW w:w="2385" w:type="pct"/>
            <w:shd w:val="clear" w:color="auto" w:fill="FFFFFF"/>
            <w:vAlign w:val="center"/>
          </w:tcPr>
          <w:p w14:paraId="0CECCEB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Công cụ, dụng cụ</w:t>
            </w:r>
          </w:p>
        </w:tc>
        <w:tc>
          <w:tcPr>
            <w:tcW w:w="610" w:type="pct"/>
            <w:shd w:val="clear" w:color="auto" w:fill="FFFFFF"/>
            <w:vAlign w:val="center"/>
          </w:tcPr>
          <w:p w14:paraId="73C4384B"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49B09D51"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179000DF"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0A7E39B1"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546B73BF" w14:textId="77777777" w:rsidTr="004059FF">
        <w:tblPrEx>
          <w:tblCellMar>
            <w:top w:w="0" w:type="dxa"/>
            <w:left w:w="0" w:type="dxa"/>
            <w:bottom w:w="0" w:type="dxa"/>
            <w:right w:w="0" w:type="dxa"/>
          </w:tblCellMar>
        </w:tblPrEx>
        <w:tc>
          <w:tcPr>
            <w:tcW w:w="2385" w:type="pct"/>
            <w:shd w:val="clear" w:color="auto" w:fill="FFFFFF"/>
            <w:vAlign w:val="center"/>
          </w:tcPr>
          <w:p w14:paraId="3D77EC5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Chi </w:t>
            </w:r>
            <w:r w:rsidRPr="005E0440">
              <w:rPr>
                <w:rFonts w:ascii="Arial" w:hAnsi="Arial" w:cs="Arial"/>
                <w:color w:val="auto"/>
                <w:sz w:val="20"/>
                <w:lang w:val="en-US"/>
              </w:rPr>
              <w:t>phí</w:t>
            </w:r>
            <w:r w:rsidRPr="005E0440">
              <w:rPr>
                <w:rFonts w:ascii="Arial" w:hAnsi="Arial" w:cs="Arial"/>
                <w:color w:val="auto"/>
                <w:sz w:val="20"/>
              </w:rPr>
              <w:t xml:space="preserve"> sản xuất kinh doanh dở dang</w:t>
            </w:r>
          </w:p>
        </w:tc>
        <w:tc>
          <w:tcPr>
            <w:tcW w:w="610" w:type="pct"/>
            <w:shd w:val="clear" w:color="auto" w:fill="FFFFFF"/>
            <w:vAlign w:val="center"/>
          </w:tcPr>
          <w:p w14:paraId="3CB235A5"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1BC0E0B2"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5178D9C4"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24470A86"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41BBD9CB" w14:textId="77777777" w:rsidTr="004059FF">
        <w:tblPrEx>
          <w:tblCellMar>
            <w:top w:w="0" w:type="dxa"/>
            <w:left w:w="0" w:type="dxa"/>
            <w:bottom w:w="0" w:type="dxa"/>
            <w:right w:w="0" w:type="dxa"/>
          </w:tblCellMar>
        </w:tblPrEx>
        <w:tc>
          <w:tcPr>
            <w:tcW w:w="2385" w:type="pct"/>
            <w:shd w:val="clear" w:color="auto" w:fill="FFFFFF"/>
            <w:vAlign w:val="center"/>
          </w:tcPr>
          <w:p w14:paraId="394441A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Sản phẩm</w:t>
            </w:r>
          </w:p>
        </w:tc>
        <w:tc>
          <w:tcPr>
            <w:tcW w:w="610" w:type="pct"/>
            <w:shd w:val="clear" w:color="auto" w:fill="FFFFFF"/>
            <w:vAlign w:val="center"/>
          </w:tcPr>
          <w:p w14:paraId="0A97604A"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6C55A855"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2D27C096"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69141022"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06EE3FC3" w14:textId="77777777" w:rsidTr="004059FF">
        <w:tblPrEx>
          <w:tblCellMar>
            <w:top w:w="0" w:type="dxa"/>
            <w:left w:w="0" w:type="dxa"/>
            <w:bottom w:w="0" w:type="dxa"/>
            <w:right w:w="0" w:type="dxa"/>
          </w:tblCellMar>
        </w:tblPrEx>
        <w:tc>
          <w:tcPr>
            <w:tcW w:w="2385" w:type="pct"/>
            <w:shd w:val="clear" w:color="auto" w:fill="FFFFFF"/>
            <w:vAlign w:val="center"/>
          </w:tcPr>
          <w:p w14:paraId="5E9F1AB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Hàng hóa</w:t>
            </w:r>
          </w:p>
        </w:tc>
        <w:tc>
          <w:tcPr>
            <w:tcW w:w="610" w:type="pct"/>
            <w:shd w:val="clear" w:color="auto" w:fill="FFFFFF"/>
            <w:vAlign w:val="center"/>
          </w:tcPr>
          <w:p w14:paraId="18D17DE8"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37D7FE6E"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744890EF"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1EED0BE6"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0231A007" w14:textId="77777777" w:rsidTr="004059FF">
        <w:tblPrEx>
          <w:tblCellMar>
            <w:top w:w="0" w:type="dxa"/>
            <w:left w:w="0" w:type="dxa"/>
            <w:bottom w:w="0" w:type="dxa"/>
            <w:right w:w="0" w:type="dxa"/>
          </w:tblCellMar>
        </w:tblPrEx>
        <w:tc>
          <w:tcPr>
            <w:tcW w:w="2385" w:type="pct"/>
            <w:shd w:val="clear" w:color="auto" w:fill="FFFFFF"/>
            <w:vAlign w:val="center"/>
          </w:tcPr>
          <w:p w14:paraId="7D10E11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Hàng gửi đi bán</w:t>
            </w:r>
          </w:p>
        </w:tc>
        <w:tc>
          <w:tcPr>
            <w:tcW w:w="610" w:type="pct"/>
            <w:shd w:val="clear" w:color="auto" w:fill="FFFFFF"/>
            <w:vAlign w:val="center"/>
          </w:tcPr>
          <w:p w14:paraId="0B976973"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4AB528A2"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22E4B01C"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3A44F32C"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43283FFA" w14:textId="77777777" w:rsidTr="004059FF">
        <w:tblPrEx>
          <w:tblCellMar>
            <w:top w:w="0" w:type="dxa"/>
            <w:left w:w="0" w:type="dxa"/>
            <w:bottom w:w="0" w:type="dxa"/>
            <w:right w:w="0" w:type="dxa"/>
          </w:tblCellMar>
        </w:tblPrEx>
        <w:tc>
          <w:tcPr>
            <w:tcW w:w="2385" w:type="pct"/>
            <w:shd w:val="clear" w:color="auto" w:fill="FFFFFF"/>
            <w:vAlign w:val="center"/>
          </w:tcPr>
          <w:p w14:paraId="44D4D32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Nguyên liệu, vật tư tại kho bảo thuế</w:t>
            </w:r>
          </w:p>
        </w:tc>
        <w:tc>
          <w:tcPr>
            <w:tcW w:w="610" w:type="pct"/>
            <w:shd w:val="clear" w:color="auto" w:fill="FFFFFF"/>
            <w:vAlign w:val="center"/>
          </w:tcPr>
          <w:p w14:paraId="33B487BC"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95" w:type="pct"/>
            <w:shd w:val="clear" w:color="auto" w:fill="FFFFFF"/>
            <w:vAlign w:val="center"/>
          </w:tcPr>
          <w:p w14:paraId="2FC8139C"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601" w:type="pct"/>
            <w:shd w:val="clear" w:color="auto" w:fill="FFFFFF"/>
            <w:vAlign w:val="center"/>
          </w:tcPr>
          <w:p w14:paraId="29A5191F"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09" w:type="pct"/>
            <w:shd w:val="clear" w:color="auto" w:fill="FFFFFF"/>
            <w:vAlign w:val="center"/>
          </w:tcPr>
          <w:p w14:paraId="3DC17EBF" w14:textId="77777777" w:rsidR="00993830" w:rsidRPr="005E0440" w:rsidRDefault="00993830" w:rsidP="004059FF">
            <w:pPr>
              <w:spacing w:before="120"/>
              <w:jc w:val="center"/>
              <w:rPr>
                <w:color w:val="auto"/>
              </w:rPr>
            </w:pPr>
            <w:r w:rsidRPr="005E0440">
              <w:rPr>
                <w:rFonts w:ascii="Arial" w:hAnsi="Arial" w:cs="Arial"/>
                <w:color w:val="auto"/>
                <w:sz w:val="20"/>
              </w:rPr>
              <w:t>...</w:t>
            </w:r>
          </w:p>
        </w:tc>
      </w:tr>
    </w:tbl>
    <w:p w14:paraId="7A2B247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Tiêu thức phân bổ nguyên liệu, vật liệu</w:t>
      </w:r>
    </w:p>
    <w:p w14:paraId="6422265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trị hàng tồn kho ứ đọng, kém, mất phẩm chất, lạc hậu kỹ thuật,... không có khả năng tiêu thụ tại thời điểm cuối kỳ; Nguyên nhân và hướng xử lý đối </w:t>
      </w:r>
      <w:r w:rsidRPr="005E0440">
        <w:rPr>
          <w:rFonts w:ascii="Arial" w:hAnsi="Arial" w:cs="Arial"/>
          <w:color w:val="auto"/>
          <w:sz w:val="20"/>
          <w:lang w:val="en-US"/>
        </w:rPr>
        <w:t>với</w:t>
      </w:r>
      <w:r w:rsidRPr="005E0440">
        <w:rPr>
          <w:rFonts w:ascii="Arial" w:hAnsi="Arial" w:cs="Arial"/>
          <w:color w:val="auto"/>
          <w:sz w:val="20"/>
        </w:rPr>
        <w:t xml:space="preserve"> hàng tồn kho ứ đọng, kém, mất phẩm chất, lạc hậu kỹ thuật,...;</w:t>
      </w:r>
    </w:p>
    <w:p w14:paraId="0D24E9D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trị hàng tồn kho dùng để thế chấp, cầm cố bảo đảm các khoản nợ phải trả tại thời điểm </w:t>
      </w:r>
      <w:r w:rsidRPr="005E0440">
        <w:rPr>
          <w:rFonts w:ascii="Arial" w:hAnsi="Arial" w:cs="Arial"/>
          <w:color w:val="auto"/>
          <w:sz w:val="20"/>
          <w:lang w:val="en-US"/>
        </w:rPr>
        <w:t>cuối</w:t>
      </w:r>
      <w:r w:rsidRPr="005E0440">
        <w:rPr>
          <w:rFonts w:ascii="Arial" w:hAnsi="Arial" w:cs="Arial"/>
          <w:color w:val="auto"/>
          <w:sz w:val="20"/>
        </w:rPr>
        <w:t xml:space="preserve"> kỳ;</w:t>
      </w:r>
    </w:p>
    <w:p w14:paraId="5C2B8C9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Lý do dẫn đến việc trích lập thêm hoặc hoàn nhập dự phòng giảm giá hàng tồn kho.</w:t>
      </w:r>
    </w:p>
    <w:p w14:paraId="0DBE1CA9"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8. Tài sản dở dang dài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41"/>
        <w:gridCol w:w="1210"/>
        <w:gridCol w:w="1425"/>
        <w:gridCol w:w="1076"/>
        <w:gridCol w:w="1582"/>
      </w:tblGrid>
      <w:tr w:rsidR="00993830" w:rsidRPr="005E0440" w14:paraId="4CF860E7" w14:textId="77777777" w:rsidTr="004059FF">
        <w:tblPrEx>
          <w:tblCellMar>
            <w:top w:w="0" w:type="dxa"/>
            <w:left w:w="0" w:type="dxa"/>
            <w:bottom w:w="0" w:type="dxa"/>
            <w:right w:w="0" w:type="dxa"/>
          </w:tblCellMar>
        </w:tblPrEx>
        <w:tc>
          <w:tcPr>
            <w:tcW w:w="1935" w:type="pct"/>
            <w:vMerge w:val="restart"/>
            <w:shd w:val="clear" w:color="auto" w:fill="FFFFFF"/>
            <w:vAlign w:val="center"/>
          </w:tcPr>
          <w:p w14:paraId="515E26A8"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Chỉ t</w:t>
            </w:r>
            <w:r w:rsidRPr="005E0440">
              <w:rPr>
                <w:rFonts w:ascii="Arial" w:hAnsi="Arial" w:cs="Arial"/>
                <w:b/>
                <w:color w:val="auto"/>
                <w:sz w:val="20"/>
                <w:lang w:val="en-US"/>
              </w:rPr>
              <w:t>iêu</w:t>
            </w:r>
          </w:p>
        </w:tc>
        <w:tc>
          <w:tcPr>
            <w:tcW w:w="1525" w:type="pct"/>
            <w:gridSpan w:val="2"/>
            <w:shd w:val="clear" w:color="auto" w:fill="FFFFFF"/>
            <w:vAlign w:val="center"/>
          </w:tcPr>
          <w:p w14:paraId="23FDDBC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539" w:type="pct"/>
            <w:gridSpan w:val="2"/>
            <w:shd w:val="clear" w:color="auto" w:fill="FFFFFF"/>
            <w:vAlign w:val="center"/>
          </w:tcPr>
          <w:p w14:paraId="5CE4B4C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71C8FC1B" w14:textId="77777777" w:rsidTr="004059FF">
        <w:tblPrEx>
          <w:tblCellMar>
            <w:top w:w="0" w:type="dxa"/>
            <w:left w:w="0" w:type="dxa"/>
            <w:bottom w:w="0" w:type="dxa"/>
            <w:right w:w="0" w:type="dxa"/>
          </w:tblCellMar>
        </w:tblPrEx>
        <w:tc>
          <w:tcPr>
            <w:tcW w:w="1935" w:type="pct"/>
            <w:vMerge/>
            <w:shd w:val="clear" w:color="auto" w:fill="FFFFFF"/>
            <w:vAlign w:val="center"/>
          </w:tcPr>
          <w:p w14:paraId="6FAA6E9C" w14:textId="77777777" w:rsidR="00993830" w:rsidRPr="005E0440" w:rsidRDefault="00993830" w:rsidP="004059FF">
            <w:pPr>
              <w:spacing w:before="120"/>
              <w:jc w:val="center"/>
              <w:rPr>
                <w:rFonts w:ascii="Arial" w:hAnsi="Arial" w:cs="Arial"/>
                <w:b/>
                <w:color w:val="auto"/>
                <w:sz w:val="20"/>
              </w:rPr>
            </w:pPr>
          </w:p>
        </w:tc>
        <w:tc>
          <w:tcPr>
            <w:tcW w:w="701" w:type="pct"/>
            <w:shd w:val="clear" w:color="auto" w:fill="FFFFFF"/>
            <w:vAlign w:val="center"/>
          </w:tcPr>
          <w:p w14:paraId="786237B3"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Giá g</w:t>
            </w:r>
            <w:r w:rsidRPr="005E0440">
              <w:rPr>
                <w:rFonts w:ascii="Arial" w:hAnsi="Arial" w:cs="Arial"/>
                <w:b/>
                <w:color w:val="auto"/>
                <w:sz w:val="20"/>
                <w:lang w:val="en-US"/>
              </w:rPr>
              <w:t>ốc</w:t>
            </w:r>
          </w:p>
        </w:tc>
        <w:tc>
          <w:tcPr>
            <w:tcW w:w="825" w:type="pct"/>
            <w:shd w:val="clear" w:color="auto" w:fill="FFFFFF"/>
            <w:vAlign w:val="center"/>
          </w:tcPr>
          <w:p w14:paraId="6AFFD6E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Giá trị có thể thu hồi</w:t>
            </w:r>
          </w:p>
        </w:tc>
        <w:tc>
          <w:tcPr>
            <w:tcW w:w="623" w:type="pct"/>
            <w:shd w:val="clear" w:color="auto" w:fill="FFFFFF"/>
            <w:vAlign w:val="center"/>
          </w:tcPr>
          <w:p w14:paraId="73E4F02D"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Giá </w:t>
            </w:r>
            <w:r w:rsidRPr="005E0440">
              <w:rPr>
                <w:rFonts w:ascii="Arial" w:hAnsi="Arial" w:cs="Arial"/>
                <w:b/>
                <w:color w:val="auto"/>
                <w:sz w:val="20"/>
                <w:lang w:val="en-US"/>
              </w:rPr>
              <w:t>gốc</w:t>
            </w:r>
          </w:p>
        </w:tc>
        <w:tc>
          <w:tcPr>
            <w:tcW w:w="916" w:type="pct"/>
            <w:shd w:val="clear" w:color="auto" w:fill="FFFFFF"/>
            <w:vAlign w:val="center"/>
          </w:tcPr>
          <w:p w14:paraId="30DEE37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thể thu hồi</w:t>
            </w:r>
          </w:p>
        </w:tc>
      </w:tr>
      <w:tr w:rsidR="00993830" w:rsidRPr="005E0440" w14:paraId="269DB83F" w14:textId="77777777" w:rsidTr="004059FF">
        <w:tblPrEx>
          <w:tblCellMar>
            <w:top w:w="0" w:type="dxa"/>
            <w:left w:w="0" w:type="dxa"/>
            <w:bottom w:w="0" w:type="dxa"/>
            <w:right w:w="0" w:type="dxa"/>
          </w:tblCellMar>
        </w:tblPrEx>
        <w:tc>
          <w:tcPr>
            <w:tcW w:w="1935" w:type="pct"/>
            <w:shd w:val="clear" w:color="auto" w:fill="FFFFFF"/>
            <w:vAlign w:val="center"/>
          </w:tcPr>
          <w:p w14:paraId="467C9AA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Chi phí sản xuất, kinh doanh dở dang dài hạn (Chi tiết cho từng loại, nêu lí do vì sao quá trình sản xuất tài sản dở dang bị gián đoạn một cách bất thường)</w:t>
            </w:r>
          </w:p>
        </w:tc>
        <w:tc>
          <w:tcPr>
            <w:tcW w:w="701" w:type="pct"/>
            <w:shd w:val="clear" w:color="auto" w:fill="FFFFFF"/>
            <w:vAlign w:val="center"/>
          </w:tcPr>
          <w:p w14:paraId="354518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36C5582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4BD3568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05ABB07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A0C64E8" w14:textId="77777777" w:rsidTr="004059FF">
        <w:tblPrEx>
          <w:tblCellMar>
            <w:top w:w="0" w:type="dxa"/>
            <w:left w:w="0" w:type="dxa"/>
            <w:bottom w:w="0" w:type="dxa"/>
            <w:right w:w="0" w:type="dxa"/>
          </w:tblCellMar>
        </w:tblPrEx>
        <w:tc>
          <w:tcPr>
            <w:tcW w:w="1935" w:type="pct"/>
            <w:shd w:val="clear" w:color="auto" w:fill="FFFFFF"/>
            <w:vAlign w:val="center"/>
          </w:tcPr>
          <w:p w14:paraId="0BB21BC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01" w:type="pct"/>
            <w:shd w:val="clear" w:color="auto" w:fill="FFFFFF"/>
            <w:vAlign w:val="center"/>
          </w:tcPr>
          <w:p w14:paraId="4ADFB74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25" w:type="pct"/>
            <w:shd w:val="clear" w:color="auto" w:fill="FFFFFF"/>
            <w:vAlign w:val="center"/>
          </w:tcPr>
          <w:p w14:paraId="0386AB1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23" w:type="pct"/>
            <w:shd w:val="clear" w:color="auto" w:fill="FFFFFF"/>
            <w:vAlign w:val="center"/>
          </w:tcPr>
          <w:p w14:paraId="605E166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916" w:type="pct"/>
            <w:shd w:val="clear" w:color="auto" w:fill="FFFFFF"/>
            <w:vAlign w:val="center"/>
          </w:tcPr>
          <w:p w14:paraId="148D413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r w:rsidR="00993830" w:rsidRPr="005E0440" w14:paraId="4B783BBA" w14:textId="77777777" w:rsidTr="004059FF">
        <w:tblPrEx>
          <w:tblCellMar>
            <w:top w:w="0" w:type="dxa"/>
            <w:left w:w="0" w:type="dxa"/>
            <w:bottom w:w="0" w:type="dxa"/>
            <w:right w:w="0" w:type="dxa"/>
          </w:tblCellMar>
        </w:tblPrEx>
        <w:tc>
          <w:tcPr>
            <w:tcW w:w="1935" w:type="pct"/>
            <w:shd w:val="clear" w:color="auto" w:fill="FFFFFF"/>
            <w:vAlign w:val="center"/>
          </w:tcPr>
          <w:p w14:paraId="1887BE0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Xây dựng cơ bản dở dang (Chi tiết cho các công trình chiếm từ 10% trên tổng giá trị XDCB)</w:t>
            </w:r>
          </w:p>
        </w:tc>
        <w:tc>
          <w:tcPr>
            <w:tcW w:w="701" w:type="pct"/>
            <w:shd w:val="clear" w:color="auto" w:fill="FFFFFF"/>
            <w:vAlign w:val="center"/>
          </w:tcPr>
          <w:p w14:paraId="2A929AD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554A103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155C714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1672C18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8FFAB7B" w14:textId="77777777" w:rsidTr="004059FF">
        <w:tblPrEx>
          <w:tblCellMar>
            <w:top w:w="0" w:type="dxa"/>
            <w:left w:w="0" w:type="dxa"/>
            <w:bottom w:w="0" w:type="dxa"/>
            <w:right w:w="0" w:type="dxa"/>
          </w:tblCellMar>
        </w:tblPrEx>
        <w:tc>
          <w:tcPr>
            <w:tcW w:w="1935" w:type="pct"/>
            <w:shd w:val="clear" w:color="auto" w:fill="FFFFFF"/>
            <w:vAlign w:val="center"/>
          </w:tcPr>
          <w:p w14:paraId="5E9831E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Mua sắm</w:t>
            </w:r>
          </w:p>
        </w:tc>
        <w:tc>
          <w:tcPr>
            <w:tcW w:w="701" w:type="pct"/>
            <w:shd w:val="clear" w:color="auto" w:fill="FFFFFF"/>
            <w:vAlign w:val="center"/>
          </w:tcPr>
          <w:p w14:paraId="0FC0256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5967546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6C1ED76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763A634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36EC01C" w14:textId="77777777" w:rsidTr="004059FF">
        <w:tblPrEx>
          <w:tblCellMar>
            <w:top w:w="0" w:type="dxa"/>
            <w:left w:w="0" w:type="dxa"/>
            <w:bottom w:w="0" w:type="dxa"/>
            <w:right w:w="0" w:type="dxa"/>
          </w:tblCellMar>
        </w:tblPrEx>
        <w:tc>
          <w:tcPr>
            <w:tcW w:w="1935" w:type="pct"/>
            <w:shd w:val="clear" w:color="auto" w:fill="FFFFFF"/>
            <w:vAlign w:val="center"/>
          </w:tcPr>
          <w:p w14:paraId="43625DE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XDCB</w:t>
            </w:r>
          </w:p>
        </w:tc>
        <w:tc>
          <w:tcPr>
            <w:tcW w:w="701" w:type="pct"/>
            <w:shd w:val="clear" w:color="auto" w:fill="FFFFFF"/>
            <w:vAlign w:val="center"/>
          </w:tcPr>
          <w:p w14:paraId="2FBA61E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1C4AD1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7D43D7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2EA60DD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F627343" w14:textId="77777777" w:rsidTr="004059FF">
        <w:tblPrEx>
          <w:tblCellMar>
            <w:top w:w="0" w:type="dxa"/>
            <w:left w:w="0" w:type="dxa"/>
            <w:bottom w:w="0" w:type="dxa"/>
            <w:right w:w="0" w:type="dxa"/>
          </w:tblCellMar>
        </w:tblPrEx>
        <w:tc>
          <w:tcPr>
            <w:tcW w:w="1935" w:type="pct"/>
            <w:shd w:val="clear" w:color="auto" w:fill="FFFFFF"/>
            <w:vAlign w:val="center"/>
          </w:tcPr>
          <w:p w14:paraId="3ACCD06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Sửa chữa, bảo </w:t>
            </w:r>
            <w:r w:rsidRPr="005E0440">
              <w:rPr>
                <w:rFonts w:ascii="Arial" w:hAnsi="Arial" w:cs="Arial"/>
                <w:color w:val="auto"/>
                <w:sz w:val="20"/>
                <w:lang w:val="en-US"/>
              </w:rPr>
              <w:t>dưỡng</w:t>
            </w:r>
            <w:r w:rsidRPr="005E0440">
              <w:rPr>
                <w:rFonts w:ascii="Arial" w:hAnsi="Arial" w:cs="Arial"/>
                <w:color w:val="auto"/>
                <w:sz w:val="20"/>
              </w:rPr>
              <w:t xml:space="preserve"> định kỳ</w:t>
            </w:r>
          </w:p>
        </w:tc>
        <w:tc>
          <w:tcPr>
            <w:tcW w:w="701" w:type="pct"/>
            <w:shd w:val="clear" w:color="auto" w:fill="FFFFFF"/>
            <w:vAlign w:val="center"/>
          </w:tcPr>
          <w:p w14:paraId="5E64F92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62B659C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089F0BA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588DB4E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89ED680" w14:textId="77777777" w:rsidTr="004059FF">
        <w:tblPrEx>
          <w:tblCellMar>
            <w:top w:w="0" w:type="dxa"/>
            <w:left w:w="0" w:type="dxa"/>
            <w:bottom w:w="0" w:type="dxa"/>
            <w:right w:w="0" w:type="dxa"/>
          </w:tblCellMar>
        </w:tblPrEx>
        <w:tc>
          <w:tcPr>
            <w:tcW w:w="1935" w:type="pct"/>
            <w:shd w:val="clear" w:color="auto" w:fill="FFFFFF"/>
            <w:vAlign w:val="center"/>
          </w:tcPr>
          <w:p w14:paraId="0EECADA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Nâng cấp cải tạo TSCĐ</w:t>
            </w:r>
          </w:p>
        </w:tc>
        <w:tc>
          <w:tcPr>
            <w:tcW w:w="701" w:type="pct"/>
            <w:shd w:val="clear" w:color="auto" w:fill="FFFFFF"/>
            <w:vAlign w:val="center"/>
          </w:tcPr>
          <w:p w14:paraId="28CEB11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5" w:type="pct"/>
            <w:shd w:val="clear" w:color="auto" w:fill="FFFFFF"/>
            <w:vAlign w:val="center"/>
          </w:tcPr>
          <w:p w14:paraId="1C6D90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3" w:type="pct"/>
            <w:shd w:val="clear" w:color="auto" w:fill="FFFFFF"/>
            <w:vAlign w:val="center"/>
          </w:tcPr>
          <w:p w14:paraId="3248DA3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16" w:type="pct"/>
            <w:shd w:val="clear" w:color="auto" w:fill="FFFFFF"/>
            <w:vAlign w:val="center"/>
          </w:tcPr>
          <w:p w14:paraId="2FE7546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03CD678" w14:textId="77777777" w:rsidTr="004059FF">
        <w:tblPrEx>
          <w:tblCellMar>
            <w:top w:w="0" w:type="dxa"/>
            <w:left w:w="0" w:type="dxa"/>
            <w:bottom w:w="0" w:type="dxa"/>
            <w:right w:w="0" w:type="dxa"/>
          </w:tblCellMar>
        </w:tblPrEx>
        <w:tc>
          <w:tcPr>
            <w:tcW w:w="1935" w:type="pct"/>
            <w:shd w:val="clear" w:color="auto" w:fill="FFFFFF"/>
            <w:vAlign w:val="center"/>
          </w:tcPr>
          <w:p w14:paraId="6097E4D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01" w:type="pct"/>
            <w:shd w:val="clear" w:color="auto" w:fill="FFFFFF"/>
            <w:vAlign w:val="center"/>
          </w:tcPr>
          <w:p w14:paraId="3E32B4A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25" w:type="pct"/>
            <w:shd w:val="clear" w:color="auto" w:fill="FFFFFF"/>
            <w:vAlign w:val="center"/>
          </w:tcPr>
          <w:p w14:paraId="3A48DBA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23" w:type="pct"/>
            <w:shd w:val="clear" w:color="auto" w:fill="FFFFFF"/>
            <w:vAlign w:val="center"/>
          </w:tcPr>
          <w:p w14:paraId="182095D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916" w:type="pct"/>
            <w:shd w:val="clear" w:color="auto" w:fill="FFFFFF"/>
            <w:vAlign w:val="center"/>
          </w:tcPr>
          <w:p w14:paraId="3520A3E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78FC959A"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9. Tăng, giảm tài sản </w:t>
      </w:r>
      <w:r w:rsidRPr="005E0440">
        <w:rPr>
          <w:rFonts w:ascii="Arial" w:hAnsi="Arial" w:cs="Arial"/>
          <w:b/>
          <w:i/>
          <w:color w:val="auto"/>
          <w:sz w:val="20"/>
          <w:lang w:val="en-US"/>
        </w:rPr>
        <w:t>cố</w:t>
      </w:r>
      <w:r w:rsidRPr="005E0440">
        <w:rPr>
          <w:rFonts w:ascii="Arial" w:hAnsi="Arial" w:cs="Arial"/>
          <w:b/>
          <w:i/>
          <w:color w:val="auto"/>
          <w:sz w:val="20"/>
        </w:rPr>
        <w:t xml:space="preserve"> định hữu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02"/>
        <w:gridCol w:w="952"/>
        <w:gridCol w:w="683"/>
        <w:gridCol w:w="991"/>
        <w:gridCol w:w="1229"/>
        <w:gridCol w:w="829"/>
        <w:gridCol w:w="1148"/>
      </w:tblGrid>
      <w:tr w:rsidR="00993830" w:rsidRPr="005E0440" w14:paraId="1EBF7C23" w14:textId="77777777" w:rsidTr="004059FF">
        <w:tblPrEx>
          <w:tblCellMar>
            <w:top w:w="0" w:type="dxa"/>
            <w:left w:w="0" w:type="dxa"/>
            <w:bottom w:w="0" w:type="dxa"/>
            <w:right w:w="0" w:type="dxa"/>
          </w:tblCellMar>
        </w:tblPrEx>
        <w:tc>
          <w:tcPr>
            <w:tcW w:w="1622" w:type="pct"/>
            <w:shd w:val="clear" w:color="auto" w:fill="FFFFFF"/>
            <w:vAlign w:val="center"/>
          </w:tcPr>
          <w:p w14:paraId="0D04374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w:t>
            </w:r>
            <w:r w:rsidRPr="005E0440">
              <w:rPr>
                <w:rFonts w:ascii="Arial" w:hAnsi="Arial" w:cs="Arial"/>
                <w:b/>
                <w:color w:val="auto"/>
                <w:sz w:val="20"/>
                <w:lang w:val="en-US"/>
              </w:rPr>
              <w:t>ụ</w:t>
            </w:r>
            <w:r w:rsidRPr="005E0440">
              <w:rPr>
                <w:rFonts w:ascii="Arial" w:hAnsi="Arial" w:cs="Arial"/>
                <w:b/>
                <w:color w:val="auto"/>
                <w:sz w:val="20"/>
              </w:rPr>
              <w:t>c</w:t>
            </w:r>
          </w:p>
        </w:tc>
        <w:tc>
          <w:tcPr>
            <w:tcW w:w="551" w:type="pct"/>
            <w:shd w:val="clear" w:color="auto" w:fill="FFFFFF"/>
            <w:vAlign w:val="center"/>
          </w:tcPr>
          <w:p w14:paraId="75C840E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Nhà cửa, vật k</w:t>
            </w:r>
            <w:r w:rsidRPr="005E0440">
              <w:rPr>
                <w:rFonts w:ascii="Arial" w:hAnsi="Arial" w:cs="Arial"/>
                <w:b/>
                <w:color w:val="auto"/>
                <w:sz w:val="20"/>
                <w:lang w:val="en-US"/>
              </w:rPr>
              <w:t>iế</w:t>
            </w:r>
            <w:r w:rsidRPr="005E0440">
              <w:rPr>
                <w:rFonts w:ascii="Arial" w:hAnsi="Arial" w:cs="Arial"/>
                <w:b/>
                <w:color w:val="auto"/>
                <w:sz w:val="20"/>
              </w:rPr>
              <w:t>n trúc</w:t>
            </w:r>
          </w:p>
        </w:tc>
        <w:tc>
          <w:tcPr>
            <w:tcW w:w="395" w:type="pct"/>
            <w:shd w:val="clear" w:color="auto" w:fill="FFFFFF"/>
            <w:vAlign w:val="center"/>
          </w:tcPr>
          <w:p w14:paraId="1E6FCA85"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Máy móc, </w:t>
            </w:r>
            <w:r w:rsidRPr="005E0440">
              <w:rPr>
                <w:rFonts w:ascii="Arial" w:hAnsi="Arial" w:cs="Arial"/>
                <w:b/>
                <w:color w:val="auto"/>
                <w:sz w:val="20"/>
                <w:lang w:val="en-US"/>
              </w:rPr>
              <w:t>thiết bị</w:t>
            </w:r>
          </w:p>
        </w:tc>
        <w:tc>
          <w:tcPr>
            <w:tcW w:w="574" w:type="pct"/>
            <w:shd w:val="clear" w:color="auto" w:fill="FFFFFF"/>
            <w:vAlign w:val="center"/>
          </w:tcPr>
          <w:p w14:paraId="41B9250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Phương tiện </w:t>
            </w:r>
            <w:r w:rsidRPr="005E0440">
              <w:rPr>
                <w:rFonts w:ascii="Arial" w:hAnsi="Arial" w:cs="Arial"/>
                <w:b/>
                <w:color w:val="auto"/>
                <w:sz w:val="20"/>
                <w:lang w:val="en-US"/>
              </w:rPr>
              <w:t>vận tải</w:t>
            </w:r>
            <w:r w:rsidRPr="005E0440">
              <w:rPr>
                <w:rFonts w:ascii="Arial" w:hAnsi="Arial" w:cs="Arial"/>
                <w:b/>
                <w:color w:val="auto"/>
                <w:sz w:val="20"/>
              </w:rPr>
              <w:t>, truyền dẫn</w:t>
            </w:r>
          </w:p>
        </w:tc>
        <w:tc>
          <w:tcPr>
            <w:tcW w:w="712" w:type="pct"/>
            <w:shd w:val="clear" w:color="auto" w:fill="FFFFFF"/>
            <w:vAlign w:val="center"/>
          </w:tcPr>
          <w:p w14:paraId="76CF9AF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Cây lâu năm cho sản phẩm định kỳ</w:t>
            </w:r>
          </w:p>
        </w:tc>
        <w:tc>
          <w:tcPr>
            <w:tcW w:w="480" w:type="pct"/>
            <w:shd w:val="clear" w:color="auto" w:fill="FFFFFF"/>
            <w:vAlign w:val="center"/>
          </w:tcPr>
          <w:p w14:paraId="157A0DB8"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w:t>
            </w:r>
          </w:p>
        </w:tc>
        <w:tc>
          <w:tcPr>
            <w:tcW w:w="665" w:type="pct"/>
            <w:shd w:val="clear" w:color="auto" w:fill="FFFFFF"/>
            <w:vAlign w:val="center"/>
          </w:tcPr>
          <w:p w14:paraId="066D00A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Tổng cộng</w:t>
            </w:r>
          </w:p>
        </w:tc>
      </w:tr>
      <w:tr w:rsidR="00993830" w:rsidRPr="005E0440" w14:paraId="466A1BC6" w14:textId="77777777" w:rsidTr="004059FF">
        <w:tblPrEx>
          <w:tblCellMar>
            <w:top w:w="0" w:type="dxa"/>
            <w:left w:w="0" w:type="dxa"/>
            <w:bottom w:w="0" w:type="dxa"/>
            <w:right w:w="0" w:type="dxa"/>
          </w:tblCellMar>
        </w:tblPrEx>
        <w:tc>
          <w:tcPr>
            <w:tcW w:w="1622" w:type="pct"/>
            <w:shd w:val="clear" w:color="auto" w:fill="FFFFFF"/>
            <w:vAlign w:val="center"/>
          </w:tcPr>
          <w:p w14:paraId="330A004A"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Nguyên giá</w:t>
            </w:r>
          </w:p>
        </w:tc>
        <w:tc>
          <w:tcPr>
            <w:tcW w:w="551" w:type="pct"/>
            <w:shd w:val="clear" w:color="auto" w:fill="FFFFFF"/>
            <w:vAlign w:val="center"/>
          </w:tcPr>
          <w:p w14:paraId="21B9EBDB" w14:textId="77777777" w:rsidR="00993830" w:rsidRPr="005E0440" w:rsidRDefault="00993830" w:rsidP="004059FF">
            <w:pPr>
              <w:spacing w:before="120"/>
              <w:jc w:val="center"/>
              <w:rPr>
                <w:rFonts w:ascii="Arial" w:hAnsi="Arial" w:cs="Arial"/>
                <w:b/>
                <w:color w:val="auto"/>
                <w:sz w:val="20"/>
              </w:rPr>
            </w:pPr>
          </w:p>
        </w:tc>
        <w:tc>
          <w:tcPr>
            <w:tcW w:w="395" w:type="pct"/>
            <w:shd w:val="clear" w:color="auto" w:fill="FFFFFF"/>
            <w:vAlign w:val="center"/>
          </w:tcPr>
          <w:p w14:paraId="7499E348" w14:textId="77777777" w:rsidR="00993830" w:rsidRPr="005E0440" w:rsidRDefault="00993830" w:rsidP="004059FF">
            <w:pPr>
              <w:spacing w:before="120"/>
              <w:jc w:val="center"/>
              <w:rPr>
                <w:rFonts w:ascii="Arial" w:hAnsi="Arial" w:cs="Arial"/>
                <w:b/>
                <w:color w:val="auto"/>
                <w:sz w:val="20"/>
              </w:rPr>
            </w:pPr>
          </w:p>
        </w:tc>
        <w:tc>
          <w:tcPr>
            <w:tcW w:w="574" w:type="pct"/>
            <w:shd w:val="clear" w:color="auto" w:fill="FFFFFF"/>
            <w:vAlign w:val="center"/>
          </w:tcPr>
          <w:p w14:paraId="4EB1403C" w14:textId="77777777" w:rsidR="00993830" w:rsidRPr="005E0440" w:rsidRDefault="00993830" w:rsidP="004059FF">
            <w:pPr>
              <w:spacing w:before="120"/>
              <w:jc w:val="center"/>
              <w:rPr>
                <w:rFonts w:ascii="Arial" w:hAnsi="Arial" w:cs="Arial"/>
                <w:b/>
                <w:color w:val="auto"/>
                <w:sz w:val="20"/>
              </w:rPr>
            </w:pPr>
          </w:p>
        </w:tc>
        <w:tc>
          <w:tcPr>
            <w:tcW w:w="712" w:type="pct"/>
            <w:shd w:val="clear" w:color="auto" w:fill="FFFFFF"/>
            <w:vAlign w:val="center"/>
          </w:tcPr>
          <w:p w14:paraId="00FA1A0A" w14:textId="77777777" w:rsidR="00993830" w:rsidRPr="005E0440" w:rsidRDefault="00993830" w:rsidP="004059FF">
            <w:pPr>
              <w:spacing w:before="120"/>
              <w:jc w:val="center"/>
              <w:rPr>
                <w:rFonts w:ascii="Arial" w:hAnsi="Arial" w:cs="Arial"/>
                <w:b/>
                <w:color w:val="auto"/>
                <w:sz w:val="20"/>
              </w:rPr>
            </w:pPr>
          </w:p>
        </w:tc>
        <w:tc>
          <w:tcPr>
            <w:tcW w:w="480" w:type="pct"/>
            <w:shd w:val="clear" w:color="auto" w:fill="FFFFFF"/>
            <w:vAlign w:val="center"/>
          </w:tcPr>
          <w:p w14:paraId="15C595C0" w14:textId="77777777" w:rsidR="00993830" w:rsidRPr="005E0440" w:rsidRDefault="00993830" w:rsidP="004059FF">
            <w:pPr>
              <w:spacing w:before="120"/>
              <w:jc w:val="center"/>
              <w:rPr>
                <w:rFonts w:ascii="Arial" w:hAnsi="Arial" w:cs="Arial"/>
                <w:b/>
                <w:color w:val="auto"/>
                <w:sz w:val="20"/>
              </w:rPr>
            </w:pPr>
          </w:p>
        </w:tc>
        <w:tc>
          <w:tcPr>
            <w:tcW w:w="665" w:type="pct"/>
            <w:shd w:val="clear" w:color="auto" w:fill="FFFFFF"/>
            <w:vAlign w:val="center"/>
          </w:tcPr>
          <w:p w14:paraId="580EAF5B" w14:textId="77777777" w:rsidR="00993830" w:rsidRPr="005E0440" w:rsidRDefault="00993830" w:rsidP="004059FF">
            <w:pPr>
              <w:spacing w:before="120"/>
              <w:jc w:val="center"/>
              <w:rPr>
                <w:rFonts w:ascii="Arial" w:hAnsi="Arial" w:cs="Arial"/>
                <w:b/>
                <w:color w:val="auto"/>
                <w:sz w:val="20"/>
              </w:rPr>
            </w:pPr>
          </w:p>
        </w:tc>
      </w:tr>
      <w:tr w:rsidR="00993830" w:rsidRPr="005E0440" w14:paraId="0D81877A" w14:textId="77777777" w:rsidTr="004059FF">
        <w:tblPrEx>
          <w:tblCellMar>
            <w:top w:w="0" w:type="dxa"/>
            <w:left w:w="0" w:type="dxa"/>
            <w:bottom w:w="0" w:type="dxa"/>
            <w:right w:w="0" w:type="dxa"/>
          </w:tblCellMar>
        </w:tblPrEx>
        <w:tc>
          <w:tcPr>
            <w:tcW w:w="1622" w:type="pct"/>
            <w:shd w:val="clear" w:color="auto" w:fill="FFFFFF"/>
            <w:vAlign w:val="center"/>
          </w:tcPr>
          <w:p w14:paraId="6FB857B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đầu năm</w:t>
            </w:r>
          </w:p>
        </w:tc>
        <w:tc>
          <w:tcPr>
            <w:tcW w:w="551" w:type="pct"/>
            <w:shd w:val="clear" w:color="auto" w:fill="FFFFFF"/>
            <w:vAlign w:val="center"/>
          </w:tcPr>
          <w:p w14:paraId="0E08F633"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08D9AE5D"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2202E33A"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63D3FFCF"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57099CF0"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26D67CE1" w14:textId="77777777" w:rsidR="00993830" w:rsidRPr="005E0440" w:rsidRDefault="00993830" w:rsidP="004059FF">
            <w:pPr>
              <w:spacing w:before="120"/>
              <w:jc w:val="center"/>
              <w:rPr>
                <w:rFonts w:ascii="Arial" w:hAnsi="Arial" w:cs="Arial"/>
                <w:color w:val="auto"/>
                <w:sz w:val="20"/>
              </w:rPr>
            </w:pPr>
          </w:p>
        </w:tc>
      </w:tr>
      <w:tr w:rsidR="00993830" w:rsidRPr="005E0440" w14:paraId="6AEAF024" w14:textId="77777777" w:rsidTr="004059FF">
        <w:tblPrEx>
          <w:tblCellMar>
            <w:top w:w="0" w:type="dxa"/>
            <w:left w:w="0" w:type="dxa"/>
            <w:bottom w:w="0" w:type="dxa"/>
            <w:right w:w="0" w:type="dxa"/>
          </w:tblCellMar>
        </w:tblPrEx>
        <w:tc>
          <w:tcPr>
            <w:tcW w:w="1622" w:type="pct"/>
            <w:shd w:val="clear" w:color="auto" w:fill="FFFFFF"/>
            <w:vAlign w:val="center"/>
          </w:tcPr>
          <w:p w14:paraId="3D370E9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 Mua trong năm</w:t>
            </w:r>
          </w:p>
        </w:tc>
        <w:tc>
          <w:tcPr>
            <w:tcW w:w="551" w:type="pct"/>
            <w:shd w:val="clear" w:color="auto" w:fill="FFFFFF"/>
            <w:vAlign w:val="center"/>
          </w:tcPr>
          <w:p w14:paraId="04378456"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60DC83AC"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06B452AD"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4ED46D9F"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467E3E22"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7422823A" w14:textId="77777777" w:rsidR="00993830" w:rsidRPr="005E0440" w:rsidRDefault="00993830" w:rsidP="004059FF">
            <w:pPr>
              <w:spacing w:before="120"/>
              <w:jc w:val="center"/>
              <w:rPr>
                <w:rFonts w:ascii="Arial" w:hAnsi="Arial" w:cs="Arial"/>
                <w:color w:val="auto"/>
                <w:sz w:val="20"/>
              </w:rPr>
            </w:pPr>
          </w:p>
        </w:tc>
      </w:tr>
      <w:tr w:rsidR="00993830" w:rsidRPr="005E0440" w14:paraId="559934AA" w14:textId="77777777" w:rsidTr="004059FF">
        <w:tblPrEx>
          <w:tblCellMar>
            <w:top w:w="0" w:type="dxa"/>
            <w:left w:w="0" w:type="dxa"/>
            <w:bottom w:w="0" w:type="dxa"/>
            <w:right w:w="0" w:type="dxa"/>
          </w:tblCellMar>
        </w:tblPrEx>
        <w:tc>
          <w:tcPr>
            <w:tcW w:w="1622" w:type="pct"/>
            <w:shd w:val="clear" w:color="auto" w:fill="FFFFFF"/>
            <w:vAlign w:val="center"/>
          </w:tcPr>
          <w:p w14:paraId="520B85B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Đầu tư XDCB hoàn thành</w:t>
            </w:r>
          </w:p>
        </w:tc>
        <w:tc>
          <w:tcPr>
            <w:tcW w:w="551" w:type="pct"/>
            <w:shd w:val="clear" w:color="auto" w:fill="FFFFFF"/>
            <w:vAlign w:val="center"/>
          </w:tcPr>
          <w:p w14:paraId="1F14D7CE"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7DA7C104"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27A4A5B9"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72767A01"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4633635C"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3C77A8F3" w14:textId="77777777" w:rsidR="00993830" w:rsidRPr="005E0440" w:rsidRDefault="00993830" w:rsidP="004059FF">
            <w:pPr>
              <w:spacing w:before="120"/>
              <w:jc w:val="center"/>
              <w:rPr>
                <w:rFonts w:ascii="Arial" w:hAnsi="Arial" w:cs="Arial"/>
                <w:color w:val="auto"/>
                <w:sz w:val="20"/>
              </w:rPr>
            </w:pPr>
          </w:p>
        </w:tc>
      </w:tr>
      <w:tr w:rsidR="00993830" w:rsidRPr="005E0440" w14:paraId="58CC6676" w14:textId="77777777" w:rsidTr="004059FF">
        <w:tblPrEx>
          <w:tblCellMar>
            <w:top w:w="0" w:type="dxa"/>
            <w:left w:w="0" w:type="dxa"/>
            <w:bottom w:w="0" w:type="dxa"/>
            <w:right w:w="0" w:type="dxa"/>
          </w:tblCellMar>
        </w:tblPrEx>
        <w:tc>
          <w:tcPr>
            <w:tcW w:w="1622" w:type="pct"/>
            <w:shd w:val="clear" w:color="auto" w:fill="FFFFFF"/>
            <w:vAlign w:val="center"/>
          </w:tcPr>
          <w:p w14:paraId="7186350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tc>
        <w:tc>
          <w:tcPr>
            <w:tcW w:w="551" w:type="pct"/>
            <w:shd w:val="clear" w:color="auto" w:fill="FFFFFF"/>
            <w:vAlign w:val="center"/>
          </w:tcPr>
          <w:p w14:paraId="44ADFEA7"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620F18B8"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783432B1"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0589A711"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0CDAE6E9"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44D920CE" w14:textId="77777777" w:rsidR="00993830" w:rsidRPr="005E0440" w:rsidRDefault="00993830" w:rsidP="004059FF">
            <w:pPr>
              <w:spacing w:before="120"/>
              <w:jc w:val="center"/>
              <w:rPr>
                <w:rFonts w:ascii="Arial" w:hAnsi="Arial" w:cs="Arial"/>
                <w:color w:val="auto"/>
                <w:sz w:val="20"/>
              </w:rPr>
            </w:pPr>
          </w:p>
        </w:tc>
      </w:tr>
      <w:tr w:rsidR="00993830" w:rsidRPr="005E0440" w14:paraId="7B4AAC06" w14:textId="77777777" w:rsidTr="004059FF">
        <w:tblPrEx>
          <w:tblCellMar>
            <w:top w:w="0" w:type="dxa"/>
            <w:left w:w="0" w:type="dxa"/>
            <w:bottom w:w="0" w:type="dxa"/>
            <w:right w:w="0" w:type="dxa"/>
          </w:tblCellMar>
        </w:tblPrEx>
        <w:tc>
          <w:tcPr>
            <w:tcW w:w="1622" w:type="pct"/>
            <w:shd w:val="clear" w:color="auto" w:fill="FFFFFF"/>
            <w:vAlign w:val="center"/>
          </w:tcPr>
          <w:p w14:paraId="34839EB9"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w:t>
            </w:r>
            <w:r w:rsidRPr="005E0440">
              <w:rPr>
                <w:rFonts w:ascii="Arial" w:hAnsi="Arial" w:cs="Arial"/>
                <w:color w:val="auto"/>
                <w:sz w:val="20"/>
                <w:lang w:val="en-US"/>
              </w:rPr>
              <w:t>Chuyển</w:t>
            </w:r>
            <w:r w:rsidRPr="005E0440">
              <w:rPr>
                <w:rFonts w:ascii="Arial" w:hAnsi="Arial" w:cs="Arial"/>
                <w:color w:val="auto"/>
                <w:sz w:val="20"/>
              </w:rPr>
              <w:t xml:space="preserve"> sang bất động sản </w:t>
            </w:r>
            <w:r w:rsidRPr="005E0440">
              <w:rPr>
                <w:rFonts w:ascii="Arial" w:hAnsi="Arial" w:cs="Arial"/>
                <w:color w:val="auto"/>
                <w:sz w:val="20"/>
                <w:lang w:val="en-US"/>
              </w:rPr>
              <w:t>đầu tư</w:t>
            </w:r>
          </w:p>
        </w:tc>
        <w:tc>
          <w:tcPr>
            <w:tcW w:w="551" w:type="pct"/>
            <w:shd w:val="clear" w:color="auto" w:fill="FFFFFF"/>
            <w:vAlign w:val="center"/>
          </w:tcPr>
          <w:p w14:paraId="386D0197"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48E2C44A"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3E911AD5"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5FBF2FF3"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449F5D8F"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30D52073" w14:textId="77777777" w:rsidR="00993830" w:rsidRPr="005E0440" w:rsidRDefault="00993830" w:rsidP="004059FF">
            <w:pPr>
              <w:spacing w:before="120"/>
              <w:jc w:val="center"/>
              <w:rPr>
                <w:rFonts w:ascii="Arial" w:hAnsi="Arial" w:cs="Arial"/>
                <w:color w:val="auto"/>
                <w:sz w:val="20"/>
              </w:rPr>
            </w:pPr>
          </w:p>
        </w:tc>
      </w:tr>
      <w:tr w:rsidR="00993830" w:rsidRPr="005E0440" w14:paraId="574F29E2" w14:textId="77777777" w:rsidTr="004059FF">
        <w:tblPrEx>
          <w:tblCellMar>
            <w:top w:w="0" w:type="dxa"/>
            <w:left w:w="0" w:type="dxa"/>
            <w:bottom w:w="0" w:type="dxa"/>
            <w:right w:w="0" w:type="dxa"/>
          </w:tblCellMar>
        </w:tblPrEx>
        <w:tc>
          <w:tcPr>
            <w:tcW w:w="1622" w:type="pct"/>
            <w:shd w:val="clear" w:color="auto" w:fill="FFFFFF"/>
            <w:vAlign w:val="center"/>
          </w:tcPr>
          <w:p w14:paraId="7AB6509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Thanh lý, nhượng bán</w:t>
            </w:r>
          </w:p>
        </w:tc>
        <w:tc>
          <w:tcPr>
            <w:tcW w:w="551" w:type="pct"/>
            <w:shd w:val="clear" w:color="auto" w:fill="FFFFFF"/>
            <w:vAlign w:val="center"/>
          </w:tcPr>
          <w:p w14:paraId="3F3FDA13"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0F9DDD8D"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36492B1D"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3007B68D"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32F30FD9"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31B3BC65" w14:textId="77777777" w:rsidR="00993830" w:rsidRPr="005E0440" w:rsidRDefault="00993830" w:rsidP="004059FF">
            <w:pPr>
              <w:spacing w:before="120"/>
              <w:jc w:val="center"/>
              <w:rPr>
                <w:rFonts w:ascii="Arial" w:hAnsi="Arial" w:cs="Arial"/>
                <w:color w:val="auto"/>
                <w:sz w:val="20"/>
              </w:rPr>
            </w:pPr>
          </w:p>
        </w:tc>
      </w:tr>
      <w:tr w:rsidR="00993830" w:rsidRPr="005E0440" w14:paraId="737B2CE4" w14:textId="77777777" w:rsidTr="004059FF">
        <w:tblPrEx>
          <w:tblCellMar>
            <w:top w:w="0" w:type="dxa"/>
            <w:left w:w="0" w:type="dxa"/>
            <w:bottom w:w="0" w:type="dxa"/>
            <w:right w:w="0" w:type="dxa"/>
          </w:tblCellMar>
        </w:tblPrEx>
        <w:tc>
          <w:tcPr>
            <w:tcW w:w="1622" w:type="pct"/>
            <w:shd w:val="clear" w:color="auto" w:fill="FFFFFF"/>
            <w:vAlign w:val="center"/>
          </w:tcPr>
          <w:p w14:paraId="1306AFF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551" w:type="pct"/>
            <w:shd w:val="clear" w:color="auto" w:fill="FFFFFF"/>
            <w:vAlign w:val="center"/>
          </w:tcPr>
          <w:p w14:paraId="0299BA61"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5E8FC353"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4C4527D0"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14152D2F"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0B7316A8"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5938CF72" w14:textId="77777777" w:rsidR="00993830" w:rsidRPr="005E0440" w:rsidRDefault="00993830" w:rsidP="004059FF">
            <w:pPr>
              <w:spacing w:before="120"/>
              <w:jc w:val="center"/>
              <w:rPr>
                <w:rFonts w:ascii="Arial" w:hAnsi="Arial" w:cs="Arial"/>
                <w:color w:val="auto"/>
                <w:sz w:val="20"/>
              </w:rPr>
            </w:pPr>
          </w:p>
        </w:tc>
      </w:tr>
      <w:tr w:rsidR="00993830" w:rsidRPr="005E0440" w14:paraId="3E829E98" w14:textId="77777777" w:rsidTr="004059FF">
        <w:tblPrEx>
          <w:tblCellMar>
            <w:top w:w="0" w:type="dxa"/>
            <w:left w:w="0" w:type="dxa"/>
            <w:bottom w:w="0" w:type="dxa"/>
            <w:right w:w="0" w:type="dxa"/>
          </w:tblCellMar>
        </w:tblPrEx>
        <w:tc>
          <w:tcPr>
            <w:tcW w:w="1622" w:type="pct"/>
            <w:shd w:val="clear" w:color="auto" w:fill="FFFFFF"/>
            <w:vAlign w:val="center"/>
          </w:tcPr>
          <w:p w14:paraId="577616E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cuối năm</w:t>
            </w:r>
          </w:p>
        </w:tc>
        <w:tc>
          <w:tcPr>
            <w:tcW w:w="551" w:type="pct"/>
            <w:shd w:val="clear" w:color="auto" w:fill="FFFFFF"/>
            <w:vAlign w:val="center"/>
          </w:tcPr>
          <w:p w14:paraId="685A2B62"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663F2BA9"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207AE32A"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256983E6"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5BF5C686"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7ECDF6D1" w14:textId="77777777" w:rsidR="00993830" w:rsidRPr="005E0440" w:rsidRDefault="00993830" w:rsidP="004059FF">
            <w:pPr>
              <w:spacing w:before="120"/>
              <w:jc w:val="center"/>
              <w:rPr>
                <w:rFonts w:ascii="Arial" w:hAnsi="Arial" w:cs="Arial"/>
                <w:color w:val="auto"/>
                <w:sz w:val="20"/>
              </w:rPr>
            </w:pPr>
          </w:p>
        </w:tc>
      </w:tr>
      <w:tr w:rsidR="00993830" w:rsidRPr="005E0440" w14:paraId="43760169" w14:textId="77777777" w:rsidTr="004059FF">
        <w:tblPrEx>
          <w:tblCellMar>
            <w:top w:w="0" w:type="dxa"/>
            <w:left w:w="0" w:type="dxa"/>
            <w:bottom w:w="0" w:type="dxa"/>
            <w:right w:w="0" w:type="dxa"/>
          </w:tblCellMar>
        </w:tblPrEx>
        <w:tc>
          <w:tcPr>
            <w:tcW w:w="1622" w:type="pct"/>
            <w:shd w:val="clear" w:color="auto" w:fill="FFFFFF"/>
            <w:vAlign w:val="center"/>
          </w:tcPr>
          <w:p w14:paraId="340B1200"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Giá trị hao mòn l</w:t>
            </w:r>
            <w:r w:rsidRPr="005E0440">
              <w:rPr>
                <w:rFonts w:ascii="Arial" w:hAnsi="Arial" w:cs="Arial"/>
                <w:b/>
                <w:color w:val="auto"/>
                <w:sz w:val="20"/>
                <w:lang w:val="en-US"/>
              </w:rPr>
              <w:t>ũy kế</w:t>
            </w:r>
          </w:p>
        </w:tc>
        <w:tc>
          <w:tcPr>
            <w:tcW w:w="551" w:type="pct"/>
            <w:shd w:val="clear" w:color="auto" w:fill="FFFFFF"/>
            <w:vAlign w:val="center"/>
          </w:tcPr>
          <w:p w14:paraId="27BE493E"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4A0C8EB0"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5ECAD47F"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2646EED2"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0A44AA3C"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07437F44" w14:textId="77777777" w:rsidR="00993830" w:rsidRPr="005E0440" w:rsidRDefault="00993830" w:rsidP="004059FF">
            <w:pPr>
              <w:spacing w:before="120"/>
              <w:jc w:val="center"/>
              <w:rPr>
                <w:rFonts w:ascii="Arial" w:hAnsi="Arial" w:cs="Arial"/>
                <w:color w:val="auto"/>
                <w:sz w:val="20"/>
              </w:rPr>
            </w:pPr>
          </w:p>
        </w:tc>
      </w:tr>
      <w:tr w:rsidR="00993830" w:rsidRPr="005E0440" w14:paraId="23400438" w14:textId="77777777" w:rsidTr="004059FF">
        <w:tblPrEx>
          <w:tblCellMar>
            <w:top w:w="0" w:type="dxa"/>
            <w:left w:w="0" w:type="dxa"/>
            <w:bottom w:w="0" w:type="dxa"/>
            <w:right w:w="0" w:type="dxa"/>
          </w:tblCellMar>
        </w:tblPrEx>
        <w:tc>
          <w:tcPr>
            <w:tcW w:w="1622" w:type="pct"/>
            <w:shd w:val="clear" w:color="auto" w:fill="FFFFFF"/>
            <w:vAlign w:val="center"/>
          </w:tcPr>
          <w:p w14:paraId="2120EB5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đầu năm</w:t>
            </w:r>
          </w:p>
        </w:tc>
        <w:tc>
          <w:tcPr>
            <w:tcW w:w="551" w:type="pct"/>
            <w:shd w:val="clear" w:color="auto" w:fill="FFFFFF"/>
            <w:vAlign w:val="center"/>
          </w:tcPr>
          <w:p w14:paraId="06F14C6A"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720D2FE2"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7EF2E5D6"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476842F2"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05DD0FAA"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0CAEA6C1" w14:textId="77777777" w:rsidR="00993830" w:rsidRPr="005E0440" w:rsidRDefault="00993830" w:rsidP="004059FF">
            <w:pPr>
              <w:spacing w:before="120"/>
              <w:jc w:val="center"/>
              <w:rPr>
                <w:rFonts w:ascii="Arial" w:hAnsi="Arial" w:cs="Arial"/>
                <w:color w:val="auto"/>
                <w:sz w:val="20"/>
              </w:rPr>
            </w:pPr>
          </w:p>
        </w:tc>
      </w:tr>
      <w:tr w:rsidR="00993830" w:rsidRPr="005E0440" w14:paraId="1E50DD96" w14:textId="77777777" w:rsidTr="004059FF">
        <w:tblPrEx>
          <w:tblCellMar>
            <w:top w:w="0" w:type="dxa"/>
            <w:left w:w="0" w:type="dxa"/>
            <w:bottom w:w="0" w:type="dxa"/>
            <w:right w:w="0" w:type="dxa"/>
          </w:tblCellMar>
        </w:tblPrEx>
        <w:tc>
          <w:tcPr>
            <w:tcW w:w="1622" w:type="pct"/>
            <w:shd w:val="clear" w:color="auto" w:fill="FFFFFF"/>
            <w:vAlign w:val="center"/>
          </w:tcPr>
          <w:p w14:paraId="69EEA47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Khấu</w:t>
            </w:r>
            <w:r w:rsidRPr="005E0440">
              <w:rPr>
                <w:rFonts w:ascii="Arial" w:hAnsi="Arial" w:cs="Arial"/>
                <w:color w:val="auto"/>
                <w:sz w:val="20"/>
              </w:rPr>
              <w:t xml:space="preserve"> hao trong năm</w:t>
            </w:r>
          </w:p>
        </w:tc>
        <w:tc>
          <w:tcPr>
            <w:tcW w:w="551" w:type="pct"/>
            <w:shd w:val="clear" w:color="auto" w:fill="FFFFFF"/>
            <w:vAlign w:val="center"/>
          </w:tcPr>
          <w:p w14:paraId="03287E6B"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438674C9"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183B196B"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2E4AD28C"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077C12F0"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3DEF3F01" w14:textId="77777777" w:rsidR="00993830" w:rsidRPr="005E0440" w:rsidRDefault="00993830" w:rsidP="004059FF">
            <w:pPr>
              <w:spacing w:before="120"/>
              <w:jc w:val="center"/>
              <w:rPr>
                <w:rFonts w:ascii="Arial" w:hAnsi="Arial" w:cs="Arial"/>
                <w:color w:val="auto"/>
                <w:sz w:val="20"/>
              </w:rPr>
            </w:pPr>
          </w:p>
        </w:tc>
      </w:tr>
      <w:tr w:rsidR="00993830" w:rsidRPr="005E0440" w14:paraId="647A354A" w14:textId="77777777" w:rsidTr="004059FF">
        <w:tblPrEx>
          <w:tblCellMar>
            <w:top w:w="0" w:type="dxa"/>
            <w:left w:w="0" w:type="dxa"/>
            <w:bottom w:w="0" w:type="dxa"/>
            <w:right w:w="0" w:type="dxa"/>
          </w:tblCellMar>
        </w:tblPrEx>
        <w:tc>
          <w:tcPr>
            <w:tcW w:w="1622" w:type="pct"/>
            <w:shd w:val="clear" w:color="auto" w:fill="FFFFFF"/>
            <w:vAlign w:val="center"/>
          </w:tcPr>
          <w:p w14:paraId="1F517D4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tc>
        <w:tc>
          <w:tcPr>
            <w:tcW w:w="551" w:type="pct"/>
            <w:shd w:val="clear" w:color="auto" w:fill="FFFFFF"/>
            <w:vAlign w:val="center"/>
          </w:tcPr>
          <w:p w14:paraId="143F4EE8"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5BC2CC68"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5B289F7A"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407AE22A"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45432CBD"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3D183370" w14:textId="77777777" w:rsidR="00993830" w:rsidRPr="005E0440" w:rsidRDefault="00993830" w:rsidP="004059FF">
            <w:pPr>
              <w:spacing w:before="120"/>
              <w:jc w:val="center"/>
              <w:rPr>
                <w:rFonts w:ascii="Arial" w:hAnsi="Arial" w:cs="Arial"/>
                <w:color w:val="auto"/>
                <w:sz w:val="20"/>
              </w:rPr>
            </w:pPr>
          </w:p>
        </w:tc>
      </w:tr>
      <w:tr w:rsidR="00993830" w:rsidRPr="005E0440" w14:paraId="5A172DF0" w14:textId="77777777" w:rsidTr="004059FF">
        <w:tblPrEx>
          <w:tblCellMar>
            <w:top w:w="0" w:type="dxa"/>
            <w:left w:w="0" w:type="dxa"/>
            <w:bottom w:w="0" w:type="dxa"/>
            <w:right w:w="0" w:type="dxa"/>
          </w:tblCellMar>
        </w:tblPrEx>
        <w:tc>
          <w:tcPr>
            <w:tcW w:w="1622" w:type="pct"/>
            <w:shd w:val="clear" w:color="auto" w:fill="FFFFFF"/>
            <w:vAlign w:val="center"/>
          </w:tcPr>
          <w:p w14:paraId="3F5B3D69"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Chuyển sang bất động sản </w:t>
            </w:r>
            <w:r w:rsidRPr="005E0440">
              <w:rPr>
                <w:rFonts w:ascii="Arial" w:hAnsi="Arial" w:cs="Arial"/>
                <w:color w:val="auto"/>
                <w:sz w:val="20"/>
                <w:lang w:val="en-US"/>
              </w:rPr>
              <w:t>đầu tư</w:t>
            </w:r>
          </w:p>
        </w:tc>
        <w:tc>
          <w:tcPr>
            <w:tcW w:w="551" w:type="pct"/>
            <w:shd w:val="clear" w:color="auto" w:fill="FFFFFF"/>
            <w:vAlign w:val="center"/>
          </w:tcPr>
          <w:p w14:paraId="2A4FC3B5"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5113B312"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7BC99BD7"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006C934D"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605B9EC1"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35E62B48" w14:textId="77777777" w:rsidR="00993830" w:rsidRPr="005E0440" w:rsidRDefault="00993830" w:rsidP="004059FF">
            <w:pPr>
              <w:spacing w:before="120"/>
              <w:jc w:val="center"/>
              <w:rPr>
                <w:rFonts w:ascii="Arial" w:hAnsi="Arial" w:cs="Arial"/>
                <w:color w:val="auto"/>
                <w:sz w:val="20"/>
              </w:rPr>
            </w:pPr>
          </w:p>
        </w:tc>
      </w:tr>
      <w:tr w:rsidR="00993830" w:rsidRPr="005E0440" w14:paraId="24E1D19C" w14:textId="77777777" w:rsidTr="004059FF">
        <w:tblPrEx>
          <w:tblCellMar>
            <w:top w:w="0" w:type="dxa"/>
            <w:left w:w="0" w:type="dxa"/>
            <w:bottom w:w="0" w:type="dxa"/>
            <w:right w:w="0" w:type="dxa"/>
          </w:tblCellMar>
        </w:tblPrEx>
        <w:tc>
          <w:tcPr>
            <w:tcW w:w="1622" w:type="pct"/>
            <w:shd w:val="clear" w:color="auto" w:fill="FFFFFF"/>
            <w:vAlign w:val="center"/>
          </w:tcPr>
          <w:p w14:paraId="464A46A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Thanh lý, nhượng bán</w:t>
            </w:r>
          </w:p>
        </w:tc>
        <w:tc>
          <w:tcPr>
            <w:tcW w:w="551" w:type="pct"/>
            <w:shd w:val="clear" w:color="auto" w:fill="FFFFFF"/>
            <w:vAlign w:val="center"/>
          </w:tcPr>
          <w:p w14:paraId="2A852ED0"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5261B99A"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0A1A3332"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2A2ACE5F"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473BD7BF"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5DD08DEE" w14:textId="77777777" w:rsidR="00993830" w:rsidRPr="005E0440" w:rsidRDefault="00993830" w:rsidP="004059FF">
            <w:pPr>
              <w:spacing w:before="120"/>
              <w:jc w:val="center"/>
              <w:rPr>
                <w:rFonts w:ascii="Arial" w:hAnsi="Arial" w:cs="Arial"/>
                <w:color w:val="auto"/>
                <w:sz w:val="20"/>
              </w:rPr>
            </w:pPr>
          </w:p>
        </w:tc>
      </w:tr>
      <w:tr w:rsidR="00993830" w:rsidRPr="005E0440" w14:paraId="0B78E46F" w14:textId="77777777" w:rsidTr="004059FF">
        <w:tblPrEx>
          <w:tblCellMar>
            <w:top w:w="0" w:type="dxa"/>
            <w:left w:w="0" w:type="dxa"/>
            <w:bottom w:w="0" w:type="dxa"/>
            <w:right w:w="0" w:type="dxa"/>
          </w:tblCellMar>
        </w:tblPrEx>
        <w:tc>
          <w:tcPr>
            <w:tcW w:w="1622" w:type="pct"/>
            <w:shd w:val="clear" w:color="auto" w:fill="FFFFFF"/>
            <w:vAlign w:val="center"/>
          </w:tcPr>
          <w:p w14:paraId="0633019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551" w:type="pct"/>
            <w:shd w:val="clear" w:color="auto" w:fill="FFFFFF"/>
            <w:vAlign w:val="center"/>
          </w:tcPr>
          <w:p w14:paraId="6DD11FB3"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0AB9FD0F"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1C2DD2A3"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24F674CF"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1DEBE884"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7E43D615" w14:textId="77777777" w:rsidR="00993830" w:rsidRPr="005E0440" w:rsidRDefault="00993830" w:rsidP="004059FF">
            <w:pPr>
              <w:spacing w:before="120"/>
              <w:jc w:val="center"/>
              <w:rPr>
                <w:rFonts w:ascii="Arial" w:hAnsi="Arial" w:cs="Arial"/>
                <w:color w:val="auto"/>
                <w:sz w:val="20"/>
              </w:rPr>
            </w:pPr>
          </w:p>
        </w:tc>
      </w:tr>
      <w:tr w:rsidR="00993830" w:rsidRPr="005E0440" w14:paraId="3357606E" w14:textId="77777777" w:rsidTr="004059FF">
        <w:tblPrEx>
          <w:tblCellMar>
            <w:top w:w="0" w:type="dxa"/>
            <w:left w:w="0" w:type="dxa"/>
            <w:bottom w:w="0" w:type="dxa"/>
            <w:right w:w="0" w:type="dxa"/>
          </w:tblCellMar>
        </w:tblPrEx>
        <w:tc>
          <w:tcPr>
            <w:tcW w:w="1622" w:type="pct"/>
            <w:shd w:val="clear" w:color="auto" w:fill="FFFFFF"/>
            <w:vAlign w:val="center"/>
          </w:tcPr>
          <w:p w14:paraId="37E0331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cuối năm</w:t>
            </w:r>
          </w:p>
        </w:tc>
        <w:tc>
          <w:tcPr>
            <w:tcW w:w="551" w:type="pct"/>
            <w:shd w:val="clear" w:color="auto" w:fill="FFFFFF"/>
            <w:vAlign w:val="center"/>
          </w:tcPr>
          <w:p w14:paraId="2F14DF1C"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4EC00246"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37240DBF"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7D303BD0"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3E739C30"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743BC091" w14:textId="77777777" w:rsidR="00993830" w:rsidRPr="005E0440" w:rsidRDefault="00993830" w:rsidP="004059FF">
            <w:pPr>
              <w:spacing w:before="120"/>
              <w:jc w:val="center"/>
              <w:rPr>
                <w:rFonts w:ascii="Arial" w:hAnsi="Arial" w:cs="Arial"/>
                <w:color w:val="auto"/>
                <w:sz w:val="20"/>
              </w:rPr>
            </w:pPr>
          </w:p>
        </w:tc>
      </w:tr>
      <w:tr w:rsidR="00993830" w:rsidRPr="005E0440" w14:paraId="7CFC7624" w14:textId="77777777" w:rsidTr="004059FF">
        <w:tblPrEx>
          <w:tblCellMar>
            <w:top w:w="0" w:type="dxa"/>
            <w:left w:w="0" w:type="dxa"/>
            <w:bottom w:w="0" w:type="dxa"/>
            <w:right w:w="0" w:type="dxa"/>
          </w:tblCellMar>
        </w:tblPrEx>
        <w:tc>
          <w:tcPr>
            <w:tcW w:w="1622" w:type="pct"/>
            <w:shd w:val="clear" w:color="auto" w:fill="FFFFFF"/>
            <w:vAlign w:val="center"/>
          </w:tcPr>
          <w:p w14:paraId="3A1B293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 còn lại</w:t>
            </w:r>
          </w:p>
        </w:tc>
        <w:tc>
          <w:tcPr>
            <w:tcW w:w="551" w:type="pct"/>
            <w:shd w:val="clear" w:color="auto" w:fill="FFFFFF"/>
            <w:vAlign w:val="center"/>
          </w:tcPr>
          <w:p w14:paraId="3F08E0DF"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52A7A633"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049FCE8B"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01C36013"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3F496782"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7E14BF51" w14:textId="77777777" w:rsidR="00993830" w:rsidRPr="005E0440" w:rsidRDefault="00993830" w:rsidP="004059FF">
            <w:pPr>
              <w:spacing w:before="120"/>
              <w:jc w:val="center"/>
              <w:rPr>
                <w:rFonts w:ascii="Arial" w:hAnsi="Arial" w:cs="Arial"/>
                <w:color w:val="auto"/>
                <w:sz w:val="20"/>
              </w:rPr>
            </w:pPr>
          </w:p>
        </w:tc>
      </w:tr>
      <w:tr w:rsidR="00993830" w:rsidRPr="005E0440" w14:paraId="06217C25" w14:textId="77777777" w:rsidTr="004059FF">
        <w:tblPrEx>
          <w:tblCellMar>
            <w:top w:w="0" w:type="dxa"/>
            <w:left w:w="0" w:type="dxa"/>
            <w:bottom w:w="0" w:type="dxa"/>
            <w:right w:w="0" w:type="dxa"/>
          </w:tblCellMar>
        </w:tblPrEx>
        <w:tc>
          <w:tcPr>
            <w:tcW w:w="1622" w:type="pct"/>
            <w:shd w:val="clear" w:color="auto" w:fill="FFFFFF"/>
            <w:vAlign w:val="center"/>
          </w:tcPr>
          <w:p w14:paraId="7C4D3CA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đầu năm</w:t>
            </w:r>
          </w:p>
        </w:tc>
        <w:tc>
          <w:tcPr>
            <w:tcW w:w="551" w:type="pct"/>
            <w:shd w:val="clear" w:color="auto" w:fill="FFFFFF"/>
            <w:vAlign w:val="center"/>
          </w:tcPr>
          <w:p w14:paraId="3A1DFE49"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2BB101F9"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40A583ED"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28C2E61A"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58024677"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6A5626F5" w14:textId="77777777" w:rsidR="00993830" w:rsidRPr="005E0440" w:rsidRDefault="00993830" w:rsidP="004059FF">
            <w:pPr>
              <w:spacing w:before="120"/>
              <w:jc w:val="center"/>
              <w:rPr>
                <w:rFonts w:ascii="Arial" w:hAnsi="Arial" w:cs="Arial"/>
                <w:color w:val="auto"/>
                <w:sz w:val="20"/>
              </w:rPr>
            </w:pPr>
          </w:p>
        </w:tc>
      </w:tr>
      <w:tr w:rsidR="00993830" w:rsidRPr="005E0440" w14:paraId="4808A538" w14:textId="77777777" w:rsidTr="004059FF">
        <w:tblPrEx>
          <w:tblCellMar>
            <w:top w:w="0" w:type="dxa"/>
            <w:left w:w="0" w:type="dxa"/>
            <w:bottom w:w="0" w:type="dxa"/>
            <w:right w:w="0" w:type="dxa"/>
          </w:tblCellMar>
        </w:tblPrEx>
        <w:tc>
          <w:tcPr>
            <w:tcW w:w="1622" w:type="pct"/>
            <w:shd w:val="clear" w:color="auto" w:fill="FFFFFF"/>
            <w:vAlign w:val="center"/>
          </w:tcPr>
          <w:p w14:paraId="4DA4439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cuối năm</w:t>
            </w:r>
          </w:p>
        </w:tc>
        <w:tc>
          <w:tcPr>
            <w:tcW w:w="551" w:type="pct"/>
            <w:shd w:val="clear" w:color="auto" w:fill="FFFFFF"/>
            <w:vAlign w:val="center"/>
          </w:tcPr>
          <w:p w14:paraId="31C137B8" w14:textId="77777777" w:rsidR="00993830" w:rsidRPr="005E0440" w:rsidRDefault="00993830" w:rsidP="004059FF">
            <w:pPr>
              <w:spacing w:before="120"/>
              <w:jc w:val="center"/>
              <w:rPr>
                <w:rFonts w:ascii="Arial" w:hAnsi="Arial" w:cs="Arial"/>
                <w:color w:val="auto"/>
                <w:sz w:val="20"/>
              </w:rPr>
            </w:pPr>
          </w:p>
        </w:tc>
        <w:tc>
          <w:tcPr>
            <w:tcW w:w="395" w:type="pct"/>
            <w:shd w:val="clear" w:color="auto" w:fill="FFFFFF"/>
            <w:vAlign w:val="center"/>
          </w:tcPr>
          <w:p w14:paraId="5C835519" w14:textId="77777777" w:rsidR="00993830" w:rsidRPr="005E0440" w:rsidRDefault="00993830" w:rsidP="004059FF">
            <w:pPr>
              <w:spacing w:before="120"/>
              <w:jc w:val="center"/>
              <w:rPr>
                <w:rFonts w:ascii="Arial" w:hAnsi="Arial" w:cs="Arial"/>
                <w:color w:val="auto"/>
                <w:sz w:val="20"/>
              </w:rPr>
            </w:pPr>
          </w:p>
        </w:tc>
        <w:tc>
          <w:tcPr>
            <w:tcW w:w="574" w:type="pct"/>
            <w:shd w:val="clear" w:color="auto" w:fill="FFFFFF"/>
            <w:vAlign w:val="center"/>
          </w:tcPr>
          <w:p w14:paraId="35649652" w14:textId="77777777" w:rsidR="00993830" w:rsidRPr="005E0440" w:rsidRDefault="00993830" w:rsidP="004059FF">
            <w:pPr>
              <w:spacing w:before="120"/>
              <w:jc w:val="center"/>
              <w:rPr>
                <w:rFonts w:ascii="Arial" w:hAnsi="Arial" w:cs="Arial"/>
                <w:color w:val="auto"/>
                <w:sz w:val="20"/>
              </w:rPr>
            </w:pPr>
          </w:p>
        </w:tc>
        <w:tc>
          <w:tcPr>
            <w:tcW w:w="712" w:type="pct"/>
            <w:shd w:val="clear" w:color="auto" w:fill="FFFFFF"/>
            <w:vAlign w:val="center"/>
          </w:tcPr>
          <w:p w14:paraId="6EE79364" w14:textId="77777777" w:rsidR="00993830" w:rsidRPr="005E0440" w:rsidRDefault="00993830" w:rsidP="004059FF">
            <w:pPr>
              <w:spacing w:before="120"/>
              <w:jc w:val="center"/>
              <w:rPr>
                <w:rFonts w:ascii="Arial" w:hAnsi="Arial" w:cs="Arial"/>
                <w:color w:val="auto"/>
                <w:sz w:val="20"/>
              </w:rPr>
            </w:pPr>
          </w:p>
        </w:tc>
        <w:tc>
          <w:tcPr>
            <w:tcW w:w="480" w:type="pct"/>
            <w:shd w:val="clear" w:color="auto" w:fill="FFFFFF"/>
            <w:vAlign w:val="center"/>
          </w:tcPr>
          <w:p w14:paraId="450E47BB" w14:textId="77777777" w:rsidR="00993830" w:rsidRPr="005E0440" w:rsidRDefault="00993830" w:rsidP="004059FF">
            <w:pPr>
              <w:spacing w:before="120"/>
              <w:jc w:val="center"/>
              <w:rPr>
                <w:rFonts w:ascii="Arial" w:hAnsi="Arial" w:cs="Arial"/>
                <w:color w:val="auto"/>
                <w:sz w:val="20"/>
              </w:rPr>
            </w:pPr>
          </w:p>
        </w:tc>
        <w:tc>
          <w:tcPr>
            <w:tcW w:w="665" w:type="pct"/>
            <w:shd w:val="clear" w:color="auto" w:fill="FFFFFF"/>
            <w:vAlign w:val="center"/>
          </w:tcPr>
          <w:p w14:paraId="4FE2BA0F" w14:textId="77777777" w:rsidR="00993830" w:rsidRPr="005E0440" w:rsidRDefault="00993830" w:rsidP="004059FF">
            <w:pPr>
              <w:spacing w:before="120"/>
              <w:jc w:val="center"/>
              <w:rPr>
                <w:rFonts w:ascii="Arial" w:hAnsi="Arial" w:cs="Arial"/>
                <w:color w:val="auto"/>
                <w:sz w:val="20"/>
              </w:rPr>
            </w:pPr>
          </w:p>
        </w:tc>
      </w:tr>
    </w:tbl>
    <w:p w14:paraId="0EB7320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trị còn lại </w:t>
      </w:r>
      <w:r w:rsidRPr="005E0440">
        <w:rPr>
          <w:rFonts w:ascii="Arial" w:hAnsi="Arial" w:cs="Arial"/>
          <w:color w:val="auto"/>
          <w:sz w:val="20"/>
          <w:lang w:val="en-US"/>
        </w:rPr>
        <w:t>cuối</w:t>
      </w:r>
      <w:r w:rsidRPr="005E0440">
        <w:rPr>
          <w:rFonts w:ascii="Arial" w:hAnsi="Arial" w:cs="Arial"/>
          <w:color w:val="auto"/>
          <w:sz w:val="20"/>
        </w:rPr>
        <w:t xml:space="preserve"> kỳ của TSCĐ hữu hình dùng để thể chấp, cầm </w:t>
      </w:r>
      <w:r w:rsidRPr="005E0440">
        <w:rPr>
          <w:rFonts w:ascii="Arial" w:hAnsi="Arial" w:cs="Arial"/>
          <w:color w:val="auto"/>
          <w:sz w:val="20"/>
          <w:lang w:val="en-US"/>
        </w:rPr>
        <w:t>cố</w:t>
      </w:r>
      <w:r w:rsidRPr="005E0440">
        <w:rPr>
          <w:rFonts w:ascii="Arial" w:hAnsi="Arial" w:cs="Arial"/>
          <w:color w:val="auto"/>
          <w:sz w:val="20"/>
        </w:rPr>
        <w:t xml:space="preserve"> đảm bảo khoản</w:t>
      </w:r>
      <w:r w:rsidRPr="005E0440">
        <w:rPr>
          <w:rFonts w:ascii="Arial" w:hAnsi="Arial" w:cs="Arial"/>
          <w:color w:val="auto"/>
          <w:sz w:val="20"/>
          <w:lang w:val="en-US"/>
        </w:rPr>
        <w:t xml:space="preserve"> </w:t>
      </w:r>
      <w:r w:rsidRPr="005E0440">
        <w:rPr>
          <w:rFonts w:ascii="Arial" w:hAnsi="Arial" w:cs="Arial"/>
          <w:color w:val="auto"/>
          <w:sz w:val="20"/>
        </w:rPr>
        <w:t>vay;</w:t>
      </w:r>
    </w:p>
    <w:p w14:paraId="25072AD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về cây lâu năm cho sản phẩm định kỳ và súc vật làm việc (nếu có);</w:t>
      </w:r>
    </w:p>
    <w:p w14:paraId="1F0303A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chi tiết danh mục các TSCĐ hữu hình đang hiện hữu và đã thanh lý/nhượng bán/</w:t>
      </w:r>
      <w:r w:rsidRPr="005E0440">
        <w:rPr>
          <w:rFonts w:ascii="Arial" w:hAnsi="Arial" w:cs="Arial"/>
          <w:color w:val="auto"/>
          <w:sz w:val="20"/>
          <w:lang w:val="en-US"/>
        </w:rPr>
        <w:t>chuyển</w:t>
      </w:r>
      <w:r w:rsidRPr="005E0440">
        <w:rPr>
          <w:rFonts w:ascii="Arial" w:hAnsi="Arial" w:cs="Arial"/>
          <w:color w:val="auto"/>
          <w:sz w:val="20"/>
        </w:rPr>
        <w:t xml:space="preserve"> nhượng trong kỳ có giá trị từ 10% tổng giá trị tài sản cố định hữu hình trở lên;</w:t>
      </w:r>
    </w:p>
    <w:p w14:paraId="51AEC739"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TSCĐ cuối năm </w:t>
      </w:r>
      <w:r w:rsidRPr="005E0440">
        <w:rPr>
          <w:rFonts w:ascii="Arial" w:hAnsi="Arial" w:cs="Arial"/>
          <w:color w:val="auto"/>
          <w:sz w:val="20"/>
          <w:lang w:val="en-US"/>
        </w:rPr>
        <w:t>đã</w:t>
      </w:r>
      <w:r w:rsidRPr="005E0440">
        <w:rPr>
          <w:rFonts w:ascii="Arial" w:hAnsi="Arial" w:cs="Arial"/>
          <w:color w:val="auto"/>
          <w:sz w:val="20"/>
        </w:rPr>
        <w:t xml:space="preserve"> khấu hao hết nhưng vẫn còn sử dụng;</w:t>
      </w:r>
    </w:p>
    <w:p w14:paraId="391DB51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TSCĐ cuối năm chờ thanh lý;</w:t>
      </w:r>
    </w:p>
    <w:p w14:paraId="43B915F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Các cam kết về việc mua, bán TSCĐ hữu hình có giá trị lớn trong tương lai;</w:t>
      </w:r>
    </w:p>
    <w:p w14:paraId="2E8C59B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Các thay đổi khác về TSCĐ hữu hình.</w:t>
      </w:r>
    </w:p>
    <w:p w14:paraId="595A3857"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10. Tăng, giảm tài </w:t>
      </w:r>
      <w:r w:rsidRPr="005E0440">
        <w:rPr>
          <w:rFonts w:ascii="Arial" w:hAnsi="Arial" w:cs="Arial"/>
          <w:b/>
          <w:i/>
          <w:color w:val="auto"/>
          <w:sz w:val="20"/>
          <w:lang w:val="en-US"/>
        </w:rPr>
        <w:t>sản</w:t>
      </w:r>
      <w:r w:rsidRPr="005E0440">
        <w:rPr>
          <w:rFonts w:ascii="Arial" w:hAnsi="Arial" w:cs="Arial"/>
          <w:b/>
          <w:i/>
          <w:color w:val="auto"/>
          <w:sz w:val="20"/>
        </w:rPr>
        <w:t xml:space="preserve"> c</w:t>
      </w:r>
      <w:r w:rsidRPr="005E0440">
        <w:rPr>
          <w:rFonts w:ascii="Arial" w:hAnsi="Arial" w:cs="Arial"/>
          <w:b/>
          <w:i/>
          <w:color w:val="auto"/>
          <w:sz w:val="20"/>
          <w:lang w:val="en-US"/>
        </w:rPr>
        <w:t>ố</w:t>
      </w:r>
      <w:r w:rsidRPr="005E0440">
        <w:rPr>
          <w:rFonts w:ascii="Arial" w:hAnsi="Arial" w:cs="Arial"/>
          <w:b/>
          <w:i/>
          <w:color w:val="auto"/>
          <w:sz w:val="20"/>
        </w:rPr>
        <w:t xml:space="preserve"> định vô hình: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96"/>
        <w:gridCol w:w="1120"/>
        <w:gridCol w:w="878"/>
        <w:gridCol w:w="1566"/>
        <w:gridCol w:w="758"/>
        <w:gridCol w:w="727"/>
        <w:gridCol w:w="989"/>
      </w:tblGrid>
      <w:tr w:rsidR="00993830" w:rsidRPr="005E0440" w14:paraId="4937D823" w14:textId="77777777" w:rsidTr="004059FF">
        <w:tblPrEx>
          <w:tblCellMar>
            <w:top w:w="0" w:type="dxa"/>
            <w:left w:w="0" w:type="dxa"/>
            <w:bottom w:w="0" w:type="dxa"/>
            <w:right w:w="0" w:type="dxa"/>
          </w:tblCellMar>
        </w:tblPrEx>
        <w:tc>
          <w:tcPr>
            <w:tcW w:w="1502" w:type="pct"/>
            <w:shd w:val="clear" w:color="auto" w:fill="FFFFFF"/>
            <w:vAlign w:val="center"/>
          </w:tcPr>
          <w:p w14:paraId="7530354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648" w:type="pct"/>
            <w:shd w:val="clear" w:color="auto" w:fill="FFFFFF"/>
            <w:vAlign w:val="center"/>
          </w:tcPr>
          <w:p w14:paraId="5579A0B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Quy</w:t>
            </w:r>
            <w:r w:rsidRPr="005E0440">
              <w:rPr>
                <w:rFonts w:ascii="Arial" w:hAnsi="Arial" w:cs="Arial"/>
                <w:b/>
                <w:color w:val="auto"/>
                <w:sz w:val="20"/>
                <w:lang w:val="en-US"/>
              </w:rPr>
              <w:t>ề</w:t>
            </w:r>
            <w:r w:rsidRPr="005E0440">
              <w:rPr>
                <w:rFonts w:ascii="Arial" w:hAnsi="Arial" w:cs="Arial"/>
                <w:b/>
                <w:color w:val="auto"/>
                <w:sz w:val="20"/>
              </w:rPr>
              <w:t>n sử dụng đất</w:t>
            </w:r>
          </w:p>
        </w:tc>
        <w:tc>
          <w:tcPr>
            <w:tcW w:w="508" w:type="pct"/>
            <w:shd w:val="clear" w:color="auto" w:fill="FFFFFF"/>
            <w:vAlign w:val="center"/>
          </w:tcPr>
          <w:p w14:paraId="36167859"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Quyền tác </w:t>
            </w:r>
            <w:r w:rsidRPr="005E0440">
              <w:rPr>
                <w:rFonts w:ascii="Arial" w:hAnsi="Arial" w:cs="Arial"/>
                <w:b/>
                <w:color w:val="auto"/>
                <w:sz w:val="20"/>
                <w:lang w:val="en-US"/>
              </w:rPr>
              <w:t>giả</w:t>
            </w:r>
          </w:p>
        </w:tc>
        <w:tc>
          <w:tcPr>
            <w:tcW w:w="907" w:type="pct"/>
            <w:shd w:val="clear" w:color="auto" w:fill="FFFFFF"/>
            <w:vAlign w:val="center"/>
          </w:tcPr>
          <w:p w14:paraId="1713C434"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Quy</w:t>
            </w:r>
            <w:r w:rsidRPr="005E0440">
              <w:rPr>
                <w:rFonts w:ascii="Arial" w:hAnsi="Arial" w:cs="Arial"/>
                <w:b/>
                <w:color w:val="auto"/>
                <w:sz w:val="20"/>
                <w:lang w:val="en-US"/>
              </w:rPr>
              <w:t>ề</w:t>
            </w:r>
            <w:r w:rsidRPr="005E0440">
              <w:rPr>
                <w:rFonts w:ascii="Arial" w:hAnsi="Arial" w:cs="Arial"/>
                <w:b/>
                <w:color w:val="auto"/>
                <w:sz w:val="20"/>
              </w:rPr>
              <w:t xml:space="preserve">n sở hữu công </w:t>
            </w:r>
            <w:r w:rsidRPr="005E0440">
              <w:rPr>
                <w:rFonts w:ascii="Arial" w:hAnsi="Arial" w:cs="Arial"/>
                <w:b/>
                <w:color w:val="auto"/>
                <w:sz w:val="20"/>
                <w:lang w:val="en-US"/>
              </w:rPr>
              <w:t>nghiệp</w:t>
            </w:r>
          </w:p>
        </w:tc>
        <w:tc>
          <w:tcPr>
            <w:tcW w:w="439" w:type="pct"/>
            <w:shd w:val="clear" w:color="auto" w:fill="FFFFFF"/>
            <w:vAlign w:val="center"/>
          </w:tcPr>
          <w:p w14:paraId="6C5AB88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Phần</w:t>
            </w:r>
            <w:r w:rsidRPr="005E0440">
              <w:rPr>
                <w:rFonts w:ascii="Arial" w:hAnsi="Arial" w:cs="Arial"/>
                <w:b/>
                <w:color w:val="auto"/>
                <w:sz w:val="20"/>
                <w:lang w:val="en-US"/>
              </w:rPr>
              <w:t xml:space="preserve"> </w:t>
            </w:r>
            <w:r w:rsidRPr="005E0440">
              <w:rPr>
                <w:rFonts w:ascii="Arial" w:hAnsi="Arial" w:cs="Arial"/>
                <w:b/>
                <w:color w:val="auto"/>
                <w:sz w:val="20"/>
              </w:rPr>
              <w:t>mềm</w:t>
            </w:r>
          </w:p>
        </w:tc>
        <w:tc>
          <w:tcPr>
            <w:tcW w:w="421" w:type="pct"/>
            <w:shd w:val="clear" w:color="auto" w:fill="FFFFFF"/>
            <w:vAlign w:val="center"/>
          </w:tcPr>
          <w:p w14:paraId="6F654737"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w:t>
            </w:r>
          </w:p>
        </w:tc>
        <w:tc>
          <w:tcPr>
            <w:tcW w:w="573" w:type="pct"/>
            <w:shd w:val="clear" w:color="auto" w:fill="FFFFFF"/>
            <w:vAlign w:val="center"/>
          </w:tcPr>
          <w:p w14:paraId="1B69E9B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Tổng</w:t>
            </w:r>
            <w:r w:rsidRPr="005E0440">
              <w:rPr>
                <w:rFonts w:ascii="Arial" w:hAnsi="Arial" w:cs="Arial"/>
                <w:b/>
                <w:color w:val="auto"/>
                <w:sz w:val="20"/>
                <w:lang w:val="en-US"/>
              </w:rPr>
              <w:t xml:space="preserve"> </w:t>
            </w:r>
            <w:r w:rsidRPr="005E0440">
              <w:rPr>
                <w:rFonts w:ascii="Arial" w:hAnsi="Arial" w:cs="Arial"/>
                <w:b/>
                <w:color w:val="auto"/>
                <w:sz w:val="20"/>
              </w:rPr>
              <w:t>cộng</w:t>
            </w:r>
          </w:p>
        </w:tc>
      </w:tr>
      <w:tr w:rsidR="00993830" w:rsidRPr="005E0440" w14:paraId="4DADBFE3" w14:textId="77777777" w:rsidTr="004059FF">
        <w:tblPrEx>
          <w:tblCellMar>
            <w:top w:w="0" w:type="dxa"/>
            <w:left w:w="0" w:type="dxa"/>
            <w:bottom w:w="0" w:type="dxa"/>
            <w:right w:w="0" w:type="dxa"/>
          </w:tblCellMar>
        </w:tblPrEx>
        <w:tc>
          <w:tcPr>
            <w:tcW w:w="1502" w:type="pct"/>
            <w:shd w:val="clear" w:color="auto" w:fill="FFFFFF"/>
            <w:vAlign w:val="center"/>
          </w:tcPr>
          <w:p w14:paraId="7E6B9B91"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Nguyên </w:t>
            </w:r>
            <w:r w:rsidRPr="005E0440">
              <w:rPr>
                <w:rFonts w:ascii="Arial" w:hAnsi="Arial" w:cs="Arial"/>
                <w:b/>
                <w:color w:val="auto"/>
                <w:sz w:val="20"/>
                <w:lang w:val="en-US"/>
              </w:rPr>
              <w:t>giá</w:t>
            </w:r>
          </w:p>
        </w:tc>
        <w:tc>
          <w:tcPr>
            <w:tcW w:w="648" w:type="pct"/>
            <w:shd w:val="clear" w:color="auto" w:fill="FFFFFF"/>
            <w:vAlign w:val="center"/>
          </w:tcPr>
          <w:p w14:paraId="013BF640"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7462B05E"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0914EC0E"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02B0954E"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4B5C7800"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3574675A" w14:textId="77777777" w:rsidR="00993830" w:rsidRPr="005E0440" w:rsidRDefault="00993830" w:rsidP="004059FF">
            <w:pPr>
              <w:spacing w:before="120"/>
              <w:jc w:val="center"/>
              <w:rPr>
                <w:rFonts w:ascii="Arial" w:hAnsi="Arial" w:cs="Arial"/>
                <w:color w:val="auto"/>
                <w:sz w:val="20"/>
              </w:rPr>
            </w:pPr>
          </w:p>
        </w:tc>
      </w:tr>
      <w:tr w:rsidR="00993830" w:rsidRPr="005E0440" w14:paraId="2B4533E8" w14:textId="77777777" w:rsidTr="004059FF">
        <w:tblPrEx>
          <w:tblCellMar>
            <w:top w:w="0" w:type="dxa"/>
            <w:left w:w="0" w:type="dxa"/>
            <w:bottom w:w="0" w:type="dxa"/>
            <w:right w:w="0" w:type="dxa"/>
          </w:tblCellMar>
        </w:tblPrEx>
        <w:tc>
          <w:tcPr>
            <w:tcW w:w="1502" w:type="pct"/>
            <w:shd w:val="clear" w:color="auto" w:fill="FFFFFF"/>
            <w:vAlign w:val="center"/>
          </w:tcPr>
          <w:p w14:paraId="1DA7394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 xml:space="preserve">ố </w:t>
            </w:r>
            <w:r w:rsidRPr="005E0440">
              <w:rPr>
                <w:rFonts w:ascii="Arial" w:hAnsi="Arial" w:cs="Arial"/>
                <w:color w:val="auto"/>
                <w:sz w:val="20"/>
              </w:rPr>
              <w:t xml:space="preserve">dư </w:t>
            </w:r>
            <w:r w:rsidRPr="005E0440">
              <w:rPr>
                <w:rFonts w:ascii="Arial" w:hAnsi="Arial" w:cs="Arial"/>
                <w:color w:val="auto"/>
                <w:sz w:val="20"/>
                <w:lang w:val="en-US"/>
              </w:rPr>
              <w:t>đầu</w:t>
            </w:r>
            <w:r w:rsidRPr="005E0440">
              <w:rPr>
                <w:rFonts w:ascii="Arial" w:hAnsi="Arial" w:cs="Arial"/>
                <w:color w:val="auto"/>
                <w:sz w:val="20"/>
              </w:rPr>
              <w:t xml:space="preserve"> năm</w:t>
            </w:r>
          </w:p>
        </w:tc>
        <w:tc>
          <w:tcPr>
            <w:tcW w:w="648" w:type="pct"/>
            <w:shd w:val="clear" w:color="auto" w:fill="FFFFFF"/>
            <w:vAlign w:val="center"/>
          </w:tcPr>
          <w:p w14:paraId="334D8CD9"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412126D1"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2FDAEC6E"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7CACFCE4"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136EBB3B"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1A11786A" w14:textId="77777777" w:rsidR="00993830" w:rsidRPr="005E0440" w:rsidRDefault="00993830" w:rsidP="004059FF">
            <w:pPr>
              <w:spacing w:before="120"/>
              <w:jc w:val="center"/>
              <w:rPr>
                <w:rFonts w:ascii="Arial" w:hAnsi="Arial" w:cs="Arial"/>
                <w:color w:val="auto"/>
                <w:sz w:val="20"/>
              </w:rPr>
            </w:pPr>
          </w:p>
        </w:tc>
      </w:tr>
      <w:tr w:rsidR="00993830" w:rsidRPr="005E0440" w14:paraId="0F38DA59" w14:textId="77777777" w:rsidTr="004059FF">
        <w:tblPrEx>
          <w:tblCellMar>
            <w:top w:w="0" w:type="dxa"/>
            <w:left w:w="0" w:type="dxa"/>
            <w:bottom w:w="0" w:type="dxa"/>
            <w:right w:w="0" w:type="dxa"/>
          </w:tblCellMar>
        </w:tblPrEx>
        <w:tc>
          <w:tcPr>
            <w:tcW w:w="1502" w:type="pct"/>
            <w:shd w:val="clear" w:color="auto" w:fill="FFFFFF"/>
            <w:vAlign w:val="center"/>
          </w:tcPr>
          <w:p w14:paraId="18E5040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Mua trong năm</w:t>
            </w:r>
          </w:p>
        </w:tc>
        <w:tc>
          <w:tcPr>
            <w:tcW w:w="648" w:type="pct"/>
            <w:shd w:val="clear" w:color="auto" w:fill="FFFFFF"/>
            <w:vAlign w:val="center"/>
          </w:tcPr>
          <w:p w14:paraId="24D76119"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75B4C18A"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3271B396"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4F033D0F"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4A4A51CC"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2030E7C9" w14:textId="77777777" w:rsidR="00993830" w:rsidRPr="005E0440" w:rsidRDefault="00993830" w:rsidP="004059FF">
            <w:pPr>
              <w:spacing w:before="120"/>
              <w:jc w:val="center"/>
              <w:rPr>
                <w:rFonts w:ascii="Arial" w:hAnsi="Arial" w:cs="Arial"/>
                <w:color w:val="auto"/>
                <w:sz w:val="20"/>
              </w:rPr>
            </w:pPr>
          </w:p>
        </w:tc>
      </w:tr>
      <w:tr w:rsidR="00993830" w:rsidRPr="005E0440" w14:paraId="4679B176" w14:textId="77777777" w:rsidTr="004059FF">
        <w:tblPrEx>
          <w:tblCellMar>
            <w:top w:w="0" w:type="dxa"/>
            <w:left w:w="0" w:type="dxa"/>
            <w:bottom w:w="0" w:type="dxa"/>
            <w:right w:w="0" w:type="dxa"/>
          </w:tblCellMar>
        </w:tblPrEx>
        <w:tc>
          <w:tcPr>
            <w:tcW w:w="1502" w:type="pct"/>
            <w:shd w:val="clear" w:color="auto" w:fill="FFFFFF"/>
            <w:vAlign w:val="center"/>
          </w:tcPr>
          <w:p w14:paraId="131D310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Tạo ra từ nội bộ DN</w:t>
            </w:r>
          </w:p>
        </w:tc>
        <w:tc>
          <w:tcPr>
            <w:tcW w:w="648" w:type="pct"/>
            <w:shd w:val="clear" w:color="auto" w:fill="FFFFFF"/>
            <w:vAlign w:val="center"/>
          </w:tcPr>
          <w:p w14:paraId="61EE587E"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0FC5C526"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31290172"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0D294690"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0384B51E"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1524F939" w14:textId="77777777" w:rsidR="00993830" w:rsidRPr="005E0440" w:rsidRDefault="00993830" w:rsidP="004059FF">
            <w:pPr>
              <w:spacing w:before="120"/>
              <w:jc w:val="center"/>
              <w:rPr>
                <w:rFonts w:ascii="Arial" w:hAnsi="Arial" w:cs="Arial"/>
                <w:color w:val="auto"/>
                <w:sz w:val="20"/>
              </w:rPr>
            </w:pPr>
          </w:p>
        </w:tc>
      </w:tr>
      <w:tr w:rsidR="00993830" w:rsidRPr="005E0440" w14:paraId="2A08E1AD" w14:textId="77777777" w:rsidTr="004059FF">
        <w:tblPrEx>
          <w:tblCellMar>
            <w:top w:w="0" w:type="dxa"/>
            <w:left w:w="0" w:type="dxa"/>
            <w:bottom w:w="0" w:type="dxa"/>
            <w:right w:w="0" w:type="dxa"/>
          </w:tblCellMar>
        </w:tblPrEx>
        <w:tc>
          <w:tcPr>
            <w:tcW w:w="1502" w:type="pct"/>
            <w:shd w:val="clear" w:color="auto" w:fill="FFFFFF"/>
            <w:vAlign w:val="center"/>
          </w:tcPr>
          <w:p w14:paraId="4599C6B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do hợp nhất kinh doanh</w:t>
            </w:r>
          </w:p>
        </w:tc>
        <w:tc>
          <w:tcPr>
            <w:tcW w:w="648" w:type="pct"/>
            <w:shd w:val="clear" w:color="auto" w:fill="FFFFFF"/>
            <w:vAlign w:val="center"/>
          </w:tcPr>
          <w:p w14:paraId="37696C4B"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626C3EDA"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6DB42794"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335F58AB"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6BD9745B"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1051B7E7" w14:textId="77777777" w:rsidR="00993830" w:rsidRPr="005E0440" w:rsidRDefault="00993830" w:rsidP="004059FF">
            <w:pPr>
              <w:spacing w:before="120"/>
              <w:jc w:val="center"/>
              <w:rPr>
                <w:rFonts w:ascii="Arial" w:hAnsi="Arial" w:cs="Arial"/>
                <w:color w:val="auto"/>
                <w:sz w:val="20"/>
              </w:rPr>
            </w:pPr>
          </w:p>
        </w:tc>
      </w:tr>
      <w:tr w:rsidR="00993830" w:rsidRPr="005E0440" w14:paraId="1B347688" w14:textId="77777777" w:rsidTr="004059FF">
        <w:tblPrEx>
          <w:tblCellMar>
            <w:top w:w="0" w:type="dxa"/>
            <w:left w:w="0" w:type="dxa"/>
            <w:bottom w:w="0" w:type="dxa"/>
            <w:right w:w="0" w:type="dxa"/>
          </w:tblCellMar>
        </w:tblPrEx>
        <w:tc>
          <w:tcPr>
            <w:tcW w:w="1502" w:type="pct"/>
            <w:shd w:val="clear" w:color="auto" w:fill="FFFFFF"/>
            <w:vAlign w:val="center"/>
          </w:tcPr>
          <w:p w14:paraId="31C66BA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tc>
        <w:tc>
          <w:tcPr>
            <w:tcW w:w="648" w:type="pct"/>
            <w:shd w:val="clear" w:color="auto" w:fill="FFFFFF"/>
            <w:vAlign w:val="center"/>
          </w:tcPr>
          <w:p w14:paraId="241C1220"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63F01B28"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0D4EBCF4"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20B393F1"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243F39FA"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289FF2DB" w14:textId="77777777" w:rsidR="00993830" w:rsidRPr="005E0440" w:rsidRDefault="00993830" w:rsidP="004059FF">
            <w:pPr>
              <w:spacing w:before="120"/>
              <w:jc w:val="center"/>
              <w:rPr>
                <w:rFonts w:ascii="Arial" w:hAnsi="Arial" w:cs="Arial"/>
                <w:color w:val="auto"/>
                <w:sz w:val="20"/>
              </w:rPr>
            </w:pPr>
          </w:p>
        </w:tc>
      </w:tr>
      <w:tr w:rsidR="00993830" w:rsidRPr="005E0440" w14:paraId="7119A238" w14:textId="77777777" w:rsidTr="004059FF">
        <w:tblPrEx>
          <w:tblCellMar>
            <w:top w:w="0" w:type="dxa"/>
            <w:left w:w="0" w:type="dxa"/>
            <w:bottom w:w="0" w:type="dxa"/>
            <w:right w:w="0" w:type="dxa"/>
          </w:tblCellMar>
        </w:tblPrEx>
        <w:tc>
          <w:tcPr>
            <w:tcW w:w="1502" w:type="pct"/>
            <w:shd w:val="clear" w:color="auto" w:fill="FFFFFF"/>
            <w:vAlign w:val="center"/>
          </w:tcPr>
          <w:p w14:paraId="46B3F10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 Thanh lý, nhượng b</w:t>
            </w:r>
            <w:r w:rsidRPr="005E0440">
              <w:rPr>
                <w:rFonts w:ascii="Arial" w:hAnsi="Arial" w:cs="Arial"/>
                <w:color w:val="auto"/>
                <w:sz w:val="20"/>
                <w:lang w:val="en-US"/>
              </w:rPr>
              <w:t>á</w:t>
            </w:r>
            <w:r w:rsidRPr="005E0440">
              <w:rPr>
                <w:rFonts w:ascii="Arial" w:hAnsi="Arial" w:cs="Arial"/>
                <w:color w:val="auto"/>
                <w:sz w:val="20"/>
              </w:rPr>
              <w:t>n</w:t>
            </w:r>
          </w:p>
        </w:tc>
        <w:tc>
          <w:tcPr>
            <w:tcW w:w="648" w:type="pct"/>
            <w:shd w:val="clear" w:color="auto" w:fill="FFFFFF"/>
            <w:vAlign w:val="center"/>
          </w:tcPr>
          <w:p w14:paraId="0031BD03"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0F2CC30E"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4343B4F2"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17818D5A"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60186ECA"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245F24F5" w14:textId="77777777" w:rsidR="00993830" w:rsidRPr="005E0440" w:rsidRDefault="00993830" w:rsidP="004059FF">
            <w:pPr>
              <w:spacing w:before="120"/>
              <w:jc w:val="center"/>
              <w:rPr>
                <w:rFonts w:ascii="Arial" w:hAnsi="Arial" w:cs="Arial"/>
                <w:color w:val="auto"/>
                <w:sz w:val="20"/>
              </w:rPr>
            </w:pPr>
          </w:p>
        </w:tc>
      </w:tr>
      <w:tr w:rsidR="00993830" w:rsidRPr="005E0440" w14:paraId="18214868" w14:textId="77777777" w:rsidTr="004059FF">
        <w:tblPrEx>
          <w:tblCellMar>
            <w:top w:w="0" w:type="dxa"/>
            <w:left w:w="0" w:type="dxa"/>
            <w:bottom w:w="0" w:type="dxa"/>
            <w:right w:w="0" w:type="dxa"/>
          </w:tblCellMar>
        </w:tblPrEx>
        <w:tc>
          <w:tcPr>
            <w:tcW w:w="1502" w:type="pct"/>
            <w:shd w:val="clear" w:color="auto" w:fill="FFFFFF"/>
            <w:vAlign w:val="center"/>
          </w:tcPr>
          <w:p w14:paraId="7F7128A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648" w:type="pct"/>
            <w:shd w:val="clear" w:color="auto" w:fill="FFFFFF"/>
            <w:vAlign w:val="center"/>
          </w:tcPr>
          <w:p w14:paraId="3331F85F"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1F121CAC"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14E2A2E4"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558FC557"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07928382"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1ACBD118" w14:textId="77777777" w:rsidR="00993830" w:rsidRPr="005E0440" w:rsidRDefault="00993830" w:rsidP="004059FF">
            <w:pPr>
              <w:spacing w:before="120"/>
              <w:jc w:val="center"/>
              <w:rPr>
                <w:rFonts w:ascii="Arial" w:hAnsi="Arial" w:cs="Arial"/>
                <w:color w:val="auto"/>
                <w:sz w:val="20"/>
              </w:rPr>
            </w:pPr>
          </w:p>
        </w:tc>
      </w:tr>
      <w:tr w:rsidR="00993830" w:rsidRPr="005E0440" w14:paraId="653E25D4" w14:textId="77777777" w:rsidTr="004059FF">
        <w:tblPrEx>
          <w:tblCellMar>
            <w:top w:w="0" w:type="dxa"/>
            <w:left w:w="0" w:type="dxa"/>
            <w:bottom w:w="0" w:type="dxa"/>
            <w:right w:w="0" w:type="dxa"/>
          </w:tblCellMar>
        </w:tblPrEx>
        <w:tc>
          <w:tcPr>
            <w:tcW w:w="1502" w:type="pct"/>
            <w:shd w:val="clear" w:color="auto" w:fill="FFFFFF"/>
            <w:vAlign w:val="center"/>
          </w:tcPr>
          <w:p w14:paraId="4FE38A9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cuối năm</w:t>
            </w:r>
          </w:p>
        </w:tc>
        <w:tc>
          <w:tcPr>
            <w:tcW w:w="648" w:type="pct"/>
            <w:shd w:val="clear" w:color="auto" w:fill="FFFFFF"/>
            <w:vAlign w:val="center"/>
          </w:tcPr>
          <w:p w14:paraId="674856EF"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5D3C02BD"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6241E66C"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1531AE4E"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2DF89D7C"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35BE6BE6" w14:textId="77777777" w:rsidR="00993830" w:rsidRPr="005E0440" w:rsidRDefault="00993830" w:rsidP="004059FF">
            <w:pPr>
              <w:spacing w:before="120"/>
              <w:jc w:val="center"/>
              <w:rPr>
                <w:rFonts w:ascii="Arial" w:hAnsi="Arial" w:cs="Arial"/>
                <w:color w:val="auto"/>
                <w:sz w:val="20"/>
              </w:rPr>
            </w:pPr>
          </w:p>
        </w:tc>
      </w:tr>
      <w:tr w:rsidR="00993830" w:rsidRPr="005E0440" w14:paraId="35EEDA87" w14:textId="77777777" w:rsidTr="004059FF">
        <w:tblPrEx>
          <w:tblCellMar>
            <w:top w:w="0" w:type="dxa"/>
            <w:left w:w="0" w:type="dxa"/>
            <w:bottom w:w="0" w:type="dxa"/>
            <w:right w:w="0" w:type="dxa"/>
          </w:tblCellMar>
        </w:tblPrEx>
        <w:tc>
          <w:tcPr>
            <w:tcW w:w="1502" w:type="pct"/>
            <w:shd w:val="clear" w:color="auto" w:fill="FFFFFF"/>
            <w:vAlign w:val="center"/>
          </w:tcPr>
          <w:p w14:paraId="1C3E169A"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Giá trị hao mòn lũy kế</w:t>
            </w:r>
          </w:p>
        </w:tc>
        <w:tc>
          <w:tcPr>
            <w:tcW w:w="648" w:type="pct"/>
            <w:shd w:val="clear" w:color="auto" w:fill="FFFFFF"/>
            <w:vAlign w:val="center"/>
          </w:tcPr>
          <w:p w14:paraId="14F5CA98" w14:textId="77777777" w:rsidR="00993830" w:rsidRPr="005E0440" w:rsidRDefault="00993830" w:rsidP="004059FF">
            <w:pPr>
              <w:spacing w:before="120"/>
              <w:jc w:val="center"/>
              <w:rPr>
                <w:rFonts w:ascii="Arial" w:hAnsi="Arial" w:cs="Arial"/>
                <w:b/>
                <w:color w:val="auto"/>
                <w:sz w:val="20"/>
              </w:rPr>
            </w:pPr>
          </w:p>
        </w:tc>
        <w:tc>
          <w:tcPr>
            <w:tcW w:w="508" w:type="pct"/>
            <w:shd w:val="clear" w:color="auto" w:fill="FFFFFF"/>
            <w:vAlign w:val="center"/>
          </w:tcPr>
          <w:p w14:paraId="3469E8FC" w14:textId="77777777" w:rsidR="00993830" w:rsidRPr="005E0440" w:rsidRDefault="00993830" w:rsidP="004059FF">
            <w:pPr>
              <w:spacing w:before="120"/>
              <w:jc w:val="center"/>
              <w:rPr>
                <w:rFonts w:ascii="Arial" w:hAnsi="Arial" w:cs="Arial"/>
                <w:b/>
                <w:color w:val="auto"/>
                <w:sz w:val="20"/>
              </w:rPr>
            </w:pPr>
          </w:p>
        </w:tc>
        <w:tc>
          <w:tcPr>
            <w:tcW w:w="907" w:type="pct"/>
            <w:shd w:val="clear" w:color="auto" w:fill="FFFFFF"/>
            <w:vAlign w:val="center"/>
          </w:tcPr>
          <w:p w14:paraId="5E1BD520" w14:textId="77777777" w:rsidR="00993830" w:rsidRPr="005E0440" w:rsidRDefault="00993830" w:rsidP="004059FF">
            <w:pPr>
              <w:spacing w:before="120"/>
              <w:jc w:val="center"/>
              <w:rPr>
                <w:rFonts w:ascii="Arial" w:hAnsi="Arial" w:cs="Arial"/>
                <w:b/>
                <w:color w:val="auto"/>
                <w:sz w:val="20"/>
              </w:rPr>
            </w:pPr>
          </w:p>
        </w:tc>
        <w:tc>
          <w:tcPr>
            <w:tcW w:w="439" w:type="pct"/>
            <w:shd w:val="clear" w:color="auto" w:fill="FFFFFF"/>
            <w:vAlign w:val="center"/>
          </w:tcPr>
          <w:p w14:paraId="6CCC14B3" w14:textId="77777777" w:rsidR="00993830" w:rsidRPr="005E0440" w:rsidRDefault="00993830" w:rsidP="004059FF">
            <w:pPr>
              <w:spacing w:before="120"/>
              <w:jc w:val="center"/>
              <w:rPr>
                <w:rFonts w:ascii="Arial" w:hAnsi="Arial" w:cs="Arial"/>
                <w:b/>
                <w:color w:val="auto"/>
                <w:sz w:val="20"/>
              </w:rPr>
            </w:pPr>
          </w:p>
        </w:tc>
        <w:tc>
          <w:tcPr>
            <w:tcW w:w="421" w:type="pct"/>
            <w:shd w:val="clear" w:color="auto" w:fill="FFFFFF"/>
            <w:vAlign w:val="center"/>
          </w:tcPr>
          <w:p w14:paraId="6C42FC54" w14:textId="77777777" w:rsidR="00993830" w:rsidRPr="005E0440" w:rsidRDefault="00993830" w:rsidP="004059FF">
            <w:pPr>
              <w:spacing w:before="120"/>
              <w:jc w:val="center"/>
              <w:rPr>
                <w:rFonts w:ascii="Arial" w:hAnsi="Arial" w:cs="Arial"/>
                <w:b/>
                <w:color w:val="auto"/>
                <w:sz w:val="20"/>
              </w:rPr>
            </w:pPr>
          </w:p>
        </w:tc>
        <w:tc>
          <w:tcPr>
            <w:tcW w:w="573" w:type="pct"/>
            <w:shd w:val="clear" w:color="auto" w:fill="FFFFFF"/>
            <w:vAlign w:val="center"/>
          </w:tcPr>
          <w:p w14:paraId="60D71288" w14:textId="77777777" w:rsidR="00993830" w:rsidRPr="005E0440" w:rsidRDefault="00993830" w:rsidP="004059FF">
            <w:pPr>
              <w:spacing w:before="120"/>
              <w:jc w:val="center"/>
              <w:rPr>
                <w:rFonts w:ascii="Arial" w:hAnsi="Arial" w:cs="Arial"/>
                <w:b/>
                <w:color w:val="auto"/>
                <w:sz w:val="20"/>
              </w:rPr>
            </w:pPr>
          </w:p>
        </w:tc>
      </w:tr>
      <w:tr w:rsidR="00993830" w:rsidRPr="005E0440" w14:paraId="0A97E7A2" w14:textId="77777777" w:rsidTr="004059FF">
        <w:tblPrEx>
          <w:tblCellMar>
            <w:top w:w="0" w:type="dxa"/>
            <w:left w:w="0" w:type="dxa"/>
            <w:bottom w:w="0" w:type="dxa"/>
            <w:right w:w="0" w:type="dxa"/>
          </w:tblCellMar>
        </w:tblPrEx>
        <w:tc>
          <w:tcPr>
            <w:tcW w:w="1502" w:type="pct"/>
            <w:shd w:val="clear" w:color="auto" w:fill="FFFFFF"/>
            <w:vAlign w:val="center"/>
          </w:tcPr>
          <w:p w14:paraId="27422ED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đầu năm</w:t>
            </w:r>
          </w:p>
        </w:tc>
        <w:tc>
          <w:tcPr>
            <w:tcW w:w="648" w:type="pct"/>
            <w:shd w:val="clear" w:color="auto" w:fill="FFFFFF"/>
            <w:vAlign w:val="center"/>
          </w:tcPr>
          <w:p w14:paraId="310B674A"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1D86476B"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436E9CED"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05870DC3"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2927A744"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7148A2BC" w14:textId="77777777" w:rsidR="00993830" w:rsidRPr="005E0440" w:rsidRDefault="00993830" w:rsidP="004059FF">
            <w:pPr>
              <w:spacing w:before="120"/>
              <w:jc w:val="center"/>
              <w:rPr>
                <w:rFonts w:ascii="Arial" w:hAnsi="Arial" w:cs="Arial"/>
                <w:color w:val="auto"/>
                <w:sz w:val="20"/>
              </w:rPr>
            </w:pPr>
          </w:p>
        </w:tc>
      </w:tr>
      <w:tr w:rsidR="00993830" w:rsidRPr="005E0440" w14:paraId="2B516A9A" w14:textId="77777777" w:rsidTr="004059FF">
        <w:tblPrEx>
          <w:tblCellMar>
            <w:top w:w="0" w:type="dxa"/>
            <w:left w:w="0" w:type="dxa"/>
            <w:bottom w:w="0" w:type="dxa"/>
            <w:right w:w="0" w:type="dxa"/>
          </w:tblCellMar>
        </w:tblPrEx>
        <w:tc>
          <w:tcPr>
            <w:tcW w:w="1502" w:type="pct"/>
            <w:shd w:val="clear" w:color="auto" w:fill="FFFFFF"/>
            <w:vAlign w:val="center"/>
          </w:tcPr>
          <w:p w14:paraId="009DE38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Khấu hao trong năm</w:t>
            </w:r>
          </w:p>
        </w:tc>
        <w:tc>
          <w:tcPr>
            <w:tcW w:w="648" w:type="pct"/>
            <w:shd w:val="clear" w:color="auto" w:fill="FFFFFF"/>
            <w:vAlign w:val="center"/>
          </w:tcPr>
          <w:p w14:paraId="442E9C4B"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4B2EB274"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5980DCD6"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3FA4EFA2"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3589F74A"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08E098C5" w14:textId="77777777" w:rsidR="00993830" w:rsidRPr="005E0440" w:rsidRDefault="00993830" w:rsidP="004059FF">
            <w:pPr>
              <w:spacing w:before="120"/>
              <w:jc w:val="center"/>
              <w:rPr>
                <w:rFonts w:ascii="Arial" w:hAnsi="Arial" w:cs="Arial"/>
                <w:color w:val="auto"/>
                <w:sz w:val="20"/>
              </w:rPr>
            </w:pPr>
          </w:p>
        </w:tc>
      </w:tr>
      <w:tr w:rsidR="00993830" w:rsidRPr="005E0440" w14:paraId="25492302" w14:textId="77777777" w:rsidTr="004059FF">
        <w:tblPrEx>
          <w:tblCellMar>
            <w:top w:w="0" w:type="dxa"/>
            <w:left w:w="0" w:type="dxa"/>
            <w:bottom w:w="0" w:type="dxa"/>
            <w:right w:w="0" w:type="dxa"/>
          </w:tblCellMar>
        </w:tblPrEx>
        <w:tc>
          <w:tcPr>
            <w:tcW w:w="1502" w:type="pct"/>
            <w:shd w:val="clear" w:color="auto" w:fill="FFFFFF"/>
            <w:vAlign w:val="center"/>
          </w:tcPr>
          <w:p w14:paraId="6D734FC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tc>
        <w:tc>
          <w:tcPr>
            <w:tcW w:w="648" w:type="pct"/>
            <w:shd w:val="clear" w:color="auto" w:fill="FFFFFF"/>
            <w:vAlign w:val="center"/>
          </w:tcPr>
          <w:p w14:paraId="7BC8DAE9"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63831773"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37278BE4"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032E8000"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29F12F22"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24A9E87F" w14:textId="77777777" w:rsidR="00993830" w:rsidRPr="005E0440" w:rsidRDefault="00993830" w:rsidP="004059FF">
            <w:pPr>
              <w:spacing w:before="120"/>
              <w:jc w:val="center"/>
              <w:rPr>
                <w:rFonts w:ascii="Arial" w:hAnsi="Arial" w:cs="Arial"/>
                <w:color w:val="auto"/>
                <w:sz w:val="20"/>
              </w:rPr>
            </w:pPr>
          </w:p>
        </w:tc>
      </w:tr>
      <w:tr w:rsidR="00993830" w:rsidRPr="005E0440" w14:paraId="1385E5BD" w14:textId="77777777" w:rsidTr="004059FF">
        <w:tblPrEx>
          <w:tblCellMar>
            <w:top w:w="0" w:type="dxa"/>
            <w:left w:w="0" w:type="dxa"/>
            <w:bottom w:w="0" w:type="dxa"/>
            <w:right w:w="0" w:type="dxa"/>
          </w:tblCellMar>
        </w:tblPrEx>
        <w:tc>
          <w:tcPr>
            <w:tcW w:w="1502" w:type="pct"/>
            <w:shd w:val="clear" w:color="auto" w:fill="FFFFFF"/>
            <w:vAlign w:val="center"/>
          </w:tcPr>
          <w:p w14:paraId="01D0D98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Thanh lý, nhượng bán</w:t>
            </w:r>
          </w:p>
        </w:tc>
        <w:tc>
          <w:tcPr>
            <w:tcW w:w="648" w:type="pct"/>
            <w:shd w:val="clear" w:color="auto" w:fill="FFFFFF"/>
            <w:vAlign w:val="center"/>
          </w:tcPr>
          <w:p w14:paraId="44359C55"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57BB3AA0"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44C5037C"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55239372"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50DC6FBA"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33B72151" w14:textId="77777777" w:rsidR="00993830" w:rsidRPr="005E0440" w:rsidRDefault="00993830" w:rsidP="004059FF">
            <w:pPr>
              <w:spacing w:before="120"/>
              <w:jc w:val="center"/>
              <w:rPr>
                <w:rFonts w:ascii="Arial" w:hAnsi="Arial" w:cs="Arial"/>
                <w:color w:val="auto"/>
                <w:sz w:val="20"/>
              </w:rPr>
            </w:pPr>
          </w:p>
        </w:tc>
      </w:tr>
      <w:tr w:rsidR="00993830" w:rsidRPr="005E0440" w14:paraId="6AAC9495" w14:textId="77777777" w:rsidTr="004059FF">
        <w:tblPrEx>
          <w:tblCellMar>
            <w:top w:w="0" w:type="dxa"/>
            <w:left w:w="0" w:type="dxa"/>
            <w:bottom w:w="0" w:type="dxa"/>
            <w:right w:w="0" w:type="dxa"/>
          </w:tblCellMar>
        </w:tblPrEx>
        <w:tc>
          <w:tcPr>
            <w:tcW w:w="1502" w:type="pct"/>
            <w:shd w:val="clear" w:color="auto" w:fill="FFFFFF"/>
            <w:vAlign w:val="center"/>
          </w:tcPr>
          <w:p w14:paraId="12CB37D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648" w:type="pct"/>
            <w:shd w:val="clear" w:color="auto" w:fill="FFFFFF"/>
            <w:vAlign w:val="center"/>
          </w:tcPr>
          <w:p w14:paraId="1928EA3A"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51AE675F"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2AC0791C"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34F2F998"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685E0E90"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7B619C0D" w14:textId="77777777" w:rsidR="00993830" w:rsidRPr="005E0440" w:rsidRDefault="00993830" w:rsidP="004059FF">
            <w:pPr>
              <w:spacing w:before="120"/>
              <w:jc w:val="center"/>
              <w:rPr>
                <w:rFonts w:ascii="Arial" w:hAnsi="Arial" w:cs="Arial"/>
                <w:color w:val="auto"/>
                <w:sz w:val="20"/>
              </w:rPr>
            </w:pPr>
          </w:p>
        </w:tc>
      </w:tr>
      <w:tr w:rsidR="00993830" w:rsidRPr="005E0440" w14:paraId="47137C4C" w14:textId="77777777" w:rsidTr="004059FF">
        <w:tblPrEx>
          <w:tblCellMar>
            <w:top w:w="0" w:type="dxa"/>
            <w:left w:w="0" w:type="dxa"/>
            <w:bottom w:w="0" w:type="dxa"/>
            <w:right w:w="0" w:type="dxa"/>
          </w:tblCellMar>
        </w:tblPrEx>
        <w:tc>
          <w:tcPr>
            <w:tcW w:w="1502" w:type="pct"/>
            <w:shd w:val="clear" w:color="auto" w:fill="FFFFFF"/>
            <w:vAlign w:val="center"/>
          </w:tcPr>
          <w:p w14:paraId="79CD0DB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cuối năm</w:t>
            </w:r>
          </w:p>
        </w:tc>
        <w:tc>
          <w:tcPr>
            <w:tcW w:w="648" w:type="pct"/>
            <w:shd w:val="clear" w:color="auto" w:fill="FFFFFF"/>
            <w:vAlign w:val="center"/>
          </w:tcPr>
          <w:p w14:paraId="4A9318EA"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082FAC24"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27EBA078"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1577E8B3"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3426CAFC"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4F45E29D" w14:textId="77777777" w:rsidR="00993830" w:rsidRPr="005E0440" w:rsidRDefault="00993830" w:rsidP="004059FF">
            <w:pPr>
              <w:spacing w:before="120"/>
              <w:jc w:val="center"/>
              <w:rPr>
                <w:rFonts w:ascii="Arial" w:hAnsi="Arial" w:cs="Arial"/>
                <w:color w:val="auto"/>
                <w:sz w:val="20"/>
              </w:rPr>
            </w:pPr>
          </w:p>
        </w:tc>
      </w:tr>
      <w:tr w:rsidR="00993830" w:rsidRPr="005E0440" w14:paraId="3E55B9DD" w14:textId="77777777" w:rsidTr="004059FF">
        <w:tblPrEx>
          <w:tblCellMar>
            <w:top w:w="0" w:type="dxa"/>
            <w:left w:w="0" w:type="dxa"/>
            <w:bottom w:w="0" w:type="dxa"/>
            <w:right w:w="0" w:type="dxa"/>
          </w:tblCellMar>
        </w:tblPrEx>
        <w:tc>
          <w:tcPr>
            <w:tcW w:w="1502" w:type="pct"/>
            <w:shd w:val="clear" w:color="auto" w:fill="FFFFFF"/>
            <w:vAlign w:val="center"/>
          </w:tcPr>
          <w:p w14:paraId="5194529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Giá </w:t>
            </w:r>
            <w:r w:rsidRPr="005E0440">
              <w:rPr>
                <w:rFonts w:ascii="Arial" w:hAnsi="Arial" w:cs="Arial"/>
                <w:b/>
                <w:color w:val="auto"/>
                <w:sz w:val="20"/>
                <w:lang w:val="en-US"/>
              </w:rPr>
              <w:t>trị</w:t>
            </w:r>
            <w:r w:rsidRPr="005E0440">
              <w:rPr>
                <w:rFonts w:ascii="Arial" w:hAnsi="Arial" w:cs="Arial"/>
                <w:b/>
                <w:color w:val="auto"/>
                <w:sz w:val="20"/>
              </w:rPr>
              <w:t xml:space="preserve"> còn lại</w:t>
            </w:r>
          </w:p>
        </w:tc>
        <w:tc>
          <w:tcPr>
            <w:tcW w:w="648" w:type="pct"/>
            <w:shd w:val="clear" w:color="auto" w:fill="FFFFFF"/>
            <w:vAlign w:val="center"/>
          </w:tcPr>
          <w:p w14:paraId="423142AC"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76D795D3"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479BBB95"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3C782DC1"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69800ACB"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702B0B19" w14:textId="77777777" w:rsidR="00993830" w:rsidRPr="005E0440" w:rsidRDefault="00993830" w:rsidP="004059FF">
            <w:pPr>
              <w:spacing w:before="120"/>
              <w:jc w:val="center"/>
              <w:rPr>
                <w:rFonts w:ascii="Arial" w:hAnsi="Arial" w:cs="Arial"/>
                <w:color w:val="auto"/>
                <w:sz w:val="20"/>
              </w:rPr>
            </w:pPr>
          </w:p>
        </w:tc>
      </w:tr>
      <w:tr w:rsidR="00993830" w:rsidRPr="005E0440" w14:paraId="6C499813" w14:textId="77777777" w:rsidTr="004059FF">
        <w:tblPrEx>
          <w:tblCellMar>
            <w:top w:w="0" w:type="dxa"/>
            <w:left w:w="0" w:type="dxa"/>
            <w:bottom w:w="0" w:type="dxa"/>
            <w:right w:w="0" w:type="dxa"/>
          </w:tblCellMar>
        </w:tblPrEx>
        <w:tc>
          <w:tcPr>
            <w:tcW w:w="1502" w:type="pct"/>
            <w:shd w:val="clear" w:color="auto" w:fill="FFFFFF"/>
            <w:vAlign w:val="center"/>
          </w:tcPr>
          <w:p w14:paraId="79C82FD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đầu năm</w:t>
            </w:r>
          </w:p>
        </w:tc>
        <w:tc>
          <w:tcPr>
            <w:tcW w:w="648" w:type="pct"/>
            <w:shd w:val="clear" w:color="auto" w:fill="FFFFFF"/>
            <w:vAlign w:val="center"/>
          </w:tcPr>
          <w:p w14:paraId="0FDF71A5"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0A177F37"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42782444"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161422E4"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1D8B44AB"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02D624AC" w14:textId="77777777" w:rsidR="00993830" w:rsidRPr="005E0440" w:rsidRDefault="00993830" w:rsidP="004059FF">
            <w:pPr>
              <w:spacing w:before="120"/>
              <w:jc w:val="center"/>
              <w:rPr>
                <w:rFonts w:ascii="Arial" w:hAnsi="Arial" w:cs="Arial"/>
                <w:color w:val="auto"/>
                <w:sz w:val="20"/>
              </w:rPr>
            </w:pPr>
          </w:p>
        </w:tc>
      </w:tr>
      <w:tr w:rsidR="00993830" w:rsidRPr="005E0440" w14:paraId="2F7A3A43" w14:textId="77777777" w:rsidTr="004059FF">
        <w:tblPrEx>
          <w:tblCellMar>
            <w:top w:w="0" w:type="dxa"/>
            <w:left w:w="0" w:type="dxa"/>
            <w:bottom w:w="0" w:type="dxa"/>
            <w:right w:w="0" w:type="dxa"/>
          </w:tblCellMar>
        </w:tblPrEx>
        <w:tc>
          <w:tcPr>
            <w:tcW w:w="1502" w:type="pct"/>
            <w:shd w:val="clear" w:color="auto" w:fill="FFFFFF"/>
            <w:vAlign w:val="center"/>
          </w:tcPr>
          <w:p w14:paraId="5E5BF69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Tại ngày </w:t>
            </w:r>
            <w:r w:rsidRPr="005E0440">
              <w:rPr>
                <w:rFonts w:ascii="Arial" w:hAnsi="Arial" w:cs="Arial"/>
                <w:color w:val="auto"/>
                <w:sz w:val="20"/>
                <w:lang w:val="en-US"/>
              </w:rPr>
              <w:t>cuối</w:t>
            </w:r>
            <w:r w:rsidRPr="005E0440">
              <w:rPr>
                <w:rFonts w:ascii="Arial" w:hAnsi="Arial" w:cs="Arial"/>
                <w:color w:val="auto"/>
                <w:sz w:val="20"/>
              </w:rPr>
              <w:t xml:space="preserve"> năm</w:t>
            </w:r>
          </w:p>
        </w:tc>
        <w:tc>
          <w:tcPr>
            <w:tcW w:w="648" w:type="pct"/>
            <w:shd w:val="clear" w:color="auto" w:fill="FFFFFF"/>
            <w:vAlign w:val="center"/>
          </w:tcPr>
          <w:p w14:paraId="090F8F45" w14:textId="77777777" w:rsidR="00993830" w:rsidRPr="005E0440" w:rsidRDefault="00993830" w:rsidP="004059FF">
            <w:pPr>
              <w:spacing w:before="120"/>
              <w:jc w:val="center"/>
              <w:rPr>
                <w:rFonts w:ascii="Arial" w:hAnsi="Arial" w:cs="Arial"/>
                <w:color w:val="auto"/>
                <w:sz w:val="20"/>
              </w:rPr>
            </w:pPr>
          </w:p>
        </w:tc>
        <w:tc>
          <w:tcPr>
            <w:tcW w:w="508" w:type="pct"/>
            <w:shd w:val="clear" w:color="auto" w:fill="FFFFFF"/>
            <w:vAlign w:val="center"/>
          </w:tcPr>
          <w:p w14:paraId="34F7F514" w14:textId="77777777" w:rsidR="00993830" w:rsidRPr="005E0440" w:rsidRDefault="00993830" w:rsidP="004059FF">
            <w:pPr>
              <w:spacing w:before="120"/>
              <w:jc w:val="center"/>
              <w:rPr>
                <w:rFonts w:ascii="Arial" w:hAnsi="Arial" w:cs="Arial"/>
                <w:color w:val="auto"/>
                <w:sz w:val="20"/>
              </w:rPr>
            </w:pPr>
          </w:p>
        </w:tc>
        <w:tc>
          <w:tcPr>
            <w:tcW w:w="907" w:type="pct"/>
            <w:shd w:val="clear" w:color="auto" w:fill="FFFFFF"/>
            <w:vAlign w:val="center"/>
          </w:tcPr>
          <w:p w14:paraId="2781BDC9" w14:textId="77777777" w:rsidR="00993830" w:rsidRPr="005E0440" w:rsidRDefault="00993830" w:rsidP="004059FF">
            <w:pPr>
              <w:spacing w:before="120"/>
              <w:jc w:val="center"/>
              <w:rPr>
                <w:rFonts w:ascii="Arial" w:hAnsi="Arial" w:cs="Arial"/>
                <w:color w:val="auto"/>
                <w:sz w:val="20"/>
              </w:rPr>
            </w:pPr>
          </w:p>
        </w:tc>
        <w:tc>
          <w:tcPr>
            <w:tcW w:w="439" w:type="pct"/>
            <w:shd w:val="clear" w:color="auto" w:fill="FFFFFF"/>
            <w:vAlign w:val="center"/>
          </w:tcPr>
          <w:p w14:paraId="375A805E" w14:textId="77777777" w:rsidR="00993830" w:rsidRPr="005E0440" w:rsidRDefault="00993830" w:rsidP="004059FF">
            <w:pPr>
              <w:spacing w:before="120"/>
              <w:jc w:val="center"/>
              <w:rPr>
                <w:rFonts w:ascii="Arial" w:hAnsi="Arial" w:cs="Arial"/>
                <w:color w:val="auto"/>
                <w:sz w:val="20"/>
              </w:rPr>
            </w:pPr>
          </w:p>
        </w:tc>
        <w:tc>
          <w:tcPr>
            <w:tcW w:w="421" w:type="pct"/>
            <w:shd w:val="clear" w:color="auto" w:fill="FFFFFF"/>
            <w:vAlign w:val="center"/>
          </w:tcPr>
          <w:p w14:paraId="25FB6067" w14:textId="77777777" w:rsidR="00993830" w:rsidRPr="005E0440" w:rsidRDefault="00993830" w:rsidP="004059FF">
            <w:pPr>
              <w:spacing w:before="120"/>
              <w:jc w:val="center"/>
              <w:rPr>
                <w:rFonts w:ascii="Arial" w:hAnsi="Arial" w:cs="Arial"/>
                <w:color w:val="auto"/>
                <w:sz w:val="20"/>
              </w:rPr>
            </w:pPr>
          </w:p>
        </w:tc>
        <w:tc>
          <w:tcPr>
            <w:tcW w:w="573" w:type="pct"/>
            <w:shd w:val="clear" w:color="auto" w:fill="FFFFFF"/>
            <w:vAlign w:val="center"/>
          </w:tcPr>
          <w:p w14:paraId="37AE297C" w14:textId="77777777" w:rsidR="00993830" w:rsidRPr="005E0440" w:rsidRDefault="00993830" w:rsidP="004059FF">
            <w:pPr>
              <w:spacing w:before="120"/>
              <w:jc w:val="center"/>
              <w:rPr>
                <w:rFonts w:ascii="Arial" w:hAnsi="Arial" w:cs="Arial"/>
                <w:color w:val="auto"/>
                <w:sz w:val="20"/>
              </w:rPr>
            </w:pPr>
          </w:p>
        </w:tc>
      </w:tr>
    </w:tbl>
    <w:p w14:paraId="7F19E95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chi tiết danh mục các TSCĐ vô hình đang hiện hữu và đã thanh lý/nhượng bán/chuyển nhượng </w:t>
      </w:r>
      <w:r w:rsidRPr="005E0440">
        <w:rPr>
          <w:rFonts w:ascii="Arial" w:hAnsi="Arial" w:cs="Arial"/>
          <w:color w:val="auto"/>
          <w:sz w:val="20"/>
          <w:lang w:val="en-US"/>
        </w:rPr>
        <w:t>trong</w:t>
      </w:r>
      <w:r w:rsidRPr="005E0440">
        <w:rPr>
          <w:rFonts w:ascii="Arial" w:hAnsi="Arial" w:cs="Arial"/>
          <w:color w:val="auto"/>
          <w:sz w:val="20"/>
        </w:rPr>
        <w:t xml:space="preserve"> kỳ có giá trị từ 10% tổng giá trị tài sản cố định vô hình trở l</w:t>
      </w:r>
      <w:r w:rsidRPr="005E0440">
        <w:rPr>
          <w:rFonts w:ascii="Arial" w:hAnsi="Arial" w:cs="Arial"/>
          <w:color w:val="auto"/>
          <w:sz w:val="20"/>
          <w:lang w:val="en-US"/>
        </w:rPr>
        <w:t>ê</w:t>
      </w:r>
      <w:r w:rsidRPr="005E0440">
        <w:rPr>
          <w:rFonts w:ascii="Arial" w:hAnsi="Arial" w:cs="Arial"/>
          <w:color w:val="auto"/>
          <w:sz w:val="20"/>
        </w:rPr>
        <w:t>n;</w:t>
      </w:r>
    </w:p>
    <w:p w14:paraId="201A8A8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trị còn lại cuối kỳ của TSCĐ vô </w:t>
      </w:r>
      <w:r w:rsidRPr="005E0440">
        <w:rPr>
          <w:rFonts w:ascii="Arial" w:hAnsi="Arial" w:cs="Arial"/>
          <w:color w:val="auto"/>
          <w:sz w:val="20"/>
          <w:lang w:val="en-US"/>
        </w:rPr>
        <w:t>hình</w:t>
      </w:r>
      <w:r w:rsidRPr="005E0440">
        <w:rPr>
          <w:rFonts w:ascii="Arial" w:hAnsi="Arial" w:cs="Arial"/>
          <w:color w:val="auto"/>
          <w:sz w:val="20"/>
        </w:rPr>
        <w:t xml:space="preserve"> dùng để thế chấp, cầm cố đảm </w:t>
      </w:r>
      <w:r w:rsidRPr="005E0440">
        <w:rPr>
          <w:rFonts w:ascii="Arial" w:hAnsi="Arial" w:cs="Arial"/>
          <w:color w:val="auto"/>
          <w:sz w:val="20"/>
          <w:lang w:val="en-US"/>
        </w:rPr>
        <w:t>bảo</w:t>
      </w:r>
      <w:r w:rsidRPr="005E0440">
        <w:rPr>
          <w:rFonts w:ascii="Arial" w:hAnsi="Arial" w:cs="Arial"/>
          <w:color w:val="auto"/>
          <w:sz w:val="20"/>
        </w:rPr>
        <w:t xml:space="preserve"> khoản vay;</w:t>
      </w:r>
    </w:p>
    <w:p w14:paraId="354011C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TSCĐ vô hình đã khấu hao hết nhưng vẫn sử dụng;</w:t>
      </w:r>
    </w:p>
    <w:p w14:paraId="75F647B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Thay đổi phương pháp khấu hao;</w:t>
      </w:r>
    </w:p>
    <w:p w14:paraId="04295A0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số liệu và giải trình khác.</w:t>
      </w:r>
    </w:p>
    <w:p w14:paraId="417044DE"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11. </w:t>
      </w:r>
      <w:r w:rsidRPr="005E0440">
        <w:rPr>
          <w:rFonts w:ascii="Arial" w:hAnsi="Arial" w:cs="Arial"/>
          <w:b/>
          <w:i/>
          <w:color w:val="auto"/>
          <w:sz w:val="20"/>
          <w:lang w:val="en-US"/>
        </w:rPr>
        <w:t>Tăng</w:t>
      </w:r>
      <w:r w:rsidRPr="005E0440">
        <w:rPr>
          <w:rFonts w:ascii="Arial" w:hAnsi="Arial" w:cs="Arial"/>
          <w:b/>
          <w:i/>
          <w:color w:val="auto"/>
          <w:sz w:val="20"/>
        </w:rPr>
        <w:t xml:space="preserve">, </w:t>
      </w:r>
      <w:r w:rsidRPr="005E0440">
        <w:rPr>
          <w:rFonts w:ascii="Arial" w:hAnsi="Arial" w:cs="Arial"/>
          <w:b/>
          <w:i/>
          <w:color w:val="auto"/>
          <w:sz w:val="20"/>
          <w:lang w:val="en-US"/>
        </w:rPr>
        <w:t>giảm</w:t>
      </w:r>
      <w:r w:rsidRPr="005E0440">
        <w:rPr>
          <w:rFonts w:ascii="Arial" w:hAnsi="Arial" w:cs="Arial"/>
          <w:b/>
          <w:i/>
          <w:color w:val="auto"/>
          <w:sz w:val="20"/>
        </w:rPr>
        <w:t xml:space="preserve"> tài sản cố định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95"/>
        <w:gridCol w:w="1256"/>
        <w:gridCol w:w="1290"/>
        <w:gridCol w:w="1547"/>
        <w:gridCol w:w="641"/>
        <w:gridCol w:w="1005"/>
      </w:tblGrid>
      <w:tr w:rsidR="00993830" w:rsidRPr="005E0440" w14:paraId="0212E06F" w14:textId="77777777" w:rsidTr="004059FF">
        <w:tblPrEx>
          <w:tblCellMar>
            <w:top w:w="0" w:type="dxa"/>
            <w:left w:w="0" w:type="dxa"/>
            <w:bottom w:w="0" w:type="dxa"/>
            <w:right w:w="0" w:type="dxa"/>
          </w:tblCellMar>
        </w:tblPrEx>
        <w:tc>
          <w:tcPr>
            <w:tcW w:w="1675" w:type="pct"/>
            <w:shd w:val="clear" w:color="auto" w:fill="FFFFFF"/>
            <w:vAlign w:val="center"/>
          </w:tcPr>
          <w:p w14:paraId="0B0ECF9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27" w:type="pct"/>
            <w:shd w:val="clear" w:color="auto" w:fill="FFFFFF"/>
            <w:vAlign w:val="center"/>
          </w:tcPr>
          <w:p w14:paraId="523DBC2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Nhà cửa, vật kiến trúc</w:t>
            </w:r>
          </w:p>
        </w:tc>
        <w:tc>
          <w:tcPr>
            <w:tcW w:w="747" w:type="pct"/>
            <w:shd w:val="clear" w:color="auto" w:fill="FFFFFF"/>
            <w:vAlign w:val="center"/>
          </w:tcPr>
          <w:p w14:paraId="2566F849"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Máy móc, thiết </w:t>
            </w:r>
            <w:r w:rsidRPr="005E0440">
              <w:rPr>
                <w:rFonts w:ascii="Arial" w:hAnsi="Arial" w:cs="Arial"/>
                <w:b/>
                <w:color w:val="auto"/>
                <w:sz w:val="20"/>
                <w:lang w:val="en-US"/>
              </w:rPr>
              <w:t>bị</w:t>
            </w:r>
          </w:p>
        </w:tc>
        <w:tc>
          <w:tcPr>
            <w:tcW w:w="896" w:type="pct"/>
            <w:shd w:val="clear" w:color="auto" w:fill="FFFFFF"/>
            <w:vAlign w:val="center"/>
          </w:tcPr>
          <w:p w14:paraId="7A4FC82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Phương tiện vận tải, truyền dẫn</w:t>
            </w:r>
          </w:p>
        </w:tc>
        <w:tc>
          <w:tcPr>
            <w:tcW w:w="371" w:type="pct"/>
            <w:shd w:val="clear" w:color="auto" w:fill="FFFFFF"/>
            <w:vAlign w:val="center"/>
          </w:tcPr>
          <w:p w14:paraId="61BDA25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82" w:type="pct"/>
            <w:shd w:val="clear" w:color="auto" w:fill="FFFFFF"/>
            <w:vAlign w:val="center"/>
          </w:tcPr>
          <w:p w14:paraId="430A6D6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Tổng</w:t>
            </w:r>
            <w:r w:rsidRPr="005E0440">
              <w:rPr>
                <w:rFonts w:ascii="Arial" w:hAnsi="Arial" w:cs="Arial"/>
                <w:b/>
                <w:color w:val="auto"/>
                <w:sz w:val="20"/>
                <w:lang w:val="en-US"/>
              </w:rPr>
              <w:t xml:space="preserve"> </w:t>
            </w:r>
            <w:r w:rsidRPr="005E0440">
              <w:rPr>
                <w:rFonts w:ascii="Arial" w:hAnsi="Arial" w:cs="Arial"/>
                <w:b/>
                <w:color w:val="auto"/>
                <w:sz w:val="20"/>
              </w:rPr>
              <w:t>cộng</w:t>
            </w:r>
          </w:p>
        </w:tc>
      </w:tr>
      <w:tr w:rsidR="00993830" w:rsidRPr="005E0440" w14:paraId="672BAD1B" w14:textId="77777777" w:rsidTr="004059FF">
        <w:tblPrEx>
          <w:tblCellMar>
            <w:top w:w="0" w:type="dxa"/>
            <w:left w:w="0" w:type="dxa"/>
            <w:bottom w:w="0" w:type="dxa"/>
            <w:right w:w="0" w:type="dxa"/>
          </w:tblCellMar>
        </w:tblPrEx>
        <w:tc>
          <w:tcPr>
            <w:tcW w:w="1675" w:type="pct"/>
            <w:shd w:val="clear" w:color="auto" w:fill="FFFFFF"/>
            <w:vAlign w:val="center"/>
          </w:tcPr>
          <w:p w14:paraId="2938ACA9"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Nguyên giá</w:t>
            </w:r>
          </w:p>
        </w:tc>
        <w:tc>
          <w:tcPr>
            <w:tcW w:w="727" w:type="pct"/>
            <w:shd w:val="clear" w:color="auto" w:fill="FFFFFF"/>
            <w:vAlign w:val="center"/>
          </w:tcPr>
          <w:p w14:paraId="7E449AEC" w14:textId="77777777" w:rsidR="00993830" w:rsidRPr="005E0440" w:rsidRDefault="00993830" w:rsidP="004059FF">
            <w:pPr>
              <w:spacing w:before="120"/>
              <w:jc w:val="center"/>
              <w:rPr>
                <w:rFonts w:ascii="Arial" w:hAnsi="Arial" w:cs="Arial"/>
                <w:b/>
                <w:color w:val="auto"/>
                <w:sz w:val="20"/>
              </w:rPr>
            </w:pPr>
          </w:p>
        </w:tc>
        <w:tc>
          <w:tcPr>
            <w:tcW w:w="747" w:type="pct"/>
            <w:shd w:val="clear" w:color="auto" w:fill="FFFFFF"/>
            <w:vAlign w:val="center"/>
          </w:tcPr>
          <w:p w14:paraId="28F8442D" w14:textId="77777777" w:rsidR="00993830" w:rsidRPr="005E0440" w:rsidRDefault="00993830" w:rsidP="004059FF">
            <w:pPr>
              <w:spacing w:before="120"/>
              <w:jc w:val="center"/>
              <w:rPr>
                <w:rFonts w:ascii="Arial" w:hAnsi="Arial" w:cs="Arial"/>
                <w:b/>
                <w:color w:val="auto"/>
                <w:sz w:val="20"/>
              </w:rPr>
            </w:pPr>
          </w:p>
        </w:tc>
        <w:tc>
          <w:tcPr>
            <w:tcW w:w="896" w:type="pct"/>
            <w:shd w:val="clear" w:color="auto" w:fill="FFFFFF"/>
            <w:vAlign w:val="center"/>
          </w:tcPr>
          <w:p w14:paraId="575C3050" w14:textId="77777777" w:rsidR="00993830" w:rsidRPr="005E0440" w:rsidRDefault="00993830" w:rsidP="004059FF">
            <w:pPr>
              <w:spacing w:before="120"/>
              <w:jc w:val="center"/>
              <w:rPr>
                <w:rFonts w:ascii="Arial" w:hAnsi="Arial" w:cs="Arial"/>
                <w:b/>
                <w:color w:val="auto"/>
                <w:sz w:val="20"/>
              </w:rPr>
            </w:pPr>
          </w:p>
        </w:tc>
        <w:tc>
          <w:tcPr>
            <w:tcW w:w="371" w:type="pct"/>
            <w:shd w:val="clear" w:color="auto" w:fill="FFFFFF"/>
            <w:vAlign w:val="center"/>
          </w:tcPr>
          <w:p w14:paraId="06B64F39" w14:textId="77777777" w:rsidR="00993830" w:rsidRPr="005E0440" w:rsidRDefault="00993830" w:rsidP="004059FF">
            <w:pPr>
              <w:spacing w:before="120"/>
              <w:jc w:val="center"/>
              <w:rPr>
                <w:rFonts w:ascii="Arial" w:hAnsi="Arial" w:cs="Arial"/>
                <w:b/>
                <w:color w:val="auto"/>
                <w:sz w:val="20"/>
              </w:rPr>
            </w:pPr>
          </w:p>
        </w:tc>
        <w:tc>
          <w:tcPr>
            <w:tcW w:w="582" w:type="pct"/>
            <w:shd w:val="clear" w:color="auto" w:fill="FFFFFF"/>
            <w:vAlign w:val="center"/>
          </w:tcPr>
          <w:p w14:paraId="1B09EF3D" w14:textId="77777777" w:rsidR="00993830" w:rsidRPr="005E0440" w:rsidRDefault="00993830" w:rsidP="004059FF">
            <w:pPr>
              <w:spacing w:before="120"/>
              <w:jc w:val="center"/>
              <w:rPr>
                <w:rFonts w:ascii="Arial" w:hAnsi="Arial" w:cs="Arial"/>
                <w:b/>
                <w:color w:val="auto"/>
                <w:sz w:val="20"/>
              </w:rPr>
            </w:pPr>
          </w:p>
        </w:tc>
      </w:tr>
      <w:tr w:rsidR="00993830" w:rsidRPr="005E0440" w14:paraId="63B2C43D" w14:textId="77777777" w:rsidTr="004059FF">
        <w:tblPrEx>
          <w:tblCellMar>
            <w:top w:w="0" w:type="dxa"/>
            <w:left w:w="0" w:type="dxa"/>
            <w:bottom w:w="0" w:type="dxa"/>
            <w:right w:w="0" w:type="dxa"/>
          </w:tblCellMar>
        </w:tblPrEx>
        <w:tc>
          <w:tcPr>
            <w:tcW w:w="1675" w:type="pct"/>
            <w:shd w:val="clear" w:color="auto" w:fill="FFFFFF"/>
            <w:vAlign w:val="center"/>
          </w:tcPr>
          <w:p w14:paraId="119CDC9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đầu năm</w:t>
            </w:r>
          </w:p>
        </w:tc>
        <w:tc>
          <w:tcPr>
            <w:tcW w:w="727" w:type="pct"/>
            <w:shd w:val="clear" w:color="auto" w:fill="FFFFFF"/>
            <w:vAlign w:val="center"/>
          </w:tcPr>
          <w:p w14:paraId="49C8843F"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2C863F7A"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353DF5F3"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251141D2"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2216E743" w14:textId="77777777" w:rsidR="00993830" w:rsidRPr="005E0440" w:rsidRDefault="00993830" w:rsidP="004059FF">
            <w:pPr>
              <w:spacing w:before="120"/>
              <w:jc w:val="center"/>
              <w:rPr>
                <w:rFonts w:ascii="Arial" w:hAnsi="Arial" w:cs="Arial"/>
                <w:color w:val="auto"/>
                <w:sz w:val="20"/>
              </w:rPr>
            </w:pPr>
          </w:p>
        </w:tc>
      </w:tr>
      <w:tr w:rsidR="00993830" w:rsidRPr="005E0440" w14:paraId="5B99BF68" w14:textId="77777777" w:rsidTr="004059FF">
        <w:tblPrEx>
          <w:tblCellMar>
            <w:top w:w="0" w:type="dxa"/>
            <w:left w:w="0" w:type="dxa"/>
            <w:bottom w:w="0" w:type="dxa"/>
            <w:right w:w="0" w:type="dxa"/>
          </w:tblCellMar>
        </w:tblPrEx>
        <w:tc>
          <w:tcPr>
            <w:tcW w:w="1675" w:type="pct"/>
            <w:shd w:val="clear" w:color="auto" w:fill="FFFFFF"/>
            <w:vAlign w:val="center"/>
          </w:tcPr>
          <w:p w14:paraId="5C1F3C4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Thuê tài chính trong năm</w:t>
            </w:r>
          </w:p>
        </w:tc>
        <w:tc>
          <w:tcPr>
            <w:tcW w:w="727" w:type="pct"/>
            <w:shd w:val="clear" w:color="auto" w:fill="FFFFFF"/>
            <w:vAlign w:val="center"/>
          </w:tcPr>
          <w:p w14:paraId="3557C9F5"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03EB79E6"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7BB02160"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2EFD6240"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49AF0D30" w14:textId="77777777" w:rsidR="00993830" w:rsidRPr="005E0440" w:rsidRDefault="00993830" w:rsidP="004059FF">
            <w:pPr>
              <w:spacing w:before="120"/>
              <w:jc w:val="center"/>
              <w:rPr>
                <w:rFonts w:ascii="Arial" w:hAnsi="Arial" w:cs="Arial"/>
                <w:color w:val="auto"/>
                <w:sz w:val="20"/>
              </w:rPr>
            </w:pPr>
          </w:p>
        </w:tc>
      </w:tr>
      <w:tr w:rsidR="00993830" w:rsidRPr="005E0440" w14:paraId="44A72819" w14:textId="77777777" w:rsidTr="004059FF">
        <w:tblPrEx>
          <w:tblCellMar>
            <w:top w:w="0" w:type="dxa"/>
            <w:left w:w="0" w:type="dxa"/>
            <w:bottom w:w="0" w:type="dxa"/>
            <w:right w:w="0" w:type="dxa"/>
          </w:tblCellMar>
        </w:tblPrEx>
        <w:tc>
          <w:tcPr>
            <w:tcW w:w="1675" w:type="pct"/>
            <w:shd w:val="clear" w:color="auto" w:fill="FFFFFF"/>
            <w:vAlign w:val="center"/>
          </w:tcPr>
          <w:p w14:paraId="3450D1D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Mua lại TSCĐ thuê tài chính</w:t>
            </w:r>
          </w:p>
        </w:tc>
        <w:tc>
          <w:tcPr>
            <w:tcW w:w="727" w:type="pct"/>
            <w:shd w:val="clear" w:color="auto" w:fill="FFFFFF"/>
            <w:vAlign w:val="center"/>
          </w:tcPr>
          <w:p w14:paraId="1B9030BB"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05AA2BD0"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6C5F6EAD"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2425D1D2"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59EF1937" w14:textId="77777777" w:rsidR="00993830" w:rsidRPr="005E0440" w:rsidRDefault="00993830" w:rsidP="004059FF">
            <w:pPr>
              <w:spacing w:before="120"/>
              <w:jc w:val="center"/>
              <w:rPr>
                <w:rFonts w:ascii="Arial" w:hAnsi="Arial" w:cs="Arial"/>
                <w:color w:val="auto"/>
                <w:sz w:val="20"/>
              </w:rPr>
            </w:pPr>
          </w:p>
        </w:tc>
      </w:tr>
      <w:tr w:rsidR="00993830" w:rsidRPr="005E0440" w14:paraId="24A025FB" w14:textId="77777777" w:rsidTr="004059FF">
        <w:tblPrEx>
          <w:tblCellMar>
            <w:top w:w="0" w:type="dxa"/>
            <w:left w:w="0" w:type="dxa"/>
            <w:bottom w:w="0" w:type="dxa"/>
            <w:right w:w="0" w:type="dxa"/>
          </w:tblCellMar>
        </w:tblPrEx>
        <w:tc>
          <w:tcPr>
            <w:tcW w:w="1675" w:type="pct"/>
            <w:shd w:val="clear" w:color="auto" w:fill="FFFFFF"/>
            <w:vAlign w:val="center"/>
          </w:tcPr>
          <w:p w14:paraId="5BBA2E1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tc>
        <w:tc>
          <w:tcPr>
            <w:tcW w:w="727" w:type="pct"/>
            <w:shd w:val="clear" w:color="auto" w:fill="FFFFFF"/>
            <w:vAlign w:val="center"/>
          </w:tcPr>
          <w:p w14:paraId="1087B8A6"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41C36EED"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018363E7"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289C3451"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0B8FBF07" w14:textId="77777777" w:rsidR="00993830" w:rsidRPr="005E0440" w:rsidRDefault="00993830" w:rsidP="004059FF">
            <w:pPr>
              <w:spacing w:before="120"/>
              <w:jc w:val="center"/>
              <w:rPr>
                <w:rFonts w:ascii="Arial" w:hAnsi="Arial" w:cs="Arial"/>
                <w:color w:val="auto"/>
                <w:sz w:val="20"/>
              </w:rPr>
            </w:pPr>
          </w:p>
        </w:tc>
      </w:tr>
      <w:tr w:rsidR="00993830" w:rsidRPr="005E0440" w14:paraId="6A4B5657" w14:textId="77777777" w:rsidTr="004059FF">
        <w:tblPrEx>
          <w:tblCellMar>
            <w:top w:w="0" w:type="dxa"/>
            <w:left w:w="0" w:type="dxa"/>
            <w:bottom w:w="0" w:type="dxa"/>
            <w:right w:w="0" w:type="dxa"/>
          </w:tblCellMar>
        </w:tblPrEx>
        <w:tc>
          <w:tcPr>
            <w:tcW w:w="1675" w:type="pct"/>
            <w:shd w:val="clear" w:color="auto" w:fill="FFFFFF"/>
            <w:vAlign w:val="center"/>
          </w:tcPr>
          <w:p w14:paraId="2EDDD36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Trả lại TSCĐ thuê </w:t>
            </w:r>
            <w:r w:rsidRPr="005E0440">
              <w:rPr>
                <w:rFonts w:ascii="Arial" w:hAnsi="Arial" w:cs="Arial"/>
                <w:color w:val="auto"/>
                <w:sz w:val="20"/>
                <w:lang w:val="en-US"/>
              </w:rPr>
              <w:t>tài</w:t>
            </w:r>
            <w:r w:rsidRPr="005E0440">
              <w:rPr>
                <w:rFonts w:ascii="Arial" w:hAnsi="Arial" w:cs="Arial"/>
                <w:color w:val="auto"/>
                <w:sz w:val="20"/>
              </w:rPr>
              <w:t xml:space="preserve"> chính</w:t>
            </w:r>
          </w:p>
        </w:tc>
        <w:tc>
          <w:tcPr>
            <w:tcW w:w="727" w:type="pct"/>
            <w:shd w:val="clear" w:color="auto" w:fill="FFFFFF"/>
            <w:vAlign w:val="center"/>
          </w:tcPr>
          <w:p w14:paraId="0F03137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040F32B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561923D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1D815F7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073729C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107308B" w14:textId="77777777" w:rsidTr="004059FF">
        <w:tblPrEx>
          <w:tblCellMar>
            <w:top w:w="0" w:type="dxa"/>
            <w:left w:w="0" w:type="dxa"/>
            <w:bottom w:w="0" w:type="dxa"/>
            <w:right w:w="0" w:type="dxa"/>
          </w:tblCellMar>
        </w:tblPrEx>
        <w:tc>
          <w:tcPr>
            <w:tcW w:w="1675" w:type="pct"/>
            <w:shd w:val="clear" w:color="auto" w:fill="FFFFFF"/>
            <w:vAlign w:val="center"/>
          </w:tcPr>
          <w:p w14:paraId="673C42A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727" w:type="pct"/>
            <w:shd w:val="clear" w:color="auto" w:fill="FFFFFF"/>
            <w:vAlign w:val="center"/>
          </w:tcPr>
          <w:p w14:paraId="0DD54AC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4AA336F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727FBCA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29752B3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0F086B4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AF977AB" w14:textId="77777777" w:rsidTr="004059FF">
        <w:tblPrEx>
          <w:tblCellMar>
            <w:top w:w="0" w:type="dxa"/>
            <w:left w:w="0" w:type="dxa"/>
            <w:bottom w:w="0" w:type="dxa"/>
            <w:right w:w="0" w:type="dxa"/>
          </w:tblCellMar>
        </w:tblPrEx>
        <w:tc>
          <w:tcPr>
            <w:tcW w:w="1675" w:type="pct"/>
            <w:shd w:val="clear" w:color="auto" w:fill="FFFFFF"/>
            <w:vAlign w:val="center"/>
          </w:tcPr>
          <w:p w14:paraId="1BDE2A7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cuối năm</w:t>
            </w:r>
          </w:p>
        </w:tc>
        <w:tc>
          <w:tcPr>
            <w:tcW w:w="727" w:type="pct"/>
            <w:shd w:val="clear" w:color="auto" w:fill="FFFFFF"/>
            <w:vAlign w:val="center"/>
          </w:tcPr>
          <w:p w14:paraId="351045F7"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4C58DEAF"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0863C422"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7667F6AF"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0D6F8978" w14:textId="77777777" w:rsidR="00993830" w:rsidRPr="005E0440" w:rsidRDefault="00993830" w:rsidP="004059FF">
            <w:pPr>
              <w:spacing w:before="120"/>
              <w:jc w:val="center"/>
              <w:rPr>
                <w:rFonts w:ascii="Arial" w:hAnsi="Arial" w:cs="Arial"/>
                <w:color w:val="auto"/>
                <w:sz w:val="20"/>
              </w:rPr>
            </w:pPr>
          </w:p>
        </w:tc>
      </w:tr>
      <w:tr w:rsidR="00993830" w:rsidRPr="005E0440" w14:paraId="392E6CEF" w14:textId="77777777" w:rsidTr="004059FF">
        <w:tblPrEx>
          <w:tblCellMar>
            <w:top w:w="0" w:type="dxa"/>
            <w:left w:w="0" w:type="dxa"/>
            <w:bottom w:w="0" w:type="dxa"/>
            <w:right w:w="0" w:type="dxa"/>
          </w:tblCellMar>
        </w:tblPrEx>
        <w:tc>
          <w:tcPr>
            <w:tcW w:w="1675" w:type="pct"/>
            <w:shd w:val="clear" w:color="auto" w:fill="FFFFFF"/>
            <w:vAlign w:val="center"/>
          </w:tcPr>
          <w:p w14:paraId="1F70A201"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w:t>
            </w:r>
            <w:r w:rsidRPr="005E0440">
              <w:rPr>
                <w:rFonts w:ascii="Arial" w:hAnsi="Arial" w:cs="Arial"/>
                <w:b/>
                <w:color w:val="auto"/>
                <w:sz w:val="20"/>
                <w:lang w:val="en-US"/>
              </w:rPr>
              <w:t>á</w:t>
            </w:r>
            <w:r w:rsidRPr="005E0440">
              <w:rPr>
                <w:rFonts w:ascii="Arial" w:hAnsi="Arial" w:cs="Arial"/>
                <w:b/>
                <w:color w:val="auto"/>
                <w:sz w:val="20"/>
              </w:rPr>
              <w:t xml:space="preserve"> trị hao mòn lũy kế</w:t>
            </w:r>
          </w:p>
        </w:tc>
        <w:tc>
          <w:tcPr>
            <w:tcW w:w="727" w:type="pct"/>
            <w:shd w:val="clear" w:color="auto" w:fill="FFFFFF"/>
            <w:vAlign w:val="center"/>
          </w:tcPr>
          <w:p w14:paraId="3F03D3C2" w14:textId="77777777" w:rsidR="00993830" w:rsidRPr="005E0440" w:rsidRDefault="00993830" w:rsidP="004059FF">
            <w:pPr>
              <w:spacing w:before="120"/>
              <w:jc w:val="center"/>
              <w:rPr>
                <w:rFonts w:ascii="Arial" w:hAnsi="Arial" w:cs="Arial"/>
                <w:b/>
                <w:color w:val="auto"/>
                <w:sz w:val="20"/>
              </w:rPr>
            </w:pPr>
          </w:p>
        </w:tc>
        <w:tc>
          <w:tcPr>
            <w:tcW w:w="747" w:type="pct"/>
            <w:shd w:val="clear" w:color="auto" w:fill="FFFFFF"/>
            <w:vAlign w:val="center"/>
          </w:tcPr>
          <w:p w14:paraId="10DF99B0" w14:textId="77777777" w:rsidR="00993830" w:rsidRPr="005E0440" w:rsidRDefault="00993830" w:rsidP="004059FF">
            <w:pPr>
              <w:spacing w:before="120"/>
              <w:jc w:val="center"/>
              <w:rPr>
                <w:rFonts w:ascii="Arial" w:hAnsi="Arial" w:cs="Arial"/>
                <w:b/>
                <w:color w:val="auto"/>
                <w:sz w:val="20"/>
              </w:rPr>
            </w:pPr>
          </w:p>
        </w:tc>
        <w:tc>
          <w:tcPr>
            <w:tcW w:w="896" w:type="pct"/>
            <w:shd w:val="clear" w:color="auto" w:fill="FFFFFF"/>
            <w:vAlign w:val="center"/>
          </w:tcPr>
          <w:p w14:paraId="6D17B11A" w14:textId="77777777" w:rsidR="00993830" w:rsidRPr="005E0440" w:rsidRDefault="00993830" w:rsidP="004059FF">
            <w:pPr>
              <w:spacing w:before="120"/>
              <w:jc w:val="center"/>
              <w:rPr>
                <w:rFonts w:ascii="Arial" w:hAnsi="Arial" w:cs="Arial"/>
                <w:b/>
                <w:color w:val="auto"/>
                <w:sz w:val="20"/>
              </w:rPr>
            </w:pPr>
          </w:p>
        </w:tc>
        <w:tc>
          <w:tcPr>
            <w:tcW w:w="371" w:type="pct"/>
            <w:shd w:val="clear" w:color="auto" w:fill="FFFFFF"/>
            <w:vAlign w:val="center"/>
          </w:tcPr>
          <w:p w14:paraId="40F22D2E" w14:textId="77777777" w:rsidR="00993830" w:rsidRPr="005E0440" w:rsidRDefault="00993830" w:rsidP="004059FF">
            <w:pPr>
              <w:spacing w:before="120"/>
              <w:jc w:val="center"/>
              <w:rPr>
                <w:rFonts w:ascii="Arial" w:hAnsi="Arial" w:cs="Arial"/>
                <w:b/>
                <w:color w:val="auto"/>
                <w:sz w:val="20"/>
              </w:rPr>
            </w:pPr>
          </w:p>
        </w:tc>
        <w:tc>
          <w:tcPr>
            <w:tcW w:w="582" w:type="pct"/>
            <w:shd w:val="clear" w:color="auto" w:fill="FFFFFF"/>
            <w:vAlign w:val="center"/>
          </w:tcPr>
          <w:p w14:paraId="25BC0592" w14:textId="77777777" w:rsidR="00993830" w:rsidRPr="005E0440" w:rsidRDefault="00993830" w:rsidP="004059FF">
            <w:pPr>
              <w:spacing w:before="120"/>
              <w:jc w:val="center"/>
              <w:rPr>
                <w:rFonts w:ascii="Arial" w:hAnsi="Arial" w:cs="Arial"/>
                <w:b/>
                <w:color w:val="auto"/>
                <w:sz w:val="20"/>
              </w:rPr>
            </w:pPr>
          </w:p>
        </w:tc>
      </w:tr>
      <w:tr w:rsidR="00993830" w:rsidRPr="005E0440" w14:paraId="4C6E6CD3" w14:textId="77777777" w:rsidTr="004059FF">
        <w:tblPrEx>
          <w:tblCellMar>
            <w:top w:w="0" w:type="dxa"/>
            <w:left w:w="0" w:type="dxa"/>
            <w:bottom w:w="0" w:type="dxa"/>
            <w:right w:w="0" w:type="dxa"/>
          </w:tblCellMar>
        </w:tblPrEx>
        <w:tc>
          <w:tcPr>
            <w:tcW w:w="1675" w:type="pct"/>
            <w:shd w:val="clear" w:color="auto" w:fill="FFFFFF"/>
            <w:vAlign w:val="center"/>
          </w:tcPr>
          <w:p w14:paraId="4515DDD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đầu năm</w:t>
            </w:r>
          </w:p>
        </w:tc>
        <w:tc>
          <w:tcPr>
            <w:tcW w:w="727" w:type="pct"/>
            <w:shd w:val="clear" w:color="auto" w:fill="FFFFFF"/>
            <w:vAlign w:val="center"/>
          </w:tcPr>
          <w:p w14:paraId="72EBA8B0"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55B35B40"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5CC09511"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63239FD0"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68B6EB51" w14:textId="77777777" w:rsidR="00993830" w:rsidRPr="005E0440" w:rsidRDefault="00993830" w:rsidP="004059FF">
            <w:pPr>
              <w:spacing w:before="120"/>
              <w:jc w:val="center"/>
              <w:rPr>
                <w:rFonts w:ascii="Arial" w:hAnsi="Arial" w:cs="Arial"/>
                <w:color w:val="auto"/>
                <w:sz w:val="20"/>
              </w:rPr>
            </w:pPr>
          </w:p>
        </w:tc>
      </w:tr>
      <w:tr w:rsidR="00993830" w:rsidRPr="005E0440" w14:paraId="7FFF02FC" w14:textId="77777777" w:rsidTr="004059FF">
        <w:tblPrEx>
          <w:tblCellMar>
            <w:top w:w="0" w:type="dxa"/>
            <w:left w:w="0" w:type="dxa"/>
            <w:bottom w:w="0" w:type="dxa"/>
            <w:right w:w="0" w:type="dxa"/>
          </w:tblCellMar>
        </w:tblPrEx>
        <w:tc>
          <w:tcPr>
            <w:tcW w:w="1675" w:type="pct"/>
            <w:shd w:val="clear" w:color="auto" w:fill="FFFFFF"/>
            <w:vAlign w:val="center"/>
          </w:tcPr>
          <w:p w14:paraId="4351B1C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Khấu</w:t>
            </w:r>
            <w:r w:rsidRPr="005E0440">
              <w:rPr>
                <w:rFonts w:ascii="Arial" w:hAnsi="Arial" w:cs="Arial"/>
                <w:color w:val="auto"/>
                <w:sz w:val="20"/>
              </w:rPr>
              <w:t xml:space="preserve"> hao trong năm</w:t>
            </w:r>
          </w:p>
        </w:tc>
        <w:tc>
          <w:tcPr>
            <w:tcW w:w="727" w:type="pct"/>
            <w:shd w:val="clear" w:color="auto" w:fill="FFFFFF"/>
            <w:vAlign w:val="center"/>
          </w:tcPr>
          <w:p w14:paraId="301E9C1A"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215765BE"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30E6EAC3"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25C91248"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2DCF2D06" w14:textId="77777777" w:rsidR="00993830" w:rsidRPr="005E0440" w:rsidRDefault="00993830" w:rsidP="004059FF">
            <w:pPr>
              <w:spacing w:before="120"/>
              <w:jc w:val="center"/>
              <w:rPr>
                <w:rFonts w:ascii="Arial" w:hAnsi="Arial" w:cs="Arial"/>
                <w:color w:val="auto"/>
                <w:sz w:val="20"/>
              </w:rPr>
            </w:pPr>
          </w:p>
        </w:tc>
      </w:tr>
      <w:tr w:rsidR="00993830" w:rsidRPr="005E0440" w14:paraId="34B605CB" w14:textId="77777777" w:rsidTr="004059FF">
        <w:tblPrEx>
          <w:tblCellMar>
            <w:top w:w="0" w:type="dxa"/>
            <w:left w:w="0" w:type="dxa"/>
            <w:bottom w:w="0" w:type="dxa"/>
            <w:right w:w="0" w:type="dxa"/>
          </w:tblCellMar>
        </w:tblPrEx>
        <w:tc>
          <w:tcPr>
            <w:tcW w:w="1675" w:type="pct"/>
            <w:shd w:val="clear" w:color="auto" w:fill="FFFFFF"/>
            <w:vAlign w:val="center"/>
          </w:tcPr>
          <w:p w14:paraId="75228C8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Mua lại TSCĐ thuê tài chính</w:t>
            </w:r>
          </w:p>
        </w:tc>
        <w:tc>
          <w:tcPr>
            <w:tcW w:w="727" w:type="pct"/>
            <w:shd w:val="clear" w:color="auto" w:fill="FFFFFF"/>
            <w:vAlign w:val="center"/>
          </w:tcPr>
          <w:p w14:paraId="497546F2"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332F8529"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4114482B"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42215E08"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15212C87" w14:textId="77777777" w:rsidR="00993830" w:rsidRPr="005E0440" w:rsidRDefault="00993830" w:rsidP="004059FF">
            <w:pPr>
              <w:spacing w:before="120"/>
              <w:jc w:val="center"/>
              <w:rPr>
                <w:rFonts w:ascii="Arial" w:hAnsi="Arial" w:cs="Arial"/>
                <w:color w:val="auto"/>
                <w:sz w:val="20"/>
              </w:rPr>
            </w:pPr>
          </w:p>
        </w:tc>
      </w:tr>
      <w:tr w:rsidR="00993830" w:rsidRPr="005E0440" w14:paraId="1A055554" w14:textId="77777777" w:rsidTr="004059FF">
        <w:tblPrEx>
          <w:tblCellMar>
            <w:top w:w="0" w:type="dxa"/>
            <w:left w:w="0" w:type="dxa"/>
            <w:bottom w:w="0" w:type="dxa"/>
            <w:right w:w="0" w:type="dxa"/>
          </w:tblCellMar>
        </w:tblPrEx>
        <w:tc>
          <w:tcPr>
            <w:tcW w:w="1675" w:type="pct"/>
            <w:shd w:val="clear" w:color="auto" w:fill="FFFFFF"/>
            <w:vAlign w:val="center"/>
          </w:tcPr>
          <w:p w14:paraId="460912EA"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Tăng </w:t>
            </w:r>
            <w:r w:rsidRPr="005E0440">
              <w:rPr>
                <w:rFonts w:ascii="Arial" w:hAnsi="Arial" w:cs="Arial"/>
                <w:color w:val="auto"/>
                <w:sz w:val="20"/>
                <w:lang w:val="en-US"/>
              </w:rPr>
              <w:t>khác</w:t>
            </w:r>
          </w:p>
        </w:tc>
        <w:tc>
          <w:tcPr>
            <w:tcW w:w="727" w:type="pct"/>
            <w:shd w:val="clear" w:color="auto" w:fill="FFFFFF"/>
            <w:vAlign w:val="center"/>
          </w:tcPr>
          <w:p w14:paraId="65277080"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3513C201"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52068298"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5ECCE014"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74BD3774" w14:textId="77777777" w:rsidR="00993830" w:rsidRPr="005E0440" w:rsidRDefault="00993830" w:rsidP="004059FF">
            <w:pPr>
              <w:spacing w:before="120"/>
              <w:jc w:val="center"/>
              <w:rPr>
                <w:rFonts w:ascii="Arial" w:hAnsi="Arial" w:cs="Arial"/>
                <w:color w:val="auto"/>
                <w:sz w:val="20"/>
              </w:rPr>
            </w:pPr>
          </w:p>
        </w:tc>
      </w:tr>
      <w:tr w:rsidR="00993830" w:rsidRPr="005E0440" w14:paraId="0BEE0722" w14:textId="77777777" w:rsidTr="004059FF">
        <w:tblPrEx>
          <w:tblCellMar>
            <w:top w:w="0" w:type="dxa"/>
            <w:left w:w="0" w:type="dxa"/>
            <w:bottom w:w="0" w:type="dxa"/>
            <w:right w:w="0" w:type="dxa"/>
          </w:tblCellMar>
        </w:tblPrEx>
        <w:tc>
          <w:tcPr>
            <w:tcW w:w="1675" w:type="pct"/>
            <w:shd w:val="clear" w:color="auto" w:fill="FFFFFF"/>
            <w:vAlign w:val="center"/>
          </w:tcPr>
          <w:p w14:paraId="59A7387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Trả lại TSCĐ thuê tài chính</w:t>
            </w:r>
          </w:p>
        </w:tc>
        <w:tc>
          <w:tcPr>
            <w:tcW w:w="727" w:type="pct"/>
            <w:shd w:val="clear" w:color="auto" w:fill="FFFFFF"/>
            <w:vAlign w:val="center"/>
          </w:tcPr>
          <w:p w14:paraId="7F2E8CA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37D748A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5909E72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6BF4E85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2D82BF3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0DC1D5C" w14:textId="77777777" w:rsidTr="004059FF">
        <w:tblPrEx>
          <w:tblCellMar>
            <w:top w:w="0" w:type="dxa"/>
            <w:left w:w="0" w:type="dxa"/>
            <w:bottom w:w="0" w:type="dxa"/>
            <w:right w:w="0" w:type="dxa"/>
          </w:tblCellMar>
        </w:tblPrEx>
        <w:tc>
          <w:tcPr>
            <w:tcW w:w="1675" w:type="pct"/>
            <w:shd w:val="clear" w:color="auto" w:fill="FFFFFF"/>
            <w:vAlign w:val="center"/>
          </w:tcPr>
          <w:p w14:paraId="459463A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 Giảm khác</w:t>
            </w:r>
          </w:p>
        </w:tc>
        <w:tc>
          <w:tcPr>
            <w:tcW w:w="727" w:type="pct"/>
            <w:shd w:val="clear" w:color="auto" w:fill="FFFFFF"/>
            <w:vAlign w:val="center"/>
          </w:tcPr>
          <w:p w14:paraId="68BF5E9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47" w:type="pct"/>
            <w:shd w:val="clear" w:color="auto" w:fill="FFFFFF"/>
            <w:vAlign w:val="center"/>
          </w:tcPr>
          <w:p w14:paraId="109BF8A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96" w:type="pct"/>
            <w:shd w:val="clear" w:color="auto" w:fill="FFFFFF"/>
            <w:vAlign w:val="center"/>
          </w:tcPr>
          <w:p w14:paraId="4A9E206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371" w:type="pct"/>
            <w:shd w:val="clear" w:color="auto" w:fill="FFFFFF"/>
            <w:vAlign w:val="center"/>
          </w:tcPr>
          <w:p w14:paraId="2F4E59E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82" w:type="pct"/>
            <w:shd w:val="clear" w:color="auto" w:fill="FFFFFF"/>
            <w:vAlign w:val="center"/>
          </w:tcPr>
          <w:p w14:paraId="6BDAB84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DC038A6" w14:textId="77777777" w:rsidTr="004059FF">
        <w:tblPrEx>
          <w:tblCellMar>
            <w:top w:w="0" w:type="dxa"/>
            <w:left w:w="0" w:type="dxa"/>
            <w:bottom w:w="0" w:type="dxa"/>
            <w:right w:w="0" w:type="dxa"/>
          </w:tblCellMar>
        </w:tblPrEx>
        <w:tc>
          <w:tcPr>
            <w:tcW w:w="1675" w:type="pct"/>
            <w:shd w:val="clear" w:color="auto" w:fill="FFFFFF"/>
            <w:vAlign w:val="center"/>
          </w:tcPr>
          <w:p w14:paraId="575F3AA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lang w:val="en-US"/>
              </w:rPr>
              <w:t>Số</w:t>
            </w:r>
            <w:r w:rsidRPr="005E0440">
              <w:rPr>
                <w:rFonts w:ascii="Arial" w:hAnsi="Arial" w:cs="Arial"/>
                <w:color w:val="auto"/>
                <w:sz w:val="20"/>
              </w:rPr>
              <w:t xml:space="preserve"> dư </w:t>
            </w:r>
            <w:r w:rsidRPr="005E0440">
              <w:rPr>
                <w:rFonts w:ascii="Arial" w:hAnsi="Arial" w:cs="Arial"/>
                <w:color w:val="auto"/>
                <w:sz w:val="20"/>
                <w:lang w:val="en-US"/>
              </w:rPr>
              <w:t>cuối</w:t>
            </w:r>
            <w:r w:rsidRPr="005E0440">
              <w:rPr>
                <w:rFonts w:ascii="Arial" w:hAnsi="Arial" w:cs="Arial"/>
                <w:color w:val="auto"/>
                <w:sz w:val="20"/>
              </w:rPr>
              <w:t xml:space="preserve"> năm</w:t>
            </w:r>
          </w:p>
        </w:tc>
        <w:tc>
          <w:tcPr>
            <w:tcW w:w="727" w:type="pct"/>
            <w:shd w:val="clear" w:color="auto" w:fill="FFFFFF"/>
            <w:vAlign w:val="center"/>
          </w:tcPr>
          <w:p w14:paraId="7B59BF2E"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3D082F7D"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7E1297E9"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2A5ACD1E"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787BBAF5" w14:textId="77777777" w:rsidR="00993830" w:rsidRPr="005E0440" w:rsidRDefault="00993830" w:rsidP="004059FF">
            <w:pPr>
              <w:spacing w:before="120"/>
              <w:jc w:val="center"/>
              <w:rPr>
                <w:rFonts w:ascii="Arial" w:hAnsi="Arial" w:cs="Arial"/>
                <w:color w:val="auto"/>
                <w:sz w:val="20"/>
              </w:rPr>
            </w:pPr>
          </w:p>
        </w:tc>
      </w:tr>
      <w:tr w:rsidR="00993830" w:rsidRPr="005E0440" w14:paraId="0271A1EF" w14:textId="77777777" w:rsidTr="004059FF">
        <w:tblPrEx>
          <w:tblCellMar>
            <w:top w:w="0" w:type="dxa"/>
            <w:left w:w="0" w:type="dxa"/>
            <w:bottom w:w="0" w:type="dxa"/>
            <w:right w:w="0" w:type="dxa"/>
          </w:tblCellMar>
        </w:tblPrEx>
        <w:tc>
          <w:tcPr>
            <w:tcW w:w="1675" w:type="pct"/>
            <w:shd w:val="clear" w:color="auto" w:fill="FFFFFF"/>
            <w:vAlign w:val="center"/>
          </w:tcPr>
          <w:p w14:paraId="124A04A9"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Giá trị còn lại</w:t>
            </w:r>
          </w:p>
        </w:tc>
        <w:tc>
          <w:tcPr>
            <w:tcW w:w="727" w:type="pct"/>
            <w:shd w:val="clear" w:color="auto" w:fill="FFFFFF"/>
            <w:vAlign w:val="center"/>
          </w:tcPr>
          <w:p w14:paraId="3CA17E64"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1A7AA89C"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6EA319D3"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0222937D"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0380E22E" w14:textId="77777777" w:rsidR="00993830" w:rsidRPr="005E0440" w:rsidRDefault="00993830" w:rsidP="004059FF">
            <w:pPr>
              <w:spacing w:before="120"/>
              <w:jc w:val="center"/>
              <w:rPr>
                <w:rFonts w:ascii="Arial" w:hAnsi="Arial" w:cs="Arial"/>
                <w:color w:val="auto"/>
                <w:sz w:val="20"/>
              </w:rPr>
            </w:pPr>
          </w:p>
        </w:tc>
      </w:tr>
      <w:tr w:rsidR="00993830" w:rsidRPr="005E0440" w14:paraId="692D3FB4" w14:textId="77777777" w:rsidTr="004059FF">
        <w:tblPrEx>
          <w:tblCellMar>
            <w:top w:w="0" w:type="dxa"/>
            <w:left w:w="0" w:type="dxa"/>
            <w:bottom w:w="0" w:type="dxa"/>
            <w:right w:w="0" w:type="dxa"/>
          </w:tblCellMar>
        </w:tblPrEx>
        <w:tc>
          <w:tcPr>
            <w:tcW w:w="1675" w:type="pct"/>
            <w:shd w:val="clear" w:color="auto" w:fill="FFFFFF"/>
            <w:vAlign w:val="center"/>
          </w:tcPr>
          <w:p w14:paraId="5C5E002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đầu năm</w:t>
            </w:r>
          </w:p>
        </w:tc>
        <w:tc>
          <w:tcPr>
            <w:tcW w:w="727" w:type="pct"/>
            <w:shd w:val="clear" w:color="auto" w:fill="FFFFFF"/>
            <w:vAlign w:val="center"/>
          </w:tcPr>
          <w:p w14:paraId="1D393E9B"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382380BF"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450F0151"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6BB269C6"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3690B99B" w14:textId="77777777" w:rsidR="00993830" w:rsidRPr="005E0440" w:rsidRDefault="00993830" w:rsidP="004059FF">
            <w:pPr>
              <w:spacing w:before="120"/>
              <w:jc w:val="center"/>
              <w:rPr>
                <w:rFonts w:ascii="Arial" w:hAnsi="Arial" w:cs="Arial"/>
                <w:color w:val="auto"/>
                <w:sz w:val="20"/>
              </w:rPr>
            </w:pPr>
          </w:p>
        </w:tc>
      </w:tr>
      <w:tr w:rsidR="00993830" w:rsidRPr="005E0440" w14:paraId="2B82CB37" w14:textId="77777777" w:rsidTr="004059FF">
        <w:tblPrEx>
          <w:tblCellMar>
            <w:top w:w="0" w:type="dxa"/>
            <w:left w:w="0" w:type="dxa"/>
            <w:bottom w:w="0" w:type="dxa"/>
            <w:right w:w="0" w:type="dxa"/>
          </w:tblCellMar>
        </w:tblPrEx>
        <w:tc>
          <w:tcPr>
            <w:tcW w:w="1675" w:type="pct"/>
            <w:shd w:val="clear" w:color="auto" w:fill="FFFFFF"/>
            <w:vAlign w:val="center"/>
          </w:tcPr>
          <w:p w14:paraId="07F1D8C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cuối năm</w:t>
            </w:r>
          </w:p>
        </w:tc>
        <w:tc>
          <w:tcPr>
            <w:tcW w:w="727" w:type="pct"/>
            <w:shd w:val="clear" w:color="auto" w:fill="FFFFFF"/>
            <w:vAlign w:val="center"/>
          </w:tcPr>
          <w:p w14:paraId="6415EB7C" w14:textId="77777777" w:rsidR="00993830" w:rsidRPr="005E0440" w:rsidRDefault="00993830" w:rsidP="004059FF">
            <w:pPr>
              <w:spacing w:before="120"/>
              <w:jc w:val="center"/>
              <w:rPr>
                <w:rFonts w:ascii="Arial" w:hAnsi="Arial" w:cs="Arial"/>
                <w:color w:val="auto"/>
                <w:sz w:val="20"/>
              </w:rPr>
            </w:pPr>
          </w:p>
        </w:tc>
        <w:tc>
          <w:tcPr>
            <w:tcW w:w="747" w:type="pct"/>
            <w:shd w:val="clear" w:color="auto" w:fill="FFFFFF"/>
            <w:vAlign w:val="center"/>
          </w:tcPr>
          <w:p w14:paraId="37F7DFCB" w14:textId="77777777" w:rsidR="00993830" w:rsidRPr="005E0440" w:rsidRDefault="00993830" w:rsidP="004059FF">
            <w:pPr>
              <w:spacing w:before="120"/>
              <w:jc w:val="center"/>
              <w:rPr>
                <w:rFonts w:ascii="Arial" w:hAnsi="Arial" w:cs="Arial"/>
                <w:color w:val="auto"/>
                <w:sz w:val="20"/>
              </w:rPr>
            </w:pPr>
          </w:p>
        </w:tc>
        <w:tc>
          <w:tcPr>
            <w:tcW w:w="896" w:type="pct"/>
            <w:shd w:val="clear" w:color="auto" w:fill="FFFFFF"/>
            <w:vAlign w:val="center"/>
          </w:tcPr>
          <w:p w14:paraId="3B51503A" w14:textId="77777777" w:rsidR="00993830" w:rsidRPr="005E0440" w:rsidRDefault="00993830" w:rsidP="004059FF">
            <w:pPr>
              <w:spacing w:before="120"/>
              <w:jc w:val="center"/>
              <w:rPr>
                <w:rFonts w:ascii="Arial" w:hAnsi="Arial" w:cs="Arial"/>
                <w:color w:val="auto"/>
                <w:sz w:val="20"/>
              </w:rPr>
            </w:pPr>
          </w:p>
        </w:tc>
        <w:tc>
          <w:tcPr>
            <w:tcW w:w="371" w:type="pct"/>
            <w:shd w:val="clear" w:color="auto" w:fill="FFFFFF"/>
            <w:vAlign w:val="center"/>
          </w:tcPr>
          <w:p w14:paraId="397FA6F9" w14:textId="77777777" w:rsidR="00993830" w:rsidRPr="005E0440" w:rsidRDefault="00993830" w:rsidP="004059FF">
            <w:pPr>
              <w:spacing w:before="120"/>
              <w:jc w:val="center"/>
              <w:rPr>
                <w:rFonts w:ascii="Arial" w:hAnsi="Arial" w:cs="Arial"/>
                <w:color w:val="auto"/>
                <w:sz w:val="20"/>
              </w:rPr>
            </w:pPr>
          </w:p>
        </w:tc>
        <w:tc>
          <w:tcPr>
            <w:tcW w:w="582" w:type="pct"/>
            <w:shd w:val="clear" w:color="auto" w:fill="FFFFFF"/>
            <w:vAlign w:val="center"/>
          </w:tcPr>
          <w:p w14:paraId="7135797E" w14:textId="77777777" w:rsidR="00993830" w:rsidRPr="005E0440" w:rsidRDefault="00993830" w:rsidP="004059FF">
            <w:pPr>
              <w:spacing w:before="120"/>
              <w:jc w:val="center"/>
              <w:rPr>
                <w:rFonts w:ascii="Arial" w:hAnsi="Arial" w:cs="Arial"/>
                <w:color w:val="auto"/>
                <w:sz w:val="20"/>
              </w:rPr>
            </w:pPr>
          </w:p>
        </w:tc>
      </w:tr>
    </w:tbl>
    <w:p w14:paraId="53BABAF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Tiền thuê phát sinh thêm được ghi nhận là chi phí trong năm;</w:t>
      </w:r>
    </w:p>
    <w:p w14:paraId="3DA2B81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Căn cứ để xác định tiền thuê phát sinh thêm;</w:t>
      </w:r>
    </w:p>
    <w:p w14:paraId="267C626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Điều khoản gia hạn thuê hoặc quyền </w:t>
      </w:r>
      <w:r w:rsidRPr="005E0440">
        <w:rPr>
          <w:rFonts w:ascii="Arial" w:hAnsi="Arial" w:cs="Arial"/>
          <w:color w:val="auto"/>
          <w:sz w:val="20"/>
          <w:lang w:val="en-US"/>
        </w:rPr>
        <w:t>được</w:t>
      </w:r>
      <w:r w:rsidRPr="005E0440">
        <w:rPr>
          <w:rFonts w:ascii="Arial" w:hAnsi="Arial" w:cs="Arial"/>
          <w:color w:val="auto"/>
          <w:sz w:val="20"/>
        </w:rPr>
        <w:t xml:space="preserve"> mua tài sản;</w:t>
      </w:r>
    </w:p>
    <w:p w14:paraId="0CD8F24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chi tiết danh mục các TSCĐ thuê tài chính đang hiện hữu có giá trị từ 10% tổng </w:t>
      </w:r>
      <w:r w:rsidRPr="005E0440">
        <w:rPr>
          <w:rFonts w:ascii="Arial" w:hAnsi="Arial" w:cs="Arial"/>
          <w:color w:val="auto"/>
          <w:sz w:val="20"/>
          <w:lang w:val="en-US"/>
        </w:rPr>
        <w:t>giá</w:t>
      </w:r>
      <w:r w:rsidRPr="005E0440">
        <w:rPr>
          <w:rFonts w:ascii="Arial" w:hAnsi="Arial" w:cs="Arial"/>
          <w:color w:val="auto"/>
          <w:sz w:val="20"/>
        </w:rPr>
        <w:t xml:space="preserve"> trị tài sản </w:t>
      </w:r>
      <w:r w:rsidRPr="005E0440">
        <w:rPr>
          <w:rFonts w:ascii="Arial" w:hAnsi="Arial" w:cs="Arial"/>
          <w:color w:val="auto"/>
          <w:sz w:val="20"/>
          <w:lang w:val="en-US"/>
        </w:rPr>
        <w:t>cố</w:t>
      </w:r>
      <w:r w:rsidRPr="005E0440">
        <w:rPr>
          <w:rFonts w:ascii="Arial" w:hAnsi="Arial" w:cs="Arial"/>
          <w:color w:val="auto"/>
          <w:sz w:val="20"/>
        </w:rPr>
        <w:t xml:space="preserve"> định thuê tài chính </w:t>
      </w:r>
      <w:r w:rsidRPr="005E0440">
        <w:rPr>
          <w:rFonts w:ascii="Arial" w:hAnsi="Arial" w:cs="Arial"/>
          <w:color w:val="auto"/>
          <w:sz w:val="20"/>
          <w:lang w:val="en-US"/>
        </w:rPr>
        <w:t>trở</w:t>
      </w:r>
      <w:r w:rsidRPr="005E0440">
        <w:rPr>
          <w:rFonts w:ascii="Arial" w:hAnsi="Arial" w:cs="Arial"/>
          <w:color w:val="auto"/>
          <w:sz w:val="20"/>
        </w:rPr>
        <w:t xml:space="preserve"> lên.</w:t>
      </w:r>
    </w:p>
    <w:p w14:paraId="79D338E0"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12. Tài sản sinh học</w:t>
      </w:r>
    </w:p>
    <w:p w14:paraId="3739D439"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12.1. Tài sản sinh học khác, trừ </w:t>
      </w:r>
      <w:r w:rsidRPr="005E0440">
        <w:rPr>
          <w:rFonts w:ascii="Arial" w:hAnsi="Arial" w:cs="Arial"/>
          <w:b/>
          <w:i/>
          <w:color w:val="auto"/>
          <w:sz w:val="20"/>
          <w:lang w:val="en-US"/>
        </w:rPr>
        <w:t>súc</w:t>
      </w:r>
      <w:r w:rsidRPr="005E0440">
        <w:rPr>
          <w:rFonts w:ascii="Arial" w:hAnsi="Arial" w:cs="Arial"/>
          <w:b/>
          <w:i/>
          <w:color w:val="auto"/>
          <w:sz w:val="20"/>
        </w:rPr>
        <w:t xml:space="preserve"> vật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46"/>
        <w:gridCol w:w="1043"/>
        <w:gridCol w:w="1333"/>
        <w:gridCol w:w="1093"/>
        <w:gridCol w:w="1219"/>
      </w:tblGrid>
      <w:tr w:rsidR="00993830" w:rsidRPr="005E0440" w14:paraId="059F68C6" w14:textId="77777777" w:rsidTr="004059FF">
        <w:tblPrEx>
          <w:tblCellMar>
            <w:top w:w="0" w:type="dxa"/>
            <w:left w:w="0" w:type="dxa"/>
            <w:bottom w:w="0" w:type="dxa"/>
            <w:right w:w="0" w:type="dxa"/>
          </w:tblCellMar>
        </w:tblPrEx>
        <w:tc>
          <w:tcPr>
            <w:tcW w:w="2285" w:type="pct"/>
            <w:vMerge w:val="restart"/>
            <w:shd w:val="clear" w:color="auto" w:fill="FFFFFF"/>
            <w:vAlign w:val="center"/>
          </w:tcPr>
          <w:p w14:paraId="408F697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Chỉ tiêu</w:t>
            </w:r>
          </w:p>
        </w:tc>
        <w:tc>
          <w:tcPr>
            <w:tcW w:w="1375" w:type="pct"/>
            <w:gridSpan w:val="2"/>
            <w:shd w:val="clear" w:color="auto" w:fill="FFFFFF"/>
            <w:vAlign w:val="center"/>
          </w:tcPr>
          <w:p w14:paraId="58CD12F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1340" w:type="pct"/>
            <w:gridSpan w:val="2"/>
            <w:shd w:val="clear" w:color="auto" w:fill="FFFFFF"/>
            <w:vAlign w:val="center"/>
          </w:tcPr>
          <w:p w14:paraId="4E5DF57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09CF80A2" w14:textId="77777777" w:rsidTr="004059FF">
        <w:tblPrEx>
          <w:tblCellMar>
            <w:top w:w="0" w:type="dxa"/>
            <w:left w:w="0" w:type="dxa"/>
            <w:bottom w:w="0" w:type="dxa"/>
            <w:right w:w="0" w:type="dxa"/>
          </w:tblCellMar>
        </w:tblPrEx>
        <w:tc>
          <w:tcPr>
            <w:tcW w:w="2285" w:type="pct"/>
            <w:vMerge/>
            <w:shd w:val="clear" w:color="auto" w:fill="FFFFFF"/>
            <w:vAlign w:val="center"/>
          </w:tcPr>
          <w:p w14:paraId="4F83156C" w14:textId="77777777" w:rsidR="00993830" w:rsidRPr="005E0440" w:rsidRDefault="00993830" w:rsidP="004059FF">
            <w:pPr>
              <w:spacing w:before="120"/>
              <w:jc w:val="center"/>
              <w:rPr>
                <w:rFonts w:ascii="Arial" w:hAnsi="Arial" w:cs="Arial"/>
                <w:b/>
                <w:color w:val="auto"/>
                <w:sz w:val="20"/>
              </w:rPr>
            </w:pPr>
          </w:p>
        </w:tc>
        <w:tc>
          <w:tcPr>
            <w:tcW w:w="604" w:type="pct"/>
            <w:shd w:val="clear" w:color="auto" w:fill="FFFFFF"/>
            <w:vAlign w:val="center"/>
          </w:tcPr>
          <w:p w14:paraId="72D9B17D"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Giá </w:t>
            </w:r>
            <w:r w:rsidRPr="005E0440">
              <w:rPr>
                <w:rFonts w:ascii="Arial" w:hAnsi="Arial" w:cs="Arial"/>
                <w:b/>
                <w:color w:val="auto"/>
                <w:sz w:val="20"/>
                <w:lang w:val="en-US"/>
              </w:rPr>
              <w:t>gốc</w:t>
            </w:r>
          </w:p>
        </w:tc>
        <w:tc>
          <w:tcPr>
            <w:tcW w:w="772" w:type="pct"/>
            <w:shd w:val="clear" w:color="auto" w:fill="FFFFFF"/>
            <w:vAlign w:val="center"/>
          </w:tcPr>
          <w:p w14:paraId="247AFFC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có </w:t>
            </w:r>
            <w:r w:rsidRPr="005E0440">
              <w:rPr>
                <w:rFonts w:ascii="Arial" w:hAnsi="Arial" w:cs="Arial"/>
                <w:b/>
                <w:color w:val="auto"/>
                <w:sz w:val="20"/>
                <w:lang w:val="en-US"/>
              </w:rPr>
              <w:t>thể</w:t>
            </w:r>
            <w:r w:rsidRPr="005E0440">
              <w:rPr>
                <w:rFonts w:ascii="Arial" w:hAnsi="Arial" w:cs="Arial"/>
                <w:b/>
                <w:color w:val="auto"/>
                <w:sz w:val="20"/>
              </w:rPr>
              <w:t xml:space="preserve"> thu hồi</w:t>
            </w:r>
          </w:p>
        </w:tc>
        <w:tc>
          <w:tcPr>
            <w:tcW w:w="633" w:type="pct"/>
            <w:shd w:val="clear" w:color="auto" w:fill="FFFFFF"/>
            <w:vAlign w:val="center"/>
          </w:tcPr>
          <w:p w14:paraId="1DB3100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gốc</w:t>
            </w:r>
          </w:p>
        </w:tc>
        <w:tc>
          <w:tcPr>
            <w:tcW w:w="706" w:type="pct"/>
            <w:shd w:val="clear" w:color="auto" w:fill="FFFFFF"/>
            <w:vAlign w:val="center"/>
          </w:tcPr>
          <w:p w14:paraId="797B49E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Giá trị </w:t>
            </w:r>
            <w:r w:rsidRPr="005E0440">
              <w:rPr>
                <w:rFonts w:ascii="Arial" w:hAnsi="Arial" w:cs="Arial"/>
                <w:b/>
                <w:color w:val="auto"/>
                <w:sz w:val="20"/>
                <w:lang w:val="en-US"/>
              </w:rPr>
              <w:t>có</w:t>
            </w:r>
            <w:r w:rsidRPr="005E0440">
              <w:rPr>
                <w:rFonts w:ascii="Arial" w:hAnsi="Arial" w:cs="Arial"/>
                <w:b/>
                <w:color w:val="auto"/>
                <w:sz w:val="20"/>
              </w:rPr>
              <w:t xml:space="preserve"> thể thu hồi</w:t>
            </w:r>
          </w:p>
        </w:tc>
      </w:tr>
      <w:tr w:rsidR="00993830" w:rsidRPr="005E0440" w14:paraId="34D94A59" w14:textId="77777777" w:rsidTr="004059FF">
        <w:tblPrEx>
          <w:tblCellMar>
            <w:top w:w="0" w:type="dxa"/>
            <w:left w:w="0" w:type="dxa"/>
            <w:bottom w:w="0" w:type="dxa"/>
            <w:right w:w="0" w:type="dxa"/>
          </w:tblCellMar>
        </w:tblPrEx>
        <w:tc>
          <w:tcPr>
            <w:tcW w:w="2285" w:type="pct"/>
            <w:shd w:val="clear" w:color="auto" w:fill="FFFFFF"/>
            <w:vAlign w:val="center"/>
          </w:tcPr>
          <w:p w14:paraId="78868C9B"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1. Súc vật nuôi lấy sản phẩm một lần</w:t>
            </w:r>
          </w:p>
        </w:tc>
        <w:tc>
          <w:tcPr>
            <w:tcW w:w="604" w:type="pct"/>
            <w:shd w:val="clear" w:color="auto" w:fill="FFFFFF"/>
            <w:vAlign w:val="center"/>
          </w:tcPr>
          <w:p w14:paraId="5CCD1AA1" w14:textId="77777777" w:rsidR="00993830" w:rsidRPr="005E0440" w:rsidRDefault="00993830" w:rsidP="004059FF">
            <w:pPr>
              <w:spacing w:before="120"/>
              <w:jc w:val="center"/>
              <w:rPr>
                <w:rFonts w:ascii="Arial" w:hAnsi="Arial" w:cs="Arial"/>
                <w:b/>
                <w:color w:val="auto"/>
                <w:sz w:val="20"/>
              </w:rPr>
            </w:pPr>
          </w:p>
        </w:tc>
        <w:tc>
          <w:tcPr>
            <w:tcW w:w="772" w:type="pct"/>
            <w:shd w:val="clear" w:color="auto" w:fill="FFFFFF"/>
            <w:vAlign w:val="center"/>
          </w:tcPr>
          <w:p w14:paraId="43838A4C" w14:textId="77777777" w:rsidR="00993830" w:rsidRPr="005E0440" w:rsidRDefault="00993830" w:rsidP="004059FF">
            <w:pPr>
              <w:spacing w:before="120"/>
              <w:jc w:val="center"/>
              <w:rPr>
                <w:rFonts w:ascii="Arial" w:hAnsi="Arial" w:cs="Arial"/>
                <w:b/>
                <w:color w:val="auto"/>
                <w:sz w:val="20"/>
              </w:rPr>
            </w:pPr>
          </w:p>
        </w:tc>
        <w:tc>
          <w:tcPr>
            <w:tcW w:w="633" w:type="pct"/>
            <w:shd w:val="clear" w:color="auto" w:fill="FFFFFF"/>
            <w:vAlign w:val="center"/>
          </w:tcPr>
          <w:p w14:paraId="285D7075" w14:textId="77777777" w:rsidR="00993830" w:rsidRPr="005E0440" w:rsidRDefault="00993830" w:rsidP="004059FF">
            <w:pPr>
              <w:spacing w:before="120"/>
              <w:jc w:val="center"/>
              <w:rPr>
                <w:rFonts w:ascii="Arial" w:hAnsi="Arial" w:cs="Arial"/>
                <w:b/>
                <w:color w:val="auto"/>
                <w:sz w:val="20"/>
              </w:rPr>
            </w:pPr>
          </w:p>
        </w:tc>
        <w:tc>
          <w:tcPr>
            <w:tcW w:w="706" w:type="pct"/>
            <w:shd w:val="clear" w:color="auto" w:fill="FFFFFF"/>
            <w:vAlign w:val="center"/>
          </w:tcPr>
          <w:p w14:paraId="23B01318" w14:textId="77777777" w:rsidR="00993830" w:rsidRPr="005E0440" w:rsidRDefault="00993830" w:rsidP="004059FF">
            <w:pPr>
              <w:spacing w:before="120"/>
              <w:jc w:val="center"/>
              <w:rPr>
                <w:rFonts w:ascii="Arial" w:hAnsi="Arial" w:cs="Arial"/>
                <w:b/>
                <w:color w:val="auto"/>
                <w:sz w:val="20"/>
              </w:rPr>
            </w:pPr>
          </w:p>
        </w:tc>
      </w:tr>
      <w:tr w:rsidR="00993830" w:rsidRPr="005E0440" w14:paraId="3DEE01BF" w14:textId="77777777" w:rsidTr="004059FF">
        <w:tblPrEx>
          <w:tblCellMar>
            <w:top w:w="0" w:type="dxa"/>
            <w:left w:w="0" w:type="dxa"/>
            <w:bottom w:w="0" w:type="dxa"/>
            <w:right w:w="0" w:type="dxa"/>
          </w:tblCellMar>
        </w:tblPrEx>
        <w:tc>
          <w:tcPr>
            <w:tcW w:w="2285" w:type="pct"/>
            <w:shd w:val="clear" w:color="auto" w:fill="FFFFFF"/>
            <w:vAlign w:val="center"/>
          </w:tcPr>
          <w:p w14:paraId="0F060EE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Súc vật nuôi lấy sản phẩm một lần ngắn hạn</w:t>
            </w:r>
          </w:p>
        </w:tc>
        <w:tc>
          <w:tcPr>
            <w:tcW w:w="604" w:type="pct"/>
            <w:shd w:val="clear" w:color="auto" w:fill="FFFFFF"/>
            <w:vAlign w:val="center"/>
          </w:tcPr>
          <w:p w14:paraId="76757958" w14:textId="77777777" w:rsidR="00993830" w:rsidRPr="005E0440" w:rsidRDefault="00993830" w:rsidP="004059FF">
            <w:pPr>
              <w:spacing w:before="120"/>
              <w:jc w:val="center"/>
              <w:rPr>
                <w:rFonts w:ascii="Arial" w:hAnsi="Arial" w:cs="Arial"/>
                <w:color w:val="auto"/>
                <w:sz w:val="20"/>
              </w:rPr>
            </w:pPr>
          </w:p>
        </w:tc>
        <w:tc>
          <w:tcPr>
            <w:tcW w:w="772" w:type="pct"/>
            <w:shd w:val="clear" w:color="auto" w:fill="FFFFFF"/>
            <w:vAlign w:val="center"/>
          </w:tcPr>
          <w:p w14:paraId="13BD1A3C" w14:textId="77777777" w:rsidR="00993830" w:rsidRPr="005E0440" w:rsidRDefault="00993830" w:rsidP="004059FF">
            <w:pPr>
              <w:spacing w:before="120"/>
              <w:jc w:val="center"/>
              <w:rPr>
                <w:rFonts w:ascii="Arial" w:hAnsi="Arial" w:cs="Arial"/>
                <w:color w:val="auto"/>
                <w:sz w:val="20"/>
              </w:rPr>
            </w:pPr>
          </w:p>
        </w:tc>
        <w:tc>
          <w:tcPr>
            <w:tcW w:w="633" w:type="pct"/>
            <w:shd w:val="clear" w:color="auto" w:fill="FFFFFF"/>
            <w:vAlign w:val="center"/>
          </w:tcPr>
          <w:p w14:paraId="58A42D9D" w14:textId="77777777" w:rsidR="00993830" w:rsidRPr="005E0440" w:rsidRDefault="00993830" w:rsidP="004059FF">
            <w:pPr>
              <w:spacing w:before="120"/>
              <w:jc w:val="center"/>
              <w:rPr>
                <w:rFonts w:ascii="Arial" w:hAnsi="Arial" w:cs="Arial"/>
                <w:color w:val="auto"/>
                <w:sz w:val="20"/>
              </w:rPr>
            </w:pPr>
          </w:p>
        </w:tc>
        <w:tc>
          <w:tcPr>
            <w:tcW w:w="706" w:type="pct"/>
            <w:shd w:val="clear" w:color="auto" w:fill="FFFFFF"/>
            <w:vAlign w:val="center"/>
          </w:tcPr>
          <w:p w14:paraId="2D76B442" w14:textId="77777777" w:rsidR="00993830" w:rsidRPr="005E0440" w:rsidRDefault="00993830" w:rsidP="004059FF">
            <w:pPr>
              <w:spacing w:before="120"/>
              <w:jc w:val="center"/>
              <w:rPr>
                <w:rFonts w:ascii="Arial" w:hAnsi="Arial" w:cs="Arial"/>
                <w:color w:val="auto"/>
                <w:sz w:val="20"/>
              </w:rPr>
            </w:pPr>
          </w:p>
        </w:tc>
      </w:tr>
      <w:tr w:rsidR="00993830" w:rsidRPr="005E0440" w14:paraId="0DBE33C1" w14:textId="77777777" w:rsidTr="004059FF">
        <w:tblPrEx>
          <w:tblCellMar>
            <w:top w:w="0" w:type="dxa"/>
            <w:left w:w="0" w:type="dxa"/>
            <w:bottom w:w="0" w:type="dxa"/>
            <w:right w:w="0" w:type="dxa"/>
          </w:tblCellMar>
        </w:tblPrEx>
        <w:tc>
          <w:tcPr>
            <w:tcW w:w="2285" w:type="pct"/>
            <w:shd w:val="clear" w:color="auto" w:fill="FFFFFF"/>
            <w:vAlign w:val="center"/>
          </w:tcPr>
          <w:p w14:paraId="6EC5D7F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Súc vật nuôi lấy sản phẩm một lần dài hạn</w:t>
            </w:r>
          </w:p>
        </w:tc>
        <w:tc>
          <w:tcPr>
            <w:tcW w:w="604" w:type="pct"/>
            <w:shd w:val="clear" w:color="auto" w:fill="FFFFFF"/>
            <w:vAlign w:val="center"/>
          </w:tcPr>
          <w:p w14:paraId="36FA5DC5" w14:textId="77777777" w:rsidR="00993830" w:rsidRPr="005E0440" w:rsidRDefault="00993830" w:rsidP="004059FF">
            <w:pPr>
              <w:spacing w:before="120"/>
              <w:jc w:val="center"/>
              <w:rPr>
                <w:rFonts w:ascii="Arial" w:hAnsi="Arial" w:cs="Arial"/>
                <w:color w:val="auto"/>
                <w:sz w:val="20"/>
              </w:rPr>
            </w:pPr>
          </w:p>
        </w:tc>
        <w:tc>
          <w:tcPr>
            <w:tcW w:w="772" w:type="pct"/>
            <w:shd w:val="clear" w:color="auto" w:fill="FFFFFF"/>
            <w:vAlign w:val="center"/>
          </w:tcPr>
          <w:p w14:paraId="3DEC15F9" w14:textId="77777777" w:rsidR="00993830" w:rsidRPr="005E0440" w:rsidRDefault="00993830" w:rsidP="004059FF">
            <w:pPr>
              <w:spacing w:before="120"/>
              <w:jc w:val="center"/>
              <w:rPr>
                <w:rFonts w:ascii="Arial" w:hAnsi="Arial" w:cs="Arial"/>
                <w:color w:val="auto"/>
                <w:sz w:val="20"/>
              </w:rPr>
            </w:pPr>
          </w:p>
        </w:tc>
        <w:tc>
          <w:tcPr>
            <w:tcW w:w="633" w:type="pct"/>
            <w:shd w:val="clear" w:color="auto" w:fill="FFFFFF"/>
            <w:vAlign w:val="center"/>
          </w:tcPr>
          <w:p w14:paraId="2513CF45" w14:textId="77777777" w:rsidR="00993830" w:rsidRPr="005E0440" w:rsidRDefault="00993830" w:rsidP="004059FF">
            <w:pPr>
              <w:spacing w:before="120"/>
              <w:jc w:val="center"/>
              <w:rPr>
                <w:rFonts w:ascii="Arial" w:hAnsi="Arial" w:cs="Arial"/>
                <w:color w:val="auto"/>
                <w:sz w:val="20"/>
              </w:rPr>
            </w:pPr>
          </w:p>
        </w:tc>
        <w:tc>
          <w:tcPr>
            <w:tcW w:w="706" w:type="pct"/>
            <w:shd w:val="clear" w:color="auto" w:fill="FFFFFF"/>
            <w:vAlign w:val="center"/>
          </w:tcPr>
          <w:p w14:paraId="04034D6E" w14:textId="77777777" w:rsidR="00993830" w:rsidRPr="005E0440" w:rsidRDefault="00993830" w:rsidP="004059FF">
            <w:pPr>
              <w:spacing w:before="120"/>
              <w:jc w:val="center"/>
              <w:rPr>
                <w:rFonts w:ascii="Arial" w:hAnsi="Arial" w:cs="Arial"/>
                <w:color w:val="auto"/>
                <w:sz w:val="20"/>
              </w:rPr>
            </w:pPr>
          </w:p>
        </w:tc>
      </w:tr>
      <w:tr w:rsidR="00993830" w:rsidRPr="005E0440" w14:paraId="4DF3BC65" w14:textId="77777777" w:rsidTr="004059FF">
        <w:tblPrEx>
          <w:tblCellMar>
            <w:top w:w="0" w:type="dxa"/>
            <w:left w:w="0" w:type="dxa"/>
            <w:bottom w:w="0" w:type="dxa"/>
            <w:right w:w="0" w:type="dxa"/>
          </w:tblCellMar>
        </w:tblPrEx>
        <w:tc>
          <w:tcPr>
            <w:tcW w:w="2285" w:type="pct"/>
            <w:shd w:val="clear" w:color="auto" w:fill="FFFFFF"/>
            <w:vAlign w:val="center"/>
          </w:tcPr>
          <w:p w14:paraId="54D42ED5"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2. Cây trồng theo mùa vụ </w:t>
            </w:r>
            <w:r w:rsidRPr="005E0440">
              <w:rPr>
                <w:rFonts w:ascii="Arial" w:hAnsi="Arial" w:cs="Arial"/>
                <w:b/>
                <w:color w:val="auto"/>
                <w:sz w:val="20"/>
                <w:lang w:val="en-US"/>
              </w:rPr>
              <w:t>hoặc</w:t>
            </w:r>
            <w:r w:rsidRPr="005E0440">
              <w:rPr>
                <w:rFonts w:ascii="Arial" w:hAnsi="Arial" w:cs="Arial"/>
                <w:b/>
                <w:color w:val="auto"/>
                <w:sz w:val="20"/>
              </w:rPr>
              <w:t xml:space="preserve"> lấy sản phẩm một lần</w:t>
            </w:r>
          </w:p>
        </w:tc>
        <w:tc>
          <w:tcPr>
            <w:tcW w:w="604" w:type="pct"/>
            <w:shd w:val="clear" w:color="auto" w:fill="FFFFFF"/>
            <w:vAlign w:val="center"/>
          </w:tcPr>
          <w:p w14:paraId="6B15724D" w14:textId="77777777" w:rsidR="00993830" w:rsidRPr="005E0440" w:rsidRDefault="00993830" w:rsidP="004059FF">
            <w:pPr>
              <w:spacing w:before="120"/>
              <w:jc w:val="center"/>
              <w:rPr>
                <w:rFonts w:ascii="Arial" w:hAnsi="Arial" w:cs="Arial"/>
                <w:b/>
                <w:color w:val="auto"/>
                <w:sz w:val="20"/>
              </w:rPr>
            </w:pPr>
          </w:p>
        </w:tc>
        <w:tc>
          <w:tcPr>
            <w:tcW w:w="772" w:type="pct"/>
            <w:shd w:val="clear" w:color="auto" w:fill="FFFFFF"/>
            <w:vAlign w:val="center"/>
          </w:tcPr>
          <w:p w14:paraId="30CED468" w14:textId="77777777" w:rsidR="00993830" w:rsidRPr="005E0440" w:rsidRDefault="00993830" w:rsidP="004059FF">
            <w:pPr>
              <w:spacing w:before="120"/>
              <w:jc w:val="center"/>
              <w:rPr>
                <w:rFonts w:ascii="Arial" w:hAnsi="Arial" w:cs="Arial"/>
                <w:b/>
                <w:color w:val="auto"/>
                <w:sz w:val="20"/>
              </w:rPr>
            </w:pPr>
          </w:p>
        </w:tc>
        <w:tc>
          <w:tcPr>
            <w:tcW w:w="633" w:type="pct"/>
            <w:shd w:val="clear" w:color="auto" w:fill="FFFFFF"/>
            <w:vAlign w:val="center"/>
          </w:tcPr>
          <w:p w14:paraId="09B76AEF" w14:textId="77777777" w:rsidR="00993830" w:rsidRPr="005E0440" w:rsidRDefault="00993830" w:rsidP="004059FF">
            <w:pPr>
              <w:spacing w:before="120"/>
              <w:jc w:val="center"/>
              <w:rPr>
                <w:rFonts w:ascii="Arial" w:hAnsi="Arial" w:cs="Arial"/>
                <w:b/>
                <w:color w:val="auto"/>
                <w:sz w:val="20"/>
              </w:rPr>
            </w:pPr>
          </w:p>
        </w:tc>
        <w:tc>
          <w:tcPr>
            <w:tcW w:w="706" w:type="pct"/>
            <w:shd w:val="clear" w:color="auto" w:fill="FFFFFF"/>
            <w:vAlign w:val="center"/>
          </w:tcPr>
          <w:p w14:paraId="5C8DFB6F" w14:textId="77777777" w:rsidR="00993830" w:rsidRPr="005E0440" w:rsidRDefault="00993830" w:rsidP="004059FF">
            <w:pPr>
              <w:spacing w:before="120"/>
              <w:jc w:val="center"/>
              <w:rPr>
                <w:rFonts w:ascii="Arial" w:hAnsi="Arial" w:cs="Arial"/>
                <w:b/>
                <w:color w:val="auto"/>
                <w:sz w:val="20"/>
              </w:rPr>
            </w:pPr>
          </w:p>
        </w:tc>
      </w:tr>
      <w:tr w:rsidR="00993830" w:rsidRPr="005E0440" w14:paraId="3D2782DF" w14:textId="77777777" w:rsidTr="004059FF">
        <w:tblPrEx>
          <w:tblCellMar>
            <w:top w:w="0" w:type="dxa"/>
            <w:left w:w="0" w:type="dxa"/>
            <w:bottom w:w="0" w:type="dxa"/>
            <w:right w:w="0" w:type="dxa"/>
          </w:tblCellMar>
        </w:tblPrEx>
        <w:tc>
          <w:tcPr>
            <w:tcW w:w="2285" w:type="pct"/>
            <w:shd w:val="clear" w:color="auto" w:fill="FFFFFF"/>
            <w:vAlign w:val="center"/>
          </w:tcPr>
          <w:p w14:paraId="1A8F5E3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Cây trồng theo mùa vụ hoặc lấy sản phẩm một lần ngắn hạn</w:t>
            </w:r>
          </w:p>
        </w:tc>
        <w:tc>
          <w:tcPr>
            <w:tcW w:w="604" w:type="pct"/>
            <w:shd w:val="clear" w:color="auto" w:fill="FFFFFF"/>
            <w:vAlign w:val="center"/>
          </w:tcPr>
          <w:p w14:paraId="091D15B5" w14:textId="77777777" w:rsidR="00993830" w:rsidRPr="005E0440" w:rsidRDefault="00993830" w:rsidP="004059FF">
            <w:pPr>
              <w:spacing w:before="120"/>
              <w:jc w:val="center"/>
              <w:rPr>
                <w:rFonts w:ascii="Arial" w:hAnsi="Arial" w:cs="Arial"/>
                <w:color w:val="auto"/>
                <w:sz w:val="20"/>
              </w:rPr>
            </w:pPr>
          </w:p>
        </w:tc>
        <w:tc>
          <w:tcPr>
            <w:tcW w:w="772" w:type="pct"/>
            <w:shd w:val="clear" w:color="auto" w:fill="FFFFFF"/>
            <w:vAlign w:val="center"/>
          </w:tcPr>
          <w:p w14:paraId="3BD6720F" w14:textId="77777777" w:rsidR="00993830" w:rsidRPr="005E0440" w:rsidRDefault="00993830" w:rsidP="004059FF">
            <w:pPr>
              <w:spacing w:before="120"/>
              <w:jc w:val="center"/>
              <w:rPr>
                <w:rFonts w:ascii="Arial" w:hAnsi="Arial" w:cs="Arial"/>
                <w:color w:val="auto"/>
                <w:sz w:val="20"/>
              </w:rPr>
            </w:pPr>
          </w:p>
        </w:tc>
        <w:tc>
          <w:tcPr>
            <w:tcW w:w="633" w:type="pct"/>
            <w:shd w:val="clear" w:color="auto" w:fill="FFFFFF"/>
            <w:vAlign w:val="center"/>
          </w:tcPr>
          <w:p w14:paraId="2CE270DB" w14:textId="77777777" w:rsidR="00993830" w:rsidRPr="005E0440" w:rsidRDefault="00993830" w:rsidP="004059FF">
            <w:pPr>
              <w:spacing w:before="120"/>
              <w:jc w:val="center"/>
              <w:rPr>
                <w:rFonts w:ascii="Arial" w:hAnsi="Arial" w:cs="Arial"/>
                <w:color w:val="auto"/>
                <w:sz w:val="20"/>
              </w:rPr>
            </w:pPr>
          </w:p>
        </w:tc>
        <w:tc>
          <w:tcPr>
            <w:tcW w:w="706" w:type="pct"/>
            <w:shd w:val="clear" w:color="auto" w:fill="FFFFFF"/>
            <w:vAlign w:val="center"/>
          </w:tcPr>
          <w:p w14:paraId="06105F5F" w14:textId="77777777" w:rsidR="00993830" w:rsidRPr="005E0440" w:rsidRDefault="00993830" w:rsidP="004059FF">
            <w:pPr>
              <w:spacing w:before="120"/>
              <w:jc w:val="center"/>
              <w:rPr>
                <w:rFonts w:ascii="Arial" w:hAnsi="Arial" w:cs="Arial"/>
                <w:color w:val="auto"/>
                <w:sz w:val="20"/>
              </w:rPr>
            </w:pPr>
          </w:p>
        </w:tc>
      </w:tr>
      <w:tr w:rsidR="00993830" w:rsidRPr="005E0440" w14:paraId="78BAF3B2" w14:textId="77777777" w:rsidTr="004059FF">
        <w:tblPrEx>
          <w:tblCellMar>
            <w:top w:w="0" w:type="dxa"/>
            <w:left w:w="0" w:type="dxa"/>
            <w:bottom w:w="0" w:type="dxa"/>
            <w:right w:w="0" w:type="dxa"/>
          </w:tblCellMar>
        </w:tblPrEx>
        <w:tc>
          <w:tcPr>
            <w:tcW w:w="2285" w:type="pct"/>
            <w:shd w:val="clear" w:color="auto" w:fill="FFFFFF"/>
            <w:vAlign w:val="center"/>
          </w:tcPr>
          <w:p w14:paraId="2FD48A2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b) Cây </w:t>
            </w:r>
            <w:r w:rsidRPr="005E0440">
              <w:rPr>
                <w:rFonts w:ascii="Arial" w:hAnsi="Arial" w:cs="Arial"/>
                <w:color w:val="auto"/>
                <w:sz w:val="20"/>
                <w:lang w:val="en-US"/>
              </w:rPr>
              <w:t>trồng</w:t>
            </w:r>
            <w:r w:rsidRPr="005E0440">
              <w:rPr>
                <w:rFonts w:ascii="Arial" w:hAnsi="Arial" w:cs="Arial"/>
                <w:color w:val="auto"/>
                <w:sz w:val="20"/>
              </w:rPr>
              <w:t xml:space="preserve"> theo mùa vụ hoặc lấy sản phẩm một lần dài hạn</w:t>
            </w:r>
          </w:p>
        </w:tc>
        <w:tc>
          <w:tcPr>
            <w:tcW w:w="604" w:type="pct"/>
            <w:shd w:val="clear" w:color="auto" w:fill="FFFFFF"/>
            <w:vAlign w:val="center"/>
          </w:tcPr>
          <w:p w14:paraId="07C54F58" w14:textId="77777777" w:rsidR="00993830" w:rsidRPr="005E0440" w:rsidRDefault="00993830" w:rsidP="004059FF">
            <w:pPr>
              <w:spacing w:before="120"/>
              <w:jc w:val="center"/>
              <w:rPr>
                <w:rFonts w:ascii="Arial" w:hAnsi="Arial" w:cs="Arial"/>
                <w:color w:val="auto"/>
                <w:sz w:val="20"/>
              </w:rPr>
            </w:pPr>
          </w:p>
        </w:tc>
        <w:tc>
          <w:tcPr>
            <w:tcW w:w="772" w:type="pct"/>
            <w:shd w:val="clear" w:color="auto" w:fill="FFFFFF"/>
            <w:vAlign w:val="center"/>
          </w:tcPr>
          <w:p w14:paraId="37818D87" w14:textId="77777777" w:rsidR="00993830" w:rsidRPr="005E0440" w:rsidRDefault="00993830" w:rsidP="004059FF">
            <w:pPr>
              <w:spacing w:before="120"/>
              <w:jc w:val="center"/>
              <w:rPr>
                <w:rFonts w:ascii="Arial" w:hAnsi="Arial" w:cs="Arial"/>
                <w:color w:val="auto"/>
                <w:sz w:val="20"/>
              </w:rPr>
            </w:pPr>
          </w:p>
        </w:tc>
        <w:tc>
          <w:tcPr>
            <w:tcW w:w="633" w:type="pct"/>
            <w:shd w:val="clear" w:color="auto" w:fill="FFFFFF"/>
            <w:vAlign w:val="center"/>
          </w:tcPr>
          <w:p w14:paraId="001F547B" w14:textId="77777777" w:rsidR="00993830" w:rsidRPr="005E0440" w:rsidRDefault="00993830" w:rsidP="004059FF">
            <w:pPr>
              <w:spacing w:before="120"/>
              <w:jc w:val="center"/>
              <w:rPr>
                <w:rFonts w:ascii="Arial" w:hAnsi="Arial" w:cs="Arial"/>
                <w:color w:val="auto"/>
                <w:sz w:val="20"/>
              </w:rPr>
            </w:pPr>
          </w:p>
        </w:tc>
        <w:tc>
          <w:tcPr>
            <w:tcW w:w="706" w:type="pct"/>
            <w:shd w:val="clear" w:color="auto" w:fill="FFFFFF"/>
            <w:vAlign w:val="center"/>
          </w:tcPr>
          <w:p w14:paraId="4CF89D64" w14:textId="77777777" w:rsidR="00993830" w:rsidRPr="005E0440" w:rsidRDefault="00993830" w:rsidP="004059FF">
            <w:pPr>
              <w:spacing w:before="120"/>
              <w:jc w:val="center"/>
              <w:rPr>
                <w:rFonts w:ascii="Arial" w:hAnsi="Arial" w:cs="Arial"/>
                <w:color w:val="auto"/>
                <w:sz w:val="20"/>
              </w:rPr>
            </w:pPr>
          </w:p>
        </w:tc>
      </w:tr>
      <w:tr w:rsidR="00993830" w:rsidRPr="005E0440" w14:paraId="66316FBB" w14:textId="77777777" w:rsidTr="004059FF">
        <w:tblPrEx>
          <w:tblCellMar>
            <w:top w:w="0" w:type="dxa"/>
            <w:left w:w="0" w:type="dxa"/>
            <w:bottom w:w="0" w:type="dxa"/>
            <w:right w:w="0" w:type="dxa"/>
          </w:tblCellMar>
        </w:tblPrEx>
        <w:tc>
          <w:tcPr>
            <w:tcW w:w="2285" w:type="pct"/>
            <w:shd w:val="clear" w:color="auto" w:fill="FFFFFF"/>
            <w:vAlign w:val="center"/>
          </w:tcPr>
          <w:p w14:paraId="3723F13F"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3. </w:t>
            </w:r>
            <w:r w:rsidRPr="005E0440">
              <w:rPr>
                <w:rFonts w:ascii="Arial" w:hAnsi="Arial" w:cs="Arial"/>
                <w:b/>
                <w:color w:val="auto"/>
                <w:sz w:val="20"/>
                <w:lang w:val="en-US"/>
              </w:rPr>
              <w:t>Súc</w:t>
            </w:r>
            <w:r w:rsidRPr="005E0440">
              <w:rPr>
                <w:rFonts w:ascii="Arial" w:hAnsi="Arial" w:cs="Arial"/>
                <w:b/>
                <w:color w:val="auto"/>
                <w:sz w:val="20"/>
              </w:rPr>
              <w:t xml:space="preserve"> vật cho sản phẩm định kỳ chưa đạt đến </w:t>
            </w:r>
            <w:r w:rsidRPr="005E0440">
              <w:rPr>
                <w:rFonts w:ascii="Arial" w:hAnsi="Arial" w:cs="Arial"/>
                <w:b/>
                <w:color w:val="auto"/>
                <w:sz w:val="20"/>
                <w:lang w:val="en-US"/>
              </w:rPr>
              <w:t>giai</w:t>
            </w:r>
            <w:r w:rsidRPr="005E0440">
              <w:rPr>
                <w:rFonts w:ascii="Arial" w:hAnsi="Arial" w:cs="Arial"/>
                <w:b/>
                <w:color w:val="auto"/>
                <w:sz w:val="20"/>
              </w:rPr>
              <w:t xml:space="preserve"> đoạn trưởng thành</w:t>
            </w:r>
          </w:p>
        </w:tc>
        <w:tc>
          <w:tcPr>
            <w:tcW w:w="604" w:type="pct"/>
            <w:shd w:val="clear" w:color="auto" w:fill="FFFFFF"/>
            <w:vAlign w:val="center"/>
          </w:tcPr>
          <w:p w14:paraId="78EAC1D8" w14:textId="77777777" w:rsidR="00993830" w:rsidRPr="005E0440" w:rsidRDefault="00993830" w:rsidP="004059FF">
            <w:pPr>
              <w:spacing w:before="120"/>
              <w:jc w:val="center"/>
              <w:rPr>
                <w:rFonts w:ascii="Arial" w:hAnsi="Arial" w:cs="Arial"/>
                <w:b/>
                <w:color w:val="auto"/>
                <w:sz w:val="20"/>
              </w:rPr>
            </w:pPr>
          </w:p>
        </w:tc>
        <w:tc>
          <w:tcPr>
            <w:tcW w:w="772" w:type="pct"/>
            <w:shd w:val="clear" w:color="auto" w:fill="FFFFFF"/>
            <w:vAlign w:val="center"/>
          </w:tcPr>
          <w:p w14:paraId="611B7201" w14:textId="77777777" w:rsidR="00993830" w:rsidRPr="005E0440" w:rsidRDefault="00993830" w:rsidP="004059FF">
            <w:pPr>
              <w:spacing w:before="120"/>
              <w:jc w:val="center"/>
              <w:rPr>
                <w:rFonts w:ascii="Arial" w:hAnsi="Arial" w:cs="Arial"/>
                <w:b/>
                <w:color w:val="auto"/>
                <w:sz w:val="20"/>
              </w:rPr>
            </w:pPr>
          </w:p>
        </w:tc>
        <w:tc>
          <w:tcPr>
            <w:tcW w:w="633" w:type="pct"/>
            <w:shd w:val="clear" w:color="auto" w:fill="FFFFFF"/>
            <w:vAlign w:val="center"/>
          </w:tcPr>
          <w:p w14:paraId="74F177FC" w14:textId="77777777" w:rsidR="00993830" w:rsidRPr="005E0440" w:rsidRDefault="00993830" w:rsidP="004059FF">
            <w:pPr>
              <w:spacing w:before="120"/>
              <w:jc w:val="center"/>
              <w:rPr>
                <w:rFonts w:ascii="Arial" w:hAnsi="Arial" w:cs="Arial"/>
                <w:b/>
                <w:color w:val="auto"/>
                <w:sz w:val="20"/>
              </w:rPr>
            </w:pPr>
          </w:p>
        </w:tc>
        <w:tc>
          <w:tcPr>
            <w:tcW w:w="706" w:type="pct"/>
            <w:shd w:val="clear" w:color="auto" w:fill="FFFFFF"/>
            <w:vAlign w:val="center"/>
          </w:tcPr>
          <w:p w14:paraId="6E9506C4" w14:textId="77777777" w:rsidR="00993830" w:rsidRPr="005E0440" w:rsidRDefault="00993830" w:rsidP="004059FF">
            <w:pPr>
              <w:spacing w:before="120"/>
              <w:jc w:val="center"/>
              <w:rPr>
                <w:rFonts w:ascii="Arial" w:hAnsi="Arial" w:cs="Arial"/>
                <w:b/>
                <w:color w:val="auto"/>
                <w:sz w:val="20"/>
              </w:rPr>
            </w:pPr>
          </w:p>
        </w:tc>
      </w:tr>
    </w:tbl>
    <w:p w14:paraId="119853BF"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Miêu tả về các loại tài sản sinh học </w:t>
      </w:r>
      <w:r w:rsidRPr="005E0440">
        <w:rPr>
          <w:rFonts w:ascii="Arial" w:hAnsi="Arial" w:cs="Arial"/>
          <w:color w:val="auto"/>
          <w:sz w:val="20"/>
          <w:lang w:val="en-US"/>
        </w:rPr>
        <w:t>có</w:t>
      </w:r>
      <w:r w:rsidRPr="005E0440">
        <w:rPr>
          <w:rFonts w:ascii="Arial" w:hAnsi="Arial" w:cs="Arial"/>
          <w:color w:val="auto"/>
          <w:sz w:val="20"/>
        </w:rPr>
        <w:t xml:space="preserve"> giá trị chiếm từ 10% tổng giá </w:t>
      </w:r>
      <w:r w:rsidRPr="005E0440">
        <w:rPr>
          <w:rFonts w:ascii="Arial" w:hAnsi="Arial" w:cs="Arial"/>
          <w:color w:val="auto"/>
          <w:sz w:val="20"/>
          <w:lang w:val="en-US"/>
        </w:rPr>
        <w:t>trị</w:t>
      </w:r>
      <w:r w:rsidRPr="005E0440">
        <w:rPr>
          <w:rFonts w:ascii="Arial" w:hAnsi="Arial" w:cs="Arial"/>
          <w:color w:val="auto"/>
          <w:sz w:val="20"/>
        </w:rPr>
        <w:t xml:space="preserve"> tài sản sinh</w:t>
      </w:r>
      <w:r w:rsidRPr="005E0440">
        <w:rPr>
          <w:rFonts w:ascii="Arial" w:hAnsi="Arial" w:cs="Arial"/>
          <w:color w:val="auto"/>
          <w:sz w:val="20"/>
          <w:lang w:val="en-US"/>
        </w:rPr>
        <w:t xml:space="preserve"> </w:t>
      </w:r>
      <w:r w:rsidRPr="005E0440">
        <w:rPr>
          <w:rFonts w:ascii="Arial" w:hAnsi="Arial" w:cs="Arial"/>
          <w:color w:val="auto"/>
          <w:sz w:val="20"/>
        </w:rPr>
        <w:t>học trở lên: tính chất, đặc điểm của từng loại tài sản sinh học, chính sách kế toán áp dụng cho từng loại tài sản sinh học đó,…</w:t>
      </w:r>
      <w:r w:rsidRPr="005E0440">
        <w:rPr>
          <w:rFonts w:ascii="Arial" w:hAnsi="Arial" w:cs="Arial"/>
          <w:color w:val="auto"/>
          <w:sz w:val="20"/>
          <w:lang w:val="en-US"/>
        </w:rPr>
        <w:t>;</w:t>
      </w:r>
    </w:p>
    <w:p w14:paraId="1BD16EB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Phương pháp phân bổ chi phí chăm sóc, nuôi trồng trong kỳ đối với các tài sản sinh học mẹ, tài sản sinh học mới tạo ra, sản phẩm nông nghiệp...;</w:t>
      </w:r>
    </w:p>
    <w:p w14:paraId="4C90983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Phương pháp khấu hao </w:t>
      </w:r>
      <w:r w:rsidRPr="005E0440">
        <w:rPr>
          <w:rFonts w:ascii="Arial" w:hAnsi="Arial" w:cs="Arial"/>
          <w:color w:val="auto"/>
          <w:sz w:val="20"/>
          <w:lang w:val="en-US"/>
        </w:rPr>
        <w:t>tài</w:t>
      </w:r>
      <w:r w:rsidRPr="005E0440">
        <w:rPr>
          <w:rFonts w:ascii="Arial" w:hAnsi="Arial" w:cs="Arial"/>
          <w:color w:val="auto"/>
          <w:sz w:val="20"/>
        </w:rPr>
        <w:t xml:space="preserve"> sản sinh học;</w:t>
      </w:r>
    </w:p>
    <w:p w14:paraId="622CC2A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Thời gian sử dụng hữu ích/ tỷ lệ khấu hao tài sản sinh học;</w:t>
      </w:r>
    </w:p>
    <w:p w14:paraId="6A3596B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Tổng giá trị ghi sổ và giá trị khấu hao lũy kế tại thời điểm đầu kỳ và cuối kỳ kế toán;</w:t>
      </w:r>
    </w:p>
    <w:p w14:paraId="24E35D2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Các khoản dự phòng tổn thất tài sản sinh học (nếu có);</w:t>
      </w:r>
    </w:p>
    <w:p w14:paraId="4179218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trị tài sản sinh học dùng </w:t>
      </w:r>
      <w:r w:rsidRPr="005E0440">
        <w:rPr>
          <w:rFonts w:ascii="Arial" w:hAnsi="Arial" w:cs="Arial"/>
          <w:color w:val="auto"/>
          <w:sz w:val="20"/>
          <w:lang w:val="en-US"/>
        </w:rPr>
        <w:t>để</w:t>
      </w:r>
      <w:r w:rsidRPr="005E0440">
        <w:rPr>
          <w:rFonts w:ascii="Arial" w:hAnsi="Arial" w:cs="Arial"/>
          <w:color w:val="auto"/>
          <w:sz w:val="20"/>
        </w:rPr>
        <w:t xml:space="preserve"> thế chấp, cầm cố bảo </w:t>
      </w:r>
      <w:r w:rsidRPr="005E0440">
        <w:rPr>
          <w:rFonts w:ascii="Arial" w:hAnsi="Arial" w:cs="Arial"/>
          <w:color w:val="auto"/>
          <w:sz w:val="20"/>
          <w:lang w:val="en-US"/>
        </w:rPr>
        <w:t>đ</w:t>
      </w:r>
      <w:r w:rsidRPr="005E0440">
        <w:rPr>
          <w:rFonts w:ascii="Arial" w:hAnsi="Arial" w:cs="Arial"/>
          <w:color w:val="auto"/>
          <w:sz w:val="20"/>
        </w:rPr>
        <w:t>ảm các khoản nợ phải trả tại thời điểm cuối kỳ;</w:t>
      </w:r>
    </w:p>
    <w:p w14:paraId="5F08A7D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Khoản cam kết về đầu tư hoặc mua các </w:t>
      </w:r>
      <w:r w:rsidRPr="005E0440">
        <w:rPr>
          <w:rFonts w:ascii="Arial" w:hAnsi="Arial" w:cs="Arial"/>
          <w:color w:val="auto"/>
          <w:sz w:val="20"/>
          <w:lang w:val="en-US"/>
        </w:rPr>
        <w:t>tài</w:t>
      </w:r>
      <w:r w:rsidRPr="005E0440">
        <w:rPr>
          <w:rFonts w:ascii="Arial" w:hAnsi="Arial" w:cs="Arial"/>
          <w:color w:val="auto"/>
          <w:sz w:val="20"/>
        </w:rPr>
        <w:t xml:space="preserve"> sản sinh học;</w:t>
      </w:r>
    </w:p>
    <w:p w14:paraId="6A1AB9F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lastRenderedPageBreak/>
        <w:t>- Các thay đổi như thuyết minh về giá trị hợp lý trừ chi phí bán của tài sản sinh học m</w:t>
      </w:r>
      <w:r w:rsidRPr="005E0440">
        <w:rPr>
          <w:rFonts w:ascii="Arial" w:hAnsi="Arial" w:cs="Arial"/>
          <w:color w:val="auto"/>
          <w:sz w:val="20"/>
          <w:lang w:val="en-US"/>
        </w:rPr>
        <w:t>à</w:t>
      </w:r>
      <w:r w:rsidRPr="005E0440">
        <w:rPr>
          <w:rFonts w:ascii="Arial" w:hAnsi="Arial" w:cs="Arial"/>
          <w:color w:val="auto"/>
          <w:sz w:val="20"/>
        </w:rPr>
        <w:t xml:space="preserve"> doanh nghiệp có thể quan sát được và có thể đo đếm </w:t>
      </w:r>
      <w:r w:rsidRPr="005E0440">
        <w:rPr>
          <w:rFonts w:ascii="Arial" w:hAnsi="Arial" w:cs="Arial"/>
          <w:color w:val="auto"/>
          <w:sz w:val="20"/>
          <w:lang w:val="en-US"/>
        </w:rPr>
        <w:t>được</w:t>
      </w:r>
      <w:r w:rsidRPr="005E0440">
        <w:rPr>
          <w:rFonts w:ascii="Arial" w:hAnsi="Arial" w:cs="Arial"/>
          <w:color w:val="auto"/>
          <w:sz w:val="20"/>
        </w:rPr>
        <w:t xml:space="preserve"> (nếu có);</w:t>
      </w:r>
    </w:p>
    <w:p w14:paraId="1E5E208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w:t>
      </w:r>
      <w:r w:rsidRPr="005E0440">
        <w:rPr>
          <w:rFonts w:ascii="Arial" w:hAnsi="Arial" w:cs="Arial"/>
          <w:color w:val="auto"/>
          <w:sz w:val="20"/>
          <w:lang w:val="en-US"/>
        </w:rPr>
        <w:t>minh</w:t>
      </w:r>
      <w:r w:rsidRPr="005E0440">
        <w:rPr>
          <w:rFonts w:ascii="Arial" w:hAnsi="Arial" w:cs="Arial"/>
          <w:color w:val="auto"/>
          <w:sz w:val="20"/>
        </w:rPr>
        <w:t xml:space="preserve"> về các vấn đề khác liên quan đến tài </w:t>
      </w:r>
      <w:r w:rsidRPr="005E0440">
        <w:rPr>
          <w:rFonts w:ascii="Arial" w:hAnsi="Arial" w:cs="Arial"/>
          <w:color w:val="auto"/>
          <w:sz w:val="20"/>
          <w:lang w:val="en-US"/>
        </w:rPr>
        <w:t>sản</w:t>
      </w:r>
      <w:r w:rsidRPr="005E0440">
        <w:rPr>
          <w:rFonts w:ascii="Arial" w:hAnsi="Arial" w:cs="Arial"/>
          <w:color w:val="auto"/>
          <w:sz w:val="20"/>
        </w:rPr>
        <w:t xml:space="preserve"> sinh học.</w:t>
      </w:r>
    </w:p>
    <w:p w14:paraId="1C130AC1"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12.2</w:t>
      </w:r>
      <w:r w:rsidRPr="005E0440">
        <w:rPr>
          <w:rFonts w:ascii="Arial" w:hAnsi="Arial" w:cs="Arial"/>
          <w:b/>
          <w:i/>
          <w:color w:val="auto"/>
          <w:sz w:val="20"/>
          <w:lang w:val="en-US"/>
        </w:rPr>
        <w:t>.</w:t>
      </w:r>
      <w:r w:rsidRPr="005E0440">
        <w:rPr>
          <w:rFonts w:ascii="Arial" w:hAnsi="Arial" w:cs="Arial"/>
          <w:b/>
          <w:i/>
          <w:color w:val="auto"/>
          <w:sz w:val="20"/>
        </w:rPr>
        <w:t xml:space="preserve"> </w:t>
      </w:r>
      <w:r w:rsidRPr="005E0440">
        <w:rPr>
          <w:rFonts w:ascii="Arial" w:hAnsi="Arial" w:cs="Arial"/>
          <w:b/>
          <w:i/>
          <w:color w:val="auto"/>
          <w:sz w:val="20"/>
          <w:lang w:val="en-US"/>
        </w:rPr>
        <w:t>Súc</w:t>
      </w:r>
      <w:r w:rsidRPr="005E0440">
        <w:rPr>
          <w:rFonts w:ascii="Arial" w:hAnsi="Arial" w:cs="Arial"/>
          <w:b/>
          <w:i/>
          <w:color w:val="auto"/>
          <w:sz w:val="20"/>
        </w:rPr>
        <w:t xml:space="preserve"> v</w:t>
      </w:r>
      <w:r w:rsidRPr="005E0440">
        <w:rPr>
          <w:rFonts w:ascii="Arial" w:hAnsi="Arial" w:cs="Arial"/>
          <w:b/>
          <w:i/>
          <w:color w:val="auto"/>
          <w:sz w:val="20"/>
          <w:lang w:val="en-US"/>
        </w:rPr>
        <w:t>ậ</w:t>
      </w:r>
      <w:r w:rsidRPr="005E0440">
        <w:rPr>
          <w:rFonts w:ascii="Arial" w:hAnsi="Arial" w:cs="Arial"/>
          <w:b/>
          <w:i/>
          <w:color w:val="auto"/>
          <w:sz w:val="20"/>
        </w:rPr>
        <w:t>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352"/>
        <w:gridCol w:w="1162"/>
        <w:gridCol w:w="1086"/>
        <w:gridCol w:w="820"/>
        <w:gridCol w:w="1059"/>
        <w:gridCol w:w="1155"/>
      </w:tblGrid>
      <w:tr w:rsidR="00993830" w:rsidRPr="005E0440" w14:paraId="02C02596" w14:textId="77777777" w:rsidTr="004059FF">
        <w:tblPrEx>
          <w:tblCellMar>
            <w:top w:w="0" w:type="dxa"/>
            <w:left w:w="0" w:type="dxa"/>
            <w:bottom w:w="0" w:type="dxa"/>
            <w:right w:w="0" w:type="dxa"/>
          </w:tblCellMar>
        </w:tblPrEx>
        <w:tc>
          <w:tcPr>
            <w:tcW w:w="1941" w:type="pct"/>
            <w:shd w:val="clear" w:color="auto" w:fill="FFFFFF"/>
            <w:vAlign w:val="center"/>
          </w:tcPr>
          <w:p w14:paraId="21903F9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673" w:type="pct"/>
            <w:shd w:val="clear" w:color="auto" w:fill="FFFFFF"/>
            <w:vAlign w:val="center"/>
          </w:tcPr>
          <w:p w14:paraId="35E3730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Nhóm 1</w:t>
            </w:r>
          </w:p>
        </w:tc>
        <w:tc>
          <w:tcPr>
            <w:tcW w:w="629" w:type="pct"/>
            <w:shd w:val="clear" w:color="auto" w:fill="FFFFFF"/>
            <w:vAlign w:val="center"/>
          </w:tcPr>
          <w:p w14:paraId="71C05C6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Nhóm 2</w:t>
            </w:r>
          </w:p>
        </w:tc>
        <w:tc>
          <w:tcPr>
            <w:tcW w:w="475" w:type="pct"/>
            <w:shd w:val="clear" w:color="auto" w:fill="FFFFFF"/>
            <w:vAlign w:val="center"/>
          </w:tcPr>
          <w:p w14:paraId="7BA50612"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w:t>
            </w:r>
            <w:r w:rsidRPr="005E0440">
              <w:rPr>
                <w:rFonts w:ascii="Arial" w:hAnsi="Arial" w:cs="Arial"/>
                <w:b/>
                <w:color w:val="auto"/>
                <w:sz w:val="20"/>
                <w:lang w:val="en-US"/>
              </w:rPr>
              <w:t>.</w:t>
            </w:r>
          </w:p>
        </w:tc>
        <w:tc>
          <w:tcPr>
            <w:tcW w:w="613" w:type="pct"/>
            <w:shd w:val="clear" w:color="auto" w:fill="FFFFFF"/>
            <w:vAlign w:val="center"/>
          </w:tcPr>
          <w:p w14:paraId="04E6E517"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w:t>
            </w:r>
            <w:r w:rsidRPr="005E0440">
              <w:rPr>
                <w:rFonts w:ascii="Arial" w:hAnsi="Arial" w:cs="Arial"/>
                <w:b/>
                <w:color w:val="auto"/>
                <w:sz w:val="20"/>
                <w:lang w:val="en-US"/>
              </w:rPr>
              <w:t>.</w:t>
            </w:r>
          </w:p>
        </w:tc>
        <w:tc>
          <w:tcPr>
            <w:tcW w:w="669" w:type="pct"/>
            <w:shd w:val="clear" w:color="auto" w:fill="FFFFFF"/>
            <w:vAlign w:val="center"/>
          </w:tcPr>
          <w:p w14:paraId="28EF634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 xml:space="preserve">Tổng </w:t>
            </w:r>
            <w:r w:rsidRPr="005E0440">
              <w:rPr>
                <w:rFonts w:ascii="Arial" w:hAnsi="Arial" w:cs="Arial"/>
                <w:b/>
                <w:color w:val="auto"/>
                <w:sz w:val="20"/>
              </w:rPr>
              <w:t>cộng</w:t>
            </w:r>
          </w:p>
        </w:tc>
      </w:tr>
      <w:tr w:rsidR="00993830" w:rsidRPr="005E0440" w14:paraId="5800611A" w14:textId="77777777" w:rsidTr="004059FF">
        <w:tblPrEx>
          <w:tblCellMar>
            <w:top w:w="0" w:type="dxa"/>
            <w:left w:w="0" w:type="dxa"/>
            <w:bottom w:w="0" w:type="dxa"/>
            <w:right w:w="0" w:type="dxa"/>
          </w:tblCellMar>
        </w:tblPrEx>
        <w:tc>
          <w:tcPr>
            <w:tcW w:w="1941" w:type="pct"/>
            <w:shd w:val="clear" w:color="auto" w:fill="FFFFFF"/>
            <w:vAlign w:val="center"/>
          </w:tcPr>
          <w:p w14:paraId="206EA4F7"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 xml:space="preserve">Nguyên </w:t>
            </w:r>
            <w:r w:rsidRPr="005E0440">
              <w:rPr>
                <w:rFonts w:ascii="Arial" w:hAnsi="Arial" w:cs="Arial"/>
                <w:b/>
                <w:color w:val="auto"/>
                <w:sz w:val="20"/>
                <w:lang w:val="en-US"/>
              </w:rPr>
              <w:t>giá</w:t>
            </w:r>
          </w:p>
        </w:tc>
        <w:tc>
          <w:tcPr>
            <w:tcW w:w="673" w:type="pct"/>
            <w:shd w:val="clear" w:color="auto" w:fill="FFFFFF"/>
            <w:vAlign w:val="center"/>
          </w:tcPr>
          <w:p w14:paraId="4FBB576C" w14:textId="77777777" w:rsidR="00993830" w:rsidRPr="005E0440" w:rsidRDefault="00993830" w:rsidP="004059FF">
            <w:pPr>
              <w:spacing w:before="120"/>
              <w:jc w:val="center"/>
              <w:rPr>
                <w:rFonts w:ascii="Arial" w:hAnsi="Arial" w:cs="Arial"/>
                <w:b/>
                <w:color w:val="auto"/>
                <w:sz w:val="20"/>
              </w:rPr>
            </w:pPr>
          </w:p>
        </w:tc>
        <w:tc>
          <w:tcPr>
            <w:tcW w:w="629" w:type="pct"/>
            <w:shd w:val="clear" w:color="auto" w:fill="FFFFFF"/>
            <w:vAlign w:val="center"/>
          </w:tcPr>
          <w:p w14:paraId="6115A3D9" w14:textId="77777777" w:rsidR="00993830" w:rsidRPr="005E0440" w:rsidRDefault="00993830" w:rsidP="004059FF">
            <w:pPr>
              <w:spacing w:before="120"/>
              <w:jc w:val="center"/>
              <w:rPr>
                <w:rFonts w:ascii="Arial" w:hAnsi="Arial" w:cs="Arial"/>
                <w:b/>
                <w:color w:val="auto"/>
                <w:sz w:val="20"/>
              </w:rPr>
            </w:pPr>
          </w:p>
        </w:tc>
        <w:tc>
          <w:tcPr>
            <w:tcW w:w="475" w:type="pct"/>
            <w:shd w:val="clear" w:color="auto" w:fill="FFFFFF"/>
            <w:vAlign w:val="center"/>
          </w:tcPr>
          <w:p w14:paraId="163B9EF7" w14:textId="77777777" w:rsidR="00993830" w:rsidRPr="005E0440" w:rsidRDefault="00993830" w:rsidP="004059FF">
            <w:pPr>
              <w:spacing w:before="120"/>
              <w:jc w:val="center"/>
              <w:rPr>
                <w:rFonts w:ascii="Arial" w:hAnsi="Arial" w:cs="Arial"/>
                <w:b/>
                <w:color w:val="auto"/>
                <w:sz w:val="20"/>
              </w:rPr>
            </w:pPr>
          </w:p>
        </w:tc>
        <w:tc>
          <w:tcPr>
            <w:tcW w:w="613" w:type="pct"/>
            <w:shd w:val="clear" w:color="auto" w:fill="FFFFFF"/>
            <w:vAlign w:val="center"/>
          </w:tcPr>
          <w:p w14:paraId="084E2920" w14:textId="77777777" w:rsidR="00993830" w:rsidRPr="005E0440" w:rsidRDefault="00993830" w:rsidP="004059FF">
            <w:pPr>
              <w:spacing w:before="120"/>
              <w:jc w:val="center"/>
              <w:rPr>
                <w:rFonts w:ascii="Arial" w:hAnsi="Arial" w:cs="Arial"/>
                <w:b/>
                <w:color w:val="auto"/>
                <w:sz w:val="20"/>
              </w:rPr>
            </w:pPr>
          </w:p>
        </w:tc>
        <w:tc>
          <w:tcPr>
            <w:tcW w:w="669" w:type="pct"/>
            <w:shd w:val="clear" w:color="auto" w:fill="FFFFFF"/>
            <w:vAlign w:val="center"/>
          </w:tcPr>
          <w:p w14:paraId="398C575D" w14:textId="77777777" w:rsidR="00993830" w:rsidRPr="005E0440" w:rsidRDefault="00993830" w:rsidP="004059FF">
            <w:pPr>
              <w:spacing w:before="120"/>
              <w:jc w:val="center"/>
              <w:rPr>
                <w:rFonts w:ascii="Arial" w:hAnsi="Arial" w:cs="Arial"/>
                <w:b/>
                <w:color w:val="auto"/>
                <w:sz w:val="20"/>
              </w:rPr>
            </w:pPr>
          </w:p>
        </w:tc>
      </w:tr>
      <w:tr w:rsidR="00993830" w:rsidRPr="005E0440" w14:paraId="59250F25" w14:textId="77777777" w:rsidTr="004059FF">
        <w:tblPrEx>
          <w:tblCellMar>
            <w:top w:w="0" w:type="dxa"/>
            <w:left w:w="0" w:type="dxa"/>
            <w:bottom w:w="0" w:type="dxa"/>
            <w:right w:w="0" w:type="dxa"/>
          </w:tblCellMar>
        </w:tblPrEx>
        <w:tc>
          <w:tcPr>
            <w:tcW w:w="1941" w:type="pct"/>
            <w:shd w:val="clear" w:color="auto" w:fill="FFFFFF"/>
            <w:vAlign w:val="center"/>
          </w:tcPr>
          <w:p w14:paraId="219A05E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đầu năm</w:t>
            </w:r>
          </w:p>
        </w:tc>
        <w:tc>
          <w:tcPr>
            <w:tcW w:w="673" w:type="pct"/>
            <w:shd w:val="clear" w:color="auto" w:fill="FFFFFF"/>
            <w:vAlign w:val="center"/>
          </w:tcPr>
          <w:p w14:paraId="2CE03DA4"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31A97932"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4D9B4AFB"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59985487"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43EF949C" w14:textId="77777777" w:rsidR="00993830" w:rsidRPr="005E0440" w:rsidRDefault="00993830" w:rsidP="004059FF">
            <w:pPr>
              <w:spacing w:before="120"/>
              <w:jc w:val="center"/>
              <w:rPr>
                <w:rFonts w:ascii="Arial" w:hAnsi="Arial" w:cs="Arial"/>
                <w:color w:val="auto"/>
                <w:sz w:val="20"/>
              </w:rPr>
            </w:pPr>
          </w:p>
        </w:tc>
      </w:tr>
      <w:tr w:rsidR="00993830" w:rsidRPr="005E0440" w14:paraId="6F3C4773" w14:textId="77777777" w:rsidTr="004059FF">
        <w:tblPrEx>
          <w:tblCellMar>
            <w:top w:w="0" w:type="dxa"/>
            <w:left w:w="0" w:type="dxa"/>
            <w:bottom w:w="0" w:type="dxa"/>
            <w:right w:w="0" w:type="dxa"/>
          </w:tblCellMar>
        </w:tblPrEx>
        <w:tc>
          <w:tcPr>
            <w:tcW w:w="1941" w:type="pct"/>
            <w:shd w:val="clear" w:color="auto" w:fill="FFFFFF"/>
            <w:vAlign w:val="center"/>
          </w:tcPr>
          <w:p w14:paraId="7DC2DC8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Mua </w:t>
            </w:r>
            <w:r w:rsidRPr="005E0440">
              <w:rPr>
                <w:rFonts w:ascii="Arial" w:hAnsi="Arial" w:cs="Arial"/>
                <w:color w:val="auto"/>
                <w:sz w:val="20"/>
                <w:lang w:val="en-US"/>
              </w:rPr>
              <w:t>trong</w:t>
            </w:r>
            <w:r w:rsidRPr="005E0440">
              <w:rPr>
                <w:rFonts w:ascii="Arial" w:hAnsi="Arial" w:cs="Arial"/>
                <w:color w:val="auto"/>
                <w:sz w:val="20"/>
              </w:rPr>
              <w:t xml:space="preserve"> năm</w:t>
            </w:r>
          </w:p>
        </w:tc>
        <w:tc>
          <w:tcPr>
            <w:tcW w:w="673" w:type="pct"/>
            <w:shd w:val="clear" w:color="auto" w:fill="FFFFFF"/>
            <w:vAlign w:val="center"/>
          </w:tcPr>
          <w:p w14:paraId="3793EC75"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40E31940"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634C706F"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06823768"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4C944588" w14:textId="77777777" w:rsidR="00993830" w:rsidRPr="005E0440" w:rsidRDefault="00993830" w:rsidP="004059FF">
            <w:pPr>
              <w:spacing w:before="120"/>
              <w:jc w:val="center"/>
              <w:rPr>
                <w:rFonts w:ascii="Arial" w:hAnsi="Arial" w:cs="Arial"/>
                <w:color w:val="auto"/>
                <w:sz w:val="20"/>
              </w:rPr>
            </w:pPr>
          </w:p>
        </w:tc>
      </w:tr>
      <w:tr w:rsidR="00993830" w:rsidRPr="005E0440" w14:paraId="1F6EE18D" w14:textId="77777777" w:rsidTr="004059FF">
        <w:tblPrEx>
          <w:tblCellMar>
            <w:top w:w="0" w:type="dxa"/>
            <w:left w:w="0" w:type="dxa"/>
            <w:bottom w:w="0" w:type="dxa"/>
            <w:right w:w="0" w:type="dxa"/>
          </w:tblCellMar>
        </w:tblPrEx>
        <w:tc>
          <w:tcPr>
            <w:tcW w:w="1941" w:type="pct"/>
            <w:shd w:val="clear" w:color="auto" w:fill="FFFFFF"/>
            <w:vAlign w:val="center"/>
          </w:tcPr>
          <w:p w14:paraId="768DE6D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Thanh lý, nhượng bán</w:t>
            </w:r>
          </w:p>
        </w:tc>
        <w:tc>
          <w:tcPr>
            <w:tcW w:w="673" w:type="pct"/>
            <w:shd w:val="clear" w:color="auto" w:fill="FFFFFF"/>
            <w:vAlign w:val="center"/>
          </w:tcPr>
          <w:p w14:paraId="3CDD747D"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16CAA3AC"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76F5C32A"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4D4D1F9D"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22C29F88" w14:textId="77777777" w:rsidR="00993830" w:rsidRPr="005E0440" w:rsidRDefault="00993830" w:rsidP="004059FF">
            <w:pPr>
              <w:spacing w:before="120"/>
              <w:jc w:val="center"/>
              <w:rPr>
                <w:rFonts w:ascii="Arial" w:hAnsi="Arial" w:cs="Arial"/>
                <w:color w:val="auto"/>
                <w:sz w:val="20"/>
              </w:rPr>
            </w:pPr>
          </w:p>
        </w:tc>
      </w:tr>
      <w:tr w:rsidR="00993830" w:rsidRPr="005E0440" w14:paraId="25CE72C4" w14:textId="77777777" w:rsidTr="004059FF">
        <w:tblPrEx>
          <w:tblCellMar>
            <w:top w:w="0" w:type="dxa"/>
            <w:left w:w="0" w:type="dxa"/>
            <w:bottom w:w="0" w:type="dxa"/>
            <w:right w:w="0" w:type="dxa"/>
          </w:tblCellMar>
        </w:tblPrEx>
        <w:tc>
          <w:tcPr>
            <w:tcW w:w="1941" w:type="pct"/>
            <w:shd w:val="clear" w:color="auto" w:fill="FFFFFF"/>
            <w:vAlign w:val="center"/>
          </w:tcPr>
          <w:p w14:paraId="7BCF9A1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673" w:type="pct"/>
            <w:shd w:val="clear" w:color="auto" w:fill="FFFFFF"/>
            <w:vAlign w:val="center"/>
          </w:tcPr>
          <w:p w14:paraId="66574336"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3CBA6D52"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5700C28C"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533453F1"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198531A6" w14:textId="77777777" w:rsidR="00993830" w:rsidRPr="005E0440" w:rsidRDefault="00993830" w:rsidP="004059FF">
            <w:pPr>
              <w:spacing w:before="120"/>
              <w:jc w:val="center"/>
              <w:rPr>
                <w:rFonts w:ascii="Arial" w:hAnsi="Arial" w:cs="Arial"/>
                <w:color w:val="auto"/>
                <w:sz w:val="20"/>
              </w:rPr>
            </w:pPr>
          </w:p>
        </w:tc>
      </w:tr>
      <w:tr w:rsidR="00993830" w:rsidRPr="005E0440" w14:paraId="7511AA98" w14:textId="77777777" w:rsidTr="004059FF">
        <w:tblPrEx>
          <w:tblCellMar>
            <w:top w:w="0" w:type="dxa"/>
            <w:left w:w="0" w:type="dxa"/>
            <w:bottom w:w="0" w:type="dxa"/>
            <w:right w:w="0" w:type="dxa"/>
          </w:tblCellMar>
        </w:tblPrEx>
        <w:tc>
          <w:tcPr>
            <w:tcW w:w="1941" w:type="pct"/>
            <w:shd w:val="clear" w:color="auto" w:fill="FFFFFF"/>
            <w:vAlign w:val="center"/>
          </w:tcPr>
          <w:p w14:paraId="7C158B4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w:t>
            </w:r>
            <w:r w:rsidRPr="005E0440">
              <w:rPr>
                <w:rFonts w:ascii="Arial" w:hAnsi="Arial" w:cs="Arial"/>
                <w:color w:val="auto"/>
                <w:sz w:val="20"/>
                <w:lang w:val="en-US"/>
              </w:rPr>
              <w:t>ố</w:t>
            </w:r>
            <w:r w:rsidRPr="005E0440">
              <w:rPr>
                <w:rFonts w:ascii="Arial" w:hAnsi="Arial" w:cs="Arial"/>
                <w:color w:val="auto"/>
                <w:sz w:val="20"/>
              </w:rPr>
              <w:t xml:space="preserve"> dư cuối năm</w:t>
            </w:r>
          </w:p>
        </w:tc>
        <w:tc>
          <w:tcPr>
            <w:tcW w:w="673" w:type="pct"/>
            <w:shd w:val="clear" w:color="auto" w:fill="FFFFFF"/>
            <w:vAlign w:val="center"/>
          </w:tcPr>
          <w:p w14:paraId="618D77AA"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0B349040"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7A8E9268"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4A939199"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1A457120" w14:textId="77777777" w:rsidR="00993830" w:rsidRPr="005E0440" w:rsidRDefault="00993830" w:rsidP="004059FF">
            <w:pPr>
              <w:spacing w:before="120"/>
              <w:jc w:val="center"/>
              <w:rPr>
                <w:rFonts w:ascii="Arial" w:hAnsi="Arial" w:cs="Arial"/>
                <w:color w:val="auto"/>
                <w:sz w:val="20"/>
              </w:rPr>
            </w:pPr>
          </w:p>
        </w:tc>
      </w:tr>
      <w:tr w:rsidR="00993830" w:rsidRPr="005E0440" w14:paraId="33EEE026" w14:textId="77777777" w:rsidTr="004059FF">
        <w:tblPrEx>
          <w:tblCellMar>
            <w:top w:w="0" w:type="dxa"/>
            <w:left w:w="0" w:type="dxa"/>
            <w:bottom w:w="0" w:type="dxa"/>
            <w:right w:w="0" w:type="dxa"/>
          </w:tblCellMar>
        </w:tblPrEx>
        <w:tc>
          <w:tcPr>
            <w:tcW w:w="1941" w:type="pct"/>
            <w:shd w:val="clear" w:color="auto" w:fill="FFFFFF"/>
            <w:vAlign w:val="center"/>
          </w:tcPr>
          <w:p w14:paraId="41CA7E7B"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Giá trị hao mòn lũy kế</w:t>
            </w:r>
          </w:p>
        </w:tc>
        <w:tc>
          <w:tcPr>
            <w:tcW w:w="673" w:type="pct"/>
            <w:shd w:val="clear" w:color="auto" w:fill="FFFFFF"/>
            <w:vAlign w:val="center"/>
          </w:tcPr>
          <w:p w14:paraId="106318DE" w14:textId="77777777" w:rsidR="00993830" w:rsidRPr="005E0440" w:rsidRDefault="00993830" w:rsidP="004059FF">
            <w:pPr>
              <w:spacing w:before="120"/>
              <w:jc w:val="center"/>
              <w:rPr>
                <w:rFonts w:ascii="Arial" w:hAnsi="Arial" w:cs="Arial"/>
                <w:b/>
                <w:color w:val="auto"/>
                <w:sz w:val="20"/>
              </w:rPr>
            </w:pPr>
          </w:p>
        </w:tc>
        <w:tc>
          <w:tcPr>
            <w:tcW w:w="629" w:type="pct"/>
            <w:shd w:val="clear" w:color="auto" w:fill="FFFFFF"/>
            <w:vAlign w:val="center"/>
          </w:tcPr>
          <w:p w14:paraId="44BDAA81" w14:textId="77777777" w:rsidR="00993830" w:rsidRPr="005E0440" w:rsidRDefault="00993830" w:rsidP="004059FF">
            <w:pPr>
              <w:spacing w:before="120"/>
              <w:jc w:val="center"/>
              <w:rPr>
                <w:rFonts w:ascii="Arial" w:hAnsi="Arial" w:cs="Arial"/>
                <w:b/>
                <w:color w:val="auto"/>
                <w:sz w:val="20"/>
              </w:rPr>
            </w:pPr>
          </w:p>
        </w:tc>
        <w:tc>
          <w:tcPr>
            <w:tcW w:w="475" w:type="pct"/>
            <w:shd w:val="clear" w:color="auto" w:fill="FFFFFF"/>
            <w:vAlign w:val="center"/>
          </w:tcPr>
          <w:p w14:paraId="3B42F6FF" w14:textId="77777777" w:rsidR="00993830" w:rsidRPr="005E0440" w:rsidRDefault="00993830" w:rsidP="004059FF">
            <w:pPr>
              <w:spacing w:before="120"/>
              <w:jc w:val="center"/>
              <w:rPr>
                <w:rFonts w:ascii="Arial" w:hAnsi="Arial" w:cs="Arial"/>
                <w:b/>
                <w:color w:val="auto"/>
                <w:sz w:val="20"/>
              </w:rPr>
            </w:pPr>
          </w:p>
        </w:tc>
        <w:tc>
          <w:tcPr>
            <w:tcW w:w="613" w:type="pct"/>
            <w:shd w:val="clear" w:color="auto" w:fill="FFFFFF"/>
            <w:vAlign w:val="center"/>
          </w:tcPr>
          <w:p w14:paraId="130A7034" w14:textId="77777777" w:rsidR="00993830" w:rsidRPr="005E0440" w:rsidRDefault="00993830" w:rsidP="004059FF">
            <w:pPr>
              <w:spacing w:before="120"/>
              <w:jc w:val="center"/>
              <w:rPr>
                <w:rFonts w:ascii="Arial" w:hAnsi="Arial" w:cs="Arial"/>
                <w:b/>
                <w:color w:val="auto"/>
                <w:sz w:val="20"/>
              </w:rPr>
            </w:pPr>
          </w:p>
        </w:tc>
        <w:tc>
          <w:tcPr>
            <w:tcW w:w="669" w:type="pct"/>
            <w:shd w:val="clear" w:color="auto" w:fill="FFFFFF"/>
            <w:vAlign w:val="center"/>
          </w:tcPr>
          <w:p w14:paraId="127F2D05" w14:textId="77777777" w:rsidR="00993830" w:rsidRPr="005E0440" w:rsidRDefault="00993830" w:rsidP="004059FF">
            <w:pPr>
              <w:spacing w:before="120"/>
              <w:jc w:val="center"/>
              <w:rPr>
                <w:rFonts w:ascii="Arial" w:hAnsi="Arial" w:cs="Arial"/>
                <w:b/>
                <w:color w:val="auto"/>
                <w:sz w:val="20"/>
              </w:rPr>
            </w:pPr>
          </w:p>
        </w:tc>
      </w:tr>
      <w:tr w:rsidR="00993830" w:rsidRPr="005E0440" w14:paraId="39DA141F" w14:textId="77777777" w:rsidTr="004059FF">
        <w:tblPrEx>
          <w:tblCellMar>
            <w:top w:w="0" w:type="dxa"/>
            <w:left w:w="0" w:type="dxa"/>
            <w:bottom w:w="0" w:type="dxa"/>
            <w:right w:w="0" w:type="dxa"/>
          </w:tblCellMar>
        </w:tblPrEx>
        <w:tc>
          <w:tcPr>
            <w:tcW w:w="1941" w:type="pct"/>
            <w:shd w:val="clear" w:color="auto" w:fill="FFFFFF"/>
            <w:vAlign w:val="center"/>
          </w:tcPr>
          <w:p w14:paraId="6E19E8A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đầu năm</w:t>
            </w:r>
          </w:p>
        </w:tc>
        <w:tc>
          <w:tcPr>
            <w:tcW w:w="673" w:type="pct"/>
            <w:shd w:val="clear" w:color="auto" w:fill="FFFFFF"/>
            <w:vAlign w:val="center"/>
          </w:tcPr>
          <w:p w14:paraId="72FEEFC9"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3941D6F3"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2DDFF588"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03DB204D"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0872DECD" w14:textId="77777777" w:rsidR="00993830" w:rsidRPr="005E0440" w:rsidRDefault="00993830" w:rsidP="004059FF">
            <w:pPr>
              <w:spacing w:before="120"/>
              <w:jc w:val="center"/>
              <w:rPr>
                <w:rFonts w:ascii="Arial" w:hAnsi="Arial" w:cs="Arial"/>
                <w:color w:val="auto"/>
                <w:sz w:val="20"/>
              </w:rPr>
            </w:pPr>
          </w:p>
        </w:tc>
      </w:tr>
      <w:tr w:rsidR="00993830" w:rsidRPr="005E0440" w14:paraId="56E5E8D9" w14:textId="77777777" w:rsidTr="004059FF">
        <w:tblPrEx>
          <w:tblCellMar>
            <w:top w:w="0" w:type="dxa"/>
            <w:left w:w="0" w:type="dxa"/>
            <w:bottom w:w="0" w:type="dxa"/>
            <w:right w:w="0" w:type="dxa"/>
          </w:tblCellMar>
        </w:tblPrEx>
        <w:tc>
          <w:tcPr>
            <w:tcW w:w="1941" w:type="pct"/>
            <w:shd w:val="clear" w:color="auto" w:fill="FFFFFF"/>
            <w:vAlign w:val="center"/>
          </w:tcPr>
          <w:p w14:paraId="7E42C53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Khấu hao trong năm</w:t>
            </w:r>
          </w:p>
        </w:tc>
        <w:tc>
          <w:tcPr>
            <w:tcW w:w="673" w:type="pct"/>
            <w:shd w:val="clear" w:color="auto" w:fill="FFFFFF"/>
            <w:vAlign w:val="center"/>
          </w:tcPr>
          <w:p w14:paraId="62940A7F"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64638360"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58B3E087"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07B96F0B"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6FE59DDC" w14:textId="77777777" w:rsidR="00993830" w:rsidRPr="005E0440" w:rsidRDefault="00993830" w:rsidP="004059FF">
            <w:pPr>
              <w:spacing w:before="120"/>
              <w:jc w:val="center"/>
              <w:rPr>
                <w:rFonts w:ascii="Arial" w:hAnsi="Arial" w:cs="Arial"/>
                <w:color w:val="auto"/>
                <w:sz w:val="20"/>
              </w:rPr>
            </w:pPr>
          </w:p>
        </w:tc>
      </w:tr>
      <w:tr w:rsidR="00993830" w:rsidRPr="005E0440" w14:paraId="2067E9FA" w14:textId="77777777" w:rsidTr="004059FF">
        <w:tblPrEx>
          <w:tblCellMar>
            <w:top w:w="0" w:type="dxa"/>
            <w:left w:w="0" w:type="dxa"/>
            <w:bottom w:w="0" w:type="dxa"/>
            <w:right w:w="0" w:type="dxa"/>
          </w:tblCellMar>
        </w:tblPrEx>
        <w:tc>
          <w:tcPr>
            <w:tcW w:w="1941" w:type="pct"/>
            <w:shd w:val="clear" w:color="auto" w:fill="FFFFFF"/>
            <w:vAlign w:val="center"/>
          </w:tcPr>
          <w:p w14:paraId="4D22A44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tc>
        <w:tc>
          <w:tcPr>
            <w:tcW w:w="673" w:type="pct"/>
            <w:shd w:val="clear" w:color="auto" w:fill="FFFFFF"/>
            <w:vAlign w:val="center"/>
          </w:tcPr>
          <w:p w14:paraId="4504EA4B"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689D296B"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704AD678"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0212A951"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20F6354F" w14:textId="77777777" w:rsidR="00993830" w:rsidRPr="005E0440" w:rsidRDefault="00993830" w:rsidP="004059FF">
            <w:pPr>
              <w:spacing w:before="120"/>
              <w:jc w:val="center"/>
              <w:rPr>
                <w:rFonts w:ascii="Arial" w:hAnsi="Arial" w:cs="Arial"/>
                <w:color w:val="auto"/>
                <w:sz w:val="20"/>
              </w:rPr>
            </w:pPr>
          </w:p>
        </w:tc>
      </w:tr>
      <w:tr w:rsidR="00993830" w:rsidRPr="005E0440" w14:paraId="784C6A50" w14:textId="77777777" w:rsidTr="004059FF">
        <w:tblPrEx>
          <w:tblCellMar>
            <w:top w:w="0" w:type="dxa"/>
            <w:left w:w="0" w:type="dxa"/>
            <w:bottom w:w="0" w:type="dxa"/>
            <w:right w:w="0" w:type="dxa"/>
          </w:tblCellMar>
        </w:tblPrEx>
        <w:tc>
          <w:tcPr>
            <w:tcW w:w="1941" w:type="pct"/>
            <w:shd w:val="clear" w:color="auto" w:fill="FFFFFF"/>
            <w:vAlign w:val="center"/>
          </w:tcPr>
          <w:p w14:paraId="4D87D0D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Thanh lý, nhượng bán</w:t>
            </w:r>
          </w:p>
        </w:tc>
        <w:tc>
          <w:tcPr>
            <w:tcW w:w="673" w:type="pct"/>
            <w:shd w:val="clear" w:color="auto" w:fill="FFFFFF"/>
            <w:vAlign w:val="center"/>
          </w:tcPr>
          <w:p w14:paraId="6E64C590"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2AFC1B40"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24AE3C7F"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4B538A3C"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5EEAFF2E" w14:textId="77777777" w:rsidR="00993830" w:rsidRPr="005E0440" w:rsidRDefault="00993830" w:rsidP="004059FF">
            <w:pPr>
              <w:spacing w:before="120"/>
              <w:jc w:val="center"/>
              <w:rPr>
                <w:rFonts w:ascii="Arial" w:hAnsi="Arial" w:cs="Arial"/>
                <w:color w:val="auto"/>
                <w:sz w:val="20"/>
              </w:rPr>
            </w:pPr>
          </w:p>
        </w:tc>
      </w:tr>
      <w:tr w:rsidR="00993830" w:rsidRPr="005E0440" w14:paraId="3C5EFBE2" w14:textId="77777777" w:rsidTr="004059FF">
        <w:tblPrEx>
          <w:tblCellMar>
            <w:top w:w="0" w:type="dxa"/>
            <w:left w:w="0" w:type="dxa"/>
            <w:bottom w:w="0" w:type="dxa"/>
            <w:right w:w="0" w:type="dxa"/>
          </w:tblCellMar>
        </w:tblPrEx>
        <w:tc>
          <w:tcPr>
            <w:tcW w:w="1941" w:type="pct"/>
            <w:shd w:val="clear" w:color="auto" w:fill="FFFFFF"/>
            <w:vAlign w:val="center"/>
          </w:tcPr>
          <w:p w14:paraId="269780C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673" w:type="pct"/>
            <w:shd w:val="clear" w:color="auto" w:fill="FFFFFF"/>
            <w:vAlign w:val="center"/>
          </w:tcPr>
          <w:p w14:paraId="1D33A2DE"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60FBD2F2"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37D885E0"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0894B4CD"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4BE8C875" w14:textId="77777777" w:rsidR="00993830" w:rsidRPr="005E0440" w:rsidRDefault="00993830" w:rsidP="004059FF">
            <w:pPr>
              <w:spacing w:before="120"/>
              <w:jc w:val="center"/>
              <w:rPr>
                <w:rFonts w:ascii="Arial" w:hAnsi="Arial" w:cs="Arial"/>
                <w:color w:val="auto"/>
                <w:sz w:val="20"/>
              </w:rPr>
            </w:pPr>
          </w:p>
        </w:tc>
      </w:tr>
      <w:tr w:rsidR="00993830" w:rsidRPr="005E0440" w14:paraId="2BA8A440" w14:textId="77777777" w:rsidTr="004059FF">
        <w:tblPrEx>
          <w:tblCellMar>
            <w:top w:w="0" w:type="dxa"/>
            <w:left w:w="0" w:type="dxa"/>
            <w:bottom w:w="0" w:type="dxa"/>
            <w:right w:w="0" w:type="dxa"/>
          </w:tblCellMar>
        </w:tblPrEx>
        <w:tc>
          <w:tcPr>
            <w:tcW w:w="1941" w:type="pct"/>
            <w:shd w:val="clear" w:color="auto" w:fill="FFFFFF"/>
            <w:vAlign w:val="center"/>
          </w:tcPr>
          <w:p w14:paraId="22F1DC9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Số dư cuối năm</w:t>
            </w:r>
          </w:p>
        </w:tc>
        <w:tc>
          <w:tcPr>
            <w:tcW w:w="673" w:type="pct"/>
            <w:shd w:val="clear" w:color="auto" w:fill="FFFFFF"/>
            <w:vAlign w:val="center"/>
          </w:tcPr>
          <w:p w14:paraId="33A8CF12"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6E1CB82F"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5ED2CA53"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57A8B7AE"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7E9B6CC4" w14:textId="77777777" w:rsidR="00993830" w:rsidRPr="005E0440" w:rsidRDefault="00993830" w:rsidP="004059FF">
            <w:pPr>
              <w:spacing w:before="120"/>
              <w:jc w:val="center"/>
              <w:rPr>
                <w:rFonts w:ascii="Arial" w:hAnsi="Arial" w:cs="Arial"/>
                <w:color w:val="auto"/>
                <w:sz w:val="20"/>
              </w:rPr>
            </w:pPr>
          </w:p>
        </w:tc>
      </w:tr>
      <w:tr w:rsidR="00993830" w:rsidRPr="005E0440" w14:paraId="67087A04" w14:textId="77777777" w:rsidTr="004059FF">
        <w:tblPrEx>
          <w:tblCellMar>
            <w:top w:w="0" w:type="dxa"/>
            <w:left w:w="0" w:type="dxa"/>
            <w:bottom w:w="0" w:type="dxa"/>
            <w:right w:w="0" w:type="dxa"/>
          </w:tblCellMar>
        </w:tblPrEx>
        <w:tc>
          <w:tcPr>
            <w:tcW w:w="1941" w:type="pct"/>
            <w:shd w:val="clear" w:color="auto" w:fill="FFFFFF"/>
            <w:vAlign w:val="center"/>
          </w:tcPr>
          <w:p w14:paraId="7FB1E744"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lang w:val="en-US"/>
              </w:rPr>
              <w:t>Giá</w:t>
            </w:r>
            <w:r w:rsidRPr="005E0440">
              <w:rPr>
                <w:rFonts w:ascii="Arial" w:hAnsi="Arial" w:cs="Arial"/>
                <w:b/>
                <w:color w:val="auto"/>
                <w:sz w:val="20"/>
              </w:rPr>
              <w:t xml:space="preserve"> trị còn lại</w:t>
            </w:r>
          </w:p>
        </w:tc>
        <w:tc>
          <w:tcPr>
            <w:tcW w:w="673" w:type="pct"/>
            <w:shd w:val="clear" w:color="auto" w:fill="FFFFFF"/>
            <w:vAlign w:val="center"/>
          </w:tcPr>
          <w:p w14:paraId="6702087F" w14:textId="77777777" w:rsidR="00993830" w:rsidRPr="005E0440" w:rsidRDefault="00993830" w:rsidP="004059FF">
            <w:pPr>
              <w:spacing w:before="120"/>
              <w:jc w:val="center"/>
              <w:rPr>
                <w:rFonts w:ascii="Arial" w:hAnsi="Arial" w:cs="Arial"/>
                <w:b/>
                <w:color w:val="auto"/>
                <w:sz w:val="20"/>
              </w:rPr>
            </w:pPr>
          </w:p>
        </w:tc>
        <w:tc>
          <w:tcPr>
            <w:tcW w:w="629" w:type="pct"/>
            <w:shd w:val="clear" w:color="auto" w:fill="FFFFFF"/>
            <w:vAlign w:val="center"/>
          </w:tcPr>
          <w:p w14:paraId="540CE673" w14:textId="77777777" w:rsidR="00993830" w:rsidRPr="005E0440" w:rsidRDefault="00993830" w:rsidP="004059FF">
            <w:pPr>
              <w:spacing w:before="120"/>
              <w:jc w:val="center"/>
              <w:rPr>
                <w:rFonts w:ascii="Arial" w:hAnsi="Arial" w:cs="Arial"/>
                <w:b/>
                <w:color w:val="auto"/>
                <w:sz w:val="20"/>
              </w:rPr>
            </w:pPr>
          </w:p>
        </w:tc>
        <w:tc>
          <w:tcPr>
            <w:tcW w:w="475" w:type="pct"/>
            <w:shd w:val="clear" w:color="auto" w:fill="FFFFFF"/>
            <w:vAlign w:val="center"/>
          </w:tcPr>
          <w:p w14:paraId="0DF19C5A" w14:textId="77777777" w:rsidR="00993830" w:rsidRPr="005E0440" w:rsidRDefault="00993830" w:rsidP="004059FF">
            <w:pPr>
              <w:spacing w:before="120"/>
              <w:jc w:val="center"/>
              <w:rPr>
                <w:rFonts w:ascii="Arial" w:hAnsi="Arial" w:cs="Arial"/>
                <w:b/>
                <w:color w:val="auto"/>
                <w:sz w:val="20"/>
              </w:rPr>
            </w:pPr>
          </w:p>
        </w:tc>
        <w:tc>
          <w:tcPr>
            <w:tcW w:w="613" w:type="pct"/>
            <w:shd w:val="clear" w:color="auto" w:fill="FFFFFF"/>
            <w:vAlign w:val="center"/>
          </w:tcPr>
          <w:p w14:paraId="0907E29E" w14:textId="77777777" w:rsidR="00993830" w:rsidRPr="005E0440" w:rsidRDefault="00993830" w:rsidP="004059FF">
            <w:pPr>
              <w:spacing w:before="120"/>
              <w:jc w:val="center"/>
              <w:rPr>
                <w:rFonts w:ascii="Arial" w:hAnsi="Arial" w:cs="Arial"/>
                <w:b/>
                <w:color w:val="auto"/>
                <w:sz w:val="20"/>
              </w:rPr>
            </w:pPr>
          </w:p>
        </w:tc>
        <w:tc>
          <w:tcPr>
            <w:tcW w:w="669" w:type="pct"/>
            <w:shd w:val="clear" w:color="auto" w:fill="FFFFFF"/>
            <w:vAlign w:val="center"/>
          </w:tcPr>
          <w:p w14:paraId="0E8D8A8A" w14:textId="77777777" w:rsidR="00993830" w:rsidRPr="005E0440" w:rsidRDefault="00993830" w:rsidP="004059FF">
            <w:pPr>
              <w:spacing w:before="120"/>
              <w:jc w:val="center"/>
              <w:rPr>
                <w:rFonts w:ascii="Arial" w:hAnsi="Arial" w:cs="Arial"/>
                <w:b/>
                <w:color w:val="auto"/>
                <w:sz w:val="20"/>
              </w:rPr>
            </w:pPr>
          </w:p>
        </w:tc>
      </w:tr>
      <w:tr w:rsidR="00993830" w:rsidRPr="005E0440" w14:paraId="3069A70C" w14:textId="77777777" w:rsidTr="004059FF">
        <w:tblPrEx>
          <w:tblCellMar>
            <w:top w:w="0" w:type="dxa"/>
            <w:left w:w="0" w:type="dxa"/>
            <w:bottom w:w="0" w:type="dxa"/>
            <w:right w:w="0" w:type="dxa"/>
          </w:tblCellMar>
        </w:tblPrEx>
        <w:tc>
          <w:tcPr>
            <w:tcW w:w="1941" w:type="pct"/>
            <w:shd w:val="clear" w:color="auto" w:fill="FFFFFF"/>
            <w:vAlign w:val="center"/>
          </w:tcPr>
          <w:p w14:paraId="4B3DD9E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đầu năm</w:t>
            </w:r>
          </w:p>
        </w:tc>
        <w:tc>
          <w:tcPr>
            <w:tcW w:w="673" w:type="pct"/>
            <w:shd w:val="clear" w:color="auto" w:fill="FFFFFF"/>
            <w:vAlign w:val="center"/>
          </w:tcPr>
          <w:p w14:paraId="1EDD1C5B"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239593B2"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3C4FD5D4"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5DCAE867"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4C428EB6" w14:textId="77777777" w:rsidR="00993830" w:rsidRPr="005E0440" w:rsidRDefault="00993830" w:rsidP="004059FF">
            <w:pPr>
              <w:spacing w:before="120"/>
              <w:jc w:val="center"/>
              <w:rPr>
                <w:rFonts w:ascii="Arial" w:hAnsi="Arial" w:cs="Arial"/>
                <w:color w:val="auto"/>
                <w:sz w:val="20"/>
              </w:rPr>
            </w:pPr>
          </w:p>
        </w:tc>
      </w:tr>
      <w:tr w:rsidR="00993830" w:rsidRPr="005E0440" w14:paraId="501349F5" w14:textId="77777777" w:rsidTr="004059FF">
        <w:tblPrEx>
          <w:tblCellMar>
            <w:top w:w="0" w:type="dxa"/>
            <w:left w:w="0" w:type="dxa"/>
            <w:bottom w:w="0" w:type="dxa"/>
            <w:right w:w="0" w:type="dxa"/>
          </w:tblCellMar>
        </w:tblPrEx>
        <w:tc>
          <w:tcPr>
            <w:tcW w:w="1941" w:type="pct"/>
            <w:shd w:val="clear" w:color="auto" w:fill="FFFFFF"/>
            <w:vAlign w:val="center"/>
          </w:tcPr>
          <w:p w14:paraId="603A436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Tại ngày cuối năm</w:t>
            </w:r>
          </w:p>
        </w:tc>
        <w:tc>
          <w:tcPr>
            <w:tcW w:w="673" w:type="pct"/>
            <w:shd w:val="clear" w:color="auto" w:fill="FFFFFF"/>
            <w:vAlign w:val="center"/>
          </w:tcPr>
          <w:p w14:paraId="3638FAFF" w14:textId="77777777" w:rsidR="00993830" w:rsidRPr="005E0440" w:rsidRDefault="00993830" w:rsidP="004059FF">
            <w:pPr>
              <w:spacing w:before="120"/>
              <w:jc w:val="center"/>
              <w:rPr>
                <w:rFonts w:ascii="Arial" w:hAnsi="Arial" w:cs="Arial"/>
                <w:color w:val="auto"/>
                <w:sz w:val="20"/>
              </w:rPr>
            </w:pPr>
          </w:p>
        </w:tc>
        <w:tc>
          <w:tcPr>
            <w:tcW w:w="629" w:type="pct"/>
            <w:shd w:val="clear" w:color="auto" w:fill="FFFFFF"/>
            <w:vAlign w:val="center"/>
          </w:tcPr>
          <w:p w14:paraId="4301D909" w14:textId="77777777" w:rsidR="00993830" w:rsidRPr="005E0440" w:rsidRDefault="00993830" w:rsidP="004059FF">
            <w:pPr>
              <w:spacing w:before="120"/>
              <w:jc w:val="center"/>
              <w:rPr>
                <w:rFonts w:ascii="Arial" w:hAnsi="Arial" w:cs="Arial"/>
                <w:color w:val="auto"/>
                <w:sz w:val="20"/>
              </w:rPr>
            </w:pPr>
          </w:p>
        </w:tc>
        <w:tc>
          <w:tcPr>
            <w:tcW w:w="475" w:type="pct"/>
            <w:shd w:val="clear" w:color="auto" w:fill="FFFFFF"/>
            <w:vAlign w:val="center"/>
          </w:tcPr>
          <w:p w14:paraId="38F0044A" w14:textId="77777777" w:rsidR="00993830" w:rsidRPr="005E0440" w:rsidRDefault="00993830" w:rsidP="004059FF">
            <w:pPr>
              <w:spacing w:before="120"/>
              <w:jc w:val="center"/>
              <w:rPr>
                <w:rFonts w:ascii="Arial" w:hAnsi="Arial" w:cs="Arial"/>
                <w:color w:val="auto"/>
                <w:sz w:val="20"/>
              </w:rPr>
            </w:pPr>
          </w:p>
        </w:tc>
        <w:tc>
          <w:tcPr>
            <w:tcW w:w="613" w:type="pct"/>
            <w:shd w:val="clear" w:color="auto" w:fill="FFFFFF"/>
            <w:vAlign w:val="center"/>
          </w:tcPr>
          <w:p w14:paraId="6AE15270" w14:textId="77777777" w:rsidR="00993830" w:rsidRPr="005E0440" w:rsidRDefault="00993830" w:rsidP="004059FF">
            <w:pPr>
              <w:spacing w:before="120"/>
              <w:jc w:val="center"/>
              <w:rPr>
                <w:rFonts w:ascii="Arial" w:hAnsi="Arial" w:cs="Arial"/>
                <w:color w:val="auto"/>
                <w:sz w:val="20"/>
              </w:rPr>
            </w:pPr>
          </w:p>
        </w:tc>
        <w:tc>
          <w:tcPr>
            <w:tcW w:w="669" w:type="pct"/>
            <w:shd w:val="clear" w:color="auto" w:fill="FFFFFF"/>
            <w:vAlign w:val="center"/>
          </w:tcPr>
          <w:p w14:paraId="61247E6F" w14:textId="77777777" w:rsidR="00993830" w:rsidRPr="005E0440" w:rsidRDefault="00993830" w:rsidP="004059FF">
            <w:pPr>
              <w:spacing w:before="120"/>
              <w:jc w:val="center"/>
              <w:rPr>
                <w:rFonts w:ascii="Arial" w:hAnsi="Arial" w:cs="Arial"/>
                <w:color w:val="auto"/>
                <w:sz w:val="20"/>
              </w:rPr>
            </w:pPr>
          </w:p>
        </w:tc>
      </w:tr>
    </w:tbl>
    <w:p w14:paraId="0F09097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Nhóm 1, 2,... theo </w:t>
      </w:r>
      <w:r w:rsidRPr="005E0440">
        <w:rPr>
          <w:rFonts w:ascii="Arial" w:hAnsi="Arial" w:cs="Arial"/>
          <w:color w:val="auto"/>
          <w:sz w:val="20"/>
          <w:lang w:val="en-US"/>
        </w:rPr>
        <w:t>nhóm</w:t>
      </w:r>
      <w:r w:rsidRPr="005E0440">
        <w:rPr>
          <w:rFonts w:ascii="Arial" w:hAnsi="Arial" w:cs="Arial"/>
          <w:color w:val="auto"/>
          <w:sz w:val="20"/>
        </w:rPr>
        <w:t xml:space="preserve"> súc vật cho sản phẩm định kỳ đạt đến giai đoạn trưởng thành theo phân loại của doanh nghiệp.</w:t>
      </w:r>
    </w:p>
    <w:p w14:paraId="68BD867A"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13. Tăng, giảm bất động </w:t>
      </w:r>
      <w:r w:rsidRPr="005E0440">
        <w:rPr>
          <w:rFonts w:ascii="Arial" w:hAnsi="Arial" w:cs="Arial"/>
          <w:b/>
          <w:i/>
          <w:color w:val="auto"/>
          <w:sz w:val="20"/>
          <w:lang w:val="en-US"/>
        </w:rPr>
        <w:t>sản</w:t>
      </w:r>
      <w:r w:rsidRPr="005E0440">
        <w:rPr>
          <w:rFonts w:ascii="Arial" w:hAnsi="Arial" w:cs="Arial"/>
          <w:b/>
          <w:i/>
          <w:color w:val="auto"/>
          <w:sz w:val="20"/>
        </w:rPr>
        <w:t xml:space="preserve"> đầu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41"/>
        <w:gridCol w:w="1217"/>
        <w:gridCol w:w="1366"/>
        <w:gridCol w:w="1375"/>
        <w:gridCol w:w="1235"/>
      </w:tblGrid>
      <w:tr w:rsidR="00993830" w:rsidRPr="005E0440" w14:paraId="06522BD1" w14:textId="77777777" w:rsidTr="004059FF">
        <w:tblPrEx>
          <w:tblCellMar>
            <w:top w:w="0" w:type="dxa"/>
            <w:left w:w="0" w:type="dxa"/>
            <w:bottom w:w="0" w:type="dxa"/>
            <w:right w:w="0" w:type="dxa"/>
          </w:tblCellMar>
        </w:tblPrEx>
        <w:tc>
          <w:tcPr>
            <w:tcW w:w="1993" w:type="pct"/>
            <w:shd w:val="clear" w:color="auto" w:fill="FFFFFF"/>
            <w:vAlign w:val="center"/>
          </w:tcPr>
          <w:p w14:paraId="49DCEB8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05" w:type="pct"/>
            <w:shd w:val="clear" w:color="auto" w:fill="FFFFFF"/>
            <w:vAlign w:val="center"/>
          </w:tcPr>
          <w:p w14:paraId="3B43B75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w:t>
            </w:r>
            <w:r w:rsidRPr="005E0440">
              <w:rPr>
                <w:rFonts w:ascii="Arial" w:hAnsi="Arial" w:cs="Arial"/>
                <w:b/>
                <w:color w:val="auto"/>
                <w:sz w:val="20"/>
                <w:lang w:val="en-US"/>
              </w:rPr>
              <w:t xml:space="preserve"> </w:t>
            </w:r>
            <w:r w:rsidRPr="005E0440">
              <w:rPr>
                <w:rFonts w:ascii="Arial" w:hAnsi="Arial" w:cs="Arial"/>
                <w:b/>
                <w:color w:val="auto"/>
                <w:sz w:val="20"/>
              </w:rPr>
              <w:t>đầu năm</w:t>
            </w:r>
          </w:p>
        </w:tc>
        <w:tc>
          <w:tcPr>
            <w:tcW w:w="791" w:type="pct"/>
            <w:shd w:val="clear" w:color="auto" w:fill="FFFFFF"/>
            <w:vAlign w:val="center"/>
          </w:tcPr>
          <w:p w14:paraId="2FDE3C2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Tăng trong năm</w:t>
            </w:r>
          </w:p>
        </w:tc>
        <w:tc>
          <w:tcPr>
            <w:tcW w:w="796" w:type="pct"/>
            <w:shd w:val="clear" w:color="auto" w:fill="FFFFFF"/>
            <w:vAlign w:val="center"/>
          </w:tcPr>
          <w:p w14:paraId="7BB6AE6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Giảm trong năm</w:t>
            </w:r>
          </w:p>
        </w:tc>
        <w:tc>
          <w:tcPr>
            <w:tcW w:w="715" w:type="pct"/>
            <w:shd w:val="clear" w:color="auto" w:fill="FFFFFF"/>
            <w:vAlign w:val="center"/>
          </w:tcPr>
          <w:p w14:paraId="2A4DD0D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w:t>
            </w:r>
            <w:r w:rsidRPr="005E0440">
              <w:rPr>
                <w:rFonts w:ascii="Arial" w:hAnsi="Arial" w:cs="Arial"/>
                <w:b/>
                <w:color w:val="auto"/>
                <w:sz w:val="20"/>
                <w:lang w:val="en-US"/>
              </w:rPr>
              <w:t xml:space="preserve"> cuối</w:t>
            </w:r>
            <w:r w:rsidRPr="005E0440">
              <w:rPr>
                <w:rFonts w:ascii="Arial" w:hAnsi="Arial" w:cs="Arial"/>
                <w:b/>
                <w:color w:val="auto"/>
                <w:sz w:val="20"/>
              </w:rPr>
              <w:t xml:space="preserve"> năm</w:t>
            </w:r>
          </w:p>
        </w:tc>
      </w:tr>
      <w:tr w:rsidR="00993830" w:rsidRPr="005E0440" w14:paraId="3D3F9514" w14:textId="77777777" w:rsidTr="004059FF">
        <w:tblPrEx>
          <w:tblCellMar>
            <w:top w:w="0" w:type="dxa"/>
            <w:left w:w="0" w:type="dxa"/>
            <w:bottom w:w="0" w:type="dxa"/>
            <w:right w:w="0" w:type="dxa"/>
          </w:tblCellMar>
        </w:tblPrEx>
        <w:tc>
          <w:tcPr>
            <w:tcW w:w="1993" w:type="pct"/>
            <w:shd w:val="clear" w:color="auto" w:fill="FFFFFF"/>
            <w:vAlign w:val="center"/>
          </w:tcPr>
          <w:p w14:paraId="1967A4A1"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a) Bất động sản đầu tư cho thuê</w:t>
            </w:r>
          </w:p>
        </w:tc>
        <w:tc>
          <w:tcPr>
            <w:tcW w:w="705" w:type="pct"/>
            <w:shd w:val="clear" w:color="auto" w:fill="FFFFFF"/>
            <w:vAlign w:val="center"/>
          </w:tcPr>
          <w:p w14:paraId="382374B4"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4340EA6B"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2C6DDA39"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0D597DE6" w14:textId="77777777" w:rsidR="00993830" w:rsidRPr="005E0440" w:rsidRDefault="00993830" w:rsidP="004059FF">
            <w:pPr>
              <w:spacing w:before="120"/>
              <w:jc w:val="center"/>
              <w:rPr>
                <w:rFonts w:ascii="Arial" w:hAnsi="Arial" w:cs="Arial"/>
                <w:b/>
                <w:color w:val="auto"/>
                <w:sz w:val="20"/>
              </w:rPr>
            </w:pPr>
          </w:p>
        </w:tc>
      </w:tr>
      <w:tr w:rsidR="00993830" w:rsidRPr="005E0440" w14:paraId="2F2652F9" w14:textId="77777777" w:rsidTr="004059FF">
        <w:tblPrEx>
          <w:tblCellMar>
            <w:top w:w="0" w:type="dxa"/>
            <w:left w:w="0" w:type="dxa"/>
            <w:bottom w:w="0" w:type="dxa"/>
            <w:right w:w="0" w:type="dxa"/>
          </w:tblCellMar>
        </w:tblPrEx>
        <w:tc>
          <w:tcPr>
            <w:tcW w:w="1993" w:type="pct"/>
            <w:shd w:val="clear" w:color="auto" w:fill="FFFFFF"/>
            <w:vAlign w:val="center"/>
          </w:tcPr>
          <w:p w14:paraId="4B4706C4"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Nguyên giá</w:t>
            </w:r>
          </w:p>
        </w:tc>
        <w:tc>
          <w:tcPr>
            <w:tcW w:w="705" w:type="pct"/>
            <w:shd w:val="clear" w:color="auto" w:fill="FFFFFF"/>
            <w:vAlign w:val="center"/>
          </w:tcPr>
          <w:p w14:paraId="7EDB799F"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44D5C298"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5797288B"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5CFB48D7" w14:textId="77777777" w:rsidR="00993830" w:rsidRPr="005E0440" w:rsidRDefault="00993830" w:rsidP="004059FF">
            <w:pPr>
              <w:spacing w:before="120"/>
              <w:jc w:val="center"/>
              <w:rPr>
                <w:rFonts w:ascii="Arial" w:hAnsi="Arial" w:cs="Arial"/>
                <w:b/>
                <w:color w:val="auto"/>
                <w:sz w:val="20"/>
              </w:rPr>
            </w:pPr>
          </w:p>
        </w:tc>
      </w:tr>
      <w:tr w:rsidR="00993830" w:rsidRPr="005E0440" w14:paraId="60BC54AB" w14:textId="77777777" w:rsidTr="004059FF">
        <w:tblPrEx>
          <w:tblCellMar>
            <w:top w:w="0" w:type="dxa"/>
            <w:left w:w="0" w:type="dxa"/>
            <w:bottom w:w="0" w:type="dxa"/>
            <w:right w:w="0" w:type="dxa"/>
          </w:tblCellMar>
        </w:tblPrEx>
        <w:tc>
          <w:tcPr>
            <w:tcW w:w="1993" w:type="pct"/>
            <w:shd w:val="clear" w:color="auto" w:fill="FFFFFF"/>
            <w:vAlign w:val="center"/>
          </w:tcPr>
          <w:p w14:paraId="6C49DF6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690BDD5C"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07381121"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0CF5D863"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4E7B06AF" w14:textId="77777777" w:rsidR="00993830" w:rsidRPr="005E0440" w:rsidRDefault="00993830" w:rsidP="004059FF">
            <w:pPr>
              <w:spacing w:before="120"/>
              <w:jc w:val="center"/>
              <w:rPr>
                <w:rFonts w:ascii="Arial" w:hAnsi="Arial" w:cs="Arial"/>
                <w:color w:val="auto"/>
                <w:sz w:val="20"/>
              </w:rPr>
            </w:pPr>
          </w:p>
        </w:tc>
      </w:tr>
      <w:tr w:rsidR="00993830" w:rsidRPr="005E0440" w14:paraId="1742734C" w14:textId="77777777" w:rsidTr="004059FF">
        <w:tblPrEx>
          <w:tblCellMar>
            <w:top w:w="0" w:type="dxa"/>
            <w:left w:w="0" w:type="dxa"/>
            <w:bottom w:w="0" w:type="dxa"/>
            <w:right w:w="0" w:type="dxa"/>
          </w:tblCellMar>
        </w:tblPrEx>
        <w:tc>
          <w:tcPr>
            <w:tcW w:w="1993" w:type="pct"/>
            <w:shd w:val="clear" w:color="auto" w:fill="FFFFFF"/>
            <w:vAlign w:val="center"/>
          </w:tcPr>
          <w:p w14:paraId="34090FF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5AB57900"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7EEFD6C7"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520F9211"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3A638718" w14:textId="77777777" w:rsidR="00993830" w:rsidRPr="005E0440" w:rsidRDefault="00993830" w:rsidP="004059FF">
            <w:pPr>
              <w:spacing w:before="120"/>
              <w:jc w:val="center"/>
              <w:rPr>
                <w:rFonts w:ascii="Arial" w:hAnsi="Arial" w:cs="Arial"/>
                <w:color w:val="auto"/>
                <w:sz w:val="20"/>
              </w:rPr>
            </w:pPr>
          </w:p>
        </w:tc>
      </w:tr>
      <w:tr w:rsidR="00993830" w:rsidRPr="005E0440" w14:paraId="4885A60D" w14:textId="77777777" w:rsidTr="004059FF">
        <w:tblPrEx>
          <w:tblCellMar>
            <w:top w:w="0" w:type="dxa"/>
            <w:left w:w="0" w:type="dxa"/>
            <w:bottom w:w="0" w:type="dxa"/>
            <w:right w:w="0" w:type="dxa"/>
          </w:tblCellMar>
        </w:tblPrEx>
        <w:tc>
          <w:tcPr>
            <w:tcW w:w="1993" w:type="pct"/>
            <w:shd w:val="clear" w:color="auto" w:fill="FFFFFF"/>
            <w:vAlign w:val="center"/>
          </w:tcPr>
          <w:p w14:paraId="6B4DDA5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24BE0A22"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29977B9E"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336E17E5"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21976836" w14:textId="77777777" w:rsidR="00993830" w:rsidRPr="005E0440" w:rsidRDefault="00993830" w:rsidP="004059FF">
            <w:pPr>
              <w:spacing w:before="120"/>
              <w:jc w:val="center"/>
              <w:rPr>
                <w:rFonts w:ascii="Arial" w:hAnsi="Arial" w:cs="Arial"/>
                <w:color w:val="auto"/>
                <w:sz w:val="20"/>
              </w:rPr>
            </w:pPr>
          </w:p>
        </w:tc>
      </w:tr>
      <w:tr w:rsidR="00993830" w:rsidRPr="005E0440" w14:paraId="775BCCAA" w14:textId="77777777" w:rsidTr="004059FF">
        <w:tblPrEx>
          <w:tblCellMar>
            <w:top w:w="0" w:type="dxa"/>
            <w:left w:w="0" w:type="dxa"/>
            <w:bottom w:w="0" w:type="dxa"/>
            <w:right w:w="0" w:type="dxa"/>
          </w:tblCellMar>
        </w:tblPrEx>
        <w:tc>
          <w:tcPr>
            <w:tcW w:w="1993" w:type="pct"/>
            <w:shd w:val="clear" w:color="auto" w:fill="FFFFFF"/>
            <w:vAlign w:val="center"/>
          </w:tcPr>
          <w:p w14:paraId="4A4010A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16CC690F"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3AE71E5F"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4F84E5A6"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386AE18E" w14:textId="77777777" w:rsidR="00993830" w:rsidRPr="005E0440" w:rsidRDefault="00993830" w:rsidP="004059FF">
            <w:pPr>
              <w:spacing w:before="120"/>
              <w:jc w:val="center"/>
              <w:rPr>
                <w:rFonts w:ascii="Arial" w:hAnsi="Arial" w:cs="Arial"/>
                <w:color w:val="auto"/>
                <w:sz w:val="20"/>
              </w:rPr>
            </w:pPr>
          </w:p>
        </w:tc>
      </w:tr>
      <w:tr w:rsidR="00993830" w:rsidRPr="005E0440" w14:paraId="779043A6" w14:textId="77777777" w:rsidTr="004059FF">
        <w:tblPrEx>
          <w:tblCellMar>
            <w:top w:w="0" w:type="dxa"/>
            <w:left w:w="0" w:type="dxa"/>
            <w:bottom w:w="0" w:type="dxa"/>
            <w:right w:w="0" w:type="dxa"/>
          </w:tblCellMar>
        </w:tblPrEx>
        <w:tc>
          <w:tcPr>
            <w:tcW w:w="1993" w:type="pct"/>
            <w:shd w:val="clear" w:color="auto" w:fill="FFFFFF"/>
            <w:vAlign w:val="center"/>
          </w:tcPr>
          <w:p w14:paraId="17C78BEC"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Giá trị hao mòn lũy kế</w:t>
            </w:r>
          </w:p>
        </w:tc>
        <w:tc>
          <w:tcPr>
            <w:tcW w:w="705" w:type="pct"/>
            <w:shd w:val="clear" w:color="auto" w:fill="FFFFFF"/>
            <w:vAlign w:val="center"/>
          </w:tcPr>
          <w:p w14:paraId="5D4FA171"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52F15B8B"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1051C821"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2C774B4B" w14:textId="77777777" w:rsidR="00993830" w:rsidRPr="005E0440" w:rsidRDefault="00993830" w:rsidP="004059FF">
            <w:pPr>
              <w:spacing w:before="120"/>
              <w:jc w:val="center"/>
              <w:rPr>
                <w:rFonts w:ascii="Arial" w:hAnsi="Arial" w:cs="Arial"/>
                <w:b/>
                <w:color w:val="auto"/>
                <w:sz w:val="20"/>
              </w:rPr>
            </w:pPr>
          </w:p>
        </w:tc>
      </w:tr>
      <w:tr w:rsidR="00993830" w:rsidRPr="005E0440" w14:paraId="0BED647F" w14:textId="77777777" w:rsidTr="004059FF">
        <w:tblPrEx>
          <w:tblCellMar>
            <w:top w:w="0" w:type="dxa"/>
            <w:left w:w="0" w:type="dxa"/>
            <w:bottom w:w="0" w:type="dxa"/>
            <w:right w:w="0" w:type="dxa"/>
          </w:tblCellMar>
        </w:tblPrEx>
        <w:tc>
          <w:tcPr>
            <w:tcW w:w="1993" w:type="pct"/>
            <w:shd w:val="clear" w:color="auto" w:fill="FFFFFF"/>
            <w:vAlign w:val="center"/>
          </w:tcPr>
          <w:p w14:paraId="74803B7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7676A10B"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400D0839"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4F015BD5"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022CCE27" w14:textId="77777777" w:rsidR="00993830" w:rsidRPr="005E0440" w:rsidRDefault="00993830" w:rsidP="004059FF">
            <w:pPr>
              <w:spacing w:before="120"/>
              <w:jc w:val="center"/>
              <w:rPr>
                <w:rFonts w:ascii="Arial" w:hAnsi="Arial" w:cs="Arial"/>
                <w:color w:val="auto"/>
                <w:sz w:val="20"/>
              </w:rPr>
            </w:pPr>
          </w:p>
        </w:tc>
      </w:tr>
      <w:tr w:rsidR="00993830" w:rsidRPr="005E0440" w14:paraId="5C79A7AB" w14:textId="77777777" w:rsidTr="004059FF">
        <w:tblPrEx>
          <w:tblCellMar>
            <w:top w:w="0" w:type="dxa"/>
            <w:left w:w="0" w:type="dxa"/>
            <w:bottom w:w="0" w:type="dxa"/>
            <w:right w:w="0" w:type="dxa"/>
          </w:tblCellMar>
        </w:tblPrEx>
        <w:tc>
          <w:tcPr>
            <w:tcW w:w="1993" w:type="pct"/>
            <w:shd w:val="clear" w:color="auto" w:fill="FFFFFF"/>
            <w:vAlign w:val="center"/>
          </w:tcPr>
          <w:p w14:paraId="2D3503B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65DBD743"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3DDE0FDA"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0B12EC93"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700A76BA" w14:textId="77777777" w:rsidR="00993830" w:rsidRPr="005E0440" w:rsidRDefault="00993830" w:rsidP="004059FF">
            <w:pPr>
              <w:spacing w:before="120"/>
              <w:jc w:val="center"/>
              <w:rPr>
                <w:rFonts w:ascii="Arial" w:hAnsi="Arial" w:cs="Arial"/>
                <w:color w:val="auto"/>
                <w:sz w:val="20"/>
              </w:rPr>
            </w:pPr>
          </w:p>
        </w:tc>
      </w:tr>
      <w:tr w:rsidR="00993830" w:rsidRPr="005E0440" w14:paraId="28DC0305" w14:textId="77777777" w:rsidTr="004059FF">
        <w:tblPrEx>
          <w:tblCellMar>
            <w:top w:w="0" w:type="dxa"/>
            <w:left w:w="0" w:type="dxa"/>
            <w:bottom w:w="0" w:type="dxa"/>
            <w:right w:w="0" w:type="dxa"/>
          </w:tblCellMar>
        </w:tblPrEx>
        <w:tc>
          <w:tcPr>
            <w:tcW w:w="1993" w:type="pct"/>
            <w:shd w:val="clear" w:color="auto" w:fill="FFFFFF"/>
            <w:vAlign w:val="center"/>
          </w:tcPr>
          <w:p w14:paraId="42222CC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341BB597"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261234A7"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237AB97F"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362AF3E9" w14:textId="77777777" w:rsidR="00993830" w:rsidRPr="005E0440" w:rsidRDefault="00993830" w:rsidP="004059FF">
            <w:pPr>
              <w:spacing w:before="120"/>
              <w:jc w:val="center"/>
              <w:rPr>
                <w:rFonts w:ascii="Arial" w:hAnsi="Arial" w:cs="Arial"/>
                <w:color w:val="auto"/>
                <w:sz w:val="20"/>
              </w:rPr>
            </w:pPr>
          </w:p>
        </w:tc>
      </w:tr>
      <w:tr w:rsidR="00993830" w:rsidRPr="005E0440" w14:paraId="65E815E6" w14:textId="77777777" w:rsidTr="004059FF">
        <w:tblPrEx>
          <w:tblCellMar>
            <w:top w:w="0" w:type="dxa"/>
            <w:left w:w="0" w:type="dxa"/>
            <w:bottom w:w="0" w:type="dxa"/>
            <w:right w:w="0" w:type="dxa"/>
          </w:tblCellMar>
        </w:tblPrEx>
        <w:tc>
          <w:tcPr>
            <w:tcW w:w="1993" w:type="pct"/>
            <w:shd w:val="clear" w:color="auto" w:fill="FFFFFF"/>
            <w:vAlign w:val="center"/>
          </w:tcPr>
          <w:p w14:paraId="1B6C945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2F835F97"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5DF6EE1C"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6519823C"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1EA61E60" w14:textId="77777777" w:rsidR="00993830" w:rsidRPr="005E0440" w:rsidRDefault="00993830" w:rsidP="004059FF">
            <w:pPr>
              <w:spacing w:before="120"/>
              <w:jc w:val="center"/>
              <w:rPr>
                <w:rFonts w:ascii="Arial" w:hAnsi="Arial" w:cs="Arial"/>
                <w:color w:val="auto"/>
                <w:sz w:val="20"/>
              </w:rPr>
            </w:pPr>
          </w:p>
        </w:tc>
      </w:tr>
      <w:tr w:rsidR="00993830" w:rsidRPr="005E0440" w14:paraId="61E9C1B4" w14:textId="77777777" w:rsidTr="004059FF">
        <w:tblPrEx>
          <w:tblCellMar>
            <w:top w:w="0" w:type="dxa"/>
            <w:left w:w="0" w:type="dxa"/>
            <w:bottom w:w="0" w:type="dxa"/>
            <w:right w:w="0" w:type="dxa"/>
          </w:tblCellMar>
        </w:tblPrEx>
        <w:tc>
          <w:tcPr>
            <w:tcW w:w="1993" w:type="pct"/>
            <w:shd w:val="clear" w:color="auto" w:fill="FFFFFF"/>
            <w:vAlign w:val="center"/>
          </w:tcPr>
          <w:p w14:paraId="139D0E45"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lastRenderedPageBreak/>
              <w:t>Giá trị còn lại</w:t>
            </w:r>
          </w:p>
        </w:tc>
        <w:tc>
          <w:tcPr>
            <w:tcW w:w="705" w:type="pct"/>
            <w:shd w:val="clear" w:color="auto" w:fill="FFFFFF"/>
            <w:vAlign w:val="center"/>
          </w:tcPr>
          <w:p w14:paraId="0B392E42"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2BB04E81"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25C06B01"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61D5CB6B" w14:textId="77777777" w:rsidR="00993830" w:rsidRPr="005E0440" w:rsidRDefault="00993830" w:rsidP="004059FF">
            <w:pPr>
              <w:spacing w:before="120"/>
              <w:jc w:val="center"/>
              <w:rPr>
                <w:rFonts w:ascii="Arial" w:hAnsi="Arial" w:cs="Arial"/>
                <w:b/>
                <w:color w:val="auto"/>
                <w:sz w:val="20"/>
              </w:rPr>
            </w:pPr>
          </w:p>
        </w:tc>
      </w:tr>
      <w:tr w:rsidR="00993830" w:rsidRPr="005E0440" w14:paraId="663234F8" w14:textId="77777777" w:rsidTr="004059FF">
        <w:tblPrEx>
          <w:tblCellMar>
            <w:top w:w="0" w:type="dxa"/>
            <w:left w:w="0" w:type="dxa"/>
            <w:bottom w:w="0" w:type="dxa"/>
            <w:right w:w="0" w:type="dxa"/>
          </w:tblCellMar>
        </w:tblPrEx>
        <w:tc>
          <w:tcPr>
            <w:tcW w:w="1993" w:type="pct"/>
            <w:shd w:val="clear" w:color="auto" w:fill="FFFFFF"/>
            <w:vAlign w:val="center"/>
          </w:tcPr>
          <w:p w14:paraId="5FB8FD9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56E48216"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175F5ABD"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4028C8D8"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77ADEB8B" w14:textId="77777777" w:rsidR="00993830" w:rsidRPr="005E0440" w:rsidRDefault="00993830" w:rsidP="004059FF">
            <w:pPr>
              <w:spacing w:before="120"/>
              <w:jc w:val="center"/>
              <w:rPr>
                <w:rFonts w:ascii="Arial" w:hAnsi="Arial" w:cs="Arial"/>
                <w:color w:val="auto"/>
                <w:sz w:val="20"/>
              </w:rPr>
            </w:pPr>
          </w:p>
        </w:tc>
      </w:tr>
      <w:tr w:rsidR="00993830" w:rsidRPr="005E0440" w14:paraId="1D1B475B" w14:textId="77777777" w:rsidTr="004059FF">
        <w:tblPrEx>
          <w:tblCellMar>
            <w:top w:w="0" w:type="dxa"/>
            <w:left w:w="0" w:type="dxa"/>
            <w:bottom w:w="0" w:type="dxa"/>
            <w:right w:w="0" w:type="dxa"/>
          </w:tblCellMar>
        </w:tblPrEx>
        <w:tc>
          <w:tcPr>
            <w:tcW w:w="1993" w:type="pct"/>
            <w:shd w:val="clear" w:color="auto" w:fill="FFFFFF"/>
            <w:vAlign w:val="center"/>
          </w:tcPr>
          <w:p w14:paraId="2F27098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07A45390"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4626698B"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4AABD61B"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3D41B721" w14:textId="77777777" w:rsidR="00993830" w:rsidRPr="005E0440" w:rsidRDefault="00993830" w:rsidP="004059FF">
            <w:pPr>
              <w:spacing w:before="120"/>
              <w:jc w:val="center"/>
              <w:rPr>
                <w:rFonts w:ascii="Arial" w:hAnsi="Arial" w:cs="Arial"/>
                <w:color w:val="auto"/>
                <w:sz w:val="20"/>
              </w:rPr>
            </w:pPr>
          </w:p>
        </w:tc>
      </w:tr>
      <w:tr w:rsidR="00993830" w:rsidRPr="005E0440" w14:paraId="46BE7408" w14:textId="77777777" w:rsidTr="004059FF">
        <w:tblPrEx>
          <w:tblCellMar>
            <w:top w:w="0" w:type="dxa"/>
            <w:left w:w="0" w:type="dxa"/>
            <w:bottom w:w="0" w:type="dxa"/>
            <w:right w:w="0" w:type="dxa"/>
          </w:tblCellMar>
        </w:tblPrEx>
        <w:tc>
          <w:tcPr>
            <w:tcW w:w="1993" w:type="pct"/>
            <w:shd w:val="clear" w:color="auto" w:fill="FFFFFF"/>
            <w:vAlign w:val="center"/>
          </w:tcPr>
          <w:p w14:paraId="3A8D23C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Nhà và qu</w:t>
            </w:r>
            <w:r w:rsidRPr="005E0440">
              <w:rPr>
                <w:rFonts w:ascii="Arial" w:hAnsi="Arial" w:cs="Arial"/>
                <w:color w:val="auto"/>
                <w:sz w:val="20"/>
                <w:lang w:val="en-US"/>
              </w:rPr>
              <w:t>y</w:t>
            </w:r>
            <w:r w:rsidRPr="005E0440">
              <w:rPr>
                <w:rFonts w:ascii="Arial" w:hAnsi="Arial" w:cs="Arial"/>
                <w:color w:val="auto"/>
                <w:sz w:val="20"/>
              </w:rPr>
              <w:t>ền sử dụng đất</w:t>
            </w:r>
          </w:p>
        </w:tc>
        <w:tc>
          <w:tcPr>
            <w:tcW w:w="705" w:type="pct"/>
            <w:shd w:val="clear" w:color="auto" w:fill="FFFFFF"/>
            <w:vAlign w:val="center"/>
          </w:tcPr>
          <w:p w14:paraId="53A29290"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1EDD6F2A"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2FFE515C"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4A840B9D" w14:textId="77777777" w:rsidR="00993830" w:rsidRPr="005E0440" w:rsidRDefault="00993830" w:rsidP="004059FF">
            <w:pPr>
              <w:spacing w:before="120"/>
              <w:jc w:val="center"/>
              <w:rPr>
                <w:rFonts w:ascii="Arial" w:hAnsi="Arial" w:cs="Arial"/>
                <w:color w:val="auto"/>
                <w:sz w:val="20"/>
              </w:rPr>
            </w:pPr>
          </w:p>
        </w:tc>
      </w:tr>
      <w:tr w:rsidR="00993830" w:rsidRPr="005E0440" w14:paraId="667E4EAB" w14:textId="77777777" w:rsidTr="004059FF">
        <w:tblPrEx>
          <w:tblCellMar>
            <w:top w:w="0" w:type="dxa"/>
            <w:left w:w="0" w:type="dxa"/>
            <w:bottom w:w="0" w:type="dxa"/>
            <w:right w:w="0" w:type="dxa"/>
          </w:tblCellMar>
        </w:tblPrEx>
        <w:tc>
          <w:tcPr>
            <w:tcW w:w="1993" w:type="pct"/>
            <w:shd w:val="clear" w:color="auto" w:fill="FFFFFF"/>
            <w:vAlign w:val="center"/>
          </w:tcPr>
          <w:p w14:paraId="1376234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36337857"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6F9C6184"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5D5602D5"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47B78536" w14:textId="77777777" w:rsidR="00993830" w:rsidRPr="005E0440" w:rsidRDefault="00993830" w:rsidP="004059FF">
            <w:pPr>
              <w:spacing w:before="120"/>
              <w:jc w:val="center"/>
              <w:rPr>
                <w:rFonts w:ascii="Arial" w:hAnsi="Arial" w:cs="Arial"/>
                <w:color w:val="auto"/>
                <w:sz w:val="20"/>
              </w:rPr>
            </w:pPr>
          </w:p>
        </w:tc>
      </w:tr>
      <w:tr w:rsidR="00993830" w:rsidRPr="005E0440" w14:paraId="6525EED9" w14:textId="77777777" w:rsidTr="004059FF">
        <w:tblPrEx>
          <w:tblCellMar>
            <w:top w:w="0" w:type="dxa"/>
            <w:left w:w="0" w:type="dxa"/>
            <w:bottom w:w="0" w:type="dxa"/>
            <w:right w:w="0" w:type="dxa"/>
          </w:tblCellMar>
        </w:tblPrEx>
        <w:tc>
          <w:tcPr>
            <w:tcW w:w="1993" w:type="pct"/>
            <w:shd w:val="clear" w:color="auto" w:fill="FFFFFF"/>
            <w:vAlign w:val="center"/>
          </w:tcPr>
          <w:p w14:paraId="169CDF19"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b) Bất động sản đầu tư nắm giữ chờ tăng giá</w:t>
            </w:r>
          </w:p>
        </w:tc>
        <w:tc>
          <w:tcPr>
            <w:tcW w:w="705" w:type="pct"/>
            <w:shd w:val="clear" w:color="auto" w:fill="FFFFFF"/>
            <w:vAlign w:val="center"/>
          </w:tcPr>
          <w:p w14:paraId="1B2787EB"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569600EF"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53AEC45D"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72B00111" w14:textId="77777777" w:rsidR="00993830" w:rsidRPr="005E0440" w:rsidRDefault="00993830" w:rsidP="004059FF">
            <w:pPr>
              <w:spacing w:before="120"/>
              <w:jc w:val="center"/>
              <w:rPr>
                <w:rFonts w:ascii="Arial" w:hAnsi="Arial" w:cs="Arial"/>
                <w:b/>
                <w:color w:val="auto"/>
                <w:sz w:val="20"/>
              </w:rPr>
            </w:pPr>
          </w:p>
        </w:tc>
      </w:tr>
      <w:tr w:rsidR="00993830" w:rsidRPr="005E0440" w14:paraId="050E0E67" w14:textId="77777777" w:rsidTr="004059FF">
        <w:tblPrEx>
          <w:tblCellMar>
            <w:top w:w="0" w:type="dxa"/>
            <w:left w:w="0" w:type="dxa"/>
            <w:bottom w:w="0" w:type="dxa"/>
            <w:right w:w="0" w:type="dxa"/>
          </w:tblCellMar>
        </w:tblPrEx>
        <w:tc>
          <w:tcPr>
            <w:tcW w:w="1993" w:type="pct"/>
            <w:shd w:val="clear" w:color="auto" w:fill="FFFFFF"/>
            <w:vAlign w:val="center"/>
          </w:tcPr>
          <w:p w14:paraId="7B48D67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Nguyên giá</w:t>
            </w:r>
          </w:p>
        </w:tc>
        <w:tc>
          <w:tcPr>
            <w:tcW w:w="705" w:type="pct"/>
            <w:shd w:val="clear" w:color="auto" w:fill="FFFFFF"/>
            <w:vAlign w:val="center"/>
          </w:tcPr>
          <w:p w14:paraId="3458990E"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45F47172"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4DB10791"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1B7C27C2" w14:textId="77777777" w:rsidR="00993830" w:rsidRPr="005E0440" w:rsidRDefault="00993830" w:rsidP="004059FF">
            <w:pPr>
              <w:spacing w:before="120"/>
              <w:jc w:val="center"/>
              <w:rPr>
                <w:rFonts w:ascii="Arial" w:hAnsi="Arial" w:cs="Arial"/>
                <w:b/>
                <w:color w:val="auto"/>
                <w:sz w:val="20"/>
              </w:rPr>
            </w:pPr>
          </w:p>
        </w:tc>
      </w:tr>
      <w:tr w:rsidR="00993830" w:rsidRPr="005E0440" w14:paraId="7DDE1689" w14:textId="77777777" w:rsidTr="004059FF">
        <w:tblPrEx>
          <w:tblCellMar>
            <w:top w:w="0" w:type="dxa"/>
            <w:left w:w="0" w:type="dxa"/>
            <w:bottom w:w="0" w:type="dxa"/>
            <w:right w:w="0" w:type="dxa"/>
          </w:tblCellMar>
        </w:tblPrEx>
        <w:tc>
          <w:tcPr>
            <w:tcW w:w="1993" w:type="pct"/>
            <w:shd w:val="clear" w:color="auto" w:fill="FFFFFF"/>
            <w:vAlign w:val="center"/>
          </w:tcPr>
          <w:p w14:paraId="074B3F7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6CCF6F7B"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6CF4B00D"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0212D1FF"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270ECD13" w14:textId="77777777" w:rsidR="00993830" w:rsidRPr="005E0440" w:rsidRDefault="00993830" w:rsidP="004059FF">
            <w:pPr>
              <w:spacing w:before="120"/>
              <w:jc w:val="center"/>
              <w:rPr>
                <w:rFonts w:ascii="Arial" w:hAnsi="Arial" w:cs="Arial"/>
                <w:color w:val="auto"/>
                <w:sz w:val="20"/>
              </w:rPr>
            </w:pPr>
          </w:p>
        </w:tc>
      </w:tr>
      <w:tr w:rsidR="00993830" w:rsidRPr="005E0440" w14:paraId="6BBC0CF9" w14:textId="77777777" w:rsidTr="004059FF">
        <w:tblPrEx>
          <w:tblCellMar>
            <w:top w:w="0" w:type="dxa"/>
            <w:left w:w="0" w:type="dxa"/>
            <w:bottom w:w="0" w:type="dxa"/>
            <w:right w:w="0" w:type="dxa"/>
          </w:tblCellMar>
        </w:tblPrEx>
        <w:tc>
          <w:tcPr>
            <w:tcW w:w="1993" w:type="pct"/>
            <w:shd w:val="clear" w:color="auto" w:fill="FFFFFF"/>
            <w:vAlign w:val="center"/>
          </w:tcPr>
          <w:p w14:paraId="4C13854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23ED9472"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6C64991A"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6A52636B"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75BCEC24" w14:textId="77777777" w:rsidR="00993830" w:rsidRPr="005E0440" w:rsidRDefault="00993830" w:rsidP="004059FF">
            <w:pPr>
              <w:spacing w:before="120"/>
              <w:jc w:val="center"/>
              <w:rPr>
                <w:rFonts w:ascii="Arial" w:hAnsi="Arial" w:cs="Arial"/>
                <w:color w:val="auto"/>
                <w:sz w:val="20"/>
              </w:rPr>
            </w:pPr>
          </w:p>
        </w:tc>
      </w:tr>
      <w:tr w:rsidR="00993830" w:rsidRPr="005E0440" w14:paraId="724E35C9" w14:textId="77777777" w:rsidTr="004059FF">
        <w:tblPrEx>
          <w:tblCellMar>
            <w:top w:w="0" w:type="dxa"/>
            <w:left w:w="0" w:type="dxa"/>
            <w:bottom w:w="0" w:type="dxa"/>
            <w:right w:w="0" w:type="dxa"/>
          </w:tblCellMar>
        </w:tblPrEx>
        <w:tc>
          <w:tcPr>
            <w:tcW w:w="1993" w:type="pct"/>
            <w:shd w:val="clear" w:color="auto" w:fill="FFFFFF"/>
            <w:vAlign w:val="center"/>
          </w:tcPr>
          <w:p w14:paraId="284A9BE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514ABE1C"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3B6C1AEE"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3D51DF5F"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08F32139" w14:textId="77777777" w:rsidR="00993830" w:rsidRPr="005E0440" w:rsidRDefault="00993830" w:rsidP="004059FF">
            <w:pPr>
              <w:spacing w:before="120"/>
              <w:jc w:val="center"/>
              <w:rPr>
                <w:rFonts w:ascii="Arial" w:hAnsi="Arial" w:cs="Arial"/>
                <w:color w:val="auto"/>
                <w:sz w:val="20"/>
              </w:rPr>
            </w:pPr>
          </w:p>
        </w:tc>
      </w:tr>
      <w:tr w:rsidR="00993830" w:rsidRPr="005E0440" w14:paraId="0863A375" w14:textId="77777777" w:rsidTr="004059FF">
        <w:tblPrEx>
          <w:tblCellMar>
            <w:top w:w="0" w:type="dxa"/>
            <w:left w:w="0" w:type="dxa"/>
            <w:bottom w:w="0" w:type="dxa"/>
            <w:right w:w="0" w:type="dxa"/>
          </w:tblCellMar>
        </w:tblPrEx>
        <w:tc>
          <w:tcPr>
            <w:tcW w:w="1993" w:type="pct"/>
            <w:shd w:val="clear" w:color="auto" w:fill="FFFFFF"/>
            <w:vAlign w:val="center"/>
          </w:tcPr>
          <w:p w14:paraId="3D72550F"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Cơ sở hạ </w:t>
            </w:r>
            <w:r w:rsidRPr="005E0440">
              <w:rPr>
                <w:rFonts w:ascii="Arial" w:hAnsi="Arial" w:cs="Arial"/>
                <w:color w:val="auto"/>
                <w:sz w:val="20"/>
                <w:lang w:val="en-US"/>
              </w:rPr>
              <w:t>tầng</w:t>
            </w:r>
          </w:p>
        </w:tc>
        <w:tc>
          <w:tcPr>
            <w:tcW w:w="705" w:type="pct"/>
            <w:shd w:val="clear" w:color="auto" w:fill="FFFFFF"/>
            <w:vAlign w:val="center"/>
          </w:tcPr>
          <w:p w14:paraId="6635EFCC"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3E3D4CA9"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50B2CA48"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760712A8" w14:textId="77777777" w:rsidR="00993830" w:rsidRPr="005E0440" w:rsidRDefault="00993830" w:rsidP="004059FF">
            <w:pPr>
              <w:spacing w:before="120"/>
              <w:jc w:val="center"/>
              <w:rPr>
                <w:rFonts w:ascii="Arial" w:hAnsi="Arial" w:cs="Arial"/>
                <w:color w:val="auto"/>
                <w:sz w:val="20"/>
              </w:rPr>
            </w:pPr>
          </w:p>
        </w:tc>
      </w:tr>
      <w:tr w:rsidR="00993830" w:rsidRPr="005E0440" w14:paraId="663567B7" w14:textId="77777777" w:rsidTr="004059FF">
        <w:tblPrEx>
          <w:tblCellMar>
            <w:top w:w="0" w:type="dxa"/>
            <w:left w:w="0" w:type="dxa"/>
            <w:bottom w:w="0" w:type="dxa"/>
            <w:right w:w="0" w:type="dxa"/>
          </w:tblCellMar>
        </w:tblPrEx>
        <w:tc>
          <w:tcPr>
            <w:tcW w:w="1993" w:type="pct"/>
            <w:shd w:val="clear" w:color="auto" w:fill="FFFFFF"/>
            <w:vAlign w:val="center"/>
          </w:tcPr>
          <w:p w14:paraId="71826CAF"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 xml:space="preserve">Tổn thất do suy giảm </w:t>
            </w:r>
            <w:r w:rsidRPr="005E0440">
              <w:rPr>
                <w:rFonts w:ascii="Arial" w:hAnsi="Arial" w:cs="Arial"/>
                <w:b/>
                <w:color w:val="auto"/>
                <w:sz w:val="20"/>
                <w:lang w:val="en-US"/>
              </w:rPr>
              <w:t>giá</w:t>
            </w:r>
            <w:r w:rsidRPr="005E0440">
              <w:rPr>
                <w:rFonts w:ascii="Arial" w:hAnsi="Arial" w:cs="Arial"/>
                <w:b/>
                <w:color w:val="auto"/>
                <w:sz w:val="20"/>
              </w:rPr>
              <w:t xml:space="preserve"> trị</w:t>
            </w:r>
          </w:p>
        </w:tc>
        <w:tc>
          <w:tcPr>
            <w:tcW w:w="705" w:type="pct"/>
            <w:shd w:val="clear" w:color="auto" w:fill="FFFFFF"/>
            <w:vAlign w:val="center"/>
          </w:tcPr>
          <w:p w14:paraId="339063B8"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454E6448"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6B6A0136"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5CBD5366" w14:textId="77777777" w:rsidR="00993830" w:rsidRPr="005E0440" w:rsidRDefault="00993830" w:rsidP="004059FF">
            <w:pPr>
              <w:spacing w:before="120"/>
              <w:jc w:val="center"/>
              <w:rPr>
                <w:rFonts w:ascii="Arial" w:hAnsi="Arial" w:cs="Arial"/>
                <w:color w:val="auto"/>
                <w:sz w:val="20"/>
              </w:rPr>
            </w:pPr>
          </w:p>
        </w:tc>
      </w:tr>
      <w:tr w:rsidR="00993830" w:rsidRPr="005E0440" w14:paraId="09D9E105" w14:textId="77777777" w:rsidTr="004059FF">
        <w:tblPrEx>
          <w:tblCellMar>
            <w:top w:w="0" w:type="dxa"/>
            <w:left w:w="0" w:type="dxa"/>
            <w:bottom w:w="0" w:type="dxa"/>
            <w:right w:w="0" w:type="dxa"/>
          </w:tblCellMar>
        </w:tblPrEx>
        <w:tc>
          <w:tcPr>
            <w:tcW w:w="1993" w:type="pct"/>
            <w:shd w:val="clear" w:color="auto" w:fill="FFFFFF"/>
            <w:vAlign w:val="center"/>
          </w:tcPr>
          <w:p w14:paraId="29D8B46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Quyền sử dụng đất</w:t>
            </w:r>
          </w:p>
        </w:tc>
        <w:tc>
          <w:tcPr>
            <w:tcW w:w="705" w:type="pct"/>
            <w:shd w:val="clear" w:color="auto" w:fill="FFFFFF"/>
            <w:vAlign w:val="center"/>
          </w:tcPr>
          <w:p w14:paraId="798D4328"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3B5645C6"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77BF9AA9"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0C9D4E84" w14:textId="77777777" w:rsidR="00993830" w:rsidRPr="005E0440" w:rsidRDefault="00993830" w:rsidP="004059FF">
            <w:pPr>
              <w:spacing w:before="120"/>
              <w:jc w:val="center"/>
              <w:rPr>
                <w:rFonts w:ascii="Arial" w:hAnsi="Arial" w:cs="Arial"/>
                <w:color w:val="auto"/>
                <w:sz w:val="20"/>
              </w:rPr>
            </w:pPr>
          </w:p>
        </w:tc>
      </w:tr>
      <w:tr w:rsidR="00993830" w:rsidRPr="005E0440" w14:paraId="1343FC1E" w14:textId="77777777" w:rsidTr="004059FF">
        <w:tblPrEx>
          <w:tblCellMar>
            <w:top w:w="0" w:type="dxa"/>
            <w:left w:w="0" w:type="dxa"/>
            <w:bottom w:w="0" w:type="dxa"/>
            <w:right w:w="0" w:type="dxa"/>
          </w:tblCellMar>
        </w:tblPrEx>
        <w:tc>
          <w:tcPr>
            <w:tcW w:w="1993" w:type="pct"/>
            <w:shd w:val="clear" w:color="auto" w:fill="FFFFFF"/>
            <w:vAlign w:val="center"/>
          </w:tcPr>
          <w:p w14:paraId="069A1FBD"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w:t>
            </w:r>
            <w:r w:rsidRPr="005E0440">
              <w:rPr>
                <w:rFonts w:ascii="Arial" w:hAnsi="Arial" w:cs="Arial"/>
                <w:color w:val="auto"/>
                <w:sz w:val="20"/>
                <w:lang w:val="en-US"/>
              </w:rPr>
              <w:t>à</w:t>
            </w:r>
          </w:p>
        </w:tc>
        <w:tc>
          <w:tcPr>
            <w:tcW w:w="705" w:type="pct"/>
            <w:shd w:val="clear" w:color="auto" w:fill="FFFFFF"/>
            <w:vAlign w:val="center"/>
          </w:tcPr>
          <w:p w14:paraId="61C03B7F"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26B76CED"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65DA8840"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0BA9FC62" w14:textId="77777777" w:rsidR="00993830" w:rsidRPr="005E0440" w:rsidRDefault="00993830" w:rsidP="004059FF">
            <w:pPr>
              <w:spacing w:before="120"/>
              <w:jc w:val="center"/>
              <w:rPr>
                <w:rFonts w:ascii="Arial" w:hAnsi="Arial" w:cs="Arial"/>
                <w:color w:val="auto"/>
                <w:sz w:val="20"/>
              </w:rPr>
            </w:pPr>
          </w:p>
        </w:tc>
      </w:tr>
      <w:tr w:rsidR="00993830" w:rsidRPr="005E0440" w14:paraId="0D343C14" w14:textId="77777777" w:rsidTr="004059FF">
        <w:tblPrEx>
          <w:tblCellMar>
            <w:top w:w="0" w:type="dxa"/>
            <w:left w:w="0" w:type="dxa"/>
            <w:bottom w:w="0" w:type="dxa"/>
            <w:right w:w="0" w:type="dxa"/>
          </w:tblCellMar>
        </w:tblPrEx>
        <w:tc>
          <w:tcPr>
            <w:tcW w:w="1993" w:type="pct"/>
            <w:shd w:val="clear" w:color="auto" w:fill="FFFFFF"/>
            <w:vAlign w:val="center"/>
          </w:tcPr>
          <w:p w14:paraId="322BCD7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Nhà và quy</w:t>
            </w:r>
            <w:r w:rsidRPr="005E0440">
              <w:rPr>
                <w:rFonts w:ascii="Arial" w:hAnsi="Arial" w:cs="Arial"/>
                <w:color w:val="auto"/>
                <w:sz w:val="20"/>
                <w:lang w:val="en-US"/>
              </w:rPr>
              <w:t>ề</w:t>
            </w:r>
            <w:r w:rsidRPr="005E0440">
              <w:rPr>
                <w:rFonts w:ascii="Arial" w:hAnsi="Arial" w:cs="Arial"/>
                <w:color w:val="auto"/>
                <w:sz w:val="20"/>
              </w:rPr>
              <w:t>n sử dụng đất</w:t>
            </w:r>
          </w:p>
        </w:tc>
        <w:tc>
          <w:tcPr>
            <w:tcW w:w="705" w:type="pct"/>
            <w:shd w:val="clear" w:color="auto" w:fill="FFFFFF"/>
            <w:vAlign w:val="center"/>
          </w:tcPr>
          <w:p w14:paraId="5575008D"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04A30A47"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7DCDEC3A"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5FEC743D" w14:textId="77777777" w:rsidR="00993830" w:rsidRPr="005E0440" w:rsidRDefault="00993830" w:rsidP="004059FF">
            <w:pPr>
              <w:spacing w:before="120"/>
              <w:jc w:val="center"/>
              <w:rPr>
                <w:rFonts w:ascii="Arial" w:hAnsi="Arial" w:cs="Arial"/>
                <w:color w:val="auto"/>
                <w:sz w:val="20"/>
              </w:rPr>
            </w:pPr>
          </w:p>
        </w:tc>
      </w:tr>
      <w:tr w:rsidR="00993830" w:rsidRPr="005E0440" w14:paraId="4BBF8FFF" w14:textId="77777777" w:rsidTr="004059FF">
        <w:tblPrEx>
          <w:tblCellMar>
            <w:top w:w="0" w:type="dxa"/>
            <w:left w:w="0" w:type="dxa"/>
            <w:bottom w:w="0" w:type="dxa"/>
            <w:right w:w="0" w:type="dxa"/>
          </w:tblCellMar>
        </w:tblPrEx>
        <w:tc>
          <w:tcPr>
            <w:tcW w:w="1993" w:type="pct"/>
            <w:shd w:val="clear" w:color="auto" w:fill="FFFFFF"/>
            <w:vAlign w:val="center"/>
          </w:tcPr>
          <w:p w14:paraId="27F17EA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Cơ sở hạ tầng</w:t>
            </w:r>
          </w:p>
        </w:tc>
        <w:tc>
          <w:tcPr>
            <w:tcW w:w="705" w:type="pct"/>
            <w:shd w:val="clear" w:color="auto" w:fill="FFFFFF"/>
            <w:vAlign w:val="center"/>
          </w:tcPr>
          <w:p w14:paraId="769530D2"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547EEC29"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2436D51C"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669A6272" w14:textId="77777777" w:rsidR="00993830" w:rsidRPr="005E0440" w:rsidRDefault="00993830" w:rsidP="004059FF">
            <w:pPr>
              <w:spacing w:before="120"/>
              <w:jc w:val="center"/>
              <w:rPr>
                <w:rFonts w:ascii="Arial" w:hAnsi="Arial" w:cs="Arial"/>
                <w:color w:val="auto"/>
                <w:sz w:val="20"/>
              </w:rPr>
            </w:pPr>
          </w:p>
        </w:tc>
      </w:tr>
      <w:tr w:rsidR="00993830" w:rsidRPr="005E0440" w14:paraId="111CCD7F" w14:textId="77777777" w:rsidTr="004059FF">
        <w:tblPrEx>
          <w:tblCellMar>
            <w:top w:w="0" w:type="dxa"/>
            <w:left w:w="0" w:type="dxa"/>
            <w:bottom w:w="0" w:type="dxa"/>
            <w:right w:w="0" w:type="dxa"/>
          </w:tblCellMar>
        </w:tblPrEx>
        <w:tc>
          <w:tcPr>
            <w:tcW w:w="1993" w:type="pct"/>
            <w:shd w:val="clear" w:color="auto" w:fill="FFFFFF"/>
            <w:vAlign w:val="center"/>
          </w:tcPr>
          <w:p w14:paraId="0F0408A6"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Giá trị còn lại</w:t>
            </w:r>
          </w:p>
        </w:tc>
        <w:tc>
          <w:tcPr>
            <w:tcW w:w="705" w:type="pct"/>
            <w:shd w:val="clear" w:color="auto" w:fill="FFFFFF"/>
            <w:vAlign w:val="center"/>
          </w:tcPr>
          <w:p w14:paraId="28CC8812" w14:textId="77777777" w:rsidR="00993830" w:rsidRPr="005E0440" w:rsidRDefault="00993830" w:rsidP="004059FF">
            <w:pPr>
              <w:spacing w:before="120"/>
              <w:jc w:val="center"/>
              <w:rPr>
                <w:rFonts w:ascii="Arial" w:hAnsi="Arial" w:cs="Arial"/>
                <w:b/>
                <w:color w:val="auto"/>
                <w:sz w:val="20"/>
              </w:rPr>
            </w:pPr>
          </w:p>
        </w:tc>
        <w:tc>
          <w:tcPr>
            <w:tcW w:w="791" w:type="pct"/>
            <w:shd w:val="clear" w:color="auto" w:fill="FFFFFF"/>
            <w:vAlign w:val="center"/>
          </w:tcPr>
          <w:p w14:paraId="498CE41E" w14:textId="77777777" w:rsidR="00993830" w:rsidRPr="005E0440" w:rsidRDefault="00993830" w:rsidP="004059FF">
            <w:pPr>
              <w:spacing w:before="120"/>
              <w:jc w:val="center"/>
              <w:rPr>
                <w:rFonts w:ascii="Arial" w:hAnsi="Arial" w:cs="Arial"/>
                <w:b/>
                <w:color w:val="auto"/>
                <w:sz w:val="20"/>
              </w:rPr>
            </w:pPr>
          </w:p>
        </w:tc>
        <w:tc>
          <w:tcPr>
            <w:tcW w:w="796" w:type="pct"/>
            <w:shd w:val="clear" w:color="auto" w:fill="FFFFFF"/>
            <w:vAlign w:val="center"/>
          </w:tcPr>
          <w:p w14:paraId="3D183AF9" w14:textId="77777777" w:rsidR="00993830" w:rsidRPr="005E0440" w:rsidRDefault="00993830" w:rsidP="004059FF">
            <w:pPr>
              <w:spacing w:before="120"/>
              <w:jc w:val="center"/>
              <w:rPr>
                <w:rFonts w:ascii="Arial" w:hAnsi="Arial" w:cs="Arial"/>
                <w:b/>
                <w:color w:val="auto"/>
                <w:sz w:val="20"/>
              </w:rPr>
            </w:pPr>
          </w:p>
        </w:tc>
        <w:tc>
          <w:tcPr>
            <w:tcW w:w="715" w:type="pct"/>
            <w:shd w:val="clear" w:color="auto" w:fill="FFFFFF"/>
            <w:vAlign w:val="center"/>
          </w:tcPr>
          <w:p w14:paraId="659B47C2" w14:textId="77777777" w:rsidR="00993830" w:rsidRPr="005E0440" w:rsidRDefault="00993830" w:rsidP="004059FF">
            <w:pPr>
              <w:spacing w:before="120"/>
              <w:jc w:val="center"/>
              <w:rPr>
                <w:rFonts w:ascii="Arial" w:hAnsi="Arial" w:cs="Arial"/>
                <w:b/>
                <w:color w:val="auto"/>
                <w:sz w:val="20"/>
              </w:rPr>
            </w:pPr>
          </w:p>
        </w:tc>
      </w:tr>
      <w:tr w:rsidR="00993830" w:rsidRPr="005E0440" w14:paraId="45A5ED06" w14:textId="77777777" w:rsidTr="004059FF">
        <w:tblPrEx>
          <w:tblCellMar>
            <w:top w:w="0" w:type="dxa"/>
            <w:left w:w="0" w:type="dxa"/>
            <w:bottom w:w="0" w:type="dxa"/>
            <w:right w:w="0" w:type="dxa"/>
          </w:tblCellMar>
        </w:tblPrEx>
        <w:tc>
          <w:tcPr>
            <w:tcW w:w="1993" w:type="pct"/>
            <w:shd w:val="clear" w:color="auto" w:fill="FFFFFF"/>
            <w:vAlign w:val="center"/>
          </w:tcPr>
          <w:p w14:paraId="190449D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Quy</w:t>
            </w:r>
            <w:r w:rsidRPr="005E0440">
              <w:rPr>
                <w:rFonts w:ascii="Arial" w:hAnsi="Arial" w:cs="Arial"/>
                <w:color w:val="auto"/>
                <w:sz w:val="20"/>
                <w:lang w:val="en-US"/>
              </w:rPr>
              <w:t>ề</w:t>
            </w:r>
            <w:r w:rsidRPr="005E0440">
              <w:rPr>
                <w:rFonts w:ascii="Arial" w:hAnsi="Arial" w:cs="Arial"/>
                <w:color w:val="auto"/>
                <w:sz w:val="20"/>
              </w:rPr>
              <w:t>n sử dụng đất</w:t>
            </w:r>
          </w:p>
        </w:tc>
        <w:tc>
          <w:tcPr>
            <w:tcW w:w="705" w:type="pct"/>
            <w:shd w:val="clear" w:color="auto" w:fill="FFFFFF"/>
            <w:vAlign w:val="center"/>
          </w:tcPr>
          <w:p w14:paraId="5490B81B"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4EF3D433"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7B20940C"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2BDC834D" w14:textId="77777777" w:rsidR="00993830" w:rsidRPr="005E0440" w:rsidRDefault="00993830" w:rsidP="004059FF">
            <w:pPr>
              <w:spacing w:before="120"/>
              <w:jc w:val="center"/>
              <w:rPr>
                <w:rFonts w:ascii="Arial" w:hAnsi="Arial" w:cs="Arial"/>
                <w:color w:val="auto"/>
                <w:sz w:val="20"/>
              </w:rPr>
            </w:pPr>
          </w:p>
        </w:tc>
      </w:tr>
      <w:tr w:rsidR="00993830" w:rsidRPr="005E0440" w14:paraId="6BFA4A02" w14:textId="77777777" w:rsidTr="004059FF">
        <w:tblPrEx>
          <w:tblCellMar>
            <w:top w:w="0" w:type="dxa"/>
            <w:left w:w="0" w:type="dxa"/>
            <w:bottom w:w="0" w:type="dxa"/>
            <w:right w:w="0" w:type="dxa"/>
          </w:tblCellMar>
        </w:tblPrEx>
        <w:tc>
          <w:tcPr>
            <w:tcW w:w="1993" w:type="pct"/>
            <w:shd w:val="clear" w:color="auto" w:fill="FFFFFF"/>
            <w:vAlign w:val="center"/>
          </w:tcPr>
          <w:p w14:paraId="0982E70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 xml:space="preserve"> </w:t>
            </w:r>
            <w:r w:rsidRPr="005E0440">
              <w:rPr>
                <w:rFonts w:ascii="Arial" w:hAnsi="Arial" w:cs="Arial"/>
                <w:color w:val="auto"/>
                <w:sz w:val="20"/>
              </w:rPr>
              <w:t>Nhà</w:t>
            </w:r>
          </w:p>
        </w:tc>
        <w:tc>
          <w:tcPr>
            <w:tcW w:w="705" w:type="pct"/>
            <w:shd w:val="clear" w:color="auto" w:fill="FFFFFF"/>
            <w:vAlign w:val="center"/>
          </w:tcPr>
          <w:p w14:paraId="7DE5EE4D"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78F3FC5A"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4324F69E"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7C15D0DB" w14:textId="77777777" w:rsidR="00993830" w:rsidRPr="005E0440" w:rsidRDefault="00993830" w:rsidP="004059FF">
            <w:pPr>
              <w:spacing w:before="120"/>
              <w:jc w:val="center"/>
              <w:rPr>
                <w:rFonts w:ascii="Arial" w:hAnsi="Arial" w:cs="Arial"/>
                <w:color w:val="auto"/>
                <w:sz w:val="20"/>
              </w:rPr>
            </w:pPr>
          </w:p>
        </w:tc>
      </w:tr>
      <w:tr w:rsidR="00993830" w:rsidRPr="005E0440" w14:paraId="070BC0B7" w14:textId="77777777" w:rsidTr="004059FF">
        <w:tblPrEx>
          <w:tblCellMar>
            <w:top w:w="0" w:type="dxa"/>
            <w:left w:w="0" w:type="dxa"/>
            <w:bottom w:w="0" w:type="dxa"/>
            <w:right w:w="0" w:type="dxa"/>
          </w:tblCellMar>
        </w:tblPrEx>
        <w:tc>
          <w:tcPr>
            <w:tcW w:w="1993" w:type="pct"/>
            <w:shd w:val="clear" w:color="auto" w:fill="FFFFFF"/>
            <w:vAlign w:val="center"/>
          </w:tcPr>
          <w:p w14:paraId="7BF610A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Nhà và quyền sử dụng đất</w:t>
            </w:r>
          </w:p>
        </w:tc>
        <w:tc>
          <w:tcPr>
            <w:tcW w:w="705" w:type="pct"/>
            <w:shd w:val="clear" w:color="auto" w:fill="FFFFFF"/>
            <w:vAlign w:val="center"/>
          </w:tcPr>
          <w:p w14:paraId="29E9E675"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0D3ADFDD"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26AACE18"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01B13A07" w14:textId="77777777" w:rsidR="00993830" w:rsidRPr="005E0440" w:rsidRDefault="00993830" w:rsidP="004059FF">
            <w:pPr>
              <w:spacing w:before="120"/>
              <w:jc w:val="center"/>
              <w:rPr>
                <w:rFonts w:ascii="Arial" w:hAnsi="Arial" w:cs="Arial"/>
                <w:color w:val="auto"/>
                <w:sz w:val="20"/>
              </w:rPr>
            </w:pPr>
          </w:p>
        </w:tc>
      </w:tr>
      <w:tr w:rsidR="00993830" w:rsidRPr="005E0440" w14:paraId="204FC457" w14:textId="77777777" w:rsidTr="004059FF">
        <w:tblPrEx>
          <w:tblCellMar>
            <w:top w:w="0" w:type="dxa"/>
            <w:left w:w="0" w:type="dxa"/>
            <w:bottom w:w="0" w:type="dxa"/>
            <w:right w:w="0" w:type="dxa"/>
          </w:tblCellMar>
        </w:tblPrEx>
        <w:tc>
          <w:tcPr>
            <w:tcW w:w="1993" w:type="pct"/>
            <w:shd w:val="clear" w:color="auto" w:fill="FFFFFF"/>
            <w:vAlign w:val="center"/>
          </w:tcPr>
          <w:p w14:paraId="68ECD95D"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Cơ sở hạ </w:t>
            </w:r>
            <w:r w:rsidRPr="005E0440">
              <w:rPr>
                <w:rFonts w:ascii="Arial" w:hAnsi="Arial" w:cs="Arial"/>
                <w:color w:val="auto"/>
                <w:sz w:val="20"/>
                <w:lang w:val="en-US"/>
              </w:rPr>
              <w:t>tầng</w:t>
            </w:r>
          </w:p>
        </w:tc>
        <w:tc>
          <w:tcPr>
            <w:tcW w:w="705" w:type="pct"/>
            <w:shd w:val="clear" w:color="auto" w:fill="FFFFFF"/>
            <w:vAlign w:val="center"/>
          </w:tcPr>
          <w:p w14:paraId="615BAE0C" w14:textId="77777777" w:rsidR="00993830" w:rsidRPr="005E0440" w:rsidRDefault="00993830" w:rsidP="004059FF">
            <w:pPr>
              <w:spacing w:before="120"/>
              <w:jc w:val="center"/>
              <w:rPr>
                <w:rFonts w:ascii="Arial" w:hAnsi="Arial" w:cs="Arial"/>
                <w:color w:val="auto"/>
                <w:sz w:val="20"/>
              </w:rPr>
            </w:pPr>
          </w:p>
        </w:tc>
        <w:tc>
          <w:tcPr>
            <w:tcW w:w="791" w:type="pct"/>
            <w:shd w:val="clear" w:color="auto" w:fill="FFFFFF"/>
            <w:vAlign w:val="center"/>
          </w:tcPr>
          <w:p w14:paraId="1530FB26" w14:textId="77777777" w:rsidR="00993830" w:rsidRPr="005E0440" w:rsidRDefault="00993830" w:rsidP="004059FF">
            <w:pPr>
              <w:spacing w:before="120"/>
              <w:jc w:val="center"/>
              <w:rPr>
                <w:rFonts w:ascii="Arial" w:hAnsi="Arial" w:cs="Arial"/>
                <w:color w:val="auto"/>
                <w:sz w:val="20"/>
              </w:rPr>
            </w:pPr>
          </w:p>
        </w:tc>
        <w:tc>
          <w:tcPr>
            <w:tcW w:w="796" w:type="pct"/>
            <w:shd w:val="clear" w:color="auto" w:fill="FFFFFF"/>
            <w:vAlign w:val="center"/>
          </w:tcPr>
          <w:p w14:paraId="131F8CCA" w14:textId="77777777" w:rsidR="00993830" w:rsidRPr="005E0440" w:rsidRDefault="00993830" w:rsidP="004059FF">
            <w:pPr>
              <w:spacing w:before="120"/>
              <w:jc w:val="center"/>
              <w:rPr>
                <w:rFonts w:ascii="Arial" w:hAnsi="Arial" w:cs="Arial"/>
                <w:color w:val="auto"/>
                <w:sz w:val="20"/>
              </w:rPr>
            </w:pPr>
          </w:p>
        </w:tc>
        <w:tc>
          <w:tcPr>
            <w:tcW w:w="715" w:type="pct"/>
            <w:shd w:val="clear" w:color="auto" w:fill="FFFFFF"/>
            <w:vAlign w:val="center"/>
          </w:tcPr>
          <w:p w14:paraId="3C68ECC3" w14:textId="77777777" w:rsidR="00993830" w:rsidRPr="005E0440" w:rsidRDefault="00993830" w:rsidP="004059FF">
            <w:pPr>
              <w:spacing w:before="120"/>
              <w:jc w:val="center"/>
              <w:rPr>
                <w:rFonts w:ascii="Arial" w:hAnsi="Arial" w:cs="Arial"/>
                <w:color w:val="auto"/>
                <w:sz w:val="20"/>
              </w:rPr>
            </w:pPr>
          </w:p>
        </w:tc>
      </w:tr>
    </w:tbl>
    <w:p w14:paraId="2F2C0CB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Giá trị còn lại cuối kỳ của BĐSĐT dùng để thế chấp, cầm có đảm bảo </w:t>
      </w:r>
      <w:r w:rsidRPr="005E0440">
        <w:rPr>
          <w:rFonts w:ascii="Arial" w:hAnsi="Arial" w:cs="Arial"/>
          <w:color w:val="auto"/>
          <w:sz w:val="20"/>
          <w:lang w:val="en-US"/>
        </w:rPr>
        <w:t>khoản</w:t>
      </w:r>
      <w:r w:rsidRPr="005E0440">
        <w:rPr>
          <w:rFonts w:ascii="Arial" w:hAnsi="Arial" w:cs="Arial"/>
          <w:color w:val="auto"/>
          <w:sz w:val="20"/>
        </w:rPr>
        <w:t xml:space="preserve"> vay;</w:t>
      </w:r>
    </w:p>
    <w:p w14:paraId="47F1349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Nguyên giá BĐSĐT </w:t>
      </w:r>
      <w:r w:rsidRPr="005E0440">
        <w:rPr>
          <w:rFonts w:ascii="Arial" w:hAnsi="Arial" w:cs="Arial"/>
          <w:color w:val="auto"/>
          <w:sz w:val="20"/>
          <w:lang w:val="en-US"/>
        </w:rPr>
        <w:t>đã</w:t>
      </w:r>
      <w:r w:rsidRPr="005E0440">
        <w:rPr>
          <w:rFonts w:ascii="Arial" w:hAnsi="Arial" w:cs="Arial"/>
          <w:color w:val="auto"/>
          <w:sz w:val="20"/>
        </w:rPr>
        <w:t xml:space="preserve"> khấu hao hết nhưng vẫn cho thuê hoặc nắm </w:t>
      </w:r>
      <w:r w:rsidRPr="005E0440">
        <w:rPr>
          <w:rFonts w:ascii="Arial" w:hAnsi="Arial" w:cs="Arial"/>
          <w:color w:val="auto"/>
          <w:sz w:val="20"/>
          <w:lang w:val="en-US"/>
        </w:rPr>
        <w:t>giữ</w:t>
      </w:r>
      <w:r w:rsidRPr="005E0440">
        <w:rPr>
          <w:rFonts w:ascii="Arial" w:hAnsi="Arial" w:cs="Arial"/>
          <w:color w:val="auto"/>
          <w:sz w:val="20"/>
        </w:rPr>
        <w:t xml:space="preserve"> chờ tăng giá;</w:t>
      </w:r>
    </w:p>
    <w:p w14:paraId="0B7AF90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chi tiết danh mục các BĐSĐT đang hiện hữu và đã thanh lý/nhượng bán trong kỳ có giá trị chiếm từ 10% tổng giá trị BĐSĐT trở lên;</w:t>
      </w:r>
    </w:p>
    <w:p w14:paraId="07AFF3D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số liệu và giải trình khác.</w:t>
      </w:r>
    </w:p>
    <w:p w14:paraId="042A0301" w14:textId="77777777" w:rsidR="00993830" w:rsidRPr="005E0440" w:rsidRDefault="00993830" w:rsidP="00993830">
      <w:pPr>
        <w:spacing w:before="120"/>
        <w:rPr>
          <w:rFonts w:ascii="Arial" w:hAnsi="Arial" w:cs="Arial"/>
          <w:b/>
          <w:i/>
          <w:color w:val="auto"/>
          <w:sz w:val="20"/>
          <w:lang w:val="en-US"/>
        </w:rPr>
      </w:pPr>
      <w:r w:rsidRPr="005E0440">
        <w:rPr>
          <w:rFonts w:ascii="Arial" w:hAnsi="Arial" w:cs="Arial"/>
          <w:b/>
          <w:i/>
          <w:color w:val="auto"/>
          <w:sz w:val="20"/>
        </w:rPr>
        <w:t>14</w:t>
      </w:r>
      <w:r w:rsidRPr="005E0440">
        <w:rPr>
          <w:rFonts w:ascii="Arial" w:hAnsi="Arial" w:cs="Arial"/>
          <w:b/>
          <w:i/>
          <w:color w:val="auto"/>
          <w:sz w:val="20"/>
          <w:lang w:val="en-US"/>
        </w:rPr>
        <w:t>.</w:t>
      </w:r>
      <w:r w:rsidRPr="005E0440">
        <w:rPr>
          <w:rFonts w:ascii="Arial" w:hAnsi="Arial" w:cs="Arial"/>
          <w:b/>
          <w:i/>
          <w:color w:val="auto"/>
          <w:sz w:val="20"/>
        </w:rPr>
        <w:t xml:space="preserve"> Chi </w:t>
      </w:r>
      <w:r w:rsidRPr="005E0440">
        <w:rPr>
          <w:rFonts w:ascii="Arial" w:hAnsi="Arial" w:cs="Arial"/>
          <w:b/>
          <w:i/>
          <w:color w:val="auto"/>
          <w:sz w:val="20"/>
          <w:lang w:val="en-US"/>
        </w:rPr>
        <w:t>phí</w:t>
      </w:r>
      <w:r w:rsidRPr="005E0440">
        <w:rPr>
          <w:rFonts w:ascii="Arial" w:hAnsi="Arial" w:cs="Arial"/>
          <w:b/>
          <w:i/>
          <w:color w:val="auto"/>
          <w:sz w:val="20"/>
        </w:rPr>
        <w:t xml:space="preserve"> chờ </w:t>
      </w:r>
      <w:r w:rsidRPr="005E0440">
        <w:rPr>
          <w:rFonts w:ascii="Arial" w:hAnsi="Arial" w:cs="Arial"/>
          <w:b/>
          <w:i/>
          <w:color w:val="auto"/>
          <w:sz w:val="20"/>
          <w:lang w:val="en-US"/>
        </w:rPr>
        <w:t>phân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56"/>
        <w:gridCol w:w="1267"/>
        <w:gridCol w:w="1311"/>
      </w:tblGrid>
      <w:tr w:rsidR="00993830" w:rsidRPr="005E0440" w14:paraId="254B5608" w14:textId="77777777" w:rsidTr="004059FF">
        <w:tblPrEx>
          <w:tblCellMar>
            <w:top w:w="0" w:type="dxa"/>
            <w:left w:w="0" w:type="dxa"/>
            <w:bottom w:w="0" w:type="dxa"/>
            <w:right w:w="0" w:type="dxa"/>
          </w:tblCellMar>
        </w:tblPrEx>
        <w:tc>
          <w:tcPr>
            <w:tcW w:w="3507" w:type="pct"/>
            <w:shd w:val="clear" w:color="auto" w:fill="FFFFFF"/>
            <w:vAlign w:val="center"/>
          </w:tcPr>
          <w:p w14:paraId="5AC201E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34" w:type="pct"/>
            <w:shd w:val="clear" w:color="auto" w:fill="FFFFFF"/>
            <w:vAlign w:val="center"/>
          </w:tcPr>
          <w:p w14:paraId="5FD09C4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759" w:type="pct"/>
            <w:shd w:val="clear" w:color="auto" w:fill="FFFFFF"/>
            <w:vAlign w:val="center"/>
          </w:tcPr>
          <w:p w14:paraId="6108AFC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59A14A82" w14:textId="77777777" w:rsidTr="004059FF">
        <w:tblPrEx>
          <w:tblCellMar>
            <w:top w:w="0" w:type="dxa"/>
            <w:left w:w="0" w:type="dxa"/>
            <w:bottom w:w="0" w:type="dxa"/>
            <w:right w:w="0" w:type="dxa"/>
          </w:tblCellMar>
        </w:tblPrEx>
        <w:tc>
          <w:tcPr>
            <w:tcW w:w="3507" w:type="pct"/>
            <w:shd w:val="clear" w:color="auto" w:fill="FFFFFF"/>
            <w:vAlign w:val="center"/>
          </w:tcPr>
          <w:p w14:paraId="56303F5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Ngắn hạn (chi tiết theo từng nội dung chi)</w:t>
            </w:r>
          </w:p>
        </w:tc>
        <w:tc>
          <w:tcPr>
            <w:tcW w:w="734" w:type="pct"/>
            <w:shd w:val="clear" w:color="auto" w:fill="FFFFFF"/>
            <w:vAlign w:val="center"/>
          </w:tcPr>
          <w:p w14:paraId="13FB66B8"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59" w:type="pct"/>
            <w:shd w:val="clear" w:color="auto" w:fill="FFFFFF"/>
            <w:vAlign w:val="center"/>
          </w:tcPr>
          <w:p w14:paraId="2EA06076"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382893D6" w14:textId="77777777" w:rsidTr="004059FF">
        <w:tblPrEx>
          <w:tblCellMar>
            <w:top w:w="0" w:type="dxa"/>
            <w:left w:w="0" w:type="dxa"/>
            <w:bottom w:w="0" w:type="dxa"/>
            <w:right w:w="0" w:type="dxa"/>
          </w:tblCellMar>
        </w:tblPrEx>
        <w:tc>
          <w:tcPr>
            <w:tcW w:w="3507" w:type="pct"/>
            <w:shd w:val="clear" w:color="auto" w:fill="FFFFFF"/>
            <w:vAlign w:val="center"/>
          </w:tcPr>
          <w:p w14:paraId="1BB44D8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b) Dài hạn (chi tiết theo từng nội dung </w:t>
            </w:r>
            <w:r w:rsidRPr="005E0440">
              <w:rPr>
                <w:rFonts w:ascii="Arial" w:hAnsi="Arial" w:cs="Arial"/>
                <w:color w:val="auto"/>
                <w:sz w:val="20"/>
                <w:lang w:val="en-US"/>
              </w:rPr>
              <w:t>chi</w:t>
            </w:r>
            <w:r w:rsidRPr="005E0440">
              <w:rPr>
                <w:rFonts w:ascii="Arial" w:hAnsi="Arial" w:cs="Arial"/>
                <w:color w:val="auto"/>
                <w:sz w:val="20"/>
              </w:rPr>
              <w:t>)</w:t>
            </w:r>
          </w:p>
        </w:tc>
        <w:tc>
          <w:tcPr>
            <w:tcW w:w="734" w:type="pct"/>
            <w:shd w:val="clear" w:color="auto" w:fill="FFFFFF"/>
            <w:vAlign w:val="center"/>
          </w:tcPr>
          <w:p w14:paraId="6F0FB20C"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59" w:type="pct"/>
            <w:shd w:val="clear" w:color="auto" w:fill="FFFFFF"/>
            <w:vAlign w:val="center"/>
          </w:tcPr>
          <w:p w14:paraId="482E6D6C"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7B366D19" w14:textId="77777777" w:rsidTr="004059FF">
        <w:tblPrEx>
          <w:tblCellMar>
            <w:top w:w="0" w:type="dxa"/>
            <w:left w:w="0" w:type="dxa"/>
            <w:bottom w:w="0" w:type="dxa"/>
            <w:right w:w="0" w:type="dxa"/>
          </w:tblCellMar>
        </w:tblPrEx>
        <w:tc>
          <w:tcPr>
            <w:tcW w:w="3507" w:type="pct"/>
            <w:shd w:val="clear" w:color="auto" w:fill="FFFFFF"/>
            <w:vAlign w:val="center"/>
          </w:tcPr>
          <w:p w14:paraId="07BC5D2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34" w:type="pct"/>
            <w:shd w:val="clear" w:color="auto" w:fill="FFFFFF"/>
            <w:vAlign w:val="center"/>
          </w:tcPr>
          <w:p w14:paraId="604E3D90"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759" w:type="pct"/>
            <w:shd w:val="clear" w:color="auto" w:fill="FFFFFF"/>
            <w:vAlign w:val="center"/>
          </w:tcPr>
          <w:p w14:paraId="349CB772"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r>
    </w:tbl>
    <w:p w14:paraId="72044C5E"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15</w:t>
      </w:r>
      <w:r w:rsidRPr="005E0440">
        <w:rPr>
          <w:rFonts w:ascii="Arial" w:hAnsi="Arial" w:cs="Arial"/>
          <w:b/>
          <w:i/>
          <w:color w:val="auto"/>
          <w:sz w:val="20"/>
          <w:lang w:val="en-US"/>
        </w:rPr>
        <w:t>.</w:t>
      </w:r>
      <w:r w:rsidRPr="005E0440">
        <w:rPr>
          <w:rFonts w:ascii="Arial" w:hAnsi="Arial" w:cs="Arial"/>
          <w:b/>
          <w:i/>
          <w:color w:val="auto"/>
          <w:sz w:val="20"/>
        </w:rPr>
        <w:t xml:space="preserve"> Tài sản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68"/>
        <w:gridCol w:w="1269"/>
        <w:gridCol w:w="1297"/>
      </w:tblGrid>
      <w:tr w:rsidR="00993830" w:rsidRPr="005E0440" w14:paraId="4B666784" w14:textId="77777777" w:rsidTr="004059FF">
        <w:tblPrEx>
          <w:tblCellMar>
            <w:top w:w="0" w:type="dxa"/>
            <w:left w:w="0" w:type="dxa"/>
            <w:bottom w:w="0" w:type="dxa"/>
            <w:right w:w="0" w:type="dxa"/>
          </w:tblCellMar>
        </w:tblPrEx>
        <w:tc>
          <w:tcPr>
            <w:tcW w:w="3514" w:type="pct"/>
            <w:shd w:val="clear" w:color="auto" w:fill="FFFFFF"/>
            <w:vAlign w:val="center"/>
          </w:tcPr>
          <w:p w14:paraId="29F2AEC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35" w:type="pct"/>
            <w:shd w:val="clear" w:color="auto" w:fill="FFFFFF"/>
            <w:vAlign w:val="center"/>
          </w:tcPr>
          <w:p w14:paraId="5E26FEA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751" w:type="pct"/>
            <w:shd w:val="clear" w:color="auto" w:fill="FFFFFF"/>
            <w:vAlign w:val="center"/>
          </w:tcPr>
          <w:p w14:paraId="19040CA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2F06E8C9" w14:textId="77777777" w:rsidTr="004059FF">
        <w:tblPrEx>
          <w:tblCellMar>
            <w:top w:w="0" w:type="dxa"/>
            <w:left w:w="0" w:type="dxa"/>
            <w:bottom w:w="0" w:type="dxa"/>
            <w:right w:w="0" w:type="dxa"/>
          </w:tblCellMar>
        </w:tblPrEx>
        <w:tc>
          <w:tcPr>
            <w:tcW w:w="3514" w:type="pct"/>
            <w:shd w:val="clear" w:color="auto" w:fill="FFFFFF"/>
            <w:vAlign w:val="center"/>
          </w:tcPr>
          <w:p w14:paraId="329E0EA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Ngắn hạn (chi tiết theo từng khoản mục)</w:t>
            </w:r>
          </w:p>
        </w:tc>
        <w:tc>
          <w:tcPr>
            <w:tcW w:w="735" w:type="pct"/>
            <w:shd w:val="clear" w:color="auto" w:fill="FFFFFF"/>
            <w:vAlign w:val="center"/>
          </w:tcPr>
          <w:p w14:paraId="74A5762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51" w:type="pct"/>
            <w:shd w:val="clear" w:color="auto" w:fill="FFFFFF"/>
            <w:vAlign w:val="center"/>
          </w:tcPr>
          <w:p w14:paraId="0AB3CE8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12370E0" w14:textId="77777777" w:rsidTr="004059FF">
        <w:tblPrEx>
          <w:tblCellMar>
            <w:top w:w="0" w:type="dxa"/>
            <w:left w:w="0" w:type="dxa"/>
            <w:bottom w:w="0" w:type="dxa"/>
            <w:right w:w="0" w:type="dxa"/>
          </w:tblCellMar>
        </w:tblPrEx>
        <w:tc>
          <w:tcPr>
            <w:tcW w:w="3514" w:type="pct"/>
            <w:shd w:val="clear" w:color="auto" w:fill="FFFFFF"/>
            <w:vAlign w:val="center"/>
          </w:tcPr>
          <w:p w14:paraId="371D356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Dài hạn (chi tiết theo từng khoản mục)</w:t>
            </w:r>
          </w:p>
        </w:tc>
        <w:tc>
          <w:tcPr>
            <w:tcW w:w="735" w:type="pct"/>
            <w:shd w:val="clear" w:color="auto" w:fill="FFFFFF"/>
            <w:vAlign w:val="center"/>
          </w:tcPr>
          <w:p w14:paraId="76963D6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51" w:type="pct"/>
            <w:shd w:val="clear" w:color="auto" w:fill="FFFFFF"/>
            <w:vAlign w:val="center"/>
          </w:tcPr>
          <w:p w14:paraId="7CBD9C5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7485A6C" w14:textId="77777777" w:rsidTr="004059FF">
        <w:tblPrEx>
          <w:tblCellMar>
            <w:top w:w="0" w:type="dxa"/>
            <w:left w:w="0" w:type="dxa"/>
            <w:bottom w:w="0" w:type="dxa"/>
            <w:right w:w="0" w:type="dxa"/>
          </w:tblCellMar>
        </w:tblPrEx>
        <w:tc>
          <w:tcPr>
            <w:tcW w:w="3514" w:type="pct"/>
            <w:shd w:val="clear" w:color="auto" w:fill="FFFFFF"/>
            <w:vAlign w:val="center"/>
          </w:tcPr>
          <w:p w14:paraId="17AE0EEE"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lang w:val="en-US"/>
              </w:rPr>
              <w:t>Cộng</w:t>
            </w:r>
          </w:p>
        </w:tc>
        <w:tc>
          <w:tcPr>
            <w:tcW w:w="735" w:type="pct"/>
            <w:shd w:val="clear" w:color="auto" w:fill="FFFFFF"/>
            <w:vAlign w:val="center"/>
          </w:tcPr>
          <w:p w14:paraId="0B7F73D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51" w:type="pct"/>
            <w:shd w:val="clear" w:color="auto" w:fill="FFFFFF"/>
            <w:vAlign w:val="center"/>
          </w:tcPr>
          <w:p w14:paraId="338CAFF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6DC1AF15"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lastRenderedPageBreak/>
        <w:t>16</w:t>
      </w:r>
      <w:r w:rsidRPr="005E0440">
        <w:rPr>
          <w:rFonts w:ascii="Arial" w:hAnsi="Arial" w:cs="Arial"/>
          <w:b/>
          <w:i/>
          <w:color w:val="auto"/>
          <w:sz w:val="20"/>
          <w:lang w:val="en-US"/>
        </w:rPr>
        <w:t>.</w:t>
      </w:r>
      <w:r w:rsidRPr="005E0440">
        <w:rPr>
          <w:rFonts w:ascii="Arial" w:hAnsi="Arial" w:cs="Arial"/>
          <w:b/>
          <w:i/>
          <w:color w:val="auto"/>
          <w:sz w:val="20"/>
        </w:rPr>
        <w:t xml:space="preserve"> Vay </w:t>
      </w:r>
      <w:r w:rsidRPr="005E0440">
        <w:rPr>
          <w:rFonts w:ascii="Arial" w:hAnsi="Arial" w:cs="Arial"/>
          <w:b/>
          <w:i/>
          <w:color w:val="auto"/>
          <w:sz w:val="20"/>
          <w:lang w:val="en-US"/>
        </w:rPr>
        <w:t>và</w:t>
      </w:r>
      <w:r w:rsidRPr="005E0440">
        <w:rPr>
          <w:rFonts w:ascii="Arial" w:hAnsi="Arial" w:cs="Arial"/>
          <w:b/>
          <w:i/>
          <w:color w:val="auto"/>
          <w:sz w:val="20"/>
        </w:rPr>
        <w:t xml:space="preserve">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93"/>
        <w:gridCol w:w="1352"/>
        <w:gridCol w:w="1338"/>
        <w:gridCol w:w="1485"/>
        <w:gridCol w:w="1366"/>
      </w:tblGrid>
      <w:tr w:rsidR="00993830" w:rsidRPr="005E0440" w14:paraId="7FB0E8F7" w14:textId="77777777" w:rsidTr="004059FF">
        <w:tblPrEx>
          <w:tblCellMar>
            <w:top w:w="0" w:type="dxa"/>
            <w:left w:w="0" w:type="dxa"/>
            <w:bottom w:w="0" w:type="dxa"/>
            <w:right w:w="0" w:type="dxa"/>
          </w:tblCellMar>
        </w:tblPrEx>
        <w:tc>
          <w:tcPr>
            <w:tcW w:w="1791" w:type="pct"/>
            <w:vMerge w:val="restart"/>
            <w:shd w:val="clear" w:color="auto" w:fill="FFFFFF"/>
            <w:vAlign w:val="center"/>
          </w:tcPr>
          <w:p w14:paraId="3A66AE4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3" w:type="pct"/>
            <w:vMerge w:val="restart"/>
            <w:shd w:val="clear" w:color="auto" w:fill="FFFFFF"/>
            <w:vAlign w:val="center"/>
          </w:tcPr>
          <w:p w14:paraId="1038477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635" w:type="pct"/>
            <w:gridSpan w:val="2"/>
            <w:shd w:val="clear" w:color="auto" w:fill="FFFFFF"/>
            <w:vAlign w:val="center"/>
          </w:tcPr>
          <w:p w14:paraId="5A195A4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Trong năm</w:t>
            </w:r>
          </w:p>
        </w:tc>
        <w:tc>
          <w:tcPr>
            <w:tcW w:w="791" w:type="pct"/>
            <w:vMerge w:val="restart"/>
            <w:shd w:val="clear" w:color="auto" w:fill="FFFFFF"/>
            <w:vAlign w:val="center"/>
          </w:tcPr>
          <w:p w14:paraId="19A8E6F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0AC2939A" w14:textId="77777777" w:rsidTr="004059FF">
        <w:tblPrEx>
          <w:tblCellMar>
            <w:top w:w="0" w:type="dxa"/>
            <w:left w:w="0" w:type="dxa"/>
            <w:bottom w:w="0" w:type="dxa"/>
            <w:right w:w="0" w:type="dxa"/>
          </w:tblCellMar>
        </w:tblPrEx>
        <w:tc>
          <w:tcPr>
            <w:tcW w:w="1791" w:type="pct"/>
            <w:vMerge/>
            <w:shd w:val="clear" w:color="auto" w:fill="FFFFFF"/>
            <w:vAlign w:val="center"/>
          </w:tcPr>
          <w:p w14:paraId="40E65320" w14:textId="77777777" w:rsidR="00993830" w:rsidRPr="005E0440" w:rsidRDefault="00993830" w:rsidP="004059FF">
            <w:pPr>
              <w:spacing w:before="120"/>
              <w:jc w:val="center"/>
              <w:rPr>
                <w:rFonts w:ascii="Arial" w:hAnsi="Arial" w:cs="Arial"/>
                <w:b/>
                <w:color w:val="auto"/>
                <w:sz w:val="20"/>
              </w:rPr>
            </w:pPr>
          </w:p>
        </w:tc>
        <w:tc>
          <w:tcPr>
            <w:tcW w:w="783" w:type="pct"/>
            <w:vMerge/>
            <w:shd w:val="clear" w:color="auto" w:fill="FFFFFF"/>
            <w:vAlign w:val="center"/>
          </w:tcPr>
          <w:p w14:paraId="5F0FD527" w14:textId="77777777" w:rsidR="00993830" w:rsidRPr="005E0440" w:rsidRDefault="00993830" w:rsidP="004059FF">
            <w:pPr>
              <w:spacing w:before="120"/>
              <w:jc w:val="center"/>
              <w:rPr>
                <w:rFonts w:ascii="Arial" w:hAnsi="Arial" w:cs="Arial"/>
                <w:b/>
                <w:color w:val="auto"/>
                <w:sz w:val="20"/>
              </w:rPr>
            </w:pPr>
          </w:p>
        </w:tc>
        <w:tc>
          <w:tcPr>
            <w:tcW w:w="775" w:type="pct"/>
            <w:shd w:val="clear" w:color="auto" w:fill="FFFFFF"/>
            <w:vAlign w:val="center"/>
          </w:tcPr>
          <w:p w14:paraId="7D7133E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Tăng</w:t>
            </w:r>
          </w:p>
        </w:tc>
        <w:tc>
          <w:tcPr>
            <w:tcW w:w="860" w:type="pct"/>
            <w:shd w:val="clear" w:color="auto" w:fill="FFFFFF"/>
            <w:vAlign w:val="center"/>
          </w:tcPr>
          <w:p w14:paraId="7AE0EC9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Giảm</w:t>
            </w:r>
          </w:p>
        </w:tc>
        <w:tc>
          <w:tcPr>
            <w:tcW w:w="791" w:type="pct"/>
            <w:vMerge/>
            <w:shd w:val="clear" w:color="auto" w:fill="FFFFFF"/>
            <w:vAlign w:val="center"/>
          </w:tcPr>
          <w:p w14:paraId="21E28986" w14:textId="77777777" w:rsidR="00993830" w:rsidRPr="005E0440" w:rsidRDefault="00993830" w:rsidP="004059FF">
            <w:pPr>
              <w:spacing w:before="120"/>
              <w:jc w:val="center"/>
              <w:rPr>
                <w:rFonts w:ascii="Arial" w:hAnsi="Arial" w:cs="Arial"/>
                <w:b/>
                <w:color w:val="auto"/>
                <w:sz w:val="20"/>
              </w:rPr>
            </w:pPr>
          </w:p>
        </w:tc>
      </w:tr>
      <w:tr w:rsidR="00993830" w:rsidRPr="005E0440" w14:paraId="5A43DE6F" w14:textId="77777777" w:rsidTr="004059FF">
        <w:tblPrEx>
          <w:tblCellMar>
            <w:top w:w="0" w:type="dxa"/>
            <w:left w:w="0" w:type="dxa"/>
            <w:bottom w:w="0" w:type="dxa"/>
            <w:right w:w="0" w:type="dxa"/>
          </w:tblCellMar>
        </w:tblPrEx>
        <w:tc>
          <w:tcPr>
            <w:tcW w:w="1791" w:type="pct"/>
            <w:shd w:val="clear" w:color="auto" w:fill="FFFFFF"/>
            <w:vAlign w:val="center"/>
          </w:tcPr>
          <w:p w14:paraId="65A53E1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Vay ngắn hạn (thuyết minh chi tiết theo đối tượng nếu có số dư chiếm từ 10% trở lên trên tổng số dư các khoản vay ngắn hạn)</w:t>
            </w:r>
          </w:p>
        </w:tc>
        <w:tc>
          <w:tcPr>
            <w:tcW w:w="783" w:type="pct"/>
            <w:shd w:val="clear" w:color="auto" w:fill="FFFFFF"/>
            <w:vAlign w:val="center"/>
          </w:tcPr>
          <w:p w14:paraId="0F4B7BE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5DDC2ED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62FCFE1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1EAC7CF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1742A5D" w14:textId="77777777" w:rsidTr="004059FF">
        <w:tblPrEx>
          <w:tblCellMar>
            <w:top w:w="0" w:type="dxa"/>
            <w:left w:w="0" w:type="dxa"/>
            <w:bottom w:w="0" w:type="dxa"/>
            <w:right w:w="0" w:type="dxa"/>
          </w:tblCellMar>
        </w:tblPrEx>
        <w:tc>
          <w:tcPr>
            <w:tcW w:w="1791" w:type="pct"/>
            <w:shd w:val="clear" w:color="auto" w:fill="FFFFFF"/>
            <w:vAlign w:val="center"/>
          </w:tcPr>
          <w:p w14:paraId="78B9311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Vay dài hạn (tương tự ngắn hạn)</w:t>
            </w:r>
          </w:p>
        </w:tc>
        <w:tc>
          <w:tcPr>
            <w:tcW w:w="783" w:type="pct"/>
            <w:shd w:val="clear" w:color="auto" w:fill="FFFFFF"/>
            <w:vAlign w:val="center"/>
          </w:tcPr>
          <w:p w14:paraId="739C7D3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557BB22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056EEEB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0BC8CD2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74BE9D6" w14:textId="77777777" w:rsidTr="004059FF">
        <w:tblPrEx>
          <w:tblCellMar>
            <w:top w:w="0" w:type="dxa"/>
            <w:left w:w="0" w:type="dxa"/>
            <w:bottom w:w="0" w:type="dxa"/>
            <w:right w:w="0" w:type="dxa"/>
          </w:tblCellMar>
        </w:tblPrEx>
        <w:tc>
          <w:tcPr>
            <w:tcW w:w="1791" w:type="pct"/>
            <w:shd w:val="clear" w:color="auto" w:fill="FFFFFF"/>
            <w:vAlign w:val="center"/>
          </w:tcPr>
          <w:p w14:paraId="508A04A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c) Các khoản vay từ các bên liên quan</w:t>
            </w:r>
          </w:p>
        </w:tc>
        <w:tc>
          <w:tcPr>
            <w:tcW w:w="783" w:type="pct"/>
            <w:shd w:val="clear" w:color="auto" w:fill="FFFFFF"/>
            <w:vAlign w:val="center"/>
          </w:tcPr>
          <w:p w14:paraId="59E176D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5" w:type="pct"/>
            <w:shd w:val="clear" w:color="auto" w:fill="FFFFFF"/>
            <w:vAlign w:val="center"/>
          </w:tcPr>
          <w:p w14:paraId="399855A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241B52D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91" w:type="pct"/>
            <w:shd w:val="clear" w:color="auto" w:fill="FFFFFF"/>
            <w:vAlign w:val="center"/>
          </w:tcPr>
          <w:p w14:paraId="4746EF0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A5396F8" w14:textId="77777777" w:rsidTr="004059FF">
        <w:tblPrEx>
          <w:tblCellMar>
            <w:top w:w="0" w:type="dxa"/>
            <w:left w:w="0" w:type="dxa"/>
            <w:bottom w:w="0" w:type="dxa"/>
            <w:right w:w="0" w:type="dxa"/>
          </w:tblCellMar>
        </w:tblPrEx>
        <w:tc>
          <w:tcPr>
            <w:tcW w:w="1791" w:type="pct"/>
            <w:shd w:val="clear" w:color="auto" w:fill="FFFFFF"/>
            <w:vAlign w:val="center"/>
          </w:tcPr>
          <w:p w14:paraId="06565C83"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Cộng</w:t>
            </w:r>
          </w:p>
        </w:tc>
        <w:tc>
          <w:tcPr>
            <w:tcW w:w="783" w:type="pct"/>
            <w:shd w:val="clear" w:color="auto" w:fill="FFFFFF"/>
            <w:vAlign w:val="center"/>
          </w:tcPr>
          <w:p w14:paraId="3A27AFA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75" w:type="pct"/>
            <w:shd w:val="clear" w:color="auto" w:fill="FFFFFF"/>
            <w:vAlign w:val="center"/>
          </w:tcPr>
          <w:p w14:paraId="1F8B98D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60" w:type="pct"/>
            <w:shd w:val="clear" w:color="auto" w:fill="FFFFFF"/>
            <w:vAlign w:val="center"/>
          </w:tcPr>
          <w:p w14:paraId="4973B99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91" w:type="pct"/>
            <w:shd w:val="clear" w:color="auto" w:fill="FFFFFF"/>
            <w:vAlign w:val="center"/>
          </w:tcPr>
          <w:p w14:paraId="77A399E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53D38B8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đ) Các khoản nợ thuê tài chính (thuyết minh chi tiết theo đối tượng nếu có số dư chiếm</w:t>
      </w:r>
      <w:r w:rsidRPr="005E0440">
        <w:rPr>
          <w:rFonts w:ascii="Arial" w:hAnsi="Arial" w:cs="Arial"/>
          <w:color w:val="auto"/>
          <w:sz w:val="20"/>
          <w:lang w:val="en-US"/>
        </w:rPr>
        <w:t xml:space="preserve"> </w:t>
      </w:r>
      <w:r w:rsidRPr="005E0440">
        <w:rPr>
          <w:rFonts w:ascii="Arial" w:hAnsi="Arial" w:cs="Arial"/>
          <w:color w:val="auto"/>
          <w:sz w:val="20"/>
        </w:rPr>
        <w:t>từ 10% trở lên trên tổng số dư các khoản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640"/>
        <w:gridCol w:w="1476"/>
        <w:gridCol w:w="1067"/>
        <w:gridCol w:w="932"/>
        <w:gridCol w:w="1428"/>
        <w:gridCol w:w="1131"/>
        <w:gridCol w:w="960"/>
      </w:tblGrid>
      <w:tr w:rsidR="00993830" w:rsidRPr="005E0440" w14:paraId="17171AED" w14:textId="77777777" w:rsidTr="004059FF">
        <w:tblPrEx>
          <w:tblCellMar>
            <w:top w:w="0" w:type="dxa"/>
            <w:left w:w="0" w:type="dxa"/>
            <w:bottom w:w="0" w:type="dxa"/>
            <w:right w:w="0" w:type="dxa"/>
          </w:tblCellMar>
        </w:tblPrEx>
        <w:tc>
          <w:tcPr>
            <w:tcW w:w="949" w:type="pct"/>
            <w:vMerge w:val="restart"/>
            <w:shd w:val="clear" w:color="auto" w:fill="FFFFFF"/>
            <w:vAlign w:val="center"/>
          </w:tcPr>
          <w:p w14:paraId="759C6EF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Thời hạn</w:t>
            </w:r>
          </w:p>
        </w:tc>
        <w:tc>
          <w:tcPr>
            <w:tcW w:w="2013" w:type="pct"/>
            <w:gridSpan w:val="3"/>
            <w:shd w:val="clear" w:color="auto" w:fill="FFFFFF"/>
            <w:vAlign w:val="center"/>
          </w:tcPr>
          <w:p w14:paraId="0D58F68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nay</w:t>
            </w:r>
          </w:p>
        </w:tc>
        <w:tc>
          <w:tcPr>
            <w:tcW w:w="2038" w:type="pct"/>
            <w:gridSpan w:val="3"/>
            <w:shd w:val="clear" w:color="auto" w:fill="FFFFFF"/>
            <w:vAlign w:val="center"/>
          </w:tcPr>
          <w:p w14:paraId="28F6974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w:t>
            </w:r>
            <w:r w:rsidRPr="005E0440">
              <w:rPr>
                <w:rFonts w:ascii="Arial" w:hAnsi="Arial" w:cs="Arial"/>
                <w:b/>
                <w:color w:val="auto"/>
                <w:sz w:val="20"/>
                <w:lang w:val="en-US"/>
              </w:rPr>
              <w:t>ă</w:t>
            </w:r>
            <w:r w:rsidRPr="005E0440">
              <w:rPr>
                <w:rFonts w:ascii="Arial" w:hAnsi="Arial" w:cs="Arial"/>
                <w:b/>
                <w:color w:val="auto"/>
                <w:sz w:val="20"/>
              </w:rPr>
              <w:t>m trước</w:t>
            </w:r>
          </w:p>
        </w:tc>
      </w:tr>
      <w:tr w:rsidR="00993830" w:rsidRPr="005E0440" w14:paraId="11F351F8" w14:textId="77777777" w:rsidTr="004059FF">
        <w:tblPrEx>
          <w:tblCellMar>
            <w:top w:w="0" w:type="dxa"/>
            <w:left w:w="0" w:type="dxa"/>
            <w:bottom w:w="0" w:type="dxa"/>
            <w:right w:w="0" w:type="dxa"/>
          </w:tblCellMar>
        </w:tblPrEx>
        <w:tc>
          <w:tcPr>
            <w:tcW w:w="949" w:type="pct"/>
            <w:vMerge/>
            <w:shd w:val="clear" w:color="auto" w:fill="FFFFFF"/>
            <w:vAlign w:val="center"/>
          </w:tcPr>
          <w:p w14:paraId="6C70A12E" w14:textId="77777777" w:rsidR="00993830" w:rsidRPr="005E0440" w:rsidRDefault="00993830" w:rsidP="004059FF">
            <w:pPr>
              <w:spacing w:before="120"/>
              <w:jc w:val="center"/>
              <w:rPr>
                <w:rFonts w:ascii="Arial" w:hAnsi="Arial" w:cs="Arial"/>
                <w:b/>
                <w:color w:val="auto"/>
                <w:sz w:val="20"/>
              </w:rPr>
            </w:pPr>
          </w:p>
        </w:tc>
        <w:tc>
          <w:tcPr>
            <w:tcW w:w="855" w:type="pct"/>
            <w:shd w:val="clear" w:color="auto" w:fill="FFFFFF"/>
            <w:vAlign w:val="center"/>
          </w:tcPr>
          <w:p w14:paraId="37E44C8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Tổng khoản thanh toán tiền thuê tài chính</w:t>
            </w:r>
          </w:p>
        </w:tc>
        <w:tc>
          <w:tcPr>
            <w:tcW w:w="618" w:type="pct"/>
            <w:shd w:val="clear" w:color="auto" w:fill="FFFFFF"/>
            <w:vAlign w:val="center"/>
          </w:tcPr>
          <w:p w14:paraId="4C59E4B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Trả tiền </w:t>
            </w:r>
            <w:r w:rsidRPr="005E0440">
              <w:rPr>
                <w:rFonts w:ascii="Arial" w:hAnsi="Arial" w:cs="Arial"/>
                <w:b/>
                <w:color w:val="auto"/>
                <w:sz w:val="20"/>
                <w:lang w:val="en-US"/>
              </w:rPr>
              <w:t>lãi</w:t>
            </w:r>
            <w:r w:rsidRPr="005E0440">
              <w:rPr>
                <w:rFonts w:ascii="Arial" w:hAnsi="Arial" w:cs="Arial"/>
                <w:b/>
                <w:color w:val="auto"/>
                <w:sz w:val="20"/>
              </w:rPr>
              <w:t xml:space="preserve"> thuê</w:t>
            </w:r>
          </w:p>
        </w:tc>
        <w:tc>
          <w:tcPr>
            <w:tcW w:w="540" w:type="pct"/>
            <w:shd w:val="clear" w:color="auto" w:fill="FFFFFF"/>
            <w:vAlign w:val="center"/>
          </w:tcPr>
          <w:p w14:paraId="2FA70C8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Trả nợ gốc</w:t>
            </w:r>
          </w:p>
        </w:tc>
        <w:tc>
          <w:tcPr>
            <w:tcW w:w="827" w:type="pct"/>
            <w:shd w:val="clear" w:color="auto" w:fill="FFFFFF"/>
            <w:vAlign w:val="center"/>
          </w:tcPr>
          <w:p w14:paraId="36977F2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Tổng khoản thanh toán tiền thuê tài chính</w:t>
            </w:r>
          </w:p>
        </w:tc>
        <w:tc>
          <w:tcPr>
            <w:tcW w:w="655" w:type="pct"/>
            <w:shd w:val="clear" w:color="auto" w:fill="FFFFFF"/>
            <w:vAlign w:val="center"/>
          </w:tcPr>
          <w:p w14:paraId="6CF640F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Trả </w:t>
            </w:r>
            <w:r w:rsidRPr="005E0440">
              <w:rPr>
                <w:rFonts w:ascii="Arial" w:hAnsi="Arial" w:cs="Arial"/>
                <w:b/>
                <w:color w:val="auto"/>
                <w:sz w:val="20"/>
                <w:lang w:val="en-US"/>
              </w:rPr>
              <w:t>tiền</w:t>
            </w:r>
            <w:r w:rsidRPr="005E0440">
              <w:rPr>
                <w:rFonts w:ascii="Arial" w:hAnsi="Arial" w:cs="Arial"/>
                <w:b/>
                <w:color w:val="auto"/>
                <w:sz w:val="20"/>
              </w:rPr>
              <w:t xml:space="preserve"> lãi thuê</w:t>
            </w:r>
          </w:p>
        </w:tc>
        <w:tc>
          <w:tcPr>
            <w:tcW w:w="556" w:type="pct"/>
            <w:shd w:val="clear" w:color="auto" w:fill="FFFFFF"/>
            <w:vAlign w:val="center"/>
          </w:tcPr>
          <w:p w14:paraId="3E27A50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Trả nợ gốc</w:t>
            </w:r>
          </w:p>
        </w:tc>
      </w:tr>
      <w:tr w:rsidR="00993830" w:rsidRPr="005E0440" w14:paraId="0E3D764F" w14:textId="77777777" w:rsidTr="004059FF">
        <w:tblPrEx>
          <w:tblCellMar>
            <w:top w:w="0" w:type="dxa"/>
            <w:left w:w="0" w:type="dxa"/>
            <w:bottom w:w="0" w:type="dxa"/>
            <w:right w:w="0" w:type="dxa"/>
          </w:tblCellMar>
        </w:tblPrEx>
        <w:tc>
          <w:tcPr>
            <w:tcW w:w="949" w:type="pct"/>
            <w:shd w:val="clear" w:color="auto" w:fill="FFFFFF"/>
            <w:vAlign w:val="center"/>
          </w:tcPr>
          <w:p w14:paraId="3E9C48B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Từ 1 năm trở xuống</w:t>
            </w:r>
          </w:p>
        </w:tc>
        <w:tc>
          <w:tcPr>
            <w:tcW w:w="855" w:type="pct"/>
            <w:shd w:val="clear" w:color="auto" w:fill="FFFFFF"/>
            <w:vAlign w:val="center"/>
          </w:tcPr>
          <w:p w14:paraId="0C9DB7F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19A68C3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255EEB6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4578E5A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4A0FAD8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56802CA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D39BDF2" w14:textId="77777777" w:rsidTr="004059FF">
        <w:tblPrEx>
          <w:tblCellMar>
            <w:top w:w="0" w:type="dxa"/>
            <w:left w:w="0" w:type="dxa"/>
            <w:bottom w:w="0" w:type="dxa"/>
            <w:right w:w="0" w:type="dxa"/>
          </w:tblCellMar>
        </w:tblPrEx>
        <w:tc>
          <w:tcPr>
            <w:tcW w:w="949" w:type="pct"/>
            <w:shd w:val="clear" w:color="auto" w:fill="FFFFFF"/>
            <w:vAlign w:val="center"/>
          </w:tcPr>
          <w:p w14:paraId="66F0694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Trên 1 năm đến 5 năm</w:t>
            </w:r>
          </w:p>
        </w:tc>
        <w:tc>
          <w:tcPr>
            <w:tcW w:w="855" w:type="pct"/>
            <w:shd w:val="clear" w:color="auto" w:fill="FFFFFF"/>
            <w:vAlign w:val="center"/>
          </w:tcPr>
          <w:p w14:paraId="300476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3632C59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54D21F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1C1014F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30015E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3F8A06F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1AC187A" w14:textId="77777777" w:rsidTr="004059FF">
        <w:tblPrEx>
          <w:tblCellMar>
            <w:top w:w="0" w:type="dxa"/>
            <w:left w:w="0" w:type="dxa"/>
            <w:bottom w:w="0" w:type="dxa"/>
            <w:right w:w="0" w:type="dxa"/>
          </w:tblCellMar>
        </w:tblPrEx>
        <w:tc>
          <w:tcPr>
            <w:tcW w:w="949" w:type="pct"/>
            <w:shd w:val="clear" w:color="auto" w:fill="FFFFFF"/>
            <w:vAlign w:val="center"/>
          </w:tcPr>
          <w:p w14:paraId="1B38B7B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Trên 5 năm</w:t>
            </w:r>
          </w:p>
        </w:tc>
        <w:tc>
          <w:tcPr>
            <w:tcW w:w="855" w:type="pct"/>
            <w:shd w:val="clear" w:color="auto" w:fill="FFFFFF"/>
            <w:vAlign w:val="center"/>
          </w:tcPr>
          <w:p w14:paraId="69EBE5C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19DAF36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7FB7EC9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4DFD20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02C529A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60DB21C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B9119C5" w14:textId="77777777" w:rsidTr="004059FF">
        <w:tblPrEx>
          <w:tblCellMar>
            <w:top w:w="0" w:type="dxa"/>
            <w:left w:w="0" w:type="dxa"/>
            <w:bottom w:w="0" w:type="dxa"/>
            <w:right w:w="0" w:type="dxa"/>
          </w:tblCellMar>
        </w:tblPrEx>
        <w:tc>
          <w:tcPr>
            <w:tcW w:w="949" w:type="pct"/>
            <w:shd w:val="clear" w:color="auto" w:fill="FFFFFF"/>
            <w:vAlign w:val="center"/>
          </w:tcPr>
          <w:p w14:paraId="5233E5D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Nợ thuê tài chính từ các bên liên quan</w:t>
            </w:r>
          </w:p>
        </w:tc>
        <w:tc>
          <w:tcPr>
            <w:tcW w:w="855" w:type="pct"/>
            <w:shd w:val="clear" w:color="auto" w:fill="FFFFFF"/>
            <w:vAlign w:val="center"/>
          </w:tcPr>
          <w:p w14:paraId="2C05946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18" w:type="pct"/>
            <w:shd w:val="clear" w:color="auto" w:fill="FFFFFF"/>
            <w:vAlign w:val="center"/>
          </w:tcPr>
          <w:p w14:paraId="6D1AA30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40" w:type="pct"/>
            <w:shd w:val="clear" w:color="auto" w:fill="FFFFFF"/>
            <w:vAlign w:val="center"/>
          </w:tcPr>
          <w:p w14:paraId="31EC660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27" w:type="pct"/>
            <w:shd w:val="clear" w:color="auto" w:fill="FFFFFF"/>
            <w:vAlign w:val="center"/>
          </w:tcPr>
          <w:p w14:paraId="551326B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55" w:type="pct"/>
            <w:shd w:val="clear" w:color="auto" w:fill="FFFFFF"/>
            <w:vAlign w:val="center"/>
          </w:tcPr>
          <w:p w14:paraId="5AC1CE5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556" w:type="pct"/>
            <w:shd w:val="clear" w:color="auto" w:fill="FFFFFF"/>
            <w:vAlign w:val="center"/>
          </w:tcPr>
          <w:p w14:paraId="5816BE5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CEB80E0" w14:textId="77777777" w:rsidTr="004059FF">
        <w:tblPrEx>
          <w:tblCellMar>
            <w:top w:w="0" w:type="dxa"/>
            <w:left w:w="0" w:type="dxa"/>
            <w:bottom w:w="0" w:type="dxa"/>
            <w:right w:w="0" w:type="dxa"/>
          </w:tblCellMar>
        </w:tblPrEx>
        <w:tc>
          <w:tcPr>
            <w:tcW w:w="949" w:type="pct"/>
            <w:shd w:val="clear" w:color="auto" w:fill="FFFFFF"/>
            <w:vAlign w:val="center"/>
          </w:tcPr>
          <w:p w14:paraId="089698A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855" w:type="pct"/>
            <w:shd w:val="clear" w:color="auto" w:fill="FFFFFF"/>
            <w:vAlign w:val="center"/>
          </w:tcPr>
          <w:p w14:paraId="146BCCF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18" w:type="pct"/>
            <w:shd w:val="clear" w:color="auto" w:fill="FFFFFF"/>
            <w:vAlign w:val="center"/>
          </w:tcPr>
          <w:p w14:paraId="06A1CD7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40" w:type="pct"/>
            <w:shd w:val="clear" w:color="auto" w:fill="FFFFFF"/>
            <w:vAlign w:val="center"/>
          </w:tcPr>
          <w:p w14:paraId="0854CDA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27" w:type="pct"/>
            <w:shd w:val="clear" w:color="auto" w:fill="FFFFFF"/>
            <w:vAlign w:val="center"/>
          </w:tcPr>
          <w:p w14:paraId="3862AE6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55" w:type="pct"/>
            <w:shd w:val="clear" w:color="auto" w:fill="FFFFFF"/>
            <w:vAlign w:val="center"/>
          </w:tcPr>
          <w:p w14:paraId="3CC96F5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556" w:type="pct"/>
            <w:shd w:val="clear" w:color="auto" w:fill="FFFFFF"/>
            <w:vAlign w:val="center"/>
          </w:tcPr>
          <w:p w14:paraId="16C2741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31BBDCE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đ) </w:t>
      </w:r>
      <w:r w:rsidRPr="005E0440">
        <w:rPr>
          <w:rFonts w:ascii="Arial" w:hAnsi="Arial" w:cs="Arial"/>
          <w:color w:val="auto"/>
          <w:sz w:val="20"/>
          <w:lang w:val="en-US"/>
        </w:rPr>
        <w:t>Số</w:t>
      </w:r>
      <w:r w:rsidRPr="005E0440">
        <w:rPr>
          <w:rFonts w:ascii="Arial" w:hAnsi="Arial" w:cs="Arial"/>
          <w:color w:val="auto"/>
          <w:sz w:val="20"/>
        </w:rPr>
        <w:t xml:space="preserve"> vay và nợ thuê tài chính quá hạn chưa thanh toán (</w:t>
      </w:r>
      <w:r w:rsidRPr="005E0440">
        <w:rPr>
          <w:rFonts w:ascii="Arial" w:hAnsi="Arial" w:cs="Arial"/>
          <w:color w:val="auto"/>
          <w:sz w:val="20"/>
          <w:lang w:val="en-US"/>
        </w:rPr>
        <w:t>thuyết</w:t>
      </w:r>
      <w:r w:rsidRPr="005E0440">
        <w:rPr>
          <w:rFonts w:ascii="Arial" w:hAnsi="Arial" w:cs="Arial"/>
          <w:color w:val="auto"/>
          <w:sz w:val="20"/>
        </w:rPr>
        <w:t xml:space="preserve"> minh chi tiết theo </w:t>
      </w:r>
      <w:r w:rsidRPr="005E0440">
        <w:rPr>
          <w:rFonts w:ascii="Arial" w:hAnsi="Arial" w:cs="Arial"/>
          <w:color w:val="auto"/>
          <w:sz w:val="20"/>
          <w:lang w:val="en-US"/>
        </w:rPr>
        <w:t xml:space="preserve">đối </w:t>
      </w:r>
      <w:r w:rsidRPr="005E0440">
        <w:rPr>
          <w:rFonts w:ascii="Arial" w:hAnsi="Arial" w:cs="Arial"/>
          <w:color w:val="auto"/>
          <w:sz w:val="20"/>
        </w:rPr>
        <w:t>tượng nếu có số dư chiếm từ 10% trở lên trên tổng số dư các khoản vay và nợ thuê tài chính quá hạn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50"/>
        <w:gridCol w:w="1172"/>
        <w:gridCol w:w="1221"/>
        <w:gridCol w:w="1081"/>
        <w:gridCol w:w="1210"/>
      </w:tblGrid>
      <w:tr w:rsidR="00993830" w:rsidRPr="005E0440" w14:paraId="0EC1C820" w14:textId="77777777" w:rsidTr="004059FF">
        <w:tblPrEx>
          <w:tblCellMar>
            <w:top w:w="0" w:type="dxa"/>
            <w:left w:w="0" w:type="dxa"/>
            <w:bottom w:w="0" w:type="dxa"/>
            <w:right w:w="0" w:type="dxa"/>
          </w:tblCellMar>
        </w:tblPrEx>
        <w:tc>
          <w:tcPr>
            <w:tcW w:w="2287" w:type="pct"/>
            <w:vMerge w:val="restart"/>
            <w:shd w:val="clear" w:color="auto" w:fill="FFFFFF"/>
            <w:vAlign w:val="center"/>
          </w:tcPr>
          <w:p w14:paraId="0F16675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1386" w:type="pct"/>
            <w:gridSpan w:val="2"/>
            <w:shd w:val="clear" w:color="auto" w:fill="FFFFFF"/>
            <w:vAlign w:val="center"/>
          </w:tcPr>
          <w:p w14:paraId="6987D4F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327" w:type="pct"/>
            <w:gridSpan w:val="2"/>
            <w:shd w:val="clear" w:color="auto" w:fill="FFFFFF"/>
            <w:vAlign w:val="center"/>
          </w:tcPr>
          <w:p w14:paraId="1B00F4F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5D549138" w14:textId="77777777" w:rsidTr="004059FF">
        <w:tblPrEx>
          <w:tblCellMar>
            <w:top w:w="0" w:type="dxa"/>
            <w:left w:w="0" w:type="dxa"/>
            <w:bottom w:w="0" w:type="dxa"/>
            <w:right w:w="0" w:type="dxa"/>
          </w:tblCellMar>
        </w:tblPrEx>
        <w:tc>
          <w:tcPr>
            <w:tcW w:w="2287" w:type="pct"/>
            <w:vMerge/>
            <w:shd w:val="clear" w:color="auto" w:fill="FFFFFF"/>
            <w:vAlign w:val="center"/>
          </w:tcPr>
          <w:p w14:paraId="3B272FCB" w14:textId="77777777" w:rsidR="00993830" w:rsidRPr="005E0440" w:rsidRDefault="00993830" w:rsidP="004059FF">
            <w:pPr>
              <w:spacing w:before="120"/>
              <w:jc w:val="center"/>
              <w:rPr>
                <w:rFonts w:ascii="Arial" w:hAnsi="Arial" w:cs="Arial"/>
                <w:b/>
                <w:color w:val="auto"/>
                <w:sz w:val="20"/>
              </w:rPr>
            </w:pPr>
          </w:p>
        </w:tc>
        <w:tc>
          <w:tcPr>
            <w:tcW w:w="679" w:type="pct"/>
            <w:shd w:val="clear" w:color="auto" w:fill="FFFFFF"/>
            <w:vAlign w:val="center"/>
          </w:tcPr>
          <w:p w14:paraId="6961531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Gốc</w:t>
            </w:r>
          </w:p>
        </w:tc>
        <w:tc>
          <w:tcPr>
            <w:tcW w:w="707" w:type="pct"/>
            <w:shd w:val="clear" w:color="auto" w:fill="FFFFFF"/>
            <w:vAlign w:val="center"/>
          </w:tcPr>
          <w:p w14:paraId="55BE6D9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Lãi</w:t>
            </w:r>
          </w:p>
        </w:tc>
        <w:tc>
          <w:tcPr>
            <w:tcW w:w="626" w:type="pct"/>
            <w:shd w:val="clear" w:color="auto" w:fill="FFFFFF"/>
            <w:vAlign w:val="center"/>
          </w:tcPr>
          <w:p w14:paraId="057FA6A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Gốc</w:t>
            </w:r>
          </w:p>
        </w:tc>
        <w:tc>
          <w:tcPr>
            <w:tcW w:w="701" w:type="pct"/>
            <w:shd w:val="clear" w:color="auto" w:fill="FFFFFF"/>
            <w:vAlign w:val="center"/>
          </w:tcPr>
          <w:p w14:paraId="0D2847B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Lãi</w:t>
            </w:r>
          </w:p>
        </w:tc>
      </w:tr>
      <w:tr w:rsidR="00993830" w:rsidRPr="005E0440" w14:paraId="2587F915" w14:textId="77777777" w:rsidTr="004059FF">
        <w:tblPrEx>
          <w:tblCellMar>
            <w:top w:w="0" w:type="dxa"/>
            <w:left w:w="0" w:type="dxa"/>
            <w:bottom w:w="0" w:type="dxa"/>
            <w:right w:w="0" w:type="dxa"/>
          </w:tblCellMar>
        </w:tblPrEx>
        <w:tc>
          <w:tcPr>
            <w:tcW w:w="2287" w:type="pct"/>
            <w:shd w:val="clear" w:color="auto" w:fill="FFFFFF"/>
            <w:vAlign w:val="center"/>
          </w:tcPr>
          <w:p w14:paraId="10540BB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Vay</w:t>
            </w:r>
          </w:p>
        </w:tc>
        <w:tc>
          <w:tcPr>
            <w:tcW w:w="679" w:type="pct"/>
            <w:shd w:val="clear" w:color="auto" w:fill="FFFFFF"/>
            <w:vAlign w:val="center"/>
          </w:tcPr>
          <w:p w14:paraId="0351C39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72CA6C5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5AAA838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5A846E4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B66D073" w14:textId="77777777" w:rsidTr="004059FF">
        <w:tblPrEx>
          <w:tblCellMar>
            <w:top w:w="0" w:type="dxa"/>
            <w:left w:w="0" w:type="dxa"/>
            <w:bottom w:w="0" w:type="dxa"/>
            <w:right w:w="0" w:type="dxa"/>
          </w:tblCellMar>
        </w:tblPrEx>
        <w:tc>
          <w:tcPr>
            <w:tcW w:w="2287" w:type="pct"/>
            <w:shd w:val="clear" w:color="auto" w:fill="FFFFFF"/>
            <w:vAlign w:val="center"/>
          </w:tcPr>
          <w:p w14:paraId="6C6B593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Nợ thuê tài chính</w:t>
            </w:r>
          </w:p>
        </w:tc>
        <w:tc>
          <w:tcPr>
            <w:tcW w:w="679" w:type="pct"/>
            <w:shd w:val="clear" w:color="auto" w:fill="FFFFFF"/>
            <w:vAlign w:val="center"/>
          </w:tcPr>
          <w:p w14:paraId="6D49A05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3C99070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55AFF7F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5AC8260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DD9EFF6" w14:textId="77777777" w:rsidTr="004059FF">
        <w:tblPrEx>
          <w:tblCellMar>
            <w:top w:w="0" w:type="dxa"/>
            <w:left w:w="0" w:type="dxa"/>
            <w:bottom w:w="0" w:type="dxa"/>
            <w:right w:w="0" w:type="dxa"/>
          </w:tblCellMar>
        </w:tblPrEx>
        <w:tc>
          <w:tcPr>
            <w:tcW w:w="2287" w:type="pct"/>
            <w:shd w:val="clear" w:color="auto" w:fill="FFFFFF"/>
            <w:vAlign w:val="center"/>
          </w:tcPr>
          <w:p w14:paraId="4257AEA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Lý do quá hạn chưa thanh toán</w:t>
            </w:r>
          </w:p>
        </w:tc>
        <w:tc>
          <w:tcPr>
            <w:tcW w:w="679" w:type="pct"/>
            <w:shd w:val="clear" w:color="auto" w:fill="FFFFFF"/>
            <w:vAlign w:val="center"/>
          </w:tcPr>
          <w:p w14:paraId="38D5406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7" w:type="pct"/>
            <w:shd w:val="clear" w:color="auto" w:fill="FFFFFF"/>
            <w:vAlign w:val="center"/>
          </w:tcPr>
          <w:p w14:paraId="681548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6" w:type="pct"/>
            <w:shd w:val="clear" w:color="auto" w:fill="FFFFFF"/>
            <w:vAlign w:val="center"/>
          </w:tcPr>
          <w:p w14:paraId="1392D03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1" w:type="pct"/>
            <w:shd w:val="clear" w:color="auto" w:fill="FFFFFF"/>
            <w:vAlign w:val="center"/>
          </w:tcPr>
          <w:p w14:paraId="024AE25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ED4FCBF" w14:textId="77777777" w:rsidTr="004059FF">
        <w:tblPrEx>
          <w:tblCellMar>
            <w:top w:w="0" w:type="dxa"/>
            <w:left w:w="0" w:type="dxa"/>
            <w:bottom w:w="0" w:type="dxa"/>
            <w:right w:w="0" w:type="dxa"/>
          </w:tblCellMar>
        </w:tblPrEx>
        <w:tc>
          <w:tcPr>
            <w:tcW w:w="2287" w:type="pct"/>
            <w:shd w:val="clear" w:color="auto" w:fill="FFFFFF"/>
            <w:vAlign w:val="center"/>
          </w:tcPr>
          <w:p w14:paraId="7CD7675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679" w:type="pct"/>
            <w:shd w:val="clear" w:color="auto" w:fill="FFFFFF"/>
            <w:vAlign w:val="center"/>
          </w:tcPr>
          <w:p w14:paraId="6EA5581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7" w:type="pct"/>
            <w:shd w:val="clear" w:color="auto" w:fill="FFFFFF"/>
            <w:vAlign w:val="center"/>
          </w:tcPr>
          <w:p w14:paraId="583052A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26" w:type="pct"/>
            <w:shd w:val="clear" w:color="auto" w:fill="FFFFFF"/>
            <w:vAlign w:val="center"/>
          </w:tcPr>
          <w:p w14:paraId="50DEA4D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1" w:type="pct"/>
            <w:shd w:val="clear" w:color="auto" w:fill="FFFFFF"/>
            <w:vAlign w:val="center"/>
          </w:tcPr>
          <w:p w14:paraId="0867528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4BF11C1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e) Vay và nợ thuê tài chính từ các bên liên quan đã quá hạn nhưng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46"/>
        <w:gridCol w:w="1174"/>
        <w:gridCol w:w="1216"/>
        <w:gridCol w:w="1079"/>
        <w:gridCol w:w="1219"/>
      </w:tblGrid>
      <w:tr w:rsidR="00993830" w:rsidRPr="005E0440" w14:paraId="331A4056" w14:textId="77777777" w:rsidTr="004059FF">
        <w:tblPrEx>
          <w:tblCellMar>
            <w:top w:w="0" w:type="dxa"/>
            <w:left w:w="0" w:type="dxa"/>
            <w:bottom w:w="0" w:type="dxa"/>
            <w:right w:w="0" w:type="dxa"/>
          </w:tblCellMar>
        </w:tblPrEx>
        <w:tc>
          <w:tcPr>
            <w:tcW w:w="2285" w:type="pct"/>
            <w:vMerge w:val="restart"/>
            <w:shd w:val="clear" w:color="auto" w:fill="FFFFFF"/>
            <w:vAlign w:val="center"/>
          </w:tcPr>
          <w:p w14:paraId="7BCF0C4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1383" w:type="pct"/>
            <w:gridSpan w:val="2"/>
            <w:shd w:val="clear" w:color="auto" w:fill="FFFFFF"/>
            <w:vAlign w:val="center"/>
          </w:tcPr>
          <w:p w14:paraId="5117A21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332" w:type="pct"/>
            <w:gridSpan w:val="2"/>
            <w:shd w:val="clear" w:color="auto" w:fill="FFFFFF"/>
            <w:vAlign w:val="center"/>
          </w:tcPr>
          <w:p w14:paraId="12B133B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2530E26C" w14:textId="77777777" w:rsidTr="004059FF">
        <w:tblPrEx>
          <w:tblCellMar>
            <w:top w:w="0" w:type="dxa"/>
            <w:left w:w="0" w:type="dxa"/>
            <w:bottom w:w="0" w:type="dxa"/>
            <w:right w:w="0" w:type="dxa"/>
          </w:tblCellMar>
        </w:tblPrEx>
        <w:tc>
          <w:tcPr>
            <w:tcW w:w="2285" w:type="pct"/>
            <w:vMerge/>
            <w:shd w:val="clear" w:color="auto" w:fill="FFFFFF"/>
            <w:vAlign w:val="center"/>
          </w:tcPr>
          <w:p w14:paraId="1122EDF3" w14:textId="77777777" w:rsidR="00993830" w:rsidRPr="005E0440" w:rsidRDefault="00993830" w:rsidP="004059FF">
            <w:pPr>
              <w:spacing w:before="120"/>
              <w:jc w:val="center"/>
              <w:rPr>
                <w:rFonts w:ascii="Arial" w:hAnsi="Arial" w:cs="Arial"/>
                <w:b/>
                <w:color w:val="auto"/>
                <w:sz w:val="20"/>
              </w:rPr>
            </w:pPr>
          </w:p>
        </w:tc>
        <w:tc>
          <w:tcPr>
            <w:tcW w:w="680" w:type="pct"/>
            <w:shd w:val="clear" w:color="auto" w:fill="FFFFFF"/>
            <w:vAlign w:val="center"/>
          </w:tcPr>
          <w:p w14:paraId="040F3A6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Gốc</w:t>
            </w:r>
          </w:p>
        </w:tc>
        <w:tc>
          <w:tcPr>
            <w:tcW w:w="704" w:type="pct"/>
            <w:shd w:val="clear" w:color="auto" w:fill="FFFFFF"/>
            <w:vAlign w:val="center"/>
          </w:tcPr>
          <w:p w14:paraId="5741357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Lãi</w:t>
            </w:r>
          </w:p>
        </w:tc>
        <w:tc>
          <w:tcPr>
            <w:tcW w:w="625" w:type="pct"/>
            <w:shd w:val="clear" w:color="auto" w:fill="FFFFFF"/>
            <w:vAlign w:val="center"/>
          </w:tcPr>
          <w:p w14:paraId="7BAC4C0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Gốc</w:t>
            </w:r>
          </w:p>
        </w:tc>
        <w:tc>
          <w:tcPr>
            <w:tcW w:w="708" w:type="pct"/>
            <w:shd w:val="clear" w:color="auto" w:fill="FFFFFF"/>
            <w:vAlign w:val="center"/>
          </w:tcPr>
          <w:p w14:paraId="1BEE6F4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Lãi</w:t>
            </w:r>
          </w:p>
        </w:tc>
      </w:tr>
      <w:tr w:rsidR="00993830" w:rsidRPr="005E0440" w14:paraId="6D5ABC73" w14:textId="77777777" w:rsidTr="004059FF">
        <w:tblPrEx>
          <w:tblCellMar>
            <w:top w:w="0" w:type="dxa"/>
            <w:left w:w="0" w:type="dxa"/>
            <w:bottom w:w="0" w:type="dxa"/>
            <w:right w:w="0" w:type="dxa"/>
          </w:tblCellMar>
        </w:tblPrEx>
        <w:tc>
          <w:tcPr>
            <w:tcW w:w="2285" w:type="pct"/>
            <w:shd w:val="clear" w:color="auto" w:fill="FFFFFF"/>
            <w:vAlign w:val="center"/>
          </w:tcPr>
          <w:p w14:paraId="5F6B0FF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Vay</w:t>
            </w:r>
          </w:p>
        </w:tc>
        <w:tc>
          <w:tcPr>
            <w:tcW w:w="680" w:type="pct"/>
            <w:shd w:val="clear" w:color="auto" w:fill="FFFFFF"/>
            <w:vAlign w:val="center"/>
          </w:tcPr>
          <w:p w14:paraId="2950628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0BE1A3A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6A50DF4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3B920F1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D240CEF" w14:textId="77777777" w:rsidTr="004059FF">
        <w:tblPrEx>
          <w:tblCellMar>
            <w:top w:w="0" w:type="dxa"/>
            <w:left w:w="0" w:type="dxa"/>
            <w:bottom w:w="0" w:type="dxa"/>
            <w:right w:w="0" w:type="dxa"/>
          </w:tblCellMar>
        </w:tblPrEx>
        <w:tc>
          <w:tcPr>
            <w:tcW w:w="2285" w:type="pct"/>
            <w:shd w:val="clear" w:color="auto" w:fill="FFFFFF"/>
            <w:vAlign w:val="center"/>
          </w:tcPr>
          <w:p w14:paraId="4CFC7DB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Nợ thuê tài chính</w:t>
            </w:r>
          </w:p>
        </w:tc>
        <w:tc>
          <w:tcPr>
            <w:tcW w:w="680" w:type="pct"/>
            <w:shd w:val="clear" w:color="auto" w:fill="FFFFFF"/>
            <w:vAlign w:val="center"/>
          </w:tcPr>
          <w:p w14:paraId="0D6FABB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101BB4A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11EEE38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149AAE7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FEC5953" w14:textId="77777777" w:rsidTr="004059FF">
        <w:tblPrEx>
          <w:tblCellMar>
            <w:top w:w="0" w:type="dxa"/>
            <w:left w:w="0" w:type="dxa"/>
            <w:bottom w:w="0" w:type="dxa"/>
            <w:right w:w="0" w:type="dxa"/>
          </w:tblCellMar>
        </w:tblPrEx>
        <w:tc>
          <w:tcPr>
            <w:tcW w:w="2285" w:type="pct"/>
            <w:shd w:val="clear" w:color="auto" w:fill="FFFFFF"/>
            <w:vAlign w:val="center"/>
          </w:tcPr>
          <w:p w14:paraId="3B10F06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 Lý do quá hạn chưa thanh toán</w:t>
            </w:r>
          </w:p>
        </w:tc>
        <w:tc>
          <w:tcPr>
            <w:tcW w:w="680" w:type="pct"/>
            <w:shd w:val="clear" w:color="auto" w:fill="FFFFFF"/>
            <w:vAlign w:val="center"/>
          </w:tcPr>
          <w:p w14:paraId="13E3BFD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4" w:type="pct"/>
            <w:shd w:val="clear" w:color="auto" w:fill="FFFFFF"/>
            <w:vAlign w:val="center"/>
          </w:tcPr>
          <w:p w14:paraId="234370D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25" w:type="pct"/>
            <w:shd w:val="clear" w:color="auto" w:fill="FFFFFF"/>
            <w:vAlign w:val="center"/>
          </w:tcPr>
          <w:p w14:paraId="6D4C20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08" w:type="pct"/>
            <w:shd w:val="clear" w:color="auto" w:fill="FFFFFF"/>
            <w:vAlign w:val="center"/>
          </w:tcPr>
          <w:p w14:paraId="1C8F48E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354B100" w14:textId="77777777" w:rsidTr="004059FF">
        <w:tblPrEx>
          <w:tblCellMar>
            <w:top w:w="0" w:type="dxa"/>
            <w:left w:w="0" w:type="dxa"/>
            <w:bottom w:w="0" w:type="dxa"/>
            <w:right w:w="0" w:type="dxa"/>
          </w:tblCellMar>
        </w:tblPrEx>
        <w:tc>
          <w:tcPr>
            <w:tcW w:w="2285" w:type="pct"/>
            <w:shd w:val="clear" w:color="auto" w:fill="FFFFFF"/>
            <w:vAlign w:val="center"/>
          </w:tcPr>
          <w:p w14:paraId="692BA0B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680" w:type="pct"/>
            <w:shd w:val="clear" w:color="auto" w:fill="FFFFFF"/>
            <w:vAlign w:val="center"/>
          </w:tcPr>
          <w:p w14:paraId="49C164F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4" w:type="pct"/>
            <w:shd w:val="clear" w:color="auto" w:fill="FFFFFF"/>
            <w:vAlign w:val="center"/>
          </w:tcPr>
          <w:p w14:paraId="1B4B6BC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25" w:type="pct"/>
            <w:shd w:val="clear" w:color="auto" w:fill="FFFFFF"/>
            <w:vAlign w:val="center"/>
          </w:tcPr>
          <w:p w14:paraId="3772FB3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08" w:type="pct"/>
            <w:shd w:val="clear" w:color="auto" w:fill="FFFFFF"/>
            <w:vAlign w:val="center"/>
          </w:tcPr>
          <w:p w14:paraId="511CA78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7317329A" w14:textId="77777777" w:rsidR="00993830" w:rsidRPr="005E0440" w:rsidRDefault="00993830" w:rsidP="00993830">
      <w:pPr>
        <w:spacing w:before="120"/>
        <w:rPr>
          <w:rFonts w:ascii="Arial" w:hAnsi="Arial" w:cs="Arial"/>
          <w:b/>
          <w:i/>
          <w:color w:val="auto"/>
          <w:sz w:val="20"/>
          <w:lang w:val="en-US"/>
        </w:rPr>
      </w:pPr>
      <w:r w:rsidRPr="005E0440">
        <w:rPr>
          <w:rFonts w:ascii="Arial" w:hAnsi="Arial" w:cs="Arial"/>
          <w:b/>
          <w:i/>
          <w:color w:val="auto"/>
          <w:sz w:val="20"/>
        </w:rPr>
        <w:t>17. Phải trả người b</w:t>
      </w:r>
      <w:r w:rsidRPr="005E0440">
        <w:rPr>
          <w:rFonts w:ascii="Arial" w:hAnsi="Arial" w:cs="Arial"/>
          <w:b/>
          <w:i/>
          <w:color w:val="auto"/>
          <w:sz w:val="20"/>
          <w:lang w:val="en-US"/>
        </w:rPr>
        <w:t>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43"/>
        <w:gridCol w:w="2253"/>
        <w:gridCol w:w="2438"/>
      </w:tblGrid>
      <w:tr w:rsidR="00993830" w:rsidRPr="005E0440" w14:paraId="5426040C" w14:textId="77777777" w:rsidTr="004059FF">
        <w:tblPrEx>
          <w:tblCellMar>
            <w:top w:w="0" w:type="dxa"/>
            <w:left w:w="0" w:type="dxa"/>
            <w:bottom w:w="0" w:type="dxa"/>
            <w:right w:w="0" w:type="dxa"/>
          </w:tblCellMar>
        </w:tblPrEx>
        <w:tc>
          <w:tcPr>
            <w:tcW w:w="2283" w:type="pct"/>
            <w:shd w:val="clear" w:color="auto" w:fill="FFFFFF"/>
            <w:vAlign w:val="center"/>
          </w:tcPr>
          <w:p w14:paraId="5BFD237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1305" w:type="pct"/>
            <w:shd w:val="clear" w:color="auto" w:fill="FFFFFF"/>
            <w:vAlign w:val="center"/>
          </w:tcPr>
          <w:p w14:paraId="1946B79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1412" w:type="pct"/>
            <w:shd w:val="clear" w:color="auto" w:fill="FFFFFF"/>
            <w:vAlign w:val="center"/>
          </w:tcPr>
          <w:p w14:paraId="48FE058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4E2C480D" w14:textId="77777777" w:rsidTr="004059FF">
        <w:tblPrEx>
          <w:tblCellMar>
            <w:top w:w="0" w:type="dxa"/>
            <w:left w:w="0" w:type="dxa"/>
            <w:bottom w:w="0" w:type="dxa"/>
            <w:right w:w="0" w:type="dxa"/>
          </w:tblCellMar>
        </w:tblPrEx>
        <w:tc>
          <w:tcPr>
            <w:tcW w:w="2283" w:type="pct"/>
            <w:shd w:val="clear" w:color="auto" w:fill="FFFFFF"/>
            <w:vAlign w:val="center"/>
          </w:tcPr>
          <w:p w14:paraId="5176269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Phải trả người bán ngắn hạn</w:t>
            </w:r>
          </w:p>
        </w:tc>
        <w:tc>
          <w:tcPr>
            <w:tcW w:w="1305" w:type="pct"/>
            <w:shd w:val="clear" w:color="auto" w:fill="FFFFFF"/>
            <w:vAlign w:val="center"/>
          </w:tcPr>
          <w:p w14:paraId="3CB232D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1B5605E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050850E" w14:textId="77777777" w:rsidTr="004059FF">
        <w:tblPrEx>
          <w:tblCellMar>
            <w:top w:w="0" w:type="dxa"/>
            <w:left w:w="0" w:type="dxa"/>
            <w:bottom w:w="0" w:type="dxa"/>
            <w:right w:w="0" w:type="dxa"/>
          </w:tblCellMar>
        </w:tblPrEx>
        <w:tc>
          <w:tcPr>
            <w:tcW w:w="2283" w:type="pct"/>
            <w:shd w:val="clear" w:color="auto" w:fill="FFFFFF"/>
            <w:vAlign w:val="center"/>
          </w:tcPr>
          <w:p w14:paraId="13D5073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Chi tiết cho từng đối tượng chiếm từ 10% trở lên trên tổng số phải trả</w:t>
            </w:r>
          </w:p>
        </w:tc>
        <w:tc>
          <w:tcPr>
            <w:tcW w:w="1305" w:type="pct"/>
            <w:shd w:val="clear" w:color="auto" w:fill="FFFFFF"/>
            <w:vAlign w:val="center"/>
          </w:tcPr>
          <w:p w14:paraId="6E82C9C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2A83E0B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9618DD0" w14:textId="77777777" w:rsidTr="004059FF">
        <w:tblPrEx>
          <w:tblCellMar>
            <w:top w:w="0" w:type="dxa"/>
            <w:left w:w="0" w:type="dxa"/>
            <w:bottom w:w="0" w:type="dxa"/>
            <w:right w:w="0" w:type="dxa"/>
          </w:tblCellMar>
        </w:tblPrEx>
        <w:tc>
          <w:tcPr>
            <w:tcW w:w="2283" w:type="pct"/>
            <w:shd w:val="clear" w:color="auto" w:fill="FFFFFF"/>
            <w:vAlign w:val="center"/>
          </w:tcPr>
          <w:p w14:paraId="4C0D22E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Phải </w:t>
            </w:r>
            <w:r w:rsidRPr="005E0440">
              <w:rPr>
                <w:rFonts w:ascii="Arial" w:hAnsi="Arial" w:cs="Arial"/>
                <w:color w:val="auto"/>
                <w:sz w:val="20"/>
                <w:lang w:val="en-US"/>
              </w:rPr>
              <w:t>trả</w:t>
            </w:r>
            <w:r w:rsidRPr="005E0440">
              <w:rPr>
                <w:rFonts w:ascii="Arial" w:hAnsi="Arial" w:cs="Arial"/>
                <w:color w:val="auto"/>
                <w:sz w:val="20"/>
              </w:rPr>
              <w:t xml:space="preserve"> cho các đối tượng khác</w:t>
            </w:r>
          </w:p>
        </w:tc>
        <w:tc>
          <w:tcPr>
            <w:tcW w:w="1305" w:type="pct"/>
            <w:shd w:val="clear" w:color="auto" w:fill="FFFFFF"/>
            <w:vAlign w:val="center"/>
          </w:tcPr>
          <w:p w14:paraId="2F0005C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2EEB712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C7BFFC2" w14:textId="77777777" w:rsidTr="004059FF">
        <w:tblPrEx>
          <w:tblCellMar>
            <w:top w:w="0" w:type="dxa"/>
            <w:left w:w="0" w:type="dxa"/>
            <w:bottom w:w="0" w:type="dxa"/>
            <w:right w:w="0" w:type="dxa"/>
          </w:tblCellMar>
        </w:tblPrEx>
        <w:tc>
          <w:tcPr>
            <w:tcW w:w="2283" w:type="pct"/>
            <w:shd w:val="clear" w:color="auto" w:fill="FFFFFF"/>
            <w:vAlign w:val="center"/>
          </w:tcPr>
          <w:p w14:paraId="4E8A1C7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Phải trả người bán dài hạn (chi tiết tương tự ngắn hạn)</w:t>
            </w:r>
          </w:p>
        </w:tc>
        <w:tc>
          <w:tcPr>
            <w:tcW w:w="1305" w:type="pct"/>
            <w:shd w:val="clear" w:color="auto" w:fill="FFFFFF"/>
            <w:vAlign w:val="center"/>
          </w:tcPr>
          <w:p w14:paraId="2372A1A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FB1364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79866E4" w14:textId="77777777" w:rsidTr="004059FF">
        <w:tblPrEx>
          <w:tblCellMar>
            <w:top w:w="0" w:type="dxa"/>
            <w:left w:w="0" w:type="dxa"/>
            <w:bottom w:w="0" w:type="dxa"/>
            <w:right w:w="0" w:type="dxa"/>
          </w:tblCellMar>
        </w:tblPrEx>
        <w:tc>
          <w:tcPr>
            <w:tcW w:w="2283" w:type="pct"/>
            <w:shd w:val="clear" w:color="auto" w:fill="FFFFFF"/>
            <w:vAlign w:val="center"/>
          </w:tcPr>
          <w:p w14:paraId="4C0F97B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1305" w:type="pct"/>
            <w:shd w:val="clear" w:color="auto" w:fill="FFFFFF"/>
            <w:vAlign w:val="center"/>
          </w:tcPr>
          <w:p w14:paraId="0D3BD99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1412" w:type="pct"/>
            <w:shd w:val="clear" w:color="auto" w:fill="FFFFFF"/>
            <w:vAlign w:val="center"/>
          </w:tcPr>
          <w:p w14:paraId="4C18343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r w:rsidR="00993830" w:rsidRPr="005E0440" w14:paraId="5CCC9570" w14:textId="77777777" w:rsidTr="004059FF">
        <w:tblPrEx>
          <w:tblCellMar>
            <w:top w:w="0" w:type="dxa"/>
            <w:left w:w="0" w:type="dxa"/>
            <w:bottom w:w="0" w:type="dxa"/>
            <w:right w:w="0" w:type="dxa"/>
          </w:tblCellMar>
        </w:tblPrEx>
        <w:tc>
          <w:tcPr>
            <w:tcW w:w="2283" w:type="pct"/>
            <w:shd w:val="clear" w:color="auto" w:fill="FFFFFF"/>
            <w:vAlign w:val="center"/>
          </w:tcPr>
          <w:p w14:paraId="0CB0202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c) Số nợ quá hạn chưa thanh toán</w:t>
            </w:r>
          </w:p>
        </w:tc>
        <w:tc>
          <w:tcPr>
            <w:tcW w:w="1305" w:type="pct"/>
            <w:shd w:val="clear" w:color="auto" w:fill="FFFFFF"/>
            <w:vAlign w:val="center"/>
          </w:tcPr>
          <w:p w14:paraId="5BCE648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17F2E87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9AA10AB" w14:textId="77777777" w:rsidTr="004059FF">
        <w:tblPrEx>
          <w:tblCellMar>
            <w:top w:w="0" w:type="dxa"/>
            <w:left w:w="0" w:type="dxa"/>
            <w:bottom w:w="0" w:type="dxa"/>
            <w:right w:w="0" w:type="dxa"/>
          </w:tblCellMar>
        </w:tblPrEx>
        <w:tc>
          <w:tcPr>
            <w:tcW w:w="2283" w:type="pct"/>
            <w:shd w:val="clear" w:color="auto" w:fill="FFFFFF"/>
            <w:vAlign w:val="center"/>
          </w:tcPr>
          <w:p w14:paraId="2F8DC7B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Chi tiết </w:t>
            </w:r>
            <w:r w:rsidRPr="005E0440">
              <w:rPr>
                <w:rFonts w:ascii="Arial" w:hAnsi="Arial" w:cs="Arial"/>
                <w:color w:val="auto"/>
                <w:sz w:val="20"/>
                <w:lang w:val="en-US"/>
              </w:rPr>
              <w:t>từng</w:t>
            </w:r>
            <w:r w:rsidRPr="005E0440">
              <w:rPr>
                <w:rFonts w:ascii="Arial" w:hAnsi="Arial" w:cs="Arial"/>
                <w:color w:val="auto"/>
                <w:sz w:val="20"/>
              </w:rPr>
              <w:t xml:space="preserve"> đối tượng chiếm 10% trở lên trên tổng số quá hạn</w:t>
            </w:r>
          </w:p>
        </w:tc>
        <w:tc>
          <w:tcPr>
            <w:tcW w:w="1305" w:type="pct"/>
            <w:shd w:val="clear" w:color="auto" w:fill="FFFFFF"/>
            <w:vAlign w:val="center"/>
          </w:tcPr>
          <w:p w14:paraId="6D33DC7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799DE6B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7C2DBD2" w14:textId="77777777" w:rsidTr="004059FF">
        <w:tblPrEx>
          <w:tblCellMar>
            <w:top w:w="0" w:type="dxa"/>
            <w:left w:w="0" w:type="dxa"/>
            <w:bottom w:w="0" w:type="dxa"/>
            <w:right w:w="0" w:type="dxa"/>
          </w:tblCellMar>
        </w:tblPrEx>
        <w:tc>
          <w:tcPr>
            <w:tcW w:w="2283" w:type="pct"/>
            <w:shd w:val="clear" w:color="auto" w:fill="FFFFFF"/>
            <w:vAlign w:val="center"/>
          </w:tcPr>
          <w:p w14:paraId="4C4E3D8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Các </w:t>
            </w:r>
            <w:r w:rsidRPr="005E0440">
              <w:rPr>
                <w:rFonts w:ascii="Arial" w:hAnsi="Arial" w:cs="Arial"/>
                <w:color w:val="auto"/>
                <w:sz w:val="20"/>
                <w:lang w:val="en-US"/>
              </w:rPr>
              <w:t xml:space="preserve">đối </w:t>
            </w:r>
            <w:r w:rsidRPr="005E0440">
              <w:rPr>
                <w:rFonts w:ascii="Arial" w:hAnsi="Arial" w:cs="Arial"/>
                <w:color w:val="auto"/>
                <w:sz w:val="20"/>
              </w:rPr>
              <w:t>tượng khác</w:t>
            </w:r>
          </w:p>
        </w:tc>
        <w:tc>
          <w:tcPr>
            <w:tcW w:w="1305" w:type="pct"/>
            <w:shd w:val="clear" w:color="auto" w:fill="FFFFFF"/>
            <w:vAlign w:val="center"/>
          </w:tcPr>
          <w:p w14:paraId="709B098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06C8932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0A5DEB9" w14:textId="77777777" w:rsidTr="004059FF">
        <w:tblPrEx>
          <w:tblCellMar>
            <w:top w:w="0" w:type="dxa"/>
            <w:left w:w="0" w:type="dxa"/>
            <w:bottom w:w="0" w:type="dxa"/>
            <w:right w:w="0" w:type="dxa"/>
          </w:tblCellMar>
        </w:tblPrEx>
        <w:tc>
          <w:tcPr>
            <w:tcW w:w="2283" w:type="pct"/>
            <w:shd w:val="clear" w:color="auto" w:fill="FFFFFF"/>
            <w:vAlign w:val="center"/>
          </w:tcPr>
          <w:p w14:paraId="6977E32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1305" w:type="pct"/>
            <w:shd w:val="clear" w:color="auto" w:fill="FFFFFF"/>
            <w:vAlign w:val="center"/>
          </w:tcPr>
          <w:p w14:paraId="37521D2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1412" w:type="pct"/>
            <w:shd w:val="clear" w:color="auto" w:fill="FFFFFF"/>
            <w:vAlign w:val="center"/>
          </w:tcPr>
          <w:p w14:paraId="6435D7D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r w:rsidR="00993830" w:rsidRPr="005E0440" w14:paraId="45239CFE" w14:textId="77777777" w:rsidTr="004059FF">
        <w:tblPrEx>
          <w:tblCellMar>
            <w:top w:w="0" w:type="dxa"/>
            <w:left w:w="0" w:type="dxa"/>
            <w:bottom w:w="0" w:type="dxa"/>
            <w:right w:w="0" w:type="dxa"/>
          </w:tblCellMar>
        </w:tblPrEx>
        <w:tc>
          <w:tcPr>
            <w:tcW w:w="2283" w:type="pct"/>
            <w:shd w:val="clear" w:color="auto" w:fill="FFFFFF"/>
            <w:vAlign w:val="center"/>
          </w:tcPr>
          <w:p w14:paraId="765E189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d) Phải trả người bán là các bên liên quan (chi tiết cho từng đối tượng)</w:t>
            </w:r>
          </w:p>
        </w:tc>
        <w:tc>
          <w:tcPr>
            <w:tcW w:w="1305" w:type="pct"/>
            <w:shd w:val="clear" w:color="auto" w:fill="FFFFFF"/>
            <w:vAlign w:val="center"/>
          </w:tcPr>
          <w:p w14:paraId="12E2AB0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12" w:type="pct"/>
            <w:shd w:val="clear" w:color="auto" w:fill="FFFFFF"/>
            <w:vAlign w:val="center"/>
          </w:tcPr>
          <w:p w14:paraId="1CC8244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024A8BC7"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18. Phải trả về </w:t>
      </w:r>
      <w:r w:rsidRPr="005E0440">
        <w:rPr>
          <w:rFonts w:ascii="Arial" w:hAnsi="Arial" w:cs="Arial"/>
          <w:b/>
          <w:i/>
          <w:color w:val="auto"/>
          <w:sz w:val="20"/>
          <w:lang w:val="en-US"/>
        </w:rPr>
        <w:t>cổ</w:t>
      </w:r>
      <w:r w:rsidRPr="005E0440">
        <w:rPr>
          <w:rFonts w:ascii="Arial" w:hAnsi="Arial" w:cs="Arial"/>
          <w:b/>
          <w:i/>
          <w:color w:val="auto"/>
          <w:sz w:val="20"/>
        </w:rPr>
        <w:t xml:space="preserve"> tức,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33"/>
        <w:gridCol w:w="2647"/>
        <w:gridCol w:w="2454"/>
      </w:tblGrid>
      <w:tr w:rsidR="00993830" w:rsidRPr="005E0440" w14:paraId="7C7CAD47" w14:textId="77777777" w:rsidTr="004059FF">
        <w:tblPrEx>
          <w:tblCellMar>
            <w:top w:w="0" w:type="dxa"/>
            <w:left w:w="0" w:type="dxa"/>
            <w:bottom w:w="0" w:type="dxa"/>
            <w:right w:w="0" w:type="dxa"/>
          </w:tblCellMar>
        </w:tblPrEx>
        <w:tc>
          <w:tcPr>
            <w:tcW w:w="2046" w:type="pct"/>
            <w:shd w:val="clear" w:color="auto" w:fill="FFFFFF"/>
            <w:vAlign w:val="center"/>
          </w:tcPr>
          <w:p w14:paraId="00E0FA0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1533" w:type="pct"/>
            <w:shd w:val="clear" w:color="auto" w:fill="FFFFFF"/>
            <w:vAlign w:val="center"/>
          </w:tcPr>
          <w:p w14:paraId="51E5BDB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 xml:space="preserve">i </w:t>
            </w:r>
            <w:r w:rsidRPr="005E0440">
              <w:rPr>
                <w:rFonts w:ascii="Arial" w:hAnsi="Arial" w:cs="Arial"/>
                <w:b/>
                <w:color w:val="auto"/>
                <w:sz w:val="20"/>
              </w:rPr>
              <w:t>năm</w:t>
            </w:r>
          </w:p>
        </w:tc>
        <w:tc>
          <w:tcPr>
            <w:tcW w:w="1421" w:type="pct"/>
            <w:shd w:val="clear" w:color="auto" w:fill="FFFFFF"/>
            <w:vAlign w:val="center"/>
          </w:tcPr>
          <w:p w14:paraId="75ACAD2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46EC76EA" w14:textId="77777777" w:rsidTr="004059FF">
        <w:tblPrEx>
          <w:tblCellMar>
            <w:top w:w="0" w:type="dxa"/>
            <w:left w:w="0" w:type="dxa"/>
            <w:bottom w:w="0" w:type="dxa"/>
            <w:right w:w="0" w:type="dxa"/>
          </w:tblCellMar>
        </w:tblPrEx>
        <w:tc>
          <w:tcPr>
            <w:tcW w:w="2046" w:type="pct"/>
            <w:shd w:val="clear" w:color="auto" w:fill="FFFFFF"/>
          </w:tcPr>
          <w:p w14:paraId="5610687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Phải trả về cổ tức, lợi nhuận</w:t>
            </w:r>
          </w:p>
        </w:tc>
        <w:tc>
          <w:tcPr>
            <w:tcW w:w="1533" w:type="pct"/>
            <w:shd w:val="clear" w:color="auto" w:fill="FFFFFF"/>
            <w:vAlign w:val="center"/>
          </w:tcPr>
          <w:p w14:paraId="4E8477D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421" w:type="pct"/>
            <w:shd w:val="clear" w:color="auto" w:fill="FFFFFF"/>
            <w:vAlign w:val="center"/>
          </w:tcPr>
          <w:p w14:paraId="4AF57DE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789AC0F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về thời hạn trả cổ tức hoặc lợi nhuận </w:t>
      </w:r>
      <w:r w:rsidRPr="005E0440">
        <w:rPr>
          <w:rFonts w:ascii="Arial" w:hAnsi="Arial" w:cs="Arial"/>
          <w:color w:val="auto"/>
          <w:sz w:val="20"/>
          <w:lang w:val="en-US"/>
        </w:rPr>
        <w:t>bằng</w:t>
      </w:r>
      <w:r w:rsidRPr="005E0440">
        <w:rPr>
          <w:rFonts w:ascii="Arial" w:hAnsi="Arial" w:cs="Arial"/>
          <w:color w:val="auto"/>
          <w:sz w:val="20"/>
        </w:rPr>
        <w:t xml:space="preserve"> tiền, tài sản phi tiền tệ cho các cổ tức, </w:t>
      </w:r>
      <w:r w:rsidRPr="005E0440">
        <w:rPr>
          <w:rFonts w:ascii="Arial" w:hAnsi="Arial" w:cs="Arial"/>
          <w:color w:val="auto"/>
          <w:sz w:val="20"/>
          <w:lang w:val="en-US"/>
        </w:rPr>
        <w:t>chủ</w:t>
      </w:r>
      <w:r w:rsidRPr="005E0440">
        <w:rPr>
          <w:rFonts w:ascii="Arial" w:hAnsi="Arial" w:cs="Arial"/>
          <w:color w:val="auto"/>
          <w:sz w:val="20"/>
        </w:rPr>
        <w:t xml:space="preserve"> sở hữu,..</w:t>
      </w:r>
    </w:p>
    <w:p w14:paraId="63EA2C1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Các khoản cổ tức, lợi nhuận đã cam kết trả nhưng đã quá thời hạn mà doanh nghiệp chưa thanh toán cho cổ đông, chủ sở hữu...</w:t>
      </w:r>
    </w:p>
    <w:p w14:paraId="29AA05CF"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19. Thuế và các </w:t>
      </w:r>
      <w:r w:rsidRPr="005E0440">
        <w:rPr>
          <w:rFonts w:ascii="Arial" w:hAnsi="Arial" w:cs="Arial"/>
          <w:b/>
          <w:i/>
          <w:color w:val="auto"/>
          <w:sz w:val="20"/>
          <w:lang w:val="en-US"/>
        </w:rPr>
        <w:t>khoản</w:t>
      </w:r>
      <w:r w:rsidRPr="005E0440">
        <w:rPr>
          <w:rFonts w:ascii="Arial" w:hAnsi="Arial" w:cs="Arial"/>
          <w:b/>
          <w:i/>
          <w:color w:val="auto"/>
          <w:sz w:val="20"/>
        </w:rPr>
        <w:t xml:space="preserve"> phải nộp nhà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28"/>
        <w:gridCol w:w="817"/>
        <w:gridCol w:w="1634"/>
        <w:gridCol w:w="1324"/>
        <w:gridCol w:w="1031"/>
      </w:tblGrid>
      <w:tr w:rsidR="00993830" w:rsidRPr="005E0440" w14:paraId="69D8665F" w14:textId="77777777" w:rsidTr="004059FF">
        <w:tblPrEx>
          <w:tblCellMar>
            <w:top w:w="0" w:type="dxa"/>
            <w:left w:w="0" w:type="dxa"/>
            <w:bottom w:w="0" w:type="dxa"/>
            <w:right w:w="0" w:type="dxa"/>
          </w:tblCellMar>
        </w:tblPrEx>
        <w:tc>
          <w:tcPr>
            <w:tcW w:w="2217" w:type="pct"/>
            <w:shd w:val="clear" w:color="auto" w:fill="FFFFFF"/>
            <w:vAlign w:val="center"/>
          </w:tcPr>
          <w:p w14:paraId="7AADAA6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473" w:type="pct"/>
            <w:shd w:val="clear" w:color="auto" w:fill="FFFFFF"/>
            <w:vAlign w:val="center"/>
          </w:tcPr>
          <w:p w14:paraId="736FAB0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w:t>
            </w:r>
            <w:r w:rsidRPr="005E0440">
              <w:rPr>
                <w:rFonts w:ascii="Arial" w:hAnsi="Arial" w:cs="Arial"/>
                <w:b/>
                <w:color w:val="auto"/>
                <w:sz w:val="20"/>
                <w:lang w:val="en-US"/>
              </w:rPr>
              <w:t xml:space="preserve"> </w:t>
            </w:r>
            <w:r w:rsidRPr="005E0440">
              <w:rPr>
                <w:rFonts w:ascii="Arial" w:hAnsi="Arial" w:cs="Arial"/>
                <w:b/>
                <w:color w:val="auto"/>
                <w:sz w:val="20"/>
              </w:rPr>
              <w:t>năm</w:t>
            </w:r>
          </w:p>
        </w:tc>
        <w:tc>
          <w:tcPr>
            <w:tcW w:w="946" w:type="pct"/>
            <w:shd w:val="clear" w:color="auto" w:fill="FFFFFF"/>
            <w:vAlign w:val="center"/>
          </w:tcPr>
          <w:p w14:paraId="1E00210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 phải nộp trong năm</w:t>
            </w:r>
          </w:p>
        </w:tc>
        <w:tc>
          <w:tcPr>
            <w:tcW w:w="767" w:type="pct"/>
            <w:shd w:val="clear" w:color="auto" w:fill="FFFFFF"/>
            <w:vAlign w:val="center"/>
          </w:tcPr>
          <w:p w14:paraId="05FEDC8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Số </w:t>
            </w:r>
            <w:r w:rsidRPr="005E0440">
              <w:rPr>
                <w:rFonts w:ascii="Arial" w:hAnsi="Arial" w:cs="Arial"/>
                <w:b/>
                <w:color w:val="auto"/>
                <w:sz w:val="20"/>
                <w:lang w:val="en-US"/>
              </w:rPr>
              <w:t>đã</w:t>
            </w:r>
            <w:r w:rsidRPr="005E0440">
              <w:rPr>
                <w:rFonts w:ascii="Arial" w:hAnsi="Arial" w:cs="Arial"/>
                <w:b/>
                <w:color w:val="auto"/>
                <w:sz w:val="20"/>
              </w:rPr>
              <w:t xml:space="preserve"> thực nộp trong năm</w:t>
            </w:r>
          </w:p>
        </w:tc>
        <w:tc>
          <w:tcPr>
            <w:tcW w:w="597" w:type="pct"/>
            <w:shd w:val="clear" w:color="auto" w:fill="FFFFFF"/>
            <w:vAlign w:val="center"/>
          </w:tcPr>
          <w:p w14:paraId="1D5F3DF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w:t>
            </w:r>
            <w:r w:rsidRPr="005E0440">
              <w:rPr>
                <w:rFonts w:ascii="Arial" w:hAnsi="Arial" w:cs="Arial"/>
                <w:b/>
                <w:color w:val="auto"/>
                <w:sz w:val="20"/>
                <w:lang w:val="en-US"/>
              </w:rPr>
              <w:t xml:space="preserve"> </w:t>
            </w:r>
            <w:r w:rsidRPr="005E0440">
              <w:rPr>
                <w:rFonts w:ascii="Arial" w:hAnsi="Arial" w:cs="Arial"/>
                <w:b/>
                <w:color w:val="auto"/>
                <w:sz w:val="20"/>
              </w:rPr>
              <w:t>năm</w:t>
            </w:r>
          </w:p>
        </w:tc>
      </w:tr>
      <w:tr w:rsidR="00993830" w:rsidRPr="005E0440" w14:paraId="0A75560F" w14:textId="77777777" w:rsidTr="004059FF">
        <w:tblPrEx>
          <w:tblCellMar>
            <w:top w:w="0" w:type="dxa"/>
            <w:left w:w="0" w:type="dxa"/>
            <w:bottom w:w="0" w:type="dxa"/>
            <w:right w:w="0" w:type="dxa"/>
          </w:tblCellMar>
        </w:tblPrEx>
        <w:tc>
          <w:tcPr>
            <w:tcW w:w="2217" w:type="pct"/>
            <w:shd w:val="clear" w:color="auto" w:fill="FFFFFF"/>
            <w:vAlign w:val="center"/>
          </w:tcPr>
          <w:p w14:paraId="2DDC353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a) Phải nộp (chi tiết từng </w:t>
            </w:r>
            <w:r w:rsidRPr="005E0440">
              <w:rPr>
                <w:rFonts w:ascii="Arial" w:hAnsi="Arial" w:cs="Arial"/>
                <w:color w:val="auto"/>
                <w:sz w:val="20"/>
                <w:lang w:val="en-US"/>
              </w:rPr>
              <w:t>loại</w:t>
            </w:r>
            <w:r w:rsidRPr="005E0440">
              <w:rPr>
                <w:rFonts w:ascii="Arial" w:hAnsi="Arial" w:cs="Arial"/>
                <w:color w:val="auto"/>
                <w:sz w:val="20"/>
              </w:rPr>
              <w:t xml:space="preserve"> thuế)</w:t>
            </w:r>
          </w:p>
        </w:tc>
        <w:tc>
          <w:tcPr>
            <w:tcW w:w="473" w:type="pct"/>
            <w:shd w:val="clear" w:color="auto" w:fill="FFFFFF"/>
            <w:vAlign w:val="center"/>
          </w:tcPr>
          <w:p w14:paraId="73F2254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946" w:type="pct"/>
            <w:shd w:val="clear" w:color="auto" w:fill="FFFFFF"/>
            <w:vAlign w:val="center"/>
          </w:tcPr>
          <w:p w14:paraId="2B8C9AF0"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4C20BF21"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1F513BF1"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26C3A657" w14:textId="77777777" w:rsidTr="004059FF">
        <w:tblPrEx>
          <w:tblCellMar>
            <w:top w:w="0" w:type="dxa"/>
            <w:left w:w="0" w:type="dxa"/>
            <w:bottom w:w="0" w:type="dxa"/>
            <w:right w:w="0" w:type="dxa"/>
          </w:tblCellMar>
        </w:tblPrEx>
        <w:tc>
          <w:tcPr>
            <w:tcW w:w="2217" w:type="pct"/>
            <w:shd w:val="clear" w:color="auto" w:fill="FFFFFF"/>
            <w:vAlign w:val="center"/>
          </w:tcPr>
          <w:p w14:paraId="5273383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Ngắn hạn</w:t>
            </w:r>
          </w:p>
        </w:tc>
        <w:tc>
          <w:tcPr>
            <w:tcW w:w="473" w:type="pct"/>
            <w:shd w:val="clear" w:color="auto" w:fill="FFFFFF"/>
            <w:vAlign w:val="center"/>
          </w:tcPr>
          <w:p w14:paraId="293F993A"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07E60F5B"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1FE7BBE6"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182035FB"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6671BC87" w14:textId="77777777" w:rsidTr="004059FF">
        <w:tblPrEx>
          <w:tblCellMar>
            <w:top w:w="0" w:type="dxa"/>
            <w:left w:w="0" w:type="dxa"/>
            <w:bottom w:w="0" w:type="dxa"/>
            <w:right w:w="0" w:type="dxa"/>
          </w:tblCellMar>
        </w:tblPrEx>
        <w:tc>
          <w:tcPr>
            <w:tcW w:w="2217" w:type="pct"/>
            <w:shd w:val="clear" w:color="auto" w:fill="FFFFFF"/>
            <w:vAlign w:val="center"/>
          </w:tcPr>
          <w:p w14:paraId="3AD12E6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Dài hạn</w:t>
            </w:r>
          </w:p>
        </w:tc>
        <w:tc>
          <w:tcPr>
            <w:tcW w:w="473" w:type="pct"/>
            <w:shd w:val="clear" w:color="auto" w:fill="FFFFFF"/>
            <w:vAlign w:val="center"/>
          </w:tcPr>
          <w:p w14:paraId="05ECD964"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6A5C93DD"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7CA16A83"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57800CA3"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573C8921" w14:textId="77777777" w:rsidTr="004059FF">
        <w:tblPrEx>
          <w:tblCellMar>
            <w:top w:w="0" w:type="dxa"/>
            <w:left w:w="0" w:type="dxa"/>
            <w:bottom w:w="0" w:type="dxa"/>
            <w:right w:w="0" w:type="dxa"/>
          </w:tblCellMar>
        </w:tblPrEx>
        <w:tc>
          <w:tcPr>
            <w:tcW w:w="2217" w:type="pct"/>
            <w:shd w:val="clear" w:color="auto" w:fill="FFFFFF"/>
            <w:vAlign w:val="center"/>
          </w:tcPr>
          <w:p w14:paraId="345A75C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473" w:type="pct"/>
            <w:shd w:val="clear" w:color="auto" w:fill="FFFFFF"/>
            <w:vAlign w:val="center"/>
          </w:tcPr>
          <w:p w14:paraId="0D658BB2"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946" w:type="pct"/>
            <w:shd w:val="clear" w:color="auto" w:fill="FFFFFF"/>
            <w:vAlign w:val="center"/>
          </w:tcPr>
          <w:p w14:paraId="0BACDFD1"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767" w:type="pct"/>
            <w:shd w:val="clear" w:color="auto" w:fill="FFFFFF"/>
            <w:vAlign w:val="center"/>
          </w:tcPr>
          <w:p w14:paraId="02131897"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597" w:type="pct"/>
            <w:shd w:val="clear" w:color="auto" w:fill="FFFFFF"/>
            <w:vAlign w:val="center"/>
          </w:tcPr>
          <w:p w14:paraId="31A30D28"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r>
      <w:tr w:rsidR="00993830" w:rsidRPr="005E0440" w14:paraId="7F365F91" w14:textId="77777777" w:rsidTr="004059FF">
        <w:tblPrEx>
          <w:tblCellMar>
            <w:top w:w="0" w:type="dxa"/>
            <w:left w:w="0" w:type="dxa"/>
            <w:bottom w:w="0" w:type="dxa"/>
            <w:right w:w="0" w:type="dxa"/>
          </w:tblCellMar>
        </w:tblPrEx>
        <w:tc>
          <w:tcPr>
            <w:tcW w:w="2217" w:type="pct"/>
            <w:shd w:val="clear" w:color="auto" w:fill="FFFFFF"/>
            <w:vAlign w:val="center"/>
          </w:tcPr>
          <w:p w14:paraId="4865A06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Phải thu (chi tiết từng loại thuế)</w:t>
            </w:r>
          </w:p>
        </w:tc>
        <w:tc>
          <w:tcPr>
            <w:tcW w:w="473" w:type="pct"/>
            <w:shd w:val="clear" w:color="auto" w:fill="FFFFFF"/>
            <w:vAlign w:val="center"/>
          </w:tcPr>
          <w:p w14:paraId="7DC7CBC9"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74E1D095"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160BD9FE"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5FB6B479"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3056BA13" w14:textId="77777777" w:rsidTr="004059FF">
        <w:tblPrEx>
          <w:tblCellMar>
            <w:top w:w="0" w:type="dxa"/>
            <w:left w:w="0" w:type="dxa"/>
            <w:bottom w:w="0" w:type="dxa"/>
            <w:right w:w="0" w:type="dxa"/>
          </w:tblCellMar>
        </w:tblPrEx>
        <w:tc>
          <w:tcPr>
            <w:tcW w:w="2217" w:type="pct"/>
            <w:shd w:val="clear" w:color="auto" w:fill="FFFFFF"/>
            <w:vAlign w:val="center"/>
          </w:tcPr>
          <w:p w14:paraId="63FD472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Ngắn hạn</w:t>
            </w:r>
          </w:p>
        </w:tc>
        <w:tc>
          <w:tcPr>
            <w:tcW w:w="473" w:type="pct"/>
            <w:shd w:val="clear" w:color="auto" w:fill="FFFFFF"/>
            <w:vAlign w:val="center"/>
          </w:tcPr>
          <w:p w14:paraId="06A02274"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485669D9"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36277C07"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23CDFC59"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39C6245E" w14:textId="77777777" w:rsidTr="004059FF">
        <w:tblPrEx>
          <w:tblCellMar>
            <w:top w:w="0" w:type="dxa"/>
            <w:left w:w="0" w:type="dxa"/>
            <w:bottom w:w="0" w:type="dxa"/>
            <w:right w:w="0" w:type="dxa"/>
          </w:tblCellMar>
        </w:tblPrEx>
        <w:tc>
          <w:tcPr>
            <w:tcW w:w="2217" w:type="pct"/>
            <w:shd w:val="clear" w:color="auto" w:fill="FFFFFF"/>
            <w:vAlign w:val="center"/>
          </w:tcPr>
          <w:p w14:paraId="0A2D394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Dài hạn</w:t>
            </w:r>
          </w:p>
        </w:tc>
        <w:tc>
          <w:tcPr>
            <w:tcW w:w="473" w:type="pct"/>
            <w:shd w:val="clear" w:color="auto" w:fill="FFFFFF"/>
            <w:vAlign w:val="center"/>
          </w:tcPr>
          <w:p w14:paraId="03FB327C"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946" w:type="pct"/>
            <w:shd w:val="clear" w:color="auto" w:fill="FFFFFF"/>
            <w:vAlign w:val="center"/>
          </w:tcPr>
          <w:p w14:paraId="56CC82C8"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7" w:type="pct"/>
            <w:shd w:val="clear" w:color="auto" w:fill="FFFFFF"/>
            <w:vAlign w:val="center"/>
          </w:tcPr>
          <w:p w14:paraId="7EC21449"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597" w:type="pct"/>
            <w:shd w:val="clear" w:color="auto" w:fill="FFFFFF"/>
            <w:vAlign w:val="center"/>
          </w:tcPr>
          <w:p w14:paraId="7691285B"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02B603B1" w14:textId="77777777" w:rsidTr="004059FF">
        <w:tblPrEx>
          <w:tblCellMar>
            <w:top w:w="0" w:type="dxa"/>
            <w:left w:w="0" w:type="dxa"/>
            <w:bottom w:w="0" w:type="dxa"/>
            <w:right w:w="0" w:type="dxa"/>
          </w:tblCellMar>
        </w:tblPrEx>
        <w:tc>
          <w:tcPr>
            <w:tcW w:w="2217" w:type="pct"/>
            <w:shd w:val="clear" w:color="auto" w:fill="FFFFFF"/>
            <w:vAlign w:val="center"/>
          </w:tcPr>
          <w:p w14:paraId="016E06F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473" w:type="pct"/>
            <w:shd w:val="clear" w:color="auto" w:fill="FFFFFF"/>
            <w:vAlign w:val="center"/>
          </w:tcPr>
          <w:p w14:paraId="750ECD68"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946" w:type="pct"/>
            <w:shd w:val="clear" w:color="auto" w:fill="FFFFFF"/>
            <w:vAlign w:val="center"/>
          </w:tcPr>
          <w:p w14:paraId="53EB0325"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767" w:type="pct"/>
            <w:shd w:val="clear" w:color="auto" w:fill="FFFFFF"/>
            <w:vAlign w:val="center"/>
          </w:tcPr>
          <w:p w14:paraId="79E48B43"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597" w:type="pct"/>
            <w:shd w:val="clear" w:color="auto" w:fill="FFFFFF"/>
            <w:vAlign w:val="center"/>
          </w:tcPr>
          <w:p w14:paraId="4FBF8DF6"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r>
    </w:tbl>
    <w:p w14:paraId="1BB8514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w:t>
      </w:r>
      <w:r w:rsidRPr="005E0440">
        <w:rPr>
          <w:rFonts w:ascii="Arial" w:hAnsi="Arial" w:cs="Arial"/>
          <w:color w:val="auto"/>
          <w:sz w:val="20"/>
        </w:rPr>
        <w:lastRenderedPageBreak/>
        <w:t>nghĩa vụ thuế do có sự chênh lệch giữa năm kê khai thuế và năm ghi nhận chi phí thuế thu nhập doanh nghiệp bổ sung theo quy định về thuế tối thiểu toàn cầu,....</w:t>
      </w:r>
    </w:p>
    <w:p w14:paraId="0913D311"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20. Chi phí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26"/>
        <w:gridCol w:w="1354"/>
        <w:gridCol w:w="1354"/>
      </w:tblGrid>
      <w:tr w:rsidR="00993830" w:rsidRPr="005E0440" w14:paraId="3FE2E3D4" w14:textId="77777777" w:rsidTr="004059FF">
        <w:tblPrEx>
          <w:tblCellMar>
            <w:top w:w="0" w:type="dxa"/>
            <w:left w:w="0" w:type="dxa"/>
            <w:bottom w:w="0" w:type="dxa"/>
            <w:right w:w="0" w:type="dxa"/>
          </w:tblCellMar>
        </w:tblPrEx>
        <w:tc>
          <w:tcPr>
            <w:tcW w:w="3432" w:type="pct"/>
            <w:shd w:val="clear" w:color="auto" w:fill="FFFFFF"/>
            <w:vAlign w:val="center"/>
          </w:tcPr>
          <w:p w14:paraId="5894E05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84" w:type="pct"/>
            <w:shd w:val="clear" w:color="auto" w:fill="FFFFFF"/>
            <w:vAlign w:val="center"/>
          </w:tcPr>
          <w:p w14:paraId="626FF13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784" w:type="pct"/>
            <w:shd w:val="clear" w:color="auto" w:fill="FFFFFF"/>
            <w:vAlign w:val="center"/>
          </w:tcPr>
          <w:p w14:paraId="7B85322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02B5A44F" w14:textId="77777777" w:rsidTr="004059FF">
        <w:tblPrEx>
          <w:tblCellMar>
            <w:top w:w="0" w:type="dxa"/>
            <w:left w:w="0" w:type="dxa"/>
            <w:bottom w:w="0" w:type="dxa"/>
            <w:right w:w="0" w:type="dxa"/>
          </w:tblCellMar>
        </w:tblPrEx>
        <w:tc>
          <w:tcPr>
            <w:tcW w:w="3432" w:type="pct"/>
            <w:shd w:val="clear" w:color="auto" w:fill="FFFFFF"/>
            <w:vAlign w:val="center"/>
          </w:tcPr>
          <w:p w14:paraId="7E4B230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Ngắn hạn (chi tiết theo từng nội dung chi)</w:t>
            </w:r>
          </w:p>
        </w:tc>
        <w:tc>
          <w:tcPr>
            <w:tcW w:w="784" w:type="pct"/>
            <w:shd w:val="clear" w:color="auto" w:fill="FFFFFF"/>
            <w:vAlign w:val="center"/>
          </w:tcPr>
          <w:p w14:paraId="238C2D7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4" w:type="pct"/>
            <w:shd w:val="clear" w:color="auto" w:fill="FFFFFF"/>
            <w:vAlign w:val="center"/>
          </w:tcPr>
          <w:p w14:paraId="53B931B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15D6DF3" w14:textId="77777777" w:rsidTr="004059FF">
        <w:tblPrEx>
          <w:tblCellMar>
            <w:top w:w="0" w:type="dxa"/>
            <w:left w:w="0" w:type="dxa"/>
            <w:bottom w:w="0" w:type="dxa"/>
            <w:right w:w="0" w:type="dxa"/>
          </w:tblCellMar>
        </w:tblPrEx>
        <w:tc>
          <w:tcPr>
            <w:tcW w:w="3432" w:type="pct"/>
            <w:shd w:val="clear" w:color="auto" w:fill="FFFFFF"/>
            <w:vAlign w:val="center"/>
          </w:tcPr>
          <w:p w14:paraId="0D6D283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Dài hạn (chi tiết theo từng nội dung chi)</w:t>
            </w:r>
          </w:p>
        </w:tc>
        <w:tc>
          <w:tcPr>
            <w:tcW w:w="784" w:type="pct"/>
            <w:shd w:val="clear" w:color="auto" w:fill="FFFFFF"/>
            <w:vAlign w:val="center"/>
          </w:tcPr>
          <w:p w14:paraId="2FACA4B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4" w:type="pct"/>
            <w:shd w:val="clear" w:color="auto" w:fill="FFFFFF"/>
            <w:vAlign w:val="center"/>
          </w:tcPr>
          <w:p w14:paraId="0D36FB9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88A4A13" w14:textId="77777777" w:rsidTr="004059FF">
        <w:tblPrEx>
          <w:tblCellMar>
            <w:top w:w="0" w:type="dxa"/>
            <w:left w:w="0" w:type="dxa"/>
            <w:bottom w:w="0" w:type="dxa"/>
            <w:right w:w="0" w:type="dxa"/>
          </w:tblCellMar>
        </w:tblPrEx>
        <w:tc>
          <w:tcPr>
            <w:tcW w:w="3432" w:type="pct"/>
            <w:shd w:val="clear" w:color="auto" w:fill="FFFFFF"/>
            <w:vAlign w:val="center"/>
          </w:tcPr>
          <w:p w14:paraId="484FC45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84" w:type="pct"/>
            <w:shd w:val="clear" w:color="auto" w:fill="FFFFFF"/>
            <w:vAlign w:val="center"/>
          </w:tcPr>
          <w:p w14:paraId="372B246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84" w:type="pct"/>
            <w:shd w:val="clear" w:color="auto" w:fill="FFFFFF"/>
            <w:vAlign w:val="center"/>
          </w:tcPr>
          <w:p w14:paraId="0D1F659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3C486F0E"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2</w:t>
      </w:r>
      <w:r w:rsidRPr="005E0440">
        <w:rPr>
          <w:rFonts w:ascii="Arial" w:hAnsi="Arial" w:cs="Arial"/>
          <w:b/>
          <w:i/>
          <w:color w:val="auto"/>
          <w:sz w:val="20"/>
          <w:lang w:val="en-US"/>
        </w:rPr>
        <w:t>1.</w:t>
      </w:r>
      <w:r w:rsidRPr="005E0440">
        <w:rPr>
          <w:rFonts w:ascii="Arial" w:hAnsi="Arial" w:cs="Arial"/>
          <w:b/>
          <w:i/>
          <w:color w:val="auto"/>
          <w:sz w:val="20"/>
        </w:rPr>
        <w:t xml:space="preserve"> Phải trả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47"/>
        <w:gridCol w:w="1361"/>
        <w:gridCol w:w="1326"/>
      </w:tblGrid>
      <w:tr w:rsidR="00993830" w:rsidRPr="005E0440" w14:paraId="4C270536" w14:textId="77777777" w:rsidTr="004059FF">
        <w:tblPrEx>
          <w:tblCellMar>
            <w:top w:w="0" w:type="dxa"/>
            <w:left w:w="0" w:type="dxa"/>
            <w:bottom w:w="0" w:type="dxa"/>
            <w:right w:w="0" w:type="dxa"/>
          </w:tblCellMar>
        </w:tblPrEx>
        <w:tc>
          <w:tcPr>
            <w:tcW w:w="3444" w:type="pct"/>
            <w:shd w:val="clear" w:color="auto" w:fill="FFFFFF"/>
            <w:vAlign w:val="center"/>
          </w:tcPr>
          <w:p w14:paraId="41D92FB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88" w:type="pct"/>
            <w:shd w:val="clear" w:color="auto" w:fill="FFFFFF"/>
            <w:vAlign w:val="center"/>
          </w:tcPr>
          <w:p w14:paraId="44098D0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768" w:type="pct"/>
            <w:shd w:val="clear" w:color="auto" w:fill="FFFFFF"/>
            <w:vAlign w:val="center"/>
          </w:tcPr>
          <w:p w14:paraId="3D74FD5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6EB71B9B" w14:textId="77777777" w:rsidTr="004059FF">
        <w:tblPrEx>
          <w:tblCellMar>
            <w:top w:w="0" w:type="dxa"/>
            <w:left w:w="0" w:type="dxa"/>
            <w:bottom w:w="0" w:type="dxa"/>
            <w:right w:w="0" w:type="dxa"/>
          </w:tblCellMar>
        </w:tblPrEx>
        <w:tc>
          <w:tcPr>
            <w:tcW w:w="3444" w:type="pct"/>
            <w:shd w:val="clear" w:color="auto" w:fill="FFFFFF"/>
            <w:vAlign w:val="center"/>
          </w:tcPr>
          <w:p w14:paraId="0FFFBAF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Ngắn hạn</w:t>
            </w:r>
          </w:p>
        </w:tc>
        <w:tc>
          <w:tcPr>
            <w:tcW w:w="788" w:type="pct"/>
            <w:shd w:val="clear" w:color="auto" w:fill="FFFFFF"/>
            <w:vAlign w:val="center"/>
          </w:tcPr>
          <w:p w14:paraId="60B4611B"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02FE3EAD"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7ABEC320" w14:textId="77777777" w:rsidTr="004059FF">
        <w:tblPrEx>
          <w:tblCellMar>
            <w:top w:w="0" w:type="dxa"/>
            <w:left w:w="0" w:type="dxa"/>
            <w:bottom w:w="0" w:type="dxa"/>
            <w:right w:w="0" w:type="dxa"/>
          </w:tblCellMar>
        </w:tblPrEx>
        <w:tc>
          <w:tcPr>
            <w:tcW w:w="3444" w:type="pct"/>
            <w:shd w:val="clear" w:color="auto" w:fill="FFFFFF"/>
            <w:vAlign w:val="center"/>
          </w:tcPr>
          <w:p w14:paraId="01AB025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Tài sản thừa chờ giải quyết</w:t>
            </w:r>
          </w:p>
        </w:tc>
        <w:tc>
          <w:tcPr>
            <w:tcW w:w="788" w:type="pct"/>
            <w:shd w:val="clear" w:color="auto" w:fill="FFFFFF"/>
            <w:vAlign w:val="center"/>
          </w:tcPr>
          <w:p w14:paraId="1884DBAF"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BEC7E87"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5691C020" w14:textId="77777777" w:rsidTr="004059FF">
        <w:tblPrEx>
          <w:tblCellMar>
            <w:top w:w="0" w:type="dxa"/>
            <w:left w:w="0" w:type="dxa"/>
            <w:bottom w:w="0" w:type="dxa"/>
            <w:right w:w="0" w:type="dxa"/>
          </w:tblCellMar>
        </w:tblPrEx>
        <w:tc>
          <w:tcPr>
            <w:tcW w:w="3444" w:type="pct"/>
            <w:shd w:val="clear" w:color="auto" w:fill="FFFFFF"/>
            <w:vAlign w:val="center"/>
          </w:tcPr>
          <w:p w14:paraId="0350AAC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Kinh phí công đoàn</w:t>
            </w:r>
          </w:p>
        </w:tc>
        <w:tc>
          <w:tcPr>
            <w:tcW w:w="788" w:type="pct"/>
            <w:shd w:val="clear" w:color="auto" w:fill="FFFFFF"/>
            <w:vAlign w:val="center"/>
          </w:tcPr>
          <w:p w14:paraId="48B4230E"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41B1A19C"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62419514" w14:textId="77777777" w:rsidTr="004059FF">
        <w:tblPrEx>
          <w:tblCellMar>
            <w:top w:w="0" w:type="dxa"/>
            <w:left w:w="0" w:type="dxa"/>
            <w:bottom w:w="0" w:type="dxa"/>
            <w:right w:w="0" w:type="dxa"/>
          </w:tblCellMar>
        </w:tblPrEx>
        <w:tc>
          <w:tcPr>
            <w:tcW w:w="3444" w:type="pct"/>
            <w:shd w:val="clear" w:color="auto" w:fill="FFFFFF"/>
            <w:vAlign w:val="center"/>
          </w:tcPr>
          <w:p w14:paraId="30847F6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Bảo</w:t>
            </w:r>
            <w:r w:rsidRPr="005E0440">
              <w:rPr>
                <w:rFonts w:ascii="Arial" w:hAnsi="Arial" w:cs="Arial"/>
                <w:color w:val="auto"/>
                <w:sz w:val="20"/>
              </w:rPr>
              <w:t xml:space="preserve"> hiểm xã hội</w:t>
            </w:r>
          </w:p>
        </w:tc>
        <w:tc>
          <w:tcPr>
            <w:tcW w:w="788" w:type="pct"/>
            <w:shd w:val="clear" w:color="auto" w:fill="FFFFFF"/>
            <w:vAlign w:val="center"/>
          </w:tcPr>
          <w:p w14:paraId="6617EB27"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EA5307A"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6DCBF08F" w14:textId="77777777" w:rsidTr="004059FF">
        <w:tblPrEx>
          <w:tblCellMar>
            <w:top w:w="0" w:type="dxa"/>
            <w:left w:w="0" w:type="dxa"/>
            <w:bottom w:w="0" w:type="dxa"/>
            <w:right w:w="0" w:type="dxa"/>
          </w:tblCellMar>
        </w:tblPrEx>
        <w:tc>
          <w:tcPr>
            <w:tcW w:w="3444" w:type="pct"/>
            <w:shd w:val="clear" w:color="auto" w:fill="FFFFFF"/>
            <w:vAlign w:val="center"/>
          </w:tcPr>
          <w:p w14:paraId="09011B8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Bảo hiểm y tế</w:t>
            </w:r>
          </w:p>
        </w:tc>
        <w:tc>
          <w:tcPr>
            <w:tcW w:w="788" w:type="pct"/>
            <w:shd w:val="clear" w:color="auto" w:fill="FFFFFF"/>
            <w:vAlign w:val="center"/>
          </w:tcPr>
          <w:p w14:paraId="0A89B5CE"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6010564F"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7848B436" w14:textId="77777777" w:rsidTr="004059FF">
        <w:tblPrEx>
          <w:tblCellMar>
            <w:top w:w="0" w:type="dxa"/>
            <w:left w:w="0" w:type="dxa"/>
            <w:bottom w:w="0" w:type="dxa"/>
            <w:right w:w="0" w:type="dxa"/>
          </w:tblCellMar>
        </w:tblPrEx>
        <w:tc>
          <w:tcPr>
            <w:tcW w:w="3444" w:type="pct"/>
            <w:shd w:val="clear" w:color="auto" w:fill="FFFFFF"/>
            <w:vAlign w:val="center"/>
          </w:tcPr>
          <w:p w14:paraId="43D8925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Bảo hiểm thất nghiệp</w:t>
            </w:r>
          </w:p>
        </w:tc>
        <w:tc>
          <w:tcPr>
            <w:tcW w:w="788" w:type="pct"/>
            <w:shd w:val="clear" w:color="auto" w:fill="FFFFFF"/>
            <w:vAlign w:val="center"/>
          </w:tcPr>
          <w:p w14:paraId="6671E459"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A5209A4"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19F809D8" w14:textId="77777777" w:rsidTr="004059FF">
        <w:tblPrEx>
          <w:tblCellMar>
            <w:top w:w="0" w:type="dxa"/>
            <w:left w:w="0" w:type="dxa"/>
            <w:bottom w:w="0" w:type="dxa"/>
            <w:right w:w="0" w:type="dxa"/>
          </w:tblCellMar>
        </w:tblPrEx>
        <w:tc>
          <w:tcPr>
            <w:tcW w:w="3444" w:type="pct"/>
            <w:shd w:val="clear" w:color="auto" w:fill="FFFFFF"/>
            <w:vAlign w:val="center"/>
          </w:tcPr>
          <w:p w14:paraId="1836817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Nhận ký quỹ, ký cược ngắn hạn</w:t>
            </w:r>
          </w:p>
        </w:tc>
        <w:tc>
          <w:tcPr>
            <w:tcW w:w="788" w:type="pct"/>
            <w:shd w:val="clear" w:color="auto" w:fill="FFFFFF"/>
            <w:vAlign w:val="center"/>
          </w:tcPr>
          <w:p w14:paraId="7E108F68"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5C5A944C"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32A0FBEA" w14:textId="77777777" w:rsidTr="004059FF">
        <w:tblPrEx>
          <w:tblCellMar>
            <w:top w:w="0" w:type="dxa"/>
            <w:left w:w="0" w:type="dxa"/>
            <w:bottom w:w="0" w:type="dxa"/>
            <w:right w:w="0" w:type="dxa"/>
          </w:tblCellMar>
        </w:tblPrEx>
        <w:tc>
          <w:tcPr>
            <w:tcW w:w="3444" w:type="pct"/>
            <w:shd w:val="clear" w:color="auto" w:fill="FFFFFF"/>
            <w:vAlign w:val="center"/>
          </w:tcPr>
          <w:p w14:paraId="5B9E5BF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phải trả, phải nộp khác</w:t>
            </w:r>
          </w:p>
        </w:tc>
        <w:tc>
          <w:tcPr>
            <w:tcW w:w="788" w:type="pct"/>
            <w:shd w:val="clear" w:color="auto" w:fill="FFFFFF"/>
            <w:vAlign w:val="center"/>
          </w:tcPr>
          <w:p w14:paraId="653AEAEB"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2053318F"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1ADC3F1C" w14:textId="77777777" w:rsidTr="004059FF">
        <w:tblPrEx>
          <w:tblCellMar>
            <w:top w:w="0" w:type="dxa"/>
            <w:left w:w="0" w:type="dxa"/>
            <w:bottom w:w="0" w:type="dxa"/>
            <w:right w:w="0" w:type="dxa"/>
          </w:tblCellMar>
        </w:tblPrEx>
        <w:tc>
          <w:tcPr>
            <w:tcW w:w="3444" w:type="pct"/>
            <w:shd w:val="clear" w:color="auto" w:fill="FFFFFF"/>
            <w:vAlign w:val="center"/>
          </w:tcPr>
          <w:p w14:paraId="64ED05F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88" w:type="pct"/>
            <w:shd w:val="clear" w:color="auto" w:fill="FFFFFF"/>
            <w:vAlign w:val="center"/>
          </w:tcPr>
          <w:p w14:paraId="740BADC6"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c>
          <w:tcPr>
            <w:tcW w:w="768" w:type="pct"/>
            <w:shd w:val="clear" w:color="auto" w:fill="FFFFFF"/>
            <w:vAlign w:val="center"/>
          </w:tcPr>
          <w:p w14:paraId="7F167039" w14:textId="77777777" w:rsidR="00993830" w:rsidRPr="005E0440" w:rsidRDefault="00993830" w:rsidP="004059FF">
            <w:pPr>
              <w:spacing w:before="120"/>
              <w:jc w:val="center"/>
              <w:rPr>
                <w:b/>
                <w:color w:val="auto"/>
              </w:rPr>
            </w:pPr>
            <w:r w:rsidRPr="005E0440">
              <w:rPr>
                <w:rFonts w:ascii="Arial" w:hAnsi="Arial" w:cs="Arial"/>
                <w:b/>
                <w:color w:val="auto"/>
                <w:sz w:val="20"/>
              </w:rPr>
              <w:t>...</w:t>
            </w:r>
          </w:p>
        </w:tc>
      </w:tr>
      <w:tr w:rsidR="00993830" w:rsidRPr="005E0440" w14:paraId="49EF92C9" w14:textId="77777777" w:rsidTr="004059FF">
        <w:tblPrEx>
          <w:tblCellMar>
            <w:top w:w="0" w:type="dxa"/>
            <w:left w:w="0" w:type="dxa"/>
            <w:bottom w:w="0" w:type="dxa"/>
            <w:right w:w="0" w:type="dxa"/>
          </w:tblCellMar>
        </w:tblPrEx>
        <w:tc>
          <w:tcPr>
            <w:tcW w:w="3444" w:type="pct"/>
            <w:shd w:val="clear" w:color="auto" w:fill="FFFFFF"/>
            <w:vAlign w:val="center"/>
          </w:tcPr>
          <w:p w14:paraId="0E6DC72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Dài hạn (chi tiết từng khoản mục)</w:t>
            </w:r>
          </w:p>
        </w:tc>
        <w:tc>
          <w:tcPr>
            <w:tcW w:w="788" w:type="pct"/>
            <w:shd w:val="clear" w:color="auto" w:fill="FFFFFF"/>
            <w:vAlign w:val="center"/>
          </w:tcPr>
          <w:p w14:paraId="247DDC91"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0B835F66"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75A35A8F" w14:textId="77777777" w:rsidTr="004059FF">
        <w:tblPrEx>
          <w:tblCellMar>
            <w:top w:w="0" w:type="dxa"/>
            <w:left w:w="0" w:type="dxa"/>
            <w:bottom w:w="0" w:type="dxa"/>
            <w:right w:w="0" w:type="dxa"/>
          </w:tblCellMar>
        </w:tblPrEx>
        <w:tc>
          <w:tcPr>
            <w:tcW w:w="3444" w:type="pct"/>
            <w:shd w:val="clear" w:color="auto" w:fill="FFFFFF"/>
            <w:vAlign w:val="center"/>
          </w:tcPr>
          <w:p w14:paraId="06DF14D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Nhận ký quỹ, ký cược dài hạn</w:t>
            </w:r>
          </w:p>
        </w:tc>
        <w:tc>
          <w:tcPr>
            <w:tcW w:w="788" w:type="pct"/>
            <w:shd w:val="clear" w:color="auto" w:fill="FFFFFF"/>
            <w:vAlign w:val="center"/>
          </w:tcPr>
          <w:p w14:paraId="372F648E"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0317D5E"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3315D4E4" w14:textId="77777777" w:rsidTr="004059FF">
        <w:tblPrEx>
          <w:tblCellMar>
            <w:top w:w="0" w:type="dxa"/>
            <w:left w:w="0" w:type="dxa"/>
            <w:bottom w:w="0" w:type="dxa"/>
            <w:right w:w="0" w:type="dxa"/>
          </w:tblCellMar>
        </w:tblPrEx>
        <w:tc>
          <w:tcPr>
            <w:tcW w:w="3444" w:type="pct"/>
            <w:shd w:val="clear" w:color="auto" w:fill="FFFFFF"/>
            <w:vAlign w:val="center"/>
          </w:tcPr>
          <w:p w14:paraId="16D610D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Các khoản phải trả, phải nộp khác</w:t>
            </w:r>
          </w:p>
        </w:tc>
        <w:tc>
          <w:tcPr>
            <w:tcW w:w="788" w:type="pct"/>
            <w:shd w:val="clear" w:color="auto" w:fill="FFFFFF"/>
            <w:vAlign w:val="center"/>
          </w:tcPr>
          <w:p w14:paraId="2D51E44C"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39B014AC" w14:textId="77777777" w:rsidR="00993830" w:rsidRPr="005E0440" w:rsidRDefault="00993830" w:rsidP="004059FF">
            <w:pPr>
              <w:spacing w:before="120"/>
              <w:jc w:val="center"/>
              <w:rPr>
                <w:color w:val="auto"/>
              </w:rPr>
            </w:pPr>
            <w:r w:rsidRPr="005E0440">
              <w:rPr>
                <w:rFonts w:ascii="Arial" w:hAnsi="Arial" w:cs="Arial"/>
                <w:color w:val="auto"/>
                <w:sz w:val="20"/>
              </w:rPr>
              <w:t>...</w:t>
            </w:r>
          </w:p>
        </w:tc>
      </w:tr>
      <w:tr w:rsidR="00993830" w:rsidRPr="005E0440" w14:paraId="4A83CD72" w14:textId="77777777" w:rsidTr="004059FF">
        <w:tblPrEx>
          <w:tblCellMar>
            <w:top w:w="0" w:type="dxa"/>
            <w:left w:w="0" w:type="dxa"/>
            <w:bottom w:w="0" w:type="dxa"/>
            <w:right w:w="0" w:type="dxa"/>
          </w:tblCellMar>
        </w:tblPrEx>
        <w:tc>
          <w:tcPr>
            <w:tcW w:w="3444" w:type="pct"/>
            <w:shd w:val="clear" w:color="auto" w:fill="FFFFFF"/>
            <w:vAlign w:val="center"/>
          </w:tcPr>
          <w:p w14:paraId="6794F07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c) </w:t>
            </w:r>
            <w:r w:rsidRPr="005E0440">
              <w:rPr>
                <w:rFonts w:ascii="Arial" w:hAnsi="Arial" w:cs="Arial"/>
                <w:color w:val="auto"/>
                <w:sz w:val="20"/>
                <w:lang w:val="en-US"/>
              </w:rPr>
              <w:t>Số</w:t>
            </w:r>
            <w:r w:rsidRPr="005E0440">
              <w:rPr>
                <w:rFonts w:ascii="Arial" w:hAnsi="Arial" w:cs="Arial"/>
                <w:color w:val="auto"/>
                <w:sz w:val="20"/>
              </w:rPr>
              <w:t xml:space="preserve"> nợ quá hạn chưa thanh toán (chi tiết từng khoản mục trong đ</w:t>
            </w:r>
            <w:r w:rsidRPr="005E0440">
              <w:rPr>
                <w:rFonts w:ascii="Arial" w:hAnsi="Arial" w:cs="Arial"/>
                <w:color w:val="auto"/>
                <w:sz w:val="20"/>
                <w:lang w:val="en-US"/>
              </w:rPr>
              <w:t xml:space="preserve">ó nêu </w:t>
            </w:r>
            <w:r w:rsidRPr="005E0440">
              <w:rPr>
                <w:rFonts w:ascii="Arial" w:hAnsi="Arial" w:cs="Arial"/>
                <w:color w:val="auto"/>
                <w:sz w:val="20"/>
              </w:rPr>
              <w:t>rõ lý do chưa thanh toán nợ quá hạn)</w:t>
            </w:r>
          </w:p>
        </w:tc>
        <w:tc>
          <w:tcPr>
            <w:tcW w:w="788" w:type="pct"/>
            <w:shd w:val="clear" w:color="auto" w:fill="FFFFFF"/>
            <w:vAlign w:val="center"/>
          </w:tcPr>
          <w:p w14:paraId="57D9E390" w14:textId="77777777" w:rsidR="00993830" w:rsidRPr="005E0440" w:rsidRDefault="00993830" w:rsidP="004059FF">
            <w:pPr>
              <w:spacing w:before="120"/>
              <w:jc w:val="center"/>
              <w:rPr>
                <w:color w:val="auto"/>
              </w:rPr>
            </w:pPr>
            <w:r w:rsidRPr="005E0440">
              <w:rPr>
                <w:rFonts w:ascii="Arial" w:hAnsi="Arial" w:cs="Arial"/>
                <w:color w:val="auto"/>
                <w:sz w:val="20"/>
              </w:rPr>
              <w:t>...</w:t>
            </w:r>
          </w:p>
        </w:tc>
        <w:tc>
          <w:tcPr>
            <w:tcW w:w="768" w:type="pct"/>
            <w:shd w:val="clear" w:color="auto" w:fill="FFFFFF"/>
            <w:vAlign w:val="center"/>
          </w:tcPr>
          <w:p w14:paraId="5CFBFF73" w14:textId="77777777" w:rsidR="00993830" w:rsidRPr="005E0440" w:rsidRDefault="00993830" w:rsidP="004059FF">
            <w:pPr>
              <w:spacing w:before="120"/>
              <w:jc w:val="center"/>
              <w:rPr>
                <w:color w:val="auto"/>
              </w:rPr>
            </w:pPr>
            <w:r w:rsidRPr="005E0440">
              <w:rPr>
                <w:rFonts w:ascii="Arial" w:hAnsi="Arial" w:cs="Arial"/>
                <w:color w:val="auto"/>
                <w:sz w:val="20"/>
              </w:rPr>
              <w:t>...</w:t>
            </w:r>
          </w:p>
        </w:tc>
      </w:tr>
    </w:tbl>
    <w:p w14:paraId="3D6D731E" w14:textId="77777777" w:rsidR="00993830" w:rsidRPr="005E0440" w:rsidRDefault="00993830" w:rsidP="00993830">
      <w:pPr>
        <w:spacing w:before="120"/>
        <w:rPr>
          <w:rFonts w:ascii="Arial" w:hAnsi="Arial" w:cs="Arial"/>
          <w:b/>
          <w:i/>
          <w:color w:val="auto"/>
          <w:sz w:val="20"/>
          <w:lang w:val="en-US"/>
        </w:rPr>
      </w:pPr>
      <w:r w:rsidRPr="005E0440">
        <w:rPr>
          <w:rFonts w:ascii="Arial" w:hAnsi="Arial" w:cs="Arial"/>
          <w:b/>
          <w:i/>
          <w:color w:val="auto"/>
          <w:sz w:val="20"/>
        </w:rPr>
        <w:t>22. Doanh thu chờ ph</w:t>
      </w:r>
      <w:r w:rsidRPr="005E0440">
        <w:rPr>
          <w:rFonts w:ascii="Arial" w:hAnsi="Arial" w:cs="Arial"/>
          <w:b/>
          <w:i/>
          <w:color w:val="auto"/>
          <w:sz w:val="20"/>
          <w:lang w:val="en-US"/>
        </w:rPr>
        <w:t>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53"/>
        <w:gridCol w:w="1357"/>
        <w:gridCol w:w="1324"/>
      </w:tblGrid>
      <w:tr w:rsidR="00993830" w:rsidRPr="005E0440" w14:paraId="4D528F45" w14:textId="77777777" w:rsidTr="004059FF">
        <w:tblPrEx>
          <w:tblCellMar>
            <w:top w:w="0" w:type="dxa"/>
            <w:left w:w="0" w:type="dxa"/>
            <w:bottom w:w="0" w:type="dxa"/>
            <w:right w:w="0" w:type="dxa"/>
          </w:tblCellMar>
        </w:tblPrEx>
        <w:tc>
          <w:tcPr>
            <w:tcW w:w="3447" w:type="pct"/>
            <w:shd w:val="clear" w:color="auto" w:fill="FFFFFF"/>
            <w:vAlign w:val="center"/>
          </w:tcPr>
          <w:p w14:paraId="2AE6248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6" w:type="pct"/>
            <w:shd w:val="clear" w:color="auto" w:fill="FFFFFF"/>
            <w:vAlign w:val="center"/>
          </w:tcPr>
          <w:p w14:paraId="5A145F0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767" w:type="pct"/>
            <w:shd w:val="clear" w:color="auto" w:fill="FFFFFF"/>
            <w:vAlign w:val="center"/>
          </w:tcPr>
          <w:p w14:paraId="5A8F7A4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4A0D15BB" w14:textId="77777777" w:rsidTr="004059FF">
        <w:tblPrEx>
          <w:tblCellMar>
            <w:top w:w="0" w:type="dxa"/>
            <w:left w:w="0" w:type="dxa"/>
            <w:bottom w:w="0" w:type="dxa"/>
            <w:right w:w="0" w:type="dxa"/>
          </w:tblCellMar>
        </w:tblPrEx>
        <w:tc>
          <w:tcPr>
            <w:tcW w:w="3447" w:type="pct"/>
            <w:shd w:val="clear" w:color="auto" w:fill="FFFFFF"/>
            <w:vAlign w:val="center"/>
          </w:tcPr>
          <w:p w14:paraId="734F1A9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a) </w:t>
            </w:r>
            <w:r w:rsidRPr="005E0440">
              <w:rPr>
                <w:rFonts w:ascii="Arial" w:hAnsi="Arial" w:cs="Arial"/>
                <w:color w:val="auto"/>
                <w:sz w:val="20"/>
                <w:lang w:val="en-US"/>
              </w:rPr>
              <w:t>Ngắn</w:t>
            </w:r>
            <w:r w:rsidRPr="005E0440">
              <w:rPr>
                <w:rFonts w:ascii="Arial" w:hAnsi="Arial" w:cs="Arial"/>
                <w:color w:val="auto"/>
                <w:sz w:val="20"/>
              </w:rPr>
              <w:t xml:space="preserve"> hạn (chi tiết từng nội dung)</w:t>
            </w:r>
          </w:p>
        </w:tc>
        <w:tc>
          <w:tcPr>
            <w:tcW w:w="786" w:type="pct"/>
            <w:shd w:val="clear" w:color="auto" w:fill="FFFFFF"/>
            <w:vAlign w:val="center"/>
          </w:tcPr>
          <w:p w14:paraId="3CBCDCF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3476BBB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CB77ACA" w14:textId="77777777" w:rsidTr="004059FF">
        <w:tblPrEx>
          <w:tblCellMar>
            <w:top w:w="0" w:type="dxa"/>
            <w:left w:w="0" w:type="dxa"/>
            <w:bottom w:w="0" w:type="dxa"/>
            <w:right w:w="0" w:type="dxa"/>
          </w:tblCellMar>
        </w:tblPrEx>
        <w:tc>
          <w:tcPr>
            <w:tcW w:w="3447" w:type="pct"/>
            <w:shd w:val="clear" w:color="auto" w:fill="FFFFFF"/>
            <w:vAlign w:val="center"/>
          </w:tcPr>
          <w:p w14:paraId="7307792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Dài hạn (chi tiết từng nội dung)</w:t>
            </w:r>
          </w:p>
        </w:tc>
        <w:tc>
          <w:tcPr>
            <w:tcW w:w="786" w:type="pct"/>
            <w:shd w:val="clear" w:color="auto" w:fill="FFFFFF"/>
            <w:vAlign w:val="center"/>
          </w:tcPr>
          <w:p w14:paraId="00BECAC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3276A57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54F788E" w14:textId="77777777" w:rsidTr="004059FF">
        <w:tblPrEx>
          <w:tblCellMar>
            <w:top w:w="0" w:type="dxa"/>
            <w:left w:w="0" w:type="dxa"/>
            <w:bottom w:w="0" w:type="dxa"/>
            <w:right w:w="0" w:type="dxa"/>
          </w:tblCellMar>
        </w:tblPrEx>
        <w:tc>
          <w:tcPr>
            <w:tcW w:w="3447" w:type="pct"/>
            <w:shd w:val="clear" w:color="auto" w:fill="FFFFFF"/>
            <w:vAlign w:val="center"/>
          </w:tcPr>
          <w:p w14:paraId="75EE563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c) Khả năng không thực hiện được hợp đồng với khách hàng (chi tiết từng nội dung, lý do không có khả năng thực hiện được hợp đồng với khách hàng)</w:t>
            </w:r>
          </w:p>
        </w:tc>
        <w:tc>
          <w:tcPr>
            <w:tcW w:w="786" w:type="pct"/>
            <w:shd w:val="clear" w:color="auto" w:fill="FFFFFF"/>
            <w:vAlign w:val="center"/>
          </w:tcPr>
          <w:p w14:paraId="536E280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67" w:type="pct"/>
            <w:shd w:val="clear" w:color="auto" w:fill="FFFFFF"/>
            <w:vAlign w:val="center"/>
          </w:tcPr>
          <w:p w14:paraId="44016A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9902CC2" w14:textId="77777777" w:rsidTr="004059FF">
        <w:tblPrEx>
          <w:tblCellMar>
            <w:top w:w="0" w:type="dxa"/>
            <w:left w:w="0" w:type="dxa"/>
            <w:bottom w:w="0" w:type="dxa"/>
            <w:right w:w="0" w:type="dxa"/>
          </w:tblCellMar>
        </w:tblPrEx>
        <w:tc>
          <w:tcPr>
            <w:tcW w:w="3447" w:type="pct"/>
            <w:shd w:val="clear" w:color="auto" w:fill="FFFFFF"/>
            <w:vAlign w:val="center"/>
          </w:tcPr>
          <w:p w14:paraId="54D099A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86" w:type="pct"/>
            <w:shd w:val="clear" w:color="auto" w:fill="FFFFFF"/>
            <w:vAlign w:val="center"/>
          </w:tcPr>
          <w:p w14:paraId="61A3931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67" w:type="pct"/>
            <w:shd w:val="clear" w:color="auto" w:fill="FFFFFF"/>
            <w:vAlign w:val="center"/>
          </w:tcPr>
          <w:p w14:paraId="5B4F3AD0"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7B11D73B"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23. </w:t>
      </w:r>
      <w:r w:rsidRPr="005E0440">
        <w:rPr>
          <w:rFonts w:ascii="Arial" w:hAnsi="Arial" w:cs="Arial"/>
          <w:b/>
          <w:i/>
          <w:color w:val="auto"/>
          <w:sz w:val="20"/>
          <w:lang w:val="en-US"/>
        </w:rPr>
        <w:t>Trái</w:t>
      </w:r>
      <w:r w:rsidRPr="005E0440">
        <w:rPr>
          <w:rFonts w:ascii="Arial" w:hAnsi="Arial" w:cs="Arial"/>
          <w:b/>
          <w:i/>
          <w:color w:val="auto"/>
          <w:sz w:val="20"/>
        </w:rPr>
        <w:t xml:space="preserve"> phiếu phát hành</w:t>
      </w:r>
    </w:p>
    <w:p w14:paraId="767ADA9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23.1. Trái phiếu thường (chi tiết theo từng loại)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25"/>
        <w:gridCol w:w="2088"/>
        <w:gridCol w:w="2321"/>
      </w:tblGrid>
      <w:tr w:rsidR="00993830" w:rsidRPr="005E0440" w14:paraId="6564F79E" w14:textId="77777777" w:rsidTr="004059FF">
        <w:tblPrEx>
          <w:tblCellMar>
            <w:top w:w="0" w:type="dxa"/>
            <w:left w:w="0" w:type="dxa"/>
            <w:bottom w:w="0" w:type="dxa"/>
            <w:right w:w="0" w:type="dxa"/>
          </w:tblCellMar>
        </w:tblPrEx>
        <w:tc>
          <w:tcPr>
            <w:tcW w:w="2447" w:type="pct"/>
            <w:shd w:val="clear" w:color="auto" w:fill="FFFFFF"/>
            <w:vAlign w:val="center"/>
          </w:tcPr>
          <w:p w14:paraId="6220728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1209" w:type="pct"/>
            <w:shd w:val="clear" w:color="auto" w:fill="FFFFFF"/>
            <w:vAlign w:val="center"/>
          </w:tcPr>
          <w:p w14:paraId="11D75EC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w:t>
            </w:r>
            <w:r w:rsidRPr="005E0440">
              <w:rPr>
                <w:rFonts w:ascii="Arial" w:hAnsi="Arial" w:cs="Arial"/>
                <w:b/>
                <w:color w:val="auto"/>
                <w:sz w:val="20"/>
                <w:lang w:val="en-US"/>
              </w:rPr>
              <w:t>i</w:t>
            </w:r>
            <w:r w:rsidRPr="005E0440">
              <w:rPr>
                <w:rFonts w:ascii="Arial" w:hAnsi="Arial" w:cs="Arial"/>
                <w:b/>
                <w:color w:val="auto"/>
                <w:sz w:val="20"/>
              </w:rPr>
              <w:t xml:space="preserve"> năm</w:t>
            </w:r>
          </w:p>
        </w:tc>
        <w:tc>
          <w:tcPr>
            <w:tcW w:w="1344" w:type="pct"/>
            <w:shd w:val="clear" w:color="auto" w:fill="FFFFFF"/>
            <w:vAlign w:val="center"/>
          </w:tcPr>
          <w:p w14:paraId="0E5B735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4A7CB9B4" w14:textId="77777777" w:rsidTr="004059FF">
        <w:tblPrEx>
          <w:tblCellMar>
            <w:top w:w="0" w:type="dxa"/>
            <w:left w:w="0" w:type="dxa"/>
            <w:bottom w:w="0" w:type="dxa"/>
            <w:right w:w="0" w:type="dxa"/>
          </w:tblCellMar>
        </w:tblPrEx>
        <w:tc>
          <w:tcPr>
            <w:tcW w:w="2447" w:type="pct"/>
            <w:shd w:val="clear" w:color="auto" w:fill="FFFFFF"/>
            <w:vAlign w:val="center"/>
          </w:tcPr>
          <w:p w14:paraId="6D7C63E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Trái phiếu phát hành</w:t>
            </w:r>
          </w:p>
        </w:tc>
        <w:tc>
          <w:tcPr>
            <w:tcW w:w="1209" w:type="pct"/>
            <w:shd w:val="clear" w:color="auto" w:fill="FFFFFF"/>
            <w:vAlign w:val="center"/>
          </w:tcPr>
          <w:p w14:paraId="581095C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0F4E50C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FF6FCDC" w14:textId="77777777" w:rsidTr="004059FF">
        <w:tblPrEx>
          <w:tblCellMar>
            <w:top w:w="0" w:type="dxa"/>
            <w:left w:w="0" w:type="dxa"/>
            <w:bottom w:w="0" w:type="dxa"/>
            <w:right w:w="0" w:type="dxa"/>
          </w:tblCellMar>
        </w:tblPrEx>
        <w:tc>
          <w:tcPr>
            <w:tcW w:w="2447" w:type="pct"/>
            <w:shd w:val="clear" w:color="auto" w:fill="FFFFFF"/>
            <w:vAlign w:val="center"/>
          </w:tcPr>
          <w:p w14:paraId="2DED1412"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Loại phát hành theo mệnh </w:t>
            </w:r>
            <w:r w:rsidRPr="005E0440">
              <w:rPr>
                <w:rFonts w:ascii="Arial" w:hAnsi="Arial" w:cs="Arial"/>
                <w:color w:val="auto"/>
                <w:sz w:val="20"/>
                <w:lang w:val="en-US"/>
              </w:rPr>
              <w:t>giá</w:t>
            </w:r>
          </w:p>
        </w:tc>
        <w:tc>
          <w:tcPr>
            <w:tcW w:w="1209" w:type="pct"/>
            <w:shd w:val="clear" w:color="auto" w:fill="FFFFFF"/>
            <w:vAlign w:val="center"/>
          </w:tcPr>
          <w:p w14:paraId="7B27BCA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3E7DECE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B467440" w14:textId="77777777" w:rsidTr="004059FF">
        <w:tblPrEx>
          <w:tblCellMar>
            <w:top w:w="0" w:type="dxa"/>
            <w:left w:w="0" w:type="dxa"/>
            <w:bottom w:w="0" w:type="dxa"/>
            <w:right w:w="0" w:type="dxa"/>
          </w:tblCellMar>
        </w:tblPrEx>
        <w:tc>
          <w:tcPr>
            <w:tcW w:w="2447" w:type="pct"/>
            <w:shd w:val="clear" w:color="auto" w:fill="FFFFFF"/>
            <w:vAlign w:val="center"/>
          </w:tcPr>
          <w:p w14:paraId="414F900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Loại phát hành có chiết khấu</w:t>
            </w:r>
          </w:p>
        </w:tc>
        <w:tc>
          <w:tcPr>
            <w:tcW w:w="1209" w:type="pct"/>
            <w:shd w:val="clear" w:color="auto" w:fill="FFFFFF"/>
            <w:vAlign w:val="center"/>
          </w:tcPr>
          <w:p w14:paraId="24559CE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03706E5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421CB1E" w14:textId="77777777" w:rsidTr="004059FF">
        <w:tblPrEx>
          <w:tblCellMar>
            <w:top w:w="0" w:type="dxa"/>
            <w:left w:w="0" w:type="dxa"/>
            <w:bottom w:w="0" w:type="dxa"/>
            <w:right w:w="0" w:type="dxa"/>
          </w:tblCellMar>
        </w:tblPrEx>
        <w:tc>
          <w:tcPr>
            <w:tcW w:w="2447" w:type="pct"/>
            <w:shd w:val="clear" w:color="auto" w:fill="FFFFFF"/>
            <w:vAlign w:val="center"/>
          </w:tcPr>
          <w:p w14:paraId="28E670E7" w14:textId="77777777" w:rsidR="00993830" w:rsidRPr="005E0440" w:rsidRDefault="00993830" w:rsidP="004059FF">
            <w:pPr>
              <w:spacing w:before="120"/>
              <w:rPr>
                <w:rFonts w:ascii="Arial" w:hAnsi="Arial" w:cs="Arial"/>
                <w:color w:val="auto"/>
                <w:sz w:val="20"/>
                <w:lang w:val="en-US"/>
              </w:rPr>
            </w:pPr>
            <w:r w:rsidRPr="005E0440">
              <w:rPr>
                <w:rFonts w:ascii="Arial" w:hAnsi="Arial" w:cs="Arial"/>
                <w:color w:val="auto"/>
                <w:sz w:val="20"/>
              </w:rPr>
              <w:t xml:space="preserve">- Loại phát hành </w:t>
            </w:r>
            <w:r w:rsidRPr="005E0440">
              <w:rPr>
                <w:rFonts w:ascii="Arial" w:hAnsi="Arial" w:cs="Arial"/>
                <w:color w:val="auto"/>
                <w:sz w:val="20"/>
                <w:lang w:val="en-US"/>
              </w:rPr>
              <w:t>có phụ trội</w:t>
            </w:r>
          </w:p>
        </w:tc>
        <w:tc>
          <w:tcPr>
            <w:tcW w:w="1209" w:type="pct"/>
            <w:shd w:val="clear" w:color="auto" w:fill="FFFFFF"/>
            <w:vAlign w:val="center"/>
          </w:tcPr>
          <w:p w14:paraId="2B86037E" w14:textId="77777777" w:rsidR="00993830" w:rsidRPr="005E0440" w:rsidRDefault="00993830" w:rsidP="004059FF">
            <w:pPr>
              <w:spacing w:before="120"/>
              <w:jc w:val="center"/>
              <w:rPr>
                <w:rFonts w:ascii="Arial" w:hAnsi="Arial" w:cs="Arial"/>
                <w:color w:val="auto"/>
                <w:sz w:val="20"/>
                <w:lang w:val="en-US"/>
              </w:rPr>
            </w:pPr>
            <w:r w:rsidRPr="005E0440">
              <w:rPr>
                <w:rFonts w:ascii="Arial" w:hAnsi="Arial" w:cs="Arial"/>
                <w:color w:val="auto"/>
                <w:sz w:val="20"/>
              </w:rPr>
              <w:t>...</w:t>
            </w:r>
          </w:p>
        </w:tc>
        <w:tc>
          <w:tcPr>
            <w:tcW w:w="1344" w:type="pct"/>
            <w:shd w:val="clear" w:color="auto" w:fill="FFFFFF"/>
            <w:vAlign w:val="center"/>
          </w:tcPr>
          <w:p w14:paraId="4F40CDB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8C93F6E" w14:textId="77777777" w:rsidTr="004059FF">
        <w:tblPrEx>
          <w:tblCellMar>
            <w:top w:w="0" w:type="dxa"/>
            <w:left w:w="0" w:type="dxa"/>
            <w:bottom w:w="0" w:type="dxa"/>
            <w:right w:w="0" w:type="dxa"/>
          </w:tblCellMar>
        </w:tblPrEx>
        <w:tc>
          <w:tcPr>
            <w:tcW w:w="2447" w:type="pct"/>
            <w:shd w:val="clear" w:color="auto" w:fill="FFFFFF"/>
            <w:vAlign w:val="center"/>
          </w:tcPr>
          <w:p w14:paraId="1F79F04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lastRenderedPageBreak/>
              <w:t>Cộng</w:t>
            </w:r>
          </w:p>
        </w:tc>
        <w:tc>
          <w:tcPr>
            <w:tcW w:w="1209" w:type="pct"/>
            <w:shd w:val="clear" w:color="auto" w:fill="FFFFFF"/>
            <w:vAlign w:val="center"/>
          </w:tcPr>
          <w:p w14:paraId="2402A37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1344" w:type="pct"/>
            <w:shd w:val="clear" w:color="auto" w:fill="FFFFFF"/>
            <w:vAlign w:val="center"/>
          </w:tcPr>
          <w:p w14:paraId="1446BCE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r w:rsidR="00993830" w:rsidRPr="005E0440" w14:paraId="3A82786F" w14:textId="77777777" w:rsidTr="004059FF">
        <w:tblPrEx>
          <w:tblCellMar>
            <w:top w:w="0" w:type="dxa"/>
            <w:left w:w="0" w:type="dxa"/>
            <w:bottom w:w="0" w:type="dxa"/>
            <w:right w:w="0" w:type="dxa"/>
          </w:tblCellMar>
        </w:tblPrEx>
        <w:tc>
          <w:tcPr>
            <w:tcW w:w="2447" w:type="pct"/>
            <w:shd w:val="clear" w:color="auto" w:fill="FFFFFF"/>
            <w:vAlign w:val="center"/>
          </w:tcPr>
          <w:p w14:paraId="5B935F8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Thuyết minh chi tiết về trái phiếu các bên liên quan nắm giữ (theo từng loại trái phiếu)</w:t>
            </w:r>
          </w:p>
        </w:tc>
        <w:tc>
          <w:tcPr>
            <w:tcW w:w="1209" w:type="pct"/>
            <w:shd w:val="clear" w:color="auto" w:fill="FFFFFF"/>
            <w:vAlign w:val="center"/>
          </w:tcPr>
          <w:p w14:paraId="3FC4FF4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0382584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DB35278" w14:textId="77777777" w:rsidTr="004059FF">
        <w:tblPrEx>
          <w:tblCellMar>
            <w:top w:w="0" w:type="dxa"/>
            <w:left w:w="0" w:type="dxa"/>
            <w:bottom w:w="0" w:type="dxa"/>
            <w:right w:w="0" w:type="dxa"/>
          </w:tblCellMar>
        </w:tblPrEx>
        <w:tc>
          <w:tcPr>
            <w:tcW w:w="2447" w:type="pct"/>
            <w:shd w:val="clear" w:color="auto" w:fill="FFFFFF"/>
            <w:vAlign w:val="center"/>
          </w:tcPr>
          <w:p w14:paraId="3A531AD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c) Chi phí phát hành trái phiếu</w:t>
            </w:r>
          </w:p>
        </w:tc>
        <w:tc>
          <w:tcPr>
            <w:tcW w:w="1209" w:type="pct"/>
            <w:shd w:val="clear" w:color="auto" w:fill="FFFFFF"/>
            <w:vAlign w:val="center"/>
          </w:tcPr>
          <w:p w14:paraId="2139356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1344" w:type="pct"/>
            <w:shd w:val="clear" w:color="auto" w:fill="FFFFFF"/>
            <w:vAlign w:val="center"/>
          </w:tcPr>
          <w:p w14:paraId="2AC3341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D6CE902" w14:textId="77777777" w:rsidTr="004059FF">
        <w:tblPrEx>
          <w:tblCellMar>
            <w:top w:w="0" w:type="dxa"/>
            <w:left w:w="0" w:type="dxa"/>
            <w:bottom w:w="0" w:type="dxa"/>
            <w:right w:w="0" w:type="dxa"/>
          </w:tblCellMar>
        </w:tblPrEx>
        <w:tc>
          <w:tcPr>
            <w:tcW w:w="2447" w:type="pct"/>
            <w:shd w:val="clear" w:color="auto" w:fill="FFFFFF"/>
            <w:vAlign w:val="center"/>
          </w:tcPr>
          <w:p w14:paraId="036F8AD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1209" w:type="pct"/>
            <w:shd w:val="clear" w:color="auto" w:fill="FFFFFF"/>
            <w:vAlign w:val="center"/>
          </w:tcPr>
          <w:p w14:paraId="692DBA8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1344" w:type="pct"/>
            <w:shd w:val="clear" w:color="auto" w:fill="FFFFFF"/>
            <w:vAlign w:val="center"/>
          </w:tcPr>
          <w:p w14:paraId="1A5AEE1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4633C6D8"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Doanh nghiệp phải thuyết minh chi tiết về thời điểm phát hành; số lượng từng loại trái phiếu phát hành; lãi suất trái phiếu phát hành; kỳ hạn gốc của trái phiếu phát hành theo</w:t>
      </w:r>
      <w:r w:rsidRPr="005E0440">
        <w:rPr>
          <w:rFonts w:ascii="Arial" w:hAnsi="Arial" w:cs="Arial"/>
          <w:color w:val="auto"/>
          <w:sz w:val="20"/>
          <w:lang w:val="en-US"/>
        </w:rPr>
        <w:t xml:space="preserve"> </w:t>
      </w:r>
      <w:r w:rsidRPr="005E0440">
        <w:rPr>
          <w:rFonts w:ascii="Arial" w:hAnsi="Arial" w:cs="Arial"/>
          <w:color w:val="auto"/>
          <w:sz w:val="20"/>
        </w:rPr>
        <w:t xml:space="preserve">từng nhóm trái phiếu phát hành theo mệnh giá, có chiết khấu hoặc có phụ trội; phương pháp phân bổ khoản chiết khấu hoặc phụ trội, chi phí phát hành </w:t>
      </w:r>
      <w:r w:rsidRPr="005E0440">
        <w:rPr>
          <w:rFonts w:ascii="Arial" w:hAnsi="Arial" w:cs="Arial"/>
          <w:color w:val="auto"/>
          <w:sz w:val="20"/>
          <w:lang w:val="en-US"/>
        </w:rPr>
        <w:t>trái</w:t>
      </w:r>
      <w:r w:rsidRPr="005E0440">
        <w:rPr>
          <w:rFonts w:ascii="Arial" w:hAnsi="Arial" w:cs="Arial"/>
          <w:color w:val="auto"/>
          <w:sz w:val="20"/>
        </w:rPr>
        <w:t xml:space="preserve"> phiếu,...</w:t>
      </w:r>
    </w:p>
    <w:p w14:paraId="4B60337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23.2. Trái phiếu chuyển đổi:</w:t>
      </w:r>
    </w:p>
    <w:p w14:paraId="44A45F9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Doanh nghiệp phải thuyết minh thông tin về:</w:t>
      </w:r>
    </w:p>
    <w:p w14:paraId="70F4C0A8"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a) Trái phiếu chuyển đổi tại thời điểm đầu kỳ:</w:t>
      </w:r>
    </w:p>
    <w:p w14:paraId="788FD6D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Thời điểm phát hành, kỳ hạn gốc và kỳ hạn còn lại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41316F2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20816FC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Tỷ lệ chuyển đổi thành cổ phiếu từng loại trái phiếu chuyển đổi;</w:t>
      </w:r>
    </w:p>
    <w:p w14:paraId="20A8F10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Lãi suất chiết khấu dùng </w:t>
      </w:r>
      <w:r w:rsidRPr="005E0440">
        <w:rPr>
          <w:rFonts w:ascii="Arial" w:hAnsi="Arial" w:cs="Arial"/>
          <w:color w:val="auto"/>
          <w:sz w:val="20"/>
          <w:lang w:val="en-US"/>
        </w:rPr>
        <w:t>để</w:t>
      </w:r>
      <w:r w:rsidRPr="005E0440">
        <w:rPr>
          <w:rFonts w:ascii="Arial" w:hAnsi="Arial" w:cs="Arial"/>
          <w:color w:val="auto"/>
          <w:sz w:val="20"/>
        </w:rPr>
        <w:t xml:space="preserve"> xác định giá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0C32FF3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1B76D0B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b) Trái phiếu chuyển đổi phát hành thêm trong kỳ:</w:t>
      </w:r>
    </w:p>
    <w:p w14:paraId="38325C4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Thời điểm phát hành, kỳ hạn gốc từng loại trái phiếu chuyển đổi;</w:t>
      </w:r>
    </w:p>
    <w:p w14:paraId="7F0B723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7529F1C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Tỷ lệ chuyển đổi thành cổ phiếu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652CA5D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Lãi suất chiết khấu dùng để xác định </w:t>
      </w:r>
      <w:r w:rsidRPr="005E0440">
        <w:rPr>
          <w:rFonts w:ascii="Arial" w:hAnsi="Arial" w:cs="Arial"/>
          <w:color w:val="auto"/>
          <w:sz w:val="20"/>
          <w:lang w:val="en-US"/>
        </w:rPr>
        <w:t>giá</w:t>
      </w:r>
      <w:r w:rsidRPr="005E0440">
        <w:rPr>
          <w:rFonts w:ascii="Arial" w:hAnsi="Arial" w:cs="Arial"/>
          <w:color w:val="auto"/>
          <w:sz w:val="20"/>
        </w:rPr>
        <w:t xml:space="preserve">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7CE25D59"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13242D6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c) Trái phiếu chuyển đổi được chuyển thành cổ phiếu </w:t>
      </w:r>
      <w:r w:rsidRPr="005E0440">
        <w:rPr>
          <w:rFonts w:ascii="Arial" w:hAnsi="Arial" w:cs="Arial"/>
          <w:color w:val="auto"/>
          <w:sz w:val="20"/>
          <w:lang w:val="en-US"/>
        </w:rPr>
        <w:t>trong</w:t>
      </w:r>
      <w:r w:rsidRPr="005E0440">
        <w:rPr>
          <w:rFonts w:ascii="Arial" w:hAnsi="Arial" w:cs="Arial"/>
          <w:color w:val="auto"/>
          <w:sz w:val="20"/>
        </w:rPr>
        <w:t xml:space="preserve"> kỳ:</w:t>
      </w:r>
    </w:p>
    <w:p w14:paraId="6DEE648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Số lượng từng loại trái phiếu đã chuyển </w:t>
      </w:r>
      <w:r w:rsidRPr="005E0440">
        <w:rPr>
          <w:rFonts w:ascii="Arial" w:hAnsi="Arial" w:cs="Arial"/>
          <w:color w:val="auto"/>
          <w:sz w:val="20"/>
          <w:lang w:val="en-US"/>
        </w:rPr>
        <w:t>đổi</w:t>
      </w:r>
      <w:r w:rsidRPr="005E0440">
        <w:rPr>
          <w:rFonts w:ascii="Arial" w:hAnsi="Arial" w:cs="Arial"/>
          <w:color w:val="auto"/>
          <w:sz w:val="20"/>
        </w:rPr>
        <w:t xml:space="preserve"> thành cổ phiếu trong kỳ;</w:t>
      </w:r>
    </w:p>
    <w:p w14:paraId="6D92FA3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Số lượng cổ phiếu phát hành thêm trong kỳ để chuyển đổi trái phiếu;</w:t>
      </w:r>
    </w:p>
    <w:p w14:paraId="3A95D6F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Giá trị phần nợ gốc của trái phiếu chuyển đổi được ghi tăng vốn chủ sở hữu.</w:t>
      </w:r>
    </w:p>
    <w:p w14:paraId="21638FA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d) Trái phiếu chuyển đổi đã đáo hạn không </w:t>
      </w:r>
      <w:r w:rsidRPr="005E0440">
        <w:rPr>
          <w:rFonts w:ascii="Arial" w:hAnsi="Arial" w:cs="Arial"/>
          <w:color w:val="auto"/>
          <w:sz w:val="20"/>
          <w:lang w:val="en-US"/>
        </w:rPr>
        <w:t>được</w:t>
      </w:r>
      <w:r w:rsidRPr="005E0440">
        <w:rPr>
          <w:rFonts w:ascii="Arial" w:hAnsi="Arial" w:cs="Arial"/>
          <w:color w:val="auto"/>
          <w:sz w:val="20"/>
        </w:rPr>
        <w:t xml:space="preserve"> chuyển thành cổ phiếu trong kỳ:</w:t>
      </w:r>
    </w:p>
    <w:p w14:paraId="0389D02F"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Số lượng từng loại trái phiếu đã đáo hạn không chuyển đổi thành cổ phiếu trong kỳ;</w:t>
      </w:r>
    </w:p>
    <w:p w14:paraId="5904537E"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Giá trị phần nợ gốc của trái phiếu chuyển đổi được hoàn </w:t>
      </w:r>
      <w:r w:rsidRPr="005E0440">
        <w:rPr>
          <w:rFonts w:ascii="Arial" w:hAnsi="Arial" w:cs="Arial"/>
          <w:color w:val="auto"/>
          <w:sz w:val="20"/>
          <w:lang w:val="en-US"/>
        </w:rPr>
        <w:t>trả</w:t>
      </w:r>
      <w:r w:rsidRPr="005E0440">
        <w:rPr>
          <w:rFonts w:ascii="Arial" w:hAnsi="Arial" w:cs="Arial"/>
          <w:color w:val="auto"/>
          <w:sz w:val="20"/>
        </w:rPr>
        <w:t xml:space="preserve"> cho nhà đầu tư. </w:t>
      </w:r>
    </w:p>
    <w:p w14:paraId="1604005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đ) Trái phiếu chuyển </w:t>
      </w:r>
      <w:r w:rsidRPr="005E0440">
        <w:rPr>
          <w:rFonts w:ascii="Arial" w:hAnsi="Arial" w:cs="Arial"/>
          <w:color w:val="auto"/>
          <w:sz w:val="20"/>
          <w:lang w:val="en-US"/>
        </w:rPr>
        <w:t>đổi</w:t>
      </w:r>
      <w:r w:rsidRPr="005E0440">
        <w:rPr>
          <w:rFonts w:ascii="Arial" w:hAnsi="Arial" w:cs="Arial"/>
          <w:color w:val="auto"/>
          <w:sz w:val="20"/>
        </w:rPr>
        <w:t xml:space="preserve"> tại thời điểm cuối kỳ:</w:t>
      </w:r>
    </w:p>
    <w:p w14:paraId="328E9F5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Kỳ hạn gốc và kỳ hạn còn lại từng loại </w:t>
      </w:r>
      <w:r w:rsidRPr="005E0440">
        <w:rPr>
          <w:rFonts w:ascii="Arial" w:hAnsi="Arial" w:cs="Arial"/>
          <w:color w:val="auto"/>
          <w:sz w:val="20"/>
          <w:lang w:val="en-US"/>
        </w:rPr>
        <w:t>trái</w:t>
      </w:r>
      <w:r w:rsidRPr="005E0440">
        <w:rPr>
          <w:rFonts w:ascii="Arial" w:hAnsi="Arial" w:cs="Arial"/>
          <w:color w:val="auto"/>
          <w:sz w:val="20"/>
        </w:rPr>
        <w:t xml:space="preserve"> phiếu chuyển đổi;</w:t>
      </w:r>
    </w:p>
    <w:p w14:paraId="248499B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Số lượng, mệnh giá, lãi suất từng loại trái phiếu chuyển đổi;</w:t>
      </w:r>
    </w:p>
    <w:p w14:paraId="0E0AB12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Tỷ lệ chuyển đổi thành cổ phiếu từng loại trái phiếu chuyển đổi;</w:t>
      </w:r>
    </w:p>
    <w:p w14:paraId="4B3B795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Lãi suất chiết khấu dùng để xác định giá trị phần nợ gốc của từng loại trái phiếu chuyển </w:t>
      </w:r>
      <w:r w:rsidRPr="005E0440">
        <w:rPr>
          <w:rFonts w:ascii="Arial" w:hAnsi="Arial" w:cs="Arial"/>
          <w:color w:val="auto"/>
          <w:sz w:val="20"/>
          <w:lang w:val="en-US"/>
        </w:rPr>
        <w:t>đổi</w:t>
      </w:r>
      <w:r w:rsidRPr="005E0440">
        <w:rPr>
          <w:rFonts w:ascii="Arial" w:hAnsi="Arial" w:cs="Arial"/>
          <w:color w:val="auto"/>
          <w:sz w:val="20"/>
        </w:rPr>
        <w:t>;</w:t>
      </w:r>
    </w:p>
    <w:p w14:paraId="43ABCE3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Giá trị phần nợ gốc và phần quyền chọn cổ phiếu của từng loại trái phiếu chuyển đổi.</w:t>
      </w:r>
    </w:p>
    <w:p w14:paraId="3112B6E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e) Thuyết minh chi tiết về trái phiếu chuyển đổi các bên liên quan </w:t>
      </w:r>
      <w:r w:rsidRPr="005E0440">
        <w:rPr>
          <w:rFonts w:ascii="Arial" w:hAnsi="Arial" w:cs="Arial"/>
          <w:color w:val="auto"/>
          <w:sz w:val="20"/>
          <w:lang w:val="en-US"/>
        </w:rPr>
        <w:t>nắm</w:t>
      </w:r>
      <w:r w:rsidRPr="005E0440">
        <w:rPr>
          <w:rFonts w:ascii="Arial" w:hAnsi="Arial" w:cs="Arial"/>
          <w:color w:val="auto"/>
          <w:sz w:val="20"/>
        </w:rPr>
        <w:t xml:space="preserve"> giữ (nội dung thuyết minh tương tự các mục a, b, c, d, đ nêu trên).</w:t>
      </w:r>
    </w:p>
    <w:p w14:paraId="35FF61C2"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lastRenderedPageBreak/>
        <w:t xml:space="preserve">24. </w:t>
      </w:r>
      <w:r w:rsidRPr="005E0440">
        <w:rPr>
          <w:rFonts w:ascii="Arial" w:hAnsi="Arial" w:cs="Arial"/>
          <w:b/>
          <w:i/>
          <w:color w:val="auto"/>
          <w:sz w:val="20"/>
          <w:lang w:val="en-US"/>
        </w:rPr>
        <w:t>Cổ</w:t>
      </w:r>
      <w:r w:rsidRPr="005E0440">
        <w:rPr>
          <w:rFonts w:ascii="Arial" w:hAnsi="Arial" w:cs="Arial"/>
          <w:b/>
          <w:i/>
          <w:color w:val="auto"/>
          <w:sz w:val="20"/>
        </w:rPr>
        <w:t xml:space="preserve"> phiếu ưu đãi phân loại là nợ phải trả</w:t>
      </w:r>
    </w:p>
    <w:p w14:paraId="21561EE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Mệnh giá;</w:t>
      </w:r>
    </w:p>
    <w:p w14:paraId="7FEC4C1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Đối tượng được phát hành (ban lãnh đạo, cán bộ, nhân viên, đối tượng khác);</w:t>
      </w:r>
    </w:p>
    <w:p w14:paraId="272F4BA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14:paraId="5C76C62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Giá trị đã mua lại trong kỳ;</w:t>
      </w:r>
    </w:p>
    <w:p w14:paraId="539C7047"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Các thuyết minh khác.</w:t>
      </w:r>
    </w:p>
    <w:p w14:paraId="338C30C8"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25. Dự phòng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07"/>
        <w:gridCol w:w="1076"/>
        <w:gridCol w:w="1461"/>
        <w:gridCol w:w="1492"/>
        <w:gridCol w:w="1198"/>
      </w:tblGrid>
      <w:tr w:rsidR="00993830" w:rsidRPr="005E0440" w14:paraId="1828A38E" w14:textId="77777777" w:rsidTr="004059FF">
        <w:tblPrEx>
          <w:tblCellMar>
            <w:top w:w="0" w:type="dxa"/>
            <w:left w:w="0" w:type="dxa"/>
            <w:bottom w:w="0" w:type="dxa"/>
            <w:right w:w="0" w:type="dxa"/>
          </w:tblCellMar>
        </w:tblPrEx>
        <w:tc>
          <w:tcPr>
            <w:tcW w:w="1973" w:type="pct"/>
            <w:shd w:val="clear" w:color="auto" w:fill="FFFFFF"/>
            <w:vAlign w:val="center"/>
          </w:tcPr>
          <w:p w14:paraId="24382C1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623" w:type="pct"/>
            <w:shd w:val="clear" w:color="auto" w:fill="FFFFFF"/>
            <w:vAlign w:val="center"/>
          </w:tcPr>
          <w:p w14:paraId="1A005A7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w:t>
            </w:r>
            <w:r w:rsidRPr="005E0440">
              <w:rPr>
                <w:rFonts w:ascii="Arial" w:hAnsi="Arial" w:cs="Arial"/>
                <w:b/>
                <w:color w:val="auto"/>
                <w:sz w:val="20"/>
                <w:lang w:val="en-US"/>
              </w:rPr>
              <w:t xml:space="preserve"> </w:t>
            </w:r>
            <w:r w:rsidRPr="005E0440">
              <w:rPr>
                <w:rFonts w:ascii="Arial" w:hAnsi="Arial" w:cs="Arial"/>
                <w:b/>
                <w:color w:val="auto"/>
                <w:sz w:val="20"/>
              </w:rPr>
              <w:t>năm</w:t>
            </w:r>
          </w:p>
        </w:tc>
        <w:tc>
          <w:tcPr>
            <w:tcW w:w="846" w:type="pct"/>
            <w:shd w:val="clear" w:color="auto" w:fill="FFFFFF"/>
            <w:vAlign w:val="center"/>
          </w:tcPr>
          <w:p w14:paraId="1A9BD84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Số</w:t>
            </w:r>
            <w:r w:rsidRPr="005E0440">
              <w:rPr>
                <w:rFonts w:ascii="Arial" w:hAnsi="Arial" w:cs="Arial"/>
                <w:b/>
                <w:color w:val="auto"/>
                <w:sz w:val="20"/>
              </w:rPr>
              <w:t xml:space="preserve"> dự phòng tăng trong năm</w:t>
            </w:r>
          </w:p>
        </w:tc>
        <w:tc>
          <w:tcPr>
            <w:tcW w:w="864" w:type="pct"/>
            <w:shd w:val="clear" w:color="auto" w:fill="FFFFFF"/>
            <w:vAlign w:val="center"/>
          </w:tcPr>
          <w:p w14:paraId="67C5137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 dự phòng giảm trong năm</w:t>
            </w:r>
          </w:p>
        </w:tc>
        <w:tc>
          <w:tcPr>
            <w:tcW w:w="694" w:type="pct"/>
            <w:shd w:val="clear" w:color="auto" w:fill="FFFFFF"/>
            <w:vAlign w:val="center"/>
          </w:tcPr>
          <w:p w14:paraId="0E88260E"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r>
      <w:tr w:rsidR="00993830" w:rsidRPr="005E0440" w14:paraId="43E932D8" w14:textId="77777777" w:rsidTr="004059FF">
        <w:tblPrEx>
          <w:tblCellMar>
            <w:top w:w="0" w:type="dxa"/>
            <w:left w:w="0" w:type="dxa"/>
            <w:bottom w:w="0" w:type="dxa"/>
            <w:right w:w="0" w:type="dxa"/>
          </w:tblCellMar>
        </w:tblPrEx>
        <w:tc>
          <w:tcPr>
            <w:tcW w:w="1973" w:type="pct"/>
            <w:shd w:val="clear" w:color="auto" w:fill="FFFFFF"/>
            <w:vAlign w:val="center"/>
          </w:tcPr>
          <w:p w14:paraId="6A17487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Ngắn hạn (Chi tiết theo từng loại dự phòng phải trả)</w:t>
            </w:r>
          </w:p>
        </w:tc>
        <w:tc>
          <w:tcPr>
            <w:tcW w:w="623" w:type="pct"/>
            <w:shd w:val="clear" w:color="auto" w:fill="FFFFFF"/>
            <w:vAlign w:val="center"/>
          </w:tcPr>
          <w:p w14:paraId="1A43DAD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46" w:type="pct"/>
            <w:shd w:val="clear" w:color="auto" w:fill="FFFFFF"/>
            <w:vAlign w:val="center"/>
          </w:tcPr>
          <w:p w14:paraId="382E58B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4" w:type="pct"/>
            <w:shd w:val="clear" w:color="auto" w:fill="FFFFFF"/>
            <w:vAlign w:val="center"/>
          </w:tcPr>
          <w:p w14:paraId="650F628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4" w:type="pct"/>
            <w:shd w:val="clear" w:color="auto" w:fill="FFFFFF"/>
            <w:vAlign w:val="center"/>
          </w:tcPr>
          <w:p w14:paraId="1A4429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CE0CD4F" w14:textId="77777777" w:rsidTr="004059FF">
        <w:tblPrEx>
          <w:tblCellMar>
            <w:top w:w="0" w:type="dxa"/>
            <w:left w:w="0" w:type="dxa"/>
            <w:bottom w:w="0" w:type="dxa"/>
            <w:right w:w="0" w:type="dxa"/>
          </w:tblCellMar>
        </w:tblPrEx>
        <w:tc>
          <w:tcPr>
            <w:tcW w:w="1973" w:type="pct"/>
            <w:shd w:val="clear" w:color="auto" w:fill="FFFFFF"/>
            <w:vAlign w:val="center"/>
          </w:tcPr>
          <w:p w14:paraId="645059F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623" w:type="pct"/>
            <w:shd w:val="clear" w:color="auto" w:fill="FFFFFF"/>
            <w:vAlign w:val="center"/>
          </w:tcPr>
          <w:p w14:paraId="799930B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46" w:type="pct"/>
            <w:shd w:val="clear" w:color="auto" w:fill="FFFFFF"/>
            <w:vAlign w:val="center"/>
          </w:tcPr>
          <w:p w14:paraId="04EF260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64" w:type="pct"/>
            <w:shd w:val="clear" w:color="auto" w:fill="FFFFFF"/>
            <w:vAlign w:val="center"/>
          </w:tcPr>
          <w:p w14:paraId="659318C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94" w:type="pct"/>
            <w:shd w:val="clear" w:color="auto" w:fill="FFFFFF"/>
            <w:vAlign w:val="center"/>
          </w:tcPr>
          <w:p w14:paraId="572AB7F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r w:rsidR="00993830" w:rsidRPr="005E0440" w14:paraId="35220F5A" w14:textId="77777777" w:rsidTr="004059FF">
        <w:tblPrEx>
          <w:tblCellMar>
            <w:top w:w="0" w:type="dxa"/>
            <w:left w:w="0" w:type="dxa"/>
            <w:bottom w:w="0" w:type="dxa"/>
            <w:right w:w="0" w:type="dxa"/>
          </w:tblCellMar>
        </w:tblPrEx>
        <w:tc>
          <w:tcPr>
            <w:tcW w:w="1973" w:type="pct"/>
            <w:shd w:val="clear" w:color="auto" w:fill="FFFFFF"/>
            <w:vAlign w:val="center"/>
          </w:tcPr>
          <w:p w14:paraId="7731213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b) Dài hạn (tương tự ngắn hạn)</w:t>
            </w:r>
          </w:p>
        </w:tc>
        <w:tc>
          <w:tcPr>
            <w:tcW w:w="623" w:type="pct"/>
            <w:shd w:val="clear" w:color="auto" w:fill="FFFFFF"/>
            <w:vAlign w:val="center"/>
          </w:tcPr>
          <w:p w14:paraId="32D4532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46" w:type="pct"/>
            <w:shd w:val="clear" w:color="auto" w:fill="FFFFFF"/>
            <w:vAlign w:val="center"/>
          </w:tcPr>
          <w:p w14:paraId="1687227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4" w:type="pct"/>
            <w:shd w:val="clear" w:color="auto" w:fill="FFFFFF"/>
            <w:vAlign w:val="center"/>
          </w:tcPr>
          <w:p w14:paraId="5940F4A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694" w:type="pct"/>
            <w:shd w:val="clear" w:color="auto" w:fill="FFFFFF"/>
            <w:vAlign w:val="center"/>
          </w:tcPr>
          <w:p w14:paraId="2BF6C64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16E9CC8" w14:textId="77777777" w:rsidTr="004059FF">
        <w:tblPrEx>
          <w:tblCellMar>
            <w:top w:w="0" w:type="dxa"/>
            <w:left w:w="0" w:type="dxa"/>
            <w:bottom w:w="0" w:type="dxa"/>
            <w:right w:w="0" w:type="dxa"/>
          </w:tblCellMar>
        </w:tblPrEx>
        <w:tc>
          <w:tcPr>
            <w:tcW w:w="1973" w:type="pct"/>
            <w:shd w:val="clear" w:color="auto" w:fill="FFFFFF"/>
            <w:vAlign w:val="center"/>
          </w:tcPr>
          <w:p w14:paraId="76B3BCF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623" w:type="pct"/>
            <w:shd w:val="clear" w:color="auto" w:fill="FFFFFF"/>
            <w:vAlign w:val="center"/>
          </w:tcPr>
          <w:p w14:paraId="6864742A"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46" w:type="pct"/>
            <w:shd w:val="clear" w:color="auto" w:fill="FFFFFF"/>
            <w:vAlign w:val="center"/>
          </w:tcPr>
          <w:p w14:paraId="70C970F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64" w:type="pct"/>
            <w:shd w:val="clear" w:color="auto" w:fill="FFFFFF"/>
            <w:vAlign w:val="center"/>
          </w:tcPr>
          <w:p w14:paraId="7AFF50F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694" w:type="pct"/>
            <w:shd w:val="clear" w:color="auto" w:fill="FFFFFF"/>
            <w:vAlign w:val="center"/>
          </w:tcPr>
          <w:p w14:paraId="2FD1747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5B814F1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Doanh nghiệp phải thuyết minh thông tin về nghĩa vụ pháp lý hoặc nghĩa vụ liên đới, căn cứ ước tính giá trị (nếu có),... của nghĩa vụ hoàn nguyên môi trường, thu dọn, khôi phục, hoàn trả mặt bằng.</w:t>
      </w:r>
    </w:p>
    <w:p w14:paraId="0AC311A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chi tiết về tổng chi phí ước tính mà doanh nghiệp phải chi ra để trợ cấp </w:t>
      </w:r>
      <w:r w:rsidRPr="005E0440">
        <w:rPr>
          <w:rFonts w:ascii="Arial" w:hAnsi="Arial" w:cs="Arial"/>
          <w:color w:val="auto"/>
          <w:sz w:val="20"/>
          <w:lang w:val="en-US"/>
        </w:rPr>
        <w:t>thôi</w:t>
      </w:r>
      <w:r w:rsidRPr="005E0440">
        <w:rPr>
          <w:rFonts w:ascii="Arial" w:hAnsi="Arial" w:cs="Arial"/>
          <w:color w:val="auto"/>
          <w:sz w:val="20"/>
        </w:rPr>
        <w:t xml:space="preserve"> việc cho người lao động theo quy định của pháp luật về lao động.</w:t>
      </w:r>
    </w:p>
    <w:p w14:paraId="7889CCCC"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26. Tài sản thuế thu nhập hoãn </w:t>
      </w:r>
      <w:r w:rsidRPr="005E0440">
        <w:rPr>
          <w:rFonts w:ascii="Arial" w:hAnsi="Arial" w:cs="Arial"/>
          <w:b/>
          <w:i/>
          <w:color w:val="auto"/>
          <w:sz w:val="20"/>
          <w:lang w:val="en-US"/>
        </w:rPr>
        <w:t>lại</w:t>
      </w:r>
      <w:r w:rsidRPr="005E0440">
        <w:rPr>
          <w:rFonts w:ascii="Arial" w:hAnsi="Arial" w:cs="Arial"/>
          <w:b/>
          <w:i/>
          <w:color w:val="auto"/>
          <w:sz w:val="20"/>
        </w:rPr>
        <w:t xml:space="preserve"> và thuế thu nhập hoãn </w:t>
      </w:r>
      <w:r w:rsidRPr="005E0440">
        <w:rPr>
          <w:rFonts w:ascii="Arial" w:hAnsi="Arial" w:cs="Arial"/>
          <w:b/>
          <w:i/>
          <w:color w:val="auto"/>
          <w:sz w:val="20"/>
          <w:lang w:val="en-US"/>
        </w:rPr>
        <w:t>lại</w:t>
      </w:r>
      <w:r w:rsidRPr="005E0440">
        <w:rPr>
          <w:rFonts w:ascii="Arial" w:hAnsi="Arial" w:cs="Arial"/>
          <w:b/>
          <w:i/>
          <w:color w:val="auto"/>
          <w:sz w:val="20"/>
        </w:rPr>
        <w:t xml:space="preserve"> phải trả</w:t>
      </w:r>
    </w:p>
    <w:p w14:paraId="59829BB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a) Tài </w:t>
      </w:r>
      <w:r w:rsidRPr="005E0440">
        <w:rPr>
          <w:rFonts w:ascii="Arial" w:hAnsi="Arial" w:cs="Arial"/>
          <w:color w:val="auto"/>
          <w:sz w:val="20"/>
          <w:lang w:val="en-US"/>
        </w:rPr>
        <w:t>sản</w:t>
      </w:r>
      <w:r w:rsidRPr="005E0440">
        <w:rPr>
          <w:rFonts w:ascii="Arial" w:hAnsi="Arial" w:cs="Arial"/>
          <w:color w:val="auto"/>
          <w:sz w:val="20"/>
        </w:rPr>
        <w:t xml:space="preserve"> thuế thu nhập hoãn lại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29"/>
        <w:gridCol w:w="1362"/>
        <w:gridCol w:w="1343"/>
      </w:tblGrid>
      <w:tr w:rsidR="00993830" w:rsidRPr="005E0440" w14:paraId="51A291B4" w14:textId="77777777" w:rsidTr="004059FF">
        <w:tblPrEx>
          <w:tblCellMar>
            <w:top w:w="0" w:type="dxa"/>
            <w:left w:w="0" w:type="dxa"/>
            <w:bottom w:w="0" w:type="dxa"/>
            <w:right w:w="0" w:type="dxa"/>
          </w:tblCellMar>
        </w:tblPrEx>
        <w:tc>
          <w:tcPr>
            <w:tcW w:w="3433" w:type="pct"/>
            <w:shd w:val="clear" w:color="auto" w:fill="FFFFFF"/>
            <w:vAlign w:val="center"/>
          </w:tcPr>
          <w:p w14:paraId="029D24E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9" w:type="pct"/>
            <w:shd w:val="clear" w:color="auto" w:fill="FFFFFF"/>
            <w:vAlign w:val="center"/>
          </w:tcPr>
          <w:p w14:paraId="619CC4A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779" w:type="pct"/>
            <w:shd w:val="clear" w:color="auto" w:fill="FFFFFF"/>
            <w:vAlign w:val="center"/>
          </w:tcPr>
          <w:p w14:paraId="5631DAC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6A113A14" w14:textId="77777777" w:rsidTr="004059FF">
        <w:tblPrEx>
          <w:tblCellMar>
            <w:top w:w="0" w:type="dxa"/>
            <w:left w:w="0" w:type="dxa"/>
            <w:bottom w:w="0" w:type="dxa"/>
            <w:right w:w="0" w:type="dxa"/>
          </w:tblCellMar>
        </w:tblPrEx>
        <w:tc>
          <w:tcPr>
            <w:tcW w:w="3433" w:type="pct"/>
            <w:shd w:val="clear" w:color="auto" w:fill="FFFFFF"/>
            <w:vAlign w:val="center"/>
          </w:tcPr>
          <w:p w14:paraId="64BC93E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Thuế suất thuế TNDN sử dụng để xác định giá trị tài sản thuế thu nhập hoãn lại</w:t>
            </w:r>
          </w:p>
        </w:tc>
        <w:tc>
          <w:tcPr>
            <w:tcW w:w="789" w:type="pct"/>
            <w:shd w:val="clear" w:color="auto" w:fill="FFFFFF"/>
            <w:vAlign w:val="center"/>
          </w:tcPr>
          <w:p w14:paraId="31842718" w14:textId="77777777" w:rsidR="00993830" w:rsidRPr="005E0440" w:rsidRDefault="00993830" w:rsidP="004059FF">
            <w:pPr>
              <w:spacing w:before="120"/>
              <w:jc w:val="center"/>
              <w:rPr>
                <w:rFonts w:ascii="Arial" w:hAnsi="Arial" w:cs="Arial"/>
                <w:color w:val="auto"/>
                <w:sz w:val="20"/>
              </w:rPr>
            </w:pPr>
          </w:p>
        </w:tc>
        <w:tc>
          <w:tcPr>
            <w:tcW w:w="779" w:type="pct"/>
            <w:shd w:val="clear" w:color="auto" w:fill="FFFFFF"/>
            <w:vAlign w:val="center"/>
          </w:tcPr>
          <w:p w14:paraId="35DC9372" w14:textId="77777777" w:rsidR="00993830" w:rsidRPr="005E0440" w:rsidRDefault="00993830" w:rsidP="004059FF">
            <w:pPr>
              <w:spacing w:before="120"/>
              <w:jc w:val="center"/>
              <w:rPr>
                <w:rFonts w:ascii="Arial" w:hAnsi="Arial" w:cs="Arial"/>
                <w:color w:val="auto"/>
                <w:sz w:val="20"/>
              </w:rPr>
            </w:pPr>
          </w:p>
        </w:tc>
      </w:tr>
      <w:tr w:rsidR="00993830" w:rsidRPr="005E0440" w14:paraId="76938E05" w14:textId="77777777" w:rsidTr="004059FF">
        <w:tblPrEx>
          <w:tblCellMar>
            <w:top w:w="0" w:type="dxa"/>
            <w:left w:w="0" w:type="dxa"/>
            <w:bottom w:w="0" w:type="dxa"/>
            <w:right w:w="0" w:type="dxa"/>
          </w:tblCellMar>
        </w:tblPrEx>
        <w:tc>
          <w:tcPr>
            <w:tcW w:w="3433" w:type="pct"/>
            <w:shd w:val="clear" w:color="auto" w:fill="FFFFFF"/>
            <w:vAlign w:val="center"/>
          </w:tcPr>
          <w:p w14:paraId="31EDFDE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Tài sản thuế thu nhập hoãn lại liên quan đến khoản chênh lệch tạm thời </w:t>
            </w:r>
            <w:r w:rsidRPr="005E0440">
              <w:rPr>
                <w:rFonts w:ascii="Arial" w:hAnsi="Arial" w:cs="Arial"/>
                <w:color w:val="auto"/>
                <w:sz w:val="20"/>
                <w:lang w:val="en-US"/>
              </w:rPr>
              <w:t>được</w:t>
            </w:r>
            <w:r w:rsidRPr="005E0440">
              <w:rPr>
                <w:rFonts w:ascii="Arial" w:hAnsi="Arial" w:cs="Arial"/>
                <w:color w:val="auto"/>
                <w:sz w:val="20"/>
              </w:rPr>
              <w:t xml:space="preserve"> khấu trừ</w:t>
            </w:r>
          </w:p>
        </w:tc>
        <w:tc>
          <w:tcPr>
            <w:tcW w:w="789" w:type="pct"/>
            <w:shd w:val="clear" w:color="auto" w:fill="FFFFFF"/>
            <w:vAlign w:val="center"/>
          </w:tcPr>
          <w:p w14:paraId="1232BC0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3F63E6A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36D2B40" w14:textId="77777777" w:rsidTr="004059FF">
        <w:tblPrEx>
          <w:tblCellMar>
            <w:top w:w="0" w:type="dxa"/>
            <w:left w:w="0" w:type="dxa"/>
            <w:bottom w:w="0" w:type="dxa"/>
            <w:right w:w="0" w:type="dxa"/>
          </w:tblCellMar>
        </w:tblPrEx>
        <w:tc>
          <w:tcPr>
            <w:tcW w:w="3433" w:type="pct"/>
            <w:shd w:val="clear" w:color="auto" w:fill="FFFFFF"/>
            <w:vAlign w:val="center"/>
          </w:tcPr>
          <w:p w14:paraId="15BC465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Tài sản thuế thu nhập hoãn lại liên quan đến khoản lỗ tính thuế chưa sử dụng</w:t>
            </w:r>
          </w:p>
        </w:tc>
        <w:tc>
          <w:tcPr>
            <w:tcW w:w="789" w:type="pct"/>
            <w:shd w:val="clear" w:color="auto" w:fill="FFFFFF"/>
            <w:vAlign w:val="center"/>
          </w:tcPr>
          <w:p w14:paraId="72E40AA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317A146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C10A8CE" w14:textId="77777777" w:rsidTr="004059FF">
        <w:tblPrEx>
          <w:tblCellMar>
            <w:top w:w="0" w:type="dxa"/>
            <w:left w:w="0" w:type="dxa"/>
            <w:bottom w:w="0" w:type="dxa"/>
            <w:right w:w="0" w:type="dxa"/>
          </w:tblCellMar>
        </w:tblPrEx>
        <w:tc>
          <w:tcPr>
            <w:tcW w:w="3433" w:type="pct"/>
            <w:shd w:val="clear" w:color="auto" w:fill="FFFFFF"/>
            <w:vAlign w:val="center"/>
          </w:tcPr>
          <w:p w14:paraId="7E2117C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Tài sản thuế thu nhập hoãn lại liên quan </w:t>
            </w:r>
            <w:r w:rsidRPr="005E0440">
              <w:rPr>
                <w:rFonts w:ascii="Arial" w:hAnsi="Arial" w:cs="Arial"/>
                <w:color w:val="auto"/>
                <w:sz w:val="20"/>
                <w:lang w:val="en-US"/>
              </w:rPr>
              <w:t>đến</w:t>
            </w:r>
            <w:r w:rsidRPr="005E0440">
              <w:rPr>
                <w:rFonts w:ascii="Arial" w:hAnsi="Arial" w:cs="Arial"/>
                <w:color w:val="auto"/>
                <w:sz w:val="20"/>
              </w:rPr>
              <w:t xml:space="preserve"> khoản ưu đãi tính thuế chưa sử dụng</w:t>
            </w:r>
          </w:p>
        </w:tc>
        <w:tc>
          <w:tcPr>
            <w:tcW w:w="789" w:type="pct"/>
            <w:shd w:val="clear" w:color="auto" w:fill="FFFFFF"/>
            <w:vAlign w:val="center"/>
          </w:tcPr>
          <w:p w14:paraId="569B26B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1928C4C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CD26E48" w14:textId="77777777" w:rsidTr="004059FF">
        <w:tblPrEx>
          <w:tblCellMar>
            <w:top w:w="0" w:type="dxa"/>
            <w:left w:w="0" w:type="dxa"/>
            <w:bottom w:w="0" w:type="dxa"/>
            <w:right w:w="0" w:type="dxa"/>
          </w:tblCellMar>
        </w:tblPrEx>
        <w:tc>
          <w:tcPr>
            <w:tcW w:w="3433" w:type="pct"/>
            <w:shd w:val="clear" w:color="auto" w:fill="FFFFFF"/>
            <w:vAlign w:val="center"/>
          </w:tcPr>
          <w:p w14:paraId="3628C36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Số bù trừ với thuế thu nhập hoãn lại phải trả</w:t>
            </w:r>
          </w:p>
        </w:tc>
        <w:tc>
          <w:tcPr>
            <w:tcW w:w="789" w:type="pct"/>
            <w:shd w:val="clear" w:color="auto" w:fill="FFFFFF"/>
            <w:vAlign w:val="center"/>
          </w:tcPr>
          <w:p w14:paraId="54DBF9D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9" w:type="pct"/>
            <w:shd w:val="clear" w:color="auto" w:fill="FFFFFF"/>
            <w:vAlign w:val="center"/>
          </w:tcPr>
          <w:p w14:paraId="160D71C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871AFE7" w14:textId="77777777" w:rsidTr="004059FF">
        <w:tblPrEx>
          <w:tblCellMar>
            <w:top w:w="0" w:type="dxa"/>
            <w:left w:w="0" w:type="dxa"/>
            <w:bottom w:w="0" w:type="dxa"/>
            <w:right w:w="0" w:type="dxa"/>
          </w:tblCellMar>
        </w:tblPrEx>
        <w:tc>
          <w:tcPr>
            <w:tcW w:w="3433" w:type="pct"/>
            <w:shd w:val="clear" w:color="auto" w:fill="FFFFFF"/>
            <w:vAlign w:val="center"/>
          </w:tcPr>
          <w:p w14:paraId="4FDD8038" w14:textId="77777777" w:rsidR="00993830" w:rsidRPr="005E0440" w:rsidRDefault="00993830" w:rsidP="004059FF">
            <w:pPr>
              <w:spacing w:before="120"/>
              <w:rPr>
                <w:rFonts w:ascii="Arial" w:hAnsi="Arial" w:cs="Arial"/>
                <w:b/>
                <w:color w:val="auto"/>
                <w:sz w:val="20"/>
                <w:lang w:val="en-US"/>
              </w:rPr>
            </w:pPr>
            <w:r w:rsidRPr="005E0440">
              <w:rPr>
                <w:rFonts w:ascii="Arial" w:hAnsi="Arial" w:cs="Arial"/>
                <w:b/>
                <w:color w:val="auto"/>
                <w:sz w:val="20"/>
              </w:rPr>
              <w:t>Tài sản thuế thu nhập hoãn lạ</w:t>
            </w:r>
            <w:r w:rsidRPr="005E0440">
              <w:rPr>
                <w:rFonts w:ascii="Arial" w:hAnsi="Arial" w:cs="Arial"/>
                <w:b/>
                <w:color w:val="auto"/>
                <w:sz w:val="20"/>
                <w:lang w:val="en-US"/>
              </w:rPr>
              <w:t>i</w:t>
            </w:r>
          </w:p>
        </w:tc>
        <w:tc>
          <w:tcPr>
            <w:tcW w:w="789" w:type="pct"/>
            <w:shd w:val="clear" w:color="auto" w:fill="FFFFFF"/>
            <w:vAlign w:val="center"/>
          </w:tcPr>
          <w:p w14:paraId="7F8CC9C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779" w:type="pct"/>
            <w:shd w:val="clear" w:color="auto" w:fill="FFFFFF"/>
            <w:vAlign w:val="center"/>
          </w:tcPr>
          <w:p w14:paraId="57266EB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3C7619D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b) Thuế thu nhập hoãn lại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27"/>
        <w:gridCol w:w="1350"/>
        <w:gridCol w:w="1357"/>
      </w:tblGrid>
      <w:tr w:rsidR="00993830" w:rsidRPr="005E0440" w14:paraId="18903E40" w14:textId="77777777" w:rsidTr="004059FF">
        <w:tblPrEx>
          <w:tblCellMar>
            <w:top w:w="0" w:type="dxa"/>
            <w:left w:w="0" w:type="dxa"/>
            <w:bottom w:w="0" w:type="dxa"/>
            <w:right w:w="0" w:type="dxa"/>
          </w:tblCellMar>
        </w:tblPrEx>
        <w:tc>
          <w:tcPr>
            <w:tcW w:w="3432" w:type="pct"/>
            <w:shd w:val="clear" w:color="auto" w:fill="FFFFFF"/>
            <w:vAlign w:val="center"/>
          </w:tcPr>
          <w:p w14:paraId="19C94C2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2" w:type="pct"/>
            <w:shd w:val="clear" w:color="auto" w:fill="FFFFFF"/>
            <w:vAlign w:val="center"/>
          </w:tcPr>
          <w:p w14:paraId="5A7B5D3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786" w:type="pct"/>
            <w:shd w:val="clear" w:color="auto" w:fill="FFFFFF"/>
            <w:vAlign w:val="center"/>
          </w:tcPr>
          <w:p w14:paraId="49B3FA2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69C36589" w14:textId="77777777" w:rsidTr="004059FF">
        <w:tblPrEx>
          <w:tblCellMar>
            <w:top w:w="0" w:type="dxa"/>
            <w:left w:w="0" w:type="dxa"/>
            <w:bottom w:w="0" w:type="dxa"/>
            <w:right w:w="0" w:type="dxa"/>
          </w:tblCellMar>
        </w:tblPrEx>
        <w:tc>
          <w:tcPr>
            <w:tcW w:w="3432" w:type="pct"/>
            <w:shd w:val="clear" w:color="auto" w:fill="FFFFFF"/>
            <w:vAlign w:val="center"/>
          </w:tcPr>
          <w:p w14:paraId="70B0EAC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Thuế suất thuế TNDN sử dụng để xác định giá trị thuế thu nhập hoãn lại phải trả</w:t>
            </w:r>
          </w:p>
        </w:tc>
        <w:tc>
          <w:tcPr>
            <w:tcW w:w="782" w:type="pct"/>
            <w:shd w:val="clear" w:color="auto" w:fill="FFFFFF"/>
            <w:vAlign w:val="center"/>
          </w:tcPr>
          <w:p w14:paraId="4E2C943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1F3FB30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9F649B7" w14:textId="77777777" w:rsidTr="004059FF">
        <w:tblPrEx>
          <w:tblCellMar>
            <w:top w:w="0" w:type="dxa"/>
            <w:left w:w="0" w:type="dxa"/>
            <w:bottom w:w="0" w:type="dxa"/>
            <w:right w:w="0" w:type="dxa"/>
          </w:tblCellMar>
        </w:tblPrEx>
        <w:tc>
          <w:tcPr>
            <w:tcW w:w="3432" w:type="pct"/>
            <w:shd w:val="clear" w:color="auto" w:fill="FFFFFF"/>
            <w:vAlign w:val="center"/>
          </w:tcPr>
          <w:p w14:paraId="081B24BF"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Thuế thu nhập hoàn lại phải </w:t>
            </w:r>
            <w:r w:rsidRPr="005E0440">
              <w:rPr>
                <w:rFonts w:ascii="Arial" w:hAnsi="Arial" w:cs="Arial"/>
                <w:color w:val="auto"/>
                <w:sz w:val="20"/>
                <w:lang w:val="en-US"/>
              </w:rPr>
              <w:t>trả</w:t>
            </w:r>
            <w:r w:rsidRPr="005E0440">
              <w:rPr>
                <w:rFonts w:ascii="Arial" w:hAnsi="Arial" w:cs="Arial"/>
                <w:color w:val="auto"/>
                <w:sz w:val="20"/>
              </w:rPr>
              <w:t xml:space="preserve"> phát sinh từ các khoản chênh lệch tạm thời chịu thuế</w:t>
            </w:r>
          </w:p>
        </w:tc>
        <w:tc>
          <w:tcPr>
            <w:tcW w:w="782" w:type="pct"/>
            <w:shd w:val="clear" w:color="auto" w:fill="FFFFFF"/>
            <w:vAlign w:val="center"/>
          </w:tcPr>
          <w:p w14:paraId="145D5D0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5CC76EE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DB84FAC" w14:textId="77777777" w:rsidTr="004059FF">
        <w:tblPrEx>
          <w:tblCellMar>
            <w:top w:w="0" w:type="dxa"/>
            <w:left w:w="0" w:type="dxa"/>
            <w:bottom w:w="0" w:type="dxa"/>
            <w:right w:w="0" w:type="dxa"/>
          </w:tblCellMar>
        </w:tblPrEx>
        <w:tc>
          <w:tcPr>
            <w:tcW w:w="3432" w:type="pct"/>
            <w:shd w:val="clear" w:color="auto" w:fill="FFFFFF"/>
            <w:vAlign w:val="center"/>
          </w:tcPr>
          <w:p w14:paraId="2876DB5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lastRenderedPageBreak/>
              <w:t>- Số bù trừ với tài sản thuế thu nhập hoãn lại</w:t>
            </w:r>
          </w:p>
        </w:tc>
        <w:tc>
          <w:tcPr>
            <w:tcW w:w="782" w:type="pct"/>
            <w:shd w:val="clear" w:color="auto" w:fill="FFFFFF"/>
            <w:vAlign w:val="center"/>
          </w:tcPr>
          <w:p w14:paraId="72C9FEC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86" w:type="pct"/>
            <w:shd w:val="clear" w:color="auto" w:fill="FFFFFF"/>
            <w:vAlign w:val="center"/>
          </w:tcPr>
          <w:p w14:paraId="4A403ED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42D5337B"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27. Vốn chủ sở hữu</w:t>
      </w:r>
    </w:p>
    <w:p w14:paraId="0824BFC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a) Bảng </w:t>
      </w:r>
      <w:r w:rsidRPr="005E0440">
        <w:rPr>
          <w:rFonts w:ascii="Arial" w:hAnsi="Arial" w:cs="Arial"/>
          <w:color w:val="auto"/>
          <w:sz w:val="20"/>
          <w:lang w:val="en-US"/>
        </w:rPr>
        <w:t>đối chiếu</w:t>
      </w:r>
      <w:r w:rsidRPr="005E0440">
        <w:rPr>
          <w:rFonts w:ascii="Arial" w:hAnsi="Arial" w:cs="Arial"/>
          <w:color w:val="auto"/>
          <w:sz w:val="20"/>
        </w:rPr>
        <w:t xml:space="preserve"> bi</w:t>
      </w:r>
      <w:r w:rsidRPr="005E0440">
        <w:rPr>
          <w:rFonts w:ascii="Arial" w:hAnsi="Arial" w:cs="Arial"/>
          <w:color w:val="auto"/>
          <w:sz w:val="20"/>
          <w:lang w:val="en-US"/>
        </w:rPr>
        <w:t>ế</w:t>
      </w:r>
      <w:r w:rsidRPr="005E0440">
        <w:rPr>
          <w:rFonts w:ascii="Arial" w:hAnsi="Arial" w:cs="Arial"/>
          <w:color w:val="auto"/>
          <w:sz w:val="20"/>
        </w:rPr>
        <w:t xml:space="preserve">n động của </w:t>
      </w:r>
      <w:r w:rsidRPr="005E0440">
        <w:rPr>
          <w:rFonts w:ascii="Arial" w:hAnsi="Arial" w:cs="Arial"/>
          <w:color w:val="auto"/>
          <w:sz w:val="20"/>
          <w:lang w:val="en-US"/>
        </w:rPr>
        <w:t>vốn</w:t>
      </w:r>
      <w:r w:rsidRPr="005E0440">
        <w:rPr>
          <w:rFonts w:ascii="Arial" w:hAnsi="Arial" w:cs="Arial"/>
          <w:color w:val="auto"/>
          <w:sz w:val="20"/>
        </w:rPr>
        <w:t xml:space="preserve">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55"/>
        <w:gridCol w:w="711"/>
        <w:gridCol w:w="827"/>
        <w:gridCol w:w="808"/>
        <w:gridCol w:w="646"/>
        <w:gridCol w:w="844"/>
        <w:gridCol w:w="775"/>
        <w:gridCol w:w="907"/>
        <w:gridCol w:w="767"/>
        <w:gridCol w:w="894"/>
      </w:tblGrid>
      <w:tr w:rsidR="00993830" w:rsidRPr="005E0440" w14:paraId="5FDE2EA2" w14:textId="77777777" w:rsidTr="004059FF">
        <w:tblPrEx>
          <w:tblCellMar>
            <w:top w:w="0" w:type="dxa"/>
            <w:left w:w="0" w:type="dxa"/>
            <w:bottom w:w="0" w:type="dxa"/>
            <w:right w:w="0" w:type="dxa"/>
          </w:tblCellMar>
        </w:tblPrEx>
        <w:tc>
          <w:tcPr>
            <w:tcW w:w="842" w:type="pct"/>
            <w:vMerge w:val="restart"/>
            <w:shd w:val="clear" w:color="auto" w:fill="FFFFFF"/>
            <w:vAlign w:val="center"/>
          </w:tcPr>
          <w:p w14:paraId="04DE748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4158" w:type="pct"/>
            <w:gridSpan w:val="9"/>
            <w:shd w:val="clear" w:color="auto" w:fill="FFFFFF"/>
            <w:vAlign w:val="center"/>
          </w:tcPr>
          <w:p w14:paraId="65288E0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Các </w:t>
            </w:r>
            <w:r w:rsidRPr="005E0440">
              <w:rPr>
                <w:rFonts w:ascii="Arial" w:hAnsi="Arial" w:cs="Arial"/>
                <w:b/>
                <w:color w:val="auto"/>
                <w:sz w:val="20"/>
                <w:lang w:val="en-US"/>
              </w:rPr>
              <w:t>khoản</w:t>
            </w:r>
            <w:r w:rsidRPr="005E0440">
              <w:rPr>
                <w:rFonts w:ascii="Arial" w:hAnsi="Arial" w:cs="Arial"/>
                <w:b/>
                <w:color w:val="auto"/>
                <w:sz w:val="20"/>
              </w:rPr>
              <w:t xml:space="preserve"> mục thuộc vốn chủ sở hữu</w:t>
            </w:r>
          </w:p>
        </w:tc>
      </w:tr>
      <w:tr w:rsidR="00993830" w:rsidRPr="005E0440" w14:paraId="5850A536" w14:textId="77777777" w:rsidTr="004059FF">
        <w:tblPrEx>
          <w:tblCellMar>
            <w:top w:w="0" w:type="dxa"/>
            <w:left w:w="0" w:type="dxa"/>
            <w:bottom w:w="0" w:type="dxa"/>
            <w:right w:w="0" w:type="dxa"/>
          </w:tblCellMar>
        </w:tblPrEx>
        <w:tc>
          <w:tcPr>
            <w:tcW w:w="842" w:type="pct"/>
            <w:vMerge/>
            <w:shd w:val="clear" w:color="auto" w:fill="FFFFFF"/>
            <w:vAlign w:val="center"/>
          </w:tcPr>
          <w:p w14:paraId="69AFF99B" w14:textId="77777777" w:rsidR="00993830" w:rsidRPr="005E0440" w:rsidRDefault="00993830" w:rsidP="004059FF">
            <w:pPr>
              <w:spacing w:before="120"/>
              <w:jc w:val="center"/>
              <w:rPr>
                <w:rFonts w:ascii="Arial" w:hAnsi="Arial" w:cs="Arial"/>
                <w:b/>
                <w:color w:val="auto"/>
                <w:sz w:val="20"/>
              </w:rPr>
            </w:pPr>
          </w:p>
        </w:tc>
        <w:tc>
          <w:tcPr>
            <w:tcW w:w="412" w:type="pct"/>
            <w:shd w:val="clear" w:color="auto" w:fill="FFFFFF"/>
          </w:tcPr>
          <w:p w14:paraId="1F0799B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Vốn góp của chủ sở hữu</w:t>
            </w:r>
          </w:p>
        </w:tc>
        <w:tc>
          <w:tcPr>
            <w:tcW w:w="479" w:type="pct"/>
            <w:shd w:val="clear" w:color="auto" w:fill="FFFFFF"/>
          </w:tcPr>
          <w:p w14:paraId="01A08BE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Thặng dư vốn</w:t>
            </w:r>
          </w:p>
        </w:tc>
        <w:tc>
          <w:tcPr>
            <w:tcW w:w="468" w:type="pct"/>
            <w:shd w:val="clear" w:color="auto" w:fill="FFFFFF"/>
          </w:tcPr>
          <w:p w14:paraId="0723B38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Quyền chọn chuyển </w:t>
            </w:r>
            <w:r w:rsidRPr="005E0440">
              <w:rPr>
                <w:rFonts w:ascii="Arial" w:hAnsi="Arial" w:cs="Arial"/>
                <w:b/>
                <w:color w:val="auto"/>
                <w:sz w:val="20"/>
                <w:lang w:val="en-US"/>
              </w:rPr>
              <w:t>đổi</w:t>
            </w:r>
            <w:r w:rsidRPr="005E0440">
              <w:rPr>
                <w:rFonts w:ascii="Arial" w:hAnsi="Arial" w:cs="Arial"/>
                <w:b/>
                <w:color w:val="auto"/>
                <w:sz w:val="20"/>
              </w:rPr>
              <w:t xml:space="preserve"> trái phiếu</w:t>
            </w:r>
          </w:p>
        </w:tc>
        <w:tc>
          <w:tcPr>
            <w:tcW w:w="374" w:type="pct"/>
            <w:shd w:val="clear" w:color="auto" w:fill="FFFFFF"/>
          </w:tcPr>
          <w:p w14:paraId="7FABD62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Vốn khác của </w:t>
            </w:r>
            <w:r w:rsidRPr="005E0440">
              <w:rPr>
                <w:rFonts w:ascii="Arial" w:hAnsi="Arial" w:cs="Arial"/>
                <w:b/>
                <w:color w:val="auto"/>
                <w:sz w:val="20"/>
                <w:lang w:val="en-US"/>
              </w:rPr>
              <w:t>chủ</w:t>
            </w:r>
            <w:r w:rsidRPr="005E0440">
              <w:rPr>
                <w:rFonts w:ascii="Arial" w:hAnsi="Arial" w:cs="Arial"/>
                <w:b/>
                <w:color w:val="auto"/>
                <w:sz w:val="20"/>
              </w:rPr>
              <w:t xml:space="preserve"> sở hữu</w:t>
            </w:r>
          </w:p>
        </w:tc>
        <w:tc>
          <w:tcPr>
            <w:tcW w:w="489" w:type="pct"/>
            <w:shd w:val="clear" w:color="auto" w:fill="FFFFFF"/>
          </w:tcPr>
          <w:p w14:paraId="7E4388C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Chênh lệch đánh giá lại tài sản</w:t>
            </w:r>
          </w:p>
        </w:tc>
        <w:tc>
          <w:tcPr>
            <w:tcW w:w="449" w:type="pct"/>
            <w:shd w:val="clear" w:color="auto" w:fill="FFFFFF"/>
          </w:tcPr>
          <w:p w14:paraId="7FE2D3B1"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 xml:space="preserve">Chênh lệch tỷ </w:t>
            </w:r>
            <w:r w:rsidRPr="005E0440">
              <w:rPr>
                <w:rFonts w:ascii="Arial" w:hAnsi="Arial" w:cs="Arial"/>
                <w:b/>
                <w:color w:val="auto"/>
                <w:sz w:val="20"/>
                <w:lang w:val="en-US"/>
              </w:rPr>
              <w:t>giá hối</w:t>
            </w:r>
            <w:r w:rsidRPr="005E0440">
              <w:rPr>
                <w:rFonts w:ascii="Arial" w:hAnsi="Arial" w:cs="Arial"/>
                <w:b/>
                <w:color w:val="auto"/>
                <w:sz w:val="20"/>
              </w:rPr>
              <w:t xml:space="preserve"> đoá</w:t>
            </w:r>
            <w:r w:rsidRPr="005E0440">
              <w:rPr>
                <w:rFonts w:ascii="Arial" w:hAnsi="Arial" w:cs="Arial"/>
                <w:b/>
                <w:color w:val="auto"/>
                <w:sz w:val="20"/>
                <w:lang w:val="en-US"/>
              </w:rPr>
              <w:t>i</w:t>
            </w:r>
          </w:p>
        </w:tc>
        <w:tc>
          <w:tcPr>
            <w:tcW w:w="525" w:type="pct"/>
            <w:shd w:val="clear" w:color="auto" w:fill="FFFFFF"/>
          </w:tcPr>
          <w:p w14:paraId="3BE01D5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 xml:space="preserve">LNST thuế chưa phân </w:t>
            </w:r>
            <w:r w:rsidRPr="005E0440">
              <w:rPr>
                <w:rFonts w:ascii="Arial" w:hAnsi="Arial" w:cs="Arial"/>
                <w:b/>
                <w:color w:val="auto"/>
                <w:sz w:val="20"/>
                <w:lang w:val="en-US"/>
              </w:rPr>
              <w:t>phối</w:t>
            </w:r>
            <w:r w:rsidRPr="005E0440">
              <w:rPr>
                <w:rFonts w:ascii="Arial" w:hAnsi="Arial" w:cs="Arial"/>
                <w:b/>
                <w:color w:val="auto"/>
                <w:sz w:val="20"/>
              </w:rPr>
              <w:t xml:space="preserve"> và các quỹ</w:t>
            </w:r>
          </w:p>
        </w:tc>
        <w:tc>
          <w:tcPr>
            <w:tcW w:w="444" w:type="pct"/>
            <w:shd w:val="clear" w:color="auto" w:fill="FFFFFF"/>
          </w:tcPr>
          <w:p w14:paraId="1FD19B8C"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Các khoản mục kh</w:t>
            </w:r>
            <w:r w:rsidRPr="005E0440">
              <w:rPr>
                <w:rFonts w:ascii="Arial" w:hAnsi="Arial" w:cs="Arial"/>
                <w:b/>
                <w:color w:val="auto"/>
                <w:sz w:val="20"/>
                <w:lang w:val="en-US"/>
              </w:rPr>
              <w:t>á</w:t>
            </w:r>
            <w:r w:rsidRPr="005E0440">
              <w:rPr>
                <w:rFonts w:ascii="Arial" w:hAnsi="Arial" w:cs="Arial"/>
                <w:b/>
                <w:color w:val="auto"/>
                <w:sz w:val="20"/>
              </w:rPr>
              <w:t>c</w:t>
            </w:r>
            <w:r w:rsidRPr="005E0440">
              <w:rPr>
                <w:rFonts w:ascii="Arial" w:hAnsi="Arial" w:cs="Arial"/>
                <w:b/>
                <w:color w:val="auto"/>
                <w:sz w:val="20"/>
                <w:lang w:val="en-US"/>
              </w:rPr>
              <w:t xml:space="preserve"> </w:t>
            </w:r>
            <w:r w:rsidRPr="005E0440">
              <w:rPr>
                <w:rFonts w:ascii="Arial" w:hAnsi="Arial" w:cs="Arial"/>
                <w:b/>
                <w:color w:val="auto"/>
                <w:sz w:val="20"/>
              </w:rPr>
              <w:t>...</w:t>
            </w:r>
          </w:p>
        </w:tc>
        <w:tc>
          <w:tcPr>
            <w:tcW w:w="519" w:type="pct"/>
            <w:shd w:val="clear" w:color="auto" w:fill="FFFFFF"/>
          </w:tcPr>
          <w:p w14:paraId="47490BA5"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r>
      <w:tr w:rsidR="00993830" w:rsidRPr="005E0440" w14:paraId="2A653623" w14:textId="77777777" w:rsidTr="004059FF">
        <w:tblPrEx>
          <w:tblCellMar>
            <w:top w:w="0" w:type="dxa"/>
            <w:left w:w="0" w:type="dxa"/>
            <w:bottom w:w="0" w:type="dxa"/>
            <w:right w:w="0" w:type="dxa"/>
          </w:tblCellMar>
        </w:tblPrEx>
        <w:tc>
          <w:tcPr>
            <w:tcW w:w="842" w:type="pct"/>
            <w:shd w:val="clear" w:color="auto" w:fill="FFFFFF"/>
            <w:vAlign w:val="center"/>
          </w:tcPr>
          <w:p w14:paraId="28DEF484"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A</w:t>
            </w:r>
          </w:p>
        </w:tc>
        <w:tc>
          <w:tcPr>
            <w:tcW w:w="412" w:type="pct"/>
            <w:shd w:val="clear" w:color="auto" w:fill="FFFFFF"/>
            <w:vAlign w:val="center"/>
          </w:tcPr>
          <w:p w14:paraId="0C573503" w14:textId="77777777" w:rsidR="00993830" w:rsidRPr="005E0440" w:rsidRDefault="00993830" w:rsidP="004059FF">
            <w:pPr>
              <w:spacing w:before="120"/>
              <w:jc w:val="center"/>
              <w:rPr>
                <w:rFonts w:ascii="Arial" w:hAnsi="Arial" w:cs="Arial"/>
                <w:i/>
                <w:color w:val="auto"/>
                <w:sz w:val="20"/>
                <w:lang w:val="en-US"/>
              </w:rPr>
            </w:pPr>
            <w:r w:rsidRPr="005E0440">
              <w:rPr>
                <w:rFonts w:ascii="Arial" w:hAnsi="Arial" w:cs="Arial"/>
                <w:i/>
                <w:color w:val="auto"/>
                <w:sz w:val="20"/>
                <w:lang w:val="en-US"/>
              </w:rPr>
              <w:t>1</w:t>
            </w:r>
          </w:p>
        </w:tc>
        <w:tc>
          <w:tcPr>
            <w:tcW w:w="479" w:type="pct"/>
            <w:shd w:val="clear" w:color="auto" w:fill="FFFFFF"/>
            <w:vAlign w:val="center"/>
          </w:tcPr>
          <w:p w14:paraId="08996B64"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2</w:t>
            </w:r>
          </w:p>
        </w:tc>
        <w:tc>
          <w:tcPr>
            <w:tcW w:w="468" w:type="pct"/>
            <w:shd w:val="clear" w:color="auto" w:fill="FFFFFF"/>
            <w:vAlign w:val="center"/>
          </w:tcPr>
          <w:p w14:paraId="00B990C2"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3</w:t>
            </w:r>
          </w:p>
        </w:tc>
        <w:tc>
          <w:tcPr>
            <w:tcW w:w="374" w:type="pct"/>
            <w:shd w:val="clear" w:color="auto" w:fill="FFFFFF"/>
            <w:vAlign w:val="center"/>
          </w:tcPr>
          <w:p w14:paraId="69F30325"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4</w:t>
            </w:r>
          </w:p>
        </w:tc>
        <w:tc>
          <w:tcPr>
            <w:tcW w:w="489" w:type="pct"/>
            <w:shd w:val="clear" w:color="auto" w:fill="FFFFFF"/>
            <w:vAlign w:val="center"/>
          </w:tcPr>
          <w:p w14:paraId="2ACC83C7"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5</w:t>
            </w:r>
          </w:p>
        </w:tc>
        <w:tc>
          <w:tcPr>
            <w:tcW w:w="449" w:type="pct"/>
            <w:shd w:val="clear" w:color="auto" w:fill="FFFFFF"/>
            <w:vAlign w:val="center"/>
          </w:tcPr>
          <w:p w14:paraId="02E8265D"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6</w:t>
            </w:r>
          </w:p>
        </w:tc>
        <w:tc>
          <w:tcPr>
            <w:tcW w:w="525" w:type="pct"/>
            <w:shd w:val="clear" w:color="auto" w:fill="FFFFFF"/>
            <w:vAlign w:val="center"/>
          </w:tcPr>
          <w:p w14:paraId="1F1472B0"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7</w:t>
            </w:r>
          </w:p>
        </w:tc>
        <w:tc>
          <w:tcPr>
            <w:tcW w:w="444" w:type="pct"/>
            <w:shd w:val="clear" w:color="auto" w:fill="FFFFFF"/>
            <w:vAlign w:val="center"/>
          </w:tcPr>
          <w:p w14:paraId="6E80868E" w14:textId="77777777" w:rsidR="00993830" w:rsidRPr="005E0440" w:rsidRDefault="00993830" w:rsidP="004059FF">
            <w:pPr>
              <w:spacing w:before="120"/>
              <w:jc w:val="center"/>
              <w:rPr>
                <w:rFonts w:ascii="Arial" w:hAnsi="Arial" w:cs="Arial"/>
                <w:i/>
                <w:color w:val="auto"/>
                <w:sz w:val="20"/>
              </w:rPr>
            </w:pPr>
            <w:r w:rsidRPr="005E0440">
              <w:rPr>
                <w:rFonts w:ascii="Arial" w:hAnsi="Arial" w:cs="Arial"/>
                <w:i/>
                <w:color w:val="auto"/>
                <w:sz w:val="20"/>
              </w:rPr>
              <w:t>8</w:t>
            </w:r>
          </w:p>
        </w:tc>
        <w:tc>
          <w:tcPr>
            <w:tcW w:w="519" w:type="pct"/>
            <w:shd w:val="clear" w:color="auto" w:fill="FFFFFF"/>
            <w:vAlign w:val="center"/>
          </w:tcPr>
          <w:p w14:paraId="53B6E467" w14:textId="77777777" w:rsidR="00993830" w:rsidRPr="005E0440" w:rsidRDefault="00993830" w:rsidP="004059FF">
            <w:pPr>
              <w:spacing w:before="120"/>
              <w:jc w:val="center"/>
              <w:rPr>
                <w:rFonts w:ascii="Arial" w:hAnsi="Arial" w:cs="Arial"/>
                <w:i/>
                <w:color w:val="auto"/>
                <w:sz w:val="20"/>
              </w:rPr>
            </w:pPr>
          </w:p>
        </w:tc>
      </w:tr>
      <w:tr w:rsidR="00993830" w:rsidRPr="005E0440" w14:paraId="218A8B94" w14:textId="77777777" w:rsidTr="004059FF">
        <w:tblPrEx>
          <w:tblCellMar>
            <w:top w:w="0" w:type="dxa"/>
            <w:left w:w="0" w:type="dxa"/>
            <w:bottom w:w="0" w:type="dxa"/>
            <w:right w:w="0" w:type="dxa"/>
          </w:tblCellMar>
        </w:tblPrEx>
        <w:tc>
          <w:tcPr>
            <w:tcW w:w="842" w:type="pct"/>
            <w:shd w:val="clear" w:color="auto" w:fill="FFFFFF"/>
            <w:vAlign w:val="center"/>
          </w:tcPr>
          <w:p w14:paraId="07DA93B7"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Số dư đầu năm trước</w:t>
            </w:r>
          </w:p>
          <w:p w14:paraId="6761936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vốn trong năm trước</w:t>
            </w:r>
          </w:p>
          <w:p w14:paraId="2560613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Lãi</w:t>
            </w:r>
            <w:r w:rsidRPr="005E0440">
              <w:rPr>
                <w:rFonts w:ascii="Arial" w:hAnsi="Arial" w:cs="Arial"/>
                <w:color w:val="auto"/>
                <w:sz w:val="20"/>
              </w:rPr>
              <w:t xml:space="preserve"> trong năm trước</w:t>
            </w:r>
          </w:p>
          <w:p w14:paraId="7D7E0E1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p w14:paraId="67EF480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vốn trong năm trước</w:t>
            </w:r>
          </w:p>
          <w:p w14:paraId="61ABB71E"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Lỗ trong năm trước</w:t>
            </w:r>
          </w:p>
          <w:p w14:paraId="139CF409"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412" w:type="pct"/>
            <w:shd w:val="clear" w:color="auto" w:fill="FFFFFF"/>
            <w:vAlign w:val="center"/>
          </w:tcPr>
          <w:p w14:paraId="074AB399" w14:textId="77777777" w:rsidR="00993830" w:rsidRPr="005E0440" w:rsidRDefault="00993830" w:rsidP="004059FF">
            <w:pPr>
              <w:spacing w:before="120"/>
              <w:jc w:val="center"/>
              <w:rPr>
                <w:rFonts w:ascii="Arial" w:hAnsi="Arial" w:cs="Arial"/>
                <w:color w:val="auto"/>
                <w:sz w:val="20"/>
              </w:rPr>
            </w:pPr>
          </w:p>
        </w:tc>
        <w:tc>
          <w:tcPr>
            <w:tcW w:w="479" w:type="pct"/>
            <w:shd w:val="clear" w:color="auto" w:fill="FFFFFF"/>
            <w:vAlign w:val="center"/>
          </w:tcPr>
          <w:p w14:paraId="57D89C25" w14:textId="77777777" w:rsidR="00993830" w:rsidRPr="005E0440" w:rsidRDefault="00993830" w:rsidP="004059FF">
            <w:pPr>
              <w:spacing w:before="120"/>
              <w:jc w:val="center"/>
              <w:rPr>
                <w:rFonts w:ascii="Arial" w:hAnsi="Arial" w:cs="Arial"/>
                <w:color w:val="auto"/>
                <w:sz w:val="20"/>
              </w:rPr>
            </w:pPr>
          </w:p>
        </w:tc>
        <w:tc>
          <w:tcPr>
            <w:tcW w:w="468" w:type="pct"/>
            <w:shd w:val="clear" w:color="auto" w:fill="FFFFFF"/>
            <w:vAlign w:val="center"/>
          </w:tcPr>
          <w:p w14:paraId="2BEB0DAF" w14:textId="77777777" w:rsidR="00993830" w:rsidRPr="005E0440" w:rsidRDefault="00993830" w:rsidP="004059FF">
            <w:pPr>
              <w:spacing w:before="120"/>
              <w:jc w:val="center"/>
              <w:rPr>
                <w:rFonts w:ascii="Arial" w:hAnsi="Arial" w:cs="Arial"/>
                <w:color w:val="auto"/>
                <w:sz w:val="20"/>
              </w:rPr>
            </w:pPr>
          </w:p>
        </w:tc>
        <w:tc>
          <w:tcPr>
            <w:tcW w:w="374" w:type="pct"/>
            <w:shd w:val="clear" w:color="auto" w:fill="FFFFFF"/>
            <w:vAlign w:val="center"/>
          </w:tcPr>
          <w:p w14:paraId="7378CF08" w14:textId="77777777" w:rsidR="00993830" w:rsidRPr="005E0440" w:rsidRDefault="00993830" w:rsidP="004059FF">
            <w:pPr>
              <w:spacing w:before="120"/>
              <w:jc w:val="center"/>
              <w:rPr>
                <w:rFonts w:ascii="Arial" w:hAnsi="Arial" w:cs="Arial"/>
                <w:color w:val="auto"/>
                <w:sz w:val="20"/>
              </w:rPr>
            </w:pPr>
          </w:p>
        </w:tc>
        <w:tc>
          <w:tcPr>
            <w:tcW w:w="489" w:type="pct"/>
            <w:shd w:val="clear" w:color="auto" w:fill="FFFFFF"/>
            <w:vAlign w:val="center"/>
          </w:tcPr>
          <w:p w14:paraId="7CAB6BA6" w14:textId="77777777" w:rsidR="00993830" w:rsidRPr="005E0440" w:rsidRDefault="00993830" w:rsidP="004059FF">
            <w:pPr>
              <w:spacing w:before="120"/>
              <w:jc w:val="center"/>
              <w:rPr>
                <w:rFonts w:ascii="Arial" w:hAnsi="Arial" w:cs="Arial"/>
                <w:color w:val="auto"/>
                <w:sz w:val="20"/>
              </w:rPr>
            </w:pPr>
          </w:p>
        </w:tc>
        <w:tc>
          <w:tcPr>
            <w:tcW w:w="449" w:type="pct"/>
            <w:shd w:val="clear" w:color="auto" w:fill="FFFFFF"/>
            <w:vAlign w:val="center"/>
          </w:tcPr>
          <w:p w14:paraId="574DC859" w14:textId="77777777" w:rsidR="00993830" w:rsidRPr="005E0440" w:rsidRDefault="00993830" w:rsidP="004059FF">
            <w:pPr>
              <w:spacing w:before="120"/>
              <w:jc w:val="center"/>
              <w:rPr>
                <w:rFonts w:ascii="Arial" w:hAnsi="Arial" w:cs="Arial"/>
                <w:color w:val="auto"/>
                <w:sz w:val="20"/>
              </w:rPr>
            </w:pPr>
          </w:p>
        </w:tc>
        <w:tc>
          <w:tcPr>
            <w:tcW w:w="525" w:type="pct"/>
            <w:shd w:val="clear" w:color="auto" w:fill="FFFFFF"/>
            <w:vAlign w:val="center"/>
          </w:tcPr>
          <w:p w14:paraId="5E0BE0B6" w14:textId="77777777" w:rsidR="00993830" w:rsidRPr="005E0440" w:rsidRDefault="00993830" w:rsidP="004059FF">
            <w:pPr>
              <w:spacing w:before="120"/>
              <w:jc w:val="center"/>
              <w:rPr>
                <w:rFonts w:ascii="Arial" w:hAnsi="Arial" w:cs="Arial"/>
                <w:color w:val="auto"/>
                <w:sz w:val="20"/>
              </w:rPr>
            </w:pPr>
          </w:p>
        </w:tc>
        <w:tc>
          <w:tcPr>
            <w:tcW w:w="444" w:type="pct"/>
            <w:shd w:val="clear" w:color="auto" w:fill="FFFFFF"/>
            <w:vAlign w:val="center"/>
          </w:tcPr>
          <w:p w14:paraId="08B892EB" w14:textId="77777777" w:rsidR="00993830" w:rsidRPr="005E0440" w:rsidRDefault="00993830" w:rsidP="004059FF">
            <w:pPr>
              <w:spacing w:before="120"/>
              <w:jc w:val="center"/>
              <w:rPr>
                <w:rFonts w:ascii="Arial" w:hAnsi="Arial" w:cs="Arial"/>
                <w:color w:val="auto"/>
                <w:sz w:val="20"/>
              </w:rPr>
            </w:pPr>
          </w:p>
        </w:tc>
        <w:tc>
          <w:tcPr>
            <w:tcW w:w="519" w:type="pct"/>
            <w:shd w:val="clear" w:color="auto" w:fill="FFFFFF"/>
            <w:vAlign w:val="center"/>
          </w:tcPr>
          <w:p w14:paraId="2BE8EAF5" w14:textId="77777777" w:rsidR="00993830" w:rsidRPr="005E0440" w:rsidRDefault="00993830" w:rsidP="004059FF">
            <w:pPr>
              <w:spacing w:before="120"/>
              <w:jc w:val="center"/>
              <w:rPr>
                <w:rFonts w:ascii="Arial" w:hAnsi="Arial" w:cs="Arial"/>
                <w:color w:val="auto"/>
                <w:sz w:val="20"/>
              </w:rPr>
            </w:pPr>
          </w:p>
        </w:tc>
      </w:tr>
      <w:tr w:rsidR="00993830" w:rsidRPr="005E0440" w14:paraId="2BCF7B7B" w14:textId="77777777" w:rsidTr="004059FF">
        <w:tblPrEx>
          <w:tblCellMar>
            <w:top w:w="0" w:type="dxa"/>
            <w:left w:w="0" w:type="dxa"/>
            <w:bottom w:w="0" w:type="dxa"/>
            <w:right w:w="0" w:type="dxa"/>
          </w:tblCellMar>
        </w:tblPrEx>
        <w:tc>
          <w:tcPr>
            <w:tcW w:w="842" w:type="pct"/>
            <w:shd w:val="clear" w:color="auto" w:fill="FFFFFF"/>
            <w:vAlign w:val="center"/>
          </w:tcPr>
          <w:p w14:paraId="5B1966AF" w14:textId="77777777" w:rsidR="00993830" w:rsidRPr="005E0440" w:rsidRDefault="00993830" w:rsidP="004059FF">
            <w:pPr>
              <w:spacing w:before="120"/>
              <w:rPr>
                <w:rFonts w:ascii="Arial" w:hAnsi="Arial" w:cs="Arial"/>
                <w:b/>
                <w:color w:val="auto"/>
                <w:sz w:val="20"/>
              </w:rPr>
            </w:pPr>
            <w:r w:rsidRPr="005E0440">
              <w:rPr>
                <w:rFonts w:ascii="Arial" w:hAnsi="Arial" w:cs="Arial"/>
                <w:b/>
                <w:color w:val="auto"/>
                <w:sz w:val="20"/>
              </w:rPr>
              <w:t>Số dư đầu</w:t>
            </w:r>
            <w:r w:rsidRPr="005E0440">
              <w:rPr>
                <w:rFonts w:ascii="Arial" w:hAnsi="Arial" w:cs="Arial"/>
                <w:b/>
                <w:color w:val="auto"/>
                <w:sz w:val="20"/>
                <w:lang w:val="en-US"/>
              </w:rPr>
              <w:t xml:space="preserve"> </w:t>
            </w:r>
            <w:r w:rsidRPr="005E0440">
              <w:rPr>
                <w:rFonts w:ascii="Arial" w:hAnsi="Arial" w:cs="Arial"/>
                <w:b/>
                <w:color w:val="auto"/>
                <w:sz w:val="20"/>
              </w:rPr>
              <w:t>năm nay</w:t>
            </w:r>
          </w:p>
        </w:tc>
        <w:tc>
          <w:tcPr>
            <w:tcW w:w="412" w:type="pct"/>
            <w:shd w:val="clear" w:color="auto" w:fill="FFFFFF"/>
            <w:vAlign w:val="center"/>
          </w:tcPr>
          <w:p w14:paraId="78853112" w14:textId="77777777" w:rsidR="00993830" w:rsidRPr="005E0440" w:rsidRDefault="00993830" w:rsidP="004059FF">
            <w:pPr>
              <w:spacing w:before="120"/>
              <w:jc w:val="center"/>
              <w:rPr>
                <w:rFonts w:ascii="Arial" w:hAnsi="Arial" w:cs="Arial"/>
                <w:color w:val="auto"/>
                <w:sz w:val="20"/>
              </w:rPr>
            </w:pPr>
          </w:p>
        </w:tc>
        <w:tc>
          <w:tcPr>
            <w:tcW w:w="479" w:type="pct"/>
            <w:shd w:val="clear" w:color="auto" w:fill="FFFFFF"/>
            <w:vAlign w:val="center"/>
          </w:tcPr>
          <w:p w14:paraId="28B87627" w14:textId="77777777" w:rsidR="00993830" w:rsidRPr="005E0440" w:rsidRDefault="00993830" w:rsidP="004059FF">
            <w:pPr>
              <w:spacing w:before="120"/>
              <w:jc w:val="center"/>
              <w:rPr>
                <w:rFonts w:ascii="Arial" w:hAnsi="Arial" w:cs="Arial"/>
                <w:color w:val="auto"/>
                <w:sz w:val="20"/>
              </w:rPr>
            </w:pPr>
          </w:p>
        </w:tc>
        <w:tc>
          <w:tcPr>
            <w:tcW w:w="468" w:type="pct"/>
            <w:shd w:val="clear" w:color="auto" w:fill="FFFFFF"/>
            <w:vAlign w:val="center"/>
          </w:tcPr>
          <w:p w14:paraId="47997E53" w14:textId="77777777" w:rsidR="00993830" w:rsidRPr="005E0440" w:rsidRDefault="00993830" w:rsidP="004059FF">
            <w:pPr>
              <w:spacing w:before="120"/>
              <w:jc w:val="center"/>
              <w:rPr>
                <w:rFonts w:ascii="Arial" w:hAnsi="Arial" w:cs="Arial"/>
                <w:color w:val="auto"/>
                <w:sz w:val="20"/>
              </w:rPr>
            </w:pPr>
          </w:p>
        </w:tc>
        <w:tc>
          <w:tcPr>
            <w:tcW w:w="374" w:type="pct"/>
            <w:shd w:val="clear" w:color="auto" w:fill="FFFFFF"/>
            <w:vAlign w:val="center"/>
          </w:tcPr>
          <w:p w14:paraId="66900CEB" w14:textId="77777777" w:rsidR="00993830" w:rsidRPr="005E0440" w:rsidRDefault="00993830" w:rsidP="004059FF">
            <w:pPr>
              <w:spacing w:before="120"/>
              <w:jc w:val="center"/>
              <w:rPr>
                <w:rFonts w:ascii="Arial" w:hAnsi="Arial" w:cs="Arial"/>
                <w:color w:val="auto"/>
                <w:sz w:val="20"/>
              </w:rPr>
            </w:pPr>
          </w:p>
        </w:tc>
        <w:tc>
          <w:tcPr>
            <w:tcW w:w="489" w:type="pct"/>
            <w:shd w:val="clear" w:color="auto" w:fill="FFFFFF"/>
            <w:vAlign w:val="center"/>
          </w:tcPr>
          <w:p w14:paraId="3F4C7A3F" w14:textId="77777777" w:rsidR="00993830" w:rsidRPr="005E0440" w:rsidRDefault="00993830" w:rsidP="004059FF">
            <w:pPr>
              <w:spacing w:before="120"/>
              <w:jc w:val="center"/>
              <w:rPr>
                <w:rFonts w:ascii="Arial" w:hAnsi="Arial" w:cs="Arial"/>
                <w:color w:val="auto"/>
                <w:sz w:val="20"/>
              </w:rPr>
            </w:pPr>
          </w:p>
        </w:tc>
        <w:tc>
          <w:tcPr>
            <w:tcW w:w="449" w:type="pct"/>
            <w:shd w:val="clear" w:color="auto" w:fill="FFFFFF"/>
            <w:vAlign w:val="center"/>
          </w:tcPr>
          <w:p w14:paraId="73FAABC9" w14:textId="77777777" w:rsidR="00993830" w:rsidRPr="005E0440" w:rsidRDefault="00993830" w:rsidP="004059FF">
            <w:pPr>
              <w:spacing w:before="120"/>
              <w:jc w:val="center"/>
              <w:rPr>
                <w:rFonts w:ascii="Arial" w:hAnsi="Arial" w:cs="Arial"/>
                <w:color w:val="auto"/>
                <w:sz w:val="20"/>
              </w:rPr>
            </w:pPr>
          </w:p>
        </w:tc>
        <w:tc>
          <w:tcPr>
            <w:tcW w:w="525" w:type="pct"/>
            <w:shd w:val="clear" w:color="auto" w:fill="FFFFFF"/>
            <w:vAlign w:val="center"/>
          </w:tcPr>
          <w:p w14:paraId="729D233F" w14:textId="77777777" w:rsidR="00993830" w:rsidRPr="005E0440" w:rsidRDefault="00993830" w:rsidP="004059FF">
            <w:pPr>
              <w:spacing w:before="120"/>
              <w:jc w:val="center"/>
              <w:rPr>
                <w:rFonts w:ascii="Arial" w:hAnsi="Arial" w:cs="Arial"/>
                <w:color w:val="auto"/>
                <w:sz w:val="20"/>
              </w:rPr>
            </w:pPr>
          </w:p>
        </w:tc>
        <w:tc>
          <w:tcPr>
            <w:tcW w:w="444" w:type="pct"/>
            <w:shd w:val="clear" w:color="auto" w:fill="FFFFFF"/>
            <w:vAlign w:val="center"/>
          </w:tcPr>
          <w:p w14:paraId="115E1104" w14:textId="77777777" w:rsidR="00993830" w:rsidRPr="005E0440" w:rsidRDefault="00993830" w:rsidP="004059FF">
            <w:pPr>
              <w:spacing w:before="120"/>
              <w:jc w:val="center"/>
              <w:rPr>
                <w:rFonts w:ascii="Arial" w:hAnsi="Arial" w:cs="Arial"/>
                <w:color w:val="auto"/>
                <w:sz w:val="20"/>
              </w:rPr>
            </w:pPr>
          </w:p>
        </w:tc>
        <w:tc>
          <w:tcPr>
            <w:tcW w:w="519" w:type="pct"/>
            <w:shd w:val="clear" w:color="auto" w:fill="FFFFFF"/>
            <w:vAlign w:val="center"/>
          </w:tcPr>
          <w:p w14:paraId="60BF73EF" w14:textId="77777777" w:rsidR="00993830" w:rsidRPr="005E0440" w:rsidRDefault="00993830" w:rsidP="004059FF">
            <w:pPr>
              <w:spacing w:before="120"/>
              <w:jc w:val="center"/>
              <w:rPr>
                <w:rFonts w:ascii="Arial" w:hAnsi="Arial" w:cs="Arial"/>
                <w:color w:val="auto"/>
                <w:sz w:val="20"/>
              </w:rPr>
            </w:pPr>
          </w:p>
        </w:tc>
      </w:tr>
      <w:tr w:rsidR="00993830" w:rsidRPr="005E0440" w14:paraId="01BC7D2D" w14:textId="77777777" w:rsidTr="004059FF">
        <w:tblPrEx>
          <w:tblCellMar>
            <w:top w:w="0" w:type="dxa"/>
            <w:left w:w="0" w:type="dxa"/>
            <w:bottom w:w="0" w:type="dxa"/>
            <w:right w:w="0" w:type="dxa"/>
          </w:tblCellMar>
        </w:tblPrEx>
        <w:tc>
          <w:tcPr>
            <w:tcW w:w="842" w:type="pct"/>
            <w:shd w:val="clear" w:color="auto" w:fill="FFFFFF"/>
            <w:vAlign w:val="center"/>
          </w:tcPr>
          <w:p w14:paraId="51C0E77D"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vốn trong năm nay</w:t>
            </w:r>
          </w:p>
          <w:p w14:paraId="707D7D0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Lãi trong năm nay</w:t>
            </w:r>
          </w:p>
          <w:p w14:paraId="19324E7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Tăng khác</w:t>
            </w:r>
          </w:p>
          <w:p w14:paraId="39F9B5E7"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vốn trong năm nay</w:t>
            </w:r>
          </w:p>
          <w:p w14:paraId="3BC4240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Lỗ trong năm nay</w:t>
            </w:r>
          </w:p>
          <w:p w14:paraId="6EA5FFF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Giảm khác</w:t>
            </w:r>
          </w:p>
        </w:tc>
        <w:tc>
          <w:tcPr>
            <w:tcW w:w="412" w:type="pct"/>
            <w:shd w:val="clear" w:color="auto" w:fill="FFFFFF"/>
            <w:vAlign w:val="center"/>
          </w:tcPr>
          <w:p w14:paraId="7159C37A" w14:textId="77777777" w:rsidR="00993830" w:rsidRPr="005E0440" w:rsidRDefault="00993830" w:rsidP="004059FF">
            <w:pPr>
              <w:spacing w:before="120"/>
              <w:jc w:val="center"/>
              <w:rPr>
                <w:rFonts w:ascii="Arial" w:hAnsi="Arial" w:cs="Arial"/>
                <w:color w:val="auto"/>
                <w:sz w:val="20"/>
              </w:rPr>
            </w:pPr>
          </w:p>
        </w:tc>
        <w:tc>
          <w:tcPr>
            <w:tcW w:w="479" w:type="pct"/>
            <w:shd w:val="clear" w:color="auto" w:fill="FFFFFF"/>
            <w:vAlign w:val="center"/>
          </w:tcPr>
          <w:p w14:paraId="1BAD1F3A" w14:textId="77777777" w:rsidR="00993830" w:rsidRPr="005E0440" w:rsidRDefault="00993830" w:rsidP="004059FF">
            <w:pPr>
              <w:spacing w:before="120"/>
              <w:jc w:val="center"/>
              <w:rPr>
                <w:rFonts w:ascii="Arial" w:hAnsi="Arial" w:cs="Arial"/>
                <w:color w:val="auto"/>
                <w:sz w:val="20"/>
              </w:rPr>
            </w:pPr>
          </w:p>
        </w:tc>
        <w:tc>
          <w:tcPr>
            <w:tcW w:w="468" w:type="pct"/>
            <w:shd w:val="clear" w:color="auto" w:fill="FFFFFF"/>
            <w:vAlign w:val="center"/>
          </w:tcPr>
          <w:p w14:paraId="5B93A9F1" w14:textId="77777777" w:rsidR="00993830" w:rsidRPr="005E0440" w:rsidRDefault="00993830" w:rsidP="004059FF">
            <w:pPr>
              <w:spacing w:before="120"/>
              <w:jc w:val="center"/>
              <w:rPr>
                <w:rFonts w:ascii="Arial" w:hAnsi="Arial" w:cs="Arial"/>
                <w:color w:val="auto"/>
                <w:sz w:val="20"/>
              </w:rPr>
            </w:pPr>
          </w:p>
        </w:tc>
        <w:tc>
          <w:tcPr>
            <w:tcW w:w="374" w:type="pct"/>
            <w:shd w:val="clear" w:color="auto" w:fill="FFFFFF"/>
            <w:vAlign w:val="center"/>
          </w:tcPr>
          <w:p w14:paraId="4AEB7364" w14:textId="77777777" w:rsidR="00993830" w:rsidRPr="005E0440" w:rsidRDefault="00993830" w:rsidP="004059FF">
            <w:pPr>
              <w:spacing w:before="120"/>
              <w:jc w:val="center"/>
              <w:rPr>
                <w:rFonts w:ascii="Arial" w:hAnsi="Arial" w:cs="Arial"/>
                <w:color w:val="auto"/>
                <w:sz w:val="20"/>
              </w:rPr>
            </w:pPr>
          </w:p>
        </w:tc>
        <w:tc>
          <w:tcPr>
            <w:tcW w:w="489" w:type="pct"/>
            <w:shd w:val="clear" w:color="auto" w:fill="FFFFFF"/>
            <w:vAlign w:val="center"/>
          </w:tcPr>
          <w:p w14:paraId="45B6B24C" w14:textId="77777777" w:rsidR="00993830" w:rsidRPr="005E0440" w:rsidRDefault="00993830" w:rsidP="004059FF">
            <w:pPr>
              <w:spacing w:before="120"/>
              <w:jc w:val="center"/>
              <w:rPr>
                <w:rFonts w:ascii="Arial" w:hAnsi="Arial" w:cs="Arial"/>
                <w:color w:val="auto"/>
                <w:sz w:val="20"/>
              </w:rPr>
            </w:pPr>
          </w:p>
        </w:tc>
        <w:tc>
          <w:tcPr>
            <w:tcW w:w="449" w:type="pct"/>
            <w:shd w:val="clear" w:color="auto" w:fill="FFFFFF"/>
            <w:vAlign w:val="center"/>
          </w:tcPr>
          <w:p w14:paraId="0CE2E7D4" w14:textId="77777777" w:rsidR="00993830" w:rsidRPr="005E0440" w:rsidRDefault="00993830" w:rsidP="004059FF">
            <w:pPr>
              <w:spacing w:before="120"/>
              <w:jc w:val="center"/>
              <w:rPr>
                <w:rFonts w:ascii="Arial" w:hAnsi="Arial" w:cs="Arial"/>
                <w:color w:val="auto"/>
                <w:sz w:val="20"/>
              </w:rPr>
            </w:pPr>
          </w:p>
        </w:tc>
        <w:tc>
          <w:tcPr>
            <w:tcW w:w="525" w:type="pct"/>
            <w:shd w:val="clear" w:color="auto" w:fill="FFFFFF"/>
            <w:vAlign w:val="center"/>
          </w:tcPr>
          <w:p w14:paraId="77E457CD" w14:textId="77777777" w:rsidR="00993830" w:rsidRPr="005E0440" w:rsidRDefault="00993830" w:rsidP="004059FF">
            <w:pPr>
              <w:spacing w:before="120"/>
              <w:jc w:val="center"/>
              <w:rPr>
                <w:rFonts w:ascii="Arial" w:hAnsi="Arial" w:cs="Arial"/>
                <w:color w:val="auto"/>
                <w:sz w:val="20"/>
              </w:rPr>
            </w:pPr>
          </w:p>
        </w:tc>
        <w:tc>
          <w:tcPr>
            <w:tcW w:w="444" w:type="pct"/>
            <w:shd w:val="clear" w:color="auto" w:fill="FFFFFF"/>
            <w:vAlign w:val="center"/>
          </w:tcPr>
          <w:p w14:paraId="0E093EA0" w14:textId="77777777" w:rsidR="00993830" w:rsidRPr="005E0440" w:rsidRDefault="00993830" w:rsidP="004059FF">
            <w:pPr>
              <w:spacing w:before="120"/>
              <w:jc w:val="center"/>
              <w:rPr>
                <w:rFonts w:ascii="Arial" w:hAnsi="Arial" w:cs="Arial"/>
                <w:color w:val="auto"/>
                <w:sz w:val="20"/>
              </w:rPr>
            </w:pPr>
          </w:p>
        </w:tc>
        <w:tc>
          <w:tcPr>
            <w:tcW w:w="519" w:type="pct"/>
            <w:shd w:val="clear" w:color="auto" w:fill="FFFFFF"/>
            <w:vAlign w:val="center"/>
          </w:tcPr>
          <w:p w14:paraId="13B42A03" w14:textId="77777777" w:rsidR="00993830" w:rsidRPr="005E0440" w:rsidRDefault="00993830" w:rsidP="004059FF">
            <w:pPr>
              <w:spacing w:before="120"/>
              <w:jc w:val="center"/>
              <w:rPr>
                <w:rFonts w:ascii="Arial" w:hAnsi="Arial" w:cs="Arial"/>
                <w:color w:val="auto"/>
                <w:sz w:val="20"/>
              </w:rPr>
            </w:pPr>
          </w:p>
        </w:tc>
      </w:tr>
      <w:tr w:rsidR="00993830" w:rsidRPr="005E0440" w14:paraId="6FC4F1E5" w14:textId="77777777" w:rsidTr="004059FF">
        <w:tblPrEx>
          <w:tblCellMar>
            <w:top w:w="0" w:type="dxa"/>
            <w:left w:w="0" w:type="dxa"/>
            <w:bottom w:w="0" w:type="dxa"/>
            <w:right w:w="0" w:type="dxa"/>
          </w:tblCellMar>
        </w:tblPrEx>
        <w:tc>
          <w:tcPr>
            <w:tcW w:w="842" w:type="pct"/>
            <w:shd w:val="clear" w:color="auto" w:fill="FFFFFF"/>
            <w:vAlign w:val="center"/>
          </w:tcPr>
          <w:p w14:paraId="371AD0C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Số dư cuối năm</w:t>
            </w:r>
          </w:p>
        </w:tc>
        <w:tc>
          <w:tcPr>
            <w:tcW w:w="412" w:type="pct"/>
            <w:shd w:val="clear" w:color="auto" w:fill="FFFFFF"/>
            <w:vAlign w:val="center"/>
          </w:tcPr>
          <w:p w14:paraId="1AC873A9" w14:textId="77777777" w:rsidR="00993830" w:rsidRPr="005E0440" w:rsidRDefault="00993830" w:rsidP="004059FF">
            <w:pPr>
              <w:spacing w:before="120"/>
              <w:jc w:val="center"/>
              <w:rPr>
                <w:rFonts w:ascii="Arial" w:hAnsi="Arial" w:cs="Arial"/>
                <w:color w:val="auto"/>
                <w:sz w:val="20"/>
              </w:rPr>
            </w:pPr>
          </w:p>
        </w:tc>
        <w:tc>
          <w:tcPr>
            <w:tcW w:w="479" w:type="pct"/>
            <w:shd w:val="clear" w:color="auto" w:fill="FFFFFF"/>
            <w:vAlign w:val="center"/>
          </w:tcPr>
          <w:p w14:paraId="1709CD33" w14:textId="77777777" w:rsidR="00993830" w:rsidRPr="005E0440" w:rsidRDefault="00993830" w:rsidP="004059FF">
            <w:pPr>
              <w:spacing w:before="120"/>
              <w:jc w:val="center"/>
              <w:rPr>
                <w:rFonts w:ascii="Arial" w:hAnsi="Arial" w:cs="Arial"/>
                <w:color w:val="auto"/>
                <w:sz w:val="20"/>
              </w:rPr>
            </w:pPr>
          </w:p>
        </w:tc>
        <w:tc>
          <w:tcPr>
            <w:tcW w:w="468" w:type="pct"/>
            <w:shd w:val="clear" w:color="auto" w:fill="FFFFFF"/>
            <w:vAlign w:val="center"/>
          </w:tcPr>
          <w:p w14:paraId="6E11D6D8" w14:textId="77777777" w:rsidR="00993830" w:rsidRPr="005E0440" w:rsidRDefault="00993830" w:rsidP="004059FF">
            <w:pPr>
              <w:spacing w:before="120"/>
              <w:jc w:val="center"/>
              <w:rPr>
                <w:rFonts w:ascii="Arial" w:hAnsi="Arial" w:cs="Arial"/>
                <w:color w:val="auto"/>
                <w:sz w:val="20"/>
              </w:rPr>
            </w:pPr>
          </w:p>
        </w:tc>
        <w:tc>
          <w:tcPr>
            <w:tcW w:w="374" w:type="pct"/>
            <w:shd w:val="clear" w:color="auto" w:fill="FFFFFF"/>
            <w:vAlign w:val="center"/>
          </w:tcPr>
          <w:p w14:paraId="3D6C1AF3" w14:textId="77777777" w:rsidR="00993830" w:rsidRPr="005E0440" w:rsidRDefault="00993830" w:rsidP="004059FF">
            <w:pPr>
              <w:spacing w:before="120"/>
              <w:jc w:val="center"/>
              <w:rPr>
                <w:rFonts w:ascii="Arial" w:hAnsi="Arial" w:cs="Arial"/>
                <w:color w:val="auto"/>
                <w:sz w:val="20"/>
              </w:rPr>
            </w:pPr>
          </w:p>
        </w:tc>
        <w:tc>
          <w:tcPr>
            <w:tcW w:w="489" w:type="pct"/>
            <w:shd w:val="clear" w:color="auto" w:fill="FFFFFF"/>
            <w:vAlign w:val="center"/>
          </w:tcPr>
          <w:p w14:paraId="7752A721" w14:textId="77777777" w:rsidR="00993830" w:rsidRPr="005E0440" w:rsidRDefault="00993830" w:rsidP="004059FF">
            <w:pPr>
              <w:spacing w:before="120"/>
              <w:jc w:val="center"/>
              <w:rPr>
                <w:rFonts w:ascii="Arial" w:hAnsi="Arial" w:cs="Arial"/>
                <w:color w:val="auto"/>
                <w:sz w:val="20"/>
              </w:rPr>
            </w:pPr>
          </w:p>
        </w:tc>
        <w:tc>
          <w:tcPr>
            <w:tcW w:w="449" w:type="pct"/>
            <w:shd w:val="clear" w:color="auto" w:fill="FFFFFF"/>
            <w:vAlign w:val="center"/>
          </w:tcPr>
          <w:p w14:paraId="38E28870" w14:textId="77777777" w:rsidR="00993830" w:rsidRPr="005E0440" w:rsidRDefault="00993830" w:rsidP="004059FF">
            <w:pPr>
              <w:spacing w:before="120"/>
              <w:jc w:val="center"/>
              <w:rPr>
                <w:rFonts w:ascii="Arial" w:hAnsi="Arial" w:cs="Arial"/>
                <w:color w:val="auto"/>
                <w:sz w:val="20"/>
              </w:rPr>
            </w:pPr>
          </w:p>
        </w:tc>
        <w:tc>
          <w:tcPr>
            <w:tcW w:w="525" w:type="pct"/>
            <w:shd w:val="clear" w:color="auto" w:fill="FFFFFF"/>
            <w:vAlign w:val="center"/>
          </w:tcPr>
          <w:p w14:paraId="6598F672" w14:textId="77777777" w:rsidR="00993830" w:rsidRPr="005E0440" w:rsidRDefault="00993830" w:rsidP="004059FF">
            <w:pPr>
              <w:spacing w:before="120"/>
              <w:jc w:val="center"/>
              <w:rPr>
                <w:rFonts w:ascii="Arial" w:hAnsi="Arial" w:cs="Arial"/>
                <w:color w:val="auto"/>
                <w:sz w:val="20"/>
              </w:rPr>
            </w:pPr>
          </w:p>
        </w:tc>
        <w:tc>
          <w:tcPr>
            <w:tcW w:w="444" w:type="pct"/>
            <w:shd w:val="clear" w:color="auto" w:fill="FFFFFF"/>
            <w:vAlign w:val="center"/>
          </w:tcPr>
          <w:p w14:paraId="38335160" w14:textId="77777777" w:rsidR="00993830" w:rsidRPr="005E0440" w:rsidRDefault="00993830" w:rsidP="004059FF">
            <w:pPr>
              <w:spacing w:before="120"/>
              <w:jc w:val="center"/>
              <w:rPr>
                <w:rFonts w:ascii="Arial" w:hAnsi="Arial" w:cs="Arial"/>
                <w:color w:val="auto"/>
                <w:sz w:val="20"/>
              </w:rPr>
            </w:pPr>
          </w:p>
        </w:tc>
        <w:tc>
          <w:tcPr>
            <w:tcW w:w="519" w:type="pct"/>
            <w:shd w:val="clear" w:color="auto" w:fill="FFFFFF"/>
            <w:vAlign w:val="center"/>
          </w:tcPr>
          <w:p w14:paraId="23C5A12D" w14:textId="77777777" w:rsidR="00993830" w:rsidRPr="005E0440" w:rsidRDefault="00993830" w:rsidP="004059FF">
            <w:pPr>
              <w:spacing w:before="120"/>
              <w:jc w:val="center"/>
              <w:rPr>
                <w:rFonts w:ascii="Arial" w:hAnsi="Arial" w:cs="Arial"/>
                <w:color w:val="auto"/>
                <w:sz w:val="20"/>
              </w:rPr>
            </w:pPr>
          </w:p>
        </w:tc>
      </w:tr>
    </w:tbl>
    <w:p w14:paraId="7180C10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b) Chi tiết vốn góp của </w:t>
      </w:r>
      <w:r w:rsidRPr="005E0440">
        <w:rPr>
          <w:rFonts w:ascii="Arial" w:hAnsi="Arial" w:cs="Arial"/>
          <w:color w:val="auto"/>
          <w:sz w:val="20"/>
          <w:lang w:val="en-US"/>
        </w:rPr>
        <w:t>chủ</w:t>
      </w:r>
      <w:r w:rsidRPr="005E0440">
        <w:rPr>
          <w:rFonts w:ascii="Arial" w:hAnsi="Arial" w:cs="Arial"/>
          <w:color w:val="auto"/>
          <w:sz w:val="20"/>
        </w:rPr>
        <w:t xml:space="preserve">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99"/>
        <w:gridCol w:w="1354"/>
        <w:gridCol w:w="1381"/>
      </w:tblGrid>
      <w:tr w:rsidR="00993830" w:rsidRPr="005E0440" w14:paraId="66705378" w14:textId="77777777" w:rsidTr="004059FF">
        <w:tblPrEx>
          <w:tblCellMar>
            <w:top w:w="0" w:type="dxa"/>
            <w:left w:w="0" w:type="dxa"/>
            <w:bottom w:w="0" w:type="dxa"/>
            <w:right w:w="0" w:type="dxa"/>
          </w:tblCellMar>
        </w:tblPrEx>
        <w:tc>
          <w:tcPr>
            <w:tcW w:w="3416" w:type="pct"/>
            <w:shd w:val="clear" w:color="auto" w:fill="FFFFFF"/>
            <w:vAlign w:val="center"/>
          </w:tcPr>
          <w:p w14:paraId="7379CD2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4" w:type="pct"/>
            <w:shd w:val="clear" w:color="auto" w:fill="FFFFFF"/>
            <w:vAlign w:val="center"/>
          </w:tcPr>
          <w:p w14:paraId="22BF75F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800" w:type="pct"/>
            <w:shd w:val="clear" w:color="auto" w:fill="FFFFFF"/>
            <w:vAlign w:val="center"/>
          </w:tcPr>
          <w:p w14:paraId="261DF5ED"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5823A92E" w14:textId="77777777" w:rsidTr="004059FF">
        <w:tblPrEx>
          <w:tblCellMar>
            <w:top w:w="0" w:type="dxa"/>
            <w:left w:w="0" w:type="dxa"/>
            <w:bottom w:w="0" w:type="dxa"/>
            <w:right w:w="0" w:type="dxa"/>
          </w:tblCellMar>
        </w:tblPrEx>
        <w:tc>
          <w:tcPr>
            <w:tcW w:w="3416" w:type="pct"/>
            <w:shd w:val="clear" w:color="auto" w:fill="FFFFFF"/>
            <w:vAlign w:val="center"/>
          </w:tcPr>
          <w:p w14:paraId="7E3F22A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Vốn góp của công ty mẹ (nếu là công ty con)</w:t>
            </w:r>
          </w:p>
        </w:tc>
        <w:tc>
          <w:tcPr>
            <w:tcW w:w="784" w:type="pct"/>
            <w:shd w:val="clear" w:color="auto" w:fill="FFFFFF"/>
            <w:vAlign w:val="center"/>
          </w:tcPr>
          <w:p w14:paraId="5720FE0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00" w:type="pct"/>
            <w:shd w:val="clear" w:color="auto" w:fill="FFFFFF"/>
            <w:vAlign w:val="center"/>
          </w:tcPr>
          <w:p w14:paraId="27BEA74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CBBA25F" w14:textId="77777777" w:rsidTr="004059FF">
        <w:tblPrEx>
          <w:tblCellMar>
            <w:top w:w="0" w:type="dxa"/>
            <w:left w:w="0" w:type="dxa"/>
            <w:bottom w:w="0" w:type="dxa"/>
            <w:right w:w="0" w:type="dxa"/>
          </w:tblCellMar>
        </w:tblPrEx>
        <w:tc>
          <w:tcPr>
            <w:tcW w:w="3416" w:type="pct"/>
            <w:shd w:val="clear" w:color="auto" w:fill="FFFFFF"/>
            <w:vAlign w:val="center"/>
          </w:tcPr>
          <w:p w14:paraId="6B1E1C81"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Vốn góp của các đối tượng khác</w:t>
            </w:r>
          </w:p>
        </w:tc>
        <w:tc>
          <w:tcPr>
            <w:tcW w:w="784" w:type="pct"/>
            <w:shd w:val="clear" w:color="auto" w:fill="FFFFFF"/>
            <w:vAlign w:val="center"/>
          </w:tcPr>
          <w:p w14:paraId="7D38760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00" w:type="pct"/>
            <w:shd w:val="clear" w:color="auto" w:fill="FFFFFF"/>
            <w:vAlign w:val="center"/>
          </w:tcPr>
          <w:p w14:paraId="7A15ADD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60D43D9" w14:textId="77777777" w:rsidTr="004059FF">
        <w:tblPrEx>
          <w:tblCellMar>
            <w:top w:w="0" w:type="dxa"/>
            <w:left w:w="0" w:type="dxa"/>
            <w:bottom w:w="0" w:type="dxa"/>
            <w:right w:w="0" w:type="dxa"/>
          </w:tblCellMar>
        </w:tblPrEx>
        <w:tc>
          <w:tcPr>
            <w:tcW w:w="3416" w:type="pct"/>
            <w:shd w:val="clear" w:color="auto" w:fill="FFFFFF"/>
            <w:vAlign w:val="center"/>
          </w:tcPr>
          <w:p w14:paraId="3550DB1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Cộng</w:t>
            </w:r>
          </w:p>
        </w:tc>
        <w:tc>
          <w:tcPr>
            <w:tcW w:w="784" w:type="pct"/>
            <w:shd w:val="clear" w:color="auto" w:fill="FFFFFF"/>
            <w:vAlign w:val="center"/>
          </w:tcPr>
          <w:p w14:paraId="79F1231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c>
          <w:tcPr>
            <w:tcW w:w="800" w:type="pct"/>
            <w:shd w:val="clear" w:color="auto" w:fill="FFFFFF"/>
            <w:vAlign w:val="center"/>
          </w:tcPr>
          <w:p w14:paraId="32DC3C97"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w:t>
            </w:r>
          </w:p>
        </w:tc>
      </w:tr>
    </w:tbl>
    <w:p w14:paraId="05F0B14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lastRenderedPageBreak/>
        <w:t xml:space="preserve">c) Các giao </w:t>
      </w:r>
      <w:r w:rsidRPr="005E0440">
        <w:rPr>
          <w:rFonts w:ascii="Arial" w:hAnsi="Arial" w:cs="Arial"/>
          <w:color w:val="auto"/>
          <w:sz w:val="20"/>
          <w:lang w:val="en-US"/>
        </w:rPr>
        <w:t>dịch</w:t>
      </w:r>
      <w:r w:rsidRPr="005E0440">
        <w:rPr>
          <w:rFonts w:ascii="Arial" w:hAnsi="Arial" w:cs="Arial"/>
          <w:color w:val="auto"/>
          <w:sz w:val="20"/>
        </w:rPr>
        <w:t xml:space="preserve"> về vốn với các </w:t>
      </w:r>
      <w:r w:rsidRPr="005E0440">
        <w:rPr>
          <w:rFonts w:ascii="Arial" w:hAnsi="Arial" w:cs="Arial"/>
          <w:color w:val="auto"/>
          <w:sz w:val="20"/>
          <w:lang w:val="en-US"/>
        </w:rPr>
        <w:t>chủ</w:t>
      </w:r>
      <w:r w:rsidRPr="005E0440">
        <w:rPr>
          <w:rFonts w:ascii="Arial" w:hAnsi="Arial" w:cs="Arial"/>
          <w:color w:val="auto"/>
          <w:sz w:val="20"/>
        </w:rPr>
        <w:t xml:space="preserve"> sở hữu và phân phối cổ tức, chia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32"/>
        <w:gridCol w:w="1362"/>
        <w:gridCol w:w="1340"/>
      </w:tblGrid>
      <w:tr w:rsidR="00993830" w:rsidRPr="005E0440" w14:paraId="7764F116" w14:textId="77777777" w:rsidTr="004059FF">
        <w:tblPrEx>
          <w:tblCellMar>
            <w:top w:w="0" w:type="dxa"/>
            <w:left w:w="0" w:type="dxa"/>
            <w:bottom w:w="0" w:type="dxa"/>
            <w:right w:w="0" w:type="dxa"/>
          </w:tblCellMar>
        </w:tblPrEx>
        <w:tc>
          <w:tcPr>
            <w:tcW w:w="3435" w:type="pct"/>
            <w:shd w:val="clear" w:color="auto" w:fill="FFFFFF"/>
            <w:vAlign w:val="center"/>
          </w:tcPr>
          <w:p w14:paraId="7DCCC0C8"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9" w:type="pct"/>
            <w:shd w:val="clear" w:color="auto" w:fill="FFFFFF"/>
            <w:vAlign w:val="center"/>
          </w:tcPr>
          <w:p w14:paraId="330CC55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nay</w:t>
            </w:r>
          </w:p>
        </w:tc>
        <w:tc>
          <w:tcPr>
            <w:tcW w:w="776" w:type="pct"/>
            <w:shd w:val="clear" w:color="auto" w:fill="FFFFFF"/>
            <w:vAlign w:val="center"/>
          </w:tcPr>
          <w:p w14:paraId="0BFCAC26" w14:textId="77777777" w:rsidR="00993830" w:rsidRPr="005E0440" w:rsidRDefault="00993830" w:rsidP="004059FF">
            <w:pPr>
              <w:spacing w:before="120"/>
              <w:jc w:val="center"/>
              <w:rPr>
                <w:rFonts w:ascii="Arial" w:hAnsi="Arial" w:cs="Arial"/>
                <w:b/>
                <w:color w:val="auto"/>
                <w:sz w:val="20"/>
                <w:lang w:val="en-US"/>
              </w:rPr>
            </w:pPr>
            <w:r w:rsidRPr="005E0440">
              <w:rPr>
                <w:rFonts w:ascii="Arial" w:hAnsi="Arial" w:cs="Arial"/>
                <w:b/>
                <w:color w:val="auto"/>
                <w:sz w:val="20"/>
              </w:rPr>
              <w:t>Năm</w:t>
            </w:r>
            <w:r w:rsidRPr="005E0440">
              <w:rPr>
                <w:rFonts w:ascii="Arial" w:hAnsi="Arial" w:cs="Arial"/>
                <w:b/>
                <w:color w:val="auto"/>
                <w:sz w:val="20"/>
                <w:lang w:val="en-US"/>
              </w:rPr>
              <w:t xml:space="preserve"> trước</w:t>
            </w:r>
          </w:p>
        </w:tc>
      </w:tr>
      <w:tr w:rsidR="00993830" w:rsidRPr="005E0440" w14:paraId="222EFF2D" w14:textId="77777777" w:rsidTr="004059FF">
        <w:tblPrEx>
          <w:tblCellMar>
            <w:top w:w="0" w:type="dxa"/>
            <w:left w:w="0" w:type="dxa"/>
            <w:bottom w:w="0" w:type="dxa"/>
            <w:right w:w="0" w:type="dxa"/>
          </w:tblCellMar>
        </w:tblPrEx>
        <w:tc>
          <w:tcPr>
            <w:tcW w:w="3435" w:type="pct"/>
            <w:shd w:val="clear" w:color="auto" w:fill="FFFFFF"/>
            <w:vAlign w:val="center"/>
          </w:tcPr>
          <w:p w14:paraId="7681DD8A"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Vốn đầu tư của chủ sở hữu</w:t>
            </w:r>
          </w:p>
        </w:tc>
        <w:tc>
          <w:tcPr>
            <w:tcW w:w="789" w:type="pct"/>
            <w:shd w:val="clear" w:color="auto" w:fill="FFFFFF"/>
            <w:vAlign w:val="center"/>
          </w:tcPr>
          <w:p w14:paraId="6F1CDD6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4166DCB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B468245" w14:textId="77777777" w:rsidTr="004059FF">
        <w:tblPrEx>
          <w:tblCellMar>
            <w:top w:w="0" w:type="dxa"/>
            <w:left w:w="0" w:type="dxa"/>
            <w:bottom w:w="0" w:type="dxa"/>
            <w:right w:w="0" w:type="dxa"/>
          </w:tblCellMar>
        </w:tblPrEx>
        <w:tc>
          <w:tcPr>
            <w:tcW w:w="3435" w:type="pct"/>
            <w:shd w:val="clear" w:color="auto" w:fill="FFFFFF"/>
            <w:vAlign w:val="center"/>
          </w:tcPr>
          <w:p w14:paraId="000023E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Vốn góp </w:t>
            </w:r>
            <w:r w:rsidRPr="005E0440">
              <w:rPr>
                <w:rFonts w:ascii="Arial" w:hAnsi="Arial" w:cs="Arial"/>
                <w:color w:val="auto"/>
                <w:sz w:val="20"/>
                <w:lang w:val="en-US"/>
              </w:rPr>
              <w:t>đầu</w:t>
            </w:r>
            <w:r w:rsidRPr="005E0440">
              <w:rPr>
                <w:rFonts w:ascii="Arial" w:hAnsi="Arial" w:cs="Arial"/>
                <w:color w:val="auto"/>
                <w:sz w:val="20"/>
              </w:rPr>
              <w:t xml:space="preserve"> năm</w:t>
            </w:r>
          </w:p>
        </w:tc>
        <w:tc>
          <w:tcPr>
            <w:tcW w:w="789" w:type="pct"/>
            <w:shd w:val="clear" w:color="auto" w:fill="FFFFFF"/>
            <w:vAlign w:val="center"/>
          </w:tcPr>
          <w:p w14:paraId="206D7A5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22FAD19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7C89127" w14:textId="77777777" w:rsidTr="004059FF">
        <w:tblPrEx>
          <w:tblCellMar>
            <w:top w:w="0" w:type="dxa"/>
            <w:left w:w="0" w:type="dxa"/>
            <w:bottom w:w="0" w:type="dxa"/>
            <w:right w:w="0" w:type="dxa"/>
          </w:tblCellMar>
        </w:tblPrEx>
        <w:tc>
          <w:tcPr>
            <w:tcW w:w="3435" w:type="pct"/>
            <w:shd w:val="clear" w:color="auto" w:fill="FFFFFF"/>
            <w:vAlign w:val="center"/>
          </w:tcPr>
          <w:p w14:paraId="2B00355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Vốn góp tăng trong năm</w:t>
            </w:r>
          </w:p>
        </w:tc>
        <w:tc>
          <w:tcPr>
            <w:tcW w:w="789" w:type="pct"/>
            <w:shd w:val="clear" w:color="auto" w:fill="FFFFFF"/>
            <w:vAlign w:val="center"/>
          </w:tcPr>
          <w:p w14:paraId="420AD46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3484053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9317249" w14:textId="77777777" w:rsidTr="004059FF">
        <w:tblPrEx>
          <w:tblCellMar>
            <w:top w:w="0" w:type="dxa"/>
            <w:left w:w="0" w:type="dxa"/>
            <w:bottom w:w="0" w:type="dxa"/>
            <w:right w:w="0" w:type="dxa"/>
          </w:tblCellMar>
        </w:tblPrEx>
        <w:tc>
          <w:tcPr>
            <w:tcW w:w="3435" w:type="pct"/>
            <w:shd w:val="clear" w:color="auto" w:fill="FFFFFF"/>
            <w:vAlign w:val="center"/>
          </w:tcPr>
          <w:p w14:paraId="7475694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Vốn góp giảm trong năm</w:t>
            </w:r>
          </w:p>
        </w:tc>
        <w:tc>
          <w:tcPr>
            <w:tcW w:w="789" w:type="pct"/>
            <w:shd w:val="clear" w:color="auto" w:fill="FFFFFF"/>
            <w:vAlign w:val="center"/>
          </w:tcPr>
          <w:p w14:paraId="57546FA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5D4D4A8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4F5ADB4" w14:textId="77777777" w:rsidTr="004059FF">
        <w:tblPrEx>
          <w:tblCellMar>
            <w:top w:w="0" w:type="dxa"/>
            <w:left w:w="0" w:type="dxa"/>
            <w:bottom w:w="0" w:type="dxa"/>
            <w:right w:w="0" w:type="dxa"/>
          </w:tblCellMar>
        </w:tblPrEx>
        <w:tc>
          <w:tcPr>
            <w:tcW w:w="3435" w:type="pct"/>
            <w:shd w:val="clear" w:color="auto" w:fill="FFFFFF"/>
            <w:vAlign w:val="center"/>
          </w:tcPr>
          <w:p w14:paraId="78FA58C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Vốn góp cuối năm</w:t>
            </w:r>
          </w:p>
        </w:tc>
        <w:tc>
          <w:tcPr>
            <w:tcW w:w="789" w:type="pct"/>
            <w:shd w:val="clear" w:color="auto" w:fill="FFFFFF"/>
            <w:vAlign w:val="center"/>
          </w:tcPr>
          <w:p w14:paraId="372C8051"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41437BE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9E1E863" w14:textId="77777777" w:rsidTr="004059FF">
        <w:tblPrEx>
          <w:tblCellMar>
            <w:top w:w="0" w:type="dxa"/>
            <w:left w:w="0" w:type="dxa"/>
            <w:bottom w:w="0" w:type="dxa"/>
            <w:right w:w="0" w:type="dxa"/>
          </w:tblCellMar>
        </w:tblPrEx>
        <w:tc>
          <w:tcPr>
            <w:tcW w:w="3435" w:type="pct"/>
            <w:shd w:val="clear" w:color="auto" w:fill="FFFFFF"/>
            <w:vAlign w:val="center"/>
          </w:tcPr>
          <w:p w14:paraId="7015A93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Cổ tức, lợi nhuận </w:t>
            </w:r>
            <w:r w:rsidRPr="005E0440">
              <w:rPr>
                <w:rFonts w:ascii="Arial" w:hAnsi="Arial" w:cs="Arial"/>
                <w:color w:val="auto"/>
                <w:sz w:val="20"/>
                <w:lang w:val="en-US"/>
              </w:rPr>
              <w:t>đã</w:t>
            </w:r>
            <w:r w:rsidRPr="005E0440">
              <w:rPr>
                <w:rFonts w:ascii="Arial" w:hAnsi="Arial" w:cs="Arial"/>
                <w:color w:val="auto"/>
                <w:sz w:val="20"/>
              </w:rPr>
              <w:t xml:space="preserve"> chia</w:t>
            </w:r>
          </w:p>
        </w:tc>
        <w:tc>
          <w:tcPr>
            <w:tcW w:w="789" w:type="pct"/>
            <w:shd w:val="clear" w:color="auto" w:fill="FFFFFF"/>
            <w:vAlign w:val="center"/>
          </w:tcPr>
          <w:p w14:paraId="0A0A2A4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76" w:type="pct"/>
            <w:shd w:val="clear" w:color="auto" w:fill="FFFFFF"/>
            <w:vAlign w:val="center"/>
          </w:tcPr>
          <w:p w14:paraId="4304CAB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5A9CD4E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d) Cổ phiếu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01"/>
        <w:gridCol w:w="1357"/>
        <w:gridCol w:w="1476"/>
      </w:tblGrid>
      <w:tr w:rsidR="00993830" w:rsidRPr="005E0440" w14:paraId="622675EC" w14:textId="77777777" w:rsidTr="004059FF">
        <w:tblPrEx>
          <w:tblCellMar>
            <w:top w:w="0" w:type="dxa"/>
            <w:left w:w="0" w:type="dxa"/>
            <w:bottom w:w="0" w:type="dxa"/>
            <w:right w:w="0" w:type="dxa"/>
          </w:tblCellMar>
        </w:tblPrEx>
        <w:tc>
          <w:tcPr>
            <w:tcW w:w="3358" w:type="pct"/>
            <w:shd w:val="clear" w:color="auto" w:fill="FFFFFF"/>
            <w:vAlign w:val="center"/>
          </w:tcPr>
          <w:p w14:paraId="4D9FE7C6"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6" w:type="pct"/>
            <w:shd w:val="clear" w:color="auto" w:fill="FFFFFF"/>
            <w:vAlign w:val="center"/>
          </w:tcPr>
          <w:p w14:paraId="0A8B7292"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Cuối năm</w:t>
            </w:r>
          </w:p>
        </w:tc>
        <w:tc>
          <w:tcPr>
            <w:tcW w:w="855" w:type="pct"/>
            <w:shd w:val="clear" w:color="auto" w:fill="FFFFFF"/>
            <w:vAlign w:val="center"/>
          </w:tcPr>
          <w:p w14:paraId="22B7042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1B5EFF10" w14:textId="77777777" w:rsidTr="004059FF">
        <w:tblPrEx>
          <w:tblCellMar>
            <w:top w:w="0" w:type="dxa"/>
            <w:left w:w="0" w:type="dxa"/>
            <w:bottom w:w="0" w:type="dxa"/>
            <w:right w:w="0" w:type="dxa"/>
          </w:tblCellMar>
        </w:tblPrEx>
        <w:tc>
          <w:tcPr>
            <w:tcW w:w="3358" w:type="pct"/>
            <w:shd w:val="clear" w:color="auto" w:fill="FFFFFF"/>
            <w:vAlign w:val="center"/>
          </w:tcPr>
          <w:p w14:paraId="7886DC5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Số lượng cổ phiếu đăng ký phát hành</w:t>
            </w:r>
          </w:p>
        </w:tc>
        <w:tc>
          <w:tcPr>
            <w:tcW w:w="786" w:type="pct"/>
            <w:shd w:val="clear" w:color="auto" w:fill="FFFFFF"/>
            <w:vAlign w:val="center"/>
          </w:tcPr>
          <w:p w14:paraId="68BED36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7BC04D3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FA6C619" w14:textId="77777777" w:rsidTr="004059FF">
        <w:tblPrEx>
          <w:tblCellMar>
            <w:top w:w="0" w:type="dxa"/>
            <w:left w:w="0" w:type="dxa"/>
            <w:bottom w:w="0" w:type="dxa"/>
            <w:right w:w="0" w:type="dxa"/>
          </w:tblCellMar>
        </w:tblPrEx>
        <w:tc>
          <w:tcPr>
            <w:tcW w:w="3358" w:type="pct"/>
            <w:shd w:val="clear" w:color="auto" w:fill="FFFFFF"/>
            <w:vAlign w:val="center"/>
          </w:tcPr>
          <w:p w14:paraId="266BD8C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Số lượng cổ phiếu đã bán ra công chúng</w:t>
            </w:r>
          </w:p>
        </w:tc>
        <w:tc>
          <w:tcPr>
            <w:tcW w:w="786" w:type="pct"/>
            <w:shd w:val="clear" w:color="auto" w:fill="FFFFFF"/>
            <w:vAlign w:val="center"/>
          </w:tcPr>
          <w:p w14:paraId="1267836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2829336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A262442" w14:textId="77777777" w:rsidTr="004059FF">
        <w:tblPrEx>
          <w:tblCellMar>
            <w:top w:w="0" w:type="dxa"/>
            <w:left w:w="0" w:type="dxa"/>
            <w:bottom w:w="0" w:type="dxa"/>
            <w:right w:w="0" w:type="dxa"/>
          </w:tblCellMar>
        </w:tblPrEx>
        <w:tc>
          <w:tcPr>
            <w:tcW w:w="3358" w:type="pct"/>
            <w:shd w:val="clear" w:color="auto" w:fill="FFFFFF"/>
            <w:vAlign w:val="center"/>
          </w:tcPr>
          <w:p w14:paraId="4C0A7D5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4976EDF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7293C62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10999CB0" w14:textId="77777777" w:rsidTr="004059FF">
        <w:tblPrEx>
          <w:tblCellMar>
            <w:top w:w="0" w:type="dxa"/>
            <w:left w:w="0" w:type="dxa"/>
            <w:bottom w:w="0" w:type="dxa"/>
            <w:right w:w="0" w:type="dxa"/>
          </w:tblCellMar>
        </w:tblPrEx>
        <w:tc>
          <w:tcPr>
            <w:tcW w:w="3358" w:type="pct"/>
            <w:shd w:val="clear" w:color="auto" w:fill="FFFFFF"/>
            <w:vAlign w:val="center"/>
          </w:tcPr>
          <w:p w14:paraId="1449BA2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Cổ phiếu ưu đãi (loại được </w:t>
            </w:r>
            <w:r w:rsidRPr="005E0440">
              <w:rPr>
                <w:rFonts w:ascii="Arial" w:hAnsi="Arial" w:cs="Arial"/>
                <w:color w:val="auto"/>
                <w:sz w:val="20"/>
                <w:lang w:val="en-US"/>
              </w:rPr>
              <w:t>phân</w:t>
            </w:r>
            <w:r w:rsidRPr="005E0440">
              <w:rPr>
                <w:rFonts w:ascii="Arial" w:hAnsi="Arial" w:cs="Arial"/>
                <w:color w:val="auto"/>
                <w:sz w:val="20"/>
              </w:rPr>
              <w:t xml:space="preserve"> loại là vốn chủ sở hữu)</w:t>
            </w:r>
          </w:p>
        </w:tc>
        <w:tc>
          <w:tcPr>
            <w:tcW w:w="786" w:type="pct"/>
            <w:shd w:val="clear" w:color="auto" w:fill="FFFFFF"/>
            <w:vAlign w:val="center"/>
          </w:tcPr>
          <w:p w14:paraId="6B76B97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4B5E18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0C882618" w14:textId="77777777" w:rsidTr="004059FF">
        <w:tblPrEx>
          <w:tblCellMar>
            <w:top w:w="0" w:type="dxa"/>
            <w:left w:w="0" w:type="dxa"/>
            <w:bottom w:w="0" w:type="dxa"/>
            <w:right w:w="0" w:type="dxa"/>
          </w:tblCellMar>
        </w:tblPrEx>
        <w:tc>
          <w:tcPr>
            <w:tcW w:w="3358" w:type="pct"/>
            <w:shd w:val="clear" w:color="auto" w:fill="FFFFFF"/>
            <w:vAlign w:val="center"/>
          </w:tcPr>
          <w:p w14:paraId="701CB898"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 Số lượng cổ phiếu </w:t>
            </w:r>
            <w:r w:rsidRPr="005E0440">
              <w:rPr>
                <w:rFonts w:ascii="Arial" w:hAnsi="Arial" w:cs="Arial"/>
                <w:color w:val="auto"/>
                <w:sz w:val="20"/>
                <w:lang w:val="en-US"/>
              </w:rPr>
              <w:t>đ</w:t>
            </w:r>
            <w:r w:rsidRPr="005E0440">
              <w:rPr>
                <w:rFonts w:ascii="Arial" w:hAnsi="Arial" w:cs="Arial"/>
                <w:color w:val="auto"/>
                <w:sz w:val="20"/>
              </w:rPr>
              <w:t xml:space="preserve">ược mua lại (cổ phiếu quỹ, cổ </w:t>
            </w:r>
            <w:r w:rsidRPr="005E0440">
              <w:rPr>
                <w:rFonts w:ascii="Arial" w:hAnsi="Arial" w:cs="Arial"/>
                <w:color w:val="auto"/>
                <w:sz w:val="20"/>
                <w:lang w:val="en-US"/>
              </w:rPr>
              <w:t>phiếu</w:t>
            </w:r>
            <w:r w:rsidRPr="005E0440">
              <w:rPr>
                <w:rFonts w:ascii="Arial" w:hAnsi="Arial" w:cs="Arial"/>
                <w:color w:val="auto"/>
                <w:sz w:val="20"/>
              </w:rPr>
              <w:t xml:space="preserve"> mua lại của chính mình)</w:t>
            </w:r>
          </w:p>
        </w:tc>
        <w:tc>
          <w:tcPr>
            <w:tcW w:w="786" w:type="pct"/>
            <w:shd w:val="clear" w:color="auto" w:fill="FFFFFF"/>
            <w:vAlign w:val="center"/>
          </w:tcPr>
          <w:p w14:paraId="18E282F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4C6752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4316202" w14:textId="77777777" w:rsidTr="004059FF">
        <w:tblPrEx>
          <w:tblCellMar>
            <w:top w:w="0" w:type="dxa"/>
            <w:left w:w="0" w:type="dxa"/>
            <w:bottom w:w="0" w:type="dxa"/>
            <w:right w:w="0" w:type="dxa"/>
          </w:tblCellMar>
        </w:tblPrEx>
        <w:tc>
          <w:tcPr>
            <w:tcW w:w="3358" w:type="pct"/>
            <w:shd w:val="clear" w:color="auto" w:fill="FFFFFF"/>
            <w:vAlign w:val="center"/>
          </w:tcPr>
          <w:p w14:paraId="5E2A158C"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0F8989DB"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2A7A62E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EADE059" w14:textId="77777777" w:rsidTr="004059FF">
        <w:tblPrEx>
          <w:tblCellMar>
            <w:top w:w="0" w:type="dxa"/>
            <w:left w:w="0" w:type="dxa"/>
            <w:bottom w:w="0" w:type="dxa"/>
            <w:right w:w="0" w:type="dxa"/>
          </w:tblCellMar>
        </w:tblPrEx>
        <w:tc>
          <w:tcPr>
            <w:tcW w:w="3358" w:type="pct"/>
            <w:shd w:val="clear" w:color="auto" w:fill="FFFFFF"/>
            <w:vAlign w:val="center"/>
          </w:tcPr>
          <w:p w14:paraId="6589A6A3"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ưu đãi (loại được phân loại là vốn chủ sở hữu)</w:t>
            </w:r>
          </w:p>
        </w:tc>
        <w:tc>
          <w:tcPr>
            <w:tcW w:w="786" w:type="pct"/>
            <w:shd w:val="clear" w:color="auto" w:fill="FFFFFF"/>
            <w:vAlign w:val="center"/>
          </w:tcPr>
          <w:p w14:paraId="6CCAB91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382BAD8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222A8BEE" w14:textId="77777777" w:rsidTr="004059FF">
        <w:tblPrEx>
          <w:tblCellMar>
            <w:top w:w="0" w:type="dxa"/>
            <w:left w:w="0" w:type="dxa"/>
            <w:bottom w:w="0" w:type="dxa"/>
            <w:right w:w="0" w:type="dxa"/>
          </w:tblCellMar>
        </w:tblPrEx>
        <w:tc>
          <w:tcPr>
            <w:tcW w:w="3358" w:type="pct"/>
            <w:shd w:val="clear" w:color="auto" w:fill="FFFFFF"/>
            <w:vAlign w:val="center"/>
          </w:tcPr>
          <w:p w14:paraId="6F84A64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S</w:t>
            </w:r>
            <w:r w:rsidRPr="005E0440">
              <w:rPr>
                <w:rFonts w:ascii="Arial" w:hAnsi="Arial" w:cs="Arial"/>
                <w:color w:val="auto"/>
                <w:sz w:val="20"/>
                <w:lang w:val="en-US"/>
              </w:rPr>
              <w:t>ố</w:t>
            </w:r>
            <w:r w:rsidRPr="005E0440">
              <w:rPr>
                <w:rFonts w:ascii="Arial" w:hAnsi="Arial" w:cs="Arial"/>
                <w:color w:val="auto"/>
                <w:sz w:val="20"/>
              </w:rPr>
              <w:t xml:space="preserve"> lượng cổ phiếu đang lưu hành</w:t>
            </w:r>
          </w:p>
        </w:tc>
        <w:tc>
          <w:tcPr>
            <w:tcW w:w="786" w:type="pct"/>
            <w:shd w:val="clear" w:color="auto" w:fill="FFFFFF"/>
            <w:vAlign w:val="center"/>
          </w:tcPr>
          <w:p w14:paraId="4EEBB3A8"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435800F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47ED9C8C" w14:textId="77777777" w:rsidTr="004059FF">
        <w:tblPrEx>
          <w:tblCellMar>
            <w:top w:w="0" w:type="dxa"/>
            <w:left w:w="0" w:type="dxa"/>
            <w:bottom w:w="0" w:type="dxa"/>
            <w:right w:w="0" w:type="dxa"/>
          </w:tblCellMar>
        </w:tblPrEx>
        <w:tc>
          <w:tcPr>
            <w:tcW w:w="3358" w:type="pct"/>
            <w:shd w:val="clear" w:color="auto" w:fill="FFFFFF"/>
            <w:vAlign w:val="center"/>
          </w:tcPr>
          <w:p w14:paraId="5546EEC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phổ thông</w:t>
            </w:r>
          </w:p>
        </w:tc>
        <w:tc>
          <w:tcPr>
            <w:tcW w:w="786" w:type="pct"/>
            <w:shd w:val="clear" w:color="auto" w:fill="FFFFFF"/>
            <w:vAlign w:val="center"/>
          </w:tcPr>
          <w:p w14:paraId="1D42D615"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281BA74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7812C41" w14:textId="77777777" w:rsidTr="004059FF">
        <w:tblPrEx>
          <w:tblCellMar>
            <w:top w:w="0" w:type="dxa"/>
            <w:left w:w="0" w:type="dxa"/>
            <w:bottom w:w="0" w:type="dxa"/>
            <w:right w:w="0" w:type="dxa"/>
          </w:tblCellMar>
        </w:tblPrEx>
        <w:tc>
          <w:tcPr>
            <w:tcW w:w="3358" w:type="pct"/>
            <w:shd w:val="clear" w:color="auto" w:fill="FFFFFF"/>
            <w:vAlign w:val="center"/>
          </w:tcPr>
          <w:p w14:paraId="019B787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Cổ phiếu ưu đãi (loại được phân loại là vốn chủ sở hữu)</w:t>
            </w:r>
          </w:p>
        </w:tc>
        <w:tc>
          <w:tcPr>
            <w:tcW w:w="786" w:type="pct"/>
            <w:shd w:val="clear" w:color="auto" w:fill="FFFFFF"/>
            <w:vAlign w:val="center"/>
          </w:tcPr>
          <w:p w14:paraId="4468F2E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5" w:type="pct"/>
            <w:shd w:val="clear" w:color="auto" w:fill="FFFFFF"/>
            <w:vAlign w:val="center"/>
          </w:tcPr>
          <w:p w14:paraId="093C4073"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618BA775" w14:textId="77777777" w:rsidR="00993830" w:rsidRPr="005E0440" w:rsidRDefault="00993830" w:rsidP="00993830">
      <w:pPr>
        <w:spacing w:before="120"/>
        <w:rPr>
          <w:rFonts w:ascii="Arial" w:hAnsi="Arial" w:cs="Arial"/>
          <w:i/>
          <w:color w:val="auto"/>
          <w:sz w:val="20"/>
          <w:lang w:val="en-US"/>
        </w:rPr>
      </w:pPr>
      <w:r w:rsidRPr="005E0440">
        <w:rPr>
          <w:rFonts w:ascii="Arial" w:hAnsi="Arial" w:cs="Arial"/>
          <w:i/>
          <w:color w:val="auto"/>
          <w:sz w:val="20"/>
        </w:rPr>
        <w:t>* Mệnh gi</w:t>
      </w:r>
      <w:r w:rsidRPr="005E0440">
        <w:rPr>
          <w:rFonts w:ascii="Arial" w:hAnsi="Arial" w:cs="Arial"/>
          <w:i/>
          <w:color w:val="auto"/>
          <w:sz w:val="20"/>
          <w:lang w:val="en-US"/>
        </w:rPr>
        <w:t>á</w:t>
      </w:r>
      <w:r w:rsidRPr="005E0440">
        <w:rPr>
          <w:rFonts w:ascii="Arial" w:hAnsi="Arial" w:cs="Arial"/>
          <w:i/>
          <w:color w:val="auto"/>
          <w:sz w:val="20"/>
        </w:rPr>
        <w:t xml:space="preserve"> cổ phiếu đang lưu hành: </w:t>
      </w:r>
      <w:r w:rsidRPr="005E0440">
        <w:rPr>
          <w:rFonts w:ascii="Arial" w:hAnsi="Arial" w:cs="Arial"/>
          <w:i/>
          <w:color w:val="auto"/>
          <w:sz w:val="20"/>
          <w:lang w:val="en-US"/>
        </w:rPr>
        <w:t>………………….</w:t>
      </w:r>
    </w:p>
    <w:p w14:paraId="45A41848"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đ) Cổ tức, lợi nhuận</w:t>
      </w:r>
    </w:p>
    <w:p w14:paraId="434467C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Cổ tức, lợi nhuận đã công </w:t>
      </w:r>
      <w:r w:rsidRPr="005E0440">
        <w:rPr>
          <w:rFonts w:ascii="Arial" w:hAnsi="Arial" w:cs="Arial"/>
          <w:color w:val="auto"/>
          <w:sz w:val="20"/>
          <w:lang w:val="en-US"/>
        </w:rPr>
        <w:t>bố</w:t>
      </w:r>
      <w:r w:rsidRPr="005E0440">
        <w:rPr>
          <w:rFonts w:ascii="Arial" w:hAnsi="Arial" w:cs="Arial"/>
          <w:color w:val="auto"/>
          <w:sz w:val="20"/>
        </w:rPr>
        <w:t xml:space="preserve"> sau ngày kết thúc kỳ kế toán năm:</w:t>
      </w:r>
    </w:p>
    <w:p w14:paraId="324D6301"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w:t>
      </w:r>
      <w:r w:rsidRPr="005E0440">
        <w:rPr>
          <w:rFonts w:ascii="Arial" w:hAnsi="Arial" w:cs="Arial"/>
          <w:color w:val="auto"/>
          <w:sz w:val="20"/>
          <w:lang w:val="en-US"/>
        </w:rPr>
        <w:t>Cổ t</w:t>
      </w:r>
      <w:r w:rsidRPr="005E0440">
        <w:rPr>
          <w:rFonts w:ascii="Arial" w:hAnsi="Arial" w:cs="Arial"/>
          <w:color w:val="auto"/>
          <w:sz w:val="20"/>
        </w:rPr>
        <w:t xml:space="preserve">ức, lợi nhuận đã công bố trên cổ phiếu phổ thông hoặc phần vốn điều lệ: </w:t>
      </w:r>
      <w:r w:rsidRPr="005E0440">
        <w:rPr>
          <w:rFonts w:ascii="Arial" w:hAnsi="Arial" w:cs="Arial"/>
          <w:color w:val="auto"/>
          <w:sz w:val="20"/>
          <w:lang w:val="en-US"/>
        </w:rPr>
        <w:t>……………..</w:t>
      </w:r>
    </w:p>
    <w:p w14:paraId="5DDBFBEC"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Cổ tức đã công bố trên cổ phiếu ưu đãi: </w:t>
      </w:r>
      <w:r w:rsidRPr="005E0440">
        <w:rPr>
          <w:rFonts w:ascii="Arial" w:hAnsi="Arial" w:cs="Arial"/>
          <w:color w:val="auto"/>
          <w:sz w:val="20"/>
          <w:lang w:val="en-US"/>
        </w:rPr>
        <w:t>……………</w:t>
      </w:r>
    </w:p>
    <w:p w14:paraId="5B5C6F6A"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Cổ tức bằng cổ phiếu </w:t>
      </w:r>
      <w:r w:rsidRPr="005E0440">
        <w:rPr>
          <w:rFonts w:ascii="Arial" w:hAnsi="Arial" w:cs="Arial"/>
          <w:color w:val="auto"/>
          <w:sz w:val="20"/>
          <w:lang w:val="en-US"/>
        </w:rPr>
        <w:t>……………</w:t>
      </w:r>
    </w:p>
    <w:p w14:paraId="042B17D1"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Phần lợi nhuận được chia để bổ sung vốn điều lệ của doanh nghiệp nhận đầu tư....</w:t>
      </w:r>
    </w:p>
    <w:p w14:paraId="043D6C65"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 xml:space="preserve">- Cổ tức của cổ phiếu ưu </w:t>
      </w:r>
      <w:r w:rsidRPr="005E0440">
        <w:rPr>
          <w:rFonts w:ascii="Arial" w:hAnsi="Arial" w:cs="Arial"/>
          <w:color w:val="auto"/>
          <w:sz w:val="20"/>
          <w:lang w:val="en-US"/>
        </w:rPr>
        <w:t>đãi</w:t>
      </w:r>
      <w:r w:rsidRPr="005E0440">
        <w:rPr>
          <w:rFonts w:ascii="Arial" w:hAnsi="Arial" w:cs="Arial"/>
          <w:color w:val="auto"/>
          <w:sz w:val="20"/>
        </w:rPr>
        <w:t xml:space="preserve"> lũy kế chưa được ghi nhận: </w:t>
      </w:r>
      <w:r w:rsidRPr="005E0440">
        <w:rPr>
          <w:rFonts w:ascii="Arial" w:hAnsi="Arial" w:cs="Arial"/>
          <w:color w:val="auto"/>
          <w:sz w:val="20"/>
          <w:lang w:val="en-US"/>
        </w:rPr>
        <w:t>…………</w:t>
      </w:r>
    </w:p>
    <w:p w14:paraId="43740C66"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Thuyết minh về việc doanh nghiệp không được sử dụng toàn bộ số tiền doanh nghiệp đã thu từ việc chào bán, phát hành cổ phiếu ra công chúng đang bị phong tỏa.</w:t>
      </w:r>
    </w:p>
    <w:p w14:paraId="560C7740"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e) Lý do của tăng/giảm các khoản mục thuộc vốn chủ sở hữu của doanh nghiệp</w:t>
      </w:r>
    </w:p>
    <w:p w14:paraId="3747B60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Thặng dư vốn;</w:t>
      </w:r>
    </w:p>
    <w:p w14:paraId="55200ED3"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Quyền chọn chuyển đổi trái phiếu;</w:t>
      </w:r>
    </w:p>
    <w:p w14:paraId="49E5A96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Quỹ đầu tư phát triển;</w:t>
      </w:r>
    </w:p>
    <w:p w14:paraId="0AA03B0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Cổ phiếu mua lại của chính mình;</w:t>
      </w:r>
    </w:p>
    <w:p w14:paraId="4004F28D"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Quỹ khác thuộc vốn chủ sở hữu;</w:t>
      </w:r>
    </w:p>
    <w:p w14:paraId="18D9ECD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lastRenderedPageBreak/>
        <w:t>g) Thu nhập và chi phí, lãi hoặc lỗ được ghi nhận trực tiếp vào vốn chủ sở hữu theo quy định của các Chuẩn mực kế toán Việt Nam cụ thể.</w:t>
      </w:r>
    </w:p>
    <w:p w14:paraId="7B605B08"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 xml:space="preserve">28. Chênh lệch đánh giá lại </w:t>
      </w:r>
      <w:r w:rsidRPr="005E0440">
        <w:rPr>
          <w:rFonts w:ascii="Arial" w:hAnsi="Arial" w:cs="Arial"/>
          <w:b/>
          <w:i/>
          <w:color w:val="auto"/>
          <w:sz w:val="20"/>
          <w:lang w:val="en-US"/>
        </w:rPr>
        <w:t>tài</w:t>
      </w:r>
      <w:r w:rsidRPr="005E0440">
        <w:rPr>
          <w:rFonts w:ascii="Arial" w:hAnsi="Arial" w:cs="Arial"/>
          <w:b/>
          <w:i/>
          <w:color w:val="auto"/>
          <w:sz w:val="20"/>
        </w:rPr>
        <w:t xml:space="preserve">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85"/>
        <w:gridCol w:w="1373"/>
        <w:gridCol w:w="1376"/>
      </w:tblGrid>
      <w:tr w:rsidR="00993830" w:rsidRPr="005E0440" w14:paraId="7BFE5CF9" w14:textId="77777777" w:rsidTr="004059FF">
        <w:tblPrEx>
          <w:tblCellMar>
            <w:top w:w="0" w:type="dxa"/>
            <w:left w:w="0" w:type="dxa"/>
            <w:bottom w:w="0" w:type="dxa"/>
            <w:right w:w="0" w:type="dxa"/>
          </w:tblCellMar>
        </w:tblPrEx>
        <w:tc>
          <w:tcPr>
            <w:tcW w:w="3408" w:type="pct"/>
            <w:shd w:val="clear" w:color="auto" w:fill="FFFFFF"/>
            <w:vAlign w:val="center"/>
          </w:tcPr>
          <w:p w14:paraId="3A913B1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95" w:type="pct"/>
            <w:shd w:val="clear" w:color="auto" w:fill="FFFFFF"/>
            <w:vAlign w:val="center"/>
          </w:tcPr>
          <w:p w14:paraId="7093CA13"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nay</w:t>
            </w:r>
          </w:p>
        </w:tc>
        <w:tc>
          <w:tcPr>
            <w:tcW w:w="797" w:type="pct"/>
            <w:shd w:val="clear" w:color="auto" w:fill="FFFFFF"/>
            <w:vAlign w:val="center"/>
          </w:tcPr>
          <w:p w14:paraId="70BC1F01"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trước</w:t>
            </w:r>
          </w:p>
        </w:tc>
      </w:tr>
      <w:tr w:rsidR="00993830" w:rsidRPr="005E0440" w14:paraId="6227392D" w14:textId="77777777" w:rsidTr="004059FF">
        <w:tblPrEx>
          <w:tblCellMar>
            <w:top w:w="0" w:type="dxa"/>
            <w:left w:w="0" w:type="dxa"/>
            <w:bottom w:w="0" w:type="dxa"/>
            <w:right w:w="0" w:type="dxa"/>
          </w:tblCellMar>
        </w:tblPrEx>
        <w:tc>
          <w:tcPr>
            <w:tcW w:w="3408" w:type="pct"/>
            <w:shd w:val="clear" w:color="auto" w:fill="FFFFFF"/>
            <w:vAlign w:val="center"/>
          </w:tcPr>
          <w:p w14:paraId="6841C726"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xml:space="preserve">Lí do thay đổi giữa số đầu năm và cuối năm (đánh giá lại trong trường hợp nào, tài sản nào được đánh giá lại, theo </w:t>
            </w:r>
            <w:r w:rsidRPr="005E0440">
              <w:rPr>
                <w:rFonts w:ascii="Arial" w:hAnsi="Arial" w:cs="Arial"/>
                <w:color w:val="auto"/>
                <w:sz w:val="20"/>
                <w:lang w:val="en-US"/>
              </w:rPr>
              <w:t>quyết</w:t>
            </w:r>
            <w:r w:rsidRPr="005E0440">
              <w:rPr>
                <w:rFonts w:ascii="Arial" w:hAnsi="Arial" w:cs="Arial"/>
                <w:color w:val="auto"/>
                <w:sz w:val="20"/>
              </w:rPr>
              <w:t xml:space="preserve"> định nào?...).</w:t>
            </w:r>
          </w:p>
        </w:tc>
        <w:tc>
          <w:tcPr>
            <w:tcW w:w="795" w:type="pct"/>
            <w:shd w:val="clear" w:color="auto" w:fill="FFFFFF"/>
            <w:vAlign w:val="center"/>
          </w:tcPr>
          <w:p w14:paraId="3E81DF09"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797" w:type="pct"/>
            <w:shd w:val="clear" w:color="auto" w:fill="FFFFFF"/>
            <w:vAlign w:val="center"/>
          </w:tcPr>
          <w:p w14:paraId="17563B2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15C96B89"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rPr>
        <w:t>29. Chênh lệch tỷ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80"/>
        <w:gridCol w:w="1369"/>
        <w:gridCol w:w="1485"/>
      </w:tblGrid>
      <w:tr w:rsidR="00993830" w:rsidRPr="005E0440" w14:paraId="22351B12" w14:textId="77777777" w:rsidTr="004059FF">
        <w:tblPrEx>
          <w:tblCellMar>
            <w:top w:w="0" w:type="dxa"/>
            <w:left w:w="0" w:type="dxa"/>
            <w:bottom w:w="0" w:type="dxa"/>
            <w:right w:w="0" w:type="dxa"/>
          </w:tblCellMar>
        </w:tblPrEx>
        <w:tc>
          <w:tcPr>
            <w:tcW w:w="3347" w:type="pct"/>
            <w:shd w:val="clear" w:color="auto" w:fill="FFFFFF"/>
            <w:vAlign w:val="center"/>
          </w:tcPr>
          <w:p w14:paraId="6B2F27B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Khoản</w:t>
            </w:r>
            <w:r w:rsidRPr="005E0440">
              <w:rPr>
                <w:rFonts w:ascii="Arial" w:hAnsi="Arial" w:cs="Arial"/>
                <w:b/>
                <w:color w:val="auto"/>
                <w:sz w:val="20"/>
              </w:rPr>
              <w:t xml:space="preserve"> mục</w:t>
            </w:r>
          </w:p>
        </w:tc>
        <w:tc>
          <w:tcPr>
            <w:tcW w:w="793" w:type="pct"/>
            <w:shd w:val="clear" w:color="auto" w:fill="FFFFFF"/>
            <w:vAlign w:val="center"/>
          </w:tcPr>
          <w:p w14:paraId="0B141D49"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nay</w:t>
            </w:r>
          </w:p>
        </w:tc>
        <w:tc>
          <w:tcPr>
            <w:tcW w:w="860" w:type="pct"/>
            <w:shd w:val="clear" w:color="auto" w:fill="FFFFFF"/>
            <w:vAlign w:val="center"/>
          </w:tcPr>
          <w:p w14:paraId="1DB41FCF"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Năm trước</w:t>
            </w:r>
          </w:p>
        </w:tc>
      </w:tr>
      <w:tr w:rsidR="00993830" w:rsidRPr="005E0440" w14:paraId="3C38E19F" w14:textId="77777777" w:rsidTr="004059FF">
        <w:tblPrEx>
          <w:tblCellMar>
            <w:top w:w="0" w:type="dxa"/>
            <w:left w:w="0" w:type="dxa"/>
            <w:bottom w:w="0" w:type="dxa"/>
            <w:right w:w="0" w:type="dxa"/>
          </w:tblCellMar>
        </w:tblPrEx>
        <w:tc>
          <w:tcPr>
            <w:tcW w:w="3347" w:type="pct"/>
            <w:shd w:val="clear" w:color="auto" w:fill="FFFFFF"/>
            <w:vAlign w:val="center"/>
          </w:tcPr>
          <w:p w14:paraId="6A5C5754"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Chênh lệch tỷ giá do chuyển đổi BCTC lập bằng ngoại tệ sang VND</w:t>
            </w:r>
          </w:p>
        </w:tc>
        <w:tc>
          <w:tcPr>
            <w:tcW w:w="793" w:type="pct"/>
            <w:shd w:val="clear" w:color="auto" w:fill="FFFFFF"/>
            <w:vAlign w:val="center"/>
          </w:tcPr>
          <w:p w14:paraId="738F30E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575392F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7E8BD8C0" w14:textId="77777777" w:rsidTr="004059FF">
        <w:tblPrEx>
          <w:tblCellMar>
            <w:top w:w="0" w:type="dxa"/>
            <w:left w:w="0" w:type="dxa"/>
            <w:bottom w:w="0" w:type="dxa"/>
            <w:right w:w="0" w:type="dxa"/>
          </w:tblCellMar>
        </w:tblPrEx>
        <w:tc>
          <w:tcPr>
            <w:tcW w:w="3347" w:type="pct"/>
            <w:shd w:val="clear" w:color="auto" w:fill="FFFFFF"/>
            <w:vAlign w:val="center"/>
          </w:tcPr>
          <w:p w14:paraId="6D3461D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Chênh lệch tỷ giá phát sinh vì các nguyên nhân khác (nêu r</w:t>
            </w:r>
            <w:r w:rsidRPr="005E0440">
              <w:rPr>
                <w:rFonts w:ascii="Arial" w:hAnsi="Arial" w:cs="Arial"/>
                <w:color w:val="auto"/>
                <w:sz w:val="20"/>
                <w:lang w:val="en-US"/>
              </w:rPr>
              <w:t xml:space="preserve">õ </w:t>
            </w:r>
            <w:r w:rsidRPr="005E0440">
              <w:rPr>
                <w:rFonts w:ascii="Arial" w:hAnsi="Arial" w:cs="Arial"/>
                <w:color w:val="auto"/>
                <w:sz w:val="20"/>
              </w:rPr>
              <w:t>nguyên nhân)</w:t>
            </w:r>
          </w:p>
        </w:tc>
        <w:tc>
          <w:tcPr>
            <w:tcW w:w="793" w:type="pct"/>
            <w:shd w:val="clear" w:color="auto" w:fill="FFFFFF"/>
            <w:vAlign w:val="center"/>
          </w:tcPr>
          <w:p w14:paraId="0D9A16C0"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60" w:type="pct"/>
            <w:shd w:val="clear" w:color="auto" w:fill="FFFFFF"/>
            <w:vAlign w:val="center"/>
          </w:tcPr>
          <w:p w14:paraId="6B678CA7"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56074824" w14:textId="77777777" w:rsidR="00993830" w:rsidRPr="005E0440" w:rsidRDefault="00993830" w:rsidP="00993830">
      <w:pPr>
        <w:spacing w:before="120"/>
        <w:rPr>
          <w:rFonts w:ascii="Arial" w:hAnsi="Arial" w:cs="Arial"/>
          <w:b/>
          <w:i/>
          <w:color w:val="auto"/>
          <w:sz w:val="20"/>
        </w:rPr>
      </w:pPr>
      <w:r w:rsidRPr="005E0440">
        <w:rPr>
          <w:rFonts w:ascii="Arial" w:hAnsi="Arial" w:cs="Arial"/>
          <w:b/>
          <w:i/>
          <w:color w:val="auto"/>
          <w:sz w:val="20"/>
          <w:lang w:val="en-US"/>
        </w:rPr>
        <w:t>30</w:t>
      </w:r>
      <w:r w:rsidRPr="005E0440">
        <w:rPr>
          <w:rFonts w:ascii="Arial" w:hAnsi="Arial" w:cs="Arial"/>
          <w:b/>
          <w:i/>
          <w:color w:val="auto"/>
          <w:sz w:val="20"/>
        </w:rPr>
        <w:t xml:space="preserve">. Các khoản mục ngoài Báo cáo tình hình </w:t>
      </w:r>
      <w:r w:rsidRPr="005E0440">
        <w:rPr>
          <w:rFonts w:ascii="Arial" w:hAnsi="Arial" w:cs="Arial"/>
          <w:b/>
          <w:i/>
          <w:color w:val="auto"/>
          <w:sz w:val="20"/>
          <w:lang w:val="en-US"/>
        </w:rPr>
        <w:t>tài</w:t>
      </w:r>
      <w:r w:rsidRPr="005E0440">
        <w:rPr>
          <w:rFonts w:ascii="Arial" w:hAnsi="Arial" w:cs="Arial"/>
          <w:b/>
          <w:i/>
          <w:color w:val="auto"/>
          <w:sz w:val="20"/>
        </w:rPr>
        <w:t xml:space="preserve">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93"/>
        <w:gridCol w:w="1361"/>
        <w:gridCol w:w="1480"/>
      </w:tblGrid>
      <w:tr w:rsidR="00993830" w:rsidRPr="005E0440" w14:paraId="676F8907" w14:textId="77777777" w:rsidTr="004059FF">
        <w:tblPrEx>
          <w:tblCellMar>
            <w:top w:w="0" w:type="dxa"/>
            <w:left w:w="0" w:type="dxa"/>
            <w:bottom w:w="0" w:type="dxa"/>
            <w:right w:w="0" w:type="dxa"/>
          </w:tblCellMar>
        </w:tblPrEx>
        <w:tc>
          <w:tcPr>
            <w:tcW w:w="3355" w:type="pct"/>
            <w:shd w:val="clear" w:color="auto" w:fill="FFFFFF"/>
            <w:vAlign w:val="center"/>
          </w:tcPr>
          <w:p w14:paraId="706779CC"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Khoản mục</w:t>
            </w:r>
          </w:p>
        </w:tc>
        <w:tc>
          <w:tcPr>
            <w:tcW w:w="788" w:type="pct"/>
            <w:shd w:val="clear" w:color="auto" w:fill="FFFFFF"/>
            <w:vAlign w:val="center"/>
          </w:tcPr>
          <w:p w14:paraId="4CB87674"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lang w:val="en-US"/>
              </w:rPr>
              <w:t>Cuối</w:t>
            </w:r>
            <w:r w:rsidRPr="005E0440">
              <w:rPr>
                <w:rFonts w:ascii="Arial" w:hAnsi="Arial" w:cs="Arial"/>
                <w:b/>
                <w:color w:val="auto"/>
                <w:sz w:val="20"/>
              </w:rPr>
              <w:t xml:space="preserve"> năm</w:t>
            </w:r>
          </w:p>
        </w:tc>
        <w:tc>
          <w:tcPr>
            <w:tcW w:w="857" w:type="pct"/>
            <w:shd w:val="clear" w:color="auto" w:fill="FFFFFF"/>
            <w:vAlign w:val="center"/>
          </w:tcPr>
          <w:p w14:paraId="5BA516FB" w14:textId="77777777" w:rsidR="00993830" w:rsidRPr="005E0440" w:rsidRDefault="00993830" w:rsidP="004059FF">
            <w:pPr>
              <w:spacing w:before="120"/>
              <w:jc w:val="center"/>
              <w:rPr>
                <w:rFonts w:ascii="Arial" w:hAnsi="Arial" w:cs="Arial"/>
                <w:b/>
                <w:color w:val="auto"/>
                <w:sz w:val="20"/>
              </w:rPr>
            </w:pPr>
            <w:r w:rsidRPr="005E0440">
              <w:rPr>
                <w:rFonts w:ascii="Arial" w:hAnsi="Arial" w:cs="Arial"/>
                <w:b/>
                <w:color w:val="auto"/>
                <w:sz w:val="20"/>
              </w:rPr>
              <w:t>Đầu năm</w:t>
            </w:r>
          </w:p>
        </w:tc>
      </w:tr>
      <w:tr w:rsidR="00993830" w:rsidRPr="005E0440" w14:paraId="07E8E21F" w14:textId="77777777" w:rsidTr="004059FF">
        <w:tblPrEx>
          <w:tblCellMar>
            <w:top w:w="0" w:type="dxa"/>
            <w:left w:w="0" w:type="dxa"/>
            <w:bottom w:w="0" w:type="dxa"/>
            <w:right w:w="0" w:type="dxa"/>
          </w:tblCellMar>
        </w:tblPrEx>
        <w:tc>
          <w:tcPr>
            <w:tcW w:w="3355" w:type="pct"/>
            <w:shd w:val="clear" w:color="auto" w:fill="FFFFFF"/>
            <w:vAlign w:val="center"/>
          </w:tcPr>
          <w:p w14:paraId="3CE8B652"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a) Tài sản thuê ngoài: Tổng số ti</w:t>
            </w:r>
            <w:r w:rsidRPr="005E0440">
              <w:rPr>
                <w:rFonts w:ascii="Arial" w:hAnsi="Arial" w:cs="Arial"/>
                <w:color w:val="auto"/>
                <w:sz w:val="20"/>
                <w:lang w:val="en-US"/>
              </w:rPr>
              <w:t>ề</w:t>
            </w:r>
            <w:r w:rsidRPr="005E0440">
              <w:rPr>
                <w:rFonts w:ascii="Arial" w:hAnsi="Arial" w:cs="Arial"/>
                <w:color w:val="auto"/>
                <w:sz w:val="20"/>
              </w:rPr>
              <w:t xml:space="preserve">n thuê tối thiểu </w:t>
            </w:r>
            <w:r w:rsidRPr="005E0440">
              <w:rPr>
                <w:rFonts w:ascii="Arial" w:hAnsi="Arial" w:cs="Arial"/>
                <w:color w:val="auto"/>
                <w:sz w:val="20"/>
                <w:lang w:val="en-US"/>
              </w:rPr>
              <w:t>trong</w:t>
            </w:r>
            <w:r w:rsidRPr="005E0440">
              <w:rPr>
                <w:rFonts w:ascii="Arial" w:hAnsi="Arial" w:cs="Arial"/>
                <w:color w:val="auto"/>
                <w:sz w:val="20"/>
              </w:rPr>
              <w:t xml:space="preserve"> tương lai của hợp </w:t>
            </w:r>
            <w:r w:rsidRPr="005E0440">
              <w:rPr>
                <w:rFonts w:ascii="Arial" w:hAnsi="Arial" w:cs="Arial"/>
                <w:color w:val="auto"/>
                <w:sz w:val="20"/>
                <w:lang w:val="en-US"/>
              </w:rPr>
              <w:t>đồng</w:t>
            </w:r>
            <w:r w:rsidRPr="005E0440">
              <w:rPr>
                <w:rFonts w:ascii="Arial" w:hAnsi="Arial" w:cs="Arial"/>
                <w:color w:val="auto"/>
                <w:sz w:val="20"/>
              </w:rPr>
              <w:t xml:space="preserve"> thuê hoạt động tài sản không hủy ngang theo các thời hạn</w:t>
            </w:r>
          </w:p>
        </w:tc>
        <w:tc>
          <w:tcPr>
            <w:tcW w:w="788" w:type="pct"/>
            <w:shd w:val="clear" w:color="auto" w:fill="FFFFFF"/>
            <w:vAlign w:val="center"/>
          </w:tcPr>
          <w:p w14:paraId="46A74D64"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1B50DADC"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57DA1938" w14:textId="77777777" w:rsidTr="004059FF">
        <w:tblPrEx>
          <w:tblCellMar>
            <w:top w:w="0" w:type="dxa"/>
            <w:left w:w="0" w:type="dxa"/>
            <w:bottom w:w="0" w:type="dxa"/>
            <w:right w:w="0" w:type="dxa"/>
          </w:tblCellMar>
        </w:tblPrEx>
        <w:tc>
          <w:tcPr>
            <w:tcW w:w="3355" w:type="pct"/>
            <w:shd w:val="clear" w:color="auto" w:fill="FFFFFF"/>
            <w:vAlign w:val="center"/>
          </w:tcPr>
          <w:p w14:paraId="0C377B95"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Từ 1 năm trở xuống</w:t>
            </w:r>
          </w:p>
        </w:tc>
        <w:tc>
          <w:tcPr>
            <w:tcW w:w="788" w:type="pct"/>
            <w:shd w:val="clear" w:color="auto" w:fill="FFFFFF"/>
            <w:vAlign w:val="center"/>
          </w:tcPr>
          <w:p w14:paraId="478CBF12"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7D8AFB5D"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3A373F3E" w14:textId="77777777" w:rsidTr="004059FF">
        <w:tblPrEx>
          <w:tblCellMar>
            <w:top w:w="0" w:type="dxa"/>
            <w:left w:w="0" w:type="dxa"/>
            <w:bottom w:w="0" w:type="dxa"/>
            <w:right w:w="0" w:type="dxa"/>
          </w:tblCellMar>
        </w:tblPrEx>
        <w:tc>
          <w:tcPr>
            <w:tcW w:w="3355" w:type="pct"/>
            <w:shd w:val="clear" w:color="auto" w:fill="FFFFFF"/>
            <w:vAlign w:val="center"/>
          </w:tcPr>
          <w:p w14:paraId="65064BB0"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Trên 1 năm đến 5 năm</w:t>
            </w:r>
          </w:p>
        </w:tc>
        <w:tc>
          <w:tcPr>
            <w:tcW w:w="788" w:type="pct"/>
            <w:shd w:val="clear" w:color="auto" w:fill="FFFFFF"/>
            <w:vAlign w:val="center"/>
          </w:tcPr>
          <w:p w14:paraId="3D9290AE"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3AC532B6"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r w:rsidR="00993830" w:rsidRPr="005E0440" w14:paraId="6386B4B1" w14:textId="77777777" w:rsidTr="004059FF">
        <w:tblPrEx>
          <w:tblCellMar>
            <w:top w:w="0" w:type="dxa"/>
            <w:left w:w="0" w:type="dxa"/>
            <w:bottom w:w="0" w:type="dxa"/>
            <w:right w:w="0" w:type="dxa"/>
          </w:tblCellMar>
        </w:tblPrEx>
        <w:tc>
          <w:tcPr>
            <w:tcW w:w="3355" w:type="pct"/>
            <w:shd w:val="clear" w:color="auto" w:fill="FFFFFF"/>
            <w:vAlign w:val="center"/>
          </w:tcPr>
          <w:p w14:paraId="7482002B" w14:textId="77777777" w:rsidR="00993830" w:rsidRPr="005E0440" w:rsidRDefault="00993830" w:rsidP="004059FF">
            <w:pPr>
              <w:spacing w:before="120"/>
              <w:rPr>
                <w:rFonts w:ascii="Arial" w:hAnsi="Arial" w:cs="Arial"/>
                <w:color w:val="auto"/>
                <w:sz w:val="20"/>
              </w:rPr>
            </w:pPr>
            <w:r w:rsidRPr="005E0440">
              <w:rPr>
                <w:rFonts w:ascii="Arial" w:hAnsi="Arial" w:cs="Arial"/>
                <w:color w:val="auto"/>
                <w:sz w:val="20"/>
              </w:rPr>
              <w:t>- Trên 5 năm</w:t>
            </w:r>
          </w:p>
        </w:tc>
        <w:tc>
          <w:tcPr>
            <w:tcW w:w="788" w:type="pct"/>
            <w:shd w:val="clear" w:color="auto" w:fill="FFFFFF"/>
            <w:vAlign w:val="center"/>
          </w:tcPr>
          <w:p w14:paraId="3A4D58DF"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c>
          <w:tcPr>
            <w:tcW w:w="857" w:type="pct"/>
            <w:shd w:val="clear" w:color="auto" w:fill="FFFFFF"/>
            <w:vAlign w:val="center"/>
          </w:tcPr>
          <w:p w14:paraId="4457488A" w14:textId="77777777" w:rsidR="00993830" w:rsidRPr="005E0440" w:rsidRDefault="00993830" w:rsidP="004059FF">
            <w:pPr>
              <w:spacing w:before="120"/>
              <w:jc w:val="center"/>
              <w:rPr>
                <w:rFonts w:ascii="Arial" w:hAnsi="Arial" w:cs="Arial"/>
                <w:color w:val="auto"/>
                <w:sz w:val="20"/>
              </w:rPr>
            </w:pPr>
            <w:r w:rsidRPr="005E0440">
              <w:rPr>
                <w:rFonts w:ascii="Arial" w:hAnsi="Arial" w:cs="Arial"/>
                <w:color w:val="auto"/>
                <w:sz w:val="20"/>
              </w:rPr>
              <w:t>...</w:t>
            </w:r>
          </w:p>
        </w:tc>
      </w:tr>
    </w:tbl>
    <w:p w14:paraId="41CECCF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Doanh nghiệp phải thuyết minh </w:t>
      </w:r>
      <w:r w:rsidRPr="005E0440">
        <w:rPr>
          <w:rFonts w:ascii="Arial" w:hAnsi="Arial" w:cs="Arial"/>
          <w:color w:val="auto"/>
          <w:sz w:val="20"/>
          <w:lang w:val="en-US"/>
        </w:rPr>
        <w:t>số</w:t>
      </w:r>
      <w:r w:rsidRPr="005E0440">
        <w:rPr>
          <w:rFonts w:ascii="Arial" w:hAnsi="Arial" w:cs="Arial"/>
          <w:color w:val="auto"/>
          <w:sz w:val="20"/>
        </w:rPr>
        <w:t xml:space="preserve"> lượng, chủng loại, đặc điểm, tính chất, thời hạn</w:t>
      </w:r>
      <w:r w:rsidRPr="005E0440">
        <w:rPr>
          <w:rFonts w:ascii="Arial" w:hAnsi="Arial" w:cs="Arial"/>
          <w:color w:val="auto"/>
          <w:sz w:val="20"/>
          <w:lang w:val="en-US"/>
        </w:rPr>
        <w:t xml:space="preserve"> </w:t>
      </w:r>
      <w:r w:rsidRPr="005E0440">
        <w:rPr>
          <w:rFonts w:ascii="Arial" w:hAnsi="Arial" w:cs="Arial"/>
          <w:color w:val="auto"/>
          <w:sz w:val="20"/>
        </w:rPr>
        <w:t>thuê,... của từng loại hoặc từng nhóm tài sản thuê ngoài tại thời điểm cuối kỳ kế toán.</w:t>
      </w:r>
    </w:p>
    <w:p w14:paraId="359A9B7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b) Tài sản nhận giữ hộ, nhận ký gửi, nhận gia công, nhận ủy thác xuất nhập khẩu</w:t>
      </w:r>
    </w:p>
    <w:p w14:paraId="074BF03E"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về giá trị và lý do của các khoản tiền và tương đương tiền lớn do doanh nghiệp nắm </w:t>
      </w:r>
      <w:r w:rsidRPr="005E0440">
        <w:rPr>
          <w:rFonts w:ascii="Arial" w:hAnsi="Arial" w:cs="Arial"/>
          <w:color w:val="auto"/>
          <w:sz w:val="20"/>
          <w:lang w:val="en-US"/>
        </w:rPr>
        <w:t>giữ</w:t>
      </w:r>
      <w:r w:rsidRPr="005E0440">
        <w:rPr>
          <w:rFonts w:ascii="Arial" w:hAnsi="Arial" w:cs="Arial"/>
          <w:color w:val="auto"/>
          <w:sz w:val="20"/>
        </w:rPr>
        <w:t xml:space="preserve"> nhưng không được sử dụng do có sự hạn chế của pháp luật hoặc các ràng buộc khác mà doanh nghiệp phải thực hiện.</w:t>
      </w:r>
    </w:p>
    <w:p w14:paraId="074C283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Thuyết minh chi tiết về bản chất, </w:t>
      </w:r>
      <w:r w:rsidRPr="005E0440">
        <w:rPr>
          <w:rFonts w:ascii="Arial" w:hAnsi="Arial" w:cs="Arial"/>
          <w:color w:val="auto"/>
          <w:sz w:val="20"/>
          <w:lang w:val="en-US"/>
        </w:rPr>
        <w:t>số</w:t>
      </w:r>
      <w:r w:rsidRPr="005E0440">
        <w:rPr>
          <w:rFonts w:ascii="Arial" w:hAnsi="Arial" w:cs="Arial"/>
          <w:color w:val="auto"/>
          <w:sz w:val="20"/>
        </w:rPr>
        <w:t xml:space="preserve"> lượng, chủng loại, </w:t>
      </w:r>
      <w:r w:rsidRPr="005E0440">
        <w:rPr>
          <w:rFonts w:ascii="Arial" w:hAnsi="Arial" w:cs="Arial"/>
          <w:color w:val="auto"/>
          <w:sz w:val="20"/>
          <w:lang w:val="en-US"/>
        </w:rPr>
        <w:t>thông</w:t>
      </w:r>
      <w:r w:rsidRPr="005E0440">
        <w:rPr>
          <w:rFonts w:ascii="Arial" w:hAnsi="Arial" w:cs="Arial"/>
          <w:color w:val="auto"/>
          <w:sz w:val="20"/>
        </w:rPr>
        <w:t xml:space="preserve">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w:t>
      </w:r>
      <w:r w:rsidRPr="005E0440">
        <w:rPr>
          <w:rFonts w:ascii="Arial" w:hAnsi="Arial" w:cs="Arial"/>
          <w:color w:val="auto"/>
          <w:sz w:val="20"/>
          <w:lang w:val="en-US"/>
        </w:rPr>
        <w:t>đang</w:t>
      </w:r>
      <w:r w:rsidRPr="005E0440">
        <w:rPr>
          <w:rFonts w:ascii="Arial" w:hAnsi="Arial" w:cs="Arial"/>
          <w:color w:val="auto"/>
          <w:sz w:val="20"/>
        </w:rPr>
        <w:t xml:space="preserve"> nhận giữ hộ, quyền và nghĩa vụ của các bên trong việc bảo quản hàng hóa </w:t>
      </w:r>
      <w:r w:rsidRPr="005E0440">
        <w:rPr>
          <w:rFonts w:ascii="Arial" w:hAnsi="Arial" w:cs="Arial"/>
          <w:color w:val="auto"/>
          <w:sz w:val="20"/>
          <w:lang w:val="en-US"/>
        </w:rPr>
        <w:t>đó</w:t>
      </w:r>
      <w:r w:rsidRPr="005E0440">
        <w:rPr>
          <w:rFonts w:ascii="Arial" w:hAnsi="Arial" w:cs="Arial"/>
          <w:color w:val="auto"/>
          <w:sz w:val="20"/>
        </w:rPr>
        <w:t xml:space="preserve"> cũng như bất kỳ rủi ro đáng kể nào liên quan đến hàng hóa nhận giữ hộ,... Trường hợp không thể thuyết minh được cụ thể các thông tin về hàng hóa nhận </w:t>
      </w:r>
      <w:r w:rsidRPr="005E0440">
        <w:rPr>
          <w:rFonts w:ascii="Arial" w:hAnsi="Arial" w:cs="Arial"/>
          <w:color w:val="auto"/>
          <w:sz w:val="20"/>
          <w:lang w:val="en-US"/>
        </w:rPr>
        <w:t>giữ</w:t>
      </w:r>
      <w:r w:rsidRPr="005E0440">
        <w:rPr>
          <w:rFonts w:ascii="Arial" w:hAnsi="Arial" w:cs="Arial"/>
          <w:color w:val="auto"/>
          <w:sz w:val="20"/>
        </w:rPr>
        <w:t xml:space="preserve"> hộ thì phải nêu rõ và giải thích lý do không thể thực hiện được việc thuyết minh này.</w:t>
      </w:r>
    </w:p>
    <w:p w14:paraId="0FB031A2"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Hàng hóa nhận bán hộ, nhận ký gửi, nhận bán đại lý, nhận ủy thác xuất nhập khẩu: Doanh nghiệp phải thuyết minh chi tiết về số lượng, chủng loại, quy cách, phẩm chất từng loại hàng hóa;</w:t>
      </w:r>
    </w:p>
    <w:p w14:paraId="756CD14A"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Tài sản nhận cầm cố, thế chấp: Doanh nghiệp phải thuyết minh chi tiết từng loại tài </w:t>
      </w:r>
      <w:r w:rsidRPr="005E0440">
        <w:rPr>
          <w:rFonts w:ascii="Arial" w:hAnsi="Arial" w:cs="Arial"/>
          <w:color w:val="auto"/>
          <w:sz w:val="20"/>
          <w:lang w:val="en-US"/>
        </w:rPr>
        <w:t>sản</w:t>
      </w:r>
      <w:r w:rsidRPr="005E0440">
        <w:rPr>
          <w:rFonts w:ascii="Arial" w:hAnsi="Arial" w:cs="Arial"/>
          <w:color w:val="auto"/>
          <w:sz w:val="20"/>
        </w:rPr>
        <w:t xml:space="preserve"> nhận cầm cố, thế chấp; từng kỳ hạn và đối tượng cầm </w:t>
      </w:r>
      <w:r w:rsidRPr="005E0440">
        <w:rPr>
          <w:rFonts w:ascii="Arial" w:hAnsi="Arial" w:cs="Arial"/>
          <w:color w:val="auto"/>
          <w:sz w:val="20"/>
          <w:lang w:val="en-US"/>
        </w:rPr>
        <w:t>cố</w:t>
      </w:r>
      <w:r w:rsidRPr="005E0440">
        <w:rPr>
          <w:rFonts w:ascii="Arial" w:hAnsi="Arial" w:cs="Arial"/>
          <w:color w:val="auto"/>
          <w:sz w:val="20"/>
        </w:rPr>
        <w:t>, thế chấp,...</w:t>
      </w:r>
    </w:p>
    <w:p w14:paraId="6AA601FC"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 Tài sản của đơn vị khác phát </w:t>
      </w:r>
      <w:r w:rsidRPr="005E0440">
        <w:rPr>
          <w:rFonts w:ascii="Arial" w:hAnsi="Arial" w:cs="Arial"/>
          <w:color w:val="auto"/>
          <w:sz w:val="20"/>
          <w:lang w:val="en-US"/>
        </w:rPr>
        <w:t>hiện</w:t>
      </w:r>
      <w:r w:rsidRPr="005E0440">
        <w:rPr>
          <w:rFonts w:ascii="Arial" w:hAnsi="Arial" w:cs="Arial"/>
          <w:color w:val="auto"/>
          <w:sz w:val="20"/>
        </w:rPr>
        <w:t xml:space="preserve"> thừa khi </w:t>
      </w:r>
      <w:r w:rsidRPr="005E0440">
        <w:rPr>
          <w:rFonts w:ascii="Arial" w:hAnsi="Arial" w:cs="Arial"/>
          <w:color w:val="auto"/>
          <w:sz w:val="20"/>
          <w:lang w:val="en-US"/>
        </w:rPr>
        <w:t>kiểm</w:t>
      </w:r>
      <w:r w:rsidRPr="005E0440">
        <w:rPr>
          <w:rFonts w:ascii="Arial" w:hAnsi="Arial" w:cs="Arial"/>
          <w:color w:val="auto"/>
          <w:sz w:val="20"/>
        </w:rPr>
        <w:t xml:space="preserve"> kê.</w:t>
      </w:r>
    </w:p>
    <w:p w14:paraId="7DA7155B"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c) Tài sản kết cấu hạ tầng không tính thành phần vốn nhà nước tại doanh nghiệp: Doanh nghiệp phải thuyết minh về nguyên giá, giá trị hao mòn lũy kế theo quy định của pháp luật liên quan.</w:t>
      </w:r>
    </w:p>
    <w:p w14:paraId="0DEB4B1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 xml:space="preserve">d) Tài sản của doanh nghiệp sử dụng </w:t>
      </w:r>
      <w:r w:rsidRPr="005E0440">
        <w:rPr>
          <w:rFonts w:ascii="Arial" w:hAnsi="Arial" w:cs="Arial"/>
          <w:color w:val="auto"/>
          <w:sz w:val="20"/>
          <w:lang w:val="en-US"/>
        </w:rPr>
        <w:t>để</w:t>
      </w:r>
      <w:r w:rsidRPr="005E0440">
        <w:rPr>
          <w:rFonts w:ascii="Arial" w:hAnsi="Arial" w:cs="Arial"/>
          <w:color w:val="auto"/>
          <w:sz w:val="20"/>
        </w:rPr>
        <w:t xml:space="preserve"> cầm cố, thế chấp: Doanh nghiệp phải thuyết minh chi tiết từng loại tài sản sử dụng để cầm cố, thế chấp; từng kỳ hạn và đối tượng nhận cầm </w:t>
      </w:r>
      <w:r w:rsidRPr="005E0440">
        <w:rPr>
          <w:rFonts w:ascii="Arial" w:hAnsi="Arial" w:cs="Arial"/>
          <w:color w:val="auto"/>
          <w:sz w:val="20"/>
          <w:lang w:val="en-US"/>
        </w:rPr>
        <w:t>cố</w:t>
      </w:r>
      <w:r w:rsidRPr="005E0440">
        <w:rPr>
          <w:rFonts w:ascii="Arial" w:hAnsi="Arial" w:cs="Arial"/>
          <w:color w:val="auto"/>
          <w:sz w:val="20"/>
        </w:rPr>
        <w:t>, thế chấp,...</w:t>
      </w:r>
    </w:p>
    <w:p w14:paraId="16AC246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lastRenderedPageBreak/>
        <w:t xml:space="preserve">đ) Ngoại tệ các loại: Doanh nghiệp phải thuyết minh chi tiết </w:t>
      </w:r>
      <w:r w:rsidRPr="005E0440">
        <w:rPr>
          <w:rFonts w:ascii="Arial" w:hAnsi="Arial" w:cs="Arial"/>
          <w:color w:val="auto"/>
          <w:sz w:val="20"/>
          <w:lang w:val="en-US"/>
        </w:rPr>
        <w:t>số</w:t>
      </w:r>
      <w:r w:rsidRPr="005E0440">
        <w:rPr>
          <w:rFonts w:ascii="Arial" w:hAnsi="Arial" w:cs="Arial"/>
          <w:color w:val="auto"/>
          <w:sz w:val="20"/>
        </w:rPr>
        <w:t xml:space="preserve"> lượng từng loại ngoại tệ tính theo nguyên tệ.</w:t>
      </w:r>
    </w:p>
    <w:p w14:paraId="64FD0045"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Vàng tiền tệ: Doanh nghiệp phải trình bày khối lượng theo đơn vị tính trong nước.</w:t>
      </w:r>
    </w:p>
    <w:p w14:paraId="59003F24" w14:textId="77777777" w:rsidR="00993830" w:rsidRPr="005E0440" w:rsidRDefault="00993830" w:rsidP="00993830">
      <w:pPr>
        <w:spacing w:before="120"/>
        <w:rPr>
          <w:rFonts w:ascii="Arial" w:hAnsi="Arial" w:cs="Arial"/>
          <w:color w:val="auto"/>
          <w:sz w:val="20"/>
        </w:rPr>
      </w:pPr>
      <w:r w:rsidRPr="005E0440">
        <w:rPr>
          <w:rFonts w:ascii="Arial" w:hAnsi="Arial" w:cs="Arial"/>
          <w:color w:val="auto"/>
          <w:sz w:val="20"/>
        </w:rPr>
        <w:t>Kim khí quý, đá quý: Doanh nghiệp phải thuyết minh chi tiết giá gốc, số lượng và chủng loại các loại kim khí quý, đá quý.</w:t>
      </w:r>
    </w:p>
    <w:p w14:paraId="79832D61" w14:textId="77777777" w:rsidR="00993830" w:rsidRPr="005E0440" w:rsidRDefault="00993830" w:rsidP="00993830">
      <w:pPr>
        <w:spacing w:before="120"/>
        <w:rPr>
          <w:rFonts w:ascii="Arial" w:hAnsi="Arial" w:cs="Arial"/>
          <w:color w:val="auto"/>
          <w:sz w:val="20"/>
          <w:lang w:val="en-US"/>
        </w:rPr>
      </w:pPr>
      <w:r w:rsidRPr="005E0440">
        <w:rPr>
          <w:rFonts w:ascii="Arial" w:hAnsi="Arial" w:cs="Arial"/>
          <w:color w:val="auto"/>
          <w:sz w:val="2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3870D242"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g) Lãi trả chậm, trả góp khi mua tài sản: Doanh nghiệp phải thuyết minh số kỳ trả chậm, trả góp; tổng số lãi phải trả; </w:t>
      </w:r>
      <w:r w:rsidRPr="00553A2A">
        <w:rPr>
          <w:rFonts w:ascii="Arial" w:hAnsi="Arial" w:cs="Arial"/>
          <w:sz w:val="20"/>
          <w:lang w:val="en-US"/>
        </w:rPr>
        <w:t>số lãi</w:t>
      </w:r>
      <w:r w:rsidRPr="00553A2A">
        <w:rPr>
          <w:rFonts w:ascii="Arial" w:hAnsi="Arial" w:cs="Arial"/>
          <w:sz w:val="20"/>
        </w:rPr>
        <w:t xml:space="preserve"> đã trả; lãi còn phải trả khi mua trả chậm, trả góp tài sản.</w:t>
      </w:r>
    </w:p>
    <w:p w14:paraId="5B3EF6BB" w14:textId="77777777" w:rsidR="00993830" w:rsidRPr="00553A2A" w:rsidRDefault="00993830" w:rsidP="00993830">
      <w:pPr>
        <w:spacing w:before="120"/>
        <w:rPr>
          <w:rFonts w:ascii="Arial" w:hAnsi="Arial" w:cs="Arial"/>
          <w:sz w:val="20"/>
        </w:rPr>
      </w:pPr>
      <w:r w:rsidRPr="00553A2A">
        <w:rPr>
          <w:rFonts w:ascii="Arial" w:hAnsi="Arial" w:cs="Arial"/>
          <w:sz w:val="20"/>
        </w:rPr>
        <w:t>h) Lãi trả chậm, trả góp khi bán tài sản: Doanh nghiệp phải thuyết minh số kỳ trả chậm, trả góp; tổng số lãi phải thu; số lãi đã thu; lãi còn phải thu khi bán trả chậm, trả góp tài sản.</w:t>
      </w:r>
    </w:p>
    <w:p w14:paraId="198C4C16" w14:textId="77777777" w:rsidR="00993830" w:rsidRPr="00553A2A" w:rsidRDefault="00993830" w:rsidP="00993830">
      <w:pPr>
        <w:spacing w:before="120"/>
        <w:rPr>
          <w:rFonts w:ascii="Arial" w:hAnsi="Arial" w:cs="Arial"/>
          <w:sz w:val="20"/>
        </w:rPr>
      </w:pPr>
      <w:r w:rsidRPr="00553A2A">
        <w:rPr>
          <w:rFonts w:ascii="Arial" w:hAnsi="Arial" w:cs="Arial"/>
          <w:sz w:val="20"/>
        </w:rPr>
        <w:t>i) Các thông tin khác về các khoản mục ngoài Báo cáo tài chính để cung cấp thông tin hữu ích cho người sử dụng báo cáo.</w:t>
      </w:r>
    </w:p>
    <w:p w14:paraId="364FADE7" w14:textId="77777777" w:rsidR="00993830" w:rsidRPr="00553A2A" w:rsidRDefault="00993830" w:rsidP="00993830">
      <w:pPr>
        <w:spacing w:before="120"/>
        <w:rPr>
          <w:rFonts w:ascii="Arial" w:hAnsi="Arial" w:cs="Arial"/>
          <w:b/>
          <w:i/>
          <w:sz w:val="20"/>
        </w:rPr>
      </w:pPr>
      <w:r w:rsidRPr="00553A2A">
        <w:rPr>
          <w:rFonts w:ascii="Arial" w:hAnsi="Arial" w:cs="Arial"/>
          <w:b/>
          <w:i/>
          <w:sz w:val="20"/>
        </w:rPr>
        <w:t>31</w:t>
      </w:r>
      <w:r w:rsidRPr="00553A2A">
        <w:rPr>
          <w:rFonts w:ascii="Arial" w:hAnsi="Arial" w:cs="Arial"/>
          <w:b/>
          <w:i/>
          <w:sz w:val="20"/>
          <w:lang w:val="en-US"/>
        </w:rPr>
        <w:t>.</w:t>
      </w:r>
      <w:r w:rsidRPr="00553A2A">
        <w:rPr>
          <w:rFonts w:ascii="Arial" w:hAnsi="Arial" w:cs="Arial"/>
          <w:b/>
          <w:i/>
          <w:sz w:val="20"/>
        </w:rPr>
        <w:t xml:space="preserve"> Ph</w:t>
      </w:r>
      <w:r w:rsidRPr="00553A2A">
        <w:rPr>
          <w:rFonts w:ascii="Arial" w:hAnsi="Arial" w:cs="Arial"/>
          <w:b/>
          <w:i/>
          <w:sz w:val="20"/>
          <w:lang w:val="en-US"/>
        </w:rPr>
        <w:t>ầ</w:t>
      </w:r>
      <w:r w:rsidRPr="00553A2A">
        <w:rPr>
          <w:rFonts w:ascii="Arial" w:hAnsi="Arial" w:cs="Arial"/>
          <w:b/>
          <w:i/>
          <w:sz w:val="20"/>
        </w:rPr>
        <w:t>n giá trị các tài sản mà doanh nghiệp đang nắm giữ của các bên khác nhưng bị giới hạn sử d</w:t>
      </w:r>
      <w:r w:rsidRPr="00553A2A">
        <w:rPr>
          <w:rFonts w:ascii="Arial" w:hAnsi="Arial" w:cs="Arial"/>
          <w:b/>
          <w:i/>
          <w:sz w:val="20"/>
          <w:lang w:val="en-US"/>
        </w:rPr>
        <w:t>ụ</w:t>
      </w:r>
      <w:r w:rsidRPr="00553A2A">
        <w:rPr>
          <w:rFonts w:ascii="Arial" w:hAnsi="Arial" w:cs="Arial"/>
          <w:b/>
          <w:i/>
          <w:sz w:val="20"/>
        </w:rPr>
        <w:t>ng do có sự hạn chế của pháp luật hoặc các khoản nợ phải trả mà doanh nghiệp có nghĩa v</w:t>
      </w:r>
      <w:r w:rsidRPr="00553A2A">
        <w:rPr>
          <w:rFonts w:ascii="Arial" w:hAnsi="Arial" w:cs="Arial"/>
          <w:b/>
          <w:i/>
          <w:sz w:val="20"/>
          <w:lang w:val="en-US"/>
        </w:rPr>
        <w:t>ụ</w:t>
      </w:r>
      <w:r w:rsidRPr="00553A2A">
        <w:rPr>
          <w:rFonts w:ascii="Arial" w:hAnsi="Arial" w:cs="Arial"/>
          <w:b/>
          <w:i/>
          <w:sz w:val="20"/>
        </w:rPr>
        <w:t xml:space="preserve"> phải thanh toán theo thỏa thuận hợp đồng hoặc theo quy định c</w:t>
      </w:r>
      <w:r w:rsidRPr="00553A2A">
        <w:rPr>
          <w:rFonts w:ascii="Arial" w:hAnsi="Arial" w:cs="Arial"/>
          <w:b/>
          <w:i/>
          <w:sz w:val="20"/>
          <w:lang w:val="en-US"/>
        </w:rPr>
        <w:t>ủ</w:t>
      </w:r>
      <w:r w:rsidRPr="00553A2A">
        <w:rPr>
          <w:rFonts w:ascii="Arial" w:hAnsi="Arial" w:cs="Arial"/>
          <w:b/>
          <w:i/>
          <w:sz w:val="20"/>
        </w:rPr>
        <w:t>a pháp luật (ví dụ các tài sản theo hợp đồng BCC, các khoản tiền bị phong tỏa khi công ty đại chúng phát hành/chào bán cổ phiếu huy động vốn từ các cổ đông,</w:t>
      </w:r>
      <w:r>
        <w:rPr>
          <w:rFonts w:ascii="Arial" w:hAnsi="Arial" w:cs="Arial"/>
          <w:b/>
          <w:i/>
          <w:sz w:val="20"/>
        </w:rPr>
        <w:t>…</w:t>
      </w:r>
      <w:r w:rsidRPr="00553A2A">
        <w:rPr>
          <w:rFonts w:ascii="Arial" w:hAnsi="Arial" w:cs="Arial"/>
          <w:b/>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79"/>
        <w:gridCol w:w="1318"/>
        <w:gridCol w:w="1537"/>
      </w:tblGrid>
      <w:tr w:rsidR="00993830" w:rsidRPr="00553A2A" w14:paraId="510F4E15" w14:textId="77777777" w:rsidTr="004059FF">
        <w:tblPrEx>
          <w:tblCellMar>
            <w:top w:w="0" w:type="dxa"/>
            <w:left w:w="0" w:type="dxa"/>
            <w:bottom w:w="0" w:type="dxa"/>
            <w:right w:w="0" w:type="dxa"/>
          </w:tblCellMar>
        </w:tblPrEx>
        <w:tc>
          <w:tcPr>
            <w:tcW w:w="3347" w:type="pct"/>
            <w:shd w:val="clear" w:color="auto" w:fill="FFFFFF"/>
            <w:vAlign w:val="center"/>
          </w:tcPr>
          <w:p w14:paraId="29CF3C7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p w14:paraId="0E4EF733" w14:textId="77777777" w:rsidR="00993830" w:rsidRPr="00553A2A" w:rsidRDefault="00993830" w:rsidP="004059FF">
            <w:pPr>
              <w:spacing w:before="120"/>
              <w:jc w:val="center"/>
              <w:rPr>
                <w:rFonts w:ascii="Arial" w:hAnsi="Arial" w:cs="Arial"/>
                <w:b/>
                <w:i/>
                <w:sz w:val="20"/>
              </w:rPr>
            </w:pPr>
            <w:r w:rsidRPr="00553A2A">
              <w:rPr>
                <w:rFonts w:ascii="Arial" w:hAnsi="Arial" w:cs="Arial"/>
                <w:b/>
                <w:i/>
                <w:sz w:val="20"/>
              </w:rPr>
              <w:t>(Tùy thuộc vào nội dung khoản mục để thuyết minh cho phù hợp với thực tế của doanh nghiệp)</w:t>
            </w:r>
          </w:p>
        </w:tc>
        <w:tc>
          <w:tcPr>
            <w:tcW w:w="763" w:type="pct"/>
            <w:shd w:val="clear" w:color="auto" w:fill="FFFFFF"/>
            <w:vAlign w:val="center"/>
          </w:tcPr>
          <w:p w14:paraId="066E16D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90" w:type="pct"/>
            <w:shd w:val="clear" w:color="auto" w:fill="FFFFFF"/>
            <w:vAlign w:val="center"/>
          </w:tcPr>
          <w:p w14:paraId="486E787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6CAAFB4B" w14:textId="77777777" w:rsidTr="004059FF">
        <w:tblPrEx>
          <w:tblCellMar>
            <w:top w:w="0" w:type="dxa"/>
            <w:left w:w="0" w:type="dxa"/>
            <w:bottom w:w="0" w:type="dxa"/>
            <w:right w:w="0" w:type="dxa"/>
          </w:tblCellMar>
        </w:tblPrEx>
        <w:tc>
          <w:tcPr>
            <w:tcW w:w="3347" w:type="pct"/>
            <w:shd w:val="clear" w:color="auto" w:fill="FFFFFF"/>
            <w:vAlign w:val="center"/>
          </w:tcPr>
          <w:p w14:paraId="53335CF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Tài sản</w:t>
            </w:r>
          </w:p>
        </w:tc>
        <w:tc>
          <w:tcPr>
            <w:tcW w:w="763" w:type="pct"/>
            <w:shd w:val="clear" w:color="auto" w:fill="FFFFFF"/>
            <w:vAlign w:val="center"/>
          </w:tcPr>
          <w:p w14:paraId="74822155" w14:textId="77777777" w:rsidR="00993830" w:rsidRPr="00553A2A" w:rsidRDefault="00993830" w:rsidP="004059FF">
            <w:pPr>
              <w:spacing w:before="120"/>
              <w:jc w:val="center"/>
              <w:rPr>
                <w:rFonts w:ascii="Arial" w:hAnsi="Arial" w:cs="Arial"/>
                <w:b/>
                <w:sz w:val="20"/>
              </w:rPr>
            </w:pPr>
          </w:p>
        </w:tc>
        <w:tc>
          <w:tcPr>
            <w:tcW w:w="890" w:type="pct"/>
            <w:shd w:val="clear" w:color="auto" w:fill="FFFFFF"/>
            <w:vAlign w:val="center"/>
          </w:tcPr>
          <w:p w14:paraId="3F459D29" w14:textId="77777777" w:rsidR="00993830" w:rsidRPr="00553A2A" w:rsidRDefault="00993830" w:rsidP="004059FF">
            <w:pPr>
              <w:spacing w:before="120"/>
              <w:jc w:val="center"/>
              <w:rPr>
                <w:rFonts w:ascii="Arial" w:hAnsi="Arial" w:cs="Arial"/>
                <w:b/>
                <w:sz w:val="20"/>
              </w:rPr>
            </w:pPr>
          </w:p>
        </w:tc>
      </w:tr>
      <w:tr w:rsidR="00993830" w:rsidRPr="00553A2A" w14:paraId="51497BCD" w14:textId="77777777" w:rsidTr="004059FF">
        <w:tblPrEx>
          <w:tblCellMar>
            <w:top w:w="0" w:type="dxa"/>
            <w:left w:w="0" w:type="dxa"/>
            <w:bottom w:w="0" w:type="dxa"/>
            <w:right w:w="0" w:type="dxa"/>
          </w:tblCellMar>
        </w:tblPrEx>
        <w:tc>
          <w:tcPr>
            <w:tcW w:w="3347" w:type="pct"/>
            <w:shd w:val="clear" w:color="auto" w:fill="FFFFFF"/>
            <w:vAlign w:val="center"/>
          </w:tcPr>
          <w:p w14:paraId="76775E6F" w14:textId="77777777" w:rsidR="00993830" w:rsidRPr="00553A2A" w:rsidRDefault="00993830" w:rsidP="004059FF">
            <w:pPr>
              <w:spacing w:before="120"/>
              <w:rPr>
                <w:rFonts w:ascii="Arial" w:hAnsi="Arial" w:cs="Arial"/>
                <w:sz w:val="20"/>
              </w:rPr>
            </w:pPr>
            <w:r w:rsidRPr="00553A2A">
              <w:rPr>
                <w:rFonts w:ascii="Arial" w:hAnsi="Arial" w:cs="Arial"/>
                <w:sz w:val="20"/>
              </w:rPr>
              <w:t>- Tiền và tương đương tiền</w:t>
            </w:r>
          </w:p>
        </w:tc>
        <w:tc>
          <w:tcPr>
            <w:tcW w:w="763" w:type="pct"/>
            <w:shd w:val="clear" w:color="auto" w:fill="FFFFFF"/>
            <w:vAlign w:val="center"/>
          </w:tcPr>
          <w:p w14:paraId="5C6EC1A2"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200740B1"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04A68221" w14:textId="77777777" w:rsidTr="004059FF">
        <w:tblPrEx>
          <w:tblCellMar>
            <w:top w:w="0" w:type="dxa"/>
            <w:left w:w="0" w:type="dxa"/>
            <w:bottom w:w="0" w:type="dxa"/>
            <w:right w:w="0" w:type="dxa"/>
          </w:tblCellMar>
        </w:tblPrEx>
        <w:tc>
          <w:tcPr>
            <w:tcW w:w="3347" w:type="pct"/>
            <w:shd w:val="clear" w:color="auto" w:fill="FFFFFF"/>
            <w:vAlign w:val="center"/>
          </w:tcPr>
          <w:p w14:paraId="0B1F357A" w14:textId="77777777" w:rsidR="00993830" w:rsidRPr="00553A2A" w:rsidRDefault="00993830" w:rsidP="004059FF">
            <w:pPr>
              <w:spacing w:before="120"/>
              <w:rPr>
                <w:rFonts w:ascii="Arial" w:hAnsi="Arial" w:cs="Arial"/>
                <w:sz w:val="20"/>
              </w:rPr>
            </w:pPr>
            <w:r w:rsidRPr="00553A2A">
              <w:rPr>
                <w:rFonts w:ascii="Arial" w:hAnsi="Arial" w:cs="Arial"/>
                <w:sz w:val="20"/>
              </w:rPr>
              <w:t>- Nợ phải thu</w:t>
            </w:r>
          </w:p>
        </w:tc>
        <w:tc>
          <w:tcPr>
            <w:tcW w:w="763" w:type="pct"/>
            <w:shd w:val="clear" w:color="auto" w:fill="FFFFFF"/>
            <w:vAlign w:val="center"/>
          </w:tcPr>
          <w:p w14:paraId="4753402B"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5FD189F6"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0CFB9620" w14:textId="77777777" w:rsidTr="004059FF">
        <w:tblPrEx>
          <w:tblCellMar>
            <w:top w:w="0" w:type="dxa"/>
            <w:left w:w="0" w:type="dxa"/>
            <w:bottom w:w="0" w:type="dxa"/>
            <w:right w:w="0" w:type="dxa"/>
          </w:tblCellMar>
        </w:tblPrEx>
        <w:tc>
          <w:tcPr>
            <w:tcW w:w="3347" w:type="pct"/>
            <w:shd w:val="clear" w:color="auto" w:fill="FFFFFF"/>
            <w:vAlign w:val="center"/>
          </w:tcPr>
          <w:p w14:paraId="02DAE4B7" w14:textId="77777777" w:rsidR="00993830" w:rsidRPr="00553A2A" w:rsidRDefault="00993830" w:rsidP="004059FF">
            <w:pPr>
              <w:spacing w:before="120"/>
              <w:rPr>
                <w:rFonts w:ascii="Arial" w:hAnsi="Arial" w:cs="Arial"/>
                <w:sz w:val="20"/>
              </w:rPr>
            </w:pPr>
            <w:r w:rsidRPr="00553A2A">
              <w:rPr>
                <w:rFonts w:ascii="Arial" w:hAnsi="Arial" w:cs="Arial"/>
                <w:sz w:val="20"/>
              </w:rPr>
              <w:t>- Hàng tồn kho</w:t>
            </w:r>
          </w:p>
        </w:tc>
        <w:tc>
          <w:tcPr>
            <w:tcW w:w="763" w:type="pct"/>
            <w:shd w:val="clear" w:color="auto" w:fill="FFFFFF"/>
            <w:vAlign w:val="center"/>
          </w:tcPr>
          <w:p w14:paraId="2284E0DA"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5EB2D0A8"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6485CA11" w14:textId="77777777" w:rsidTr="004059FF">
        <w:tblPrEx>
          <w:tblCellMar>
            <w:top w:w="0" w:type="dxa"/>
            <w:left w:w="0" w:type="dxa"/>
            <w:bottom w:w="0" w:type="dxa"/>
            <w:right w:w="0" w:type="dxa"/>
          </w:tblCellMar>
        </w:tblPrEx>
        <w:tc>
          <w:tcPr>
            <w:tcW w:w="3347" w:type="pct"/>
            <w:shd w:val="clear" w:color="auto" w:fill="FFFFFF"/>
            <w:vAlign w:val="center"/>
          </w:tcPr>
          <w:p w14:paraId="2ABAFBFA" w14:textId="77777777" w:rsidR="00993830" w:rsidRPr="00553A2A" w:rsidRDefault="00993830" w:rsidP="004059FF">
            <w:pPr>
              <w:spacing w:before="120"/>
              <w:rPr>
                <w:rFonts w:ascii="Arial" w:hAnsi="Arial" w:cs="Arial"/>
                <w:sz w:val="20"/>
              </w:rPr>
            </w:pPr>
            <w:r w:rsidRPr="00553A2A">
              <w:rPr>
                <w:rFonts w:ascii="Arial" w:hAnsi="Arial" w:cs="Arial"/>
                <w:sz w:val="20"/>
              </w:rPr>
              <w:t>- TSCĐ</w:t>
            </w:r>
          </w:p>
        </w:tc>
        <w:tc>
          <w:tcPr>
            <w:tcW w:w="763" w:type="pct"/>
            <w:shd w:val="clear" w:color="auto" w:fill="FFFFFF"/>
            <w:vAlign w:val="center"/>
          </w:tcPr>
          <w:p w14:paraId="6261820E"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51C743ED"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6079B490" w14:textId="77777777" w:rsidTr="004059FF">
        <w:tblPrEx>
          <w:tblCellMar>
            <w:top w:w="0" w:type="dxa"/>
            <w:left w:w="0" w:type="dxa"/>
            <w:bottom w:w="0" w:type="dxa"/>
            <w:right w:w="0" w:type="dxa"/>
          </w:tblCellMar>
        </w:tblPrEx>
        <w:tc>
          <w:tcPr>
            <w:tcW w:w="3347" w:type="pct"/>
            <w:shd w:val="clear" w:color="auto" w:fill="FFFFFF"/>
            <w:vAlign w:val="center"/>
          </w:tcPr>
          <w:p w14:paraId="7BA5C863" w14:textId="77777777" w:rsidR="00993830" w:rsidRPr="00553A2A" w:rsidRDefault="00993830" w:rsidP="004059FF">
            <w:pPr>
              <w:spacing w:before="120"/>
              <w:rPr>
                <w:rFonts w:ascii="Arial" w:hAnsi="Arial" w:cs="Arial"/>
                <w:sz w:val="20"/>
              </w:rPr>
            </w:pPr>
            <w:r w:rsidRPr="00553A2A">
              <w:rPr>
                <w:rFonts w:ascii="Arial" w:hAnsi="Arial" w:cs="Arial"/>
                <w:sz w:val="20"/>
              </w:rPr>
              <w:t>- BĐSĐT</w:t>
            </w:r>
          </w:p>
        </w:tc>
        <w:tc>
          <w:tcPr>
            <w:tcW w:w="763" w:type="pct"/>
            <w:shd w:val="clear" w:color="auto" w:fill="FFFFFF"/>
            <w:vAlign w:val="center"/>
          </w:tcPr>
          <w:p w14:paraId="2205727B"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46059D8B"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0CF77556" w14:textId="77777777" w:rsidTr="004059FF">
        <w:tblPrEx>
          <w:tblCellMar>
            <w:top w:w="0" w:type="dxa"/>
            <w:left w:w="0" w:type="dxa"/>
            <w:bottom w:w="0" w:type="dxa"/>
            <w:right w:w="0" w:type="dxa"/>
          </w:tblCellMar>
        </w:tblPrEx>
        <w:tc>
          <w:tcPr>
            <w:tcW w:w="3347" w:type="pct"/>
            <w:shd w:val="clear" w:color="auto" w:fill="FFFFFF"/>
            <w:vAlign w:val="center"/>
          </w:tcPr>
          <w:p w14:paraId="3810D4B3" w14:textId="77777777" w:rsidR="00993830" w:rsidRPr="00553A2A" w:rsidRDefault="00993830" w:rsidP="004059FF">
            <w:pPr>
              <w:spacing w:before="120"/>
              <w:rPr>
                <w:rFonts w:ascii="Arial" w:hAnsi="Arial" w:cs="Arial"/>
                <w:sz w:val="20"/>
              </w:rPr>
            </w:pPr>
            <w:r w:rsidRPr="00553A2A">
              <w:rPr>
                <w:rFonts w:ascii="Arial" w:hAnsi="Arial" w:cs="Arial"/>
                <w:sz w:val="20"/>
              </w:rPr>
              <w:t>- Các tài sản khác</w:t>
            </w:r>
          </w:p>
        </w:tc>
        <w:tc>
          <w:tcPr>
            <w:tcW w:w="763" w:type="pct"/>
            <w:shd w:val="clear" w:color="auto" w:fill="FFFFFF"/>
            <w:vAlign w:val="center"/>
          </w:tcPr>
          <w:p w14:paraId="78BCAF7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79A368C6"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78AD928F" w14:textId="77777777" w:rsidTr="004059FF">
        <w:tblPrEx>
          <w:tblCellMar>
            <w:top w:w="0" w:type="dxa"/>
            <w:left w:w="0" w:type="dxa"/>
            <w:bottom w:w="0" w:type="dxa"/>
            <w:right w:w="0" w:type="dxa"/>
          </w:tblCellMar>
        </w:tblPrEx>
        <w:tc>
          <w:tcPr>
            <w:tcW w:w="3347" w:type="pct"/>
            <w:shd w:val="clear" w:color="auto" w:fill="FFFFFF"/>
            <w:vAlign w:val="center"/>
          </w:tcPr>
          <w:p w14:paraId="0C5D0C0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763" w:type="pct"/>
            <w:shd w:val="clear" w:color="auto" w:fill="FFFFFF"/>
            <w:vAlign w:val="center"/>
          </w:tcPr>
          <w:p w14:paraId="68A353B0"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890" w:type="pct"/>
            <w:shd w:val="clear" w:color="auto" w:fill="FFFFFF"/>
            <w:vAlign w:val="center"/>
          </w:tcPr>
          <w:p w14:paraId="5CCE7D6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lang w:val="en-US"/>
              </w:rPr>
              <w:t>…</w:t>
            </w:r>
          </w:p>
        </w:tc>
      </w:tr>
      <w:tr w:rsidR="00993830" w:rsidRPr="00553A2A" w14:paraId="1C9DF163" w14:textId="77777777" w:rsidTr="004059FF">
        <w:tblPrEx>
          <w:tblCellMar>
            <w:top w:w="0" w:type="dxa"/>
            <w:left w:w="0" w:type="dxa"/>
            <w:bottom w:w="0" w:type="dxa"/>
            <w:right w:w="0" w:type="dxa"/>
          </w:tblCellMar>
        </w:tblPrEx>
        <w:tc>
          <w:tcPr>
            <w:tcW w:w="3347" w:type="pct"/>
            <w:shd w:val="clear" w:color="auto" w:fill="FFFFFF"/>
            <w:vAlign w:val="center"/>
          </w:tcPr>
          <w:p w14:paraId="35DC765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Nợ phải trả</w:t>
            </w:r>
          </w:p>
        </w:tc>
        <w:tc>
          <w:tcPr>
            <w:tcW w:w="763" w:type="pct"/>
            <w:shd w:val="clear" w:color="auto" w:fill="FFFFFF"/>
            <w:vAlign w:val="center"/>
          </w:tcPr>
          <w:p w14:paraId="65B54504" w14:textId="77777777" w:rsidR="00993830" w:rsidRPr="00553A2A" w:rsidRDefault="00993830" w:rsidP="004059FF">
            <w:pPr>
              <w:spacing w:before="120"/>
              <w:jc w:val="center"/>
              <w:rPr>
                <w:rFonts w:ascii="Arial" w:hAnsi="Arial" w:cs="Arial"/>
                <w:b/>
                <w:sz w:val="20"/>
              </w:rPr>
            </w:pPr>
          </w:p>
        </w:tc>
        <w:tc>
          <w:tcPr>
            <w:tcW w:w="890" w:type="pct"/>
            <w:shd w:val="clear" w:color="auto" w:fill="FFFFFF"/>
            <w:vAlign w:val="center"/>
          </w:tcPr>
          <w:p w14:paraId="7625A0FD" w14:textId="77777777" w:rsidR="00993830" w:rsidRPr="00553A2A" w:rsidRDefault="00993830" w:rsidP="004059FF">
            <w:pPr>
              <w:spacing w:before="120"/>
              <w:jc w:val="center"/>
              <w:rPr>
                <w:rFonts w:ascii="Arial" w:hAnsi="Arial" w:cs="Arial"/>
                <w:b/>
                <w:sz w:val="20"/>
              </w:rPr>
            </w:pPr>
          </w:p>
        </w:tc>
      </w:tr>
      <w:tr w:rsidR="00993830" w:rsidRPr="00553A2A" w14:paraId="1582EBE3" w14:textId="77777777" w:rsidTr="004059FF">
        <w:tblPrEx>
          <w:tblCellMar>
            <w:top w:w="0" w:type="dxa"/>
            <w:left w:w="0" w:type="dxa"/>
            <w:bottom w:w="0" w:type="dxa"/>
            <w:right w:w="0" w:type="dxa"/>
          </w:tblCellMar>
        </w:tblPrEx>
        <w:tc>
          <w:tcPr>
            <w:tcW w:w="3347" w:type="pct"/>
            <w:shd w:val="clear" w:color="auto" w:fill="FFFFFF"/>
            <w:vAlign w:val="center"/>
          </w:tcPr>
          <w:p w14:paraId="724236F5" w14:textId="77777777" w:rsidR="00993830" w:rsidRPr="00553A2A" w:rsidRDefault="00993830" w:rsidP="004059FF">
            <w:pPr>
              <w:spacing w:before="120"/>
              <w:rPr>
                <w:rFonts w:ascii="Arial" w:hAnsi="Arial" w:cs="Arial"/>
                <w:sz w:val="20"/>
              </w:rPr>
            </w:pPr>
            <w:r w:rsidRPr="00553A2A">
              <w:rPr>
                <w:rFonts w:ascii="Arial" w:hAnsi="Arial" w:cs="Arial"/>
                <w:sz w:val="20"/>
              </w:rPr>
              <w:t>- Phải trả cho người bán</w:t>
            </w:r>
          </w:p>
        </w:tc>
        <w:tc>
          <w:tcPr>
            <w:tcW w:w="763" w:type="pct"/>
            <w:shd w:val="clear" w:color="auto" w:fill="FFFFFF"/>
            <w:vAlign w:val="center"/>
          </w:tcPr>
          <w:p w14:paraId="7143469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0" w:type="pct"/>
            <w:shd w:val="clear" w:color="auto" w:fill="FFFFFF"/>
            <w:vAlign w:val="center"/>
          </w:tcPr>
          <w:p w14:paraId="3CF81D2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6FCE3AC" w14:textId="77777777" w:rsidTr="004059FF">
        <w:tblPrEx>
          <w:tblCellMar>
            <w:top w:w="0" w:type="dxa"/>
            <w:left w:w="0" w:type="dxa"/>
            <w:bottom w:w="0" w:type="dxa"/>
            <w:right w:w="0" w:type="dxa"/>
          </w:tblCellMar>
        </w:tblPrEx>
        <w:tc>
          <w:tcPr>
            <w:tcW w:w="3347" w:type="pct"/>
            <w:shd w:val="clear" w:color="auto" w:fill="FFFFFF"/>
            <w:vAlign w:val="center"/>
          </w:tcPr>
          <w:p w14:paraId="5AA015F7" w14:textId="77777777" w:rsidR="00993830" w:rsidRPr="00553A2A" w:rsidRDefault="00993830" w:rsidP="004059FF">
            <w:pPr>
              <w:spacing w:before="120"/>
              <w:rPr>
                <w:rFonts w:ascii="Arial" w:hAnsi="Arial" w:cs="Arial"/>
                <w:sz w:val="20"/>
              </w:rPr>
            </w:pPr>
            <w:r w:rsidRPr="00553A2A">
              <w:rPr>
                <w:rFonts w:ascii="Arial" w:hAnsi="Arial" w:cs="Arial"/>
                <w:sz w:val="20"/>
              </w:rPr>
              <w:t>- Phải trả nợ vay</w:t>
            </w:r>
          </w:p>
        </w:tc>
        <w:tc>
          <w:tcPr>
            <w:tcW w:w="763" w:type="pct"/>
            <w:shd w:val="clear" w:color="auto" w:fill="FFFFFF"/>
            <w:vAlign w:val="center"/>
          </w:tcPr>
          <w:p w14:paraId="4A778EE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0" w:type="pct"/>
            <w:shd w:val="clear" w:color="auto" w:fill="FFFFFF"/>
            <w:vAlign w:val="center"/>
          </w:tcPr>
          <w:p w14:paraId="67B21C8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1DAA62C" w14:textId="77777777" w:rsidTr="004059FF">
        <w:tblPrEx>
          <w:tblCellMar>
            <w:top w:w="0" w:type="dxa"/>
            <w:left w:w="0" w:type="dxa"/>
            <w:bottom w:w="0" w:type="dxa"/>
            <w:right w:w="0" w:type="dxa"/>
          </w:tblCellMar>
        </w:tblPrEx>
        <w:tc>
          <w:tcPr>
            <w:tcW w:w="3347" w:type="pct"/>
            <w:shd w:val="clear" w:color="auto" w:fill="FFFFFF"/>
            <w:vAlign w:val="center"/>
          </w:tcPr>
          <w:p w14:paraId="1EB710A8" w14:textId="77777777" w:rsidR="00993830" w:rsidRPr="00553A2A" w:rsidRDefault="00993830" w:rsidP="004059FF">
            <w:pPr>
              <w:spacing w:before="120"/>
              <w:rPr>
                <w:rFonts w:ascii="Arial" w:hAnsi="Arial" w:cs="Arial"/>
                <w:sz w:val="20"/>
              </w:rPr>
            </w:pPr>
            <w:r w:rsidRPr="00553A2A">
              <w:rPr>
                <w:rFonts w:ascii="Arial" w:hAnsi="Arial" w:cs="Arial"/>
                <w:sz w:val="20"/>
              </w:rPr>
              <w:t>- Chi phí phải trả</w:t>
            </w:r>
          </w:p>
        </w:tc>
        <w:tc>
          <w:tcPr>
            <w:tcW w:w="763" w:type="pct"/>
            <w:shd w:val="clear" w:color="auto" w:fill="FFFFFF"/>
            <w:vAlign w:val="center"/>
          </w:tcPr>
          <w:p w14:paraId="7006C855"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4F4053C6"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17C449B7" w14:textId="77777777" w:rsidTr="004059FF">
        <w:tblPrEx>
          <w:tblCellMar>
            <w:top w:w="0" w:type="dxa"/>
            <w:left w:w="0" w:type="dxa"/>
            <w:bottom w:w="0" w:type="dxa"/>
            <w:right w:w="0" w:type="dxa"/>
          </w:tblCellMar>
        </w:tblPrEx>
        <w:tc>
          <w:tcPr>
            <w:tcW w:w="3347" w:type="pct"/>
            <w:shd w:val="clear" w:color="auto" w:fill="FFFFFF"/>
            <w:vAlign w:val="center"/>
          </w:tcPr>
          <w:p w14:paraId="6C25DE9E" w14:textId="77777777" w:rsidR="00993830" w:rsidRPr="00553A2A" w:rsidRDefault="00993830" w:rsidP="004059FF">
            <w:pPr>
              <w:spacing w:before="120"/>
              <w:rPr>
                <w:rFonts w:ascii="Arial" w:hAnsi="Arial" w:cs="Arial"/>
                <w:sz w:val="20"/>
              </w:rPr>
            </w:pPr>
            <w:r w:rsidRPr="00553A2A">
              <w:rPr>
                <w:rFonts w:ascii="Arial" w:hAnsi="Arial" w:cs="Arial"/>
                <w:sz w:val="20"/>
              </w:rPr>
              <w:t>- Các khoản phải trả khác</w:t>
            </w:r>
          </w:p>
        </w:tc>
        <w:tc>
          <w:tcPr>
            <w:tcW w:w="763" w:type="pct"/>
            <w:shd w:val="clear" w:color="auto" w:fill="FFFFFF"/>
            <w:vAlign w:val="center"/>
          </w:tcPr>
          <w:p w14:paraId="03DA3E53"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90" w:type="pct"/>
            <w:shd w:val="clear" w:color="auto" w:fill="FFFFFF"/>
            <w:vAlign w:val="center"/>
          </w:tcPr>
          <w:p w14:paraId="6695B16B" w14:textId="77777777" w:rsidR="00993830" w:rsidRPr="00553A2A" w:rsidRDefault="00993830" w:rsidP="004059FF">
            <w:pPr>
              <w:spacing w:before="120"/>
              <w:jc w:val="center"/>
              <w:rPr>
                <w:rFonts w:ascii="Arial" w:hAnsi="Arial" w:cs="Arial"/>
                <w:sz w:val="20"/>
              </w:rPr>
            </w:pPr>
            <w:r w:rsidRPr="00553A2A">
              <w:rPr>
                <w:rFonts w:ascii="Arial" w:hAnsi="Arial" w:cs="Arial"/>
                <w:sz w:val="20"/>
                <w:lang w:val="en-US"/>
              </w:rPr>
              <w:t>…</w:t>
            </w:r>
          </w:p>
        </w:tc>
      </w:tr>
      <w:tr w:rsidR="00993830" w:rsidRPr="00553A2A" w14:paraId="54756966" w14:textId="77777777" w:rsidTr="004059FF">
        <w:tblPrEx>
          <w:tblCellMar>
            <w:top w:w="0" w:type="dxa"/>
            <w:left w:w="0" w:type="dxa"/>
            <w:bottom w:w="0" w:type="dxa"/>
            <w:right w:w="0" w:type="dxa"/>
          </w:tblCellMar>
        </w:tblPrEx>
        <w:tc>
          <w:tcPr>
            <w:tcW w:w="3347" w:type="pct"/>
            <w:shd w:val="clear" w:color="auto" w:fill="FFFFFF"/>
            <w:vAlign w:val="center"/>
          </w:tcPr>
          <w:p w14:paraId="604C9DE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763" w:type="pct"/>
            <w:shd w:val="clear" w:color="auto" w:fill="FFFFFF"/>
            <w:vAlign w:val="center"/>
          </w:tcPr>
          <w:p w14:paraId="7652E8D4"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890" w:type="pct"/>
            <w:shd w:val="clear" w:color="auto" w:fill="FFFFFF"/>
            <w:vAlign w:val="center"/>
          </w:tcPr>
          <w:p w14:paraId="65BB108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lang w:val="en-US"/>
              </w:rPr>
              <w:t>…</w:t>
            </w:r>
          </w:p>
        </w:tc>
      </w:tr>
    </w:tbl>
    <w:p w14:paraId="375958E7" w14:textId="77777777" w:rsidR="00993830" w:rsidRPr="00553A2A" w:rsidRDefault="00993830" w:rsidP="00993830">
      <w:pPr>
        <w:spacing w:before="120"/>
        <w:rPr>
          <w:rFonts w:ascii="Arial" w:hAnsi="Arial" w:cs="Arial"/>
          <w:b/>
          <w:i/>
          <w:sz w:val="20"/>
        </w:rPr>
      </w:pPr>
      <w:r w:rsidRPr="00553A2A">
        <w:rPr>
          <w:rFonts w:ascii="Arial" w:hAnsi="Arial" w:cs="Arial"/>
          <w:b/>
          <w:i/>
          <w:sz w:val="20"/>
        </w:rPr>
        <w:t>32. Các thông tin khác doanh nghiệp thấy c</w:t>
      </w:r>
      <w:r w:rsidRPr="00553A2A">
        <w:rPr>
          <w:rFonts w:ascii="Arial" w:hAnsi="Arial" w:cs="Arial"/>
          <w:b/>
          <w:i/>
          <w:sz w:val="20"/>
          <w:lang w:val="en-US"/>
        </w:rPr>
        <w:t>ầ</w:t>
      </w:r>
      <w:r w:rsidRPr="00553A2A">
        <w:rPr>
          <w:rFonts w:ascii="Arial" w:hAnsi="Arial" w:cs="Arial"/>
          <w:b/>
          <w:i/>
          <w:sz w:val="20"/>
        </w:rPr>
        <w:t>n thuyết minh</w:t>
      </w:r>
      <w:r w:rsidRPr="00553A2A">
        <w:rPr>
          <w:rFonts w:ascii="Arial" w:hAnsi="Arial" w:cs="Arial"/>
          <w:b/>
          <w:i/>
          <w:sz w:val="20"/>
          <w:lang w:val="en-US"/>
        </w:rPr>
        <w:t>,</w:t>
      </w:r>
      <w:r w:rsidRPr="00553A2A">
        <w:rPr>
          <w:rFonts w:ascii="Arial" w:hAnsi="Arial" w:cs="Arial"/>
          <w:b/>
          <w:i/>
          <w:sz w:val="20"/>
        </w:rPr>
        <w:t xml:space="preserve"> giải trình thêm để cung cấp thông tin hữu ích cho người sử dụng</w:t>
      </w:r>
    </w:p>
    <w:p w14:paraId="79B47081" w14:textId="77777777" w:rsidR="00993830" w:rsidRPr="00553A2A" w:rsidRDefault="00993830" w:rsidP="00993830">
      <w:pPr>
        <w:spacing w:before="120"/>
        <w:rPr>
          <w:rFonts w:ascii="Arial" w:hAnsi="Arial" w:cs="Arial"/>
          <w:sz w:val="20"/>
        </w:rPr>
      </w:pPr>
      <w:r w:rsidRPr="00553A2A">
        <w:rPr>
          <w:rFonts w:ascii="Arial" w:hAnsi="Arial" w:cs="Arial"/>
          <w:sz w:val="20"/>
        </w:rPr>
        <w:t>- Thuyết minh thông tin về căn cứ xác định giá trị tài sản phi tiền tệ được tài trợ, biếu tặng;</w:t>
      </w:r>
    </w:p>
    <w:p w14:paraId="1A4CF5DC" w14:textId="77777777" w:rsidR="00993830" w:rsidRPr="00553A2A" w:rsidRDefault="00993830" w:rsidP="00993830">
      <w:pPr>
        <w:spacing w:before="120"/>
        <w:rPr>
          <w:rFonts w:ascii="Arial" w:hAnsi="Arial" w:cs="Arial"/>
          <w:sz w:val="20"/>
        </w:rPr>
      </w:pPr>
      <w:r w:rsidRPr="00553A2A">
        <w:rPr>
          <w:rFonts w:ascii="Arial" w:hAnsi="Arial" w:cs="Arial"/>
          <w:sz w:val="20"/>
        </w:rPr>
        <w:t>- Các thông tin khác.</w:t>
      </w:r>
    </w:p>
    <w:p w14:paraId="1580A91B" w14:textId="77777777" w:rsidR="00993830" w:rsidRPr="00553A2A" w:rsidRDefault="00993830" w:rsidP="00993830">
      <w:pPr>
        <w:spacing w:before="120"/>
        <w:rPr>
          <w:rFonts w:ascii="Arial" w:hAnsi="Arial" w:cs="Arial"/>
          <w:b/>
          <w:sz w:val="20"/>
        </w:rPr>
      </w:pPr>
      <w:r w:rsidRPr="00553A2A">
        <w:rPr>
          <w:rFonts w:ascii="Arial" w:hAnsi="Arial" w:cs="Arial"/>
          <w:b/>
          <w:sz w:val="20"/>
        </w:rPr>
        <w:t>VII. Thông t</w:t>
      </w:r>
      <w:r w:rsidRPr="00553A2A">
        <w:rPr>
          <w:rFonts w:ascii="Arial" w:hAnsi="Arial" w:cs="Arial"/>
          <w:b/>
          <w:sz w:val="20"/>
          <w:lang w:val="en-US"/>
        </w:rPr>
        <w:t>i</w:t>
      </w:r>
      <w:r w:rsidRPr="00553A2A">
        <w:rPr>
          <w:rFonts w:ascii="Arial" w:hAnsi="Arial" w:cs="Arial"/>
          <w:b/>
          <w:sz w:val="20"/>
        </w:rPr>
        <w:t xml:space="preserve">n bổ sung cho các khoản mục trình bày trong Báo cáo kết quả hoạt động kinh </w:t>
      </w:r>
      <w:r w:rsidRPr="00553A2A">
        <w:rPr>
          <w:rFonts w:ascii="Arial" w:hAnsi="Arial" w:cs="Arial"/>
          <w:b/>
          <w:sz w:val="20"/>
        </w:rPr>
        <w:lastRenderedPageBreak/>
        <w:t>doanh</w:t>
      </w:r>
    </w:p>
    <w:p w14:paraId="03E41C6C"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 xml:space="preserve">Đơn vị tính: </w:t>
      </w:r>
      <w:r w:rsidRPr="00553A2A">
        <w:rPr>
          <w:rFonts w:ascii="Arial" w:hAnsi="Arial" w:cs="Arial"/>
          <w:i/>
          <w:sz w:val="20"/>
          <w:lang w:val="en-US"/>
        </w:rPr>
        <w:t>………</w:t>
      </w:r>
    </w:p>
    <w:p w14:paraId="612303C5" w14:textId="77777777" w:rsidR="00993830" w:rsidRPr="00553A2A" w:rsidRDefault="00993830" w:rsidP="00993830">
      <w:pPr>
        <w:spacing w:before="120"/>
        <w:rPr>
          <w:rFonts w:ascii="Arial" w:hAnsi="Arial" w:cs="Arial"/>
          <w:b/>
          <w:i/>
          <w:sz w:val="20"/>
        </w:rPr>
      </w:pPr>
      <w:r w:rsidRPr="00553A2A">
        <w:rPr>
          <w:rFonts w:ascii="Arial" w:hAnsi="Arial" w:cs="Arial"/>
          <w:b/>
          <w:i/>
          <w:sz w:val="20"/>
        </w:rPr>
        <w:t>1. Tổng doanh thu bán hàng và cung cấp dịch vụ</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27"/>
        <w:gridCol w:w="1692"/>
        <w:gridCol w:w="1715"/>
      </w:tblGrid>
      <w:tr w:rsidR="00993830" w:rsidRPr="00553A2A" w14:paraId="02E3B76A" w14:textId="77777777" w:rsidTr="004059FF">
        <w:tblPrEx>
          <w:tblCellMar>
            <w:top w:w="0" w:type="dxa"/>
            <w:left w:w="0" w:type="dxa"/>
            <w:bottom w:w="0" w:type="dxa"/>
            <w:right w:w="0" w:type="dxa"/>
          </w:tblCellMar>
        </w:tblPrEx>
        <w:tc>
          <w:tcPr>
            <w:tcW w:w="3027" w:type="pct"/>
            <w:shd w:val="clear" w:color="auto" w:fill="FFFFFF"/>
          </w:tcPr>
          <w:p w14:paraId="175480A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980" w:type="pct"/>
            <w:shd w:val="clear" w:color="auto" w:fill="FFFFFF"/>
          </w:tcPr>
          <w:p w14:paraId="1FD913B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993" w:type="pct"/>
            <w:shd w:val="clear" w:color="auto" w:fill="FFFFFF"/>
          </w:tcPr>
          <w:p w14:paraId="65D6F78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F3DFEB3" w14:textId="77777777" w:rsidTr="004059FF">
        <w:tblPrEx>
          <w:tblCellMar>
            <w:top w:w="0" w:type="dxa"/>
            <w:left w:w="0" w:type="dxa"/>
            <w:bottom w:w="0" w:type="dxa"/>
            <w:right w:w="0" w:type="dxa"/>
          </w:tblCellMar>
        </w:tblPrEx>
        <w:tc>
          <w:tcPr>
            <w:tcW w:w="3027" w:type="pct"/>
            <w:shd w:val="clear" w:color="auto" w:fill="FFFFFF"/>
          </w:tcPr>
          <w:p w14:paraId="75001327" w14:textId="77777777" w:rsidR="00993830" w:rsidRPr="00553A2A" w:rsidRDefault="00993830" w:rsidP="004059FF">
            <w:pPr>
              <w:spacing w:before="120"/>
              <w:rPr>
                <w:rFonts w:ascii="Arial" w:hAnsi="Arial" w:cs="Arial"/>
                <w:sz w:val="20"/>
              </w:rPr>
            </w:pPr>
            <w:r w:rsidRPr="00553A2A">
              <w:rPr>
                <w:rFonts w:ascii="Arial" w:hAnsi="Arial" w:cs="Arial"/>
                <w:sz w:val="20"/>
              </w:rPr>
              <w:t>a) Doanh thu</w:t>
            </w:r>
          </w:p>
        </w:tc>
        <w:tc>
          <w:tcPr>
            <w:tcW w:w="980" w:type="pct"/>
            <w:shd w:val="clear" w:color="auto" w:fill="FFFFFF"/>
          </w:tcPr>
          <w:p w14:paraId="1EEBC17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556A049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5982920" w14:textId="77777777" w:rsidTr="004059FF">
        <w:tblPrEx>
          <w:tblCellMar>
            <w:top w:w="0" w:type="dxa"/>
            <w:left w:w="0" w:type="dxa"/>
            <w:bottom w:w="0" w:type="dxa"/>
            <w:right w:w="0" w:type="dxa"/>
          </w:tblCellMar>
        </w:tblPrEx>
        <w:tc>
          <w:tcPr>
            <w:tcW w:w="3027" w:type="pct"/>
            <w:shd w:val="clear" w:color="auto" w:fill="FFFFFF"/>
          </w:tcPr>
          <w:p w14:paraId="6860F291" w14:textId="77777777" w:rsidR="00993830" w:rsidRPr="00553A2A" w:rsidRDefault="00993830" w:rsidP="004059FF">
            <w:pPr>
              <w:spacing w:before="120"/>
              <w:rPr>
                <w:rFonts w:ascii="Arial" w:hAnsi="Arial" w:cs="Arial"/>
                <w:sz w:val="20"/>
              </w:rPr>
            </w:pPr>
            <w:r w:rsidRPr="00553A2A">
              <w:rPr>
                <w:rFonts w:ascii="Arial" w:hAnsi="Arial" w:cs="Arial"/>
                <w:sz w:val="20"/>
              </w:rPr>
              <w:t>- Doanh thu bán sản phẩm, hàng hóa (trừ doanh thu bán, thanh lý bất động sản đầu tư)</w:t>
            </w:r>
          </w:p>
        </w:tc>
        <w:tc>
          <w:tcPr>
            <w:tcW w:w="980" w:type="pct"/>
            <w:shd w:val="clear" w:color="auto" w:fill="FFFFFF"/>
          </w:tcPr>
          <w:p w14:paraId="6A4680D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2DC97B9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597E7ED" w14:textId="77777777" w:rsidTr="004059FF">
        <w:tblPrEx>
          <w:tblCellMar>
            <w:top w:w="0" w:type="dxa"/>
            <w:left w:w="0" w:type="dxa"/>
            <w:bottom w:w="0" w:type="dxa"/>
            <w:right w:w="0" w:type="dxa"/>
          </w:tblCellMar>
        </w:tblPrEx>
        <w:tc>
          <w:tcPr>
            <w:tcW w:w="3027" w:type="pct"/>
            <w:shd w:val="clear" w:color="auto" w:fill="FFFFFF"/>
          </w:tcPr>
          <w:p w14:paraId="596E8A76" w14:textId="77777777" w:rsidR="00993830" w:rsidRPr="00553A2A" w:rsidRDefault="00993830" w:rsidP="004059FF">
            <w:pPr>
              <w:spacing w:before="120"/>
              <w:rPr>
                <w:rFonts w:ascii="Arial" w:hAnsi="Arial" w:cs="Arial"/>
                <w:sz w:val="20"/>
              </w:rPr>
            </w:pPr>
            <w:r w:rsidRPr="00553A2A">
              <w:rPr>
                <w:rFonts w:ascii="Arial" w:hAnsi="Arial" w:cs="Arial"/>
                <w:sz w:val="20"/>
              </w:rPr>
              <w:t>- Doanh thu cung cấp dịch vụ (trừ dịch vụ xây dựng)</w:t>
            </w:r>
          </w:p>
        </w:tc>
        <w:tc>
          <w:tcPr>
            <w:tcW w:w="980" w:type="pct"/>
            <w:shd w:val="clear" w:color="auto" w:fill="FFFFFF"/>
          </w:tcPr>
          <w:p w14:paraId="00C2C8E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BA21F4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FD83132" w14:textId="77777777" w:rsidTr="004059FF">
        <w:tblPrEx>
          <w:tblCellMar>
            <w:top w:w="0" w:type="dxa"/>
            <w:left w:w="0" w:type="dxa"/>
            <w:bottom w:w="0" w:type="dxa"/>
            <w:right w:w="0" w:type="dxa"/>
          </w:tblCellMar>
        </w:tblPrEx>
        <w:tc>
          <w:tcPr>
            <w:tcW w:w="3027" w:type="pct"/>
            <w:shd w:val="clear" w:color="auto" w:fill="FFFFFF"/>
          </w:tcPr>
          <w:p w14:paraId="4FA94650" w14:textId="77777777" w:rsidR="00993830" w:rsidRPr="00553A2A" w:rsidRDefault="00993830" w:rsidP="004059FF">
            <w:pPr>
              <w:spacing w:before="120"/>
              <w:rPr>
                <w:rFonts w:ascii="Arial" w:hAnsi="Arial" w:cs="Arial"/>
                <w:sz w:val="20"/>
              </w:rPr>
            </w:pPr>
            <w:r w:rsidRPr="00553A2A">
              <w:rPr>
                <w:rFonts w:ascii="Arial" w:hAnsi="Arial" w:cs="Arial"/>
                <w:sz w:val="20"/>
              </w:rPr>
              <w:t>- Doanh thu dịch vụ xây dựng</w:t>
            </w:r>
          </w:p>
        </w:tc>
        <w:tc>
          <w:tcPr>
            <w:tcW w:w="980" w:type="pct"/>
            <w:shd w:val="clear" w:color="auto" w:fill="FFFFFF"/>
          </w:tcPr>
          <w:p w14:paraId="2BFB556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6407872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53374A8" w14:textId="77777777" w:rsidTr="004059FF">
        <w:tblPrEx>
          <w:tblCellMar>
            <w:top w:w="0" w:type="dxa"/>
            <w:left w:w="0" w:type="dxa"/>
            <w:bottom w:w="0" w:type="dxa"/>
            <w:right w:w="0" w:type="dxa"/>
          </w:tblCellMar>
        </w:tblPrEx>
        <w:tc>
          <w:tcPr>
            <w:tcW w:w="3027" w:type="pct"/>
            <w:shd w:val="clear" w:color="auto" w:fill="FFFFFF"/>
          </w:tcPr>
          <w:p w14:paraId="73E3F8B8" w14:textId="77777777" w:rsidR="00993830" w:rsidRPr="00553A2A" w:rsidRDefault="00993830" w:rsidP="004059FF">
            <w:pPr>
              <w:spacing w:before="120"/>
              <w:rPr>
                <w:rFonts w:ascii="Arial" w:hAnsi="Arial" w:cs="Arial"/>
                <w:sz w:val="20"/>
              </w:rPr>
            </w:pPr>
            <w:r w:rsidRPr="00553A2A">
              <w:rPr>
                <w:rFonts w:ascii="Arial" w:hAnsi="Arial" w:cs="Arial"/>
                <w:sz w:val="20"/>
              </w:rPr>
              <w:t>+ Doanh thu dịch vụ xây dựng phát sinh trong kỳ</w:t>
            </w:r>
          </w:p>
        </w:tc>
        <w:tc>
          <w:tcPr>
            <w:tcW w:w="980" w:type="pct"/>
            <w:shd w:val="clear" w:color="auto" w:fill="FFFFFF"/>
          </w:tcPr>
          <w:p w14:paraId="0BC9957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F77E25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BC892EA" w14:textId="77777777" w:rsidTr="004059FF">
        <w:tblPrEx>
          <w:tblCellMar>
            <w:top w:w="0" w:type="dxa"/>
            <w:left w:w="0" w:type="dxa"/>
            <w:bottom w:w="0" w:type="dxa"/>
            <w:right w:w="0" w:type="dxa"/>
          </w:tblCellMar>
        </w:tblPrEx>
        <w:tc>
          <w:tcPr>
            <w:tcW w:w="3027" w:type="pct"/>
            <w:shd w:val="clear" w:color="auto" w:fill="FFFFFF"/>
          </w:tcPr>
          <w:p w14:paraId="620F2254" w14:textId="77777777" w:rsidR="00993830" w:rsidRPr="00553A2A" w:rsidRDefault="00993830" w:rsidP="004059FF">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ổ</w:t>
            </w:r>
            <w:r w:rsidRPr="00553A2A">
              <w:rPr>
                <w:rFonts w:ascii="Arial" w:hAnsi="Arial" w:cs="Arial"/>
                <w:sz w:val="20"/>
              </w:rPr>
              <w:t>ng doanh thu lũy kế của dịch vụ xây dựng được ghi nhận đến thời điểm kết thúc kỳ kế toán</w:t>
            </w:r>
          </w:p>
        </w:tc>
        <w:tc>
          <w:tcPr>
            <w:tcW w:w="980" w:type="pct"/>
            <w:shd w:val="clear" w:color="auto" w:fill="FFFFFF"/>
          </w:tcPr>
          <w:p w14:paraId="79A4CD6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269B16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01C2C9E" w14:textId="77777777" w:rsidTr="004059FF">
        <w:tblPrEx>
          <w:tblCellMar>
            <w:top w:w="0" w:type="dxa"/>
            <w:left w:w="0" w:type="dxa"/>
            <w:bottom w:w="0" w:type="dxa"/>
            <w:right w:w="0" w:type="dxa"/>
          </w:tblCellMar>
        </w:tblPrEx>
        <w:tc>
          <w:tcPr>
            <w:tcW w:w="3027" w:type="pct"/>
            <w:shd w:val="clear" w:color="auto" w:fill="FFFFFF"/>
          </w:tcPr>
          <w:p w14:paraId="08B8FF91" w14:textId="77777777" w:rsidR="00993830" w:rsidRPr="00553A2A" w:rsidRDefault="00993830" w:rsidP="004059FF">
            <w:pPr>
              <w:spacing w:before="120"/>
              <w:rPr>
                <w:rFonts w:ascii="Arial" w:hAnsi="Arial" w:cs="Arial"/>
                <w:sz w:val="20"/>
              </w:rPr>
            </w:pPr>
            <w:r w:rsidRPr="00553A2A">
              <w:rPr>
                <w:rFonts w:ascii="Arial" w:hAnsi="Arial" w:cs="Arial"/>
                <w:sz w:val="20"/>
              </w:rPr>
              <w:t>- Doanh thu trợ cấp, trợ giá</w:t>
            </w:r>
          </w:p>
        </w:tc>
        <w:tc>
          <w:tcPr>
            <w:tcW w:w="980" w:type="pct"/>
            <w:shd w:val="clear" w:color="auto" w:fill="FFFFFF"/>
          </w:tcPr>
          <w:p w14:paraId="3C31082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012E65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6165285" w14:textId="77777777" w:rsidTr="004059FF">
        <w:tblPrEx>
          <w:tblCellMar>
            <w:top w:w="0" w:type="dxa"/>
            <w:left w:w="0" w:type="dxa"/>
            <w:bottom w:w="0" w:type="dxa"/>
            <w:right w:w="0" w:type="dxa"/>
          </w:tblCellMar>
        </w:tblPrEx>
        <w:tc>
          <w:tcPr>
            <w:tcW w:w="3027" w:type="pct"/>
            <w:shd w:val="clear" w:color="auto" w:fill="FFFFFF"/>
          </w:tcPr>
          <w:p w14:paraId="43E87108" w14:textId="77777777" w:rsidR="00993830" w:rsidRPr="00553A2A" w:rsidRDefault="00993830" w:rsidP="004059FF">
            <w:pPr>
              <w:spacing w:before="120"/>
              <w:rPr>
                <w:rFonts w:ascii="Arial" w:hAnsi="Arial" w:cs="Arial"/>
                <w:sz w:val="20"/>
              </w:rPr>
            </w:pPr>
            <w:r w:rsidRPr="00553A2A">
              <w:rPr>
                <w:rFonts w:ascii="Arial" w:hAnsi="Arial" w:cs="Arial"/>
                <w:sz w:val="20"/>
              </w:rPr>
              <w:t>- Doanh thu khác</w:t>
            </w:r>
          </w:p>
        </w:tc>
        <w:tc>
          <w:tcPr>
            <w:tcW w:w="980" w:type="pct"/>
            <w:shd w:val="clear" w:color="auto" w:fill="FFFFFF"/>
          </w:tcPr>
          <w:p w14:paraId="47450C4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3EF41D56" w14:textId="77777777" w:rsidR="00993830" w:rsidRPr="00C61D8A" w:rsidRDefault="00993830" w:rsidP="004059FF">
            <w:pPr>
              <w:spacing w:before="120"/>
              <w:jc w:val="center"/>
              <w:rPr>
                <w:rFonts w:ascii="Arial" w:hAnsi="Arial" w:cs="Arial"/>
                <w:sz w:val="20"/>
                <w:lang w:val="en-US"/>
              </w:rPr>
            </w:pPr>
            <w:r>
              <w:rPr>
                <w:rFonts w:ascii="Arial" w:hAnsi="Arial" w:cs="Arial"/>
                <w:sz w:val="20"/>
                <w:lang w:val="en-US"/>
              </w:rPr>
              <w:t>…</w:t>
            </w:r>
          </w:p>
        </w:tc>
      </w:tr>
      <w:tr w:rsidR="00993830" w:rsidRPr="00553A2A" w14:paraId="5021A03F" w14:textId="77777777" w:rsidTr="004059FF">
        <w:tblPrEx>
          <w:tblCellMar>
            <w:top w:w="0" w:type="dxa"/>
            <w:left w:w="0" w:type="dxa"/>
            <w:bottom w:w="0" w:type="dxa"/>
            <w:right w:w="0" w:type="dxa"/>
          </w:tblCellMar>
        </w:tblPrEx>
        <w:tc>
          <w:tcPr>
            <w:tcW w:w="3027" w:type="pct"/>
            <w:shd w:val="clear" w:color="auto" w:fill="FFFFFF"/>
          </w:tcPr>
          <w:p w14:paraId="11688FD6" w14:textId="77777777" w:rsidR="00993830" w:rsidRPr="00553A2A" w:rsidRDefault="00993830" w:rsidP="004059FF">
            <w:pPr>
              <w:spacing w:before="120"/>
              <w:jc w:val="center"/>
              <w:rPr>
                <w:rFonts w:ascii="Arial" w:hAnsi="Arial" w:cs="Arial"/>
                <w:b/>
                <w:i/>
                <w:sz w:val="20"/>
              </w:rPr>
            </w:pPr>
            <w:r w:rsidRPr="00553A2A">
              <w:rPr>
                <w:rFonts w:ascii="Arial" w:hAnsi="Arial" w:cs="Arial"/>
                <w:b/>
                <w:i/>
                <w:sz w:val="20"/>
              </w:rPr>
              <w:t>Cộng</w:t>
            </w:r>
          </w:p>
        </w:tc>
        <w:tc>
          <w:tcPr>
            <w:tcW w:w="980" w:type="pct"/>
            <w:shd w:val="clear" w:color="auto" w:fill="FFFFFF"/>
          </w:tcPr>
          <w:p w14:paraId="7362BE3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993" w:type="pct"/>
            <w:shd w:val="clear" w:color="auto" w:fill="FFFFFF"/>
          </w:tcPr>
          <w:p w14:paraId="2E2803A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r w:rsidR="00993830" w:rsidRPr="00553A2A" w14:paraId="7EFA40CE" w14:textId="77777777" w:rsidTr="004059FF">
        <w:tblPrEx>
          <w:tblCellMar>
            <w:top w:w="0" w:type="dxa"/>
            <w:left w:w="0" w:type="dxa"/>
            <w:bottom w:w="0" w:type="dxa"/>
            <w:right w:w="0" w:type="dxa"/>
          </w:tblCellMar>
        </w:tblPrEx>
        <w:tc>
          <w:tcPr>
            <w:tcW w:w="3027" w:type="pct"/>
            <w:shd w:val="clear" w:color="auto" w:fill="FFFFFF"/>
          </w:tcPr>
          <w:p w14:paraId="350D64A8" w14:textId="77777777" w:rsidR="00993830" w:rsidRPr="00553A2A" w:rsidRDefault="00993830" w:rsidP="004059FF">
            <w:pPr>
              <w:spacing w:before="120"/>
              <w:rPr>
                <w:rFonts w:ascii="Arial" w:hAnsi="Arial" w:cs="Arial"/>
                <w:sz w:val="20"/>
              </w:rPr>
            </w:pPr>
            <w:r w:rsidRPr="00553A2A">
              <w:rPr>
                <w:rFonts w:ascii="Arial" w:hAnsi="Arial" w:cs="Arial"/>
                <w:sz w:val="20"/>
              </w:rPr>
              <w:t>b) Doanh thu từ các bên liên quan (chi tiết từng đối tượng)</w:t>
            </w:r>
          </w:p>
        </w:tc>
        <w:tc>
          <w:tcPr>
            <w:tcW w:w="980" w:type="pct"/>
            <w:shd w:val="clear" w:color="auto" w:fill="FFFFFF"/>
          </w:tcPr>
          <w:p w14:paraId="5DDB5DB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93" w:type="pct"/>
            <w:shd w:val="clear" w:color="auto" w:fill="FFFFFF"/>
          </w:tcPr>
          <w:p w14:paraId="43A729C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619521A9" w14:textId="77777777" w:rsidR="00993830" w:rsidRPr="00553A2A" w:rsidRDefault="00993830" w:rsidP="00993830">
      <w:pPr>
        <w:spacing w:before="120"/>
        <w:rPr>
          <w:rFonts w:ascii="Arial" w:hAnsi="Arial" w:cs="Arial"/>
          <w:sz w:val="20"/>
        </w:rPr>
      </w:pPr>
      <w:r w:rsidRPr="00553A2A">
        <w:rPr>
          <w:rFonts w:ascii="Arial" w:hAnsi="Arial" w:cs="Arial"/>
          <w:sz w:val="20"/>
        </w:rPr>
        <w:t>c) Trường hợp doanh nghiệp có phát sinh doanh thu từ giao dịch bán căn hộ du lịch, căn hộ v</w:t>
      </w:r>
      <w:r w:rsidRPr="00553A2A">
        <w:rPr>
          <w:rFonts w:ascii="Arial" w:hAnsi="Arial" w:cs="Arial"/>
          <w:sz w:val="20"/>
          <w:lang w:val="en-US"/>
        </w:rPr>
        <w:t>ă</w:t>
      </w:r>
      <w:r w:rsidRPr="00553A2A">
        <w:rPr>
          <w:rFonts w:ascii="Arial" w:hAnsi="Arial" w:cs="Arial"/>
          <w:sz w:val="20"/>
        </w:rPr>
        <w:t>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14:paraId="31392FEE" w14:textId="77777777" w:rsidR="00993830" w:rsidRPr="00553A2A" w:rsidRDefault="00993830" w:rsidP="00993830">
      <w:pPr>
        <w:spacing w:before="120"/>
        <w:rPr>
          <w:rFonts w:ascii="Arial" w:hAnsi="Arial" w:cs="Arial"/>
          <w:b/>
          <w:i/>
          <w:sz w:val="20"/>
        </w:rPr>
      </w:pPr>
      <w:r w:rsidRPr="00553A2A">
        <w:rPr>
          <w:rFonts w:ascii="Arial" w:hAnsi="Arial" w:cs="Arial"/>
          <w:b/>
          <w:i/>
          <w:sz w:val="20"/>
        </w:rPr>
        <w:t>2</w:t>
      </w:r>
      <w:r w:rsidRPr="00553A2A">
        <w:rPr>
          <w:rFonts w:ascii="Arial" w:hAnsi="Arial" w:cs="Arial"/>
          <w:b/>
          <w:i/>
          <w:sz w:val="20"/>
          <w:lang w:val="en-US"/>
        </w:rPr>
        <w:t>.</w:t>
      </w:r>
      <w:r w:rsidRPr="00553A2A">
        <w:rPr>
          <w:rFonts w:ascii="Arial" w:hAnsi="Arial" w:cs="Arial"/>
          <w:b/>
          <w:i/>
          <w:sz w:val="20"/>
        </w:rPr>
        <w:t xml:space="preserve"> Các khoản giảm trừ doanh thu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59"/>
        <w:gridCol w:w="1438"/>
        <w:gridCol w:w="1537"/>
      </w:tblGrid>
      <w:tr w:rsidR="00993830" w:rsidRPr="00553A2A" w14:paraId="4D40BD99" w14:textId="77777777" w:rsidTr="004059FF">
        <w:tblPrEx>
          <w:tblCellMar>
            <w:top w:w="0" w:type="dxa"/>
            <w:left w:w="0" w:type="dxa"/>
            <w:bottom w:w="0" w:type="dxa"/>
            <w:right w:w="0" w:type="dxa"/>
          </w:tblCellMar>
        </w:tblPrEx>
        <w:tc>
          <w:tcPr>
            <w:tcW w:w="3277" w:type="pct"/>
            <w:shd w:val="clear" w:color="auto" w:fill="FFFFFF"/>
          </w:tcPr>
          <w:p w14:paraId="79F087A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33" w:type="pct"/>
            <w:shd w:val="clear" w:color="auto" w:fill="FFFFFF"/>
          </w:tcPr>
          <w:p w14:paraId="1B9071A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90" w:type="pct"/>
            <w:shd w:val="clear" w:color="auto" w:fill="FFFFFF"/>
          </w:tcPr>
          <w:p w14:paraId="0F65BE4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15776FB4" w14:textId="77777777" w:rsidTr="004059FF">
        <w:tblPrEx>
          <w:tblCellMar>
            <w:top w:w="0" w:type="dxa"/>
            <w:left w:w="0" w:type="dxa"/>
            <w:bottom w:w="0" w:type="dxa"/>
            <w:right w:w="0" w:type="dxa"/>
          </w:tblCellMar>
        </w:tblPrEx>
        <w:tc>
          <w:tcPr>
            <w:tcW w:w="3277" w:type="pct"/>
            <w:shd w:val="clear" w:color="auto" w:fill="FFFFFF"/>
          </w:tcPr>
          <w:p w14:paraId="47B66555" w14:textId="77777777" w:rsidR="00993830" w:rsidRPr="00553A2A" w:rsidRDefault="00993830" w:rsidP="004059FF">
            <w:pPr>
              <w:spacing w:before="120"/>
              <w:rPr>
                <w:rFonts w:ascii="Arial" w:hAnsi="Arial" w:cs="Arial"/>
                <w:sz w:val="20"/>
              </w:rPr>
            </w:pPr>
            <w:r w:rsidRPr="00553A2A">
              <w:rPr>
                <w:rFonts w:ascii="Arial" w:hAnsi="Arial" w:cs="Arial"/>
                <w:sz w:val="20"/>
              </w:rPr>
              <w:t>- Khoản chiết khấu thương mại</w:t>
            </w:r>
          </w:p>
        </w:tc>
        <w:tc>
          <w:tcPr>
            <w:tcW w:w="833" w:type="pct"/>
            <w:shd w:val="clear" w:color="auto" w:fill="FFFFFF"/>
          </w:tcPr>
          <w:p w14:paraId="3B5A44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10F155D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588C1A6" w14:textId="77777777" w:rsidTr="004059FF">
        <w:tblPrEx>
          <w:tblCellMar>
            <w:top w:w="0" w:type="dxa"/>
            <w:left w:w="0" w:type="dxa"/>
            <w:bottom w:w="0" w:type="dxa"/>
            <w:right w:w="0" w:type="dxa"/>
          </w:tblCellMar>
        </w:tblPrEx>
        <w:tc>
          <w:tcPr>
            <w:tcW w:w="3277" w:type="pct"/>
            <w:shd w:val="clear" w:color="auto" w:fill="FFFFFF"/>
          </w:tcPr>
          <w:p w14:paraId="22050843" w14:textId="77777777" w:rsidR="00993830" w:rsidRPr="00553A2A" w:rsidRDefault="00993830" w:rsidP="004059FF">
            <w:pPr>
              <w:spacing w:before="120"/>
              <w:rPr>
                <w:rFonts w:ascii="Arial" w:hAnsi="Arial" w:cs="Arial"/>
                <w:sz w:val="20"/>
              </w:rPr>
            </w:pPr>
            <w:r w:rsidRPr="00553A2A">
              <w:rPr>
                <w:rFonts w:ascii="Arial" w:hAnsi="Arial" w:cs="Arial"/>
                <w:sz w:val="20"/>
              </w:rPr>
              <w:t>- Khoản giảm giá hàng bán</w:t>
            </w:r>
          </w:p>
        </w:tc>
        <w:tc>
          <w:tcPr>
            <w:tcW w:w="833" w:type="pct"/>
            <w:shd w:val="clear" w:color="auto" w:fill="FFFFFF"/>
          </w:tcPr>
          <w:p w14:paraId="361AAAD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3818ABE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32A5415" w14:textId="77777777" w:rsidTr="004059FF">
        <w:tblPrEx>
          <w:tblCellMar>
            <w:top w:w="0" w:type="dxa"/>
            <w:left w:w="0" w:type="dxa"/>
            <w:bottom w:w="0" w:type="dxa"/>
            <w:right w:w="0" w:type="dxa"/>
          </w:tblCellMar>
        </w:tblPrEx>
        <w:tc>
          <w:tcPr>
            <w:tcW w:w="3277" w:type="pct"/>
            <w:shd w:val="clear" w:color="auto" w:fill="FFFFFF"/>
          </w:tcPr>
          <w:p w14:paraId="0A79BE45" w14:textId="77777777" w:rsidR="00993830" w:rsidRPr="00553A2A" w:rsidRDefault="00993830" w:rsidP="004059FF">
            <w:pPr>
              <w:spacing w:before="120"/>
              <w:rPr>
                <w:rFonts w:ascii="Arial" w:hAnsi="Arial" w:cs="Arial"/>
                <w:sz w:val="20"/>
              </w:rPr>
            </w:pPr>
            <w:r w:rsidRPr="00553A2A">
              <w:rPr>
                <w:rFonts w:ascii="Arial" w:hAnsi="Arial" w:cs="Arial"/>
                <w:sz w:val="20"/>
              </w:rPr>
              <w:t>- Khoản doanh thu hàng bán bị trả lại</w:t>
            </w:r>
          </w:p>
        </w:tc>
        <w:tc>
          <w:tcPr>
            <w:tcW w:w="833" w:type="pct"/>
            <w:shd w:val="clear" w:color="auto" w:fill="FFFFFF"/>
          </w:tcPr>
          <w:p w14:paraId="7B8523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0" w:type="pct"/>
            <w:shd w:val="clear" w:color="auto" w:fill="FFFFFF"/>
          </w:tcPr>
          <w:p w14:paraId="3D9E763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091EFAB" w14:textId="77777777" w:rsidTr="004059FF">
        <w:tblPrEx>
          <w:tblCellMar>
            <w:top w:w="0" w:type="dxa"/>
            <w:left w:w="0" w:type="dxa"/>
            <w:bottom w:w="0" w:type="dxa"/>
            <w:right w:w="0" w:type="dxa"/>
          </w:tblCellMar>
        </w:tblPrEx>
        <w:tc>
          <w:tcPr>
            <w:tcW w:w="3277" w:type="pct"/>
            <w:shd w:val="clear" w:color="auto" w:fill="FFFFFF"/>
          </w:tcPr>
          <w:p w14:paraId="09E8684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33" w:type="pct"/>
            <w:shd w:val="clear" w:color="auto" w:fill="FFFFFF"/>
          </w:tcPr>
          <w:p w14:paraId="33F4F33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90" w:type="pct"/>
            <w:shd w:val="clear" w:color="auto" w:fill="FFFFFF"/>
          </w:tcPr>
          <w:p w14:paraId="57234EC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79A413F0" w14:textId="77777777" w:rsidR="00993830" w:rsidRPr="00553A2A" w:rsidRDefault="00993830" w:rsidP="00993830">
      <w:pPr>
        <w:spacing w:before="120"/>
        <w:rPr>
          <w:rFonts w:ascii="Arial" w:hAnsi="Arial" w:cs="Arial"/>
          <w:b/>
          <w:i/>
          <w:sz w:val="20"/>
        </w:rPr>
      </w:pPr>
      <w:r w:rsidRPr="00553A2A">
        <w:rPr>
          <w:rFonts w:ascii="Arial" w:hAnsi="Arial" w:cs="Arial"/>
          <w:b/>
          <w:i/>
          <w:sz w:val="20"/>
        </w:rPr>
        <w:t>3. Giá vốn hàng b</w:t>
      </w:r>
      <w:r w:rsidRPr="00553A2A">
        <w:rPr>
          <w:rFonts w:ascii="Arial" w:hAnsi="Arial" w:cs="Arial"/>
          <w:b/>
          <w:i/>
          <w:sz w:val="20"/>
          <w:lang w:val="en-US"/>
        </w:rPr>
        <w:t>á</w:t>
      </w:r>
      <w:r w:rsidRPr="00553A2A">
        <w:rPr>
          <w:rFonts w:ascii="Arial" w:hAnsi="Arial" w:cs="Arial"/>
          <w:b/>
          <w:i/>
          <w:sz w:val="20"/>
        </w:rPr>
        <w:t>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95"/>
        <w:gridCol w:w="1414"/>
        <w:gridCol w:w="1425"/>
      </w:tblGrid>
      <w:tr w:rsidR="00993830" w:rsidRPr="00553A2A" w14:paraId="44B002C8" w14:textId="77777777" w:rsidTr="004059FF">
        <w:tblPrEx>
          <w:tblCellMar>
            <w:top w:w="0" w:type="dxa"/>
            <w:left w:w="0" w:type="dxa"/>
            <w:bottom w:w="0" w:type="dxa"/>
            <w:right w:w="0" w:type="dxa"/>
          </w:tblCellMar>
        </w:tblPrEx>
        <w:tc>
          <w:tcPr>
            <w:tcW w:w="3356" w:type="pct"/>
            <w:shd w:val="clear" w:color="auto" w:fill="FFFFFF"/>
          </w:tcPr>
          <w:p w14:paraId="269DCD7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tcPr>
          <w:p w14:paraId="0EDFDCD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25" w:type="pct"/>
            <w:shd w:val="clear" w:color="auto" w:fill="FFFFFF"/>
          </w:tcPr>
          <w:p w14:paraId="3D280E0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343DF6EE" w14:textId="77777777" w:rsidTr="004059FF">
        <w:tblPrEx>
          <w:tblCellMar>
            <w:top w:w="0" w:type="dxa"/>
            <w:left w:w="0" w:type="dxa"/>
            <w:bottom w:w="0" w:type="dxa"/>
            <w:right w:w="0" w:type="dxa"/>
          </w:tblCellMar>
        </w:tblPrEx>
        <w:tc>
          <w:tcPr>
            <w:tcW w:w="3356" w:type="pct"/>
            <w:shd w:val="clear" w:color="auto" w:fill="FFFFFF"/>
          </w:tcPr>
          <w:p w14:paraId="2F678860" w14:textId="77777777" w:rsidR="00993830" w:rsidRPr="00553A2A" w:rsidRDefault="00993830" w:rsidP="004059FF">
            <w:pPr>
              <w:spacing w:before="120"/>
              <w:rPr>
                <w:rFonts w:ascii="Arial" w:hAnsi="Arial" w:cs="Arial"/>
                <w:sz w:val="20"/>
              </w:rPr>
            </w:pPr>
            <w:r w:rsidRPr="00553A2A">
              <w:rPr>
                <w:rFonts w:ascii="Arial" w:hAnsi="Arial" w:cs="Arial"/>
                <w:sz w:val="20"/>
              </w:rPr>
              <w:t>- Giá vốn của sản phẩm, hàng hóa đã bán (trừ giá trị còn lại và chi phí bán, thanh lý bất động sản đầu tư)</w:t>
            </w:r>
          </w:p>
        </w:tc>
        <w:tc>
          <w:tcPr>
            <w:tcW w:w="819" w:type="pct"/>
            <w:shd w:val="clear" w:color="auto" w:fill="FFFFFF"/>
          </w:tcPr>
          <w:p w14:paraId="31E79C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1D7BDF9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7EBBE34" w14:textId="77777777" w:rsidTr="004059FF">
        <w:tblPrEx>
          <w:tblCellMar>
            <w:top w:w="0" w:type="dxa"/>
            <w:left w:w="0" w:type="dxa"/>
            <w:bottom w:w="0" w:type="dxa"/>
            <w:right w:w="0" w:type="dxa"/>
          </w:tblCellMar>
        </w:tblPrEx>
        <w:tc>
          <w:tcPr>
            <w:tcW w:w="3356" w:type="pct"/>
            <w:shd w:val="clear" w:color="auto" w:fill="FFFFFF"/>
          </w:tcPr>
          <w:p w14:paraId="4836D616" w14:textId="77777777" w:rsidR="00993830" w:rsidRPr="00553A2A" w:rsidRDefault="00993830" w:rsidP="004059FF">
            <w:pPr>
              <w:spacing w:before="120"/>
              <w:rPr>
                <w:rFonts w:ascii="Arial" w:hAnsi="Arial" w:cs="Arial"/>
                <w:sz w:val="20"/>
              </w:rPr>
            </w:pPr>
            <w:r w:rsidRPr="00553A2A">
              <w:rPr>
                <w:rFonts w:ascii="Arial" w:hAnsi="Arial" w:cs="Arial"/>
                <w:sz w:val="20"/>
              </w:rPr>
              <w:t>- Giá vốn của dịch vụ</w:t>
            </w:r>
            <w:r>
              <w:rPr>
                <w:rFonts w:ascii="Arial" w:hAnsi="Arial" w:cs="Arial"/>
                <w:sz w:val="20"/>
              </w:rPr>
              <w:t xml:space="preserve"> đ</w:t>
            </w:r>
            <w:r>
              <w:rPr>
                <w:rFonts w:ascii="Arial" w:hAnsi="Arial" w:cs="Arial"/>
                <w:sz w:val="20"/>
                <w:lang w:val="en-US"/>
              </w:rPr>
              <w:t>ã</w:t>
            </w:r>
            <w:r w:rsidRPr="00553A2A">
              <w:rPr>
                <w:rFonts w:ascii="Arial" w:hAnsi="Arial" w:cs="Arial"/>
                <w:sz w:val="20"/>
              </w:rPr>
              <w:t xml:space="preserve"> cung cấp (bao gồm cả dịch vụ xây dựng)</w:t>
            </w:r>
          </w:p>
        </w:tc>
        <w:tc>
          <w:tcPr>
            <w:tcW w:w="819" w:type="pct"/>
            <w:shd w:val="clear" w:color="auto" w:fill="FFFFFF"/>
          </w:tcPr>
          <w:p w14:paraId="7ABFEA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2F9CA82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40D14FE" w14:textId="77777777" w:rsidTr="004059FF">
        <w:tblPrEx>
          <w:tblCellMar>
            <w:top w:w="0" w:type="dxa"/>
            <w:left w:w="0" w:type="dxa"/>
            <w:bottom w:w="0" w:type="dxa"/>
            <w:right w:w="0" w:type="dxa"/>
          </w:tblCellMar>
        </w:tblPrEx>
        <w:tc>
          <w:tcPr>
            <w:tcW w:w="3356" w:type="pct"/>
            <w:shd w:val="clear" w:color="auto" w:fill="FFFFFF"/>
          </w:tcPr>
          <w:p w14:paraId="19ECA929" w14:textId="77777777" w:rsidR="00993830" w:rsidRPr="00553A2A" w:rsidRDefault="00993830" w:rsidP="004059FF">
            <w:pPr>
              <w:spacing w:before="120"/>
              <w:rPr>
                <w:rFonts w:ascii="Arial" w:hAnsi="Arial" w:cs="Arial"/>
                <w:sz w:val="20"/>
              </w:rPr>
            </w:pPr>
            <w:r w:rsidRPr="00553A2A">
              <w:rPr>
                <w:rFonts w:ascii="Arial" w:hAnsi="Arial" w:cs="Arial"/>
                <w:sz w:val="20"/>
              </w:rPr>
              <w:t>- Giá trị hàng tồn kho mất mát trong kỳ</w:t>
            </w:r>
          </w:p>
        </w:tc>
        <w:tc>
          <w:tcPr>
            <w:tcW w:w="819" w:type="pct"/>
            <w:shd w:val="clear" w:color="auto" w:fill="FFFFFF"/>
          </w:tcPr>
          <w:p w14:paraId="27223C5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6770F8F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7CD8825" w14:textId="77777777" w:rsidTr="004059FF">
        <w:tblPrEx>
          <w:tblCellMar>
            <w:top w:w="0" w:type="dxa"/>
            <w:left w:w="0" w:type="dxa"/>
            <w:bottom w:w="0" w:type="dxa"/>
            <w:right w:w="0" w:type="dxa"/>
          </w:tblCellMar>
        </w:tblPrEx>
        <w:tc>
          <w:tcPr>
            <w:tcW w:w="3356" w:type="pct"/>
            <w:shd w:val="clear" w:color="auto" w:fill="FFFFFF"/>
          </w:tcPr>
          <w:p w14:paraId="34EB439E" w14:textId="77777777" w:rsidR="00993830" w:rsidRPr="00553A2A" w:rsidRDefault="00993830" w:rsidP="004059FF">
            <w:pPr>
              <w:spacing w:before="120"/>
              <w:rPr>
                <w:rFonts w:ascii="Arial" w:hAnsi="Arial" w:cs="Arial"/>
                <w:sz w:val="20"/>
              </w:rPr>
            </w:pPr>
            <w:r w:rsidRPr="00553A2A">
              <w:rPr>
                <w:rFonts w:ascii="Arial" w:hAnsi="Arial" w:cs="Arial"/>
                <w:sz w:val="20"/>
              </w:rPr>
              <w:t>- Giá trị từng loại hàng tồn kho hao hụt ngoài định mức trong kỳ</w:t>
            </w:r>
          </w:p>
        </w:tc>
        <w:tc>
          <w:tcPr>
            <w:tcW w:w="819" w:type="pct"/>
            <w:shd w:val="clear" w:color="auto" w:fill="FFFFFF"/>
          </w:tcPr>
          <w:p w14:paraId="408DDB3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1D20A10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4B525F9" w14:textId="77777777" w:rsidTr="004059FF">
        <w:tblPrEx>
          <w:tblCellMar>
            <w:top w:w="0" w:type="dxa"/>
            <w:left w:w="0" w:type="dxa"/>
            <w:bottom w:w="0" w:type="dxa"/>
            <w:right w:w="0" w:type="dxa"/>
          </w:tblCellMar>
        </w:tblPrEx>
        <w:tc>
          <w:tcPr>
            <w:tcW w:w="3356" w:type="pct"/>
            <w:shd w:val="clear" w:color="auto" w:fill="FFFFFF"/>
          </w:tcPr>
          <w:p w14:paraId="72ECB2AE"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phí sản xuất vượt mức bình thường được tính trực tiếp vào giá vốn</w:t>
            </w:r>
          </w:p>
        </w:tc>
        <w:tc>
          <w:tcPr>
            <w:tcW w:w="819" w:type="pct"/>
            <w:shd w:val="clear" w:color="auto" w:fill="FFFFFF"/>
          </w:tcPr>
          <w:p w14:paraId="7D8FA2B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0A630B4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F008AE3" w14:textId="77777777" w:rsidTr="004059FF">
        <w:tblPrEx>
          <w:tblCellMar>
            <w:top w:w="0" w:type="dxa"/>
            <w:left w:w="0" w:type="dxa"/>
            <w:bottom w:w="0" w:type="dxa"/>
            <w:right w:w="0" w:type="dxa"/>
          </w:tblCellMar>
        </w:tblPrEx>
        <w:tc>
          <w:tcPr>
            <w:tcW w:w="3356" w:type="pct"/>
            <w:shd w:val="clear" w:color="auto" w:fill="FFFFFF"/>
          </w:tcPr>
          <w:p w14:paraId="047E8040" w14:textId="77777777" w:rsidR="00993830" w:rsidRPr="00553A2A" w:rsidRDefault="00993830" w:rsidP="004059FF">
            <w:pPr>
              <w:spacing w:before="120"/>
              <w:rPr>
                <w:rFonts w:ascii="Arial" w:hAnsi="Arial" w:cs="Arial"/>
                <w:sz w:val="20"/>
              </w:rPr>
            </w:pPr>
            <w:r w:rsidRPr="00553A2A">
              <w:rPr>
                <w:rFonts w:ascii="Arial" w:hAnsi="Arial" w:cs="Arial"/>
                <w:sz w:val="20"/>
              </w:rPr>
              <w:t>- Dự phòng giảm giá hàng tồn kho, dự phòng giảm giá tài sản sản sinh học</w:t>
            </w:r>
          </w:p>
        </w:tc>
        <w:tc>
          <w:tcPr>
            <w:tcW w:w="819" w:type="pct"/>
            <w:shd w:val="clear" w:color="auto" w:fill="FFFFFF"/>
          </w:tcPr>
          <w:p w14:paraId="040AD2F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2E4C450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3248566" w14:textId="77777777" w:rsidTr="004059FF">
        <w:tblPrEx>
          <w:tblCellMar>
            <w:top w:w="0" w:type="dxa"/>
            <w:left w:w="0" w:type="dxa"/>
            <w:bottom w:w="0" w:type="dxa"/>
            <w:right w:w="0" w:type="dxa"/>
          </w:tblCellMar>
        </w:tblPrEx>
        <w:tc>
          <w:tcPr>
            <w:tcW w:w="3356" w:type="pct"/>
            <w:shd w:val="clear" w:color="auto" w:fill="FFFFFF"/>
          </w:tcPr>
          <w:p w14:paraId="12DCF78A" w14:textId="77777777" w:rsidR="00993830" w:rsidRPr="00553A2A" w:rsidRDefault="00993830" w:rsidP="004059FF">
            <w:pPr>
              <w:spacing w:before="120"/>
              <w:rPr>
                <w:rFonts w:ascii="Arial" w:hAnsi="Arial" w:cs="Arial"/>
                <w:sz w:val="20"/>
              </w:rPr>
            </w:pPr>
            <w:r w:rsidRPr="00553A2A">
              <w:rPr>
                <w:rFonts w:ascii="Arial" w:hAnsi="Arial" w:cs="Arial"/>
                <w:sz w:val="20"/>
              </w:rPr>
              <w:t>- Các khoản ghi giảm giá vốn hàng bán</w:t>
            </w:r>
          </w:p>
        </w:tc>
        <w:tc>
          <w:tcPr>
            <w:tcW w:w="819" w:type="pct"/>
            <w:shd w:val="clear" w:color="auto" w:fill="FFFFFF"/>
          </w:tcPr>
          <w:p w14:paraId="4211312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5" w:type="pct"/>
            <w:shd w:val="clear" w:color="auto" w:fill="FFFFFF"/>
          </w:tcPr>
          <w:p w14:paraId="2896FAE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0021DAB" w14:textId="77777777" w:rsidTr="004059FF">
        <w:tblPrEx>
          <w:tblCellMar>
            <w:top w:w="0" w:type="dxa"/>
            <w:left w:w="0" w:type="dxa"/>
            <w:bottom w:w="0" w:type="dxa"/>
            <w:right w:w="0" w:type="dxa"/>
          </w:tblCellMar>
        </w:tblPrEx>
        <w:tc>
          <w:tcPr>
            <w:tcW w:w="3356" w:type="pct"/>
            <w:shd w:val="clear" w:color="auto" w:fill="FFFFFF"/>
          </w:tcPr>
          <w:p w14:paraId="6B1E823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19" w:type="pct"/>
            <w:shd w:val="clear" w:color="auto" w:fill="FFFFFF"/>
          </w:tcPr>
          <w:p w14:paraId="0C75F12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25" w:type="pct"/>
            <w:shd w:val="clear" w:color="auto" w:fill="FFFFFF"/>
          </w:tcPr>
          <w:p w14:paraId="23B19DD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1C392907" w14:textId="77777777" w:rsidR="00993830" w:rsidRPr="00553A2A" w:rsidRDefault="00993830" w:rsidP="00993830">
      <w:pPr>
        <w:spacing w:before="120"/>
        <w:rPr>
          <w:rFonts w:ascii="Arial" w:hAnsi="Arial" w:cs="Arial"/>
          <w:b/>
          <w:i/>
          <w:sz w:val="20"/>
        </w:rPr>
      </w:pPr>
      <w:r w:rsidRPr="00553A2A">
        <w:rPr>
          <w:rFonts w:ascii="Arial" w:hAnsi="Arial" w:cs="Arial"/>
          <w:b/>
          <w:i/>
          <w:sz w:val="20"/>
        </w:rPr>
        <w:lastRenderedPageBreak/>
        <w:t>4. Lãi/</w:t>
      </w:r>
      <w:r w:rsidRPr="00553A2A">
        <w:rPr>
          <w:rFonts w:ascii="Arial" w:hAnsi="Arial" w:cs="Arial"/>
          <w:b/>
          <w:i/>
          <w:sz w:val="20"/>
          <w:lang w:val="en-US"/>
        </w:rPr>
        <w:t>lỗ</w:t>
      </w:r>
      <w:r w:rsidRPr="00553A2A">
        <w:rPr>
          <w:rFonts w:ascii="Arial" w:hAnsi="Arial" w:cs="Arial"/>
          <w:b/>
          <w:i/>
          <w:sz w:val="20"/>
        </w:rPr>
        <w:t xml:space="preserve"> c</w:t>
      </w:r>
      <w:r w:rsidRPr="00553A2A">
        <w:rPr>
          <w:rFonts w:ascii="Arial" w:hAnsi="Arial" w:cs="Arial"/>
          <w:b/>
          <w:i/>
          <w:sz w:val="20"/>
          <w:lang w:val="en-US"/>
        </w:rPr>
        <w:t>ủ</w:t>
      </w:r>
      <w:r w:rsidRPr="00553A2A">
        <w:rPr>
          <w:rFonts w:ascii="Arial" w:hAnsi="Arial" w:cs="Arial"/>
          <w:b/>
          <w:i/>
          <w:sz w:val="20"/>
        </w:rPr>
        <w:t>a hoạt động bán, thanh lý BĐSĐT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67"/>
        <w:gridCol w:w="1432"/>
        <w:gridCol w:w="1435"/>
      </w:tblGrid>
      <w:tr w:rsidR="00993830" w:rsidRPr="00553A2A" w14:paraId="2F486343" w14:textId="77777777" w:rsidTr="004059FF">
        <w:tblPrEx>
          <w:tblCellMar>
            <w:top w:w="0" w:type="dxa"/>
            <w:left w:w="0" w:type="dxa"/>
            <w:bottom w:w="0" w:type="dxa"/>
            <w:right w:w="0" w:type="dxa"/>
          </w:tblCellMar>
        </w:tblPrEx>
        <w:tc>
          <w:tcPr>
            <w:tcW w:w="3340" w:type="pct"/>
            <w:shd w:val="clear" w:color="auto" w:fill="FFFFFF"/>
          </w:tcPr>
          <w:p w14:paraId="57E7A76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29" w:type="pct"/>
            <w:shd w:val="clear" w:color="auto" w:fill="FFFFFF"/>
          </w:tcPr>
          <w:p w14:paraId="6D0E7E5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31" w:type="pct"/>
            <w:shd w:val="clear" w:color="auto" w:fill="FFFFFF"/>
          </w:tcPr>
          <w:p w14:paraId="60120B4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3F3B6B9" w14:textId="77777777" w:rsidTr="004059FF">
        <w:tblPrEx>
          <w:tblCellMar>
            <w:top w:w="0" w:type="dxa"/>
            <w:left w:w="0" w:type="dxa"/>
            <w:bottom w:w="0" w:type="dxa"/>
            <w:right w:w="0" w:type="dxa"/>
          </w:tblCellMar>
        </w:tblPrEx>
        <w:tc>
          <w:tcPr>
            <w:tcW w:w="3340" w:type="pct"/>
            <w:shd w:val="clear" w:color="auto" w:fill="FFFFFF"/>
          </w:tcPr>
          <w:p w14:paraId="0714D676" w14:textId="77777777" w:rsidR="00993830" w:rsidRPr="00553A2A" w:rsidRDefault="00993830" w:rsidP="004059FF">
            <w:pPr>
              <w:spacing w:before="120"/>
              <w:rPr>
                <w:rFonts w:ascii="Arial" w:hAnsi="Arial" w:cs="Arial"/>
                <w:sz w:val="20"/>
              </w:rPr>
            </w:pPr>
            <w:r w:rsidRPr="00553A2A">
              <w:rPr>
                <w:rFonts w:ascii="Arial" w:hAnsi="Arial" w:cs="Arial"/>
                <w:sz w:val="20"/>
              </w:rPr>
              <w:t>- Doanh thu bán, thanh lý BĐSĐT</w:t>
            </w:r>
          </w:p>
        </w:tc>
        <w:tc>
          <w:tcPr>
            <w:tcW w:w="829" w:type="pct"/>
            <w:shd w:val="clear" w:color="auto" w:fill="FFFFFF"/>
          </w:tcPr>
          <w:p w14:paraId="45742D8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15038AE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A70ABE5" w14:textId="77777777" w:rsidTr="004059FF">
        <w:tblPrEx>
          <w:tblCellMar>
            <w:top w:w="0" w:type="dxa"/>
            <w:left w:w="0" w:type="dxa"/>
            <w:bottom w:w="0" w:type="dxa"/>
            <w:right w:w="0" w:type="dxa"/>
          </w:tblCellMar>
        </w:tblPrEx>
        <w:tc>
          <w:tcPr>
            <w:tcW w:w="3340" w:type="pct"/>
            <w:shd w:val="clear" w:color="auto" w:fill="FFFFFF"/>
          </w:tcPr>
          <w:p w14:paraId="77B5C101" w14:textId="77777777" w:rsidR="00993830" w:rsidRPr="00553A2A" w:rsidRDefault="00993830" w:rsidP="004059FF">
            <w:pPr>
              <w:spacing w:before="120"/>
              <w:rPr>
                <w:rFonts w:ascii="Arial" w:hAnsi="Arial" w:cs="Arial"/>
                <w:sz w:val="20"/>
              </w:rPr>
            </w:pPr>
            <w:r w:rsidRPr="00553A2A">
              <w:rPr>
                <w:rFonts w:ascii="Arial" w:hAnsi="Arial" w:cs="Arial"/>
                <w:sz w:val="20"/>
              </w:rPr>
              <w:t>- Giá trị còn lại của BĐSĐT</w:t>
            </w:r>
          </w:p>
        </w:tc>
        <w:tc>
          <w:tcPr>
            <w:tcW w:w="829" w:type="pct"/>
            <w:shd w:val="clear" w:color="auto" w:fill="FFFFFF"/>
          </w:tcPr>
          <w:p w14:paraId="12BA2F7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0BBC861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BEB8AEA" w14:textId="77777777" w:rsidTr="004059FF">
        <w:tblPrEx>
          <w:tblCellMar>
            <w:top w:w="0" w:type="dxa"/>
            <w:left w:w="0" w:type="dxa"/>
            <w:bottom w:w="0" w:type="dxa"/>
            <w:right w:w="0" w:type="dxa"/>
          </w:tblCellMar>
        </w:tblPrEx>
        <w:tc>
          <w:tcPr>
            <w:tcW w:w="3340" w:type="pct"/>
            <w:shd w:val="clear" w:color="auto" w:fill="FFFFFF"/>
          </w:tcPr>
          <w:p w14:paraId="2F7F48FC" w14:textId="77777777" w:rsidR="00993830" w:rsidRPr="00553A2A" w:rsidRDefault="00993830" w:rsidP="004059FF">
            <w:pPr>
              <w:spacing w:before="120"/>
              <w:rPr>
                <w:rFonts w:ascii="Arial" w:hAnsi="Arial" w:cs="Arial"/>
                <w:sz w:val="20"/>
              </w:rPr>
            </w:pPr>
            <w:r w:rsidRPr="00553A2A">
              <w:rPr>
                <w:rFonts w:ascii="Arial" w:hAnsi="Arial" w:cs="Arial"/>
                <w:sz w:val="20"/>
              </w:rPr>
              <w:t>- Chi phí nhượng bán, thanh lý BĐSĐT</w:t>
            </w:r>
          </w:p>
        </w:tc>
        <w:tc>
          <w:tcPr>
            <w:tcW w:w="829" w:type="pct"/>
            <w:shd w:val="clear" w:color="auto" w:fill="FFFFFF"/>
          </w:tcPr>
          <w:p w14:paraId="411FA86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1" w:type="pct"/>
            <w:shd w:val="clear" w:color="auto" w:fill="FFFFFF"/>
          </w:tcPr>
          <w:p w14:paraId="768BCAA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D3D4D70" w14:textId="77777777" w:rsidTr="004059FF">
        <w:tblPrEx>
          <w:tblCellMar>
            <w:top w:w="0" w:type="dxa"/>
            <w:left w:w="0" w:type="dxa"/>
            <w:bottom w:w="0" w:type="dxa"/>
            <w:right w:w="0" w:type="dxa"/>
          </w:tblCellMar>
        </w:tblPrEx>
        <w:tc>
          <w:tcPr>
            <w:tcW w:w="3340" w:type="pct"/>
            <w:shd w:val="clear" w:color="auto" w:fill="FFFFFF"/>
          </w:tcPr>
          <w:p w14:paraId="463D3037" w14:textId="77777777" w:rsidR="00993830" w:rsidRPr="00553A2A" w:rsidRDefault="00993830" w:rsidP="004059FF">
            <w:pPr>
              <w:spacing w:before="120"/>
              <w:rPr>
                <w:rFonts w:ascii="Arial" w:hAnsi="Arial" w:cs="Arial"/>
                <w:b/>
                <w:sz w:val="20"/>
              </w:rPr>
            </w:pPr>
            <w:r w:rsidRPr="00553A2A">
              <w:rPr>
                <w:rFonts w:ascii="Arial" w:hAnsi="Arial" w:cs="Arial"/>
                <w:b/>
                <w:sz w:val="20"/>
              </w:rPr>
              <w:t>Lãi/</w:t>
            </w:r>
            <w:r w:rsidRPr="00553A2A">
              <w:rPr>
                <w:rFonts w:ascii="Arial" w:hAnsi="Arial" w:cs="Arial"/>
                <w:b/>
                <w:sz w:val="20"/>
                <w:lang w:val="en-US"/>
              </w:rPr>
              <w:t>l</w:t>
            </w:r>
            <w:r w:rsidRPr="00553A2A">
              <w:rPr>
                <w:rFonts w:ascii="Arial" w:hAnsi="Arial" w:cs="Arial"/>
                <w:b/>
                <w:sz w:val="20"/>
              </w:rPr>
              <w:t>ỗ của hoạt động bán, thanh lý BĐSĐT</w:t>
            </w:r>
          </w:p>
        </w:tc>
        <w:tc>
          <w:tcPr>
            <w:tcW w:w="829" w:type="pct"/>
            <w:shd w:val="clear" w:color="auto" w:fill="FFFFFF"/>
          </w:tcPr>
          <w:p w14:paraId="346F758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31" w:type="pct"/>
            <w:shd w:val="clear" w:color="auto" w:fill="FFFFFF"/>
          </w:tcPr>
          <w:p w14:paraId="32FCF48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23D0813B" w14:textId="77777777" w:rsidR="00993830" w:rsidRPr="00553A2A" w:rsidRDefault="00993830" w:rsidP="00993830">
      <w:pPr>
        <w:spacing w:before="120"/>
        <w:rPr>
          <w:rFonts w:ascii="Arial" w:hAnsi="Arial" w:cs="Arial"/>
          <w:b/>
          <w:i/>
          <w:sz w:val="20"/>
        </w:rPr>
      </w:pPr>
      <w:r w:rsidRPr="00553A2A">
        <w:rPr>
          <w:rFonts w:ascii="Arial" w:hAnsi="Arial" w:cs="Arial"/>
          <w:b/>
          <w:i/>
          <w:sz w:val="20"/>
        </w:rPr>
        <w:t>5. Doanh thu hoạt động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80"/>
        <w:gridCol w:w="1452"/>
        <w:gridCol w:w="1402"/>
      </w:tblGrid>
      <w:tr w:rsidR="00993830" w:rsidRPr="00553A2A" w14:paraId="120F4E79" w14:textId="77777777" w:rsidTr="004059FF">
        <w:tblPrEx>
          <w:tblCellMar>
            <w:top w:w="0" w:type="dxa"/>
            <w:left w:w="0" w:type="dxa"/>
            <w:bottom w:w="0" w:type="dxa"/>
            <w:right w:w="0" w:type="dxa"/>
          </w:tblCellMar>
        </w:tblPrEx>
        <w:tc>
          <w:tcPr>
            <w:tcW w:w="3347" w:type="pct"/>
            <w:shd w:val="clear" w:color="auto" w:fill="FFFFFF"/>
          </w:tcPr>
          <w:p w14:paraId="10FA691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41" w:type="pct"/>
            <w:shd w:val="clear" w:color="auto" w:fill="FFFFFF"/>
          </w:tcPr>
          <w:p w14:paraId="719F253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12" w:type="pct"/>
            <w:shd w:val="clear" w:color="auto" w:fill="FFFFFF"/>
          </w:tcPr>
          <w:p w14:paraId="0164C61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20E40EAF" w14:textId="77777777" w:rsidTr="004059FF">
        <w:tblPrEx>
          <w:tblCellMar>
            <w:top w:w="0" w:type="dxa"/>
            <w:left w:w="0" w:type="dxa"/>
            <w:bottom w:w="0" w:type="dxa"/>
            <w:right w:w="0" w:type="dxa"/>
          </w:tblCellMar>
        </w:tblPrEx>
        <w:tc>
          <w:tcPr>
            <w:tcW w:w="3347" w:type="pct"/>
            <w:shd w:val="clear" w:color="auto" w:fill="FFFFFF"/>
          </w:tcPr>
          <w:p w14:paraId="704238B2" w14:textId="77777777" w:rsidR="00993830" w:rsidRPr="00553A2A" w:rsidRDefault="00993830" w:rsidP="004059FF">
            <w:pPr>
              <w:spacing w:before="120"/>
              <w:rPr>
                <w:rFonts w:ascii="Arial" w:hAnsi="Arial" w:cs="Arial"/>
                <w:sz w:val="20"/>
              </w:rPr>
            </w:pPr>
            <w:r w:rsidRPr="00553A2A">
              <w:rPr>
                <w:rFonts w:ascii="Arial" w:hAnsi="Arial" w:cs="Arial"/>
                <w:sz w:val="20"/>
              </w:rPr>
              <w:t>- Lãi tiền gửi, tiền cho vay</w:t>
            </w:r>
          </w:p>
        </w:tc>
        <w:tc>
          <w:tcPr>
            <w:tcW w:w="841" w:type="pct"/>
            <w:shd w:val="clear" w:color="auto" w:fill="FFFFFF"/>
          </w:tcPr>
          <w:p w14:paraId="3785E79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27130CF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8A629F9" w14:textId="77777777" w:rsidTr="004059FF">
        <w:tblPrEx>
          <w:tblCellMar>
            <w:top w:w="0" w:type="dxa"/>
            <w:left w:w="0" w:type="dxa"/>
            <w:bottom w:w="0" w:type="dxa"/>
            <w:right w:w="0" w:type="dxa"/>
          </w:tblCellMar>
        </w:tblPrEx>
        <w:tc>
          <w:tcPr>
            <w:tcW w:w="3347" w:type="pct"/>
            <w:shd w:val="clear" w:color="auto" w:fill="FFFFFF"/>
          </w:tcPr>
          <w:p w14:paraId="68140B97" w14:textId="77777777" w:rsidR="00993830" w:rsidRPr="00553A2A" w:rsidRDefault="00993830" w:rsidP="004059FF">
            <w:pPr>
              <w:spacing w:before="120"/>
              <w:rPr>
                <w:rFonts w:ascii="Arial" w:hAnsi="Arial" w:cs="Arial"/>
                <w:sz w:val="20"/>
              </w:rPr>
            </w:pPr>
            <w:r w:rsidRPr="00553A2A">
              <w:rPr>
                <w:rFonts w:ascii="Arial" w:hAnsi="Arial" w:cs="Arial"/>
                <w:sz w:val="20"/>
              </w:rPr>
              <w:t>- Lãi do bán, thanh lý các khoản đầu tư tài chính</w:t>
            </w:r>
          </w:p>
        </w:tc>
        <w:tc>
          <w:tcPr>
            <w:tcW w:w="841" w:type="pct"/>
            <w:shd w:val="clear" w:color="auto" w:fill="FFFFFF"/>
          </w:tcPr>
          <w:p w14:paraId="640D8CA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76D9B29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F99121D" w14:textId="77777777" w:rsidTr="004059FF">
        <w:tblPrEx>
          <w:tblCellMar>
            <w:top w:w="0" w:type="dxa"/>
            <w:left w:w="0" w:type="dxa"/>
            <w:bottom w:w="0" w:type="dxa"/>
            <w:right w:w="0" w:type="dxa"/>
          </w:tblCellMar>
        </w:tblPrEx>
        <w:tc>
          <w:tcPr>
            <w:tcW w:w="3347" w:type="pct"/>
            <w:shd w:val="clear" w:color="auto" w:fill="FFFFFF"/>
          </w:tcPr>
          <w:p w14:paraId="39A4EF87" w14:textId="77777777" w:rsidR="00993830" w:rsidRPr="00553A2A" w:rsidRDefault="00993830" w:rsidP="004059FF">
            <w:pPr>
              <w:spacing w:before="120"/>
              <w:rPr>
                <w:rFonts w:ascii="Arial" w:hAnsi="Arial" w:cs="Arial"/>
                <w:sz w:val="20"/>
              </w:rPr>
            </w:pPr>
            <w:r w:rsidRPr="00553A2A">
              <w:rPr>
                <w:rFonts w:ascii="Arial" w:hAnsi="Arial" w:cs="Arial"/>
                <w:sz w:val="20"/>
              </w:rPr>
              <w:t>- Cổ tức, lợi nhuận được chia bằng tiền hoặc tài sản phi tiền tệ</w:t>
            </w:r>
          </w:p>
        </w:tc>
        <w:tc>
          <w:tcPr>
            <w:tcW w:w="841" w:type="pct"/>
            <w:shd w:val="clear" w:color="auto" w:fill="FFFFFF"/>
          </w:tcPr>
          <w:p w14:paraId="0785DF1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35CD49E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43C7B40" w14:textId="77777777" w:rsidTr="004059FF">
        <w:tblPrEx>
          <w:tblCellMar>
            <w:top w:w="0" w:type="dxa"/>
            <w:left w:w="0" w:type="dxa"/>
            <w:bottom w:w="0" w:type="dxa"/>
            <w:right w:w="0" w:type="dxa"/>
          </w:tblCellMar>
        </w:tblPrEx>
        <w:tc>
          <w:tcPr>
            <w:tcW w:w="3347" w:type="pct"/>
            <w:shd w:val="clear" w:color="auto" w:fill="FFFFFF"/>
          </w:tcPr>
          <w:p w14:paraId="4E58AB4A" w14:textId="77777777" w:rsidR="00993830" w:rsidRPr="00553A2A" w:rsidRDefault="00993830" w:rsidP="004059FF">
            <w:pPr>
              <w:spacing w:before="120"/>
              <w:rPr>
                <w:rFonts w:ascii="Arial" w:hAnsi="Arial" w:cs="Arial"/>
                <w:sz w:val="20"/>
              </w:rPr>
            </w:pPr>
            <w:r w:rsidRPr="00553A2A">
              <w:rPr>
                <w:rFonts w:ascii="Arial" w:hAnsi="Arial" w:cs="Arial"/>
                <w:sz w:val="20"/>
              </w:rPr>
              <w:t>- Lãi chênh lệch tỷ giá</w:t>
            </w:r>
          </w:p>
        </w:tc>
        <w:tc>
          <w:tcPr>
            <w:tcW w:w="841" w:type="pct"/>
            <w:shd w:val="clear" w:color="auto" w:fill="FFFFFF"/>
          </w:tcPr>
          <w:p w14:paraId="3AB01E0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117D05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F633EE3" w14:textId="77777777" w:rsidTr="004059FF">
        <w:tblPrEx>
          <w:tblCellMar>
            <w:top w:w="0" w:type="dxa"/>
            <w:left w:w="0" w:type="dxa"/>
            <w:bottom w:w="0" w:type="dxa"/>
            <w:right w:w="0" w:type="dxa"/>
          </w:tblCellMar>
        </w:tblPrEx>
        <w:tc>
          <w:tcPr>
            <w:tcW w:w="3347" w:type="pct"/>
            <w:shd w:val="clear" w:color="auto" w:fill="FFFFFF"/>
          </w:tcPr>
          <w:p w14:paraId="1F50E8F2" w14:textId="77777777" w:rsidR="00993830" w:rsidRPr="00553A2A" w:rsidRDefault="00993830" w:rsidP="004059FF">
            <w:pPr>
              <w:spacing w:before="120"/>
              <w:rPr>
                <w:rFonts w:ascii="Arial" w:hAnsi="Arial" w:cs="Arial"/>
                <w:sz w:val="20"/>
              </w:rPr>
            </w:pPr>
            <w:r w:rsidRPr="00553A2A">
              <w:rPr>
                <w:rFonts w:ascii="Arial" w:hAnsi="Arial" w:cs="Arial"/>
                <w:sz w:val="20"/>
              </w:rPr>
              <w:t>- Lãi bán hàng trả chậm, trả góp</w:t>
            </w:r>
          </w:p>
        </w:tc>
        <w:tc>
          <w:tcPr>
            <w:tcW w:w="841" w:type="pct"/>
            <w:shd w:val="clear" w:color="auto" w:fill="FFFFFF"/>
          </w:tcPr>
          <w:p w14:paraId="7E05433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2AF04A6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8917820" w14:textId="77777777" w:rsidTr="004059FF">
        <w:tblPrEx>
          <w:tblCellMar>
            <w:top w:w="0" w:type="dxa"/>
            <w:left w:w="0" w:type="dxa"/>
            <w:bottom w:w="0" w:type="dxa"/>
            <w:right w:w="0" w:type="dxa"/>
          </w:tblCellMar>
        </w:tblPrEx>
        <w:tc>
          <w:tcPr>
            <w:tcW w:w="3347" w:type="pct"/>
            <w:shd w:val="clear" w:color="auto" w:fill="FFFFFF"/>
          </w:tcPr>
          <w:p w14:paraId="7D7072C3" w14:textId="77777777" w:rsidR="00993830" w:rsidRPr="00553A2A" w:rsidRDefault="00993830" w:rsidP="004059FF">
            <w:pPr>
              <w:spacing w:before="120"/>
              <w:rPr>
                <w:rFonts w:ascii="Arial" w:hAnsi="Arial" w:cs="Arial"/>
                <w:sz w:val="20"/>
              </w:rPr>
            </w:pPr>
            <w:r w:rsidRPr="00553A2A">
              <w:rPr>
                <w:rFonts w:ascii="Arial" w:hAnsi="Arial" w:cs="Arial"/>
                <w:sz w:val="20"/>
              </w:rPr>
              <w:t>- Chiết khấu thanh toán được hưởng</w:t>
            </w:r>
          </w:p>
        </w:tc>
        <w:tc>
          <w:tcPr>
            <w:tcW w:w="841" w:type="pct"/>
            <w:shd w:val="clear" w:color="auto" w:fill="FFFFFF"/>
          </w:tcPr>
          <w:p w14:paraId="5DEF9D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4C68B91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7541ADE" w14:textId="77777777" w:rsidTr="004059FF">
        <w:tblPrEx>
          <w:tblCellMar>
            <w:top w:w="0" w:type="dxa"/>
            <w:left w:w="0" w:type="dxa"/>
            <w:bottom w:w="0" w:type="dxa"/>
            <w:right w:w="0" w:type="dxa"/>
          </w:tblCellMar>
        </w:tblPrEx>
        <w:tc>
          <w:tcPr>
            <w:tcW w:w="3347" w:type="pct"/>
            <w:shd w:val="clear" w:color="auto" w:fill="FFFFFF"/>
          </w:tcPr>
          <w:p w14:paraId="2FBA5C7C" w14:textId="77777777" w:rsidR="00993830" w:rsidRPr="00553A2A" w:rsidRDefault="00993830" w:rsidP="004059FF">
            <w:pPr>
              <w:spacing w:before="120"/>
              <w:rPr>
                <w:rFonts w:ascii="Arial" w:hAnsi="Arial" w:cs="Arial"/>
                <w:sz w:val="20"/>
              </w:rPr>
            </w:pPr>
            <w:r w:rsidRPr="00553A2A">
              <w:rPr>
                <w:rFonts w:ascii="Arial" w:hAnsi="Arial" w:cs="Arial"/>
                <w:sz w:val="20"/>
              </w:rPr>
              <w:t>- Doanh thu hoạt động tài chính khác</w:t>
            </w:r>
          </w:p>
        </w:tc>
        <w:tc>
          <w:tcPr>
            <w:tcW w:w="841" w:type="pct"/>
            <w:shd w:val="clear" w:color="auto" w:fill="FFFFFF"/>
          </w:tcPr>
          <w:p w14:paraId="1B7ADA5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2" w:type="pct"/>
            <w:shd w:val="clear" w:color="auto" w:fill="FFFFFF"/>
          </w:tcPr>
          <w:p w14:paraId="5317E90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B089754" w14:textId="77777777" w:rsidTr="004059FF">
        <w:tblPrEx>
          <w:tblCellMar>
            <w:top w:w="0" w:type="dxa"/>
            <w:left w:w="0" w:type="dxa"/>
            <w:bottom w:w="0" w:type="dxa"/>
            <w:right w:w="0" w:type="dxa"/>
          </w:tblCellMar>
        </w:tblPrEx>
        <w:tc>
          <w:tcPr>
            <w:tcW w:w="3347" w:type="pct"/>
            <w:shd w:val="clear" w:color="auto" w:fill="FFFFFF"/>
          </w:tcPr>
          <w:p w14:paraId="5097A89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41" w:type="pct"/>
            <w:shd w:val="clear" w:color="auto" w:fill="FFFFFF"/>
          </w:tcPr>
          <w:p w14:paraId="652C737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12" w:type="pct"/>
            <w:shd w:val="clear" w:color="auto" w:fill="FFFFFF"/>
          </w:tcPr>
          <w:p w14:paraId="755578C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43A274B7" w14:textId="77777777" w:rsidR="00993830" w:rsidRPr="00553A2A" w:rsidRDefault="00993830" w:rsidP="00993830">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 xml:space="preserve">. </w:t>
      </w:r>
      <w:r w:rsidRPr="00553A2A">
        <w:rPr>
          <w:rFonts w:ascii="Arial" w:hAnsi="Arial" w:cs="Arial"/>
          <w:b/>
          <w:i/>
          <w:sz w:val="20"/>
        </w:rPr>
        <w:t xml:space="preserve">Chi </w:t>
      </w:r>
      <w:r w:rsidRPr="00CE5D03">
        <w:rPr>
          <w:rFonts w:ascii="Arial" w:hAnsi="Arial" w:cs="Arial"/>
          <w:b/>
          <w:i/>
          <w:sz w:val="20"/>
        </w:rPr>
        <w:t>phí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94"/>
        <w:gridCol w:w="1400"/>
        <w:gridCol w:w="1540"/>
      </w:tblGrid>
      <w:tr w:rsidR="00993830" w:rsidRPr="00553A2A" w14:paraId="132224E2" w14:textId="77777777" w:rsidTr="004059FF">
        <w:tblPrEx>
          <w:tblCellMar>
            <w:top w:w="0" w:type="dxa"/>
            <w:left w:w="0" w:type="dxa"/>
            <w:bottom w:w="0" w:type="dxa"/>
            <w:right w:w="0" w:type="dxa"/>
          </w:tblCellMar>
        </w:tblPrEx>
        <w:tc>
          <w:tcPr>
            <w:tcW w:w="3297" w:type="pct"/>
            <w:shd w:val="clear" w:color="auto" w:fill="FFFFFF"/>
          </w:tcPr>
          <w:p w14:paraId="4A646C6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1" w:type="pct"/>
            <w:shd w:val="clear" w:color="auto" w:fill="FFFFFF"/>
          </w:tcPr>
          <w:p w14:paraId="09A019D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92" w:type="pct"/>
            <w:shd w:val="clear" w:color="auto" w:fill="FFFFFF"/>
          </w:tcPr>
          <w:p w14:paraId="5E0C263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1B31E0D" w14:textId="77777777" w:rsidTr="004059FF">
        <w:tblPrEx>
          <w:tblCellMar>
            <w:top w:w="0" w:type="dxa"/>
            <w:left w:w="0" w:type="dxa"/>
            <w:bottom w:w="0" w:type="dxa"/>
            <w:right w:w="0" w:type="dxa"/>
          </w:tblCellMar>
        </w:tblPrEx>
        <w:tc>
          <w:tcPr>
            <w:tcW w:w="3297" w:type="pct"/>
            <w:shd w:val="clear" w:color="auto" w:fill="FFFFFF"/>
          </w:tcPr>
          <w:p w14:paraId="1FEDA7FA" w14:textId="77777777" w:rsidR="00993830" w:rsidRPr="00553A2A" w:rsidRDefault="00993830" w:rsidP="004059FF">
            <w:pPr>
              <w:spacing w:before="120"/>
              <w:rPr>
                <w:rFonts w:ascii="Arial" w:hAnsi="Arial" w:cs="Arial"/>
                <w:sz w:val="20"/>
              </w:rPr>
            </w:pPr>
            <w:r w:rsidRPr="00553A2A">
              <w:rPr>
                <w:rFonts w:ascii="Arial" w:hAnsi="Arial" w:cs="Arial"/>
                <w:sz w:val="20"/>
              </w:rPr>
              <w:t>- Chi phí đi vay</w:t>
            </w:r>
          </w:p>
        </w:tc>
        <w:tc>
          <w:tcPr>
            <w:tcW w:w="811" w:type="pct"/>
            <w:shd w:val="clear" w:color="auto" w:fill="FFFFFF"/>
          </w:tcPr>
          <w:p w14:paraId="7B51EC4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10E30E9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520C354" w14:textId="77777777" w:rsidTr="004059FF">
        <w:tblPrEx>
          <w:tblCellMar>
            <w:top w:w="0" w:type="dxa"/>
            <w:left w:w="0" w:type="dxa"/>
            <w:bottom w:w="0" w:type="dxa"/>
            <w:right w:w="0" w:type="dxa"/>
          </w:tblCellMar>
        </w:tblPrEx>
        <w:tc>
          <w:tcPr>
            <w:tcW w:w="3297" w:type="pct"/>
            <w:shd w:val="clear" w:color="auto" w:fill="FFFFFF"/>
          </w:tcPr>
          <w:p w14:paraId="7F94D433" w14:textId="77777777" w:rsidR="00993830" w:rsidRPr="00553A2A" w:rsidRDefault="00993830" w:rsidP="004059FF">
            <w:pPr>
              <w:spacing w:before="120"/>
              <w:rPr>
                <w:rFonts w:ascii="Arial" w:hAnsi="Arial" w:cs="Arial"/>
                <w:sz w:val="20"/>
              </w:rPr>
            </w:pPr>
            <w:r w:rsidRPr="00553A2A">
              <w:rPr>
                <w:rFonts w:ascii="Arial" w:hAnsi="Arial" w:cs="Arial"/>
                <w:sz w:val="20"/>
              </w:rPr>
              <w:t>- Lỗ do bán, thanh lý các khoản đầu tư tài chính</w:t>
            </w:r>
          </w:p>
        </w:tc>
        <w:tc>
          <w:tcPr>
            <w:tcW w:w="811" w:type="pct"/>
            <w:shd w:val="clear" w:color="auto" w:fill="FFFFFF"/>
          </w:tcPr>
          <w:p w14:paraId="0B9DB5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3C58C8E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B21D098" w14:textId="77777777" w:rsidTr="004059FF">
        <w:tblPrEx>
          <w:tblCellMar>
            <w:top w:w="0" w:type="dxa"/>
            <w:left w:w="0" w:type="dxa"/>
            <w:bottom w:w="0" w:type="dxa"/>
            <w:right w:w="0" w:type="dxa"/>
          </w:tblCellMar>
        </w:tblPrEx>
        <w:tc>
          <w:tcPr>
            <w:tcW w:w="3297" w:type="pct"/>
            <w:shd w:val="clear" w:color="auto" w:fill="FFFFFF"/>
          </w:tcPr>
          <w:p w14:paraId="44F22CD4" w14:textId="77777777" w:rsidR="00993830" w:rsidRPr="00553A2A" w:rsidRDefault="00993830" w:rsidP="004059FF">
            <w:pPr>
              <w:spacing w:before="120"/>
              <w:rPr>
                <w:rFonts w:ascii="Arial" w:hAnsi="Arial" w:cs="Arial"/>
                <w:sz w:val="20"/>
              </w:rPr>
            </w:pPr>
            <w:r w:rsidRPr="00553A2A">
              <w:rPr>
                <w:rFonts w:ascii="Arial" w:hAnsi="Arial" w:cs="Arial"/>
                <w:sz w:val="20"/>
              </w:rPr>
              <w:t>- Lỗ chênh lệch tỷ giá</w:t>
            </w:r>
          </w:p>
        </w:tc>
        <w:tc>
          <w:tcPr>
            <w:tcW w:w="811" w:type="pct"/>
            <w:shd w:val="clear" w:color="auto" w:fill="FFFFFF"/>
          </w:tcPr>
          <w:p w14:paraId="19AEAD8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5D43550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8EE67FC" w14:textId="77777777" w:rsidTr="004059FF">
        <w:tblPrEx>
          <w:tblCellMar>
            <w:top w:w="0" w:type="dxa"/>
            <w:left w:w="0" w:type="dxa"/>
            <w:bottom w:w="0" w:type="dxa"/>
            <w:right w:w="0" w:type="dxa"/>
          </w:tblCellMar>
        </w:tblPrEx>
        <w:tc>
          <w:tcPr>
            <w:tcW w:w="3297" w:type="pct"/>
            <w:shd w:val="clear" w:color="auto" w:fill="FFFFFF"/>
          </w:tcPr>
          <w:p w14:paraId="5B4C5C5D" w14:textId="77777777" w:rsidR="00993830" w:rsidRPr="00553A2A" w:rsidRDefault="00993830" w:rsidP="004059FF">
            <w:pPr>
              <w:spacing w:before="120"/>
              <w:rPr>
                <w:rFonts w:ascii="Arial" w:hAnsi="Arial" w:cs="Arial"/>
                <w:sz w:val="20"/>
              </w:rPr>
            </w:pPr>
            <w:r w:rsidRPr="00553A2A">
              <w:rPr>
                <w:rFonts w:ascii="Arial" w:hAnsi="Arial" w:cs="Arial"/>
                <w:sz w:val="20"/>
              </w:rPr>
              <w:t>- Lãi mua hàng trả chậm, trả góp</w:t>
            </w:r>
          </w:p>
        </w:tc>
        <w:tc>
          <w:tcPr>
            <w:tcW w:w="811" w:type="pct"/>
            <w:shd w:val="clear" w:color="auto" w:fill="FFFFFF"/>
          </w:tcPr>
          <w:p w14:paraId="1B80537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50E195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D4D0258" w14:textId="77777777" w:rsidTr="004059FF">
        <w:tblPrEx>
          <w:tblCellMar>
            <w:top w:w="0" w:type="dxa"/>
            <w:left w:w="0" w:type="dxa"/>
            <w:bottom w:w="0" w:type="dxa"/>
            <w:right w:w="0" w:type="dxa"/>
          </w:tblCellMar>
        </w:tblPrEx>
        <w:tc>
          <w:tcPr>
            <w:tcW w:w="3297" w:type="pct"/>
            <w:shd w:val="clear" w:color="auto" w:fill="FFFFFF"/>
          </w:tcPr>
          <w:p w14:paraId="5D17F86D" w14:textId="77777777" w:rsidR="00993830" w:rsidRPr="00553A2A" w:rsidRDefault="00993830" w:rsidP="004059FF">
            <w:pPr>
              <w:spacing w:before="120"/>
              <w:rPr>
                <w:rFonts w:ascii="Arial" w:hAnsi="Arial" w:cs="Arial"/>
                <w:sz w:val="20"/>
              </w:rPr>
            </w:pPr>
            <w:r w:rsidRPr="00553A2A">
              <w:rPr>
                <w:rFonts w:ascii="Arial" w:hAnsi="Arial" w:cs="Arial"/>
                <w:sz w:val="20"/>
              </w:rPr>
              <w:t>- Chiết khấu thanh toán phải trả</w:t>
            </w:r>
          </w:p>
        </w:tc>
        <w:tc>
          <w:tcPr>
            <w:tcW w:w="811" w:type="pct"/>
            <w:shd w:val="clear" w:color="auto" w:fill="FFFFFF"/>
          </w:tcPr>
          <w:p w14:paraId="7BA24B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1C2B1EE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FF489E7" w14:textId="77777777" w:rsidTr="004059FF">
        <w:tblPrEx>
          <w:tblCellMar>
            <w:top w:w="0" w:type="dxa"/>
            <w:left w:w="0" w:type="dxa"/>
            <w:bottom w:w="0" w:type="dxa"/>
            <w:right w:w="0" w:type="dxa"/>
          </w:tblCellMar>
        </w:tblPrEx>
        <w:tc>
          <w:tcPr>
            <w:tcW w:w="3297" w:type="pct"/>
            <w:shd w:val="clear" w:color="auto" w:fill="FFFFFF"/>
          </w:tcPr>
          <w:p w14:paraId="4E5FCAED" w14:textId="77777777" w:rsidR="00993830" w:rsidRPr="00553A2A" w:rsidRDefault="00993830" w:rsidP="004059FF">
            <w:pPr>
              <w:spacing w:before="120"/>
              <w:rPr>
                <w:rFonts w:ascii="Arial" w:hAnsi="Arial" w:cs="Arial"/>
                <w:sz w:val="20"/>
              </w:rPr>
            </w:pPr>
            <w:r w:rsidRPr="00553A2A">
              <w:rPr>
                <w:rFonts w:ascii="Arial" w:hAnsi="Arial" w:cs="Arial"/>
                <w:sz w:val="20"/>
              </w:rPr>
              <w:t>- Dự phòng giảm giá chứng khoán kinh doanh và dự phòng tổn thất đầu tư vào đơn vị khác</w:t>
            </w:r>
          </w:p>
        </w:tc>
        <w:tc>
          <w:tcPr>
            <w:tcW w:w="811" w:type="pct"/>
            <w:shd w:val="clear" w:color="auto" w:fill="FFFFFF"/>
          </w:tcPr>
          <w:p w14:paraId="4BF8C19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127690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B161DDD" w14:textId="77777777" w:rsidTr="004059FF">
        <w:tblPrEx>
          <w:tblCellMar>
            <w:top w:w="0" w:type="dxa"/>
            <w:left w:w="0" w:type="dxa"/>
            <w:bottom w:w="0" w:type="dxa"/>
            <w:right w:w="0" w:type="dxa"/>
          </w:tblCellMar>
        </w:tblPrEx>
        <w:tc>
          <w:tcPr>
            <w:tcW w:w="3297" w:type="pct"/>
            <w:shd w:val="clear" w:color="auto" w:fill="FFFFFF"/>
          </w:tcPr>
          <w:p w14:paraId="635B5FBF" w14:textId="77777777" w:rsidR="00993830" w:rsidRPr="00553A2A" w:rsidRDefault="00993830" w:rsidP="004059FF">
            <w:pPr>
              <w:spacing w:before="120"/>
              <w:rPr>
                <w:rFonts w:ascii="Arial" w:hAnsi="Arial" w:cs="Arial"/>
                <w:sz w:val="20"/>
              </w:rPr>
            </w:pPr>
            <w:r w:rsidRPr="00553A2A">
              <w:rPr>
                <w:rFonts w:ascii="Arial" w:hAnsi="Arial" w:cs="Arial"/>
                <w:sz w:val="20"/>
              </w:rPr>
              <w:t>- Chi phí phát hành trái phiếu, cổ phiếu không thành công</w:t>
            </w:r>
          </w:p>
        </w:tc>
        <w:tc>
          <w:tcPr>
            <w:tcW w:w="811" w:type="pct"/>
            <w:shd w:val="clear" w:color="auto" w:fill="FFFFFF"/>
          </w:tcPr>
          <w:p w14:paraId="437513E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7D8965D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23A4AED" w14:textId="77777777" w:rsidTr="004059FF">
        <w:tblPrEx>
          <w:tblCellMar>
            <w:top w:w="0" w:type="dxa"/>
            <w:left w:w="0" w:type="dxa"/>
            <w:bottom w:w="0" w:type="dxa"/>
            <w:right w:w="0" w:type="dxa"/>
          </w:tblCellMar>
        </w:tblPrEx>
        <w:tc>
          <w:tcPr>
            <w:tcW w:w="3297" w:type="pct"/>
            <w:shd w:val="clear" w:color="auto" w:fill="FFFFFF"/>
          </w:tcPr>
          <w:p w14:paraId="3A8478E2" w14:textId="77777777" w:rsidR="00993830" w:rsidRPr="00553A2A" w:rsidRDefault="00993830" w:rsidP="004059FF">
            <w:pPr>
              <w:spacing w:before="120"/>
              <w:rPr>
                <w:rFonts w:ascii="Arial" w:hAnsi="Arial" w:cs="Arial"/>
                <w:sz w:val="20"/>
              </w:rPr>
            </w:pPr>
            <w:r w:rsidRPr="00553A2A">
              <w:rPr>
                <w:rFonts w:ascii="Arial" w:hAnsi="Arial" w:cs="Arial"/>
                <w:sz w:val="20"/>
              </w:rPr>
              <w:t>- Chi phí tài chính khác</w:t>
            </w:r>
          </w:p>
        </w:tc>
        <w:tc>
          <w:tcPr>
            <w:tcW w:w="811" w:type="pct"/>
            <w:shd w:val="clear" w:color="auto" w:fill="FFFFFF"/>
          </w:tcPr>
          <w:p w14:paraId="071E488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2FD10F0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D5DCFC8" w14:textId="77777777" w:rsidTr="004059FF">
        <w:tblPrEx>
          <w:tblCellMar>
            <w:top w:w="0" w:type="dxa"/>
            <w:left w:w="0" w:type="dxa"/>
            <w:bottom w:w="0" w:type="dxa"/>
            <w:right w:w="0" w:type="dxa"/>
          </w:tblCellMar>
        </w:tblPrEx>
        <w:tc>
          <w:tcPr>
            <w:tcW w:w="3297" w:type="pct"/>
            <w:shd w:val="clear" w:color="auto" w:fill="FFFFFF"/>
          </w:tcPr>
          <w:p w14:paraId="11590F3D" w14:textId="77777777" w:rsidR="00993830" w:rsidRPr="00553A2A" w:rsidRDefault="00993830" w:rsidP="004059FF">
            <w:pPr>
              <w:spacing w:before="120"/>
              <w:rPr>
                <w:rFonts w:ascii="Arial" w:hAnsi="Arial" w:cs="Arial"/>
                <w:sz w:val="20"/>
              </w:rPr>
            </w:pPr>
            <w:r w:rsidRPr="00553A2A">
              <w:rPr>
                <w:rFonts w:ascii="Arial" w:hAnsi="Arial" w:cs="Arial"/>
                <w:sz w:val="20"/>
              </w:rPr>
              <w:t>- Các khoản ghi giảm chi phí tài chính</w:t>
            </w:r>
          </w:p>
        </w:tc>
        <w:tc>
          <w:tcPr>
            <w:tcW w:w="811" w:type="pct"/>
            <w:shd w:val="clear" w:color="auto" w:fill="FFFFFF"/>
          </w:tcPr>
          <w:p w14:paraId="20AA3FE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2" w:type="pct"/>
            <w:shd w:val="clear" w:color="auto" w:fill="FFFFFF"/>
          </w:tcPr>
          <w:p w14:paraId="3E632A6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5D2A880" w14:textId="77777777" w:rsidTr="004059FF">
        <w:tblPrEx>
          <w:tblCellMar>
            <w:top w:w="0" w:type="dxa"/>
            <w:left w:w="0" w:type="dxa"/>
            <w:bottom w:w="0" w:type="dxa"/>
            <w:right w:w="0" w:type="dxa"/>
          </w:tblCellMar>
        </w:tblPrEx>
        <w:tc>
          <w:tcPr>
            <w:tcW w:w="3297" w:type="pct"/>
            <w:shd w:val="clear" w:color="auto" w:fill="FFFFFF"/>
          </w:tcPr>
          <w:p w14:paraId="12F9383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11" w:type="pct"/>
            <w:shd w:val="clear" w:color="auto" w:fill="FFFFFF"/>
          </w:tcPr>
          <w:p w14:paraId="7DEEB34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92" w:type="pct"/>
            <w:shd w:val="clear" w:color="auto" w:fill="FFFFFF"/>
          </w:tcPr>
          <w:p w14:paraId="495FA8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2D9730EF" w14:textId="77777777" w:rsidR="00993830" w:rsidRPr="00553A2A" w:rsidRDefault="00993830" w:rsidP="00993830">
      <w:pPr>
        <w:spacing w:before="120"/>
        <w:rPr>
          <w:rFonts w:ascii="Arial" w:hAnsi="Arial" w:cs="Arial"/>
          <w:b/>
          <w:i/>
          <w:sz w:val="20"/>
        </w:rPr>
      </w:pPr>
      <w:r w:rsidRPr="00553A2A">
        <w:rPr>
          <w:rFonts w:ascii="Arial" w:hAnsi="Arial" w:cs="Arial"/>
          <w:b/>
          <w:i/>
          <w:sz w:val="20"/>
        </w:rPr>
        <w:t>7. Thu nhập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13"/>
        <w:gridCol w:w="1395"/>
        <w:gridCol w:w="1426"/>
      </w:tblGrid>
      <w:tr w:rsidR="00993830" w:rsidRPr="00553A2A" w14:paraId="48823CB8" w14:textId="77777777" w:rsidTr="004059FF">
        <w:tblPrEx>
          <w:tblCellMar>
            <w:top w:w="0" w:type="dxa"/>
            <w:left w:w="0" w:type="dxa"/>
            <w:bottom w:w="0" w:type="dxa"/>
            <w:right w:w="0" w:type="dxa"/>
          </w:tblCellMar>
        </w:tblPrEx>
        <w:tc>
          <w:tcPr>
            <w:tcW w:w="3366" w:type="pct"/>
            <w:shd w:val="clear" w:color="auto" w:fill="FFFFFF"/>
            <w:vAlign w:val="center"/>
          </w:tcPr>
          <w:p w14:paraId="1C3D132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08" w:type="pct"/>
            <w:shd w:val="clear" w:color="auto" w:fill="FFFFFF"/>
            <w:vAlign w:val="center"/>
          </w:tcPr>
          <w:p w14:paraId="6E154A5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26" w:type="pct"/>
            <w:shd w:val="clear" w:color="auto" w:fill="FFFFFF"/>
            <w:vAlign w:val="center"/>
          </w:tcPr>
          <w:p w14:paraId="41D2A14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9AF1E69" w14:textId="77777777" w:rsidTr="004059FF">
        <w:tblPrEx>
          <w:tblCellMar>
            <w:top w:w="0" w:type="dxa"/>
            <w:left w:w="0" w:type="dxa"/>
            <w:bottom w:w="0" w:type="dxa"/>
            <w:right w:w="0" w:type="dxa"/>
          </w:tblCellMar>
        </w:tblPrEx>
        <w:tc>
          <w:tcPr>
            <w:tcW w:w="3366" w:type="pct"/>
            <w:shd w:val="clear" w:color="auto" w:fill="FFFFFF"/>
            <w:vAlign w:val="center"/>
          </w:tcPr>
          <w:p w14:paraId="47603875"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bán TSCĐ</w:t>
            </w:r>
          </w:p>
        </w:tc>
        <w:tc>
          <w:tcPr>
            <w:tcW w:w="808" w:type="pct"/>
            <w:shd w:val="clear" w:color="auto" w:fill="FFFFFF"/>
            <w:vAlign w:val="center"/>
          </w:tcPr>
          <w:p w14:paraId="5162C3A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54F8039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3A3CDFD" w14:textId="77777777" w:rsidTr="004059FF">
        <w:tblPrEx>
          <w:tblCellMar>
            <w:top w:w="0" w:type="dxa"/>
            <w:left w:w="0" w:type="dxa"/>
            <w:bottom w:w="0" w:type="dxa"/>
            <w:right w:w="0" w:type="dxa"/>
          </w:tblCellMar>
        </w:tblPrEx>
        <w:tc>
          <w:tcPr>
            <w:tcW w:w="3366" w:type="pct"/>
            <w:shd w:val="clear" w:color="auto" w:fill="FFFFFF"/>
            <w:vAlign w:val="center"/>
          </w:tcPr>
          <w:p w14:paraId="5E2E7876" w14:textId="77777777" w:rsidR="00993830" w:rsidRPr="00553A2A" w:rsidRDefault="00993830" w:rsidP="004059FF">
            <w:pPr>
              <w:spacing w:before="120"/>
              <w:rPr>
                <w:rFonts w:ascii="Arial" w:hAnsi="Arial" w:cs="Arial"/>
                <w:sz w:val="20"/>
              </w:rPr>
            </w:pPr>
            <w:r w:rsidRPr="00553A2A">
              <w:rPr>
                <w:rFonts w:ascii="Arial" w:hAnsi="Arial" w:cs="Arial"/>
                <w:sz w:val="20"/>
              </w:rPr>
              <w:t>- Lãi do đánh giá lại tài sản khi đi góp vốn</w:t>
            </w:r>
          </w:p>
        </w:tc>
        <w:tc>
          <w:tcPr>
            <w:tcW w:w="808" w:type="pct"/>
            <w:shd w:val="clear" w:color="auto" w:fill="FFFFFF"/>
            <w:vAlign w:val="center"/>
          </w:tcPr>
          <w:p w14:paraId="37D02A4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47F380D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E225DB0" w14:textId="77777777" w:rsidTr="004059FF">
        <w:tblPrEx>
          <w:tblCellMar>
            <w:top w:w="0" w:type="dxa"/>
            <w:left w:w="0" w:type="dxa"/>
            <w:bottom w:w="0" w:type="dxa"/>
            <w:right w:w="0" w:type="dxa"/>
          </w:tblCellMar>
        </w:tblPrEx>
        <w:tc>
          <w:tcPr>
            <w:tcW w:w="3366" w:type="pct"/>
            <w:shd w:val="clear" w:color="auto" w:fill="FFFFFF"/>
            <w:vAlign w:val="center"/>
          </w:tcPr>
          <w:p w14:paraId="1E226117" w14:textId="77777777" w:rsidR="00993830" w:rsidRPr="00553A2A" w:rsidRDefault="00993830" w:rsidP="004059FF">
            <w:pPr>
              <w:spacing w:before="120"/>
              <w:rPr>
                <w:rFonts w:ascii="Arial" w:hAnsi="Arial" w:cs="Arial"/>
                <w:sz w:val="20"/>
              </w:rPr>
            </w:pPr>
            <w:r w:rsidRPr="00553A2A">
              <w:rPr>
                <w:rFonts w:ascii="Arial" w:hAnsi="Arial" w:cs="Arial"/>
                <w:sz w:val="20"/>
              </w:rPr>
              <w:t>- Tiền phạt thu được</w:t>
            </w:r>
          </w:p>
        </w:tc>
        <w:tc>
          <w:tcPr>
            <w:tcW w:w="808" w:type="pct"/>
            <w:shd w:val="clear" w:color="auto" w:fill="FFFFFF"/>
            <w:vAlign w:val="center"/>
          </w:tcPr>
          <w:p w14:paraId="27F384B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44369C9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83104DD" w14:textId="77777777" w:rsidTr="004059FF">
        <w:tblPrEx>
          <w:tblCellMar>
            <w:top w:w="0" w:type="dxa"/>
            <w:left w:w="0" w:type="dxa"/>
            <w:bottom w:w="0" w:type="dxa"/>
            <w:right w:w="0" w:type="dxa"/>
          </w:tblCellMar>
        </w:tblPrEx>
        <w:tc>
          <w:tcPr>
            <w:tcW w:w="3366" w:type="pct"/>
            <w:shd w:val="clear" w:color="auto" w:fill="FFFFFF"/>
            <w:vAlign w:val="center"/>
          </w:tcPr>
          <w:p w14:paraId="07712D6A" w14:textId="77777777" w:rsidR="00993830" w:rsidRPr="00553A2A" w:rsidRDefault="00993830" w:rsidP="004059FF">
            <w:pPr>
              <w:spacing w:before="120"/>
              <w:rPr>
                <w:rFonts w:ascii="Arial" w:hAnsi="Arial" w:cs="Arial"/>
                <w:sz w:val="20"/>
              </w:rPr>
            </w:pPr>
            <w:r w:rsidRPr="00553A2A">
              <w:rPr>
                <w:rFonts w:ascii="Arial" w:hAnsi="Arial" w:cs="Arial"/>
                <w:sz w:val="20"/>
              </w:rPr>
              <w:t>- Thuế được giảm</w:t>
            </w:r>
          </w:p>
        </w:tc>
        <w:tc>
          <w:tcPr>
            <w:tcW w:w="808" w:type="pct"/>
            <w:shd w:val="clear" w:color="auto" w:fill="FFFFFF"/>
            <w:vAlign w:val="center"/>
          </w:tcPr>
          <w:p w14:paraId="1BE7F46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2C9701E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E6829F9" w14:textId="77777777" w:rsidTr="004059FF">
        <w:tblPrEx>
          <w:tblCellMar>
            <w:top w:w="0" w:type="dxa"/>
            <w:left w:w="0" w:type="dxa"/>
            <w:bottom w:w="0" w:type="dxa"/>
            <w:right w:w="0" w:type="dxa"/>
          </w:tblCellMar>
        </w:tblPrEx>
        <w:tc>
          <w:tcPr>
            <w:tcW w:w="3366" w:type="pct"/>
            <w:shd w:val="clear" w:color="auto" w:fill="FFFFFF"/>
            <w:vAlign w:val="center"/>
          </w:tcPr>
          <w:p w14:paraId="4B94551F" w14:textId="77777777" w:rsidR="00993830" w:rsidRPr="00553A2A" w:rsidRDefault="00993830" w:rsidP="004059FF">
            <w:pPr>
              <w:spacing w:before="120"/>
              <w:rPr>
                <w:rFonts w:ascii="Arial" w:hAnsi="Arial" w:cs="Arial"/>
                <w:sz w:val="20"/>
              </w:rPr>
            </w:pPr>
            <w:r w:rsidRPr="00553A2A">
              <w:rPr>
                <w:rFonts w:ascii="Arial" w:hAnsi="Arial" w:cs="Arial"/>
                <w:sz w:val="20"/>
              </w:rPr>
              <w:t>- Các khoản được hỗ trợ, tài trợ, biếu, tặng được ghi nhận vào thu nhập khác</w:t>
            </w:r>
          </w:p>
        </w:tc>
        <w:tc>
          <w:tcPr>
            <w:tcW w:w="808" w:type="pct"/>
            <w:shd w:val="clear" w:color="auto" w:fill="FFFFFF"/>
            <w:vAlign w:val="center"/>
          </w:tcPr>
          <w:p w14:paraId="1492610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4EA0159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6AE8CA4" w14:textId="77777777" w:rsidTr="004059FF">
        <w:tblPrEx>
          <w:tblCellMar>
            <w:top w:w="0" w:type="dxa"/>
            <w:left w:w="0" w:type="dxa"/>
            <w:bottom w:w="0" w:type="dxa"/>
            <w:right w:w="0" w:type="dxa"/>
          </w:tblCellMar>
        </w:tblPrEx>
        <w:tc>
          <w:tcPr>
            <w:tcW w:w="3366" w:type="pct"/>
            <w:shd w:val="clear" w:color="auto" w:fill="FFFFFF"/>
            <w:vAlign w:val="center"/>
          </w:tcPr>
          <w:p w14:paraId="2D1F2E8B"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 Các khoản khác</w:t>
            </w:r>
          </w:p>
        </w:tc>
        <w:tc>
          <w:tcPr>
            <w:tcW w:w="808" w:type="pct"/>
            <w:shd w:val="clear" w:color="auto" w:fill="FFFFFF"/>
            <w:vAlign w:val="center"/>
          </w:tcPr>
          <w:p w14:paraId="2049525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6" w:type="pct"/>
            <w:shd w:val="clear" w:color="auto" w:fill="FFFFFF"/>
            <w:vAlign w:val="center"/>
          </w:tcPr>
          <w:p w14:paraId="37E927F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9C06F72" w14:textId="77777777" w:rsidTr="004059FF">
        <w:tblPrEx>
          <w:tblCellMar>
            <w:top w:w="0" w:type="dxa"/>
            <w:left w:w="0" w:type="dxa"/>
            <w:bottom w:w="0" w:type="dxa"/>
            <w:right w:w="0" w:type="dxa"/>
          </w:tblCellMar>
        </w:tblPrEx>
        <w:tc>
          <w:tcPr>
            <w:tcW w:w="3366" w:type="pct"/>
            <w:shd w:val="clear" w:color="auto" w:fill="FFFFFF"/>
            <w:vAlign w:val="center"/>
          </w:tcPr>
          <w:p w14:paraId="7156309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08" w:type="pct"/>
            <w:shd w:val="clear" w:color="auto" w:fill="FFFFFF"/>
            <w:vAlign w:val="center"/>
          </w:tcPr>
          <w:p w14:paraId="1293EA5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26" w:type="pct"/>
            <w:shd w:val="clear" w:color="auto" w:fill="FFFFFF"/>
            <w:vAlign w:val="center"/>
          </w:tcPr>
          <w:p w14:paraId="4F92472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26803ECF" w14:textId="77777777" w:rsidR="00993830" w:rsidRPr="00553A2A" w:rsidRDefault="00993830" w:rsidP="00993830">
      <w:pPr>
        <w:spacing w:before="120"/>
        <w:rPr>
          <w:rFonts w:ascii="Arial" w:hAnsi="Arial" w:cs="Arial"/>
          <w:b/>
          <w:i/>
          <w:sz w:val="20"/>
        </w:rPr>
      </w:pPr>
      <w:r w:rsidRPr="00553A2A">
        <w:rPr>
          <w:rFonts w:ascii="Arial" w:hAnsi="Arial" w:cs="Arial"/>
          <w:b/>
          <w:i/>
          <w:sz w:val="20"/>
        </w:rPr>
        <w:t>8. Chi phí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96"/>
        <w:gridCol w:w="1400"/>
        <w:gridCol w:w="1438"/>
      </w:tblGrid>
      <w:tr w:rsidR="00993830" w:rsidRPr="00553A2A" w14:paraId="796BD9CA" w14:textId="77777777" w:rsidTr="004059FF">
        <w:tblPrEx>
          <w:tblCellMar>
            <w:top w:w="0" w:type="dxa"/>
            <w:left w:w="0" w:type="dxa"/>
            <w:bottom w:w="0" w:type="dxa"/>
            <w:right w:w="0" w:type="dxa"/>
          </w:tblCellMar>
        </w:tblPrEx>
        <w:tc>
          <w:tcPr>
            <w:tcW w:w="3356" w:type="pct"/>
            <w:shd w:val="clear" w:color="auto" w:fill="FFFFFF"/>
            <w:vAlign w:val="center"/>
          </w:tcPr>
          <w:p w14:paraId="20F64F3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1" w:type="pct"/>
            <w:shd w:val="clear" w:color="auto" w:fill="FFFFFF"/>
            <w:vAlign w:val="center"/>
          </w:tcPr>
          <w:p w14:paraId="244A87F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33" w:type="pct"/>
            <w:shd w:val="clear" w:color="auto" w:fill="FFFFFF"/>
            <w:vAlign w:val="center"/>
          </w:tcPr>
          <w:p w14:paraId="5A4DE58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6382FC9A" w14:textId="77777777" w:rsidTr="004059FF">
        <w:tblPrEx>
          <w:tblCellMar>
            <w:top w:w="0" w:type="dxa"/>
            <w:left w:w="0" w:type="dxa"/>
            <w:bottom w:w="0" w:type="dxa"/>
            <w:right w:w="0" w:type="dxa"/>
          </w:tblCellMar>
        </w:tblPrEx>
        <w:tc>
          <w:tcPr>
            <w:tcW w:w="3356" w:type="pct"/>
            <w:shd w:val="clear" w:color="auto" w:fill="FFFFFF"/>
            <w:vAlign w:val="center"/>
          </w:tcPr>
          <w:p w14:paraId="398F017C" w14:textId="77777777" w:rsidR="00993830" w:rsidRPr="00553A2A" w:rsidRDefault="00993830" w:rsidP="004059FF">
            <w:pPr>
              <w:spacing w:before="120"/>
              <w:rPr>
                <w:rFonts w:ascii="Arial" w:hAnsi="Arial" w:cs="Arial"/>
                <w:sz w:val="20"/>
              </w:rPr>
            </w:pPr>
            <w:r w:rsidRPr="00553A2A">
              <w:rPr>
                <w:rFonts w:ascii="Arial" w:hAnsi="Arial" w:cs="Arial"/>
                <w:sz w:val="20"/>
              </w:rPr>
              <w:t>- Giá trị còn lại TSCĐ và chi phí thanh lý, nhượng bán TSCĐ</w:t>
            </w:r>
          </w:p>
        </w:tc>
        <w:tc>
          <w:tcPr>
            <w:tcW w:w="811" w:type="pct"/>
            <w:shd w:val="clear" w:color="auto" w:fill="FFFFFF"/>
            <w:vAlign w:val="center"/>
          </w:tcPr>
          <w:p w14:paraId="3E38C97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2396994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35E5C78" w14:textId="77777777" w:rsidTr="004059FF">
        <w:tblPrEx>
          <w:tblCellMar>
            <w:top w:w="0" w:type="dxa"/>
            <w:left w:w="0" w:type="dxa"/>
            <w:bottom w:w="0" w:type="dxa"/>
            <w:right w:w="0" w:type="dxa"/>
          </w:tblCellMar>
        </w:tblPrEx>
        <w:tc>
          <w:tcPr>
            <w:tcW w:w="3356" w:type="pct"/>
            <w:shd w:val="clear" w:color="auto" w:fill="FFFFFF"/>
            <w:vAlign w:val="center"/>
          </w:tcPr>
          <w:p w14:paraId="3321888C" w14:textId="77777777" w:rsidR="00993830" w:rsidRPr="00553A2A" w:rsidRDefault="00993830" w:rsidP="004059FF">
            <w:pPr>
              <w:spacing w:before="120"/>
              <w:rPr>
                <w:rFonts w:ascii="Arial" w:hAnsi="Arial" w:cs="Arial"/>
                <w:sz w:val="20"/>
              </w:rPr>
            </w:pPr>
            <w:r w:rsidRPr="00553A2A">
              <w:rPr>
                <w:rFonts w:ascii="Arial" w:hAnsi="Arial" w:cs="Arial"/>
                <w:sz w:val="20"/>
              </w:rPr>
              <w:t>- Lỗ do đánh giá lại tài sản khi đi góp vốn</w:t>
            </w:r>
          </w:p>
        </w:tc>
        <w:tc>
          <w:tcPr>
            <w:tcW w:w="811" w:type="pct"/>
            <w:shd w:val="clear" w:color="auto" w:fill="FFFFFF"/>
            <w:vAlign w:val="center"/>
          </w:tcPr>
          <w:p w14:paraId="28802C3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582D0D2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8D443BF" w14:textId="77777777" w:rsidTr="004059FF">
        <w:tblPrEx>
          <w:tblCellMar>
            <w:top w:w="0" w:type="dxa"/>
            <w:left w:w="0" w:type="dxa"/>
            <w:bottom w:w="0" w:type="dxa"/>
            <w:right w:w="0" w:type="dxa"/>
          </w:tblCellMar>
        </w:tblPrEx>
        <w:tc>
          <w:tcPr>
            <w:tcW w:w="3356" w:type="pct"/>
            <w:shd w:val="clear" w:color="auto" w:fill="FFFFFF"/>
            <w:vAlign w:val="center"/>
          </w:tcPr>
          <w:p w14:paraId="660E567C" w14:textId="77777777" w:rsidR="00993830" w:rsidRPr="00553A2A" w:rsidRDefault="00993830" w:rsidP="004059FF">
            <w:pPr>
              <w:spacing w:before="120"/>
              <w:rPr>
                <w:rFonts w:ascii="Arial" w:hAnsi="Arial" w:cs="Arial"/>
                <w:sz w:val="20"/>
              </w:rPr>
            </w:pPr>
            <w:r w:rsidRPr="00553A2A">
              <w:rPr>
                <w:rFonts w:ascii="Arial" w:hAnsi="Arial" w:cs="Arial"/>
                <w:sz w:val="20"/>
              </w:rPr>
              <w:t>- Các khoản bị phạt</w:t>
            </w:r>
          </w:p>
        </w:tc>
        <w:tc>
          <w:tcPr>
            <w:tcW w:w="811" w:type="pct"/>
            <w:shd w:val="clear" w:color="auto" w:fill="FFFFFF"/>
            <w:vAlign w:val="center"/>
          </w:tcPr>
          <w:p w14:paraId="4F18CCA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05701B4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2019C0F" w14:textId="77777777" w:rsidTr="004059FF">
        <w:tblPrEx>
          <w:tblCellMar>
            <w:top w:w="0" w:type="dxa"/>
            <w:left w:w="0" w:type="dxa"/>
            <w:bottom w:w="0" w:type="dxa"/>
            <w:right w:w="0" w:type="dxa"/>
          </w:tblCellMar>
        </w:tblPrEx>
        <w:tc>
          <w:tcPr>
            <w:tcW w:w="3356" w:type="pct"/>
            <w:shd w:val="clear" w:color="auto" w:fill="FFFFFF"/>
            <w:vAlign w:val="center"/>
          </w:tcPr>
          <w:p w14:paraId="4237CA02"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phí khác</w:t>
            </w:r>
          </w:p>
        </w:tc>
        <w:tc>
          <w:tcPr>
            <w:tcW w:w="811" w:type="pct"/>
            <w:shd w:val="clear" w:color="auto" w:fill="FFFFFF"/>
            <w:vAlign w:val="center"/>
          </w:tcPr>
          <w:p w14:paraId="714D7D7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3" w:type="pct"/>
            <w:shd w:val="clear" w:color="auto" w:fill="FFFFFF"/>
            <w:vAlign w:val="center"/>
          </w:tcPr>
          <w:p w14:paraId="44D3877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3653E95" w14:textId="77777777" w:rsidTr="004059FF">
        <w:tblPrEx>
          <w:tblCellMar>
            <w:top w:w="0" w:type="dxa"/>
            <w:left w:w="0" w:type="dxa"/>
            <w:bottom w:w="0" w:type="dxa"/>
            <w:right w:w="0" w:type="dxa"/>
          </w:tblCellMar>
        </w:tblPrEx>
        <w:tc>
          <w:tcPr>
            <w:tcW w:w="3356" w:type="pct"/>
            <w:shd w:val="clear" w:color="auto" w:fill="FFFFFF"/>
            <w:vAlign w:val="center"/>
          </w:tcPr>
          <w:p w14:paraId="12CC902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11" w:type="pct"/>
            <w:shd w:val="clear" w:color="auto" w:fill="FFFFFF"/>
            <w:vAlign w:val="center"/>
          </w:tcPr>
          <w:p w14:paraId="4CC3754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33" w:type="pct"/>
            <w:shd w:val="clear" w:color="auto" w:fill="FFFFFF"/>
            <w:vAlign w:val="center"/>
          </w:tcPr>
          <w:p w14:paraId="0175E88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7E1EA9ED" w14:textId="77777777" w:rsidR="00993830" w:rsidRPr="00553A2A" w:rsidRDefault="00993830" w:rsidP="00993830">
      <w:pPr>
        <w:spacing w:before="120"/>
        <w:rPr>
          <w:rFonts w:ascii="Arial" w:hAnsi="Arial" w:cs="Arial"/>
          <w:b/>
          <w:i/>
          <w:sz w:val="20"/>
        </w:rPr>
      </w:pPr>
      <w:r w:rsidRPr="00553A2A">
        <w:rPr>
          <w:rFonts w:ascii="Arial" w:hAnsi="Arial" w:cs="Arial"/>
          <w:b/>
          <w:i/>
          <w:sz w:val="20"/>
        </w:rPr>
        <w:t>9. Chi phí b</w:t>
      </w:r>
      <w:r w:rsidRPr="00553A2A">
        <w:rPr>
          <w:rFonts w:ascii="Arial" w:hAnsi="Arial" w:cs="Arial"/>
          <w:b/>
          <w:i/>
          <w:sz w:val="20"/>
          <w:lang w:val="en-US"/>
        </w:rPr>
        <w:t>á</w:t>
      </w:r>
      <w:r w:rsidRPr="00553A2A">
        <w:rPr>
          <w:rFonts w:ascii="Arial" w:hAnsi="Arial" w:cs="Arial"/>
          <w:b/>
          <w:i/>
          <w:sz w:val="20"/>
        </w:rPr>
        <w:t>n hàng và chi phí quản lý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10"/>
        <w:gridCol w:w="1411"/>
        <w:gridCol w:w="1413"/>
      </w:tblGrid>
      <w:tr w:rsidR="00993830" w:rsidRPr="00553A2A" w14:paraId="260574BD" w14:textId="77777777" w:rsidTr="004059FF">
        <w:tblPrEx>
          <w:tblCellMar>
            <w:top w:w="0" w:type="dxa"/>
            <w:left w:w="0" w:type="dxa"/>
            <w:bottom w:w="0" w:type="dxa"/>
            <w:right w:w="0" w:type="dxa"/>
          </w:tblCellMar>
        </w:tblPrEx>
        <w:tc>
          <w:tcPr>
            <w:tcW w:w="3365" w:type="pct"/>
            <w:shd w:val="clear" w:color="auto" w:fill="FFFFFF"/>
            <w:vAlign w:val="center"/>
          </w:tcPr>
          <w:p w14:paraId="7969DF9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7" w:type="pct"/>
            <w:shd w:val="clear" w:color="auto" w:fill="FFFFFF"/>
            <w:vAlign w:val="center"/>
          </w:tcPr>
          <w:p w14:paraId="6DB3C16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18" w:type="pct"/>
            <w:shd w:val="clear" w:color="auto" w:fill="FFFFFF"/>
            <w:vAlign w:val="center"/>
          </w:tcPr>
          <w:p w14:paraId="2410728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E429489" w14:textId="77777777" w:rsidTr="004059FF">
        <w:tblPrEx>
          <w:tblCellMar>
            <w:top w:w="0" w:type="dxa"/>
            <w:left w:w="0" w:type="dxa"/>
            <w:bottom w:w="0" w:type="dxa"/>
            <w:right w:w="0" w:type="dxa"/>
          </w:tblCellMar>
        </w:tblPrEx>
        <w:tc>
          <w:tcPr>
            <w:tcW w:w="3365" w:type="pct"/>
            <w:shd w:val="clear" w:color="auto" w:fill="FFFFFF"/>
            <w:vAlign w:val="center"/>
          </w:tcPr>
          <w:p w14:paraId="3A5C4124" w14:textId="77777777" w:rsidR="00993830" w:rsidRPr="00553A2A" w:rsidRDefault="00993830" w:rsidP="004059FF">
            <w:pPr>
              <w:spacing w:before="120"/>
              <w:rPr>
                <w:rFonts w:ascii="Arial" w:hAnsi="Arial" w:cs="Arial"/>
                <w:sz w:val="20"/>
                <w:lang w:val="en-US"/>
              </w:rPr>
            </w:pPr>
            <w:r w:rsidRPr="00553A2A">
              <w:rPr>
                <w:rFonts w:ascii="Arial" w:hAnsi="Arial" w:cs="Arial"/>
                <w:sz w:val="20"/>
              </w:rPr>
              <w:t xml:space="preserve">a) Các khoản chi phí quản lý doanh nghiệp phát sinh trong </w:t>
            </w:r>
            <w:r w:rsidRPr="00553A2A">
              <w:rPr>
                <w:rFonts w:ascii="Arial" w:hAnsi="Arial" w:cs="Arial"/>
                <w:sz w:val="20"/>
                <w:lang w:val="en-US"/>
              </w:rPr>
              <w:t>kỳ</w:t>
            </w:r>
          </w:p>
        </w:tc>
        <w:tc>
          <w:tcPr>
            <w:tcW w:w="817" w:type="pct"/>
            <w:shd w:val="clear" w:color="auto" w:fill="FFFFFF"/>
            <w:vAlign w:val="center"/>
          </w:tcPr>
          <w:p w14:paraId="003BCAB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10DB75C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8CD3BD7" w14:textId="77777777" w:rsidTr="004059FF">
        <w:tblPrEx>
          <w:tblCellMar>
            <w:top w:w="0" w:type="dxa"/>
            <w:left w:w="0" w:type="dxa"/>
            <w:bottom w:w="0" w:type="dxa"/>
            <w:right w:w="0" w:type="dxa"/>
          </w:tblCellMar>
        </w:tblPrEx>
        <w:tc>
          <w:tcPr>
            <w:tcW w:w="3365" w:type="pct"/>
            <w:shd w:val="clear" w:color="auto" w:fill="FFFFFF"/>
            <w:vAlign w:val="center"/>
          </w:tcPr>
          <w:p w14:paraId="6B491EEB" w14:textId="77777777" w:rsidR="00993830" w:rsidRPr="00553A2A" w:rsidRDefault="00993830" w:rsidP="004059FF">
            <w:pPr>
              <w:spacing w:before="120"/>
              <w:rPr>
                <w:rFonts w:ascii="Arial" w:hAnsi="Arial" w:cs="Arial"/>
                <w:sz w:val="20"/>
              </w:rPr>
            </w:pPr>
            <w:r w:rsidRPr="00553A2A">
              <w:rPr>
                <w:rFonts w:ascii="Arial" w:hAnsi="Arial" w:cs="Arial"/>
                <w:sz w:val="20"/>
              </w:rPr>
              <w:t>- Chi tiết các khoản mục chiếm từ 10% trở lên trên tổng chi phí QLDN</w:t>
            </w:r>
          </w:p>
        </w:tc>
        <w:tc>
          <w:tcPr>
            <w:tcW w:w="817" w:type="pct"/>
            <w:shd w:val="clear" w:color="auto" w:fill="FFFFFF"/>
            <w:vAlign w:val="center"/>
          </w:tcPr>
          <w:p w14:paraId="6F3416E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3C5F8DB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E86EB0A" w14:textId="77777777" w:rsidTr="004059FF">
        <w:tblPrEx>
          <w:tblCellMar>
            <w:top w:w="0" w:type="dxa"/>
            <w:left w:w="0" w:type="dxa"/>
            <w:bottom w:w="0" w:type="dxa"/>
            <w:right w:w="0" w:type="dxa"/>
          </w:tblCellMar>
        </w:tblPrEx>
        <w:tc>
          <w:tcPr>
            <w:tcW w:w="3365" w:type="pct"/>
            <w:shd w:val="clear" w:color="auto" w:fill="FFFFFF"/>
            <w:vAlign w:val="center"/>
          </w:tcPr>
          <w:p w14:paraId="347D7914"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phí QLDN khác</w:t>
            </w:r>
          </w:p>
        </w:tc>
        <w:tc>
          <w:tcPr>
            <w:tcW w:w="817" w:type="pct"/>
            <w:shd w:val="clear" w:color="auto" w:fill="FFFFFF"/>
            <w:vAlign w:val="center"/>
          </w:tcPr>
          <w:p w14:paraId="4C9AC32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683E065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4988255" w14:textId="77777777" w:rsidTr="004059FF">
        <w:tblPrEx>
          <w:tblCellMar>
            <w:top w:w="0" w:type="dxa"/>
            <w:left w:w="0" w:type="dxa"/>
            <w:bottom w:w="0" w:type="dxa"/>
            <w:right w:w="0" w:type="dxa"/>
          </w:tblCellMar>
        </w:tblPrEx>
        <w:tc>
          <w:tcPr>
            <w:tcW w:w="3365" w:type="pct"/>
            <w:shd w:val="clear" w:color="auto" w:fill="FFFFFF"/>
            <w:vAlign w:val="center"/>
          </w:tcPr>
          <w:p w14:paraId="08F39C87" w14:textId="77777777" w:rsidR="00993830" w:rsidRPr="00553A2A" w:rsidRDefault="00993830" w:rsidP="004059FF">
            <w:pPr>
              <w:spacing w:before="120"/>
              <w:rPr>
                <w:rFonts w:ascii="Arial" w:hAnsi="Arial" w:cs="Arial"/>
                <w:sz w:val="20"/>
              </w:rPr>
            </w:pPr>
            <w:r w:rsidRPr="00553A2A">
              <w:rPr>
                <w:rFonts w:ascii="Arial" w:hAnsi="Arial" w:cs="Arial"/>
                <w:sz w:val="20"/>
              </w:rPr>
              <w:t>b) Các khoản chi phí bán hàng phát sinh trong kỳ</w:t>
            </w:r>
          </w:p>
        </w:tc>
        <w:tc>
          <w:tcPr>
            <w:tcW w:w="817" w:type="pct"/>
            <w:shd w:val="clear" w:color="auto" w:fill="FFFFFF"/>
            <w:vAlign w:val="center"/>
          </w:tcPr>
          <w:p w14:paraId="04C89BD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1F106FA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B8791E3" w14:textId="77777777" w:rsidTr="004059FF">
        <w:tblPrEx>
          <w:tblCellMar>
            <w:top w:w="0" w:type="dxa"/>
            <w:left w:w="0" w:type="dxa"/>
            <w:bottom w:w="0" w:type="dxa"/>
            <w:right w:w="0" w:type="dxa"/>
          </w:tblCellMar>
        </w:tblPrEx>
        <w:tc>
          <w:tcPr>
            <w:tcW w:w="3365" w:type="pct"/>
            <w:shd w:val="clear" w:color="auto" w:fill="FFFFFF"/>
            <w:vAlign w:val="center"/>
          </w:tcPr>
          <w:p w14:paraId="79CCCBD8" w14:textId="77777777" w:rsidR="00993830" w:rsidRPr="00553A2A" w:rsidRDefault="00993830" w:rsidP="004059FF">
            <w:pPr>
              <w:spacing w:before="120"/>
              <w:rPr>
                <w:rFonts w:ascii="Arial" w:hAnsi="Arial" w:cs="Arial"/>
                <w:sz w:val="20"/>
              </w:rPr>
            </w:pPr>
            <w:r w:rsidRPr="00553A2A">
              <w:rPr>
                <w:rFonts w:ascii="Arial" w:hAnsi="Arial" w:cs="Arial"/>
                <w:sz w:val="20"/>
              </w:rPr>
              <w:t>- Chi tiết các khoản mục chi</w:t>
            </w:r>
            <w:r>
              <w:rPr>
                <w:rFonts w:ascii="Arial" w:hAnsi="Arial" w:cs="Arial"/>
                <w:sz w:val="20"/>
                <w:lang w:val="en-US"/>
              </w:rPr>
              <w:t>ế</w:t>
            </w:r>
            <w:r w:rsidRPr="00553A2A">
              <w:rPr>
                <w:rFonts w:ascii="Arial" w:hAnsi="Arial" w:cs="Arial"/>
                <w:sz w:val="20"/>
              </w:rPr>
              <w:t>m từ 10% trở lên trên tổng chi phí bán hàng</w:t>
            </w:r>
          </w:p>
        </w:tc>
        <w:tc>
          <w:tcPr>
            <w:tcW w:w="817" w:type="pct"/>
            <w:shd w:val="clear" w:color="auto" w:fill="FFFFFF"/>
            <w:vAlign w:val="center"/>
          </w:tcPr>
          <w:p w14:paraId="40B51C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7F23628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9972F26" w14:textId="77777777" w:rsidTr="004059FF">
        <w:tblPrEx>
          <w:tblCellMar>
            <w:top w:w="0" w:type="dxa"/>
            <w:left w:w="0" w:type="dxa"/>
            <w:bottom w:w="0" w:type="dxa"/>
            <w:right w:w="0" w:type="dxa"/>
          </w:tblCellMar>
        </w:tblPrEx>
        <w:tc>
          <w:tcPr>
            <w:tcW w:w="3365" w:type="pct"/>
            <w:shd w:val="clear" w:color="auto" w:fill="FFFFFF"/>
            <w:vAlign w:val="center"/>
          </w:tcPr>
          <w:p w14:paraId="6AF477D2"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Các khoản chi phí </w:t>
            </w:r>
            <w:r w:rsidRPr="00553A2A">
              <w:rPr>
                <w:rFonts w:ascii="Arial" w:hAnsi="Arial" w:cs="Arial"/>
                <w:sz w:val="20"/>
                <w:lang w:val="en-US"/>
              </w:rPr>
              <w:t>bán</w:t>
            </w:r>
            <w:r w:rsidRPr="00553A2A">
              <w:rPr>
                <w:rFonts w:ascii="Arial" w:hAnsi="Arial" w:cs="Arial"/>
                <w:sz w:val="20"/>
              </w:rPr>
              <w:t xml:space="preserve"> hàng khác</w:t>
            </w:r>
          </w:p>
        </w:tc>
        <w:tc>
          <w:tcPr>
            <w:tcW w:w="817" w:type="pct"/>
            <w:shd w:val="clear" w:color="auto" w:fill="FFFFFF"/>
            <w:vAlign w:val="center"/>
          </w:tcPr>
          <w:p w14:paraId="3FA5A2A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505CF7B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0DD92B0" w14:textId="77777777" w:rsidTr="004059FF">
        <w:tblPrEx>
          <w:tblCellMar>
            <w:top w:w="0" w:type="dxa"/>
            <w:left w:w="0" w:type="dxa"/>
            <w:bottom w:w="0" w:type="dxa"/>
            <w:right w:w="0" w:type="dxa"/>
          </w:tblCellMar>
        </w:tblPrEx>
        <w:tc>
          <w:tcPr>
            <w:tcW w:w="3365" w:type="pct"/>
            <w:shd w:val="clear" w:color="auto" w:fill="FFFFFF"/>
            <w:vAlign w:val="center"/>
          </w:tcPr>
          <w:p w14:paraId="57F88338" w14:textId="77777777" w:rsidR="00993830" w:rsidRPr="00553A2A" w:rsidRDefault="00993830" w:rsidP="004059FF">
            <w:pPr>
              <w:spacing w:before="120"/>
              <w:rPr>
                <w:rFonts w:ascii="Arial" w:hAnsi="Arial" w:cs="Arial"/>
                <w:sz w:val="20"/>
              </w:rPr>
            </w:pPr>
            <w:r w:rsidRPr="00553A2A">
              <w:rPr>
                <w:rFonts w:ascii="Arial" w:hAnsi="Arial" w:cs="Arial"/>
                <w:sz w:val="20"/>
              </w:rPr>
              <w:t>c) Các khoản ghi giảm chi phí bán hàng và chi phí quản lý doanh nghiệp</w:t>
            </w:r>
          </w:p>
        </w:tc>
        <w:tc>
          <w:tcPr>
            <w:tcW w:w="817" w:type="pct"/>
            <w:shd w:val="clear" w:color="auto" w:fill="FFFFFF"/>
            <w:vAlign w:val="center"/>
          </w:tcPr>
          <w:p w14:paraId="73CEE0F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629889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001B974" w14:textId="77777777" w:rsidTr="004059FF">
        <w:tblPrEx>
          <w:tblCellMar>
            <w:top w:w="0" w:type="dxa"/>
            <w:left w:w="0" w:type="dxa"/>
            <w:bottom w:w="0" w:type="dxa"/>
            <w:right w:w="0" w:type="dxa"/>
          </w:tblCellMar>
        </w:tblPrEx>
        <w:tc>
          <w:tcPr>
            <w:tcW w:w="3365" w:type="pct"/>
            <w:shd w:val="clear" w:color="auto" w:fill="FFFFFF"/>
            <w:vAlign w:val="center"/>
          </w:tcPr>
          <w:p w14:paraId="1F512D3A" w14:textId="77777777" w:rsidR="00993830" w:rsidRPr="00553A2A" w:rsidRDefault="00993830" w:rsidP="004059FF">
            <w:pPr>
              <w:spacing w:before="120"/>
              <w:rPr>
                <w:rFonts w:ascii="Arial" w:hAnsi="Arial" w:cs="Arial"/>
                <w:sz w:val="20"/>
              </w:rPr>
            </w:pPr>
            <w:r w:rsidRPr="00553A2A">
              <w:rPr>
                <w:rFonts w:ascii="Arial" w:hAnsi="Arial" w:cs="Arial"/>
                <w:sz w:val="20"/>
              </w:rPr>
              <w:t>- Hoàn nhập dự phòng bảo hành sản phẩm, hàng hóa, công trình xây dựng</w:t>
            </w:r>
          </w:p>
        </w:tc>
        <w:tc>
          <w:tcPr>
            <w:tcW w:w="817" w:type="pct"/>
            <w:shd w:val="clear" w:color="auto" w:fill="FFFFFF"/>
            <w:vAlign w:val="center"/>
          </w:tcPr>
          <w:p w14:paraId="0840C1E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375B2E0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096D3E2" w14:textId="77777777" w:rsidTr="004059FF">
        <w:tblPrEx>
          <w:tblCellMar>
            <w:top w:w="0" w:type="dxa"/>
            <w:left w:w="0" w:type="dxa"/>
            <w:bottom w:w="0" w:type="dxa"/>
            <w:right w:w="0" w:type="dxa"/>
          </w:tblCellMar>
        </w:tblPrEx>
        <w:tc>
          <w:tcPr>
            <w:tcW w:w="3365" w:type="pct"/>
            <w:shd w:val="clear" w:color="auto" w:fill="FFFFFF"/>
            <w:vAlign w:val="center"/>
          </w:tcPr>
          <w:p w14:paraId="1D347B19" w14:textId="77777777" w:rsidR="00993830" w:rsidRPr="00553A2A" w:rsidRDefault="00993830" w:rsidP="004059FF">
            <w:pPr>
              <w:spacing w:before="120"/>
              <w:rPr>
                <w:rFonts w:ascii="Arial" w:hAnsi="Arial" w:cs="Arial"/>
                <w:sz w:val="20"/>
              </w:rPr>
            </w:pPr>
            <w:r w:rsidRPr="00553A2A">
              <w:rPr>
                <w:rFonts w:ascii="Arial" w:hAnsi="Arial" w:cs="Arial"/>
                <w:sz w:val="20"/>
              </w:rPr>
              <w:t>- Hoàn nhập dự phòng tái cơ cấu, dự phòng khác</w:t>
            </w:r>
          </w:p>
        </w:tc>
        <w:tc>
          <w:tcPr>
            <w:tcW w:w="817" w:type="pct"/>
            <w:shd w:val="clear" w:color="auto" w:fill="FFFFFF"/>
            <w:vAlign w:val="center"/>
          </w:tcPr>
          <w:p w14:paraId="01632D6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54D1683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E3442CA" w14:textId="77777777" w:rsidTr="004059FF">
        <w:tblPrEx>
          <w:tblCellMar>
            <w:top w:w="0" w:type="dxa"/>
            <w:left w:w="0" w:type="dxa"/>
            <w:bottom w:w="0" w:type="dxa"/>
            <w:right w:w="0" w:type="dxa"/>
          </w:tblCellMar>
        </w:tblPrEx>
        <w:tc>
          <w:tcPr>
            <w:tcW w:w="3365" w:type="pct"/>
            <w:shd w:val="clear" w:color="auto" w:fill="FFFFFF"/>
            <w:vAlign w:val="center"/>
          </w:tcPr>
          <w:p w14:paraId="354B26E5" w14:textId="77777777" w:rsidR="00993830" w:rsidRPr="00553A2A" w:rsidRDefault="00993830" w:rsidP="004059FF">
            <w:pPr>
              <w:spacing w:before="120"/>
              <w:rPr>
                <w:rFonts w:ascii="Arial" w:hAnsi="Arial" w:cs="Arial"/>
                <w:sz w:val="20"/>
              </w:rPr>
            </w:pPr>
            <w:r w:rsidRPr="00553A2A">
              <w:rPr>
                <w:rFonts w:ascii="Arial" w:hAnsi="Arial" w:cs="Arial"/>
                <w:sz w:val="20"/>
              </w:rPr>
              <w:t>- Các khoản ghi giảm khác</w:t>
            </w:r>
          </w:p>
        </w:tc>
        <w:tc>
          <w:tcPr>
            <w:tcW w:w="817" w:type="pct"/>
            <w:shd w:val="clear" w:color="auto" w:fill="FFFFFF"/>
            <w:vAlign w:val="center"/>
          </w:tcPr>
          <w:p w14:paraId="1F1FF5F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8" w:type="pct"/>
            <w:shd w:val="clear" w:color="auto" w:fill="FFFFFF"/>
            <w:vAlign w:val="center"/>
          </w:tcPr>
          <w:p w14:paraId="282BAA6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25F2FEA9" w14:textId="77777777" w:rsidR="00993830" w:rsidRPr="00553A2A" w:rsidRDefault="00993830" w:rsidP="00993830">
      <w:pPr>
        <w:spacing w:before="120"/>
        <w:rPr>
          <w:rFonts w:ascii="Arial" w:hAnsi="Arial" w:cs="Arial"/>
          <w:b/>
          <w:i/>
          <w:sz w:val="20"/>
        </w:rPr>
      </w:pPr>
      <w:r w:rsidRPr="00553A2A">
        <w:rPr>
          <w:rFonts w:ascii="Arial" w:hAnsi="Arial" w:cs="Arial"/>
          <w:b/>
          <w:i/>
          <w:sz w:val="20"/>
          <w:lang w:val="en-US"/>
        </w:rPr>
        <w:t>10</w:t>
      </w:r>
      <w:r w:rsidRPr="00553A2A">
        <w:rPr>
          <w:rFonts w:ascii="Arial" w:hAnsi="Arial" w:cs="Arial"/>
          <w:b/>
          <w:i/>
          <w:sz w:val="20"/>
        </w:rPr>
        <w:t>. Chi phí sản xuất, kinh doanh theo yếu 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45"/>
        <w:gridCol w:w="1388"/>
        <w:gridCol w:w="1501"/>
      </w:tblGrid>
      <w:tr w:rsidR="00993830" w:rsidRPr="00553A2A" w14:paraId="58DBE8BB" w14:textId="77777777" w:rsidTr="004059FF">
        <w:tblPrEx>
          <w:tblCellMar>
            <w:top w:w="0" w:type="dxa"/>
            <w:left w:w="0" w:type="dxa"/>
            <w:bottom w:w="0" w:type="dxa"/>
            <w:right w:w="0" w:type="dxa"/>
          </w:tblCellMar>
        </w:tblPrEx>
        <w:tc>
          <w:tcPr>
            <w:tcW w:w="3327" w:type="pct"/>
            <w:shd w:val="clear" w:color="auto" w:fill="FFFFFF"/>
            <w:vAlign w:val="center"/>
          </w:tcPr>
          <w:p w14:paraId="76206F3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04" w:type="pct"/>
            <w:shd w:val="clear" w:color="auto" w:fill="FFFFFF"/>
            <w:vAlign w:val="center"/>
          </w:tcPr>
          <w:p w14:paraId="5557CD6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69" w:type="pct"/>
            <w:shd w:val="clear" w:color="auto" w:fill="FFFFFF"/>
            <w:vAlign w:val="center"/>
          </w:tcPr>
          <w:p w14:paraId="246F31F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4FBE64D" w14:textId="77777777" w:rsidTr="004059FF">
        <w:tblPrEx>
          <w:tblCellMar>
            <w:top w:w="0" w:type="dxa"/>
            <w:left w:w="0" w:type="dxa"/>
            <w:bottom w:w="0" w:type="dxa"/>
            <w:right w:w="0" w:type="dxa"/>
          </w:tblCellMar>
        </w:tblPrEx>
        <w:tc>
          <w:tcPr>
            <w:tcW w:w="3327" w:type="pct"/>
            <w:shd w:val="clear" w:color="auto" w:fill="FFFFFF"/>
            <w:vAlign w:val="center"/>
          </w:tcPr>
          <w:p w14:paraId="077C2348" w14:textId="77777777" w:rsidR="00993830" w:rsidRPr="00553A2A" w:rsidRDefault="00993830" w:rsidP="004059FF">
            <w:pPr>
              <w:spacing w:before="120"/>
              <w:rPr>
                <w:rFonts w:ascii="Arial" w:hAnsi="Arial" w:cs="Arial"/>
                <w:sz w:val="20"/>
              </w:rPr>
            </w:pPr>
            <w:r w:rsidRPr="00553A2A">
              <w:rPr>
                <w:rFonts w:ascii="Arial" w:hAnsi="Arial" w:cs="Arial"/>
                <w:sz w:val="20"/>
              </w:rPr>
              <w:t>- Chi phí nguyên liệu, vật liệu</w:t>
            </w:r>
          </w:p>
        </w:tc>
        <w:tc>
          <w:tcPr>
            <w:tcW w:w="804" w:type="pct"/>
            <w:shd w:val="clear" w:color="auto" w:fill="FFFFFF"/>
            <w:vAlign w:val="center"/>
          </w:tcPr>
          <w:p w14:paraId="4062305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11E623E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8B90343" w14:textId="77777777" w:rsidTr="004059FF">
        <w:tblPrEx>
          <w:tblCellMar>
            <w:top w:w="0" w:type="dxa"/>
            <w:left w:w="0" w:type="dxa"/>
            <w:bottom w:w="0" w:type="dxa"/>
            <w:right w:w="0" w:type="dxa"/>
          </w:tblCellMar>
        </w:tblPrEx>
        <w:tc>
          <w:tcPr>
            <w:tcW w:w="3327" w:type="pct"/>
            <w:shd w:val="clear" w:color="auto" w:fill="FFFFFF"/>
            <w:vAlign w:val="center"/>
          </w:tcPr>
          <w:p w14:paraId="0EBEF736" w14:textId="77777777" w:rsidR="00993830" w:rsidRPr="00553A2A" w:rsidRDefault="00993830" w:rsidP="004059FF">
            <w:pPr>
              <w:spacing w:before="120"/>
              <w:rPr>
                <w:rFonts w:ascii="Arial" w:hAnsi="Arial" w:cs="Arial"/>
                <w:sz w:val="20"/>
              </w:rPr>
            </w:pPr>
            <w:r w:rsidRPr="00553A2A">
              <w:rPr>
                <w:rFonts w:ascii="Arial" w:hAnsi="Arial" w:cs="Arial"/>
                <w:sz w:val="20"/>
              </w:rPr>
              <w:t>- Chi phí nhân công</w:t>
            </w:r>
          </w:p>
        </w:tc>
        <w:tc>
          <w:tcPr>
            <w:tcW w:w="804" w:type="pct"/>
            <w:shd w:val="clear" w:color="auto" w:fill="FFFFFF"/>
            <w:vAlign w:val="center"/>
          </w:tcPr>
          <w:p w14:paraId="4F1E80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6044C15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0A795AC" w14:textId="77777777" w:rsidTr="004059FF">
        <w:tblPrEx>
          <w:tblCellMar>
            <w:top w:w="0" w:type="dxa"/>
            <w:left w:w="0" w:type="dxa"/>
            <w:bottom w:w="0" w:type="dxa"/>
            <w:right w:w="0" w:type="dxa"/>
          </w:tblCellMar>
        </w:tblPrEx>
        <w:tc>
          <w:tcPr>
            <w:tcW w:w="3327" w:type="pct"/>
            <w:shd w:val="clear" w:color="auto" w:fill="FFFFFF"/>
            <w:vAlign w:val="center"/>
          </w:tcPr>
          <w:p w14:paraId="7CBEFC13"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Chi phí khấu hao tài </w:t>
            </w:r>
            <w:r w:rsidRPr="00553A2A">
              <w:rPr>
                <w:rFonts w:ascii="Arial" w:hAnsi="Arial" w:cs="Arial"/>
                <w:sz w:val="20"/>
                <w:lang w:val="en-US"/>
              </w:rPr>
              <w:t>sản</w:t>
            </w:r>
            <w:r w:rsidRPr="00553A2A">
              <w:rPr>
                <w:rFonts w:ascii="Arial" w:hAnsi="Arial" w:cs="Arial"/>
                <w:sz w:val="20"/>
              </w:rPr>
              <w:t xml:space="preserve"> cố định</w:t>
            </w:r>
          </w:p>
        </w:tc>
        <w:tc>
          <w:tcPr>
            <w:tcW w:w="804" w:type="pct"/>
            <w:shd w:val="clear" w:color="auto" w:fill="FFFFFF"/>
            <w:vAlign w:val="center"/>
          </w:tcPr>
          <w:p w14:paraId="45D963D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3FD7B0D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FA69B26" w14:textId="77777777" w:rsidTr="004059FF">
        <w:tblPrEx>
          <w:tblCellMar>
            <w:top w:w="0" w:type="dxa"/>
            <w:left w:w="0" w:type="dxa"/>
            <w:bottom w:w="0" w:type="dxa"/>
            <w:right w:w="0" w:type="dxa"/>
          </w:tblCellMar>
        </w:tblPrEx>
        <w:tc>
          <w:tcPr>
            <w:tcW w:w="3327" w:type="pct"/>
            <w:shd w:val="clear" w:color="auto" w:fill="FFFFFF"/>
            <w:vAlign w:val="center"/>
          </w:tcPr>
          <w:p w14:paraId="4825CD76" w14:textId="77777777" w:rsidR="00993830" w:rsidRPr="00553A2A" w:rsidRDefault="00993830" w:rsidP="004059FF">
            <w:pPr>
              <w:spacing w:before="120"/>
              <w:rPr>
                <w:rFonts w:ascii="Arial" w:hAnsi="Arial" w:cs="Arial"/>
                <w:sz w:val="20"/>
              </w:rPr>
            </w:pPr>
            <w:r w:rsidRPr="00553A2A">
              <w:rPr>
                <w:rFonts w:ascii="Arial" w:hAnsi="Arial" w:cs="Arial"/>
                <w:sz w:val="20"/>
              </w:rPr>
              <w:t>- Chi phí dịch vụ mua ngoài</w:t>
            </w:r>
          </w:p>
        </w:tc>
        <w:tc>
          <w:tcPr>
            <w:tcW w:w="804" w:type="pct"/>
            <w:shd w:val="clear" w:color="auto" w:fill="FFFFFF"/>
            <w:vAlign w:val="center"/>
          </w:tcPr>
          <w:p w14:paraId="6D4809D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7FAFA05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A0A3B54" w14:textId="77777777" w:rsidTr="004059FF">
        <w:tblPrEx>
          <w:tblCellMar>
            <w:top w:w="0" w:type="dxa"/>
            <w:left w:w="0" w:type="dxa"/>
            <w:bottom w:w="0" w:type="dxa"/>
            <w:right w:w="0" w:type="dxa"/>
          </w:tblCellMar>
        </w:tblPrEx>
        <w:tc>
          <w:tcPr>
            <w:tcW w:w="3327" w:type="pct"/>
            <w:shd w:val="clear" w:color="auto" w:fill="FFFFFF"/>
            <w:vAlign w:val="center"/>
          </w:tcPr>
          <w:p w14:paraId="059AB230" w14:textId="77777777" w:rsidR="00993830" w:rsidRPr="00553A2A" w:rsidRDefault="00993830" w:rsidP="004059FF">
            <w:pPr>
              <w:spacing w:before="120"/>
              <w:rPr>
                <w:rFonts w:ascii="Arial" w:hAnsi="Arial" w:cs="Arial"/>
                <w:sz w:val="20"/>
              </w:rPr>
            </w:pPr>
            <w:r w:rsidRPr="00553A2A">
              <w:rPr>
                <w:rFonts w:ascii="Arial" w:hAnsi="Arial" w:cs="Arial"/>
                <w:sz w:val="20"/>
              </w:rPr>
              <w:t>- Chi phí khác bằng tiền</w:t>
            </w:r>
          </w:p>
        </w:tc>
        <w:tc>
          <w:tcPr>
            <w:tcW w:w="804" w:type="pct"/>
            <w:shd w:val="clear" w:color="auto" w:fill="FFFFFF"/>
            <w:vAlign w:val="center"/>
          </w:tcPr>
          <w:p w14:paraId="1AB2837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4D69AC7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38C4578" w14:textId="77777777" w:rsidTr="004059FF">
        <w:tblPrEx>
          <w:tblCellMar>
            <w:top w:w="0" w:type="dxa"/>
            <w:left w:w="0" w:type="dxa"/>
            <w:bottom w:w="0" w:type="dxa"/>
            <w:right w:w="0" w:type="dxa"/>
          </w:tblCellMar>
        </w:tblPrEx>
        <w:tc>
          <w:tcPr>
            <w:tcW w:w="3327" w:type="pct"/>
            <w:shd w:val="clear" w:color="auto" w:fill="FFFFFF"/>
            <w:vAlign w:val="center"/>
          </w:tcPr>
          <w:p w14:paraId="2592E72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04" w:type="pct"/>
            <w:shd w:val="clear" w:color="auto" w:fill="FFFFFF"/>
            <w:vAlign w:val="center"/>
          </w:tcPr>
          <w:p w14:paraId="0FBA6A4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69" w:type="pct"/>
            <w:shd w:val="clear" w:color="auto" w:fill="FFFFFF"/>
            <w:vAlign w:val="center"/>
          </w:tcPr>
          <w:p w14:paraId="7D8C1EF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3751C35E" w14:textId="77777777" w:rsidR="00993830" w:rsidRPr="00553A2A" w:rsidRDefault="00993830" w:rsidP="00993830">
      <w:pPr>
        <w:spacing w:before="120"/>
        <w:rPr>
          <w:rFonts w:ascii="Arial" w:hAnsi="Arial" w:cs="Arial"/>
          <w:b/>
          <w:i/>
          <w:sz w:val="20"/>
        </w:rPr>
      </w:pPr>
      <w:r w:rsidRPr="00553A2A">
        <w:rPr>
          <w:rFonts w:ascii="Arial" w:hAnsi="Arial" w:cs="Arial"/>
          <w:b/>
          <w:i/>
          <w:sz w:val="20"/>
        </w:rPr>
        <w:t>Ghi chú:</w:t>
      </w:r>
    </w:p>
    <w:p w14:paraId="56C0BE8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Đối với thuyết minh Chỉ tiêu “Chi phí sản xuất kinh doanh theo yếu tố”, tùy theo </w:t>
      </w:r>
      <w:r w:rsidRPr="00553A2A">
        <w:rPr>
          <w:rFonts w:ascii="Arial" w:hAnsi="Arial" w:cs="Arial"/>
          <w:sz w:val="20"/>
          <w:lang w:val="en-US"/>
        </w:rPr>
        <w:t>đ</w:t>
      </w:r>
      <w:r w:rsidRPr="00553A2A">
        <w:rPr>
          <w:rFonts w:ascii="Arial" w:hAnsi="Arial" w:cs="Arial"/>
          <w:sz w:val="20"/>
        </w:rPr>
        <w:t>ặc điểm, ngành nghề sản xuất kinh doanh và căn cứ vào số dư đầu kỳ và số phát sinh trong kỳ của các tài khoản kế toán có liên quan để doanh nghiệp thuyết minh chi tiết về các khoản chi phí sản xuất kinh doanh theo y</w:t>
      </w:r>
      <w:r w:rsidRPr="00553A2A">
        <w:rPr>
          <w:rFonts w:ascii="Arial" w:hAnsi="Arial" w:cs="Arial"/>
          <w:sz w:val="20"/>
          <w:lang w:val="en-US"/>
        </w:rPr>
        <w:t>ế</w:t>
      </w:r>
      <w:r w:rsidRPr="00553A2A">
        <w:rPr>
          <w:rFonts w:ascii="Arial" w:hAnsi="Arial" w:cs="Arial"/>
          <w:sz w:val="20"/>
        </w:rPr>
        <w:t>u tố được phản ánh trong Báo cáo kết quả kinh doanh.</w:t>
      </w:r>
    </w:p>
    <w:p w14:paraId="3B59D832"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Trường hợp do tính chất ngành nghề kinh doanh mà doanh nghiệp không thể trình bày các yếu </w:t>
      </w:r>
      <w:r w:rsidRPr="00553A2A">
        <w:rPr>
          <w:rFonts w:ascii="Arial" w:hAnsi="Arial" w:cs="Arial"/>
          <w:sz w:val="20"/>
        </w:rPr>
        <w:lastRenderedPageBreak/>
        <w:t>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w:t>
      </w:r>
    </w:p>
    <w:p w14:paraId="00C7D4E1" w14:textId="77777777" w:rsidR="00993830" w:rsidRPr="00553A2A" w:rsidRDefault="00993830" w:rsidP="00993830">
      <w:pPr>
        <w:spacing w:before="120"/>
        <w:rPr>
          <w:rFonts w:ascii="Arial" w:hAnsi="Arial" w:cs="Arial"/>
          <w:sz w:val="20"/>
        </w:rPr>
      </w:pPr>
      <w:r w:rsidRPr="00553A2A">
        <w:rPr>
          <w:rFonts w:ascii="Arial" w:hAnsi="Arial" w:cs="Arial"/>
          <w:sz w:val="20"/>
        </w:rPr>
        <w:t>Doanh nghiệp có quyền lựa chọn căn cứ khác nhưng phải đảm bảo thuyết minh đầy đủ chi phí theo yếu tố.</w:t>
      </w:r>
    </w:p>
    <w:p w14:paraId="0D3E5FA2" w14:textId="77777777" w:rsidR="00993830" w:rsidRPr="00553A2A" w:rsidRDefault="00993830" w:rsidP="00993830">
      <w:pPr>
        <w:spacing w:before="120"/>
        <w:rPr>
          <w:rFonts w:ascii="Arial" w:hAnsi="Arial" w:cs="Arial"/>
          <w:b/>
          <w:i/>
          <w:sz w:val="20"/>
        </w:rPr>
      </w:pPr>
      <w:r w:rsidRPr="00553A2A">
        <w:rPr>
          <w:rFonts w:ascii="Arial" w:hAnsi="Arial" w:cs="Arial"/>
          <w:b/>
          <w:i/>
          <w:sz w:val="20"/>
          <w:lang w:val="en-US"/>
        </w:rPr>
        <w:t>11.</w:t>
      </w:r>
      <w:r w:rsidRPr="00553A2A">
        <w:rPr>
          <w:rFonts w:ascii="Arial" w:hAnsi="Arial" w:cs="Arial"/>
          <w:b/>
          <w:i/>
          <w:sz w:val="20"/>
        </w:rPr>
        <w:t xml:space="preserve"> Chi phí thuế thu nhập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34"/>
        <w:gridCol w:w="1381"/>
        <w:gridCol w:w="1419"/>
      </w:tblGrid>
      <w:tr w:rsidR="00993830" w:rsidRPr="00553A2A" w14:paraId="75F5BD07" w14:textId="77777777" w:rsidTr="004059FF">
        <w:tblPrEx>
          <w:tblCellMar>
            <w:top w:w="0" w:type="dxa"/>
            <w:left w:w="0" w:type="dxa"/>
            <w:bottom w:w="0" w:type="dxa"/>
            <w:right w:w="0" w:type="dxa"/>
          </w:tblCellMar>
        </w:tblPrEx>
        <w:tc>
          <w:tcPr>
            <w:tcW w:w="3378" w:type="pct"/>
            <w:shd w:val="clear" w:color="auto" w:fill="FFFFFF"/>
          </w:tcPr>
          <w:p w14:paraId="2CE77D8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00" w:type="pct"/>
            <w:shd w:val="clear" w:color="auto" w:fill="FFFFFF"/>
          </w:tcPr>
          <w:p w14:paraId="47C87C4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22" w:type="pct"/>
            <w:shd w:val="clear" w:color="auto" w:fill="FFFFFF"/>
          </w:tcPr>
          <w:p w14:paraId="715571A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2FB37DDA" w14:textId="77777777" w:rsidTr="004059FF">
        <w:tblPrEx>
          <w:tblCellMar>
            <w:top w:w="0" w:type="dxa"/>
            <w:left w:w="0" w:type="dxa"/>
            <w:bottom w:w="0" w:type="dxa"/>
            <w:right w:w="0" w:type="dxa"/>
          </w:tblCellMar>
        </w:tblPrEx>
        <w:tc>
          <w:tcPr>
            <w:tcW w:w="3378" w:type="pct"/>
            <w:shd w:val="clear" w:color="auto" w:fill="FFFFFF"/>
          </w:tcPr>
          <w:p w14:paraId="6F619992" w14:textId="77777777" w:rsidR="00993830" w:rsidRPr="00553A2A" w:rsidRDefault="00993830" w:rsidP="004059FF">
            <w:pPr>
              <w:spacing w:before="120"/>
              <w:rPr>
                <w:rFonts w:ascii="Arial" w:hAnsi="Arial" w:cs="Arial"/>
                <w:sz w:val="20"/>
              </w:rPr>
            </w:pPr>
            <w:r w:rsidRPr="00553A2A">
              <w:rPr>
                <w:rFonts w:ascii="Arial" w:hAnsi="Arial" w:cs="Arial"/>
                <w:sz w:val="20"/>
              </w:rPr>
              <w:t>- Lợi nhuận kế toán trước thuế</w:t>
            </w:r>
          </w:p>
        </w:tc>
        <w:tc>
          <w:tcPr>
            <w:tcW w:w="800" w:type="pct"/>
            <w:shd w:val="clear" w:color="auto" w:fill="FFFFFF"/>
          </w:tcPr>
          <w:p w14:paraId="0E4D62C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49D29BE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EFF0F20" w14:textId="77777777" w:rsidTr="004059FF">
        <w:tblPrEx>
          <w:tblCellMar>
            <w:top w:w="0" w:type="dxa"/>
            <w:left w:w="0" w:type="dxa"/>
            <w:bottom w:w="0" w:type="dxa"/>
            <w:right w:w="0" w:type="dxa"/>
          </w:tblCellMar>
        </w:tblPrEx>
        <w:tc>
          <w:tcPr>
            <w:tcW w:w="3378" w:type="pct"/>
            <w:shd w:val="clear" w:color="auto" w:fill="FFFFFF"/>
          </w:tcPr>
          <w:p w14:paraId="13EFEFFC" w14:textId="77777777" w:rsidR="00993830" w:rsidRPr="00553A2A" w:rsidRDefault="00993830" w:rsidP="004059FF">
            <w:pPr>
              <w:spacing w:before="120"/>
              <w:rPr>
                <w:rFonts w:ascii="Arial" w:hAnsi="Arial" w:cs="Arial"/>
                <w:sz w:val="20"/>
              </w:rPr>
            </w:pPr>
            <w:r w:rsidRPr="00553A2A">
              <w:rPr>
                <w:rFonts w:ascii="Arial" w:hAnsi="Arial" w:cs="Arial"/>
                <w:sz w:val="20"/>
              </w:rPr>
              <w:t>- Thuế tính theo thuế suất thuế TNDN hiện hành</w:t>
            </w:r>
          </w:p>
        </w:tc>
        <w:tc>
          <w:tcPr>
            <w:tcW w:w="800" w:type="pct"/>
            <w:shd w:val="clear" w:color="auto" w:fill="FFFFFF"/>
          </w:tcPr>
          <w:p w14:paraId="76D65D9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18D0D81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2CBE284" w14:textId="77777777" w:rsidTr="004059FF">
        <w:tblPrEx>
          <w:tblCellMar>
            <w:top w:w="0" w:type="dxa"/>
            <w:left w:w="0" w:type="dxa"/>
            <w:bottom w:w="0" w:type="dxa"/>
            <w:right w:w="0" w:type="dxa"/>
          </w:tblCellMar>
        </w:tblPrEx>
        <w:tc>
          <w:tcPr>
            <w:tcW w:w="3378" w:type="pct"/>
            <w:shd w:val="clear" w:color="auto" w:fill="FFFFFF"/>
          </w:tcPr>
          <w:p w14:paraId="39F40283"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Điều chỉnh </w:t>
            </w:r>
            <w:r w:rsidRPr="00553A2A">
              <w:rPr>
                <w:rFonts w:ascii="Arial" w:hAnsi="Arial" w:cs="Arial"/>
                <w:i/>
                <w:sz w:val="20"/>
              </w:rPr>
              <w:t>(tùy theo độc điểm của doanh nghiệp đ</w:t>
            </w:r>
            <w:r>
              <w:rPr>
                <w:rFonts w:ascii="Arial" w:hAnsi="Arial" w:cs="Arial"/>
                <w:i/>
                <w:sz w:val="20"/>
                <w:lang w:val="en-US"/>
              </w:rPr>
              <w:t>ể</w:t>
            </w:r>
            <w:r w:rsidRPr="00553A2A">
              <w:rPr>
                <w:rFonts w:ascii="Arial" w:hAnsi="Arial" w:cs="Arial"/>
                <w:i/>
                <w:sz w:val="20"/>
              </w:rPr>
              <w:t xml:space="preserve"> thuyết minh các mục điều chỉnh cho phù hợp):</w:t>
            </w:r>
          </w:p>
        </w:tc>
        <w:tc>
          <w:tcPr>
            <w:tcW w:w="800" w:type="pct"/>
            <w:shd w:val="clear" w:color="auto" w:fill="FFFFFF"/>
          </w:tcPr>
          <w:p w14:paraId="611124C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69BD6B5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01214B3" w14:textId="77777777" w:rsidTr="004059FF">
        <w:tblPrEx>
          <w:tblCellMar>
            <w:top w:w="0" w:type="dxa"/>
            <w:left w:w="0" w:type="dxa"/>
            <w:bottom w:w="0" w:type="dxa"/>
            <w:right w:w="0" w:type="dxa"/>
          </w:tblCellMar>
        </w:tblPrEx>
        <w:tc>
          <w:tcPr>
            <w:tcW w:w="3378" w:type="pct"/>
            <w:shd w:val="clear" w:color="auto" w:fill="FFFFFF"/>
          </w:tcPr>
          <w:p w14:paraId="02BDA9BD" w14:textId="77777777" w:rsidR="00993830" w:rsidRPr="00553A2A" w:rsidRDefault="00993830" w:rsidP="004059FF">
            <w:pPr>
              <w:spacing w:before="120"/>
              <w:rPr>
                <w:rFonts w:ascii="Arial" w:hAnsi="Arial" w:cs="Arial"/>
                <w:sz w:val="20"/>
              </w:rPr>
            </w:pPr>
            <w:r w:rsidRPr="00553A2A">
              <w:rPr>
                <w:rFonts w:ascii="Arial" w:hAnsi="Arial" w:cs="Arial"/>
                <w:sz w:val="20"/>
              </w:rPr>
              <w:t>- Thu nhập không chịu thuế</w:t>
            </w:r>
          </w:p>
        </w:tc>
        <w:tc>
          <w:tcPr>
            <w:tcW w:w="800" w:type="pct"/>
            <w:shd w:val="clear" w:color="auto" w:fill="FFFFFF"/>
          </w:tcPr>
          <w:p w14:paraId="41256B9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539D2E9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214B5E0" w14:textId="77777777" w:rsidTr="004059FF">
        <w:tblPrEx>
          <w:tblCellMar>
            <w:top w:w="0" w:type="dxa"/>
            <w:left w:w="0" w:type="dxa"/>
            <w:bottom w:w="0" w:type="dxa"/>
            <w:right w:w="0" w:type="dxa"/>
          </w:tblCellMar>
        </w:tblPrEx>
        <w:tc>
          <w:tcPr>
            <w:tcW w:w="3378" w:type="pct"/>
            <w:shd w:val="clear" w:color="auto" w:fill="FFFFFF"/>
          </w:tcPr>
          <w:p w14:paraId="60B104CC" w14:textId="77777777" w:rsidR="00993830" w:rsidRPr="00553A2A" w:rsidRDefault="00993830" w:rsidP="004059FF">
            <w:pPr>
              <w:spacing w:before="120"/>
              <w:rPr>
                <w:rFonts w:ascii="Arial" w:hAnsi="Arial" w:cs="Arial"/>
                <w:sz w:val="20"/>
              </w:rPr>
            </w:pPr>
            <w:r w:rsidRPr="00553A2A">
              <w:rPr>
                <w:rFonts w:ascii="Arial" w:hAnsi="Arial" w:cs="Arial"/>
                <w:sz w:val="20"/>
              </w:rPr>
              <w:t>- Chi phí không được khấu trừ</w:t>
            </w:r>
          </w:p>
        </w:tc>
        <w:tc>
          <w:tcPr>
            <w:tcW w:w="800" w:type="pct"/>
            <w:shd w:val="clear" w:color="auto" w:fill="FFFFFF"/>
          </w:tcPr>
          <w:p w14:paraId="0211E3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361981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8D53B8C" w14:textId="77777777" w:rsidTr="004059FF">
        <w:tblPrEx>
          <w:tblCellMar>
            <w:top w:w="0" w:type="dxa"/>
            <w:left w:w="0" w:type="dxa"/>
            <w:bottom w:w="0" w:type="dxa"/>
            <w:right w:w="0" w:type="dxa"/>
          </w:tblCellMar>
        </w:tblPrEx>
        <w:tc>
          <w:tcPr>
            <w:tcW w:w="3378" w:type="pct"/>
            <w:shd w:val="clear" w:color="auto" w:fill="FFFFFF"/>
          </w:tcPr>
          <w:p w14:paraId="7F922515" w14:textId="77777777" w:rsidR="00993830" w:rsidRPr="00553A2A" w:rsidRDefault="00993830" w:rsidP="004059FF">
            <w:pPr>
              <w:spacing w:before="120"/>
              <w:rPr>
                <w:rFonts w:ascii="Arial" w:hAnsi="Arial" w:cs="Arial"/>
                <w:sz w:val="20"/>
              </w:rPr>
            </w:pPr>
            <w:r w:rsidRPr="00553A2A">
              <w:rPr>
                <w:rFonts w:ascii="Arial" w:hAnsi="Arial" w:cs="Arial"/>
                <w:sz w:val="20"/>
              </w:rPr>
              <w:t>- Dự phòng thiếu/(thừa) của các năm trước</w:t>
            </w:r>
          </w:p>
        </w:tc>
        <w:tc>
          <w:tcPr>
            <w:tcW w:w="800" w:type="pct"/>
            <w:shd w:val="clear" w:color="auto" w:fill="FFFFFF"/>
          </w:tcPr>
          <w:p w14:paraId="24A59BE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05BB25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1ED8B77" w14:textId="77777777" w:rsidTr="004059FF">
        <w:tblPrEx>
          <w:tblCellMar>
            <w:top w:w="0" w:type="dxa"/>
            <w:left w:w="0" w:type="dxa"/>
            <w:bottom w:w="0" w:type="dxa"/>
            <w:right w:w="0" w:type="dxa"/>
          </w:tblCellMar>
        </w:tblPrEx>
        <w:tc>
          <w:tcPr>
            <w:tcW w:w="3378" w:type="pct"/>
            <w:shd w:val="clear" w:color="auto" w:fill="FFFFFF"/>
          </w:tcPr>
          <w:p w14:paraId="075A4D72" w14:textId="77777777" w:rsidR="00993830" w:rsidRPr="00553A2A" w:rsidRDefault="00993830" w:rsidP="004059FF">
            <w:pPr>
              <w:spacing w:before="120"/>
              <w:rPr>
                <w:rFonts w:ascii="Arial" w:hAnsi="Arial" w:cs="Arial"/>
                <w:sz w:val="20"/>
                <w:lang w:val="en-US"/>
              </w:rPr>
            </w:pPr>
            <w:r w:rsidRPr="00553A2A">
              <w:rPr>
                <w:rFonts w:ascii="Arial" w:hAnsi="Arial" w:cs="Arial"/>
                <w:sz w:val="20"/>
                <w:lang w:val="en-US"/>
              </w:rPr>
              <w:t>…</w:t>
            </w:r>
          </w:p>
        </w:tc>
        <w:tc>
          <w:tcPr>
            <w:tcW w:w="800" w:type="pct"/>
            <w:shd w:val="clear" w:color="auto" w:fill="FFFFFF"/>
          </w:tcPr>
          <w:p w14:paraId="2E59B94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4325885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141E5C0" w14:textId="77777777" w:rsidTr="004059FF">
        <w:tblPrEx>
          <w:tblCellMar>
            <w:top w:w="0" w:type="dxa"/>
            <w:left w:w="0" w:type="dxa"/>
            <w:bottom w:w="0" w:type="dxa"/>
            <w:right w:w="0" w:type="dxa"/>
          </w:tblCellMar>
        </w:tblPrEx>
        <w:tc>
          <w:tcPr>
            <w:tcW w:w="3378" w:type="pct"/>
            <w:shd w:val="clear" w:color="auto" w:fill="FFFFFF"/>
          </w:tcPr>
          <w:p w14:paraId="610C1DBC"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w:t>
            </w:r>
          </w:p>
        </w:tc>
        <w:tc>
          <w:tcPr>
            <w:tcW w:w="800" w:type="pct"/>
            <w:shd w:val="clear" w:color="auto" w:fill="FFFFFF"/>
          </w:tcPr>
          <w:p w14:paraId="28DD966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57DFD6D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1CE41A6" w14:textId="77777777" w:rsidTr="004059FF">
        <w:tblPrEx>
          <w:tblCellMar>
            <w:top w:w="0" w:type="dxa"/>
            <w:left w:w="0" w:type="dxa"/>
            <w:bottom w:w="0" w:type="dxa"/>
            <w:right w:w="0" w:type="dxa"/>
          </w:tblCellMar>
        </w:tblPrEx>
        <w:tc>
          <w:tcPr>
            <w:tcW w:w="3378" w:type="pct"/>
            <w:shd w:val="clear" w:color="auto" w:fill="FFFFFF"/>
          </w:tcPr>
          <w:p w14:paraId="1817C2F4"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 hiện hành</w:t>
            </w:r>
          </w:p>
        </w:tc>
        <w:tc>
          <w:tcPr>
            <w:tcW w:w="800" w:type="pct"/>
            <w:shd w:val="clear" w:color="auto" w:fill="FFFFFF"/>
          </w:tcPr>
          <w:p w14:paraId="629EDA1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0320865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90EEF3A" w14:textId="77777777" w:rsidTr="004059FF">
        <w:tblPrEx>
          <w:tblCellMar>
            <w:top w:w="0" w:type="dxa"/>
            <w:left w:w="0" w:type="dxa"/>
            <w:bottom w:w="0" w:type="dxa"/>
            <w:right w:w="0" w:type="dxa"/>
          </w:tblCellMar>
        </w:tblPrEx>
        <w:tc>
          <w:tcPr>
            <w:tcW w:w="3378" w:type="pct"/>
            <w:shd w:val="clear" w:color="auto" w:fill="FFFFFF"/>
          </w:tcPr>
          <w:p w14:paraId="30B93DD2"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 hoãn lại (**)</w:t>
            </w:r>
          </w:p>
        </w:tc>
        <w:tc>
          <w:tcPr>
            <w:tcW w:w="800" w:type="pct"/>
            <w:shd w:val="clear" w:color="auto" w:fill="FFFFFF"/>
          </w:tcPr>
          <w:p w14:paraId="4D857AD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14C5F3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9B8DDDB" w14:textId="77777777" w:rsidTr="004059FF">
        <w:tblPrEx>
          <w:tblCellMar>
            <w:top w:w="0" w:type="dxa"/>
            <w:left w:w="0" w:type="dxa"/>
            <w:bottom w:w="0" w:type="dxa"/>
            <w:right w:w="0" w:type="dxa"/>
          </w:tblCellMar>
        </w:tblPrEx>
        <w:tc>
          <w:tcPr>
            <w:tcW w:w="3378" w:type="pct"/>
            <w:shd w:val="clear" w:color="auto" w:fill="FFFFFF"/>
          </w:tcPr>
          <w:p w14:paraId="1CFC2A70"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 (*)</w:t>
            </w:r>
          </w:p>
        </w:tc>
        <w:tc>
          <w:tcPr>
            <w:tcW w:w="800" w:type="pct"/>
            <w:shd w:val="clear" w:color="auto" w:fill="FFFFFF"/>
          </w:tcPr>
          <w:p w14:paraId="10F4BE2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2" w:type="pct"/>
            <w:shd w:val="clear" w:color="auto" w:fill="FFFFFF"/>
          </w:tcPr>
          <w:p w14:paraId="183022E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1423C26C" w14:textId="77777777" w:rsidR="00993830" w:rsidRPr="00553A2A" w:rsidRDefault="00993830" w:rsidP="00993830">
      <w:pPr>
        <w:spacing w:before="120"/>
        <w:rPr>
          <w:rFonts w:ascii="Arial" w:hAnsi="Arial" w:cs="Arial"/>
          <w:sz w:val="20"/>
        </w:rPr>
      </w:pPr>
      <w:r w:rsidRPr="00553A2A">
        <w:rPr>
          <w:rFonts w:ascii="Arial" w:hAnsi="Arial" w:cs="Arial"/>
          <w:sz w:val="20"/>
        </w:rPr>
        <w:t>(*) Chi phí thuế TNDN cho năm tài chính được ước tính dựa vào thu nhập chịu thuế và có thể có những điều chỉnh tùy thuộc vào sự kiểm tra của cơ quan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58"/>
        <w:gridCol w:w="1388"/>
        <w:gridCol w:w="1388"/>
      </w:tblGrid>
      <w:tr w:rsidR="00993830" w:rsidRPr="00553A2A" w14:paraId="13B2BCDB" w14:textId="77777777" w:rsidTr="004059FF">
        <w:tblPrEx>
          <w:tblCellMar>
            <w:top w:w="0" w:type="dxa"/>
            <w:left w:w="0" w:type="dxa"/>
            <w:bottom w:w="0" w:type="dxa"/>
            <w:right w:w="0" w:type="dxa"/>
          </w:tblCellMar>
        </w:tblPrEx>
        <w:tc>
          <w:tcPr>
            <w:tcW w:w="3392" w:type="pct"/>
            <w:shd w:val="clear" w:color="auto" w:fill="FFFFFF"/>
            <w:vAlign w:val="center"/>
          </w:tcPr>
          <w:p w14:paraId="3AE674FD" w14:textId="77777777" w:rsidR="00993830" w:rsidRPr="00553A2A" w:rsidRDefault="00993830" w:rsidP="004059FF">
            <w:pPr>
              <w:spacing w:before="120"/>
              <w:jc w:val="center"/>
              <w:rPr>
                <w:rFonts w:ascii="Arial" w:hAnsi="Arial" w:cs="Arial"/>
                <w:b/>
                <w:i/>
                <w:sz w:val="20"/>
                <w:lang w:val="en-US"/>
              </w:rPr>
            </w:pPr>
            <w:r w:rsidRPr="00553A2A">
              <w:rPr>
                <w:rFonts w:ascii="Arial" w:hAnsi="Arial" w:cs="Arial"/>
                <w:b/>
                <w:i/>
                <w:sz w:val="20"/>
              </w:rPr>
              <w:t xml:space="preserve">(**) Chi phí thuế thu nhập doanh nghiệp hoãn </w:t>
            </w:r>
            <w:r w:rsidRPr="00553A2A">
              <w:rPr>
                <w:rFonts w:ascii="Arial" w:hAnsi="Arial" w:cs="Arial"/>
                <w:b/>
                <w:i/>
                <w:sz w:val="20"/>
                <w:lang w:val="en-US"/>
              </w:rPr>
              <w:t>lại</w:t>
            </w:r>
          </w:p>
        </w:tc>
        <w:tc>
          <w:tcPr>
            <w:tcW w:w="804" w:type="pct"/>
            <w:shd w:val="clear" w:color="auto" w:fill="FFFFFF"/>
            <w:vAlign w:val="center"/>
          </w:tcPr>
          <w:p w14:paraId="3622D9E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04" w:type="pct"/>
            <w:shd w:val="clear" w:color="auto" w:fill="FFFFFF"/>
            <w:vAlign w:val="center"/>
          </w:tcPr>
          <w:p w14:paraId="720DBA5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648CD7F" w14:textId="77777777" w:rsidTr="004059FF">
        <w:tblPrEx>
          <w:tblCellMar>
            <w:top w:w="0" w:type="dxa"/>
            <w:left w:w="0" w:type="dxa"/>
            <w:bottom w:w="0" w:type="dxa"/>
            <w:right w:w="0" w:type="dxa"/>
          </w:tblCellMar>
        </w:tblPrEx>
        <w:tc>
          <w:tcPr>
            <w:tcW w:w="3392" w:type="pct"/>
            <w:shd w:val="clear" w:color="auto" w:fill="FFFFFF"/>
            <w:vAlign w:val="center"/>
          </w:tcPr>
          <w:p w14:paraId="4B03CCD7" w14:textId="77777777" w:rsidR="00993830" w:rsidRPr="00553A2A" w:rsidRDefault="00993830" w:rsidP="004059FF">
            <w:pPr>
              <w:spacing w:before="120"/>
              <w:rPr>
                <w:rFonts w:ascii="Arial" w:hAnsi="Arial" w:cs="Arial"/>
                <w:sz w:val="20"/>
              </w:rPr>
            </w:pPr>
            <w:r w:rsidRPr="00553A2A">
              <w:rPr>
                <w:rFonts w:ascii="Arial" w:hAnsi="Arial" w:cs="Arial"/>
                <w:sz w:val="20"/>
              </w:rPr>
              <w:t>- Chi phí thuế thu nhập doanh nghiệp hoãn lại phát sinh từ các khoản chênh lệch tạm thời phải chịu thuế</w:t>
            </w:r>
          </w:p>
        </w:tc>
        <w:tc>
          <w:tcPr>
            <w:tcW w:w="804" w:type="pct"/>
            <w:shd w:val="clear" w:color="auto" w:fill="FFFFFF"/>
            <w:vAlign w:val="center"/>
          </w:tcPr>
          <w:p w14:paraId="6BD61F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1077281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F77FDB1" w14:textId="77777777" w:rsidTr="004059FF">
        <w:tblPrEx>
          <w:tblCellMar>
            <w:top w:w="0" w:type="dxa"/>
            <w:left w:w="0" w:type="dxa"/>
            <w:bottom w:w="0" w:type="dxa"/>
            <w:right w:w="0" w:type="dxa"/>
          </w:tblCellMar>
        </w:tblPrEx>
        <w:tc>
          <w:tcPr>
            <w:tcW w:w="3392" w:type="pct"/>
            <w:shd w:val="clear" w:color="auto" w:fill="FFFFFF"/>
            <w:vAlign w:val="center"/>
          </w:tcPr>
          <w:p w14:paraId="72005940" w14:textId="77777777" w:rsidR="00993830" w:rsidRPr="00553A2A" w:rsidRDefault="00993830" w:rsidP="004059FF">
            <w:pPr>
              <w:spacing w:before="120"/>
              <w:rPr>
                <w:rFonts w:ascii="Arial" w:hAnsi="Arial" w:cs="Arial"/>
                <w:sz w:val="20"/>
              </w:rPr>
            </w:pPr>
            <w:r w:rsidRPr="00553A2A">
              <w:rPr>
                <w:rFonts w:ascii="Arial" w:hAnsi="Arial" w:cs="Arial"/>
                <w:sz w:val="20"/>
              </w:rPr>
              <w:t>- Chi phí thuế thu nhập doanh nghiệp hoãn lại phát sinh từ việc hoàn nhập tài sản thuế thu nhập hoãn lại</w:t>
            </w:r>
          </w:p>
        </w:tc>
        <w:tc>
          <w:tcPr>
            <w:tcW w:w="804" w:type="pct"/>
            <w:shd w:val="clear" w:color="auto" w:fill="FFFFFF"/>
            <w:vAlign w:val="center"/>
          </w:tcPr>
          <w:p w14:paraId="126CDD7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757909C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7A6E3CF" w14:textId="77777777" w:rsidTr="004059FF">
        <w:tblPrEx>
          <w:tblCellMar>
            <w:top w:w="0" w:type="dxa"/>
            <w:left w:w="0" w:type="dxa"/>
            <w:bottom w:w="0" w:type="dxa"/>
            <w:right w:w="0" w:type="dxa"/>
          </w:tblCellMar>
        </w:tblPrEx>
        <w:tc>
          <w:tcPr>
            <w:tcW w:w="3392" w:type="pct"/>
            <w:shd w:val="clear" w:color="auto" w:fill="FFFFFF"/>
            <w:vAlign w:val="center"/>
          </w:tcPr>
          <w:p w14:paraId="794C3B5A" w14:textId="77777777" w:rsidR="00993830" w:rsidRPr="00553A2A" w:rsidRDefault="00993830" w:rsidP="004059FF">
            <w:pPr>
              <w:spacing w:before="120"/>
              <w:rPr>
                <w:rFonts w:ascii="Arial" w:hAnsi="Arial" w:cs="Arial"/>
                <w:sz w:val="20"/>
              </w:rPr>
            </w:pPr>
            <w:r w:rsidRPr="00553A2A">
              <w:rPr>
                <w:rFonts w:ascii="Arial" w:hAnsi="Arial" w:cs="Arial"/>
                <w:sz w:val="20"/>
              </w:rPr>
              <w:t>- Thu nhập thuế thu nhập doanh nghiệp hoãn lại phát sinh từ các khoản chênh lệch tạm thời được khấu trừ</w:t>
            </w:r>
          </w:p>
        </w:tc>
        <w:tc>
          <w:tcPr>
            <w:tcW w:w="804" w:type="pct"/>
            <w:shd w:val="clear" w:color="auto" w:fill="FFFFFF"/>
            <w:vAlign w:val="center"/>
          </w:tcPr>
          <w:p w14:paraId="7C8DD38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67F9726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1ED5CB0" w14:textId="77777777" w:rsidTr="004059FF">
        <w:tblPrEx>
          <w:tblCellMar>
            <w:top w:w="0" w:type="dxa"/>
            <w:left w:w="0" w:type="dxa"/>
            <w:bottom w:w="0" w:type="dxa"/>
            <w:right w:w="0" w:type="dxa"/>
          </w:tblCellMar>
        </w:tblPrEx>
        <w:tc>
          <w:tcPr>
            <w:tcW w:w="3392" w:type="pct"/>
            <w:shd w:val="clear" w:color="auto" w:fill="FFFFFF"/>
            <w:vAlign w:val="center"/>
          </w:tcPr>
          <w:p w14:paraId="087E68D9"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Thu nhập thuế thu nhập doanh nghiệp hoãn lại phát sinh từ các khoản lỗ tính thuế và ưu </w:t>
            </w:r>
            <w:r w:rsidRPr="00553A2A">
              <w:rPr>
                <w:rFonts w:ascii="Arial" w:hAnsi="Arial" w:cs="Arial"/>
                <w:sz w:val="20"/>
                <w:lang w:val="en-US"/>
              </w:rPr>
              <w:t>đ</w:t>
            </w:r>
            <w:r w:rsidRPr="00553A2A">
              <w:rPr>
                <w:rFonts w:ascii="Arial" w:hAnsi="Arial" w:cs="Arial"/>
                <w:sz w:val="20"/>
              </w:rPr>
              <w:t>ãi thuế chưa sử dụng</w:t>
            </w:r>
          </w:p>
        </w:tc>
        <w:tc>
          <w:tcPr>
            <w:tcW w:w="804" w:type="pct"/>
            <w:shd w:val="clear" w:color="auto" w:fill="FFFFFF"/>
            <w:vAlign w:val="center"/>
          </w:tcPr>
          <w:p w14:paraId="74890ED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490B4F4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038DDEE" w14:textId="77777777" w:rsidTr="004059FF">
        <w:tblPrEx>
          <w:tblCellMar>
            <w:top w:w="0" w:type="dxa"/>
            <w:left w:w="0" w:type="dxa"/>
            <w:bottom w:w="0" w:type="dxa"/>
            <w:right w:w="0" w:type="dxa"/>
          </w:tblCellMar>
        </w:tblPrEx>
        <w:tc>
          <w:tcPr>
            <w:tcW w:w="3392" w:type="pct"/>
            <w:shd w:val="clear" w:color="auto" w:fill="FFFFFF"/>
            <w:vAlign w:val="center"/>
          </w:tcPr>
          <w:p w14:paraId="1A09BC7C" w14:textId="77777777" w:rsidR="00993830" w:rsidRPr="00553A2A" w:rsidRDefault="00993830" w:rsidP="004059FF">
            <w:pPr>
              <w:spacing w:before="120"/>
              <w:rPr>
                <w:rFonts w:ascii="Arial" w:hAnsi="Arial" w:cs="Arial"/>
                <w:sz w:val="20"/>
              </w:rPr>
            </w:pPr>
            <w:r w:rsidRPr="00553A2A">
              <w:rPr>
                <w:rFonts w:ascii="Arial" w:hAnsi="Arial" w:cs="Arial"/>
                <w:sz w:val="20"/>
              </w:rPr>
              <w:t>- Thu nhập thuế thu nhập doanh nghiệp hoãn lại phát sinh từ việc hoàn nhập thuế thu nhập hoãn lại phải trả</w:t>
            </w:r>
          </w:p>
        </w:tc>
        <w:tc>
          <w:tcPr>
            <w:tcW w:w="804" w:type="pct"/>
            <w:shd w:val="clear" w:color="auto" w:fill="FFFFFF"/>
            <w:vAlign w:val="center"/>
          </w:tcPr>
          <w:p w14:paraId="02908DC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7E9BF5F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57509C2" w14:textId="77777777" w:rsidTr="004059FF">
        <w:tblPrEx>
          <w:tblCellMar>
            <w:top w:w="0" w:type="dxa"/>
            <w:left w:w="0" w:type="dxa"/>
            <w:bottom w:w="0" w:type="dxa"/>
            <w:right w:w="0" w:type="dxa"/>
          </w:tblCellMar>
        </w:tblPrEx>
        <w:tc>
          <w:tcPr>
            <w:tcW w:w="3392" w:type="pct"/>
            <w:shd w:val="clear" w:color="auto" w:fill="FFFFFF"/>
            <w:vAlign w:val="center"/>
          </w:tcPr>
          <w:p w14:paraId="60A6B6F8" w14:textId="77777777" w:rsidR="00993830" w:rsidRPr="00553A2A" w:rsidRDefault="00993830" w:rsidP="004059FF">
            <w:pPr>
              <w:spacing w:before="120"/>
              <w:rPr>
                <w:rFonts w:ascii="Arial" w:hAnsi="Arial" w:cs="Arial"/>
                <w:sz w:val="20"/>
              </w:rPr>
            </w:pPr>
            <w:r w:rsidRPr="00553A2A">
              <w:rPr>
                <w:rFonts w:ascii="Arial" w:hAnsi="Arial" w:cs="Arial"/>
                <w:sz w:val="20"/>
              </w:rPr>
              <w:t>- Tổng chi phí thuế thu nhập doanh nghiệp hoãn lại</w:t>
            </w:r>
          </w:p>
        </w:tc>
        <w:tc>
          <w:tcPr>
            <w:tcW w:w="804" w:type="pct"/>
            <w:shd w:val="clear" w:color="auto" w:fill="FFFFFF"/>
            <w:vAlign w:val="center"/>
          </w:tcPr>
          <w:p w14:paraId="76C63B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4" w:type="pct"/>
            <w:shd w:val="clear" w:color="auto" w:fill="FFFFFF"/>
            <w:vAlign w:val="center"/>
          </w:tcPr>
          <w:p w14:paraId="2DD953E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76041178" w14:textId="77777777" w:rsidR="00993830" w:rsidRPr="00553A2A" w:rsidRDefault="00993830" w:rsidP="00993830">
      <w:pPr>
        <w:spacing w:before="120"/>
        <w:rPr>
          <w:rFonts w:ascii="Arial" w:hAnsi="Arial" w:cs="Arial"/>
          <w:b/>
          <w:sz w:val="20"/>
        </w:rPr>
      </w:pPr>
      <w:r>
        <w:rPr>
          <w:rFonts w:ascii="Arial" w:hAnsi="Arial" w:cs="Arial"/>
          <w:b/>
          <w:sz w:val="20"/>
        </w:rPr>
        <w:t>VIII</w:t>
      </w:r>
      <w:r>
        <w:rPr>
          <w:rFonts w:ascii="Arial" w:hAnsi="Arial" w:cs="Arial"/>
          <w:b/>
          <w:sz w:val="20"/>
          <w:lang w:val="en-US"/>
        </w:rPr>
        <w:t>.</w:t>
      </w:r>
      <w:r w:rsidRPr="00553A2A">
        <w:rPr>
          <w:rFonts w:ascii="Arial" w:hAnsi="Arial" w:cs="Arial"/>
          <w:b/>
          <w:sz w:val="20"/>
        </w:rPr>
        <w:t xml:space="preserve"> Thông t</w:t>
      </w:r>
      <w:r w:rsidRPr="00553A2A">
        <w:rPr>
          <w:rFonts w:ascii="Arial" w:hAnsi="Arial" w:cs="Arial"/>
          <w:b/>
          <w:sz w:val="20"/>
          <w:lang w:val="en-US"/>
        </w:rPr>
        <w:t>i</w:t>
      </w:r>
      <w:r w:rsidRPr="00553A2A">
        <w:rPr>
          <w:rFonts w:ascii="Arial" w:hAnsi="Arial" w:cs="Arial"/>
          <w:b/>
          <w:sz w:val="20"/>
        </w:rPr>
        <w:t>n bổ sung cho các khoản mục trình bày trong Báo cáo lưu chuyển tiền tệ</w:t>
      </w:r>
    </w:p>
    <w:p w14:paraId="151F1910" w14:textId="77777777" w:rsidR="00993830" w:rsidRPr="00553A2A" w:rsidRDefault="00993830" w:rsidP="00993830">
      <w:pPr>
        <w:spacing w:before="120"/>
        <w:rPr>
          <w:rFonts w:ascii="Arial" w:hAnsi="Arial" w:cs="Arial"/>
          <w:b/>
          <w:i/>
          <w:sz w:val="20"/>
        </w:rPr>
      </w:pPr>
      <w:r w:rsidRPr="00553A2A">
        <w:rPr>
          <w:rFonts w:ascii="Arial" w:hAnsi="Arial" w:cs="Arial"/>
          <w:b/>
          <w:i/>
          <w:sz w:val="20"/>
          <w:lang w:val="en-US"/>
        </w:rPr>
        <w:t>1.</w:t>
      </w:r>
      <w:r w:rsidRPr="00553A2A">
        <w:rPr>
          <w:rFonts w:ascii="Arial" w:hAnsi="Arial" w:cs="Arial"/>
          <w:b/>
          <w:i/>
          <w:sz w:val="20"/>
        </w:rPr>
        <w:t xml:space="preserve"> Các khoản tiền do doanh nghiệp n</w:t>
      </w:r>
      <w:r w:rsidRPr="00553A2A">
        <w:rPr>
          <w:rFonts w:ascii="Arial" w:hAnsi="Arial" w:cs="Arial"/>
          <w:b/>
          <w:i/>
          <w:sz w:val="20"/>
          <w:lang w:val="en-US"/>
        </w:rPr>
        <w:t>ắ</w:t>
      </w:r>
      <w:r w:rsidRPr="00553A2A">
        <w:rPr>
          <w:rFonts w:ascii="Arial" w:hAnsi="Arial" w:cs="Arial"/>
          <w:b/>
          <w:i/>
          <w:sz w:val="20"/>
        </w:rPr>
        <w:t>m giữ nhưng không được sử dụng</w:t>
      </w:r>
    </w:p>
    <w:p w14:paraId="65114703" w14:textId="77777777" w:rsidR="00993830" w:rsidRPr="00553A2A" w:rsidRDefault="00993830" w:rsidP="00993830">
      <w:pPr>
        <w:spacing w:before="120"/>
        <w:rPr>
          <w:rFonts w:ascii="Arial" w:hAnsi="Arial" w:cs="Arial"/>
          <w:sz w:val="20"/>
        </w:rPr>
      </w:pPr>
      <w:r w:rsidRPr="00553A2A">
        <w:rPr>
          <w:rFonts w:ascii="Arial" w:hAnsi="Arial" w:cs="Arial"/>
          <w:sz w:val="20"/>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14:paraId="62DE33E0" w14:textId="77777777" w:rsidR="00993830" w:rsidRPr="00CF7B8A" w:rsidRDefault="00993830" w:rsidP="00993830">
      <w:pPr>
        <w:spacing w:before="120"/>
        <w:rPr>
          <w:rFonts w:ascii="Arial" w:hAnsi="Arial" w:cs="Arial"/>
          <w:b/>
          <w:i/>
          <w:sz w:val="20"/>
        </w:rPr>
      </w:pPr>
      <w:r w:rsidRPr="00CF7B8A">
        <w:rPr>
          <w:rFonts w:ascii="Arial" w:hAnsi="Arial" w:cs="Arial"/>
          <w:b/>
          <w:i/>
          <w:sz w:val="20"/>
        </w:rPr>
        <w:t>2. Các giao dịch không bằng tiền ảnh hưởng đến Báo cáo lưu chuyển tiền tệ trong tương lai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02"/>
        <w:gridCol w:w="1350"/>
        <w:gridCol w:w="1582"/>
      </w:tblGrid>
      <w:tr w:rsidR="00993830" w:rsidRPr="00553A2A" w14:paraId="20607224" w14:textId="77777777" w:rsidTr="004059FF">
        <w:tblPrEx>
          <w:tblCellMar>
            <w:top w:w="0" w:type="dxa"/>
            <w:left w:w="0" w:type="dxa"/>
            <w:bottom w:w="0" w:type="dxa"/>
            <w:right w:w="0" w:type="dxa"/>
          </w:tblCellMar>
        </w:tblPrEx>
        <w:tc>
          <w:tcPr>
            <w:tcW w:w="3302" w:type="pct"/>
            <w:shd w:val="clear" w:color="auto" w:fill="FFFFFF"/>
            <w:vAlign w:val="center"/>
          </w:tcPr>
          <w:p w14:paraId="017906E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lastRenderedPageBreak/>
              <w:t>Khoản mục</w:t>
            </w:r>
          </w:p>
        </w:tc>
        <w:tc>
          <w:tcPr>
            <w:tcW w:w="782" w:type="pct"/>
            <w:shd w:val="clear" w:color="auto" w:fill="FFFFFF"/>
            <w:vAlign w:val="center"/>
          </w:tcPr>
          <w:p w14:paraId="1B0A55F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916" w:type="pct"/>
            <w:shd w:val="clear" w:color="auto" w:fill="FFFFFF"/>
            <w:vAlign w:val="center"/>
          </w:tcPr>
          <w:p w14:paraId="76907EE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E18BEEF" w14:textId="77777777" w:rsidTr="004059FF">
        <w:tblPrEx>
          <w:tblCellMar>
            <w:top w:w="0" w:type="dxa"/>
            <w:left w:w="0" w:type="dxa"/>
            <w:bottom w:w="0" w:type="dxa"/>
            <w:right w:w="0" w:type="dxa"/>
          </w:tblCellMar>
        </w:tblPrEx>
        <w:tc>
          <w:tcPr>
            <w:tcW w:w="3302" w:type="pct"/>
            <w:shd w:val="clear" w:color="auto" w:fill="FFFFFF"/>
            <w:vAlign w:val="center"/>
          </w:tcPr>
          <w:p w14:paraId="2F079CA1" w14:textId="77777777" w:rsidR="00993830" w:rsidRPr="00553A2A" w:rsidRDefault="00993830" w:rsidP="004059FF">
            <w:pPr>
              <w:spacing w:before="120"/>
              <w:rPr>
                <w:rFonts w:ascii="Arial" w:hAnsi="Arial" w:cs="Arial"/>
                <w:sz w:val="20"/>
              </w:rPr>
            </w:pPr>
            <w:r w:rsidRPr="00553A2A">
              <w:rPr>
                <w:rFonts w:ascii="Arial" w:hAnsi="Arial" w:cs="Arial"/>
                <w:sz w:val="20"/>
              </w:rPr>
              <w:t>- Mua tài sản bằng cách nhận các khoản nợ liên quan trực tiếp hoặc thông qua nghiệp vụ cho thuê tài chính</w:t>
            </w:r>
          </w:p>
        </w:tc>
        <w:tc>
          <w:tcPr>
            <w:tcW w:w="782" w:type="pct"/>
            <w:shd w:val="clear" w:color="auto" w:fill="FFFFFF"/>
            <w:vAlign w:val="center"/>
          </w:tcPr>
          <w:p w14:paraId="5210A64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63C6D65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52C860A" w14:textId="77777777" w:rsidTr="004059FF">
        <w:tblPrEx>
          <w:tblCellMar>
            <w:top w:w="0" w:type="dxa"/>
            <w:left w:w="0" w:type="dxa"/>
            <w:bottom w:w="0" w:type="dxa"/>
            <w:right w:w="0" w:type="dxa"/>
          </w:tblCellMar>
        </w:tblPrEx>
        <w:tc>
          <w:tcPr>
            <w:tcW w:w="3302" w:type="pct"/>
            <w:shd w:val="clear" w:color="auto" w:fill="FFFFFF"/>
            <w:vAlign w:val="center"/>
          </w:tcPr>
          <w:p w14:paraId="7661CB09" w14:textId="77777777" w:rsidR="00993830" w:rsidRPr="00553A2A" w:rsidRDefault="00993830" w:rsidP="004059FF">
            <w:pPr>
              <w:spacing w:before="120"/>
              <w:rPr>
                <w:rFonts w:ascii="Arial" w:hAnsi="Arial" w:cs="Arial"/>
                <w:sz w:val="20"/>
              </w:rPr>
            </w:pPr>
            <w:r w:rsidRPr="00553A2A">
              <w:rPr>
                <w:rFonts w:ascii="Arial" w:hAnsi="Arial" w:cs="Arial"/>
                <w:sz w:val="20"/>
              </w:rPr>
              <w:t>- Mua doanh nghiệp thông qua phát hành cổ phiếu</w:t>
            </w:r>
          </w:p>
        </w:tc>
        <w:tc>
          <w:tcPr>
            <w:tcW w:w="782" w:type="pct"/>
            <w:shd w:val="clear" w:color="auto" w:fill="FFFFFF"/>
            <w:vAlign w:val="center"/>
          </w:tcPr>
          <w:p w14:paraId="20B70DE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299D5E0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AD26C1A" w14:textId="77777777" w:rsidTr="004059FF">
        <w:tblPrEx>
          <w:tblCellMar>
            <w:top w:w="0" w:type="dxa"/>
            <w:left w:w="0" w:type="dxa"/>
            <w:bottom w:w="0" w:type="dxa"/>
            <w:right w:w="0" w:type="dxa"/>
          </w:tblCellMar>
        </w:tblPrEx>
        <w:tc>
          <w:tcPr>
            <w:tcW w:w="3302" w:type="pct"/>
            <w:shd w:val="clear" w:color="auto" w:fill="FFFFFF"/>
            <w:vAlign w:val="center"/>
          </w:tcPr>
          <w:p w14:paraId="681EE527" w14:textId="77777777" w:rsidR="00993830" w:rsidRPr="00553A2A" w:rsidRDefault="00993830" w:rsidP="004059FF">
            <w:pPr>
              <w:spacing w:before="120"/>
              <w:rPr>
                <w:rFonts w:ascii="Arial" w:hAnsi="Arial" w:cs="Arial"/>
                <w:sz w:val="20"/>
              </w:rPr>
            </w:pPr>
            <w:r w:rsidRPr="00553A2A">
              <w:rPr>
                <w:rFonts w:ascii="Arial" w:hAnsi="Arial" w:cs="Arial"/>
                <w:sz w:val="20"/>
              </w:rPr>
              <w:t>- Chuyển nợ thành vốn chủ sở hữu</w:t>
            </w:r>
          </w:p>
        </w:tc>
        <w:tc>
          <w:tcPr>
            <w:tcW w:w="782" w:type="pct"/>
            <w:shd w:val="clear" w:color="auto" w:fill="FFFFFF"/>
            <w:vAlign w:val="center"/>
          </w:tcPr>
          <w:p w14:paraId="0449F9D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25034DF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B3EC28D" w14:textId="77777777" w:rsidTr="004059FF">
        <w:tblPrEx>
          <w:tblCellMar>
            <w:top w:w="0" w:type="dxa"/>
            <w:left w:w="0" w:type="dxa"/>
            <w:bottom w:w="0" w:type="dxa"/>
            <w:right w:w="0" w:type="dxa"/>
          </w:tblCellMar>
        </w:tblPrEx>
        <w:tc>
          <w:tcPr>
            <w:tcW w:w="3302" w:type="pct"/>
            <w:shd w:val="clear" w:color="auto" w:fill="FFFFFF"/>
            <w:vAlign w:val="center"/>
          </w:tcPr>
          <w:p w14:paraId="4589C87C" w14:textId="77777777" w:rsidR="00993830" w:rsidRPr="00553A2A" w:rsidRDefault="00993830" w:rsidP="004059FF">
            <w:pPr>
              <w:spacing w:before="120"/>
              <w:rPr>
                <w:rFonts w:ascii="Arial" w:hAnsi="Arial" w:cs="Arial"/>
                <w:sz w:val="20"/>
              </w:rPr>
            </w:pPr>
            <w:r w:rsidRPr="00553A2A">
              <w:rPr>
                <w:rFonts w:ascii="Arial" w:hAnsi="Arial" w:cs="Arial"/>
                <w:sz w:val="20"/>
              </w:rPr>
              <w:t>- Các giao dịch phi tiền tệ khác</w:t>
            </w:r>
          </w:p>
        </w:tc>
        <w:tc>
          <w:tcPr>
            <w:tcW w:w="782" w:type="pct"/>
            <w:shd w:val="clear" w:color="auto" w:fill="FFFFFF"/>
            <w:vAlign w:val="center"/>
          </w:tcPr>
          <w:p w14:paraId="51DD08E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6" w:type="pct"/>
            <w:shd w:val="clear" w:color="auto" w:fill="FFFFFF"/>
            <w:vAlign w:val="center"/>
          </w:tcPr>
          <w:p w14:paraId="27AA4C5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41BA701E" w14:textId="77777777" w:rsidR="00993830" w:rsidRPr="00553A2A" w:rsidRDefault="00993830" w:rsidP="00993830">
      <w:pPr>
        <w:spacing w:before="120"/>
        <w:rPr>
          <w:rFonts w:ascii="Arial" w:hAnsi="Arial" w:cs="Arial"/>
          <w:b/>
          <w:i/>
          <w:sz w:val="20"/>
        </w:rPr>
      </w:pPr>
      <w:r w:rsidRPr="00553A2A">
        <w:rPr>
          <w:rFonts w:ascii="Arial" w:hAnsi="Arial" w:cs="Arial"/>
          <w:b/>
          <w:i/>
          <w:sz w:val="20"/>
        </w:rPr>
        <w:t>3. Số tiền đi vay thực thu trong kỳ:</w:t>
      </w:r>
    </w:p>
    <w:p w14:paraId="286C0106"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đi vay theo khế ước thông thường;</w:t>
      </w:r>
    </w:p>
    <w:p w14:paraId="526FF9A7"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phát hành trái phiếu thường;</w:t>
      </w:r>
    </w:p>
    <w:p w14:paraId="2CC95788"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phát hành trái phiếu chuyển đổi;</w:t>
      </w:r>
    </w:p>
    <w:p w14:paraId="432FCA68"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phát hành cổ phiếu ưu đãi phân loại là nợ phải trả;</w:t>
      </w:r>
    </w:p>
    <w:p w14:paraId="1B74D4FF"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giao dịch mua bán lại trái phiếu Chính phủ và REPO chứng khoán;</w:t>
      </w:r>
    </w:p>
    <w:p w14:paraId="6C1BEC9D"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đi vay dưới hình thức khác.</w:t>
      </w:r>
    </w:p>
    <w:p w14:paraId="065122CC" w14:textId="77777777" w:rsidR="00993830" w:rsidRPr="00553A2A" w:rsidRDefault="00993830" w:rsidP="00993830">
      <w:pPr>
        <w:spacing w:before="120"/>
        <w:rPr>
          <w:rFonts w:ascii="Arial" w:hAnsi="Arial" w:cs="Arial"/>
          <w:b/>
          <w:i/>
          <w:sz w:val="20"/>
        </w:rPr>
      </w:pPr>
      <w:r w:rsidRPr="00553A2A">
        <w:rPr>
          <w:rFonts w:ascii="Arial" w:hAnsi="Arial" w:cs="Arial"/>
          <w:b/>
          <w:i/>
          <w:sz w:val="20"/>
        </w:rPr>
        <w:t>4. Số tiền đã thực trả gốc vay trong kỳ:</w:t>
      </w:r>
    </w:p>
    <w:p w14:paraId="71B0A4FA"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vay theo khế ước thông thường;</w:t>
      </w:r>
    </w:p>
    <w:p w14:paraId="20B605DB"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trái phiếu thường;</w:t>
      </w:r>
    </w:p>
    <w:p w14:paraId="020B5FEE"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trái phiếu chuyển đổi;</w:t>
      </w:r>
    </w:p>
    <w:p w14:paraId="096BD7E0"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cổ phiếu ưu đãi phân loại là nợ phải trả;</w:t>
      </w:r>
    </w:p>
    <w:p w14:paraId="09455884" w14:textId="77777777" w:rsidR="00993830" w:rsidRPr="00553A2A" w:rsidRDefault="00993830" w:rsidP="00993830">
      <w:pPr>
        <w:spacing w:before="120"/>
        <w:rPr>
          <w:rFonts w:ascii="Arial" w:hAnsi="Arial" w:cs="Arial"/>
          <w:sz w:val="20"/>
        </w:rPr>
      </w:pPr>
      <w:r w:rsidRPr="00553A2A">
        <w:rPr>
          <w:rFonts w:ascii="Arial" w:hAnsi="Arial" w:cs="Arial"/>
          <w:sz w:val="20"/>
        </w:rPr>
        <w:t>- Tiền chi trả cho giao dịch mua bán lại trái phiếu Chính phủ và REPO chứng khoán;</w:t>
      </w:r>
    </w:p>
    <w:p w14:paraId="44616389"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vay dưới hình thức khác.</w:t>
      </w:r>
    </w:p>
    <w:p w14:paraId="67345410" w14:textId="77777777" w:rsidR="00993830" w:rsidRPr="00553A2A" w:rsidRDefault="00993830" w:rsidP="00993830">
      <w:pPr>
        <w:spacing w:before="120"/>
        <w:rPr>
          <w:rFonts w:ascii="Arial" w:hAnsi="Arial" w:cs="Arial"/>
          <w:b/>
          <w:i/>
          <w:sz w:val="20"/>
        </w:rPr>
      </w:pPr>
      <w:r w:rsidRPr="00553A2A">
        <w:rPr>
          <w:rFonts w:ascii="Arial" w:hAnsi="Arial" w:cs="Arial"/>
          <w:b/>
          <w:i/>
          <w:sz w:val="20"/>
        </w:rPr>
        <w:t xml:space="preserve">5. Mua và thanh </w:t>
      </w:r>
      <w:r w:rsidRPr="00553A2A">
        <w:rPr>
          <w:rFonts w:ascii="Arial" w:hAnsi="Arial" w:cs="Arial"/>
          <w:b/>
          <w:i/>
          <w:sz w:val="20"/>
          <w:lang w:val="en-US"/>
        </w:rPr>
        <w:t>l</w:t>
      </w:r>
      <w:r w:rsidRPr="00553A2A">
        <w:rPr>
          <w:rFonts w:ascii="Arial" w:hAnsi="Arial" w:cs="Arial"/>
          <w:b/>
          <w:i/>
          <w:sz w:val="20"/>
        </w:rPr>
        <w:t>ý công ty con trong kỳ báo cáo</w:t>
      </w:r>
    </w:p>
    <w:p w14:paraId="5D89E631" w14:textId="77777777" w:rsidR="00993830" w:rsidRPr="00553A2A" w:rsidRDefault="00993830" w:rsidP="00993830">
      <w:pPr>
        <w:spacing w:before="120"/>
        <w:rPr>
          <w:rFonts w:ascii="Arial" w:hAnsi="Arial" w:cs="Arial"/>
          <w:sz w:val="20"/>
        </w:rPr>
      </w:pPr>
      <w:r w:rsidRPr="00553A2A">
        <w:rPr>
          <w:rFonts w:ascii="Arial" w:hAnsi="Arial" w:cs="Arial"/>
          <w:sz w:val="20"/>
        </w:rPr>
        <w:t>- Tổng giá trị mua hoặc thanh lý công ty con trong kỳ;</w:t>
      </w:r>
    </w:p>
    <w:p w14:paraId="0E50D3B9" w14:textId="77777777" w:rsidR="00993830" w:rsidRPr="00553A2A" w:rsidRDefault="00993830" w:rsidP="00993830">
      <w:pPr>
        <w:spacing w:before="120"/>
        <w:rPr>
          <w:rFonts w:ascii="Arial" w:hAnsi="Arial" w:cs="Arial"/>
          <w:sz w:val="20"/>
        </w:rPr>
      </w:pPr>
      <w:r w:rsidRPr="00553A2A">
        <w:rPr>
          <w:rFonts w:ascii="Arial" w:hAnsi="Arial" w:cs="Arial"/>
          <w:sz w:val="20"/>
        </w:rPr>
        <w:t>- Phần giá trị mua hoặc thanh lý công ty con được thanh toán bằng tiền và các khoản tương đương tiền;</w:t>
      </w:r>
    </w:p>
    <w:p w14:paraId="4DD72597" w14:textId="77777777" w:rsidR="00993830" w:rsidRPr="00553A2A" w:rsidRDefault="00993830" w:rsidP="00993830">
      <w:pPr>
        <w:spacing w:before="120"/>
        <w:rPr>
          <w:rFonts w:ascii="Arial" w:hAnsi="Arial" w:cs="Arial"/>
          <w:sz w:val="20"/>
        </w:rPr>
      </w:pPr>
      <w:r w:rsidRPr="00553A2A">
        <w:rPr>
          <w:rFonts w:ascii="Arial" w:hAnsi="Arial" w:cs="Arial"/>
          <w:sz w:val="20"/>
        </w:rPr>
        <w:t>- S</w:t>
      </w:r>
      <w:r w:rsidRPr="00553A2A">
        <w:rPr>
          <w:rFonts w:ascii="Arial" w:hAnsi="Arial" w:cs="Arial"/>
          <w:sz w:val="20"/>
          <w:lang w:val="en-US"/>
        </w:rPr>
        <w:t>ố</w:t>
      </w:r>
      <w:r w:rsidRPr="00553A2A">
        <w:rPr>
          <w:rFonts w:ascii="Arial" w:hAnsi="Arial" w:cs="Arial"/>
          <w:sz w:val="20"/>
        </w:rPr>
        <w:t xml:space="preserve"> tiền và các khoản tương đương tiền thực có </w:t>
      </w:r>
      <w:r w:rsidRPr="00553A2A">
        <w:rPr>
          <w:rFonts w:ascii="Arial" w:hAnsi="Arial" w:cs="Arial"/>
          <w:sz w:val="20"/>
          <w:lang w:val="en-US"/>
        </w:rPr>
        <w:t>tro</w:t>
      </w:r>
      <w:r w:rsidRPr="00553A2A">
        <w:rPr>
          <w:rFonts w:ascii="Arial" w:hAnsi="Arial" w:cs="Arial"/>
          <w:sz w:val="20"/>
        </w:rPr>
        <w:t>ng công ty con hoặc đơn vị kinh doanh khác được mua hoặc thanh lý;</w:t>
      </w:r>
    </w:p>
    <w:p w14:paraId="51C9F356" w14:textId="77777777" w:rsidR="00993830" w:rsidRPr="00553A2A" w:rsidRDefault="00993830" w:rsidP="00993830">
      <w:pPr>
        <w:spacing w:before="120"/>
        <w:rPr>
          <w:rFonts w:ascii="Arial" w:hAnsi="Arial" w:cs="Arial"/>
          <w:sz w:val="20"/>
        </w:rPr>
      </w:pPr>
      <w:r w:rsidRPr="00553A2A">
        <w:rPr>
          <w:rFonts w:ascii="Arial" w:hAnsi="Arial" w:cs="Arial"/>
          <w:sz w:val="20"/>
        </w:rPr>
        <w:t>- Phần giá trị tài sản (tổng hợp theo từng loại tài sản) không phải là tiền và các khoản tương đương tiền và nợ phải trả trong công ty con được mua hoặc thanh lý trong kỳ.</w:t>
      </w:r>
    </w:p>
    <w:p w14:paraId="4B891025" w14:textId="77777777" w:rsidR="00993830" w:rsidRPr="00553A2A" w:rsidRDefault="00993830" w:rsidP="00993830">
      <w:pPr>
        <w:spacing w:before="120"/>
        <w:rPr>
          <w:rFonts w:ascii="Arial" w:hAnsi="Arial" w:cs="Arial"/>
          <w:b/>
          <w:sz w:val="20"/>
        </w:rPr>
      </w:pPr>
      <w:r w:rsidRPr="00553A2A">
        <w:rPr>
          <w:rFonts w:ascii="Arial" w:hAnsi="Arial" w:cs="Arial"/>
          <w:b/>
          <w:sz w:val="20"/>
        </w:rPr>
        <w:t>IX. Những thông tin khác</w:t>
      </w:r>
    </w:p>
    <w:p w14:paraId="643D367A" w14:textId="77777777" w:rsidR="00993830" w:rsidRPr="00553A2A" w:rsidRDefault="00993830" w:rsidP="00993830">
      <w:pPr>
        <w:spacing w:before="120"/>
        <w:rPr>
          <w:rFonts w:ascii="Arial" w:hAnsi="Arial" w:cs="Arial"/>
          <w:sz w:val="20"/>
        </w:rPr>
      </w:pPr>
      <w:r w:rsidRPr="00553A2A">
        <w:rPr>
          <w:rFonts w:ascii="Arial" w:hAnsi="Arial" w:cs="Arial"/>
          <w:sz w:val="20"/>
        </w:rPr>
        <w:t>1. Những khoản nợ tiềm tàng, khoản cam kết và những thông tin tài chính khác:</w:t>
      </w:r>
    </w:p>
    <w:p w14:paraId="1B5FDAC3"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2. Những sự kiện phát sinh sau ngày kết thúc kỳ kế toán năm: </w:t>
      </w:r>
      <w:r w:rsidRPr="00553A2A">
        <w:rPr>
          <w:rFonts w:ascii="Arial" w:hAnsi="Arial" w:cs="Arial"/>
          <w:sz w:val="20"/>
          <w:lang w:val="en-US"/>
        </w:rPr>
        <w:t>…………………….</w:t>
      </w:r>
    </w:p>
    <w:p w14:paraId="475828A8" w14:textId="77777777" w:rsidR="00993830" w:rsidRPr="00553A2A" w:rsidRDefault="00993830" w:rsidP="00993830">
      <w:pPr>
        <w:spacing w:before="120"/>
        <w:rPr>
          <w:rFonts w:ascii="Arial" w:hAnsi="Arial" w:cs="Arial"/>
          <w:sz w:val="20"/>
        </w:rPr>
      </w:pPr>
      <w:r w:rsidRPr="00553A2A">
        <w:rPr>
          <w:rFonts w:ascii="Arial" w:hAnsi="Arial" w:cs="Arial"/>
          <w:sz w:val="20"/>
        </w:rPr>
        <w:t>3. Thông tin về các bên liên quan (ngoài các thông tin đã được thuyết minh ở các phần trên).</w:t>
      </w:r>
    </w:p>
    <w:p w14:paraId="1C1C8941" w14:textId="77777777" w:rsidR="00993830" w:rsidRPr="00553A2A" w:rsidRDefault="00993830" w:rsidP="00993830">
      <w:pPr>
        <w:spacing w:before="120"/>
        <w:rPr>
          <w:rFonts w:ascii="Arial" w:hAnsi="Arial" w:cs="Arial"/>
          <w:sz w:val="20"/>
        </w:rPr>
      </w:pPr>
      <w:r w:rsidRPr="00553A2A">
        <w:rPr>
          <w:rFonts w:ascii="Arial" w:hAnsi="Arial" w:cs="Arial"/>
          <w:sz w:val="20"/>
        </w:rPr>
        <w:t>4. Trình bày tài sản, doanh thu, kết quả kinh doanh theo bộ phận (theo lĩnh vực kinh doanh hoặc khu vực địa lý) theo quy định của Chuẩn mực kế toán Việt Nam số 28 - Báo cáo bộ phận</w:t>
      </w:r>
    </w:p>
    <w:p w14:paraId="0DCA3C63" w14:textId="77777777" w:rsidR="00993830" w:rsidRPr="00553A2A" w:rsidRDefault="00993830" w:rsidP="00993830">
      <w:pPr>
        <w:spacing w:before="120"/>
        <w:rPr>
          <w:rFonts w:ascii="Arial" w:hAnsi="Arial" w:cs="Arial"/>
          <w:sz w:val="20"/>
        </w:rPr>
      </w:pPr>
      <w:r w:rsidRPr="00553A2A">
        <w:rPr>
          <w:rFonts w:ascii="Arial" w:hAnsi="Arial" w:cs="Arial"/>
          <w:sz w:val="20"/>
        </w:rPr>
        <w:t>(1):...</w:t>
      </w:r>
    </w:p>
    <w:p w14:paraId="227B572B" w14:textId="77777777" w:rsidR="00993830" w:rsidRPr="00553A2A" w:rsidRDefault="00993830" w:rsidP="00993830">
      <w:pPr>
        <w:spacing w:before="120"/>
        <w:rPr>
          <w:rFonts w:ascii="Arial" w:hAnsi="Arial" w:cs="Arial"/>
          <w:sz w:val="20"/>
        </w:rPr>
      </w:pPr>
      <w:r w:rsidRPr="00553A2A">
        <w:rPr>
          <w:rFonts w:ascii="Arial" w:hAnsi="Arial" w:cs="Arial"/>
          <w:sz w:val="20"/>
        </w:rPr>
        <w:t>(2):...</w:t>
      </w:r>
    </w:p>
    <w:p w14:paraId="70CBBEBF"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5. Thông tin so sánh (những thay đổi về thông tin trong Báo cáo tài chính của các niên độ kế toán trước): </w:t>
      </w:r>
      <w:r w:rsidRPr="00553A2A">
        <w:rPr>
          <w:rFonts w:ascii="Arial" w:hAnsi="Arial" w:cs="Arial"/>
          <w:sz w:val="20"/>
          <w:lang w:val="en-US"/>
        </w:rPr>
        <w:t>……………………………………………………………………………..</w:t>
      </w:r>
    </w:p>
    <w:p w14:paraId="5361931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6. Thông tin về việc đáp ứng giả định hoạt động liên tục áp dụng đối với trường hợp Ban giám </w:t>
      </w:r>
      <w:r w:rsidRPr="00553A2A">
        <w:rPr>
          <w:rFonts w:ascii="Arial" w:hAnsi="Arial" w:cs="Arial"/>
          <w:sz w:val="20"/>
        </w:rPr>
        <w:lastRenderedPageBreak/>
        <w:t>đ</w:t>
      </w:r>
      <w:r w:rsidRPr="00553A2A">
        <w:rPr>
          <w:rFonts w:ascii="Arial" w:hAnsi="Arial" w:cs="Arial"/>
          <w:sz w:val="20"/>
          <w:lang w:val="en-US"/>
        </w:rPr>
        <w:t>ố</w:t>
      </w:r>
      <w:r w:rsidRPr="00553A2A">
        <w:rPr>
          <w:rFonts w:ascii="Arial" w:hAnsi="Arial" w:cs="Arial"/>
          <w:sz w:val="20"/>
        </w:rPr>
        <w:t>c xác định có tồn tại các sự kiện hoặc điều kiện có thể gây nghi ngờ đáng kể về khả năng hoạt động liên tục của đơn vị. Khi đó, thuyết minh báo cáo tài chính của doanh nghiệp phải:</w:t>
      </w:r>
    </w:p>
    <w:p w14:paraId="61546378" w14:textId="77777777" w:rsidR="00993830" w:rsidRPr="00553A2A" w:rsidRDefault="00993830" w:rsidP="00993830">
      <w:pPr>
        <w:spacing w:before="120"/>
        <w:rPr>
          <w:rFonts w:ascii="Arial" w:hAnsi="Arial" w:cs="Arial"/>
          <w:sz w:val="20"/>
        </w:rPr>
      </w:pPr>
      <w:r w:rsidRPr="00553A2A">
        <w:rPr>
          <w:rFonts w:ascii="Arial" w:hAnsi="Arial" w:cs="Arial"/>
          <w:sz w:val="20"/>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14:paraId="7D78E06F" w14:textId="77777777" w:rsidR="00993830" w:rsidRPr="00553A2A" w:rsidRDefault="00993830" w:rsidP="00993830">
      <w:pPr>
        <w:spacing w:before="120"/>
        <w:rPr>
          <w:rFonts w:ascii="Arial" w:hAnsi="Arial" w:cs="Arial"/>
          <w:sz w:val="20"/>
        </w:rPr>
      </w:pPr>
      <w:r w:rsidRPr="00553A2A">
        <w:rPr>
          <w:rFonts w:ascii="Arial" w:hAnsi="Arial" w:cs="Arial"/>
          <w:sz w:val="20"/>
        </w:rPr>
        <w:t>- Nêu rõ về những yếu tố không chắc chắn mà Ban Giám đốc doanh nghiệp biết được liên quan đến các sự kiện hoặc các điều kiện có thể gây ra sự nghi ngờ lớn về khả năng hoạt động liên tục của doanh nghiệp;</w:t>
      </w:r>
    </w:p>
    <w:p w14:paraId="21470D78"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Kết luận của Ban Giám đốc về việc có hay không có các yếu tố không chắc chắn trọng yếu liên quan đến việc hoạt động liên tục của doanh nghiệp, từ </w:t>
      </w:r>
      <w:r w:rsidRPr="00553A2A">
        <w:rPr>
          <w:rFonts w:ascii="Arial" w:hAnsi="Arial" w:cs="Arial"/>
          <w:sz w:val="20"/>
          <w:lang w:val="en-US"/>
        </w:rPr>
        <w:t>đ</w:t>
      </w:r>
      <w:r w:rsidRPr="00553A2A">
        <w:rPr>
          <w:rFonts w:ascii="Arial" w:hAnsi="Arial" w:cs="Arial"/>
          <w:sz w:val="20"/>
        </w:rPr>
        <w:t>ó xác định doanh nghiệp có thể hay không thể thu hồi tài sản và thanh toán các khoản nợ phải trả trong quá trình kinh doanh thông thường của doanh nghiệp.</w:t>
      </w:r>
    </w:p>
    <w:p w14:paraId="3DDC73E9" w14:textId="77777777" w:rsidR="00993830" w:rsidRPr="00553A2A" w:rsidRDefault="00993830" w:rsidP="00993830">
      <w:pPr>
        <w:spacing w:before="120"/>
        <w:rPr>
          <w:rFonts w:ascii="Arial" w:hAnsi="Arial" w:cs="Arial"/>
          <w:sz w:val="20"/>
        </w:rPr>
      </w:pPr>
      <w:r w:rsidRPr="00553A2A">
        <w:rPr>
          <w:rFonts w:ascii="Arial" w:hAnsi="Arial" w:cs="Arial"/>
          <w:sz w:val="20"/>
        </w:rPr>
        <w:t>7. Thuyết minh về các giả định và ước tính quan trọng, nội dung bao gồm:</w:t>
      </w:r>
    </w:p>
    <w:p w14:paraId="4D5777C7" w14:textId="77777777" w:rsidR="00993830" w:rsidRPr="00553A2A" w:rsidRDefault="00993830" w:rsidP="00993830">
      <w:pPr>
        <w:spacing w:before="120"/>
        <w:rPr>
          <w:rFonts w:ascii="Arial" w:hAnsi="Arial" w:cs="Arial"/>
          <w:sz w:val="20"/>
        </w:rPr>
      </w:pPr>
      <w:r w:rsidRPr="00553A2A">
        <w:rPr>
          <w:rFonts w:ascii="Arial" w:hAnsi="Arial" w:cs="Arial"/>
          <w:sz w:val="20"/>
        </w:rPr>
        <w:t>a) Bản chất của các giả định hoặc sự không chắc chắn của ước tính;</w:t>
      </w:r>
    </w:p>
    <w:p w14:paraId="2F9AE7BC" w14:textId="77777777" w:rsidR="00993830" w:rsidRPr="00553A2A" w:rsidRDefault="00993830" w:rsidP="00993830">
      <w:pPr>
        <w:spacing w:before="120"/>
        <w:rPr>
          <w:rFonts w:ascii="Arial" w:hAnsi="Arial" w:cs="Arial"/>
          <w:sz w:val="20"/>
        </w:rPr>
      </w:pPr>
      <w:r w:rsidRPr="00553A2A">
        <w:rPr>
          <w:rFonts w:ascii="Arial" w:hAnsi="Arial" w:cs="Arial"/>
          <w:sz w:val="20"/>
        </w:rPr>
        <w:t>b) Các lý do và số tiền có thể bị ảnh hưởng bởi các giả định hoặc sự không ch</w:t>
      </w:r>
      <w:r w:rsidRPr="00553A2A">
        <w:rPr>
          <w:rFonts w:ascii="Arial" w:hAnsi="Arial" w:cs="Arial"/>
          <w:sz w:val="20"/>
          <w:lang w:val="en-US"/>
        </w:rPr>
        <w:t>ắ</w:t>
      </w:r>
      <w:r w:rsidRPr="00553A2A">
        <w:rPr>
          <w:rFonts w:ascii="Arial" w:hAnsi="Arial" w:cs="Arial"/>
          <w:sz w:val="20"/>
        </w:rPr>
        <w:t>c chắn của ước tính;</w:t>
      </w:r>
    </w:p>
    <w:p w14:paraId="64B8D3FD" w14:textId="77777777" w:rsidR="00993830" w:rsidRPr="00553A2A" w:rsidRDefault="00993830" w:rsidP="00993830">
      <w:pPr>
        <w:spacing w:before="120"/>
        <w:rPr>
          <w:rFonts w:ascii="Arial" w:hAnsi="Arial" w:cs="Arial"/>
          <w:sz w:val="20"/>
        </w:rPr>
      </w:pPr>
      <w:r w:rsidRPr="00553A2A">
        <w:rPr>
          <w:rFonts w:ascii="Arial" w:hAnsi="Arial" w:cs="Arial"/>
          <w:sz w:val="20"/>
        </w:rPr>
        <w:t>c) Đánh giá về khả năng xảy ra các trường hợp khác nhau;</w:t>
      </w:r>
    </w:p>
    <w:p w14:paraId="21A96FB2" w14:textId="77777777" w:rsidR="00993830" w:rsidRPr="00553A2A" w:rsidRDefault="00993830" w:rsidP="00993830">
      <w:pPr>
        <w:spacing w:before="120"/>
        <w:rPr>
          <w:rFonts w:ascii="Arial" w:hAnsi="Arial" w:cs="Arial"/>
          <w:sz w:val="20"/>
        </w:rPr>
      </w:pPr>
      <w:r w:rsidRPr="00553A2A">
        <w:rPr>
          <w:rFonts w:ascii="Arial" w:hAnsi="Arial" w:cs="Arial"/>
          <w:sz w:val="20"/>
        </w:rPr>
        <w:t>d) Các biện pháp/giải pháp dự kiến của Ban Giám đốc thực hiện để hạn chế sự ảnh hưởng đến các khoản mục trên Báo cáo tài chính nếu sự</w:t>
      </w:r>
      <w:r>
        <w:rPr>
          <w:rFonts w:ascii="Arial" w:hAnsi="Arial" w:cs="Arial"/>
          <w:sz w:val="20"/>
        </w:rPr>
        <w:t xml:space="preserve"> không ch</w:t>
      </w:r>
      <w:r>
        <w:rPr>
          <w:rFonts w:ascii="Arial" w:hAnsi="Arial" w:cs="Arial"/>
          <w:sz w:val="20"/>
          <w:lang w:val="en-US"/>
        </w:rPr>
        <w:t>ắ</w:t>
      </w:r>
      <w:r>
        <w:rPr>
          <w:rFonts w:ascii="Arial" w:hAnsi="Arial" w:cs="Arial"/>
          <w:sz w:val="20"/>
        </w:rPr>
        <w:t>c ch</w:t>
      </w:r>
      <w:r>
        <w:rPr>
          <w:rFonts w:ascii="Arial" w:hAnsi="Arial" w:cs="Arial"/>
          <w:sz w:val="20"/>
          <w:lang w:val="en-US"/>
        </w:rPr>
        <w:t>ắ</w:t>
      </w:r>
      <w:r w:rsidRPr="00553A2A">
        <w:rPr>
          <w:rFonts w:ascii="Arial" w:hAnsi="Arial" w:cs="Arial"/>
          <w:sz w:val="20"/>
        </w:rPr>
        <w:t>n có thể xảy ra trong năm tài chính tiếp theo.</w:t>
      </w:r>
    </w:p>
    <w:p w14:paraId="7C2ED0E2"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8. Các biện pháp/giải pháp khác </w:t>
      </w:r>
      <w:r w:rsidRPr="00553A2A">
        <w:rPr>
          <w:rFonts w:ascii="Arial" w:hAnsi="Arial" w:cs="Arial"/>
          <w:sz w:val="20"/>
          <w:lang w:val="en-US"/>
        </w:rPr>
        <w:t>……………………………………………………………….</w:t>
      </w:r>
    </w:p>
    <w:p w14:paraId="2B106A69" w14:textId="77777777" w:rsidR="00993830" w:rsidRPr="00553A2A" w:rsidRDefault="00993830" w:rsidP="00993830">
      <w:pPr>
        <w:spacing w:before="120"/>
        <w:rPr>
          <w:rFonts w:ascii="Arial" w:hAnsi="Arial" w:cs="Arial"/>
          <w:b/>
          <w:sz w:val="20"/>
        </w:rPr>
      </w:pPr>
      <w:r w:rsidRPr="00553A2A">
        <w:rPr>
          <w:rFonts w:ascii="Arial" w:hAnsi="Arial" w:cs="Arial"/>
          <w:b/>
          <w:sz w:val="20"/>
        </w:rPr>
        <w:t xml:space="preserve">X. Những nội dung sửa đổi, bổ sung biểu mẫu, tên và nội dung các chỉ tiêu của </w:t>
      </w:r>
      <w:r w:rsidRPr="00553A2A">
        <w:rPr>
          <w:rFonts w:ascii="Arial" w:hAnsi="Arial" w:cs="Arial"/>
          <w:b/>
          <w:sz w:val="20"/>
          <w:lang w:val="en-US"/>
        </w:rPr>
        <w:t>B</w:t>
      </w:r>
      <w:r w:rsidRPr="00553A2A">
        <w:rPr>
          <w:rFonts w:ascii="Arial" w:hAnsi="Arial" w:cs="Arial"/>
          <w:b/>
          <w:sz w:val="20"/>
        </w:rPr>
        <w:t>áo cáo tài chính so v</w:t>
      </w:r>
      <w:r w:rsidRPr="00553A2A">
        <w:rPr>
          <w:rFonts w:ascii="Arial" w:hAnsi="Arial" w:cs="Arial"/>
          <w:b/>
          <w:sz w:val="20"/>
          <w:lang w:val="en-US"/>
        </w:rPr>
        <w:t>ớ</w:t>
      </w:r>
      <w:r w:rsidRPr="00553A2A">
        <w:rPr>
          <w:rFonts w:ascii="Arial" w:hAnsi="Arial" w:cs="Arial"/>
          <w:b/>
          <w:sz w:val="20"/>
        </w:rPr>
        <w:t>i biểu mẫu Báo cáo tà</w:t>
      </w:r>
      <w:r w:rsidRPr="00553A2A">
        <w:rPr>
          <w:rFonts w:ascii="Arial" w:hAnsi="Arial" w:cs="Arial"/>
          <w:b/>
          <w:sz w:val="20"/>
          <w:lang w:val="en-US"/>
        </w:rPr>
        <w:t>i</w:t>
      </w:r>
      <w:r w:rsidRPr="00553A2A">
        <w:rPr>
          <w:rFonts w:ascii="Arial" w:hAnsi="Arial" w:cs="Arial"/>
          <w:b/>
          <w:sz w:val="20"/>
        </w:rPr>
        <w:t xml:space="preserve"> chính được Bộ Tài chính quy định (nếu có)</w:t>
      </w:r>
    </w:p>
    <w:p w14:paraId="2FCEFECF" w14:textId="77777777" w:rsidR="00993830" w:rsidRPr="00553A2A" w:rsidRDefault="00993830" w:rsidP="00993830">
      <w:pPr>
        <w:spacing w:before="120"/>
        <w:rPr>
          <w:rFonts w:ascii="Arial" w:hAnsi="Arial" w:cs="Arial"/>
          <w:sz w:val="20"/>
        </w:rPr>
      </w:pPr>
      <w:r w:rsidRPr="00553A2A">
        <w:rPr>
          <w:rFonts w:ascii="Arial" w:hAnsi="Arial" w:cs="Arial"/>
          <w:sz w:val="20"/>
        </w:rPr>
        <w:t>-</w:t>
      </w:r>
      <w:r w:rsidRPr="00553A2A">
        <w:rPr>
          <w:rFonts w:ascii="Arial" w:hAnsi="Arial" w:cs="Arial"/>
          <w:sz w:val="20"/>
          <w:lang w:val="en-US"/>
        </w:rPr>
        <w:t xml:space="preserve"> </w:t>
      </w:r>
      <w:r w:rsidRPr="00553A2A">
        <w:rPr>
          <w:rFonts w:ascii="Arial" w:hAnsi="Arial" w:cs="Arial"/>
          <w:sz w:val="20"/>
        </w:rPr>
        <w:t>Tên các chỉ tiêu có sửa đổi, bổ sung thay đổi theo quy định:</w:t>
      </w:r>
      <w:r>
        <w:rPr>
          <w:rFonts w:ascii="Arial" w:hAnsi="Arial" w:cs="Arial"/>
          <w:sz w:val="20"/>
          <w:lang w:val="en-US"/>
        </w:rPr>
        <w:t xml:space="preserve"> </w:t>
      </w:r>
      <w:r w:rsidRPr="00553A2A">
        <w:rPr>
          <w:rFonts w:ascii="Arial" w:hAnsi="Arial" w:cs="Arial"/>
          <w:sz w:val="20"/>
        </w:rPr>
        <w:t>...</w:t>
      </w:r>
    </w:p>
    <w:p w14:paraId="33121BAC" w14:textId="77777777" w:rsidR="00993830" w:rsidRPr="00553A2A" w:rsidRDefault="00993830" w:rsidP="00993830">
      <w:pPr>
        <w:spacing w:before="120"/>
        <w:rPr>
          <w:rFonts w:ascii="Arial" w:hAnsi="Arial" w:cs="Arial"/>
          <w:sz w:val="20"/>
        </w:rPr>
      </w:pPr>
      <w:r w:rsidRPr="00553A2A">
        <w:rPr>
          <w:rFonts w:ascii="Arial" w:hAnsi="Arial" w:cs="Arial"/>
          <w:sz w:val="20"/>
        </w:rPr>
        <w:t>- Nội dung các chỉ tiêu có sửa đổi, bổ sung thay đổi theo quy định: ....</w:t>
      </w:r>
    </w:p>
    <w:p w14:paraId="58BC7278" w14:textId="77777777" w:rsidR="00993830" w:rsidRDefault="00993830" w:rsidP="00993830">
      <w:pPr>
        <w:spacing w:before="120"/>
        <w:rPr>
          <w:rFonts w:ascii="Arial" w:hAnsi="Arial" w:cs="Arial"/>
          <w:sz w:val="20"/>
          <w:lang w:val="en-US"/>
        </w:rPr>
      </w:pPr>
      <w:r w:rsidRPr="00553A2A">
        <w:rPr>
          <w:rFonts w:ascii="Arial" w:hAnsi="Arial" w:cs="Arial"/>
          <w:sz w:val="20"/>
        </w:rPr>
        <w:t>- Lý do thay đổi:...</w:t>
      </w:r>
    </w:p>
    <w:p w14:paraId="50804F64" w14:textId="77777777" w:rsidR="00993830" w:rsidRPr="005031AB" w:rsidRDefault="00993830" w:rsidP="00993830">
      <w:pPr>
        <w:spacing w:before="120"/>
        <w:rPr>
          <w:rFonts w:ascii="Arial" w:hAnsi="Arial" w:cs="Arial"/>
          <w:sz w:val="20"/>
          <w:lang w:val="en-US"/>
        </w:rPr>
      </w:pPr>
    </w:p>
    <w:p w14:paraId="65729B73" w14:textId="77777777" w:rsidR="00993830" w:rsidRPr="00553A2A" w:rsidRDefault="00993830" w:rsidP="00993830">
      <w:pPr>
        <w:spacing w:before="120"/>
        <w:jc w:val="right"/>
        <w:rPr>
          <w:rFonts w:ascii="Arial" w:hAnsi="Arial" w:cs="Arial"/>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1C36BDB6" w14:textId="77777777" w:rsidTr="004059FF">
        <w:tc>
          <w:tcPr>
            <w:tcW w:w="1667" w:type="pct"/>
          </w:tcPr>
          <w:p w14:paraId="78C268BC"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5538EBF5"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03C0F2FE"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7B18B4DF" w14:textId="77777777" w:rsidR="00993830" w:rsidRPr="00553A2A" w:rsidRDefault="00993830" w:rsidP="00993830">
      <w:pPr>
        <w:spacing w:before="120"/>
        <w:rPr>
          <w:rFonts w:ascii="Arial" w:hAnsi="Arial" w:cs="Arial"/>
          <w:sz w:val="20"/>
          <w:lang w:val="en-US"/>
        </w:rPr>
      </w:pPr>
    </w:p>
    <w:p w14:paraId="7DDFD355" w14:textId="77777777" w:rsidR="00993830" w:rsidRPr="00553A2A" w:rsidRDefault="00993830" w:rsidP="00993830">
      <w:pPr>
        <w:spacing w:before="120"/>
        <w:rPr>
          <w:rFonts w:ascii="Arial" w:hAnsi="Arial" w:cs="Arial"/>
          <w:b/>
          <w:sz w:val="20"/>
          <w:lang w:val="en-US"/>
        </w:rPr>
      </w:pPr>
      <w:r w:rsidRPr="00553A2A">
        <w:rPr>
          <w:rFonts w:ascii="Arial" w:hAnsi="Arial" w:cs="Arial"/>
          <w:b/>
          <w:sz w:val="20"/>
        </w:rPr>
        <w:t>6. Bản thuyết m</w:t>
      </w:r>
      <w:r w:rsidRPr="00553A2A">
        <w:rPr>
          <w:rFonts w:ascii="Arial" w:hAnsi="Arial" w:cs="Arial"/>
          <w:b/>
          <w:sz w:val="20"/>
          <w:lang w:val="en-US"/>
        </w:rPr>
        <w:t>i</w:t>
      </w:r>
      <w:r w:rsidRPr="00553A2A">
        <w:rPr>
          <w:rFonts w:ascii="Arial" w:hAnsi="Arial" w:cs="Arial"/>
          <w:b/>
          <w:sz w:val="20"/>
        </w:rPr>
        <w:t>nh Báo cáo tài chính năm của doanh nghiệp không đáp ứng giả định hoạt động liên tục</w:t>
      </w:r>
    </w:p>
    <w:tbl>
      <w:tblPr>
        <w:tblStyle w:val="Emphasis"/>
        <w:tblW w:w="5000" w:type="pct"/>
        <w:tblLook w:val="01E0" w:firstRow="1" w:lastRow="1" w:firstColumn="1" w:lastColumn="1" w:noHBand="0" w:noVBand="0"/>
      </w:tblPr>
      <w:tblGrid>
        <w:gridCol w:w="3734"/>
        <w:gridCol w:w="4906"/>
      </w:tblGrid>
      <w:tr w:rsidR="00993830" w:rsidRPr="00553A2A" w14:paraId="7C38EB30" w14:textId="77777777" w:rsidTr="004059FF">
        <w:tc>
          <w:tcPr>
            <w:tcW w:w="2161" w:type="pct"/>
          </w:tcPr>
          <w:p w14:paraId="0EBB5BB1"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44B959DC"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lang w:val="en-US"/>
              </w:rPr>
              <w:t>Địa chỉ:………………………………</w:t>
            </w:r>
          </w:p>
        </w:tc>
        <w:tc>
          <w:tcPr>
            <w:tcW w:w="2839" w:type="pct"/>
          </w:tcPr>
          <w:p w14:paraId="15B92E7B" w14:textId="77777777" w:rsidR="00993830" w:rsidRPr="00553A2A" w:rsidRDefault="00993830" w:rsidP="004059FF">
            <w:pPr>
              <w:spacing w:before="120"/>
              <w:jc w:val="center"/>
              <w:rPr>
                <w:rFonts w:ascii="Arial" w:hAnsi="Arial" w:cs="Arial"/>
                <w:b/>
                <w:sz w:val="20"/>
                <w:szCs w:val="20"/>
                <w:lang w:val="en-US"/>
              </w:rPr>
            </w:pPr>
            <w:r w:rsidRPr="00553A2A">
              <w:rPr>
                <w:rFonts w:ascii="Arial" w:hAnsi="Arial" w:cs="Arial"/>
                <w:b/>
                <w:sz w:val="20"/>
              </w:rPr>
              <w:t xml:space="preserve">Mẫu số B 09 </w:t>
            </w:r>
            <w:r w:rsidRPr="00553A2A">
              <w:rPr>
                <w:rFonts w:ascii="Arial" w:hAnsi="Arial" w:cs="Arial"/>
                <w:b/>
                <w:sz w:val="20"/>
                <w:lang w:val="en-US"/>
              </w:rPr>
              <w:t>–</w:t>
            </w:r>
            <w:r w:rsidRPr="00553A2A">
              <w:rPr>
                <w:rFonts w:ascii="Arial" w:hAnsi="Arial" w:cs="Arial"/>
                <w:b/>
                <w:sz w:val="20"/>
              </w:rPr>
              <w:t xml:space="preserve"> DNKLT</w:t>
            </w:r>
            <w:r w:rsidRPr="00553A2A">
              <w:rPr>
                <w:rFonts w:ascii="Arial" w:hAnsi="Arial" w:cs="Arial"/>
                <w:b/>
                <w:sz w:val="20"/>
                <w:lang w:val="en-US"/>
              </w:rPr>
              <w:br/>
            </w:r>
            <w:r w:rsidRPr="00553A2A">
              <w:rPr>
                <w:rFonts w:ascii="Arial" w:hAnsi="Arial" w:cs="Arial"/>
                <w:i/>
                <w:sz w:val="20"/>
              </w:rPr>
              <w:t xml:space="preserve">(Kèm theo Thông tư số 99/2025/TT-BTC ngày 27 tháng </w:t>
            </w:r>
            <w:r w:rsidRPr="00553A2A">
              <w:rPr>
                <w:rFonts w:ascii="Arial" w:hAnsi="Arial" w:cs="Arial"/>
                <w:i/>
                <w:sz w:val="20"/>
                <w:lang w:val="en-US"/>
              </w:rPr>
              <w:t>1</w:t>
            </w:r>
            <w:r w:rsidRPr="00553A2A">
              <w:rPr>
                <w:rFonts w:ascii="Arial" w:hAnsi="Arial" w:cs="Arial"/>
                <w:i/>
                <w:sz w:val="20"/>
              </w:rPr>
              <w:t>0 năm 2025 của Bộ trưởng Bộ Tài chính)</w:t>
            </w:r>
          </w:p>
        </w:tc>
      </w:tr>
    </w:tbl>
    <w:p w14:paraId="2EA38DB8" w14:textId="77777777" w:rsidR="00993830" w:rsidRPr="00B632C6" w:rsidRDefault="00993830" w:rsidP="00993830">
      <w:pPr>
        <w:spacing w:before="120"/>
        <w:rPr>
          <w:rFonts w:ascii="Arial" w:hAnsi="Arial" w:cs="Arial"/>
          <w:sz w:val="20"/>
        </w:rPr>
      </w:pPr>
    </w:p>
    <w:p w14:paraId="53809A4B" w14:textId="77777777" w:rsidR="00993830" w:rsidRPr="00B632C6" w:rsidRDefault="00993830" w:rsidP="00993830">
      <w:pPr>
        <w:spacing w:before="120"/>
        <w:jc w:val="center"/>
        <w:rPr>
          <w:rFonts w:ascii="Arial" w:hAnsi="Arial" w:cs="Arial"/>
          <w:b/>
          <w:sz w:val="20"/>
        </w:rPr>
      </w:pPr>
      <w:r>
        <w:rPr>
          <w:rFonts w:ascii="Arial" w:hAnsi="Arial" w:cs="Arial"/>
          <w:b/>
          <w:sz w:val="20"/>
        </w:rPr>
        <w:t>BẢN THUYẾT MINH BÁO CÁO TÀI CHÍNH</w:t>
      </w:r>
    </w:p>
    <w:p w14:paraId="07AC0FE8"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Kỳ kế toán từ ngày... đến ngày...</w:t>
      </w:r>
    </w:p>
    <w:p w14:paraId="6EEAF6E5"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w:t>
      </w:r>
      <w:r w:rsidRPr="00553A2A">
        <w:rPr>
          <w:rFonts w:ascii="Arial" w:hAnsi="Arial" w:cs="Arial"/>
          <w:i/>
          <w:sz w:val="20"/>
          <w:lang w:val="en-US"/>
        </w:rPr>
        <w:t>Á</w:t>
      </w:r>
      <w:r w:rsidRPr="00553A2A">
        <w:rPr>
          <w:rFonts w:ascii="Arial" w:hAnsi="Arial" w:cs="Arial"/>
          <w:i/>
          <w:sz w:val="20"/>
        </w:rPr>
        <w:t>p dụng cho doanh nghiệp không đáp ứng giả định hoạt động liên tục)</w:t>
      </w:r>
    </w:p>
    <w:p w14:paraId="470E9133" w14:textId="77777777" w:rsidR="00993830" w:rsidRPr="00553A2A" w:rsidRDefault="00993830" w:rsidP="00993830">
      <w:pPr>
        <w:spacing w:before="120"/>
        <w:rPr>
          <w:rFonts w:ascii="Arial" w:hAnsi="Arial" w:cs="Arial"/>
          <w:b/>
          <w:sz w:val="20"/>
        </w:rPr>
      </w:pPr>
      <w:r w:rsidRPr="00553A2A">
        <w:rPr>
          <w:rFonts w:ascii="Arial" w:hAnsi="Arial" w:cs="Arial"/>
          <w:b/>
          <w:sz w:val="20"/>
        </w:rPr>
        <w:t>I. Đặc điểm hoạt động của doanh nghiệp</w:t>
      </w:r>
    </w:p>
    <w:p w14:paraId="14E51B7C" w14:textId="77777777" w:rsidR="00993830" w:rsidRPr="00553A2A" w:rsidRDefault="00993830" w:rsidP="00993830">
      <w:pPr>
        <w:spacing w:before="120"/>
        <w:rPr>
          <w:rFonts w:ascii="Arial" w:hAnsi="Arial" w:cs="Arial"/>
          <w:sz w:val="20"/>
        </w:rPr>
      </w:pPr>
      <w:r w:rsidRPr="00553A2A">
        <w:rPr>
          <w:rFonts w:ascii="Arial" w:hAnsi="Arial" w:cs="Arial"/>
          <w:sz w:val="20"/>
        </w:rPr>
        <w:t>1. Hình thức sở hữu vốn.</w:t>
      </w:r>
    </w:p>
    <w:p w14:paraId="345C223D"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2. Lĩnh vực kinh doanh.</w:t>
      </w:r>
    </w:p>
    <w:p w14:paraId="4D9A4EDC" w14:textId="77777777" w:rsidR="00993830" w:rsidRPr="00553A2A" w:rsidRDefault="00993830" w:rsidP="00993830">
      <w:pPr>
        <w:spacing w:before="120"/>
        <w:rPr>
          <w:rFonts w:ascii="Arial" w:hAnsi="Arial" w:cs="Arial"/>
          <w:sz w:val="20"/>
        </w:rPr>
      </w:pPr>
      <w:r w:rsidRPr="00553A2A">
        <w:rPr>
          <w:rFonts w:ascii="Arial" w:hAnsi="Arial" w:cs="Arial"/>
          <w:sz w:val="20"/>
        </w:rPr>
        <w:t>3. Ngành nghề kinh doanh.</w:t>
      </w:r>
    </w:p>
    <w:p w14:paraId="33D01973" w14:textId="77777777" w:rsidR="00993830" w:rsidRPr="00553A2A" w:rsidRDefault="00993830" w:rsidP="00993830">
      <w:pPr>
        <w:spacing w:before="120"/>
        <w:rPr>
          <w:rFonts w:ascii="Arial" w:hAnsi="Arial" w:cs="Arial"/>
          <w:sz w:val="20"/>
        </w:rPr>
      </w:pPr>
      <w:r w:rsidRPr="00553A2A">
        <w:rPr>
          <w:rFonts w:ascii="Arial" w:hAnsi="Arial" w:cs="Arial"/>
          <w:sz w:val="20"/>
        </w:rPr>
        <w:t>4. Chu kỳ sản xuất, kinh doanh thông thường.</w:t>
      </w:r>
    </w:p>
    <w:p w14:paraId="516D2E36" w14:textId="77777777" w:rsidR="00993830" w:rsidRPr="00553A2A" w:rsidRDefault="00993830" w:rsidP="00993830">
      <w:pPr>
        <w:spacing w:before="120"/>
        <w:rPr>
          <w:rFonts w:ascii="Arial" w:hAnsi="Arial" w:cs="Arial"/>
          <w:sz w:val="20"/>
        </w:rPr>
      </w:pPr>
      <w:r w:rsidRPr="00553A2A">
        <w:rPr>
          <w:rFonts w:ascii="Arial" w:hAnsi="Arial" w:cs="Arial"/>
          <w:sz w:val="20"/>
        </w:rPr>
        <w:t>5. Lý do không đáp ứng giả định hoạt động: Vì doanh nghiệp chuẩn bị giải thể, phá s</w:t>
      </w:r>
      <w:r w:rsidRPr="00553A2A">
        <w:rPr>
          <w:rFonts w:ascii="Arial" w:hAnsi="Arial" w:cs="Arial"/>
          <w:sz w:val="20"/>
          <w:lang w:val="en-US"/>
        </w:rPr>
        <w:t>ả</w:t>
      </w:r>
      <w:r w:rsidRPr="00553A2A">
        <w:rPr>
          <w:rFonts w:ascii="Arial" w:hAnsi="Arial" w:cs="Arial"/>
          <w:sz w:val="20"/>
        </w:rPr>
        <w:t>n, chấm dứt hoạt động theo quyết định của cơ quan có thẩm quyền (ghi rõ tên cơ quan, số quyết định) hoặc do Ban giám đốc có dự định theo văn bản (số, ngày, tháng, năm).</w:t>
      </w:r>
    </w:p>
    <w:p w14:paraId="6492BADC" w14:textId="77777777" w:rsidR="00993830" w:rsidRPr="00553A2A" w:rsidRDefault="00993830" w:rsidP="00993830">
      <w:pPr>
        <w:spacing w:before="120"/>
        <w:rPr>
          <w:rFonts w:ascii="Arial" w:hAnsi="Arial" w:cs="Arial"/>
          <w:sz w:val="20"/>
        </w:rPr>
      </w:pPr>
      <w:r w:rsidRPr="00553A2A">
        <w:rPr>
          <w:rFonts w:ascii="Arial" w:hAnsi="Arial" w:cs="Arial"/>
          <w:sz w:val="20"/>
        </w:rPr>
        <w:t>6. Cấu trúc doanh nghiệp</w:t>
      </w:r>
    </w:p>
    <w:p w14:paraId="6C1783AE" w14:textId="77777777" w:rsidR="00993830" w:rsidRPr="00553A2A" w:rsidRDefault="00993830" w:rsidP="00993830">
      <w:pPr>
        <w:spacing w:before="120"/>
        <w:rPr>
          <w:rFonts w:ascii="Arial" w:hAnsi="Arial" w:cs="Arial"/>
          <w:sz w:val="20"/>
        </w:rPr>
      </w:pPr>
      <w:r w:rsidRPr="00553A2A">
        <w:rPr>
          <w:rFonts w:ascii="Arial" w:hAnsi="Arial" w:cs="Arial"/>
          <w:sz w:val="20"/>
        </w:rPr>
        <w:t>- Danh sách các công ty con;</w:t>
      </w:r>
    </w:p>
    <w:p w14:paraId="5D238A6B" w14:textId="77777777" w:rsidR="00993830" w:rsidRPr="00553A2A" w:rsidRDefault="00993830" w:rsidP="00993830">
      <w:pPr>
        <w:spacing w:before="120"/>
        <w:rPr>
          <w:rFonts w:ascii="Arial" w:hAnsi="Arial" w:cs="Arial"/>
          <w:sz w:val="20"/>
        </w:rPr>
      </w:pPr>
      <w:r w:rsidRPr="00553A2A">
        <w:rPr>
          <w:rFonts w:ascii="Arial" w:hAnsi="Arial" w:cs="Arial"/>
          <w:sz w:val="20"/>
        </w:rPr>
        <w:t>- Danh sách các công ty liên doanh, liên kết;</w:t>
      </w:r>
    </w:p>
    <w:p w14:paraId="37820D67" w14:textId="77777777" w:rsidR="00993830" w:rsidRPr="00553A2A" w:rsidRDefault="00993830" w:rsidP="00993830">
      <w:pPr>
        <w:spacing w:before="120"/>
        <w:rPr>
          <w:rFonts w:ascii="Arial" w:hAnsi="Arial" w:cs="Arial"/>
          <w:sz w:val="20"/>
        </w:rPr>
      </w:pPr>
      <w:r w:rsidRPr="00553A2A">
        <w:rPr>
          <w:rFonts w:ascii="Arial" w:hAnsi="Arial" w:cs="Arial"/>
          <w:sz w:val="20"/>
        </w:rPr>
        <w:t>- Danh sách các đơn vị trực thuộc.</w:t>
      </w:r>
    </w:p>
    <w:p w14:paraId="1348FCCA" w14:textId="77777777" w:rsidR="00993830" w:rsidRPr="00553A2A" w:rsidRDefault="00993830" w:rsidP="00993830">
      <w:pPr>
        <w:spacing w:before="120"/>
        <w:rPr>
          <w:rFonts w:ascii="Arial" w:hAnsi="Arial" w:cs="Arial"/>
          <w:sz w:val="20"/>
        </w:rPr>
      </w:pPr>
      <w:r w:rsidRPr="00553A2A">
        <w:rPr>
          <w:rFonts w:ascii="Arial" w:hAnsi="Arial" w:cs="Arial"/>
          <w:sz w:val="20"/>
        </w:rPr>
        <w:t>7. Số lượng người lao động tại thời điểm cuối niên độ hoặc số lượng người lao động bình quân trong niên độ.</w:t>
      </w:r>
    </w:p>
    <w:p w14:paraId="72169916" w14:textId="77777777" w:rsidR="00993830" w:rsidRPr="00553A2A" w:rsidRDefault="00993830" w:rsidP="00993830">
      <w:pPr>
        <w:spacing w:before="120"/>
        <w:rPr>
          <w:rFonts w:ascii="Arial" w:hAnsi="Arial" w:cs="Arial"/>
          <w:sz w:val="20"/>
        </w:rPr>
      </w:pPr>
      <w:r w:rsidRPr="00553A2A">
        <w:rPr>
          <w:rFonts w:ascii="Arial" w:hAnsi="Arial" w:cs="Arial"/>
          <w:sz w:val="20"/>
        </w:rPr>
        <w:t>8. Tuyên bố về khả năng so sánh của thông tin trên Báo cáo tài chính (có sánh được hay không).</w:t>
      </w:r>
    </w:p>
    <w:p w14:paraId="67FBDAAC" w14:textId="77777777" w:rsidR="00993830" w:rsidRPr="00553A2A" w:rsidRDefault="00993830" w:rsidP="00993830">
      <w:pPr>
        <w:spacing w:before="120"/>
        <w:rPr>
          <w:rFonts w:ascii="Arial" w:hAnsi="Arial" w:cs="Arial"/>
          <w:sz w:val="20"/>
        </w:rPr>
      </w:pPr>
      <w:r w:rsidRPr="00553A2A">
        <w:rPr>
          <w:rFonts w:ascii="Arial" w:hAnsi="Arial" w:cs="Arial"/>
          <w:sz w:val="20"/>
        </w:rPr>
        <w:t>9. Thuyết minh các thông tin khác theo quy định pháp luật có liên quan như pháp luật doanh nghiệp, pháp luật chứng khoán,...</w:t>
      </w:r>
    </w:p>
    <w:p w14:paraId="4400F816" w14:textId="77777777" w:rsidR="00993830" w:rsidRPr="00553A2A" w:rsidRDefault="00993830" w:rsidP="00993830">
      <w:pPr>
        <w:spacing w:before="120"/>
        <w:rPr>
          <w:rFonts w:ascii="Arial" w:hAnsi="Arial" w:cs="Arial"/>
          <w:b/>
          <w:sz w:val="20"/>
        </w:rPr>
      </w:pPr>
      <w:r w:rsidRPr="00553A2A">
        <w:rPr>
          <w:rFonts w:ascii="Arial" w:hAnsi="Arial" w:cs="Arial"/>
          <w:b/>
          <w:sz w:val="20"/>
        </w:rPr>
        <w:t>II. Kỳ kế toán, đơn vị tiền tệ sử dụng trong kế toán</w:t>
      </w:r>
    </w:p>
    <w:p w14:paraId="743A4AA4" w14:textId="77777777" w:rsidR="00993830" w:rsidRPr="00553A2A" w:rsidRDefault="00993830" w:rsidP="00993830">
      <w:pPr>
        <w:spacing w:before="120"/>
        <w:rPr>
          <w:rFonts w:ascii="Arial" w:hAnsi="Arial" w:cs="Arial"/>
          <w:sz w:val="20"/>
        </w:rPr>
      </w:pPr>
      <w:r w:rsidRPr="00553A2A">
        <w:rPr>
          <w:rFonts w:ascii="Arial" w:hAnsi="Arial" w:cs="Arial"/>
          <w:sz w:val="20"/>
        </w:rPr>
        <w:t>1. Kỳ kế toán năm (bắt đầu từ ngày..../..../.... kết thúc vào ngày ..../..../...).</w:t>
      </w:r>
    </w:p>
    <w:p w14:paraId="7B4E6FEF" w14:textId="77777777" w:rsidR="00993830" w:rsidRPr="00553A2A" w:rsidRDefault="00993830" w:rsidP="00993830">
      <w:pPr>
        <w:spacing w:before="120"/>
        <w:rPr>
          <w:rFonts w:ascii="Arial" w:hAnsi="Arial" w:cs="Arial"/>
          <w:sz w:val="20"/>
        </w:rPr>
      </w:pPr>
      <w:r w:rsidRPr="00553A2A">
        <w:rPr>
          <w:rFonts w:ascii="Arial" w:hAnsi="Arial" w:cs="Arial"/>
          <w:sz w:val="20"/>
        </w:rPr>
        <w:t>2. Đơn vị tiền tệ sử dụng trong kế toán. Trường hợp có sự thay đổi đơn vị tiền tệ trong kế toán so với năm trước, giải trình rõ lý do và ảnh hưởng của sự thay đổi.</w:t>
      </w:r>
    </w:p>
    <w:p w14:paraId="0B29157E" w14:textId="77777777" w:rsidR="00993830" w:rsidRPr="00553A2A" w:rsidRDefault="00993830" w:rsidP="00993830">
      <w:pPr>
        <w:spacing w:before="120"/>
        <w:rPr>
          <w:rFonts w:ascii="Arial" w:hAnsi="Arial" w:cs="Arial"/>
          <w:b/>
          <w:sz w:val="20"/>
        </w:rPr>
      </w:pPr>
      <w:r w:rsidRPr="00553A2A">
        <w:rPr>
          <w:rFonts w:ascii="Arial" w:hAnsi="Arial" w:cs="Arial"/>
          <w:b/>
          <w:sz w:val="20"/>
        </w:rPr>
        <w:t>III. Chuẩn mực và chế độ kế toán áp dụng</w:t>
      </w:r>
    </w:p>
    <w:p w14:paraId="422A4B61" w14:textId="77777777" w:rsidR="00993830" w:rsidRPr="00553A2A" w:rsidRDefault="00993830" w:rsidP="00993830">
      <w:pPr>
        <w:spacing w:before="120"/>
        <w:rPr>
          <w:rFonts w:ascii="Arial" w:hAnsi="Arial" w:cs="Arial"/>
          <w:sz w:val="20"/>
        </w:rPr>
      </w:pPr>
      <w:r w:rsidRPr="00553A2A">
        <w:rPr>
          <w:rFonts w:ascii="Arial" w:hAnsi="Arial" w:cs="Arial"/>
          <w:sz w:val="20"/>
        </w:rPr>
        <w:t>1. Chế độ kế toán áp dụng.</w:t>
      </w:r>
    </w:p>
    <w:p w14:paraId="6B9AA273" w14:textId="77777777" w:rsidR="00993830" w:rsidRPr="00553A2A" w:rsidRDefault="00993830" w:rsidP="00993830">
      <w:pPr>
        <w:spacing w:before="120"/>
        <w:rPr>
          <w:rFonts w:ascii="Arial" w:hAnsi="Arial" w:cs="Arial"/>
          <w:sz w:val="20"/>
        </w:rPr>
      </w:pPr>
      <w:r w:rsidRPr="00553A2A">
        <w:rPr>
          <w:rFonts w:ascii="Arial" w:hAnsi="Arial" w:cs="Arial"/>
          <w:sz w:val="20"/>
        </w:rPr>
        <w:t>2. Tuyên bố về việc tuân thủ Chuẩn mực kế toán Việt Nam và Chế độ kế toán.</w:t>
      </w:r>
    </w:p>
    <w:p w14:paraId="26570A4B" w14:textId="77777777" w:rsidR="00993830" w:rsidRPr="00553A2A" w:rsidRDefault="00993830" w:rsidP="00993830">
      <w:pPr>
        <w:spacing w:before="120"/>
        <w:rPr>
          <w:rFonts w:ascii="Arial" w:hAnsi="Arial" w:cs="Arial"/>
          <w:b/>
          <w:sz w:val="20"/>
        </w:rPr>
      </w:pPr>
      <w:r w:rsidRPr="00553A2A">
        <w:rPr>
          <w:rFonts w:ascii="Arial" w:hAnsi="Arial" w:cs="Arial"/>
          <w:b/>
          <w:sz w:val="20"/>
        </w:rPr>
        <w:t>IV. Các chính sách kế toán, ước tính kế toán và các quy định pháp luật có liên quan áp dụng</w:t>
      </w:r>
    </w:p>
    <w:p w14:paraId="7432A41A" w14:textId="77777777" w:rsidR="00993830" w:rsidRPr="00553A2A" w:rsidRDefault="00993830" w:rsidP="00993830">
      <w:pPr>
        <w:spacing w:before="120"/>
        <w:rPr>
          <w:rFonts w:ascii="Arial" w:hAnsi="Arial" w:cs="Arial"/>
          <w:sz w:val="20"/>
        </w:rPr>
      </w:pPr>
      <w:r w:rsidRPr="00553A2A">
        <w:rPr>
          <w:rFonts w:ascii="Arial" w:hAnsi="Arial" w:cs="Arial"/>
          <w:sz w:val="20"/>
        </w:rPr>
        <w:t>1. Nguyên tắc chuyển đổi Báo cáo tài chính lập bằng ngoại tệ sang Đồng Việt Nam (Trường hợp đồng tiền gh</w:t>
      </w:r>
      <w:r w:rsidRPr="00553A2A">
        <w:rPr>
          <w:rFonts w:ascii="Arial" w:hAnsi="Arial" w:cs="Arial"/>
          <w:sz w:val="20"/>
          <w:lang w:val="en-US"/>
        </w:rPr>
        <w:t>i</w:t>
      </w:r>
      <w:r w:rsidRPr="00553A2A">
        <w:rPr>
          <w:rFonts w:ascii="Arial" w:hAnsi="Arial" w:cs="Arial"/>
          <w:sz w:val="20"/>
        </w:rPr>
        <w:t xml:space="preserve"> sổ kế toán khác với Đồng Việt Nam); Ảnh hưởng (nếu có) do việc chuyển đổi Báo cáo tài chính từ đồng ngoại tệ sang Đồng Việt Nam.</w:t>
      </w:r>
    </w:p>
    <w:p w14:paraId="55CE76E0" w14:textId="77777777" w:rsidR="00993830" w:rsidRPr="00553A2A" w:rsidRDefault="00993830" w:rsidP="00993830">
      <w:pPr>
        <w:spacing w:before="120"/>
        <w:rPr>
          <w:rFonts w:ascii="Arial" w:hAnsi="Arial" w:cs="Arial"/>
          <w:sz w:val="20"/>
        </w:rPr>
      </w:pPr>
      <w:r w:rsidRPr="00553A2A">
        <w:rPr>
          <w:rFonts w:ascii="Arial" w:hAnsi="Arial" w:cs="Arial"/>
          <w:sz w:val="20"/>
        </w:rPr>
        <w:t>2. Các loại tỷ giá hối đoái áp dụng trong kế toán.</w:t>
      </w:r>
    </w:p>
    <w:p w14:paraId="6CB34BE9" w14:textId="77777777" w:rsidR="00993830" w:rsidRPr="00553A2A" w:rsidRDefault="00993830" w:rsidP="00993830">
      <w:pPr>
        <w:spacing w:before="120"/>
        <w:rPr>
          <w:rFonts w:ascii="Arial" w:hAnsi="Arial" w:cs="Arial"/>
          <w:sz w:val="20"/>
        </w:rPr>
      </w:pPr>
      <w:r w:rsidRPr="00553A2A">
        <w:rPr>
          <w:rFonts w:ascii="Arial" w:hAnsi="Arial" w:cs="Arial"/>
          <w:sz w:val="20"/>
        </w:rPr>
        <w:t>3. Nguyên tắc xác định lãi suất thực tế (lãi suất hiệu lực) dùng để chiết khấu dòng tiền.</w:t>
      </w:r>
    </w:p>
    <w:p w14:paraId="35740FFF" w14:textId="77777777" w:rsidR="00993830" w:rsidRPr="00553A2A" w:rsidRDefault="00993830" w:rsidP="00993830">
      <w:pPr>
        <w:spacing w:before="120"/>
        <w:rPr>
          <w:rFonts w:ascii="Arial" w:hAnsi="Arial" w:cs="Arial"/>
          <w:sz w:val="20"/>
        </w:rPr>
      </w:pPr>
      <w:r w:rsidRPr="00553A2A">
        <w:rPr>
          <w:rFonts w:ascii="Arial" w:hAnsi="Arial" w:cs="Arial"/>
          <w:sz w:val="20"/>
        </w:rPr>
        <w:t>4. Nguyên tắc ghi nhận các khoản tiền và các khoản tương đương tiền.</w:t>
      </w:r>
    </w:p>
    <w:p w14:paraId="40968845" w14:textId="77777777" w:rsidR="00993830" w:rsidRPr="00553A2A" w:rsidRDefault="00993830" w:rsidP="00993830">
      <w:pPr>
        <w:spacing w:before="120"/>
        <w:rPr>
          <w:rFonts w:ascii="Arial" w:hAnsi="Arial" w:cs="Arial"/>
          <w:sz w:val="20"/>
        </w:rPr>
      </w:pPr>
      <w:r w:rsidRPr="00553A2A">
        <w:rPr>
          <w:rFonts w:ascii="Arial" w:hAnsi="Arial" w:cs="Arial"/>
          <w:sz w:val="20"/>
        </w:rPr>
        <w:t>5. Nguyên t</w:t>
      </w:r>
      <w:r w:rsidRPr="00553A2A">
        <w:rPr>
          <w:rFonts w:ascii="Arial" w:hAnsi="Arial" w:cs="Arial"/>
          <w:sz w:val="20"/>
          <w:lang w:val="en-US"/>
        </w:rPr>
        <w:t>ắ</w:t>
      </w:r>
      <w:r w:rsidRPr="00553A2A">
        <w:rPr>
          <w:rFonts w:ascii="Arial" w:hAnsi="Arial" w:cs="Arial"/>
          <w:sz w:val="20"/>
        </w:rPr>
        <w:t>c kế toán các khoản đầu tư tài chính</w:t>
      </w:r>
    </w:p>
    <w:p w14:paraId="69F6A8B7" w14:textId="77777777" w:rsidR="00993830" w:rsidRPr="00553A2A" w:rsidRDefault="00993830" w:rsidP="00993830">
      <w:pPr>
        <w:spacing w:before="120"/>
        <w:rPr>
          <w:rFonts w:ascii="Arial" w:hAnsi="Arial" w:cs="Arial"/>
          <w:sz w:val="20"/>
        </w:rPr>
      </w:pPr>
      <w:r w:rsidRPr="00553A2A">
        <w:rPr>
          <w:rFonts w:ascii="Arial" w:hAnsi="Arial" w:cs="Arial"/>
          <w:sz w:val="20"/>
        </w:rPr>
        <w:t>a) Chứng khoán kinh doanh;</w:t>
      </w:r>
    </w:p>
    <w:p w14:paraId="36B352AB" w14:textId="77777777" w:rsidR="00993830" w:rsidRPr="00553A2A" w:rsidRDefault="00993830" w:rsidP="00993830">
      <w:pPr>
        <w:spacing w:before="120"/>
        <w:rPr>
          <w:rFonts w:ascii="Arial" w:hAnsi="Arial" w:cs="Arial"/>
          <w:sz w:val="20"/>
        </w:rPr>
      </w:pPr>
      <w:r w:rsidRPr="00553A2A">
        <w:rPr>
          <w:rFonts w:ascii="Arial" w:hAnsi="Arial" w:cs="Arial"/>
          <w:sz w:val="20"/>
        </w:rPr>
        <w:t>b) Các khoản đầu tư nắm giữ đến ngày đáo hạn;</w:t>
      </w:r>
    </w:p>
    <w:p w14:paraId="187729F6" w14:textId="77777777" w:rsidR="00993830" w:rsidRPr="00553A2A" w:rsidRDefault="00993830" w:rsidP="00993830">
      <w:pPr>
        <w:spacing w:before="120"/>
        <w:rPr>
          <w:rFonts w:ascii="Arial" w:hAnsi="Arial" w:cs="Arial"/>
          <w:sz w:val="20"/>
        </w:rPr>
      </w:pPr>
      <w:r w:rsidRPr="00553A2A">
        <w:rPr>
          <w:rFonts w:ascii="Arial" w:hAnsi="Arial" w:cs="Arial"/>
          <w:sz w:val="20"/>
        </w:rPr>
        <w:t>c) Đầu tư vào công ty con; công ty liên doanh, liên kết;</w:t>
      </w:r>
    </w:p>
    <w:p w14:paraId="2E9192EB" w14:textId="77777777" w:rsidR="00993830" w:rsidRPr="00553A2A" w:rsidRDefault="00993830" w:rsidP="00993830">
      <w:pPr>
        <w:spacing w:before="120"/>
        <w:rPr>
          <w:rFonts w:ascii="Arial" w:hAnsi="Arial" w:cs="Arial"/>
          <w:sz w:val="20"/>
        </w:rPr>
      </w:pPr>
      <w:r w:rsidRPr="00553A2A">
        <w:rPr>
          <w:rFonts w:ascii="Arial" w:hAnsi="Arial" w:cs="Arial"/>
          <w:sz w:val="20"/>
        </w:rPr>
        <w:t>d) Đầu tư vào công cụ vốn của đơn vị khác;</w:t>
      </w:r>
    </w:p>
    <w:p w14:paraId="21BDFEF7" w14:textId="77777777" w:rsidR="00993830" w:rsidRPr="00553A2A" w:rsidRDefault="00993830" w:rsidP="00993830">
      <w:pPr>
        <w:spacing w:before="120"/>
        <w:rPr>
          <w:rFonts w:ascii="Arial" w:hAnsi="Arial" w:cs="Arial"/>
          <w:sz w:val="20"/>
        </w:rPr>
      </w:pPr>
      <w:r w:rsidRPr="00553A2A">
        <w:rPr>
          <w:rFonts w:ascii="Arial" w:hAnsi="Arial" w:cs="Arial"/>
          <w:sz w:val="20"/>
        </w:rPr>
        <w:t>đ) Các phương pháp kế toán đối với các giao dịch khác liên quan đến đầu tư tài chính.</w:t>
      </w:r>
    </w:p>
    <w:p w14:paraId="10EB090C" w14:textId="77777777" w:rsidR="00993830" w:rsidRPr="00553A2A" w:rsidRDefault="00993830" w:rsidP="00993830">
      <w:pPr>
        <w:spacing w:before="120"/>
        <w:rPr>
          <w:rFonts w:ascii="Arial" w:hAnsi="Arial" w:cs="Arial"/>
          <w:sz w:val="20"/>
        </w:rPr>
      </w:pPr>
      <w:r w:rsidRPr="00553A2A">
        <w:rPr>
          <w:rFonts w:ascii="Arial" w:hAnsi="Arial" w:cs="Arial"/>
          <w:sz w:val="20"/>
        </w:rPr>
        <w:t>6. Nguyên tắc kế toán nợ phải thu</w:t>
      </w:r>
    </w:p>
    <w:p w14:paraId="23C6D77F" w14:textId="77777777" w:rsidR="00993830" w:rsidRPr="00553A2A" w:rsidRDefault="00993830" w:rsidP="00993830">
      <w:pPr>
        <w:spacing w:before="120"/>
        <w:rPr>
          <w:rFonts w:ascii="Arial" w:hAnsi="Arial" w:cs="Arial"/>
          <w:sz w:val="20"/>
        </w:rPr>
      </w:pPr>
      <w:r w:rsidRPr="00553A2A">
        <w:rPr>
          <w:rFonts w:ascii="Arial" w:hAnsi="Arial" w:cs="Arial"/>
          <w:sz w:val="20"/>
        </w:rPr>
        <w:t>7. Nguyên tắc kế toán hàng tồn kho</w:t>
      </w:r>
    </w:p>
    <w:p w14:paraId="1E45D737" w14:textId="77777777" w:rsidR="00993830" w:rsidRPr="00553A2A" w:rsidRDefault="00993830" w:rsidP="00993830">
      <w:pPr>
        <w:spacing w:before="120"/>
        <w:rPr>
          <w:rFonts w:ascii="Arial" w:hAnsi="Arial" w:cs="Arial"/>
          <w:sz w:val="20"/>
        </w:rPr>
      </w:pPr>
      <w:r w:rsidRPr="00553A2A">
        <w:rPr>
          <w:rFonts w:ascii="Arial" w:hAnsi="Arial" w:cs="Arial"/>
          <w:sz w:val="20"/>
        </w:rPr>
        <w:t>- Nguyên tắc ghi nhận hàng tồn kho;</w:t>
      </w:r>
    </w:p>
    <w:p w14:paraId="785E15AB" w14:textId="77777777" w:rsidR="00993830" w:rsidRPr="00553A2A" w:rsidRDefault="00993830" w:rsidP="00993830">
      <w:pPr>
        <w:spacing w:before="120"/>
        <w:rPr>
          <w:rFonts w:ascii="Arial" w:hAnsi="Arial" w:cs="Arial"/>
          <w:sz w:val="20"/>
        </w:rPr>
      </w:pPr>
      <w:r w:rsidRPr="00553A2A">
        <w:rPr>
          <w:rFonts w:ascii="Arial" w:hAnsi="Arial" w:cs="Arial"/>
          <w:sz w:val="20"/>
        </w:rPr>
        <w:t>- Phương pháp tính giá trị hàng tồn kho;</w:t>
      </w:r>
    </w:p>
    <w:p w14:paraId="4C724645"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 Phương pháp hạch toán hàng tồn kho;</w:t>
      </w:r>
    </w:p>
    <w:p w14:paraId="56FE965D" w14:textId="77777777" w:rsidR="00993830" w:rsidRPr="00553A2A" w:rsidRDefault="00993830" w:rsidP="00993830">
      <w:pPr>
        <w:spacing w:before="120"/>
        <w:rPr>
          <w:rFonts w:ascii="Arial" w:hAnsi="Arial" w:cs="Arial"/>
          <w:sz w:val="20"/>
        </w:rPr>
      </w:pPr>
      <w:r w:rsidRPr="00553A2A">
        <w:rPr>
          <w:rFonts w:ascii="Arial" w:hAnsi="Arial" w:cs="Arial"/>
          <w:sz w:val="20"/>
        </w:rPr>
        <w:t>- Phương pháp lập dự phòng giảm giá hàng tồn kho.</w:t>
      </w:r>
    </w:p>
    <w:p w14:paraId="7FDB4AB1" w14:textId="77777777" w:rsidR="00993830" w:rsidRPr="00553A2A" w:rsidRDefault="00993830" w:rsidP="00993830">
      <w:pPr>
        <w:spacing w:before="120"/>
        <w:rPr>
          <w:rFonts w:ascii="Arial" w:hAnsi="Arial" w:cs="Arial"/>
          <w:sz w:val="20"/>
        </w:rPr>
      </w:pPr>
      <w:r w:rsidRPr="00553A2A">
        <w:rPr>
          <w:rFonts w:ascii="Arial" w:hAnsi="Arial" w:cs="Arial"/>
          <w:sz w:val="20"/>
        </w:rPr>
        <w:t>8. Nguyên t</w:t>
      </w:r>
      <w:r w:rsidRPr="00553A2A">
        <w:rPr>
          <w:rFonts w:ascii="Arial" w:hAnsi="Arial" w:cs="Arial"/>
          <w:sz w:val="20"/>
          <w:lang w:val="en-US"/>
        </w:rPr>
        <w:t>ắ</w:t>
      </w:r>
      <w:r w:rsidRPr="00553A2A">
        <w:rPr>
          <w:rFonts w:ascii="Arial" w:hAnsi="Arial" w:cs="Arial"/>
          <w:sz w:val="20"/>
        </w:rPr>
        <w:t>c ghi nhận TSCĐ hữu hình (bao gồm cả cây lâu năm cho sản phẩm định kỳ, súc vật làm việc), TSCĐ vô hình, TSCĐ thuê tài chính, bất động sản đầu tư.</w:t>
      </w:r>
    </w:p>
    <w:p w14:paraId="1ACD717F" w14:textId="77777777" w:rsidR="00993830" w:rsidRPr="00553A2A" w:rsidRDefault="00993830" w:rsidP="00993830">
      <w:pPr>
        <w:spacing w:before="120"/>
        <w:rPr>
          <w:rFonts w:ascii="Arial" w:hAnsi="Arial" w:cs="Arial"/>
          <w:sz w:val="20"/>
        </w:rPr>
      </w:pPr>
      <w:r w:rsidRPr="00553A2A">
        <w:rPr>
          <w:rFonts w:ascii="Arial" w:hAnsi="Arial" w:cs="Arial"/>
          <w:sz w:val="20"/>
        </w:rPr>
        <w:t>9. Nguyên tắc kế toán tài sản sinh học.</w:t>
      </w:r>
    </w:p>
    <w:p w14:paraId="5687DF17" w14:textId="77777777" w:rsidR="00993830" w:rsidRPr="00553A2A" w:rsidRDefault="00993830" w:rsidP="00993830">
      <w:pPr>
        <w:spacing w:before="120"/>
        <w:rPr>
          <w:rFonts w:ascii="Arial" w:hAnsi="Arial" w:cs="Arial"/>
          <w:sz w:val="20"/>
        </w:rPr>
      </w:pPr>
      <w:r w:rsidRPr="00553A2A">
        <w:rPr>
          <w:rFonts w:ascii="Arial" w:hAnsi="Arial" w:cs="Arial"/>
          <w:sz w:val="20"/>
        </w:rPr>
        <w:t>10. Nguyên tắc kế toán các loại hợp đồng BCC.</w:t>
      </w:r>
    </w:p>
    <w:p w14:paraId="358659E9" w14:textId="77777777" w:rsidR="00993830" w:rsidRPr="00553A2A" w:rsidRDefault="00993830" w:rsidP="00993830">
      <w:pPr>
        <w:spacing w:before="120"/>
        <w:rPr>
          <w:rFonts w:ascii="Arial" w:hAnsi="Arial" w:cs="Arial"/>
          <w:sz w:val="20"/>
        </w:rPr>
      </w:pPr>
      <w:r w:rsidRPr="00553A2A">
        <w:rPr>
          <w:rFonts w:ascii="Arial" w:hAnsi="Arial" w:cs="Arial"/>
          <w:sz w:val="20"/>
        </w:rPr>
        <w:t>11. Nguyên tắc kế toán chi phí chờ phân b</w:t>
      </w:r>
      <w:r w:rsidRPr="00553A2A">
        <w:rPr>
          <w:rFonts w:ascii="Arial" w:hAnsi="Arial" w:cs="Arial"/>
          <w:sz w:val="20"/>
          <w:lang w:val="en-US"/>
        </w:rPr>
        <w:t>ổ</w:t>
      </w:r>
      <w:r w:rsidRPr="00553A2A">
        <w:rPr>
          <w:rFonts w:ascii="Arial" w:hAnsi="Arial" w:cs="Arial"/>
          <w:sz w:val="20"/>
        </w:rPr>
        <w:t>.</w:t>
      </w:r>
    </w:p>
    <w:p w14:paraId="7E341057" w14:textId="77777777" w:rsidR="00993830" w:rsidRPr="00553A2A" w:rsidRDefault="00993830" w:rsidP="00993830">
      <w:pPr>
        <w:spacing w:before="120"/>
        <w:rPr>
          <w:rFonts w:ascii="Arial" w:hAnsi="Arial" w:cs="Arial"/>
          <w:sz w:val="20"/>
        </w:rPr>
      </w:pPr>
      <w:r w:rsidRPr="00553A2A">
        <w:rPr>
          <w:rFonts w:ascii="Arial" w:hAnsi="Arial" w:cs="Arial"/>
          <w:sz w:val="20"/>
        </w:rPr>
        <w:t>12. Nguyên tắc kế toán phải trả người bán.</w:t>
      </w:r>
    </w:p>
    <w:p w14:paraId="2E63CB7F" w14:textId="77777777" w:rsidR="00993830" w:rsidRPr="00553A2A" w:rsidRDefault="00993830" w:rsidP="00993830">
      <w:pPr>
        <w:spacing w:before="120"/>
        <w:rPr>
          <w:rFonts w:ascii="Arial" w:hAnsi="Arial" w:cs="Arial"/>
          <w:sz w:val="20"/>
        </w:rPr>
      </w:pPr>
      <w:r w:rsidRPr="00553A2A">
        <w:rPr>
          <w:rFonts w:ascii="Arial" w:hAnsi="Arial" w:cs="Arial"/>
          <w:sz w:val="20"/>
        </w:rPr>
        <w:t>13. Nguyên tắc kế toán phải trả cổ tức, lợi nhuận.</w:t>
      </w:r>
    </w:p>
    <w:p w14:paraId="4582A493" w14:textId="77777777" w:rsidR="00993830" w:rsidRPr="00553A2A" w:rsidRDefault="00993830" w:rsidP="00993830">
      <w:pPr>
        <w:spacing w:before="120"/>
        <w:rPr>
          <w:rFonts w:ascii="Arial" w:hAnsi="Arial" w:cs="Arial"/>
          <w:sz w:val="20"/>
        </w:rPr>
      </w:pPr>
      <w:r w:rsidRPr="00553A2A">
        <w:rPr>
          <w:rFonts w:ascii="Arial" w:hAnsi="Arial" w:cs="Arial"/>
          <w:sz w:val="20"/>
        </w:rPr>
        <w:t>14. Nguyên tắc ghi nhận chi phí phải trả.</w:t>
      </w:r>
    </w:p>
    <w:p w14:paraId="3FF06249" w14:textId="77777777" w:rsidR="00993830" w:rsidRPr="00553A2A" w:rsidRDefault="00993830" w:rsidP="00993830">
      <w:pPr>
        <w:spacing w:before="120"/>
        <w:rPr>
          <w:rFonts w:ascii="Arial" w:hAnsi="Arial" w:cs="Arial"/>
          <w:sz w:val="20"/>
        </w:rPr>
      </w:pPr>
      <w:r w:rsidRPr="00553A2A">
        <w:rPr>
          <w:rFonts w:ascii="Arial" w:hAnsi="Arial" w:cs="Arial"/>
          <w:sz w:val="20"/>
        </w:rPr>
        <w:t>15. Nguyên tắc ghi nhận doanh thu chờ phân bổ.</w:t>
      </w:r>
    </w:p>
    <w:p w14:paraId="03F75DEB" w14:textId="77777777" w:rsidR="00993830" w:rsidRPr="00553A2A" w:rsidRDefault="00993830" w:rsidP="00993830">
      <w:pPr>
        <w:spacing w:before="120"/>
        <w:rPr>
          <w:rFonts w:ascii="Arial" w:hAnsi="Arial" w:cs="Arial"/>
          <w:sz w:val="20"/>
        </w:rPr>
      </w:pPr>
      <w:r w:rsidRPr="00553A2A">
        <w:rPr>
          <w:rFonts w:ascii="Arial" w:hAnsi="Arial" w:cs="Arial"/>
          <w:sz w:val="20"/>
        </w:rPr>
        <w:t>16. Nguyên tắc kế toán các khoản dự phòng phải trả.</w:t>
      </w:r>
    </w:p>
    <w:p w14:paraId="43DABA37" w14:textId="77777777" w:rsidR="00993830" w:rsidRPr="00553A2A" w:rsidRDefault="00993830" w:rsidP="00993830">
      <w:pPr>
        <w:spacing w:before="120"/>
        <w:rPr>
          <w:rFonts w:ascii="Arial" w:hAnsi="Arial" w:cs="Arial"/>
          <w:sz w:val="20"/>
        </w:rPr>
      </w:pPr>
      <w:r w:rsidRPr="00553A2A">
        <w:rPr>
          <w:rFonts w:ascii="Arial" w:hAnsi="Arial" w:cs="Arial"/>
          <w:sz w:val="20"/>
        </w:rPr>
        <w:t>17. Nguyên tắc kế toán thuế TNDN hoãn lại.</w:t>
      </w:r>
    </w:p>
    <w:p w14:paraId="3926B283" w14:textId="77777777" w:rsidR="00993830" w:rsidRPr="00553A2A" w:rsidRDefault="00993830" w:rsidP="00993830">
      <w:pPr>
        <w:spacing w:before="120"/>
        <w:rPr>
          <w:rFonts w:ascii="Arial" w:hAnsi="Arial" w:cs="Arial"/>
          <w:sz w:val="20"/>
        </w:rPr>
      </w:pPr>
      <w:r w:rsidRPr="00553A2A">
        <w:rPr>
          <w:rFonts w:ascii="Arial" w:hAnsi="Arial" w:cs="Arial"/>
          <w:sz w:val="20"/>
        </w:rPr>
        <w:t>18. Nguyên tắc ghi nhận vay và nợ thuê tài chính.</w:t>
      </w:r>
    </w:p>
    <w:p w14:paraId="1C9B1FF6" w14:textId="77777777" w:rsidR="00993830" w:rsidRPr="00553A2A" w:rsidRDefault="00993830" w:rsidP="00993830">
      <w:pPr>
        <w:spacing w:before="120"/>
        <w:rPr>
          <w:rFonts w:ascii="Arial" w:hAnsi="Arial" w:cs="Arial"/>
          <w:sz w:val="20"/>
        </w:rPr>
      </w:pPr>
      <w:r w:rsidRPr="00553A2A">
        <w:rPr>
          <w:rFonts w:ascii="Arial" w:hAnsi="Arial" w:cs="Arial"/>
          <w:sz w:val="20"/>
        </w:rPr>
        <w:t>19. Nguyên tắc ghi nhận và vốn hóa các khoản chi phí đi vay.</w:t>
      </w:r>
    </w:p>
    <w:p w14:paraId="0625E814" w14:textId="77777777" w:rsidR="00993830" w:rsidRPr="00553A2A" w:rsidRDefault="00993830" w:rsidP="00993830">
      <w:pPr>
        <w:spacing w:before="120"/>
        <w:rPr>
          <w:rFonts w:ascii="Arial" w:hAnsi="Arial" w:cs="Arial"/>
          <w:sz w:val="20"/>
        </w:rPr>
      </w:pPr>
      <w:r w:rsidRPr="00553A2A">
        <w:rPr>
          <w:rFonts w:ascii="Arial" w:hAnsi="Arial" w:cs="Arial"/>
          <w:sz w:val="20"/>
        </w:rPr>
        <w:t>20. Nguyên tắc ghi nhận trái phiếu chuyển đổi.</w:t>
      </w:r>
    </w:p>
    <w:p w14:paraId="7744F438" w14:textId="77777777" w:rsidR="00993830" w:rsidRPr="00553A2A" w:rsidRDefault="00993830" w:rsidP="00993830">
      <w:pPr>
        <w:spacing w:before="120"/>
        <w:rPr>
          <w:rFonts w:ascii="Arial" w:hAnsi="Arial" w:cs="Arial"/>
          <w:sz w:val="20"/>
        </w:rPr>
      </w:pPr>
      <w:r w:rsidRPr="00553A2A">
        <w:rPr>
          <w:rFonts w:ascii="Arial" w:hAnsi="Arial" w:cs="Arial"/>
          <w:sz w:val="20"/>
        </w:rPr>
        <w:t>21. Nguyên tắc ghi nhận vốn chủ sở hữu:</w:t>
      </w:r>
    </w:p>
    <w:p w14:paraId="2B5A07F3"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Nguyên tắc ghi nhận vốn góp của chủ sở hữu, thặng dư vốn, quyền chọn </w:t>
      </w:r>
      <w:r w:rsidRPr="00553A2A">
        <w:rPr>
          <w:rFonts w:ascii="Arial" w:hAnsi="Arial" w:cs="Arial"/>
          <w:sz w:val="20"/>
          <w:lang w:val="en-US"/>
        </w:rPr>
        <w:t>tr</w:t>
      </w:r>
      <w:r w:rsidRPr="00553A2A">
        <w:rPr>
          <w:rFonts w:ascii="Arial" w:hAnsi="Arial" w:cs="Arial"/>
          <w:sz w:val="20"/>
        </w:rPr>
        <w:t>ái phiếu chuyển đổi, vốn khác của chủ sở hữu.</w:t>
      </w:r>
    </w:p>
    <w:p w14:paraId="37EFB5A4" w14:textId="77777777" w:rsidR="00993830" w:rsidRPr="00553A2A" w:rsidRDefault="00993830" w:rsidP="00993830">
      <w:pPr>
        <w:spacing w:before="120"/>
        <w:rPr>
          <w:rFonts w:ascii="Arial" w:hAnsi="Arial" w:cs="Arial"/>
          <w:sz w:val="20"/>
        </w:rPr>
      </w:pPr>
      <w:r w:rsidRPr="00553A2A">
        <w:rPr>
          <w:rFonts w:ascii="Arial" w:hAnsi="Arial" w:cs="Arial"/>
          <w:sz w:val="20"/>
        </w:rPr>
        <w:t>- Nguyên tắc ghi nhận lợi nhuận sau thuế chưa phân ph</w:t>
      </w:r>
      <w:r w:rsidRPr="00553A2A">
        <w:rPr>
          <w:rFonts w:ascii="Arial" w:hAnsi="Arial" w:cs="Arial"/>
          <w:sz w:val="20"/>
          <w:lang w:val="en-US"/>
        </w:rPr>
        <w:t>ố</w:t>
      </w:r>
      <w:r w:rsidRPr="00553A2A">
        <w:rPr>
          <w:rFonts w:ascii="Arial" w:hAnsi="Arial" w:cs="Arial"/>
          <w:sz w:val="20"/>
        </w:rPr>
        <w:t>i.</w:t>
      </w:r>
    </w:p>
    <w:p w14:paraId="02182F8C" w14:textId="77777777" w:rsidR="00993830" w:rsidRPr="00553A2A" w:rsidRDefault="00993830" w:rsidP="00993830">
      <w:pPr>
        <w:spacing w:before="120"/>
        <w:rPr>
          <w:rFonts w:ascii="Arial" w:hAnsi="Arial" w:cs="Arial"/>
          <w:sz w:val="20"/>
        </w:rPr>
      </w:pPr>
      <w:r w:rsidRPr="00553A2A">
        <w:rPr>
          <w:rFonts w:ascii="Arial" w:hAnsi="Arial" w:cs="Arial"/>
          <w:sz w:val="20"/>
        </w:rPr>
        <w:t>22. Nguyên tắc và phương pháp ghi nhận doanh thu, thu nhập khác:</w:t>
      </w:r>
    </w:p>
    <w:p w14:paraId="74E4AE9A"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 Doanh thu bán hàng và cung cấp dịch vụ </w:t>
      </w:r>
    </w:p>
    <w:p w14:paraId="040B3240" w14:textId="77777777" w:rsidR="00993830" w:rsidRPr="00553A2A" w:rsidRDefault="00993830" w:rsidP="00993830">
      <w:pPr>
        <w:spacing w:before="120"/>
        <w:rPr>
          <w:rFonts w:ascii="Arial" w:hAnsi="Arial" w:cs="Arial"/>
          <w:sz w:val="20"/>
        </w:rPr>
      </w:pPr>
      <w:r w:rsidRPr="00553A2A">
        <w:rPr>
          <w:rFonts w:ascii="Arial" w:hAnsi="Arial" w:cs="Arial"/>
          <w:sz w:val="20"/>
        </w:rPr>
        <w:t>+ Doanh thu bán hàng.</w:t>
      </w:r>
    </w:p>
    <w:p w14:paraId="3C9385CF" w14:textId="77777777" w:rsidR="00993830" w:rsidRPr="00553A2A" w:rsidRDefault="00993830" w:rsidP="00993830">
      <w:pPr>
        <w:spacing w:before="120"/>
        <w:rPr>
          <w:rFonts w:ascii="Arial" w:hAnsi="Arial" w:cs="Arial"/>
          <w:sz w:val="20"/>
        </w:rPr>
      </w:pPr>
      <w:r w:rsidRPr="00553A2A">
        <w:rPr>
          <w:rFonts w:ascii="Arial" w:hAnsi="Arial" w:cs="Arial"/>
          <w:sz w:val="20"/>
        </w:rPr>
        <w:t>+ Doanh thu cung cấp dịch vụ.</w:t>
      </w:r>
    </w:p>
    <w:p w14:paraId="028137C3" w14:textId="77777777" w:rsidR="00993830" w:rsidRPr="00553A2A" w:rsidRDefault="00993830" w:rsidP="00993830">
      <w:pPr>
        <w:spacing w:before="120"/>
        <w:rPr>
          <w:rFonts w:ascii="Arial" w:hAnsi="Arial" w:cs="Arial"/>
          <w:sz w:val="20"/>
        </w:rPr>
      </w:pPr>
      <w:r w:rsidRPr="00553A2A">
        <w:rPr>
          <w:rFonts w:ascii="Arial" w:hAnsi="Arial" w:cs="Arial"/>
          <w:sz w:val="20"/>
        </w:rPr>
        <w:t>+ Doanh thu hợp đồng xây dựng.</w:t>
      </w:r>
    </w:p>
    <w:p w14:paraId="3244D3FC" w14:textId="77777777" w:rsidR="00993830" w:rsidRPr="00553A2A" w:rsidRDefault="00993830" w:rsidP="00993830">
      <w:pPr>
        <w:spacing w:before="120"/>
        <w:rPr>
          <w:rFonts w:ascii="Arial" w:hAnsi="Arial" w:cs="Arial"/>
          <w:sz w:val="20"/>
        </w:rPr>
      </w:pPr>
      <w:r w:rsidRPr="00553A2A">
        <w:rPr>
          <w:rFonts w:ascii="Arial" w:hAnsi="Arial" w:cs="Arial"/>
          <w:sz w:val="20"/>
        </w:rPr>
        <w:t>+ Doanh thu bán bất động sản là các căn hộ d</w:t>
      </w:r>
      <w:r w:rsidRPr="00553A2A">
        <w:rPr>
          <w:rFonts w:ascii="Arial" w:hAnsi="Arial" w:cs="Arial"/>
          <w:sz w:val="20"/>
          <w:lang w:val="en-US"/>
        </w:rPr>
        <w:t>u</w:t>
      </w:r>
      <w:r w:rsidRPr="00553A2A">
        <w:rPr>
          <w:rFonts w:ascii="Arial" w:hAnsi="Arial" w:cs="Arial"/>
          <w:sz w:val="20"/>
        </w:rPr>
        <w:t xml:space="preserve"> lịch, văn phòng kết hợp lưu trú hoặc sản phẩm tương tự.</w:t>
      </w:r>
    </w:p>
    <w:p w14:paraId="15854178" w14:textId="77777777" w:rsidR="00993830" w:rsidRPr="00553A2A" w:rsidRDefault="00993830" w:rsidP="00993830">
      <w:pPr>
        <w:spacing w:before="120"/>
        <w:rPr>
          <w:rFonts w:ascii="Arial" w:hAnsi="Arial" w:cs="Arial"/>
          <w:sz w:val="20"/>
        </w:rPr>
      </w:pPr>
      <w:r w:rsidRPr="00553A2A">
        <w:rPr>
          <w:rFonts w:ascii="Arial" w:hAnsi="Arial" w:cs="Arial"/>
          <w:sz w:val="20"/>
        </w:rPr>
        <w:t>+ Doanh thu bán BĐSĐT.</w:t>
      </w:r>
    </w:p>
    <w:p w14:paraId="342D57AF" w14:textId="77777777" w:rsidR="00993830" w:rsidRPr="00553A2A" w:rsidRDefault="00993830" w:rsidP="00993830">
      <w:pPr>
        <w:spacing w:before="120"/>
        <w:rPr>
          <w:rFonts w:ascii="Arial" w:hAnsi="Arial" w:cs="Arial"/>
          <w:sz w:val="20"/>
        </w:rPr>
      </w:pPr>
      <w:r w:rsidRPr="00553A2A">
        <w:rPr>
          <w:rFonts w:ascii="Arial" w:hAnsi="Arial" w:cs="Arial"/>
          <w:sz w:val="20"/>
        </w:rPr>
        <w:t>- Doanh thu hoạt động tài chính;</w:t>
      </w:r>
    </w:p>
    <w:p w14:paraId="4A89AC2A" w14:textId="77777777" w:rsidR="00993830" w:rsidRPr="00553A2A" w:rsidRDefault="00993830" w:rsidP="00993830">
      <w:pPr>
        <w:spacing w:before="120"/>
        <w:rPr>
          <w:rFonts w:ascii="Arial" w:hAnsi="Arial" w:cs="Arial"/>
          <w:sz w:val="20"/>
        </w:rPr>
      </w:pPr>
      <w:r w:rsidRPr="00553A2A">
        <w:rPr>
          <w:rFonts w:ascii="Arial" w:hAnsi="Arial" w:cs="Arial"/>
          <w:sz w:val="20"/>
        </w:rPr>
        <w:t>- Thu nhập khác.</w:t>
      </w:r>
    </w:p>
    <w:p w14:paraId="1E9EAE10" w14:textId="77777777" w:rsidR="00993830" w:rsidRPr="00553A2A" w:rsidRDefault="00993830" w:rsidP="00993830">
      <w:pPr>
        <w:spacing w:before="120"/>
        <w:rPr>
          <w:rFonts w:ascii="Arial" w:hAnsi="Arial" w:cs="Arial"/>
          <w:sz w:val="20"/>
        </w:rPr>
      </w:pPr>
      <w:r w:rsidRPr="00553A2A">
        <w:rPr>
          <w:rFonts w:ascii="Arial" w:hAnsi="Arial" w:cs="Arial"/>
          <w:sz w:val="20"/>
        </w:rPr>
        <w:t>23. Nguyên tắc kế toán các khoản giảm trừ doanh thu.</w:t>
      </w:r>
    </w:p>
    <w:p w14:paraId="48885761" w14:textId="77777777" w:rsidR="00993830" w:rsidRPr="00553A2A" w:rsidRDefault="00993830" w:rsidP="00993830">
      <w:pPr>
        <w:spacing w:before="120"/>
        <w:rPr>
          <w:rFonts w:ascii="Arial" w:hAnsi="Arial" w:cs="Arial"/>
          <w:sz w:val="20"/>
        </w:rPr>
      </w:pPr>
      <w:r w:rsidRPr="00553A2A">
        <w:rPr>
          <w:rFonts w:ascii="Arial" w:hAnsi="Arial" w:cs="Arial"/>
          <w:sz w:val="20"/>
        </w:rPr>
        <w:t>24. Nguyên tắc kế toán giá vốn hàng bán.</w:t>
      </w:r>
    </w:p>
    <w:p w14:paraId="318D0D97" w14:textId="77777777" w:rsidR="00993830" w:rsidRPr="00553A2A" w:rsidRDefault="00993830" w:rsidP="00993830">
      <w:pPr>
        <w:spacing w:before="120"/>
        <w:rPr>
          <w:rFonts w:ascii="Arial" w:hAnsi="Arial" w:cs="Arial"/>
          <w:sz w:val="20"/>
        </w:rPr>
      </w:pPr>
      <w:r w:rsidRPr="00553A2A">
        <w:rPr>
          <w:rFonts w:ascii="Arial" w:hAnsi="Arial" w:cs="Arial"/>
          <w:sz w:val="20"/>
        </w:rPr>
        <w:t>25. Nguyên tắc kế toán chi phí tài chính.</w:t>
      </w:r>
    </w:p>
    <w:p w14:paraId="0B4F1C2C" w14:textId="77777777" w:rsidR="00993830" w:rsidRPr="00553A2A" w:rsidRDefault="00993830" w:rsidP="00993830">
      <w:pPr>
        <w:spacing w:before="120"/>
        <w:rPr>
          <w:rFonts w:ascii="Arial" w:hAnsi="Arial" w:cs="Arial"/>
          <w:sz w:val="20"/>
        </w:rPr>
      </w:pPr>
      <w:r w:rsidRPr="00553A2A">
        <w:rPr>
          <w:rFonts w:ascii="Arial" w:hAnsi="Arial" w:cs="Arial"/>
          <w:sz w:val="20"/>
        </w:rPr>
        <w:t>26. Nguyên tắc kế toán chi phí bán hàng, chi phí quản lý doanh nghiệp.</w:t>
      </w:r>
    </w:p>
    <w:p w14:paraId="74F86DF1" w14:textId="77777777" w:rsidR="00993830" w:rsidRPr="00553A2A" w:rsidRDefault="00993830" w:rsidP="00993830">
      <w:pPr>
        <w:spacing w:before="120"/>
        <w:rPr>
          <w:rFonts w:ascii="Arial" w:hAnsi="Arial" w:cs="Arial"/>
          <w:sz w:val="20"/>
        </w:rPr>
      </w:pPr>
      <w:r w:rsidRPr="00553A2A">
        <w:rPr>
          <w:rFonts w:ascii="Arial" w:hAnsi="Arial" w:cs="Arial"/>
          <w:sz w:val="20"/>
        </w:rPr>
        <w:t>27. Nguyên tắc kế toán bán, thanh lý TSCĐ, bất động sản đầu tư.</w:t>
      </w:r>
    </w:p>
    <w:p w14:paraId="799EABF6" w14:textId="77777777" w:rsidR="00993830" w:rsidRPr="00553A2A" w:rsidRDefault="00993830" w:rsidP="00993830">
      <w:pPr>
        <w:spacing w:before="120"/>
        <w:rPr>
          <w:rFonts w:ascii="Arial" w:hAnsi="Arial" w:cs="Arial"/>
          <w:sz w:val="20"/>
        </w:rPr>
      </w:pPr>
      <w:r w:rsidRPr="00553A2A">
        <w:rPr>
          <w:rFonts w:ascii="Arial" w:hAnsi="Arial" w:cs="Arial"/>
          <w:sz w:val="20"/>
        </w:rPr>
        <w:t>28. Nguyên tắc và phương pháp ghi nhận chi phí thuế thu nhập doanh nghiệp hiện hành (bao gồm cả chi phí thuế thu nhập doanh nghiệp bổ sung theo quy định về thuế tối thiểu toàn cầu), chi phí thuế thu nhập doanh nghiệp ho</w:t>
      </w:r>
      <w:r>
        <w:rPr>
          <w:rFonts w:ascii="Arial" w:hAnsi="Arial" w:cs="Arial"/>
          <w:sz w:val="20"/>
          <w:lang w:val="en-US"/>
        </w:rPr>
        <w:t>ã</w:t>
      </w:r>
      <w:r w:rsidRPr="00553A2A">
        <w:rPr>
          <w:rFonts w:ascii="Arial" w:hAnsi="Arial" w:cs="Arial"/>
          <w:sz w:val="20"/>
        </w:rPr>
        <w:t>n lại.</w:t>
      </w:r>
    </w:p>
    <w:p w14:paraId="5737EE7B" w14:textId="77777777" w:rsidR="00993830" w:rsidRPr="00553A2A" w:rsidRDefault="00993830" w:rsidP="00993830">
      <w:pPr>
        <w:spacing w:before="120"/>
        <w:rPr>
          <w:rFonts w:ascii="Arial" w:hAnsi="Arial" w:cs="Arial"/>
          <w:sz w:val="20"/>
        </w:rPr>
      </w:pPr>
      <w:r w:rsidRPr="00553A2A">
        <w:rPr>
          <w:rFonts w:ascii="Arial" w:hAnsi="Arial" w:cs="Arial"/>
          <w:sz w:val="20"/>
        </w:rPr>
        <w:t>29. Các nguyên tắc và phương pháp kế toán khác.</w:t>
      </w:r>
    </w:p>
    <w:p w14:paraId="17C4D71A"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30. Các chính sách kế toán áp dụng (trong trường hợp doanh nghiệp không đáp ứng giả định hoạt động liên tục)</w:t>
      </w:r>
    </w:p>
    <w:p w14:paraId="757CC1EE" w14:textId="77777777" w:rsidR="00993830" w:rsidRPr="00553A2A" w:rsidRDefault="00993830" w:rsidP="00993830">
      <w:pPr>
        <w:spacing w:before="120"/>
        <w:rPr>
          <w:rFonts w:ascii="Arial" w:hAnsi="Arial" w:cs="Arial"/>
          <w:sz w:val="20"/>
        </w:rPr>
      </w:pPr>
      <w:r w:rsidRPr="00553A2A">
        <w:rPr>
          <w:rFonts w:ascii="Arial" w:hAnsi="Arial" w:cs="Arial"/>
          <w:sz w:val="20"/>
        </w:rPr>
        <w:t>- Có tái phân loại tài sản dài hạn và nợ phải trả dài hạn thành ngắn hạn không?</w:t>
      </w:r>
    </w:p>
    <w:p w14:paraId="4E28BE39" w14:textId="77777777" w:rsidR="00993830" w:rsidRPr="00553A2A" w:rsidRDefault="00993830" w:rsidP="00993830">
      <w:pPr>
        <w:spacing w:before="120"/>
        <w:rPr>
          <w:rFonts w:ascii="Arial" w:hAnsi="Arial" w:cs="Arial"/>
          <w:sz w:val="20"/>
        </w:rPr>
      </w:pPr>
      <w:r w:rsidRPr="00553A2A">
        <w:rPr>
          <w:rFonts w:ascii="Arial" w:hAnsi="Arial" w:cs="Arial"/>
          <w:sz w:val="20"/>
        </w:rPr>
        <w:t>- Nguyên tắc xác định giá trị từng loại tài sản và nợ phải trả (theo giá trị thuần có thể thực hiện được, giá trị có thể thu hồi, giá trị hợp lý, giá trị hiện tại, giá hiện hành...).</w:t>
      </w:r>
    </w:p>
    <w:p w14:paraId="0C1666CE"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Nguyên tắc xử lý tài chính </w:t>
      </w:r>
      <w:r w:rsidRPr="00553A2A">
        <w:rPr>
          <w:rFonts w:ascii="Arial" w:hAnsi="Arial" w:cs="Arial"/>
          <w:sz w:val="20"/>
          <w:lang w:val="en-US"/>
        </w:rPr>
        <w:t>đ</w:t>
      </w:r>
      <w:r w:rsidRPr="00553A2A">
        <w:rPr>
          <w:rFonts w:ascii="Arial" w:hAnsi="Arial" w:cs="Arial"/>
          <w:sz w:val="20"/>
        </w:rPr>
        <w:t>ối với:</w:t>
      </w:r>
    </w:p>
    <w:p w14:paraId="527294FF" w14:textId="77777777" w:rsidR="00993830" w:rsidRPr="00553A2A" w:rsidRDefault="00993830" w:rsidP="00993830">
      <w:pPr>
        <w:spacing w:before="120"/>
        <w:rPr>
          <w:rFonts w:ascii="Arial" w:hAnsi="Arial" w:cs="Arial"/>
          <w:sz w:val="20"/>
        </w:rPr>
      </w:pPr>
      <w:r w:rsidRPr="00553A2A">
        <w:rPr>
          <w:rFonts w:ascii="Arial" w:hAnsi="Arial" w:cs="Arial"/>
          <w:sz w:val="20"/>
        </w:rPr>
        <w:t>+ Các khoản dự phòng;</w:t>
      </w:r>
    </w:p>
    <w:p w14:paraId="10CAE244" w14:textId="77777777" w:rsidR="00993830" w:rsidRPr="00553A2A" w:rsidRDefault="00993830" w:rsidP="00993830">
      <w:pPr>
        <w:spacing w:before="120"/>
        <w:rPr>
          <w:rFonts w:ascii="Arial" w:hAnsi="Arial" w:cs="Arial"/>
          <w:sz w:val="20"/>
        </w:rPr>
      </w:pPr>
      <w:r w:rsidRPr="00553A2A">
        <w:rPr>
          <w:rFonts w:ascii="Arial" w:hAnsi="Arial" w:cs="Arial"/>
          <w:sz w:val="20"/>
        </w:rPr>
        <w:t>+ Chênh lệch đánh giá lại tài sản và chênh lệch tỷ giá (còn đang phản ánh trên Báo cáo tình hình tài chính - nếu có).</w:t>
      </w:r>
    </w:p>
    <w:p w14:paraId="52570632" w14:textId="77777777" w:rsidR="00993830" w:rsidRPr="00553A2A" w:rsidRDefault="00993830" w:rsidP="00993830">
      <w:pPr>
        <w:spacing w:before="120"/>
        <w:rPr>
          <w:rFonts w:ascii="Arial" w:hAnsi="Arial" w:cs="Arial"/>
          <w:b/>
          <w:sz w:val="20"/>
        </w:rPr>
      </w:pPr>
      <w:r w:rsidRPr="00553A2A">
        <w:rPr>
          <w:rFonts w:ascii="Arial" w:hAnsi="Arial" w:cs="Arial"/>
          <w:b/>
          <w:sz w:val="20"/>
        </w:rPr>
        <w:t>V. Thông tin bổ sung cho các khoản mục trình bày trong Báo cáo tình hình tài chính</w:t>
      </w:r>
    </w:p>
    <w:p w14:paraId="6F958E8B"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Đơn vị tính:</w:t>
      </w:r>
      <w:r>
        <w:rPr>
          <w:rFonts w:ascii="Arial" w:hAnsi="Arial" w:cs="Arial"/>
          <w:i/>
          <w:sz w:val="20"/>
          <w:lang w:val="en-US"/>
        </w:rPr>
        <w:t>……</w:t>
      </w:r>
      <w:r w:rsidRPr="00553A2A">
        <w:rPr>
          <w:rFonts w:ascii="Arial" w:hAnsi="Arial" w:cs="Arial"/>
          <w:i/>
          <w:sz w:val="20"/>
          <w:lang w:val="en-US"/>
        </w:rPr>
        <w:t>.</w:t>
      </w:r>
    </w:p>
    <w:p w14:paraId="578A574A" w14:textId="77777777" w:rsidR="00993830" w:rsidRPr="00553A2A" w:rsidRDefault="00993830" w:rsidP="00993830">
      <w:pPr>
        <w:spacing w:before="120"/>
        <w:rPr>
          <w:rFonts w:ascii="Arial" w:hAnsi="Arial" w:cs="Arial"/>
          <w:b/>
          <w:i/>
          <w:sz w:val="20"/>
        </w:rPr>
      </w:pPr>
      <w:r w:rsidRPr="00553A2A">
        <w:rPr>
          <w:rFonts w:ascii="Arial" w:hAnsi="Arial" w:cs="Arial"/>
          <w:b/>
          <w:i/>
          <w:sz w:val="20"/>
        </w:rPr>
        <w:t>1. Tiền và tương đương tiền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27"/>
        <w:gridCol w:w="1666"/>
        <w:gridCol w:w="1741"/>
      </w:tblGrid>
      <w:tr w:rsidR="00993830" w:rsidRPr="00553A2A" w14:paraId="0C6F4B02" w14:textId="77777777" w:rsidTr="004059FF">
        <w:tblPrEx>
          <w:tblCellMar>
            <w:top w:w="0" w:type="dxa"/>
            <w:left w:w="0" w:type="dxa"/>
            <w:bottom w:w="0" w:type="dxa"/>
            <w:right w:w="0" w:type="dxa"/>
          </w:tblCellMar>
        </w:tblPrEx>
        <w:tc>
          <w:tcPr>
            <w:tcW w:w="3027" w:type="pct"/>
            <w:shd w:val="clear" w:color="auto" w:fill="FFFFFF"/>
            <w:vAlign w:val="center"/>
          </w:tcPr>
          <w:p w14:paraId="7143A831" w14:textId="77777777" w:rsidR="00993830" w:rsidRPr="00553A2A" w:rsidRDefault="00993830" w:rsidP="004059FF">
            <w:pPr>
              <w:spacing w:before="120"/>
              <w:rPr>
                <w:rFonts w:ascii="Arial" w:hAnsi="Arial" w:cs="Arial"/>
                <w:sz w:val="20"/>
              </w:rPr>
            </w:pPr>
            <w:r w:rsidRPr="00553A2A">
              <w:rPr>
                <w:rFonts w:ascii="Arial" w:hAnsi="Arial" w:cs="Arial"/>
                <w:sz w:val="20"/>
              </w:rPr>
              <w:t>Các khoản tiền và tương đương tiền doanh nghiệp đan</w:t>
            </w:r>
            <w:r w:rsidRPr="00553A2A">
              <w:rPr>
                <w:rFonts w:ascii="Arial" w:hAnsi="Arial" w:cs="Arial"/>
                <w:sz w:val="20"/>
                <w:lang w:val="en-US"/>
              </w:rPr>
              <w:t>g</w:t>
            </w:r>
            <w:r w:rsidRPr="00553A2A">
              <w:rPr>
                <w:rFonts w:ascii="Arial" w:hAnsi="Arial" w:cs="Arial"/>
                <w:sz w:val="20"/>
              </w:rPr>
              <w:t xml:space="preserve"> n</w:t>
            </w:r>
            <w:r w:rsidRPr="00553A2A">
              <w:rPr>
                <w:rFonts w:ascii="Arial" w:hAnsi="Arial" w:cs="Arial"/>
                <w:sz w:val="20"/>
                <w:lang w:val="en-US"/>
              </w:rPr>
              <w:t>ắ</w:t>
            </w:r>
            <w:r w:rsidRPr="00553A2A">
              <w:rPr>
                <w:rFonts w:ascii="Arial" w:hAnsi="Arial" w:cs="Arial"/>
                <w:sz w:val="20"/>
              </w:rPr>
              <w:t>m giữ không bị hạn ch</w:t>
            </w:r>
            <w:r w:rsidRPr="00553A2A">
              <w:rPr>
                <w:rFonts w:ascii="Arial" w:hAnsi="Arial" w:cs="Arial"/>
                <w:sz w:val="20"/>
                <w:lang w:val="en-US"/>
              </w:rPr>
              <w:t>ế</w:t>
            </w:r>
            <w:r w:rsidRPr="00553A2A">
              <w:rPr>
                <w:rFonts w:ascii="Arial" w:hAnsi="Arial" w:cs="Arial"/>
                <w:sz w:val="20"/>
              </w:rPr>
              <w:t xml:space="preserve"> sử dụng</w:t>
            </w:r>
          </w:p>
        </w:tc>
        <w:tc>
          <w:tcPr>
            <w:tcW w:w="965" w:type="pct"/>
            <w:shd w:val="clear" w:color="auto" w:fill="FFFFFF"/>
            <w:vAlign w:val="center"/>
          </w:tcPr>
          <w:p w14:paraId="4B9858B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008" w:type="pct"/>
            <w:shd w:val="clear" w:color="auto" w:fill="FFFFFF"/>
            <w:vAlign w:val="center"/>
          </w:tcPr>
          <w:p w14:paraId="2E9104B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629EF2C" w14:textId="77777777" w:rsidTr="004059FF">
        <w:tblPrEx>
          <w:tblCellMar>
            <w:top w:w="0" w:type="dxa"/>
            <w:left w:w="0" w:type="dxa"/>
            <w:bottom w:w="0" w:type="dxa"/>
            <w:right w:w="0" w:type="dxa"/>
          </w:tblCellMar>
        </w:tblPrEx>
        <w:tc>
          <w:tcPr>
            <w:tcW w:w="3027" w:type="pct"/>
            <w:shd w:val="clear" w:color="auto" w:fill="FFFFFF"/>
            <w:vAlign w:val="center"/>
          </w:tcPr>
          <w:p w14:paraId="249D53BC" w14:textId="77777777" w:rsidR="00993830" w:rsidRPr="00553A2A" w:rsidRDefault="00993830" w:rsidP="004059FF">
            <w:pPr>
              <w:spacing w:before="120"/>
              <w:rPr>
                <w:rFonts w:ascii="Arial" w:hAnsi="Arial" w:cs="Arial"/>
                <w:sz w:val="20"/>
              </w:rPr>
            </w:pPr>
            <w:r w:rsidRPr="00553A2A">
              <w:rPr>
                <w:rFonts w:ascii="Arial" w:hAnsi="Arial" w:cs="Arial"/>
                <w:sz w:val="20"/>
              </w:rPr>
              <w:t>- Tiền mặt</w:t>
            </w:r>
          </w:p>
        </w:tc>
        <w:tc>
          <w:tcPr>
            <w:tcW w:w="965" w:type="pct"/>
            <w:shd w:val="clear" w:color="auto" w:fill="FFFFFF"/>
            <w:vAlign w:val="center"/>
          </w:tcPr>
          <w:p w14:paraId="42A21C2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601DE6B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464E77F" w14:textId="77777777" w:rsidTr="004059FF">
        <w:tblPrEx>
          <w:tblCellMar>
            <w:top w:w="0" w:type="dxa"/>
            <w:left w:w="0" w:type="dxa"/>
            <w:bottom w:w="0" w:type="dxa"/>
            <w:right w:w="0" w:type="dxa"/>
          </w:tblCellMar>
        </w:tblPrEx>
        <w:tc>
          <w:tcPr>
            <w:tcW w:w="3027" w:type="pct"/>
            <w:shd w:val="clear" w:color="auto" w:fill="FFFFFF"/>
            <w:vAlign w:val="center"/>
          </w:tcPr>
          <w:p w14:paraId="41C95742" w14:textId="77777777" w:rsidR="00993830" w:rsidRPr="00553A2A" w:rsidRDefault="00993830" w:rsidP="004059FF">
            <w:pPr>
              <w:spacing w:before="120"/>
              <w:rPr>
                <w:rFonts w:ascii="Arial" w:hAnsi="Arial" w:cs="Arial"/>
                <w:sz w:val="20"/>
              </w:rPr>
            </w:pPr>
            <w:r w:rsidRPr="00553A2A">
              <w:rPr>
                <w:rFonts w:ascii="Arial" w:hAnsi="Arial" w:cs="Arial"/>
                <w:sz w:val="20"/>
              </w:rPr>
              <w:t>- Tiền gửi không kỳ hạn</w:t>
            </w:r>
          </w:p>
        </w:tc>
        <w:tc>
          <w:tcPr>
            <w:tcW w:w="965" w:type="pct"/>
            <w:shd w:val="clear" w:color="auto" w:fill="FFFFFF"/>
            <w:vAlign w:val="center"/>
          </w:tcPr>
          <w:p w14:paraId="6425449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04C4FE8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C57BAD3" w14:textId="77777777" w:rsidTr="004059FF">
        <w:tblPrEx>
          <w:tblCellMar>
            <w:top w:w="0" w:type="dxa"/>
            <w:left w:w="0" w:type="dxa"/>
            <w:bottom w:w="0" w:type="dxa"/>
            <w:right w:w="0" w:type="dxa"/>
          </w:tblCellMar>
        </w:tblPrEx>
        <w:tc>
          <w:tcPr>
            <w:tcW w:w="3027" w:type="pct"/>
            <w:shd w:val="clear" w:color="auto" w:fill="FFFFFF"/>
            <w:vAlign w:val="center"/>
          </w:tcPr>
          <w:p w14:paraId="7E11A8EF" w14:textId="77777777" w:rsidR="00993830" w:rsidRPr="00553A2A" w:rsidRDefault="00993830" w:rsidP="004059FF">
            <w:pPr>
              <w:spacing w:before="120"/>
              <w:rPr>
                <w:rFonts w:ascii="Arial" w:hAnsi="Arial" w:cs="Arial"/>
                <w:sz w:val="20"/>
              </w:rPr>
            </w:pPr>
            <w:r w:rsidRPr="00553A2A">
              <w:rPr>
                <w:rFonts w:ascii="Arial" w:hAnsi="Arial" w:cs="Arial"/>
                <w:sz w:val="20"/>
              </w:rPr>
              <w:t>- Tiền đang chuyển</w:t>
            </w:r>
          </w:p>
        </w:tc>
        <w:tc>
          <w:tcPr>
            <w:tcW w:w="965" w:type="pct"/>
            <w:shd w:val="clear" w:color="auto" w:fill="FFFFFF"/>
            <w:vAlign w:val="center"/>
          </w:tcPr>
          <w:p w14:paraId="068AC2B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145C19D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6997EE1" w14:textId="77777777" w:rsidTr="004059FF">
        <w:tblPrEx>
          <w:tblCellMar>
            <w:top w:w="0" w:type="dxa"/>
            <w:left w:w="0" w:type="dxa"/>
            <w:bottom w:w="0" w:type="dxa"/>
            <w:right w:w="0" w:type="dxa"/>
          </w:tblCellMar>
        </w:tblPrEx>
        <w:tc>
          <w:tcPr>
            <w:tcW w:w="3027" w:type="pct"/>
            <w:shd w:val="clear" w:color="auto" w:fill="FFFFFF"/>
            <w:vAlign w:val="center"/>
          </w:tcPr>
          <w:p w14:paraId="3CA6FE34" w14:textId="77777777" w:rsidR="00993830" w:rsidRPr="00553A2A" w:rsidRDefault="00993830" w:rsidP="004059FF">
            <w:pPr>
              <w:spacing w:before="120"/>
              <w:rPr>
                <w:rFonts w:ascii="Arial" w:hAnsi="Arial" w:cs="Arial"/>
                <w:sz w:val="20"/>
              </w:rPr>
            </w:pPr>
            <w:r w:rsidRPr="00553A2A">
              <w:rPr>
                <w:rFonts w:ascii="Arial" w:hAnsi="Arial" w:cs="Arial"/>
                <w:sz w:val="20"/>
              </w:rPr>
              <w:t>- Tương đương tiền</w:t>
            </w:r>
          </w:p>
        </w:tc>
        <w:tc>
          <w:tcPr>
            <w:tcW w:w="965" w:type="pct"/>
            <w:shd w:val="clear" w:color="auto" w:fill="FFFFFF"/>
            <w:vAlign w:val="center"/>
          </w:tcPr>
          <w:p w14:paraId="6D72EAA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6CA0F9B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F0C95B0" w14:textId="77777777" w:rsidTr="004059FF">
        <w:tblPrEx>
          <w:tblCellMar>
            <w:top w:w="0" w:type="dxa"/>
            <w:left w:w="0" w:type="dxa"/>
            <w:bottom w:w="0" w:type="dxa"/>
            <w:right w:w="0" w:type="dxa"/>
          </w:tblCellMar>
        </w:tblPrEx>
        <w:tc>
          <w:tcPr>
            <w:tcW w:w="3027" w:type="pct"/>
            <w:shd w:val="clear" w:color="auto" w:fill="FFFFFF"/>
            <w:vAlign w:val="center"/>
          </w:tcPr>
          <w:p w14:paraId="79A578F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965" w:type="pct"/>
            <w:shd w:val="clear" w:color="auto" w:fill="FFFFFF"/>
            <w:vAlign w:val="center"/>
          </w:tcPr>
          <w:p w14:paraId="5C1FA0D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008" w:type="pct"/>
            <w:shd w:val="clear" w:color="auto" w:fill="FFFFFF"/>
            <w:vAlign w:val="center"/>
          </w:tcPr>
          <w:p w14:paraId="4469EF4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10D74B32" w14:textId="77777777" w:rsidR="00993830" w:rsidRPr="00553A2A" w:rsidRDefault="00993830" w:rsidP="00993830">
      <w:pPr>
        <w:spacing w:before="120"/>
        <w:rPr>
          <w:rFonts w:ascii="Arial" w:hAnsi="Arial" w:cs="Arial"/>
          <w:sz w:val="20"/>
        </w:rPr>
      </w:pPr>
      <w:r w:rsidRPr="00553A2A">
        <w:rPr>
          <w:rFonts w:ascii="Arial" w:hAnsi="Arial" w:cs="Arial"/>
          <w:sz w:val="20"/>
        </w:rPr>
        <w:t>- Thuyết minh chi tiết số dư tiền gửi không kỳ hạn theo từng ngân hàng chiếm từ 10% trên tổng số dư của tiền gửi không kỳ hạn.</w:t>
      </w:r>
    </w:p>
    <w:p w14:paraId="2E6C70DE" w14:textId="77777777" w:rsidR="00993830" w:rsidRPr="00553A2A" w:rsidRDefault="00993830" w:rsidP="00993830">
      <w:pPr>
        <w:spacing w:before="120"/>
        <w:rPr>
          <w:rFonts w:ascii="Arial" w:hAnsi="Arial" w:cs="Arial"/>
          <w:sz w:val="20"/>
        </w:rPr>
      </w:pPr>
      <w:r w:rsidRPr="00553A2A">
        <w:rPr>
          <w:rFonts w:ascii="Arial" w:hAnsi="Arial" w:cs="Arial"/>
          <w:sz w:val="20"/>
        </w:rPr>
        <w:t>- Thuyết minh chi tiết về nội dung, kỳ hạn, số dư của từng khoản được phân loại là tương đương tiền của doanh nghiệp (chi tiết từng loại chiếm từ 10% trên tổng giá trị tương đương tiền).</w:t>
      </w:r>
    </w:p>
    <w:p w14:paraId="1132B4DD" w14:textId="77777777" w:rsidR="00993830" w:rsidRPr="00553A2A" w:rsidRDefault="00993830" w:rsidP="00993830">
      <w:pPr>
        <w:spacing w:before="120"/>
        <w:rPr>
          <w:rFonts w:ascii="Arial" w:hAnsi="Arial" w:cs="Arial"/>
          <w:b/>
          <w:i/>
          <w:sz w:val="20"/>
        </w:rPr>
      </w:pPr>
      <w:r w:rsidRPr="00553A2A">
        <w:rPr>
          <w:rFonts w:ascii="Arial" w:hAnsi="Arial" w:cs="Arial"/>
          <w:b/>
          <w:i/>
          <w:sz w:val="20"/>
        </w:rPr>
        <w:t>2. Các khoản đầu tư tài chính</w:t>
      </w:r>
    </w:p>
    <w:p w14:paraId="61514F4F" w14:textId="77777777" w:rsidR="00993830" w:rsidRPr="00553A2A" w:rsidRDefault="00993830" w:rsidP="00993830">
      <w:pPr>
        <w:spacing w:before="120"/>
        <w:rPr>
          <w:rFonts w:ascii="Arial" w:hAnsi="Arial" w:cs="Arial"/>
          <w:sz w:val="20"/>
        </w:rPr>
      </w:pPr>
      <w:r w:rsidRPr="00553A2A">
        <w:rPr>
          <w:rFonts w:ascii="Arial" w:hAnsi="Arial" w:cs="Arial"/>
          <w:sz w:val="20"/>
        </w:rPr>
        <w:t>a) Chứng khoán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80"/>
        <w:gridCol w:w="969"/>
        <w:gridCol w:w="1071"/>
        <w:gridCol w:w="865"/>
        <w:gridCol w:w="1152"/>
        <w:gridCol w:w="1397"/>
      </w:tblGrid>
      <w:tr w:rsidR="00993830" w:rsidRPr="00702DEE" w14:paraId="766188B9" w14:textId="77777777" w:rsidTr="004059FF">
        <w:tblPrEx>
          <w:tblCellMar>
            <w:top w:w="0" w:type="dxa"/>
            <w:left w:w="0" w:type="dxa"/>
            <w:bottom w:w="0" w:type="dxa"/>
            <w:right w:w="0" w:type="dxa"/>
          </w:tblCellMar>
        </w:tblPrEx>
        <w:tc>
          <w:tcPr>
            <w:tcW w:w="1842" w:type="pct"/>
            <w:vMerge w:val="restart"/>
            <w:shd w:val="clear" w:color="auto" w:fill="FFFFFF"/>
            <w:vAlign w:val="center"/>
          </w:tcPr>
          <w:p w14:paraId="075C7F6A"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Chỉ tiêu</w:t>
            </w:r>
          </w:p>
        </w:tc>
        <w:tc>
          <w:tcPr>
            <w:tcW w:w="1181" w:type="pct"/>
            <w:gridSpan w:val="2"/>
            <w:shd w:val="clear" w:color="auto" w:fill="FFFFFF"/>
            <w:vAlign w:val="center"/>
          </w:tcPr>
          <w:p w14:paraId="0290C6B3"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Cuối năm</w:t>
            </w:r>
          </w:p>
        </w:tc>
        <w:tc>
          <w:tcPr>
            <w:tcW w:w="1977" w:type="pct"/>
            <w:gridSpan w:val="3"/>
            <w:shd w:val="clear" w:color="auto" w:fill="FFFFFF"/>
            <w:vAlign w:val="center"/>
          </w:tcPr>
          <w:p w14:paraId="0723758E"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Đầu năm</w:t>
            </w:r>
          </w:p>
        </w:tc>
      </w:tr>
      <w:tr w:rsidR="00993830" w:rsidRPr="00702DEE" w14:paraId="31501740" w14:textId="77777777" w:rsidTr="004059FF">
        <w:tblPrEx>
          <w:tblCellMar>
            <w:top w:w="0" w:type="dxa"/>
            <w:left w:w="0" w:type="dxa"/>
            <w:bottom w:w="0" w:type="dxa"/>
            <w:right w:w="0" w:type="dxa"/>
          </w:tblCellMar>
        </w:tblPrEx>
        <w:tc>
          <w:tcPr>
            <w:tcW w:w="1842" w:type="pct"/>
            <w:vMerge/>
            <w:shd w:val="clear" w:color="auto" w:fill="FFFFFF"/>
            <w:vAlign w:val="center"/>
          </w:tcPr>
          <w:p w14:paraId="16C724A0" w14:textId="77777777" w:rsidR="00993830" w:rsidRPr="00702DEE" w:rsidRDefault="00993830" w:rsidP="004059FF">
            <w:pPr>
              <w:spacing w:before="120"/>
              <w:jc w:val="center"/>
              <w:rPr>
                <w:rFonts w:ascii="Arial" w:hAnsi="Arial" w:cs="Arial"/>
                <w:b/>
                <w:sz w:val="20"/>
              </w:rPr>
            </w:pPr>
          </w:p>
        </w:tc>
        <w:tc>
          <w:tcPr>
            <w:tcW w:w="561" w:type="pct"/>
            <w:shd w:val="clear" w:color="auto" w:fill="FFFFFF"/>
            <w:vAlign w:val="center"/>
          </w:tcPr>
          <w:p w14:paraId="70D4C964"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gốc</w:t>
            </w:r>
          </w:p>
        </w:tc>
        <w:tc>
          <w:tcPr>
            <w:tcW w:w="620" w:type="pct"/>
            <w:shd w:val="clear" w:color="auto" w:fill="FFFFFF"/>
            <w:vAlign w:val="center"/>
          </w:tcPr>
          <w:p w14:paraId="2E3EF52B"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trị hợp lý</w:t>
            </w:r>
          </w:p>
        </w:tc>
        <w:tc>
          <w:tcPr>
            <w:tcW w:w="501" w:type="pct"/>
            <w:shd w:val="clear" w:color="auto" w:fill="FFFFFF"/>
            <w:vAlign w:val="center"/>
          </w:tcPr>
          <w:p w14:paraId="40504591"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gốc</w:t>
            </w:r>
          </w:p>
        </w:tc>
        <w:tc>
          <w:tcPr>
            <w:tcW w:w="667" w:type="pct"/>
            <w:shd w:val="clear" w:color="auto" w:fill="FFFFFF"/>
            <w:vAlign w:val="center"/>
          </w:tcPr>
          <w:p w14:paraId="6289A86F"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trị hợp lý</w:t>
            </w:r>
          </w:p>
        </w:tc>
        <w:tc>
          <w:tcPr>
            <w:tcW w:w="809" w:type="pct"/>
            <w:shd w:val="clear" w:color="auto" w:fill="FFFFFF"/>
            <w:vAlign w:val="center"/>
          </w:tcPr>
          <w:p w14:paraId="560FA595"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trị dự phòng</w:t>
            </w:r>
          </w:p>
        </w:tc>
      </w:tr>
      <w:tr w:rsidR="00993830" w:rsidRPr="00553A2A" w14:paraId="1FC2ACAC" w14:textId="77777777" w:rsidTr="004059FF">
        <w:tblPrEx>
          <w:tblCellMar>
            <w:top w:w="0" w:type="dxa"/>
            <w:left w:w="0" w:type="dxa"/>
            <w:bottom w:w="0" w:type="dxa"/>
            <w:right w:w="0" w:type="dxa"/>
          </w:tblCellMar>
        </w:tblPrEx>
        <w:tc>
          <w:tcPr>
            <w:tcW w:w="1842" w:type="pct"/>
            <w:shd w:val="clear" w:color="auto" w:fill="FFFFFF"/>
            <w:vAlign w:val="center"/>
          </w:tcPr>
          <w:p w14:paraId="6898CF16" w14:textId="77777777" w:rsidR="00993830" w:rsidRPr="00553A2A" w:rsidRDefault="00993830" w:rsidP="004059FF">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ổ</w:t>
            </w:r>
            <w:r w:rsidRPr="00553A2A">
              <w:rPr>
                <w:rFonts w:ascii="Arial" w:hAnsi="Arial" w:cs="Arial"/>
                <w:sz w:val="20"/>
              </w:rPr>
              <w:t>ng giá trị c</w:t>
            </w:r>
            <w:r w:rsidRPr="00553A2A">
              <w:rPr>
                <w:rFonts w:ascii="Arial" w:hAnsi="Arial" w:cs="Arial"/>
                <w:sz w:val="20"/>
                <w:lang w:val="en-US"/>
              </w:rPr>
              <w:t>ổ</w:t>
            </w:r>
            <w:r w:rsidRPr="00553A2A">
              <w:rPr>
                <w:rFonts w:ascii="Arial" w:hAnsi="Arial" w:cs="Arial"/>
                <w:sz w:val="20"/>
              </w:rPr>
              <w:t xml:space="preserve"> phiếu (chi tiết từng loại cổ phiếu chiếm từ 10% trên tổng giá trị cổ phiếu trở lên)</w:t>
            </w:r>
          </w:p>
        </w:tc>
        <w:tc>
          <w:tcPr>
            <w:tcW w:w="561" w:type="pct"/>
            <w:shd w:val="clear" w:color="auto" w:fill="FFFFFF"/>
            <w:vAlign w:val="center"/>
          </w:tcPr>
          <w:p w14:paraId="494D5AD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20" w:type="pct"/>
            <w:shd w:val="clear" w:color="auto" w:fill="FFFFFF"/>
            <w:vAlign w:val="center"/>
          </w:tcPr>
          <w:p w14:paraId="37A3518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01" w:type="pct"/>
            <w:shd w:val="clear" w:color="auto" w:fill="FFFFFF"/>
            <w:vAlign w:val="center"/>
          </w:tcPr>
          <w:p w14:paraId="0F7CB82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67" w:type="pct"/>
            <w:shd w:val="clear" w:color="auto" w:fill="FFFFFF"/>
            <w:vAlign w:val="center"/>
          </w:tcPr>
          <w:p w14:paraId="3EB1D53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9" w:type="pct"/>
            <w:shd w:val="clear" w:color="auto" w:fill="FFFFFF"/>
            <w:vAlign w:val="center"/>
          </w:tcPr>
          <w:p w14:paraId="474E3E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85BD50A" w14:textId="77777777" w:rsidTr="004059FF">
        <w:tblPrEx>
          <w:tblCellMar>
            <w:top w:w="0" w:type="dxa"/>
            <w:left w:w="0" w:type="dxa"/>
            <w:bottom w:w="0" w:type="dxa"/>
            <w:right w:w="0" w:type="dxa"/>
          </w:tblCellMar>
        </w:tblPrEx>
        <w:tc>
          <w:tcPr>
            <w:tcW w:w="1842" w:type="pct"/>
            <w:shd w:val="clear" w:color="auto" w:fill="FFFFFF"/>
            <w:vAlign w:val="center"/>
          </w:tcPr>
          <w:p w14:paraId="0A670938" w14:textId="77777777" w:rsidR="00993830" w:rsidRPr="00553A2A" w:rsidRDefault="00993830" w:rsidP="004059FF">
            <w:pPr>
              <w:spacing w:before="120"/>
              <w:rPr>
                <w:rFonts w:ascii="Arial" w:hAnsi="Arial" w:cs="Arial"/>
                <w:sz w:val="20"/>
              </w:rPr>
            </w:pPr>
            <w:r w:rsidRPr="00553A2A">
              <w:rPr>
                <w:rFonts w:ascii="Arial" w:hAnsi="Arial" w:cs="Arial"/>
                <w:sz w:val="20"/>
              </w:rPr>
              <w:t>- Tổng giá trị trái phiếu (tương tự cổ phiếu)</w:t>
            </w:r>
          </w:p>
        </w:tc>
        <w:tc>
          <w:tcPr>
            <w:tcW w:w="561" w:type="pct"/>
            <w:shd w:val="clear" w:color="auto" w:fill="FFFFFF"/>
            <w:vAlign w:val="center"/>
          </w:tcPr>
          <w:p w14:paraId="2DD96EC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20" w:type="pct"/>
            <w:shd w:val="clear" w:color="auto" w:fill="FFFFFF"/>
            <w:vAlign w:val="center"/>
          </w:tcPr>
          <w:p w14:paraId="097C96E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01" w:type="pct"/>
            <w:shd w:val="clear" w:color="auto" w:fill="FFFFFF"/>
            <w:vAlign w:val="center"/>
          </w:tcPr>
          <w:p w14:paraId="0BB6BD8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67" w:type="pct"/>
            <w:shd w:val="clear" w:color="auto" w:fill="FFFFFF"/>
            <w:vAlign w:val="center"/>
          </w:tcPr>
          <w:p w14:paraId="7C914C5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9" w:type="pct"/>
            <w:shd w:val="clear" w:color="auto" w:fill="FFFFFF"/>
            <w:vAlign w:val="center"/>
          </w:tcPr>
          <w:p w14:paraId="6D2B7CB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E9D94DB" w14:textId="77777777" w:rsidTr="004059FF">
        <w:tblPrEx>
          <w:tblCellMar>
            <w:top w:w="0" w:type="dxa"/>
            <w:left w:w="0" w:type="dxa"/>
            <w:bottom w:w="0" w:type="dxa"/>
            <w:right w:w="0" w:type="dxa"/>
          </w:tblCellMar>
        </w:tblPrEx>
        <w:tc>
          <w:tcPr>
            <w:tcW w:w="1842" w:type="pct"/>
            <w:shd w:val="clear" w:color="auto" w:fill="FFFFFF"/>
            <w:vAlign w:val="center"/>
          </w:tcPr>
          <w:p w14:paraId="3608BDC5" w14:textId="77777777" w:rsidR="00993830" w:rsidRPr="00553A2A" w:rsidRDefault="00993830" w:rsidP="004059FF">
            <w:pPr>
              <w:spacing w:before="120"/>
              <w:rPr>
                <w:rFonts w:ascii="Arial" w:hAnsi="Arial" w:cs="Arial"/>
                <w:sz w:val="20"/>
              </w:rPr>
            </w:pPr>
            <w:r w:rsidRPr="00553A2A">
              <w:rPr>
                <w:rFonts w:ascii="Arial" w:hAnsi="Arial" w:cs="Arial"/>
                <w:sz w:val="20"/>
              </w:rPr>
              <w:t>- Các khoản đầu tư khác</w:t>
            </w:r>
          </w:p>
        </w:tc>
        <w:tc>
          <w:tcPr>
            <w:tcW w:w="561" w:type="pct"/>
            <w:shd w:val="clear" w:color="auto" w:fill="FFFFFF"/>
            <w:vAlign w:val="center"/>
          </w:tcPr>
          <w:p w14:paraId="0864FFF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20" w:type="pct"/>
            <w:shd w:val="clear" w:color="auto" w:fill="FFFFFF"/>
            <w:vAlign w:val="center"/>
          </w:tcPr>
          <w:p w14:paraId="25BB7E1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01" w:type="pct"/>
            <w:shd w:val="clear" w:color="auto" w:fill="FFFFFF"/>
            <w:vAlign w:val="center"/>
          </w:tcPr>
          <w:p w14:paraId="24E030E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67" w:type="pct"/>
            <w:shd w:val="clear" w:color="auto" w:fill="FFFFFF"/>
            <w:vAlign w:val="center"/>
          </w:tcPr>
          <w:p w14:paraId="47C03EB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9" w:type="pct"/>
            <w:shd w:val="clear" w:color="auto" w:fill="FFFFFF"/>
            <w:vAlign w:val="center"/>
          </w:tcPr>
          <w:p w14:paraId="3532F2E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2B3E573" w14:textId="77777777" w:rsidTr="004059FF">
        <w:tblPrEx>
          <w:tblCellMar>
            <w:top w:w="0" w:type="dxa"/>
            <w:left w:w="0" w:type="dxa"/>
            <w:bottom w:w="0" w:type="dxa"/>
            <w:right w:w="0" w:type="dxa"/>
          </w:tblCellMar>
        </w:tblPrEx>
        <w:tc>
          <w:tcPr>
            <w:tcW w:w="1842" w:type="pct"/>
            <w:shd w:val="clear" w:color="auto" w:fill="FFFFFF"/>
            <w:vAlign w:val="center"/>
          </w:tcPr>
          <w:p w14:paraId="7E6488F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561" w:type="pct"/>
            <w:shd w:val="clear" w:color="auto" w:fill="FFFFFF"/>
            <w:vAlign w:val="center"/>
          </w:tcPr>
          <w:p w14:paraId="71E6A1A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20" w:type="pct"/>
            <w:shd w:val="clear" w:color="auto" w:fill="FFFFFF"/>
            <w:vAlign w:val="center"/>
          </w:tcPr>
          <w:p w14:paraId="37D35EC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501" w:type="pct"/>
            <w:shd w:val="clear" w:color="auto" w:fill="FFFFFF"/>
            <w:vAlign w:val="center"/>
          </w:tcPr>
          <w:p w14:paraId="42E6CDA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67" w:type="pct"/>
            <w:shd w:val="clear" w:color="auto" w:fill="FFFFFF"/>
            <w:vAlign w:val="center"/>
          </w:tcPr>
          <w:p w14:paraId="2B6D759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09" w:type="pct"/>
            <w:shd w:val="clear" w:color="auto" w:fill="FFFFFF"/>
            <w:vAlign w:val="center"/>
          </w:tcPr>
          <w:p w14:paraId="2143D7A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0A763BD5" w14:textId="77777777" w:rsidR="00993830" w:rsidRPr="00553A2A" w:rsidRDefault="00993830" w:rsidP="00993830">
      <w:pPr>
        <w:spacing w:before="120"/>
        <w:rPr>
          <w:rFonts w:ascii="Arial" w:hAnsi="Arial" w:cs="Arial"/>
          <w:sz w:val="20"/>
        </w:rPr>
      </w:pPr>
      <w:r w:rsidRPr="00553A2A">
        <w:rPr>
          <w:rFonts w:ascii="Arial" w:hAnsi="Arial" w:cs="Arial"/>
          <w:sz w:val="20"/>
        </w:rPr>
        <w:t>- Lý do thay đ</w:t>
      </w:r>
      <w:r w:rsidRPr="00553A2A">
        <w:rPr>
          <w:rFonts w:ascii="Arial" w:hAnsi="Arial" w:cs="Arial"/>
          <w:sz w:val="20"/>
          <w:lang w:val="en-US"/>
        </w:rPr>
        <w:t>ổ</w:t>
      </w:r>
      <w:r w:rsidRPr="00553A2A">
        <w:rPr>
          <w:rFonts w:ascii="Arial" w:hAnsi="Arial" w:cs="Arial"/>
          <w:sz w:val="20"/>
        </w:rPr>
        <w:t>i với từng khoản đầu tư/loại cổ phiếu, trái phiếu:</w:t>
      </w:r>
    </w:p>
    <w:p w14:paraId="74E1FFB1"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 Về số lượng </w:t>
      </w:r>
    </w:p>
    <w:p w14:paraId="1D1B14AD" w14:textId="77777777" w:rsidR="00993830" w:rsidRPr="00553A2A" w:rsidRDefault="00993830" w:rsidP="00993830">
      <w:pPr>
        <w:spacing w:before="120"/>
        <w:rPr>
          <w:rFonts w:ascii="Arial" w:hAnsi="Arial" w:cs="Arial"/>
          <w:sz w:val="20"/>
        </w:rPr>
      </w:pPr>
      <w:r w:rsidRPr="00553A2A">
        <w:rPr>
          <w:rFonts w:ascii="Arial" w:hAnsi="Arial" w:cs="Arial"/>
          <w:sz w:val="20"/>
        </w:rPr>
        <w:t>+ Về giá trị</w:t>
      </w:r>
    </w:p>
    <w:p w14:paraId="32F4EF90" w14:textId="77777777" w:rsidR="00993830" w:rsidRPr="00553A2A" w:rsidRDefault="00993830" w:rsidP="00993830">
      <w:pPr>
        <w:spacing w:before="120"/>
        <w:rPr>
          <w:rFonts w:ascii="Arial" w:hAnsi="Arial" w:cs="Arial"/>
          <w:sz w:val="20"/>
        </w:rPr>
      </w:pPr>
      <w:r w:rsidRPr="00553A2A">
        <w:rPr>
          <w:rFonts w:ascii="Arial" w:hAnsi="Arial" w:cs="Arial"/>
          <w:sz w:val="20"/>
        </w:rPr>
        <w:t>- Cơ sở xác định giá trị hợp lý đối với chứng khoán kinh doanh;</w:t>
      </w:r>
    </w:p>
    <w:p w14:paraId="7997426C" w14:textId="77777777" w:rsidR="00993830" w:rsidRPr="00553A2A" w:rsidRDefault="00993830" w:rsidP="00993830">
      <w:pPr>
        <w:spacing w:before="120"/>
        <w:rPr>
          <w:rFonts w:ascii="Arial" w:hAnsi="Arial" w:cs="Arial"/>
          <w:sz w:val="20"/>
        </w:rPr>
      </w:pPr>
      <w:r w:rsidRPr="00553A2A">
        <w:rPr>
          <w:rFonts w:ascii="Arial" w:hAnsi="Arial" w:cs="Arial"/>
          <w:sz w:val="20"/>
        </w:rPr>
        <w:t>- Tỷ lệ chiết khấu doanh nghiệp đ</w:t>
      </w:r>
      <w:r w:rsidRPr="00553A2A">
        <w:rPr>
          <w:rFonts w:ascii="Arial" w:hAnsi="Arial" w:cs="Arial"/>
          <w:sz w:val="20"/>
          <w:lang w:val="en-US"/>
        </w:rPr>
        <w:t>ã</w:t>
      </w:r>
      <w:r w:rsidRPr="00553A2A">
        <w:rPr>
          <w:rFonts w:ascii="Arial" w:hAnsi="Arial" w:cs="Arial"/>
          <w:sz w:val="20"/>
        </w:rPr>
        <w:t xml:space="preserve"> sử dụng ngoài các yếu tố đầu vào có thể quan sát được khi </w:t>
      </w:r>
      <w:r w:rsidRPr="00553A2A">
        <w:rPr>
          <w:rFonts w:ascii="Arial" w:hAnsi="Arial" w:cs="Arial"/>
          <w:sz w:val="20"/>
        </w:rPr>
        <w:lastRenderedPageBreak/>
        <w:t xml:space="preserve">xác định giá trị hợp </w:t>
      </w:r>
      <w:r w:rsidRPr="00553A2A">
        <w:rPr>
          <w:rFonts w:ascii="Arial" w:hAnsi="Arial" w:cs="Arial"/>
          <w:sz w:val="20"/>
          <w:lang w:val="en-US"/>
        </w:rPr>
        <w:t>lý</w:t>
      </w:r>
      <w:r w:rsidRPr="00553A2A">
        <w:rPr>
          <w:rFonts w:ascii="Arial" w:hAnsi="Arial" w:cs="Arial"/>
          <w:sz w:val="20"/>
        </w:rPr>
        <w:t xml:space="preserve"> của chứng khoán kinh doanh.</w:t>
      </w:r>
    </w:p>
    <w:p w14:paraId="3ADC24A4" w14:textId="77777777" w:rsidR="00993830" w:rsidRPr="00553A2A" w:rsidRDefault="00993830" w:rsidP="00993830">
      <w:pPr>
        <w:spacing w:before="120"/>
        <w:rPr>
          <w:rFonts w:ascii="Arial" w:hAnsi="Arial" w:cs="Arial"/>
          <w:sz w:val="20"/>
        </w:rPr>
      </w:pPr>
      <w:r w:rsidRPr="00553A2A">
        <w:rPr>
          <w:rFonts w:ascii="Arial" w:hAnsi="Arial" w:cs="Arial"/>
          <w:sz w:val="20"/>
        </w:rPr>
        <w:t>b) Đầu tư nắm giữ đến ngày đáo hạn (nêu rõ căn cứ đánh giá lại như thế nào, trường hợp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47"/>
        <w:gridCol w:w="938"/>
        <w:gridCol w:w="1333"/>
        <w:gridCol w:w="941"/>
        <w:gridCol w:w="1354"/>
        <w:gridCol w:w="1221"/>
      </w:tblGrid>
      <w:tr w:rsidR="00993830" w:rsidRPr="00553A2A" w14:paraId="03D4ABBA" w14:textId="77777777" w:rsidTr="004059FF">
        <w:tblPrEx>
          <w:tblCellMar>
            <w:top w:w="0" w:type="dxa"/>
            <w:left w:w="0" w:type="dxa"/>
            <w:bottom w:w="0" w:type="dxa"/>
            <w:right w:w="0" w:type="dxa"/>
          </w:tblCellMar>
        </w:tblPrEx>
        <w:tc>
          <w:tcPr>
            <w:tcW w:w="1648" w:type="pct"/>
            <w:vMerge w:val="restart"/>
            <w:shd w:val="clear" w:color="auto" w:fill="FFFFFF"/>
            <w:vAlign w:val="center"/>
          </w:tcPr>
          <w:p w14:paraId="2A7687B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315" w:type="pct"/>
            <w:gridSpan w:val="2"/>
            <w:shd w:val="clear" w:color="auto" w:fill="FFFFFF"/>
            <w:vAlign w:val="center"/>
          </w:tcPr>
          <w:p w14:paraId="20412CA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2036" w:type="pct"/>
            <w:gridSpan w:val="3"/>
            <w:shd w:val="clear" w:color="auto" w:fill="FFFFFF"/>
            <w:vAlign w:val="center"/>
          </w:tcPr>
          <w:p w14:paraId="7F5BE7B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578253C" w14:textId="77777777" w:rsidTr="004059FF">
        <w:tblPrEx>
          <w:tblCellMar>
            <w:top w:w="0" w:type="dxa"/>
            <w:left w:w="0" w:type="dxa"/>
            <w:bottom w:w="0" w:type="dxa"/>
            <w:right w:w="0" w:type="dxa"/>
          </w:tblCellMar>
        </w:tblPrEx>
        <w:tc>
          <w:tcPr>
            <w:tcW w:w="1648" w:type="pct"/>
            <w:vMerge/>
            <w:shd w:val="clear" w:color="auto" w:fill="FFFFFF"/>
            <w:vAlign w:val="center"/>
          </w:tcPr>
          <w:p w14:paraId="10CCAF0D" w14:textId="77777777" w:rsidR="00993830" w:rsidRPr="00553A2A" w:rsidRDefault="00993830" w:rsidP="004059FF">
            <w:pPr>
              <w:spacing w:before="120"/>
              <w:jc w:val="center"/>
              <w:rPr>
                <w:rFonts w:ascii="Arial" w:hAnsi="Arial" w:cs="Arial"/>
                <w:b/>
                <w:sz w:val="20"/>
              </w:rPr>
            </w:pPr>
          </w:p>
        </w:tc>
        <w:tc>
          <w:tcPr>
            <w:tcW w:w="543" w:type="pct"/>
            <w:shd w:val="clear" w:color="auto" w:fill="FFFFFF"/>
            <w:vAlign w:val="center"/>
          </w:tcPr>
          <w:p w14:paraId="17644D3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772" w:type="pct"/>
            <w:shd w:val="clear" w:color="auto" w:fill="FFFFFF"/>
            <w:vAlign w:val="center"/>
          </w:tcPr>
          <w:p w14:paraId="7DF2A8A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có thể thu hồi</w:t>
            </w:r>
          </w:p>
        </w:tc>
        <w:tc>
          <w:tcPr>
            <w:tcW w:w="545" w:type="pct"/>
            <w:shd w:val="clear" w:color="auto" w:fill="FFFFFF"/>
            <w:vAlign w:val="center"/>
          </w:tcPr>
          <w:p w14:paraId="613D8DB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784" w:type="pct"/>
            <w:shd w:val="clear" w:color="auto" w:fill="FFFFFF"/>
            <w:vAlign w:val="center"/>
          </w:tcPr>
          <w:p w14:paraId="1172D7B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có thể thu hồi</w:t>
            </w:r>
          </w:p>
        </w:tc>
        <w:tc>
          <w:tcPr>
            <w:tcW w:w="707" w:type="pct"/>
            <w:shd w:val="clear" w:color="auto" w:fill="FFFFFF"/>
            <w:vAlign w:val="center"/>
          </w:tcPr>
          <w:p w14:paraId="7DCB25D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dự phòng</w:t>
            </w:r>
          </w:p>
        </w:tc>
      </w:tr>
      <w:tr w:rsidR="00993830" w:rsidRPr="00553A2A" w14:paraId="7342B3D5" w14:textId="77777777" w:rsidTr="004059FF">
        <w:tblPrEx>
          <w:tblCellMar>
            <w:top w:w="0" w:type="dxa"/>
            <w:left w:w="0" w:type="dxa"/>
            <w:bottom w:w="0" w:type="dxa"/>
            <w:right w:w="0" w:type="dxa"/>
          </w:tblCellMar>
        </w:tblPrEx>
        <w:tc>
          <w:tcPr>
            <w:tcW w:w="1648" w:type="pct"/>
            <w:shd w:val="clear" w:color="auto" w:fill="FFFFFF"/>
            <w:vAlign w:val="center"/>
          </w:tcPr>
          <w:p w14:paraId="1D39778B" w14:textId="77777777" w:rsidR="00993830" w:rsidRPr="00553A2A" w:rsidRDefault="00993830" w:rsidP="004059FF">
            <w:pPr>
              <w:spacing w:before="120"/>
              <w:rPr>
                <w:rFonts w:ascii="Arial" w:hAnsi="Arial" w:cs="Arial"/>
                <w:sz w:val="20"/>
              </w:rPr>
            </w:pPr>
            <w:r w:rsidRPr="00553A2A">
              <w:rPr>
                <w:rFonts w:ascii="Arial" w:hAnsi="Arial" w:cs="Arial"/>
                <w:sz w:val="20"/>
              </w:rPr>
              <w:t>- Tiền gửi có kỳ hạn</w:t>
            </w:r>
          </w:p>
        </w:tc>
        <w:tc>
          <w:tcPr>
            <w:tcW w:w="543" w:type="pct"/>
            <w:shd w:val="clear" w:color="auto" w:fill="FFFFFF"/>
            <w:vAlign w:val="center"/>
          </w:tcPr>
          <w:p w14:paraId="40ABD60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1B3DBB4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2A46879C"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6ECD25F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4F365AB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CB116D2" w14:textId="77777777" w:rsidTr="004059FF">
        <w:tblPrEx>
          <w:tblCellMar>
            <w:top w:w="0" w:type="dxa"/>
            <w:left w:w="0" w:type="dxa"/>
            <w:bottom w:w="0" w:type="dxa"/>
            <w:right w:w="0" w:type="dxa"/>
          </w:tblCellMar>
        </w:tblPrEx>
        <w:tc>
          <w:tcPr>
            <w:tcW w:w="1648" w:type="pct"/>
            <w:shd w:val="clear" w:color="auto" w:fill="FFFFFF"/>
            <w:vAlign w:val="center"/>
          </w:tcPr>
          <w:p w14:paraId="60F9E9AA" w14:textId="77777777" w:rsidR="00993830" w:rsidRPr="00553A2A" w:rsidRDefault="00993830" w:rsidP="004059FF">
            <w:pPr>
              <w:spacing w:before="120"/>
              <w:rPr>
                <w:rFonts w:ascii="Arial" w:hAnsi="Arial" w:cs="Arial"/>
                <w:sz w:val="20"/>
              </w:rPr>
            </w:pPr>
            <w:r w:rsidRPr="00553A2A">
              <w:rPr>
                <w:rFonts w:ascii="Arial" w:hAnsi="Arial" w:cs="Arial"/>
                <w:sz w:val="20"/>
              </w:rPr>
              <w:t>- Trái phiếu</w:t>
            </w:r>
          </w:p>
        </w:tc>
        <w:tc>
          <w:tcPr>
            <w:tcW w:w="543" w:type="pct"/>
            <w:shd w:val="clear" w:color="auto" w:fill="FFFFFF"/>
            <w:vAlign w:val="center"/>
          </w:tcPr>
          <w:p w14:paraId="6E85FF3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259BCBE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64E91887"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5D5EF02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1E30AED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4F61326" w14:textId="77777777" w:rsidTr="004059FF">
        <w:tblPrEx>
          <w:tblCellMar>
            <w:top w:w="0" w:type="dxa"/>
            <w:left w:w="0" w:type="dxa"/>
            <w:bottom w:w="0" w:type="dxa"/>
            <w:right w:w="0" w:type="dxa"/>
          </w:tblCellMar>
        </w:tblPrEx>
        <w:tc>
          <w:tcPr>
            <w:tcW w:w="1648" w:type="pct"/>
            <w:shd w:val="clear" w:color="auto" w:fill="FFFFFF"/>
            <w:vAlign w:val="center"/>
          </w:tcPr>
          <w:p w14:paraId="40C55B84" w14:textId="77777777" w:rsidR="00993830" w:rsidRPr="00553A2A" w:rsidRDefault="00993830" w:rsidP="004059FF">
            <w:pPr>
              <w:spacing w:before="120"/>
              <w:rPr>
                <w:rFonts w:ascii="Arial" w:hAnsi="Arial" w:cs="Arial"/>
                <w:sz w:val="20"/>
              </w:rPr>
            </w:pPr>
            <w:r w:rsidRPr="00553A2A">
              <w:rPr>
                <w:rFonts w:ascii="Arial" w:hAnsi="Arial" w:cs="Arial"/>
                <w:sz w:val="20"/>
              </w:rPr>
              <w:t>- Cho vay</w:t>
            </w:r>
          </w:p>
        </w:tc>
        <w:tc>
          <w:tcPr>
            <w:tcW w:w="543" w:type="pct"/>
            <w:shd w:val="clear" w:color="auto" w:fill="FFFFFF"/>
            <w:vAlign w:val="center"/>
          </w:tcPr>
          <w:p w14:paraId="6E54C00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4456B32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4D243324"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00CAC09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7D4B833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D54C4D8" w14:textId="77777777" w:rsidTr="004059FF">
        <w:tblPrEx>
          <w:tblCellMar>
            <w:top w:w="0" w:type="dxa"/>
            <w:left w:w="0" w:type="dxa"/>
            <w:bottom w:w="0" w:type="dxa"/>
            <w:right w:w="0" w:type="dxa"/>
          </w:tblCellMar>
        </w:tblPrEx>
        <w:tc>
          <w:tcPr>
            <w:tcW w:w="1648" w:type="pct"/>
            <w:shd w:val="clear" w:color="auto" w:fill="FFFFFF"/>
            <w:vAlign w:val="center"/>
          </w:tcPr>
          <w:p w14:paraId="7F497E54" w14:textId="77777777" w:rsidR="00993830" w:rsidRPr="00553A2A" w:rsidRDefault="00993830" w:rsidP="004059FF">
            <w:pPr>
              <w:spacing w:before="120"/>
              <w:rPr>
                <w:rFonts w:ascii="Arial" w:hAnsi="Arial" w:cs="Arial"/>
                <w:sz w:val="20"/>
              </w:rPr>
            </w:pPr>
            <w:r w:rsidRPr="00553A2A">
              <w:rPr>
                <w:rFonts w:ascii="Arial" w:hAnsi="Arial" w:cs="Arial"/>
                <w:sz w:val="20"/>
              </w:rPr>
              <w:t>- Các khoản đầu tư khác</w:t>
            </w:r>
          </w:p>
        </w:tc>
        <w:tc>
          <w:tcPr>
            <w:tcW w:w="543" w:type="pct"/>
            <w:shd w:val="clear" w:color="auto" w:fill="FFFFFF"/>
            <w:vAlign w:val="center"/>
          </w:tcPr>
          <w:p w14:paraId="41806170" w14:textId="77777777" w:rsidR="00993830" w:rsidRPr="00553A2A" w:rsidRDefault="00993830" w:rsidP="004059FF">
            <w:pPr>
              <w:spacing w:before="120"/>
              <w:jc w:val="center"/>
              <w:rPr>
                <w:rFonts w:ascii="Arial" w:hAnsi="Arial" w:cs="Arial"/>
                <w:sz w:val="20"/>
              </w:rPr>
            </w:pPr>
          </w:p>
        </w:tc>
        <w:tc>
          <w:tcPr>
            <w:tcW w:w="772" w:type="pct"/>
            <w:shd w:val="clear" w:color="auto" w:fill="FFFFFF"/>
            <w:vAlign w:val="center"/>
          </w:tcPr>
          <w:p w14:paraId="7526E884" w14:textId="77777777" w:rsidR="00993830" w:rsidRPr="00553A2A" w:rsidRDefault="00993830" w:rsidP="004059FF">
            <w:pPr>
              <w:spacing w:before="120"/>
              <w:jc w:val="center"/>
              <w:rPr>
                <w:rFonts w:ascii="Arial" w:hAnsi="Arial" w:cs="Arial"/>
                <w:sz w:val="20"/>
              </w:rPr>
            </w:pPr>
          </w:p>
        </w:tc>
        <w:tc>
          <w:tcPr>
            <w:tcW w:w="545" w:type="pct"/>
            <w:shd w:val="clear" w:color="auto" w:fill="FFFFFF"/>
            <w:vAlign w:val="center"/>
          </w:tcPr>
          <w:p w14:paraId="70B30031"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1E1B5BE7" w14:textId="77777777" w:rsidR="00993830" w:rsidRPr="00553A2A" w:rsidRDefault="00993830" w:rsidP="004059FF">
            <w:pPr>
              <w:spacing w:before="120"/>
              <w:jc w:val="center"/>
              <w:rPr>
                <w:rFonts w:ascii="Arial" w:hAnsi="Arial" w:cs="Arial"/>
                <w:sz w:val="20"/>
              </w:rPr>
            </w:pPr>
          </w:p>
        </w:tc>
        <w:tc>
          <w:tcPr>
            <w:tcW w:w="707" w:type="pct"/>
            <w:shd w:val="clear" w:color="auto" w:fill="FFFFFF"/>
            <w:vAlign w:val="center"/>
          </w:tcPr>
          <w:p w14:paraId="1AA16963" w14:textId="77777777" w:rsidR="00993830" w:rsidRPr="00553A2A" w:rsidRDefault="00993830" w:rsidP="004059FF">
            <w:pPr>
              <w:spacing w:before="120"/>
              <w:jc w:val="center"/>
              <w:rPr>
                <w:rFonts w:ascii="Arial" w:hAnsi="Arial" w:cs="Arial"/>
                <w:sz w:val="20"/>
              </w:rPr>
            </w:pPr>
          </w:p>
        </w:tc>
      </w:tr>
      <w:tr w:rsidR="00993830" w:rsidRPr="00553A2A" w14:paraId="008653B0" w14:textId="77777777" w:rsidTr="004059FF">
        <w:tblPrEx>
          <w:tblCellMar>
            <w:top w:w="0" w:type="dxa"/>
            <w:left w:w="0" w:type="dxa"/>
            <w:bottom w:w="0" w:type="dxa"/>
            <w:right w:w="0" w:type="dxa"/>
          </w:tblCellMar>
        </w:tblPrEx>
        <w:tc>
          <w:tcPr>
            <w:tcW w:w="1648" w:type="pct"/>
            <w:shd w:val="clear" w:color="auto" w:fill="FFFFFF"/>
            <w:vAlign w:val="center"/>
          </w:tcPr>
          <w:p w14:paraId="7810700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543" w:type="pct"/>
            <w:shd w:val="clear" w:color="auto" w:fill="FFFFFF"/>
            <w:vAlign w:val="center"/>
          </w:tcPr>
          <w:p w14:paraId="29A79DE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72" w:type="pct"/>
            <w:shd w:val="clear" w:color="auto" w:fill="FFFFFF"/>
            <w:vAlign w:val="center"/>
          </w:tcPr>
          <w:p w14:paraId="1E61987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545" w:type="pct"/>
            <w:shd w:val="clear" w:color="auto" w:fill="FFFFFF"/>
            <w:vAlign w:val="center"/>
          </w:tcPr>
          <w:p w14:paraId="2121BB49" w14:textId="77777777" w:rsidR="00993830" w:rsidRPr="00553A2A" w:rsidRDefault="00993830" w:rsidP="004059FF">
            <w:pPr>
              <w:spacing w:before="120"/>
              <w:jc w:val="center"/>
              <w:rPr>
                <w:rFonts w:ascii="Arial" w:hAnsi="Arial" w:cs="Arial"/>
                <w:b/>
                <w:sz w:val="20"/>
              </w:rPr>
            </w:pPr>
          </w:p>
        </w:tc>
        <w:tc>
          <w:tcPr>
            <w:tcW w:w="784" w:type="pct"/>
            <w:shd w:val="clear" w:color="auto" w:fill="FFFFFF"/>
            <w:vAlign w:val="center"/>
          </w:tcPr>
          <w:p w14:paraId="261A94A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07" w:type="pct"/>
            <w:shd w:val="clear" w:color="auto" w:fill="FFFFFF"/>
            <w:vAlign w:val="center"/>
          </w:tcPr>
          <w:p w14:paraId="64C54F7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3C45370B" w14:textId="77777777" w:rsidR="00993830" w:rsidRPr="00553A2A" w:rsidRDefault="00993830" w:rsidP="00993830">
      <w:pPr>
        <w:spacing w:before="120"/>
        <w:rPr>
          <w:rFonts w:ascii="Arial" w:hAnsi="Arial" w:cs="Arial"/>
          <w:sz w:val="20"/>
        </w:rPr>
      </w:pPr>
      <w:r w:rsidRPr="00553A2A">
        <w:rPr>
          <w:rFonts w:ascii="Arial" w:hAnsi="Arial" w:cs="Arial"/>
          <w:sz w:val="20"/>
        </w:rPr>
        <w:t>c) Đầu tư góp vốn vào đơn vị khác (chi tiết từng khoản đầu tư theo tỷ lệ vốn nắm giữ và tỷ lệ quyền biểu quyết)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10"/>
        <w:gridCol w:w="942"/>
        <w:gridCol w:w="1334"/>
        <w:gridCol w:w="941"/>
        <w:gridCol w:w="1483"/>
        <w:gridCol w:w="1224"/>
      </w:tblGrid>
      <w:tr w:rsidR="00993830" w:rsidRPr="00702DEE" w14:paraId="5F6912E7" w14:textId="77777777" w:rsidTr="004059FF">
        <w:tblPrEx>
          <w:tblCellMar>
            <w:top w:w="0" w:type="dxa"/>
            <w:left w:w="0" w:type="dxa"/>
            <w:bottom w:w="0" w:type="dxa"/>
            <w:right w:w="0" w:type="dxa"/>
          </w:tblCellMar>
        </w:tblPrEx>
        <w:tc>
          <w:tcPr>
            <w:tcW w:w="1569" w:type="pct"/>
            <w:vMerge w:val="restart"/>
            <w:shd w:val="clear" w:color="auto" w:fill="FFFFFF"/>
            <w:vAlign w:val="center"/>
          </w:tcPr>
          <w:p w14:paraId="465D6C00"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Chỉ tiêu</w:t>
            </w:r>
          </w:p>
        </w:tc>
        <w:tc>
          <w:tcPr>
            <w:tcW w:w="1317" w:type="pct"/>
            <w:gridSpan w:val="2"/>
            <w:shd w:val="clear" w:color="auto" w:fill="FFFFFF"/>
            <w:vAlign w:val="center"/>
          </w:tcPr>
          <w:p w14:paraId="09051A7D"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Cuố</w:t>
            </w:r>
            <w:r w:rsidRPr="00702DEE">
              <w:rPr>
                <w:rFonts w:ascii="Arial" w:hAnsi="Arial" w:cs="Arial"/>
                <w:b/>
                <w:sz w:val="20"/>
                <w:lang w:val="en-US"/>
              </w:rPr>
              <w:t>i</w:t>
            </w:r>
            <w:r w:rsidRPr="00702DEE">
              <w:rPr>
                <w:rFonts w:ascii="Arial" w:hAnsi="Arial" w:cs="Arial"/>
                <w:b/>
                <w:sz w:val="20"/>
              </w:rPr>
              <w:t xml:space="preserve"> năm</w:t>
            </w:r>
          </w:p>
        </w:tc>
        <w:tc>
          <w:tcPr>
            <w:tcW w:w="2113" w:type="pct"/>
            <w:gridSpan w:val="3"/>
            <w:shd w:val="clear" w:color="auto" w:fill="FFFFFF"/>
            <w:vAlign w:val="center"/>
          </w:tcPr>
          <w:p w14:paraId="23D5E2C3"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Đầu năm</w:t>
            </w:r>
          </w:p>
        </w:tc>
      </w:tr>
      <w:tr w:rsidR="00993830" w:rsidRPr="00702DEE" w14:paraId="68909605" w14:textId="77777777" w:rsidTr="004059FF">
        <w:tblPrEx>
          <w:tblCellMar>
            <w:top w:w="0" w:type="dxa"/>
            <w:left w:w="0" w:type="dxa"/>
            <w:bottom w:w="0" w:type="dxa"/>
            <w:right w:w="0" w:type="dxa"/>
          </w:tblCellMar>
        </w:tblPrEx>
        <w:tc>
          <w:tcPr>
            <w:tcW w:w="1569" w:type="pct"/>
            <w:vMerge/>
            <w:shd w:val="clear" w:color="auto" w:fill="FFFFFF"/>
            <w:vAlign w:val="center"/>
          </w:tcPr>
          <w:p w14:paraId="5D070D5F" w14:textId="77777777" w:rsidR="00993830" w:rsidRPr="00702DEE" w:rsidRDefault="00993830" w:rsidP="004059FF">
            <w:pPr>
              <w:spacing w:before="120"/>
              <w:jc w:val="center"/>
              <w:rPr>
                <w:rFonts w:ascii="Arial" w:hAnsi="Arial" w:cs="Arial"/>
                <w:b/>
                <w:sz w:val="20"/>
              </w:rPr>
            </w:pPr>
          </w:p>
        </w:tc>
        <w:tc>
          <w:tcPr>
            <w:tcW w:w="545" w:type="pct"/>
            <w:shd w:val="clear" w:color="auto" w:fill="FFFFFF"/>
            <w:vAlign w:val="center"/>
          </w:tcPr>
          <w:p w14:paraId="7298CD1A"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gốc</w:t>
            </w:r>
          </w:p>
        </w:tc>
        <w:tc>
          <w:tcPr>
            <w:tcW w:w="772" w:type="pct"/>
            <w:shd w:val="clear" w:color="auto" w:fill="FFFFFF"/>
            <w:vAlign w:val="center"/>
          </w:tcPr>
          <w:p w14:paraId="6B01453F"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trị có thể thu hồi</w:t>
            </w:r>
          </w:p>
        </w:tc>
        <w:tc>
          <w:tcPr>
            <w:tcW w:w="545" w:type="pct"/>
            <w:shd w:val="clear" w:color="auto" w:fill="FFFFFF"/>
            <w:vAlign w:val="center"/>
          </w:tcPr>
          <w:p w14:paraId="2ACA63D2"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gốc</w:t>
            </w:r>
          </w:p>
        </w:tc>
        <w:tc>
          <w:tcPr>
            <w:tcW w:w="859" w:type="pct"/>
            <w:shd w:val="clear" w:color="auto" w:fill="FFFFFF"/>
            <w:vAlign w:val="center"/>
          </w:tcPr>
          <w:p w14:paraId="3164325A"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Giá trị có thể thu hồi</w:t>
            </w:r>
          </w:p>
        </w:tc>
        <w:tc>
          <w:tcPr>
            <w:tcW w:w="709" w:type="pct"/>
            <w:shd w:val="clear" w:color="auto" w:fill="FFFFFF"/>
            <w:vAlign w:val="center"/>
          </w:tcPr>
          <w:p w14:paraId="6BEC6FF9" w14:textId="77777777" w:rsidR="00993830" w:rsidRPr="00702DEE" w:rsidRDefault="00993830" w:rsidP="004059FF">
            <w:pPr>
              <w:spacing w:before="120"/>
              <w:jc w:val="center"/>
              <w:rPr>
                <w:rFonts w:ascii="Arial" w:hAnsi="Arial" w:cs="Arial"/>
                <w:b/>
                <w:sz w:val="20"/>
              </w:rPr>
            </w:pPr>
            <w:r w:rsidRPr="00702DEE">
              <w:rPr>
                <w:rFonts w:ascii="Arial" w:hAnsi="Arial" w:cs="Arial"/>
                <w:b/>
                <w:sz w:val="20"/>
              </w:rPr>
              <w:t>G</w:t>
            </w:r>
            <w:r w:rsidRPr="00702DEE">
              <w:rPr>
                <w:rFonts w:ascii="Arial" w:hAnsi="Arial" w:cs="Arial"/>
                <w:b/>
                <w:sz w:val="20"/>
                <w:lang w:val="en-US"/>
              </w:rPr>
              <w:t>i</w:t>
            </w:r>
            <w:r w:rsidRPr="00702DEE">
              <w:rPr>
                <w:rFonts w:ascii="Arial" w:hAnsi="Arial" w:cs="Arial"/>
                <w:b/>
                <w:sz w:val="20"/>
              </w:rPr>
              <w:t>á trị dự phòng</w:t>
            </w:r>
          </w:p>
        </w:tc>
      </w:tr>
      <w:tr w:rsidR="00993830" w:rsidRPr="00553A2A" w14:paraId="13BE916C" w14:textId="77777777" w:rsidTr="004059FF">
        <w:tblPrEx>
          <w:tblCellMar>
            <w:top w:w="0" w:type="dxa"/>
            <w:left w:w="0" w:type="dxa"/>
            <w:bottom w:w="0" w:type="dxa"/>
            <w:right w:w="0" w:type="dxa"/>
          </w:tblCellMar>
        </w:tblPrEx>
        <w:tc>
          <w:tcPr>
            <w:tcW w:w="1569" w:type="pct"/>
            <w:shd w:val="clear" w:color="auto" w:fill="FFFFFF"/>
            <w:vAlign w:val="center"/>
          </w:tcPr>
          <w:p w14:paraId="0DD833AF" w14:textId="77777777" w:rsidR="00993830" w:rsidRPr="00553A2A" w:rsidRDefault="00993830" w:rsidP="004059FF">
            <w:pPr>
              <w:spacing w:before="120"/>
              <w:rPr>
                <w:rFonts w:ascii="Arial" w:hAnsi="Arial" w:cs="Arial"/>
                <w:sz w:val="20"/>
              </w:rPr>
            </w:pPr>
            <w:r w:rsidRPr="00553A2A">
              <w:rPr>
                <w:rFonts w:ascii="Arial" w:hAnsi="Arial" w:cs="Arial"/>
                <w:sz w:val="20"/>
              </w:rPr>
              <w:t>- Đầu tư vào công ty con</w:t>
            </w:r>
          </w:p>
        </w:tc>
        <w:tc>
          <w:tcPr>
            <w:tcW w:w="545" w:type="pct"/>
            <w:shd w:val="clear" w:color="auto" w:fill="FFFFFF"/>
            <w:vAlign w:val="center"/>
          </w:tcPr>
          <w:p w14:paraId="3A43695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472CDAE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1ED61DB8" w14:textId="77777777" w:rsidR="00993830" w:rsidRPr="00553A2A" w:rsidRDefault="00993830" w:rsidP="004059FF">
            <w:pPr>
              <w:spacing w:before="120"/>
              <w:jc w:val="center"/>
              <w:rPr>
                <w:rFonts w:ascii="Arial" w:hAnsi="Arial" w:cs="Arial"/>
                <w:sz w:val="20"/>
              </w:rPr>
            </w:pPr>
          </w:p>
        </w:tc>
        <w:tc>
          <w:tcPr>
            <w:tcW w:w="859" w:type="pct"/>
            <w:shd w:val="clear" w:color="auto" w:fill="FFFFFF"/>
            <w:vAlign w:val="center"/>
          </w:tcPr>
          <w:p w14:paraId="173EDAD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9" w:type="pct"/>
            <w:shd w:val="clear" w:color="auto" w:fill="FFFFFF"/>
            <w:vAlign w:val="center"/>
          </w:tcPr>
          <w:p w14:paraId="615EFA8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D2140EE" w14:textId="77777777" w:rsidTr="004059FF">
        <w:tblPrEx>
          <w:tblCellMar>
            <w:top w:w="0" w:type="dxa"/>
            <w:left w:w="0" w:type="dxa"/>
            <w:bottom w:w="0" w:type="dxa"/>
            <w:right w:w="0" w:type="dxa"/>
          </w:tblCellMar>
        </w:tblPrEx>
        <w:tc>
          <w:tcPr>
            <w:tcW w:w="1569" w:type="pct"/>
            <w:shd w:val="clear" w:color="auto" w:fill="FFFFFF"/>
            <w:vAlign w:val="center"/>
          </w:tcPr>
          <w:p w14:paraId="10DD976E" w14:textId="77777777" w:rsidR="00993830" w:rsidRPr="00553A2A" w:rsidRDefault="00993830" w:rsidP="004059FF">
            <w:pPr>
              <w:spacing w:before="120"/>
              <w:rPr>
                <w:rFonts w:ascii="Arial" w:hAnsi="Arial" w:cs="Arial"/>
                <w:sz w:val="20"/>
              </w:rPr>
            </w:pPr>
            <w:r w:rsidRPr="00553A2A">
              <w:rPr>
                <w:rFonts w:ascii="Arial" w:hAnsi="Arial" w:cs="Arial"/>
                <w:sz w:val="20"/>
              </w:rPr>
              <w:t>- Đầu tư vào công ty liên doanh, liên kết</w:t>
            </w:r>
          </w:p>
        </w:tc>
        <w:tc>
          <w:tcPr>
            <w:tcW w:w="545" w:type="pct"/>
            <w:shd w:val="clear" w:color="auto" w:fill="FFFFFF"/>
            <w:vAlign w:val="center"/>
          </w:tcPr>
          <w:p w14:paraId="20071D7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4C025B8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117D7F0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9" w:type="pct"/>
            <w:shd w:val="clear" w:color="auto" w:fill="FFFFFF"/>
            <w:vAlign w:val="center"/>
          </w:tcPr>
          <w:p w14:paraId="167F834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9" w:type="pct"/>
            <w:shd w:val="clear" w:color="auto" w:fill="FFFFFF"/>
            <w:vAlign w:val="center"/>
          </w:tcPr>
          <w:p w14:paraId="34DC93D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02CD706" w14:textId="77777777" w:rsidTr="004059FF">
        <w:tblPrEx>
          <w:tblCellMar>
            <w:top w:w="0" w:type="dxa"/>
            <w:left w:w="0" w:type="dxa"/>
            <w:bottom w:w="0" w:type="dxa"/>
            <w:right w:w="0" w:type="dxa"/>
          </w:tblCellMar>
        </w:tblPrEx>
        <w:tc>
          <w:tcPr>
            <w:tcW w:w="1569" w:type="pct"/>
            <w:shd w:val="clear" w:color="auto" w:fill="FFFFFF"/>
            <w:vAlign w:val="center"/>
          </w:tcPr>
          <w:p w14:paraId="4FC4B46A" w14:textId="77777777" w:rsidR="00993830" w:rsidRPr="00553A2A" w:rsidRDefault="00993830" w:rsidP="004059FF">
            <w:pPr>
              <w:spacing w:before="120"/>
              <w:rPr>
                <w:rFonts w:ascii="Arial" w:hAnsi="Arial" w:cs="Arial"/>
                <w:sz w:val="20"/>
                <w:lang w:val="en-US"/>
              </w:rPr>
            </w:pPr>
            <w:r w:rsidRPr="00553A2A">
              <w:rPr>
                <w:rFonts w:ascii="Arial" w:hAnsi="Arial" w:cs="Arial"/>
                <w:sz w:val="20"/>
              </w:rPr>
              <w:t xml:space="preserve">- Đầu tư vào đơn vị khác </w:t>
            </w:r>
          </w:p>
          <w:p w14:paraId="484A2B10" w14:textId="77777777" w:rsidR="00993830" w:rsidRPr="00553A2A" w:rsidRDefault="00993830" w:rsidP="004059FF">
            <w:pPr>
              <w:spacing w:before="120"/>
              <w:rPr>
                <w:rFonts w:ascii="Arial" w:hAnsi="Arial" w:cs="Arial"/>
                <w:sz w:val="20"/>
              </w:rPr>
            </w:pPr>
            <w:r w:rsidRPr="00553A2A">
              <w:rPr>
                <w:rFonts w:ascii="Arial" w:hAnsi="Arial" w:cs="Arial"/>
                <w:sz w:val="20"/>
              </w:rPr>
              <w:t>+ Trong đó: Đầu tư vào hợp đồng BCC mà doanh nghiệp không có quyền đồng kiểm soát nhưng được hưởng lợi ích phụ thuộc vào lợi nhuận sau thuế của hợp đồng BCC</w:t>
            </w:r>
          </w:p>
        </w:tc>
        <w:tc>
          <w:tcPr>
            <w:tcW w:w="545" w:type="pct"/>
            <w:shd w:val="clear" w:color="auto" w:fill="FFFFFF"/>
            <w:vAlign w:val="center"/>
          </w:tcPr>
          <w:p w14:paraId="6062D58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4AA5CE1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55E13255" w14:textId="77777777" w:rsidR="00993830" w:rsidRPr="00B01CC7" w:rsidRDefault="00993830" w:rsidP="004059FF">
            <w:pPr>
              <w:spacing w:before="120"/>
              <w:jc w:val="center"/>
              <w:rPr>
                <w:rFonts w:ascii="Arial" w:hAnsi="Arial" w:cs="Arial"/>
                <w:sz w:val="20"/>
                <w:lang w:val="en-US"/>
              </w:rPr>
            </w:pPr>
            <w:r>
              <w:rPr>
                <w:rFonts w:ascii="Arial" w:hAnsi="Arial" w:cs="Arial"/>
                <w:sz w:val="20"/>
                <w:lang w:val="en-US"/>
              </w:rPr>
              <w:t>…</w:t>
            </w:r>
          </w:p>
        </w:tc>
        <w:tc>
          <w:tcPr>
            <w:tcW w:w="859" w:type="pct"/>
            <w:shd w:val="clear" w:color="auto" w:fill="FFFFFF"/>
            <w:vAlign w:val="center"/>
          </w:tcPr>
          <w:p w14:paraId="3B54D4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9" w:type="pct"/>
            <w:shd w:val="clear" w:color="auto" w:fill="FFFFFF"/>
            <w:vAlign w:val="center"/>
          </w:tcPr>
          <w:p w14:paraId="405AA30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71FFECE" w14:textId="77777777" w:rsidTr="004059FF">
        <w:tblPrEx>
          <w:tblCellMar>
            <w:top w:w="0" w:type="dxa"/>
            <w:left w:w="0" w:type="dxa"/>
            <w:bottom w:w="0" w:type="dxa"/>
            <w:right w:w="0" w:type="dxa"/>
          </w:tblCellMar>
        </w:tblPrEx>
        <w:tc>
          <w:tcPr>
            <w:tcW w:w="1569" w:type="pct"/>
            <w:shd w:val="clear" w:color="auto" w:fill="FFFFFF"/>
            <w:vAlign w:val="center"/>
          </w:tcPr>
          <w:p w14:paraId="0341E3B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545" w:type="pct"/>
            <w:shd w:val="clear" w:color="auto" w:fill="FFFFFF"/>
            <w:vAlign w:val="center"/>
          </w:tcPr>
          <w:p w14:paraId="11C991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72" w:type="pct"/>
            <w:shd w:val="clear" w:color="auto" w:fill="FFFFFF"/>
            <w:vAlign w:val="center"/>
          </w:tcPr>
          <w:p w14:paraId="7CE20FF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545" w:type="pct"/>
            <w:shd w:val="clear" w:color="auto" w:fill="FFFFFF"/>
            <w:vAlign w:val="center"/>
          </w:tcPr>
          <w:p w14:paraId="078C431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59" w:type="pct"/>
            <w:shd w:val="clear" w:color="auto" w:fill="FFFFFF"/>
            <w:vAlign w:val="center"/>
          </w:tcPr>
          <w:p w14:paraId="2AF7801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09" w:type="pct"/>
            <w:shd w:val="clear" w:color="auto" w:fill="FFFFFF"/>
            <w:vAlign w:val="center"/>
          </w:tcPr>
          <w:p w14:paraId="73F9899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317F1169" w14:textId="77777777" w:rsidR="00993830" w:rsidRPr="00553A2A" w:rsidRDefault="00993830" w:rsidP="00993830">
      <w:pPr>
        <w:spacing w:before="120"/>
        <w:rPr>
          <w:rFonts w:ascii="Arial" w:hAnsi="Arial" w:cs="Arial"/>
          <w:sz w:val="20"/>
        </w:rPr>
      </w:pPr>
      <w:r w:rsidRPr="00553A2A">
        <w:rPr>
          <w:rFonts w:ascii="Arial" w:hAnsi="Arial" w:cs="Arial"/>
          <w:sz w:val="20"/>
        </w:rPr>
        <w:t>- Tóm t</w:t>
      </w:r>
      <w:r w:rsidRPr="00553A2A">
        <w:rPr>
          <w:rFonts w:ascii="Arial" w:hAnsi="Arial" w:cs="Arial"/>
          <w:sz w:val="20"/>
          <w:lang w:val="en-US"/>
        </w:rPr>
        <w:t>ắ</w:t>
      </w:r>
      <w:r w:rsidRPr="00553A2A">
        <w:rPr>
          <w:rFonts w:ascii="Arial" w:hAnsi="Arial" w:cs="Arial"/>
          <w:sz w:val="20"/>
        </w:rPr>
        <w:t>t tình hình hoạt động của các công ty con, công ty liên doanh, liên kết, tình trạng của các hợp đồng BCC trong kỳ.</w:t>
      </w:r>
    </w:p>
    <w:p w14:paraId="72CBA42F" w14:textId="77777777" w:rsidR="00993830" w:rsidRPr="00553A2A" w:rsidRDefault="00993830" w:rsidP="00993830">
      <w:pPr>
        <w:spacing w:before="120"/>
        <w:rPr>
          <w:rFonts w:ascii="Arial" w:hAnsi="Arial" w:cs="Arial"/>
          <w:sz w:val="20"/>
        </w:rPr>
      </w:pPr>
      <w:r w:rsidRPr="00553A2A">
        <w:rPr>
          <w:rFonts w:ascii="Arial" w:hAnsi="Arial" w:cs="Arial"/>
          <w:sz w:val="20"/>
        </w:rPr>
        <w:t>- Các giao dịch trọng yếu giữa doanh nghiệp và công ty con, liên doanh, liên kết và BCC trong kỳ.</w:t>
      </w:r>
    </w:p>
    <w:p w14:paraId="0966A460" w14:textId="77777777" w:rsidR="00993830" w:rsidRPr="00553A2A" w:rsidRDefault="00993830" w:rsidP="00993830">
      <w:pPr>
        <w:spacing w:before="120"/>
        <w:rPr>
          <w:rFonts w:ascii="Arial" w:hAnsi="Arial" w:cs="Arial"/>
          <w:sz w:val="20"/>
        </w:rPr>
      </w:pPr>
      <w:r w:rsidRPr="00553A2A">
        <w:rPr>
          <w:rFonts w:ascii="Arial" w:hAnsi="Arial" w:cs="Arial"/>
          <w:sz w:val="20"/>
        </w:rPr>
        <w:t>- Trường hợp không xác định được giá trị có thể thu hồi của khoản đầu tư thì giải trình rõ lý do.</w:t>
      </w:r>
    </w:p>
    <w:p w14:paraId="41BCAFBF" w14:textId="77777777" w:rsidR="00993830" w:rsidRPr="00553A2A" w:rsidRDefault="00993830" w:rsidP="00993830">
      <w:pPr>
        <w:spacing w:before="120"/>
        <w:rPr>
          <w:rFonts w:ascii="Arial" w:hAnsi="Arial" w:cs="Arial"/>
          <w:sz w:val="20"/>
        </w:rPr>
      </w:pPr>
      <w:r w:rsidRPr="00553A2A">
        <w:rPr>
          <w:rFonts w:ascii="Arial" w:hAnsi="Arial" w:cs="Arial"/>
          <w:b/>
          <w:i/>
          <w:sz w:val="20"/>
        </w:rPr>
        <w:t>3</w:t>
      </w:r>
      <w:r w:rsidRPr="00553A2A">
        <w:rPr>
          <w:rFonts w:ascii="Arial" w:hAnsi="Arial" w:cs="Arial"/>
          <w:b/>
          <w:i/>
          <w:sz w:val="20"/>
          <w:lang w:val="en-US"/>
        </w:rPr>
        <w:t>.</w:t>
      </w:r>
      <w:r w:rsidRPr="00553A2A">
        <w:rPr>
          <w:rFonts w:ascii="Arial" w:hAnsi="Arial" w:cs="Arial"/>
          <w:b/>
          <w:i/>
          <w:sz w:val="20"/>
        </w:rPr>
        <w:t xml:space="preserve"> Phải thu của khách hàng</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30"/>
        <w:gridCol w:w="1076"/>
        <w:gridCol w:w="1210"/>
        <w:gridCol w:w="984"/>
        <w:gridCol w:w="1034"/>
      </w:tblGrid>
      <w:tr w:rsidR="00993830" w:rsidRPr="00553A2A" w14:paraId="79650A9C" w14:textId="77777777" w:rsidTr="004059FF">
        <w:tblPrEx>
          <w:tblCellMar>
            <w:top w:w="0" w:type="dxa"/>
            <w:left w:w="0" w:type="dxa"/>
            <w:bottom w:w="0" w:type="dxa"/>
            <w:right w:w="0" w:type="dxa"/>
          </w:tblCellMar>
        </w:tblPrEx>
        <w:tc>
          <w:tcPr>
            <w:tcW w:w="2507" w:type="pct"/>
            <w:vMerge w:val="restart"/>
            <w:shd w:val="clear" w:color="auto" w:fill="FFFFFF"/>
            <w:vAlign w:val="center"/>
          </w:tcPr>
          <w:p w14:paraId="7EAF070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324" w:type="pct"/>
            <w:gridSpan w:val="2"/>
            <w:shd w:val="clear" w:color="auto" w:fill="FFFFFF"/>
            <w:vAlign w:val="center"/>
          </w:tcPr>
          <w:p w14:paraId="1BAE87A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169" w:type="pct"/>
            <w:gridSpan w:val="2"/>
            <w:shd w:val="clear" w:color="auto" w:fill="FFFFFF"/>
            <w:vAlign w:val="center"/>
          </w:tcPr>
          <w:p w14:paraId="11976E0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3C4A247C" w14:textId="77777777" w:rsidTr="004059FF">
        <w:tblPrEx>
          <w:tblCellMar>
            <w:top w:w="0" w:type="dxa"/>
            <w:left w:w="0" w:type="dxa"/>
            <w:bottom w:w="0" w:type="dxa"/>
            <w:right w:w="0" w:type="dxa"/>
          </w:tblCellMar>
        </w:tblPrEx>
        <w:tc>
          <w:tcPr>
            <w:tcW w:w="2507" w:type="pct"/>
            <w:vMerge/>
            <w:shd w:val="clear" w:color="auto" w:fill="FFFFFF"/>
            <w:vAlign w:val="center"/>
          </w:tcPr>
          <w:p w14:paraId="3454FD7B" w14:textId="77777777" w:rsidR="00993830" w:rsidRPr="00553A2A" w:rsidRDefault="00993830" w:rsidP="004059FF">
            <w:pPr>
              <w:spacing w:before="120"/>
              <w:jc w:val="center"/>
              <w:rPr>
                <w:rFonts w:ascii="Arial" w:hAnsi="Arial" w:cs="Arial"/>
                <w:b/>
                <w:sz w:val="20"/>
              </w:rPr>
            </w:pPr>
          </w:p>
        </w:tc>
        <w:tc>
          <w:tcPr>
            <w:tcW w:w="623" w:type="pct"/>
            <w:shd w:val="clear" w:color="auto" w:fill="FFFFFF"/>
            <w:vAlign w:val="center"/>
          </w:tcPr>
          <w:p w14:paraId="3B8D266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ghi sổ</w:t>
            </w:r>
          </w:p>
        </w:tc>
        <w:tc>
          <w:tcPr>
            <w:tcW w:w="701" w:type="pct"/>
            <w:shd w:val="clear" w:color="auto" w:fill="FFFFFF"/>
            <w:vAlign w:val="center"/>
          </w:tcPr>
          <w:p w14:paraId="3108467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có thể thu hồi</w:t>
            </w:r>
          </w:p>
        </w:tc>
        <w:tc>
          <w:tcPr>
            <w:tcW w:w="570" w:type="pct"/>
            <w:shd w:val="clear" w:color="auto" w:fill="FFFFFF"/>
            <w:vAlign w:val="center"/>
          </w:tcPr>
          <w:p w14:paraId="2585254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gh</w:t>
            </w:r>
            <w:r w:rsidRPr="00553A2A">
              <w:rPr>
                <w:rFonts w:ascii="Arial" w:hAnsi="Arial" w:cs="Arial"/>
                <w:b/>
                <w:sz w:val="20"/>
                <w:lang w:val="en-US"/>
              </w:rPr>
              <w:t>i</w:t>
            </w:r>
            <w:r w:rsidRPr="00553A2A">
              <w:rPr>
                <w:rFonts w:ascii="Arial" w:hAnsi="Arial" w:cs="Arial"/>
                <w:b/>
                <w:sz w:val="20"/>
              </w:rPr>
              <w:t xml:space="preserve"> sổ</w:t>
            </w:r>
          </w:p>
        </w:tc>
        <w:tc>
          <w:tcPr>
            <w:tcW w:w="599" w:type="pct"/>
            <w:shd w:val="clear" w:color="auto" w:fill="FFFFFF"/>
            <w:vAlign w:val="center"/>
          </w:tcPr>
          <w:p w14:paraId="7FF3853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dự phòng</w:t>
            </w:r>
          </w:p>
        </w:tc>
      </w:tr>
      <w:tr w:rsidR="00993830" w:rsidRPr="00553A2A" w14:paraId="1FD59ACC" w14:textId="77777777" w:rsidTr="004059FF">
        <w:tblPrEx>
          <w:tblCellMar>
            <w:top w:w="0" w:type="dxa"/>
            <w:left w:w="0" w:type="dxa"/>
            <w:bottom w:w="0" w:type="dxa"/>
            <w:right w:w="0" w:type="dxa"/>
          </w:tblCellMar>
        </w:tblPrEx>
        <w:tc>
          <w:tcPr>
            <w:tcW w:w="2507" w:type="pct"/>
            <w:shd w:val="clear" w:color="auto" w:fill="FFFFFF"/>
            <w:vAlign w:val="center"/>
          </w:tcPr>
          <w:p w14:paraId="036687FC" w14:textId="77777777" w:rsidR="00993830" w:rsidRPr="00553A2A" w:rsidRDefault="00993830" w:rsidP="004059FF">
            <w:pPr>
              <w:spacing w:before="120"/>
              <w:rPr>
                <w:rFonts w:ascii="Arial" w:hAnsi="Arial" w:cs="Arial"/>
                <w:sz w:val="20"/>
              </w:rPr>
            </w:pPr>
            <w:r w:rsidRPr="00553A2A">
              <w:rPr>
                <w:rFonts w:ascii="Arial" w:hAnsi="Arial" w:cs="Arial"/>
                <w:sz w:val="20"/>
              </w:rPr>
              <w:t>a) Phải thu của khách hàng</w:t>
            </w:r>
          </w:p>
        </w:tc>
        <w:tc>
          <w:tcPr>
            <w:tcW w:w="623" w:type="pct"/>
            <w:shd w:val="clear" w:color="auto" w:fill="FFFFFF"/>
            <w:vAlign w:val="center"/>
          </w:tcPr>
          <w:p w14:paraId="0F7B875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10408A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62CD6FD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7E47B41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20952C2" w14:textId="77777777" w:rsidTr="004059FF">
        <w:tblPrEx>
          <w:tblCellMar>
            <w:top w:w="0" w:type="dxa"/>
            <w:left w:w="0" w:type="dxa"/>
            <w:bottom w:w="0" w:type="dxa"/>
            <w:right w:w="0" w:type="dxa"/>
          </w:tblCellMar>
        </w:tblPrEx>
        <w:tc>
          <w:tcPr>
            <w:tcW w:w="2507" w:type="pct"/>
            <w:shd w:val="clear" w:color="auto" w:fill="FFFFFF"/>
            <w:vAlign w:val="center"/>
          </w:tcPr>
          <w:p w14:paraId="60A04B11" w14:textId="77777777" w:rsidR="00993830" w:rsidRPr="00553A2A" w:rsidRDefault="00993830" w:rsidP="004059FF">
            <w:pPr>
              <w:spacing w:before="120"/>
              <w:rPr>
                <w:rFonts w:ascii="Arial" w:hAnsi="Arial" w:cs="Arial"/>
                <w:sz w:val="20"/>
              </w:rPr>
            </w:pPr>
            <w:r w:rsidRPr="00553A2A">
              <w:rPr>
                <w:rFonts w:ascii="Arial" w:hAnsi="Arial" w:cs="Arial"/>
                <w:sz w:val="20"/>
              </w:rPr>
              <w:t>- Chi tiết các khoản phải thu của khách hàng chiếm từ 10% trở lên trên tổng phải thu khách hàng</w:t>
            </w:r>
          </w:p>
        </w:tc>
        <w:tc>
          <w:tcPr>
            <w:tcW w:w="623" w:type="pct"/>
            <w:shd w:val="clear" w:color="auto" w:fill="FFFFFF"/>
            <w:vAlign w:val="center"/>
          </w:tcPr>
          <w:p w14:paraId="006CA58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63177B3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16DEF64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0299D19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1DDD409" w14:textId="77777777" w:rsidTr="004059FF">
        <w:tblPrEx>
          <w:tblCellMar>
            <w:top w:w="0" w:type="dxa"/>
            <w:left w:w="0" w:type="dxa"/>
            <w:bottom w:w="0" w:type="dxa"/>
            <w:right w:w="0" w:type="dxa"/>
          </w:tblCellMar>
        </w:tblPrEx>
        <w:tc>
          <w:tcPr>
            <w:tcW w:w="2507" w:type="pct"/>
            <w:shd w:val="clear" w:color="auto" w:fill="FFFFFF"/>
            <w:vAlign w:val="center"/>
          </w:tcPr>
          <w:p w14:paraId="1AB8C754" w14:textId="77777777" w:rsidR="00993830" w:rsidRPr="00553A2A" w:rsidRDefault="00993830" w:rsidP="004059FF">
            <w:pPr>
              <w:spacing w:before="120"/>
              <w:rPr>
                <w:rFonts w:ascii="Arial" w:hAnsi="Arial" w:cs="Arial"/>
                <w:sz w:val="20"/>
              </w:rPr>
            </w:pPr>
            <w:r w:rsidRPr="00553A2A">
              <w:rPr>
                <w:rFonts w:ascii="Arial" w:hAnsi="Arial" w:cs="Arial"/>
                <w:sz w:val="20"/>
              </w:rPr>
              <w:t>- Các khoản phải thu khách hàng khách</w:t>
            </w:r>
          </w:p>
        </w:tc>
        <w:tc>
          <w:tcPr>
            <w:tcW w:w="623" w:type="pct"/>
            <w:shd w:val="clear" w:color="auto" w:fill="FFFFFF"/>
            <w:vAlign w:val="center"/>
          </w:tcPr>
          <w:p w14:paraId="3DC3ACB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6C6DCF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66172DA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223EE4D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BADB7F6" w14:textId="77777777" w:rsidTr="004059FF">
        <w:tblPrEx>
          <w:tblCellMar>
            <w:top w:w="0" w:type="dxa"/>
            <w:left w:w="0" w:type="dxa"/>
            <w:bottom w:w="0" w:type="dxa"/>
            <w:right w:w="0" w:type="dxa"/>
          </w:tblCellMar>
        </w:tblPrEx>
        <w:tc>
          <w:tcPr>
            <w:tcW w:w="2507" w:type="pct"/>
            <w:shd w:val="clear" w:color="auto" w:fill="FFFFFF"/>
            <w:vAlign w:val="center"/>
          </w:tcPr>
          <w:p w14:paraId="161C457F"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b) Phải thu của khách hàng là các bên liên quan </w:t>
            </w:r>
            <w:r w:rsidRPr="00553A2A">
              <w:rPr>
                <w:rFonts w:ascii="Arial" w:hAnsi="Arial" w:cs="Arial"/>
                <w:sz w:val="20"/>
              </w:rPr>
              <w:lastRenderedPageBreak/>
              <w:t>(chi tiết từng đối tượng)</w:t>
            </w:r>
          </w:p>
        </w:tc>
        <w:tc>
          <w:tcPr>
            <w:tcW w:w="623" w:type="pct"/>
            <w:shd w:val="clear" w:color="auto" w:fill="FFFFFF"/>
            <w:vAlign w:val="center"/>
          </w:tcPr>
          <w:p w14:paraId="55A2E603" w14:textId="77777777" w:rsidR="00993830" w:rsidRPr="00553A2A" w:rsidRDefault="00993830" w:rsidP="004059FF">
            <w:pPr>
              <w:spacing w:before="120"/>
              <w:jc w:val="center"/>
              <w:rPr>
                <w:rFonts w:ascii="Arial" w:hAnsi="Arial" w:cs="Arial"/>
                <w:sz w:val="20"/>
              </w:rPr>
            </w:pPr>
            <w:r w:rsidRPr="00553A2A">
              <w:rPr>
                <w:rFonts w:ascii="Arial" w:hAnsi="Arial" w:cs="Arial"/>
                <w:sz w:val="20"/>
              </w:rPr>
              <w:lastRenderedPageBreak/>
              <w:t>...</w:t>
            </w:r>
          </w:p>
        </w:tc>
        <w:tc>
          <w:tcPr>
            <w:tcW w:w="701" w:type="pct"/>
            <w:shd w:val="clear" w:color="auto" w:fill="FFFFFF"/>
            <w:vAlign w:val="center"/>
          </w:tcPr>
          <w:p w14:paraId="655EE8D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0518561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11AB176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027747A4" w14:textId="77777777" w:rsidR="00993830" w:rsidRPr="00553A2A" w:rsidRDefault="00993830" w:rsidP="00993830">
      <w:pPr>
        <w:spacing w:before="120"/>
        <w:rPr>
          <w:rFonts w:ascii="Arial" w:hAnsi="Arial" w:cs="Arial"/>
          <w:sz w:val="20"/>
        </w:rPr>
      </w:pPr>
      <w:r w:rsidRPr="00553A2A">
        <w:rPr>
          <w:rFonts w:ascii="Arial" w:hAnsi="Arial" w:cs="Arial"/>
          <w:b/>
          <w:i/>
          <w:sz w:val="20"/>
        </w:rPr>
        <w:t>4. Phải thu khác</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40"/>
        <w:gridCol w:w="1133"/>
        <w:gridCol w:w="1328"/>
        <w:gridCol w:w="1193"/>
        <w:gridCol w:w="1340"/>
      </w:tblGrid>
      <w:tr w:rsidR="00993830" w:rsidRPr="00553A2A" w14:paraId="60670326" w14:textId="77777777" w:rsidTr="004059FF">
        <w:tblPrEx>
          <w:tblCellMar>
            <w:top w:w="0" w:type="dxa"/>
            <w:left w:w="0" w:type="dxa"/>
            <w:bottom w:w="0" w:type="dxa"/>
            <w:right w:w="0" w:type="dxa"/>
          </w:tblCellMar>
        </w:tblPrEx>
        <w:tc>
          <w:tcPr>
            <w:tcW w:w="2108" w:type="pct"/>
            <w:vMerge w:val="restart"/>
            <w:shd w:val="clear" w:color="auto" w:fill="FFFFFF"/>
            <w:vAlign w:val="center"/>
          </w:tcPr>
          <w:p w14:paraId="3504080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425" w:type="pct"/>
            <w:gridSpan w:val="2"/>
            <w:shd w:val="clear" w:color="auto" w:fill="FFFFFF"/>
            <w:vAlign w:val="center"/>
          </w:tcPr>
          <w:p w14:paraId="76B4461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467" w:type="pct"/>
            <w:gridSpan w:val="2"/>
            <w:shd w:val="clear" w:color="auto" w:fill="FFFFFF"/>
            <w:vAlign w:val="center"/>
          </w:tcPr>
          <w:p w14:paraId="7CF1B98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6ED530D1" w14:textId="77777777" w:rsidTr="004059FF">
        <w:tblPrEx>
          <w:tblCellMar>
            <w:top w:w="0" w:type="dxa"/>
            <w:left w:w="0" w:type="dxa"/>
            <w:bottom w:w="0" w:type="dxa"/>
            <w:right w:w="0" w:type="dxa"/>
          </w:tblCellMar>
        </w:tblPrEx>
        <w:tc>
          <w:tcPr>
            <w:tcW w:w="2108" w:type="pct"/>
            <w:vMerge/>
            <w:shd w:val="clear" w:color="auto" w:fill="FFFFFF"/>
            <w:vAlign w:val="center"/>
          </w:tcPr>
          <w:p w14:paraId="6AF0AEEE" w14:textId="77777777" w:rsidR="00993830" w:rsidRPr="00553A2A" w:rsidRDefault="00993830" w:rsidP="004059FF">
            <w:pPr>
              <w:spacing w:before="120"/>
              <w:jc w:val="center"/>
              <w:rPr>
                <w:rFonts w:ascii="Arial" w:hAnsi="Arial" w:cs="Arial"/>
                <w:b/>
                <w:sz w:val="20"/>
              </w:rPr>
            </w:pPr>
          </w:p>
        </w:tc>
        <w:tc>
          <w:tcPr>
            <w:tcW w:w="656" w:type="pct"/>
            <w:shd w:val="clear" w:color="auto" w:fill="FFFFFF"/>
            <w:vAlign w:val="center"/>
          </w:tcPr>
          <w:p w14:paraId="2E73D06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ghi sổ</w:t>
            </w:r>
          </w:p>
        </w:tc>
        <w:tc>
          <w:tcPr>
            <w:tcW w:w="769" w:type="pct"/>
            <w:shd w:val="clear" w:color="auto" w:fill="FFFFFF"/>
            <w:vAlign w:val="center"/>
          </w:tcPr>
          <w:p w14:paraId="2C0EE7A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có thể thu hồi</w:t>
            </w:r>
          </w:p>
        </w:tc>
        <w:tc>
          <w:tcPr>
            <w:tcW w:w="691" w:type="pct"/>
            <w:shd w:val="clear" w:color="auto" w:fill="FFFFFF"/>
            <w:vAlign w:val="center"/>
          </w:tcPr>
          <w:p w14:paraId="52D971D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gh</w:t>
            </w:r>
            <w:r w:rsidRPr="00553A2A">
              <w:rPr>
                <w:rFonts w:ascii="Arial" w:hAnsi="Arial" w:cs="Arial"/>
                <w:b/>
                <w:sz w:val="20"/>
                <w:lang w:val="en-US"/>
              </w:rPr>
              <w:t>i</w:t>
            </w:r>
            <w:r w:rsidRPr="00553A2A">
              <w:rPr>
                <w:rFonts w:ascii="Arial" w:hAnsi="Arial" w:cs="Arial"/>
                <w:b/>
                <w:sz w:val="20"/>
              </w:rPr>
              <w:t xml:space="preserve"> sổ</w:t>
            </w:r>
          </w:p>
        </w:tc>
        <w:tc>
          <w:tcPr>
            <w:tcW w:w="776" w:type="pct"/>
            <w:shd w:val="clear" w:color="auto" w:fill="FFFFFF"/>
            <w:vAlign w:val="center"/>
          </w:tcPr>
          <w:p w14:paraId="7AF046B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dự phòng</w:t>
            </w:r>
          </w:p>
        </w:tc>
      </w:tr>
      <w:tr w:rsidR="00993830" w:rsidRPr="00553A2A" w14:paraId="672DCC8C" w14:textId="77777777" w:rsidTr="004059FF">
        <w:tblPrEx>
          <w:tblCellMar>
            <w:top w:w="0" w:type="dxa"/>
            <w:left w:w="0" w:type="dxa"/>
            <w:bottom w:w="0" w:type="dxa"/>
            <w:right w:w="0" w:type="dxa"/>
          </w:tblCellMar>
        </w:tblPrEx>
        <w:tc>
          <w:tcPr>
            <w:tcW w:w="2108" w:type="pct"/>
            <w:shd w:val="clear" w:color="auto" w:fill="FFFFFF"/>
            <w:vAlign w:val="center"/>
          </w:tcPr>
          <w:p w14:paraId="03BEC26F" w14:textId="77777777" w:rsidR="00993830" w:rsidRPr="00553A2A" w:rsidRDefault="00993830" w:rsidP="004059FF">
            <w:pPr>
              <w:spacing w:before="120"/>
              <w:rPr>
                <w:rFonts w:ascii="Arial" w:hAnsi="Arial" w:cs="Arial"/>
                <w:sz w:val="20"/>
              </w:rPr>
            </w:pPr>
            <w:r w:rsidRPr="00553A2A">
              <w:rPr>
                <w:rFonts w:ascii="Arial" w:hAnsi="Arial" w:cs="Arial"/>
                <w:sz w:val="20"/>
              </w:rPr>
              <w:t>- Phải thu về cổ tức và lợi nhuận được chia;</w:t>
            </w:r>
          </w:p>
        </w:tc>
        <w:tc>
          <w:tcPr>
            <w:tcW w:w="656" w:type="pct"/>
            <w:shd w:val="clear" w:color="auto" w:fill="FFFFFF"/>
            <w:vAlign w:val="center"/>
          </w:tcPr>
          <w:p w14:paraId="4835BD3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50A8DD3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793B78F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799BC05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A55264D" w14:textId="77777777" w:rsidTr="004059FF">
        <w:tblPrEx>
          <w:tblCellMar>
            <w:top w:w="0" w:type="dxa"/>
            <w:left w:w="0" w:type="dxa"/>
            <w:bottom w:w="0" w:type="dxa"/>
            <w:right w:w="0" w:type="dxa"/>
          </w:tblCellMar>
        </w:tblPrEx>
        <w:tc>
          <w:tcPr>
            <w:tcW w:w="2108" w:type="pct"/>
            <w:shd w:val="clear" w:color="auto" w:fill="FFFFFF"/>
            <w:vAlign w:val="center"/>
          </w:tcPr>
          <w:p w14:paraId="630D1111" w14:textId="77777777" w:rsidR="00993830" w:rsidRPr="00553A2A" w:rsidRDefault="00993830" w:rsidP="004059FF">
            <w:pPr>
              <w:spacing w:before="120"/>
              <w:rPr>
                <w:rFonts w:ascii="Arial" w:hAnsi="Arial" w:cs="Arial"/>
                <w:sz w:val="20"/>
              </w:rPr>
            </w:pPr>
            <w:r w:rsidRPr="00553A2A">
              <w:rPr>
                <w:rFonts w:ascii="Arial" w:hAnsi="Arial" w:cs="Arial"/>
                <w:sz w:val="20"/>
              </w:rPr>
              <w:t>- Phải thu của người lao động;</w:t>
            </w:r>
          </w:p>
        </w:tc>
        <w:tc>
          <w:tcPr>
            <w:tcW w:w="656" w:type="pct"/>
            <w:shd w:val="clear" w:color="auto" w:fill="FFFFFF"/>
            <w:vAlign w:val="center"/>
          </w:tcPr>
          <w:p w14:paraId="07549CD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5411612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39CA1EB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1A08453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B86EF5B" w14:textId="77777777" w:rsidTr="004059FF">
        <w:tblPrEx>
          <w:tblCellMar>
            <w:top w:w="0" w:type="dxa"/>
            <w:left w:w="0" w:type="dxa"/>
            <w:bottom w:w="0" w:type="dxa"/>
            <w:right w:w="0" w:type="dxa"/>
          </w:tblCellMar>
        </w:tblPrEx>
        <w:tc>
          <w:tcPr>
            <w:tcW w:w="2108" w:type="pct"/>
            <w:shd w:val="clear" w:color="auto" w:fill="FFFFFF"/>
            <w:vAlign w:val="center"/>
          </w:tcPr>
          <w:p w14:paraId="3FAB3C74" w14:textId="77777777" w:rsidR="00993830" w:rsidRPr="00553A2A" w:rsidRDefault="00993830" w:rsidP="004059FF">
            <w:pPr>
              <w:spacing w:before="120"/>
              <w:rPr>
                <w:rFonts w:ascii="Arial" w:hAnsi="Arial" w:cs="Arial"/>
                <w:sz w:val="20"/>
              </w:rPr>
            </w:pPr>
            <w:r w:rsidRPr="00553A2A">
              <w:rPr>
                <w:rFonts w:ascii="Arial" w:hAnsi="Arial" w:cs="Arial"/>
                <w:sz w:val="20"/>
              </w:rPr>
              <w:t>- Ký cược, ký quỹ;</w:t>
            </w:r>
          </w:p>
        </w:tc>
        <w:tc>
          <w:tcPr>
            <w:tcW w:w="656" w:type="pct"/>
            <w:shd w:val="clear" w:color="auto" w:fill="FFFFFF"/>
            <w:vAlign w:val="center"/>
          </w:tcPr>
          <w:p w14:paraId="273AF7D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1C43F5A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7634317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4B5A1FE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56CB17E" w14:textId="77777777" w:rsidTr="004059FF">
        <w:tblPrEx>
          <w:tblCellMar>
            <w:top w:w="0" w:type="dxa"/>
            <w:left w:w="0" w:type="dxa"/>
            <w:bottom w:w="0" w:type="dxa"/>
            <w:right w:w="0" w:type="dxa"/>
          </w:tblCellMar>
        </w:tblPrEx>
        <w:tc>
          <w:tcPr>
            <w:tcW w:w="2108" w:type="pct"/>
            <w:shd w:val="clear" w:color="auto" w:fill="FFFFFF"/>
            <w:vAlign w:val="center"/>
          </w:tcPr>
          <w:p w14:paraId="62995B5C" w14:textId="77777777" w:rsidR="00993830" w:rsidRPr="00553A2A" w:rsidRDefault="00993830" w:rsidP="004059FF">
            <w:pPr>
              <w:spacing w:before="120"/>
              <w:rPr>
                <w:rFonts w:ascii="Arial" w:hAnsi="Arial" w:cs="Arial"/>
                <w:sz w:val="20"/>
              </w:rPr>
            </w:pPr>
            <w:r w:rsidRPr="00553A2A">
              <w:rPr>
                <w:rFonts w:ascii="Arial" w:hAnsi="Arial" w:cs="Arial"/>
                <w:sz w:val="20"/>
              </w:rPr>
              <w:t>- Cho mượn tài sản phi tiền tệ;</w:t>
            </w:r>
          </w:p>
        </w:tc>
        <w:tc>
          <w:tcPr>
            <w:tcW w:w="656" w:type="pct"/>
            <w:shd w:val="clear" w:color="auto" w:fill="FFFFFF"/>
            <w:vAlign w:val="center"/>
          </w:tcPr>
          <w:p w14:paraId="3052C8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72E05FB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24C56A1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4484CB0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8FAAF11" w14:textId="77777777" w:rsidTr="004059FF">
        <w:tblPrEx>
          <w:tblCellMar>
            <w:top w:w="0" w:type="dxa"/>
            <w:left w:w="0" w:type="dxa"/>
            <w:bottom w:w="0" w:type="dxa"/>
            <w:right w:w="0" w:type="dxa"/>
          </w:tblCellMar>
        </w:tblPrEx>
        <w:tc>
          <w:tcPr>
            <w:tcW w:w="2108" w:type="pct"/>
            <w:shd w:val="clear" w:color="auto" w:fill="FFFFFF"/>
            <w:vAlign w:val="center"/>
          </w:tcPr>
          <w:p w14:paraId="25E1F73B"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hộ;</w:t>
            </w:r>
          </w:p>
        </w:tc>
        <w:tc>
          <w:tcPr>
            <w:tcW w:w="656" w:type="pct"/>
            <w:shd w:val="clear" w:color="auto" w:fill="FFFFFF"/>
            <w:vAlign w:val="center"/>
          </w:tcPr>
          <w:p w14:paraId="68D65EB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02FC428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22905FA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17B1544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B80A6DB" w14:textId="77777777" w:rsidTr="004059FF">
        <w:tblPrEx>
          <w:tblCellMar>
            <w:top w:w="0" w:type="dxa"/>
            <w:left w:w="0" w:type="dxa"/>
            <w:bottom w:w="0" w:type="dxa"/>
            <w:right w:w="0" w:type="dxa"/>
          </w:tblCellMar>
        </w:tblPrEx>
        <w:tc>
          <w:tcPr>
            <w:tcW w:w="2108" w:type="pct"/>
            <w:shd w:val="clear" w:color="auto" w:fill="FFFFFF"/>
            <w:vAlign w:val="center"/>
          </w:tcPr>
          <w:p w14:paraId="141AC40B" w14:textId="77777777" w:rsidR="00993830" w:rsidRPr="00553A2A" w:rsidRDefault="00993830" w:rsidP="004059FF">
            <w:pPr>
              <w:spacing w:before="120"/>
              <w:rPr>
                <w:rFonts w:ascii="Arial" w:hAnsi="Arial" w:cs="Arial"/>
                <w:sz w:val="20"/>
              </w:rPr>
            </w:pPr>
            <w:r w:rsidRPr="00553A2A">
              <w:rPr>
                <w:rFonts w:ascii="Arial" w:hAnsi="Arial" w:cs="Arial"/>
                <w:sz w:val="20"/>
              </w:rPr>
              <w:t>- Phải thu khác</w:t>
            </w:r>
          </w:p>
        </w:tc>
        <w:tc>
          <w:tcPr>
            <w:tcW w:w="656" w:type="pct"/>
            <w:shd w:val="clear" w:color="auto" w:fill="FFFFFF"/>
            <w:vAlign w:val="center"/>
          </w:tcPr>
          <w:p w14:paraId="61DF9B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5A5F945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1FC9B95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18D76D1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D2B899E" w14:textId="77777777" w:rsidTr="004059FF">
        <w:tblPrEx>
          <w:tblCellMar>
            <w:top w:w="0" w:type="dxa"/>
            <w:left w:w="0" w:type="dxa"/>
            <w:bottom w:w="0" w:type="dxa"/>
            <w:right w:w="0" w:type="dxa"/>
          </w:tblCellMar>
        </w:tblPrEx>
        <w:tc>
          <w:tcPr>
            <w:tcW w:w="2108" w:type="pct"/>
            <w:shd w:val="clear" w:color="auto" w:fill="FFFFFF"/>
            <w:vAlign w:val="center"/>
          </w:tcPr>
          <w:p w14:paraId="318DEC70" w14:textId="77777777" w:rsidR="00993830" w:rsidRPr="00553A2A" w:rsidRDefault="00993830" w:rsidP="004059FF">
            <w:pPr>
              <w:spacing w:before="120"/>
              <w:rPr>
                <w:rFonts w:ascii="Arial" w:hAnsi="Arial" w:cs="Arial"/>
                <w:sz w:val="20"/>
              </w:rPr>
            </w:pPr>
            <w:r w:rsidRPr="00553A2A">
              <w:rPr>
                <w:rFonts w:ascii="Arial" w:hAnsi="Arial" w:cs="Arial"/>
                <w:sz w:val="20"/>
              </w:rPr>
              <w:t>- Phải thu từ hợ</w:t>
            </w:r>
            <w:r w:rsidRPr="00553A2A">
              <w:rPr>
                <w:rFonts w:ascii="Arial" w:hAnsi="Arial" w:cs="Arial"/>
                <w:sz w:val="20"/>
                <w:lang w:val="en-US"/>
              </w:rPr>
              <w:t xml:space="preserve">p </w:t>
            </w:r>
            <w:r w:rsidRPr="00553A2A">
              <w:rPr>
                <w:rFonts w:ascii="Arial" w:hAnsi="Arial" w:cs="Arial"/>
                <w:sz w:val="20"/>
              </w:rPr>
              <w:t>đồng BCC mà doanh nghiệp đồng kiểm soát</w:t>
            </w:r>
          </w:p>
        </w:tc>
        <w:tc>
          <w:tcPr>
            <w:tcW w:w="656" w:type="pct"/>
            <w:shd w:val="clear" w:color="auto" w:fill="FFFFFF"/>
            <w:vAlign w:val="center"/>
          </w:tcPr>
          <w:p w14:paraId="2CB4461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1AF21CE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554A978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29A36A2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E1FBD27" w14:textId="77777777" w:rsidTr="004059FF">
        <w:tblPrEx>
          <w:tblCellMar>
            <w:top w:w="0" w:type="dxa"/>
            <w:left w:w="0" w:type="dxa"/>
            <w:bottom w:w="0" w:type="dxa"/>
            <w:right w:w="0" w:type="dxa"/>
          </w:tblCellMar>
        </w:tblPrEx>
        <w:tc>
          <w:tcPr>
            <w:tcW w:w="2108" w:type="pct"/>
            <w:shd w:val="clear" w:color="auto" w:fill="FFFFFF"/>
            <w:vAlign w:val="center"/>
          </w:tcPr>
          <w:p w14:paraId="0A4B687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656" w:type="pct"/>
            <w:shd w:val="clear" w:color="auto" w:fill="FFFFFF"/>
            <w:vAlign w:val="center"/>
          </w:tcPr>
          <w:p w14:paraId="09F4411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69" w:type="pct"/>
            <w:shd w:val="clear" w:color="auto" w:fill="FFFFFF"/>
            <w:vAlign w:val="center"/>
          </w:tcPr>
          <w:p w14:paraId="7A71628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91" w:type="pct"/>
            <w:shd w:val="clear" w:color="auto" w:fill="FFFFFF"/>
            <w:vAlign w:val="center"/>
          </w:tcPr>
          <w:p w14:paraId="6ADE7D3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76" w:type="pct"/>
            <w:shd w:val="clear" w:color="auto" w:fill="FFFFFF"/>
            <w:vAlign w:val="center"/>
          </w:tcPr>
          <w:p w14:paraId="747741A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42A84E4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w:t>
      </w:r>
      <w:r w:rsidRPr="00553A2A">
        <w:rPr>
          <w:rFonts w:ascii="Arial" w:hAnsi="Arial" w:cs="Arial"/>
          <w:sz w:val="20"/>
          <w:lang w:val="en-US"/>
        </w:rPr>
        <w:t>hì</w:t>
      </w:r>
      <w:r w:rsidRPr="00553A2A">
        <w:rPr>
          <w:rFonts w:ascii="Arial" w:hAnsi="Arial" w:cs="Arial"/>
          <w:sz w:val="20"/>
        </w:rPr>
        <w:t>nh thức trả lãi,... và cần căn cứ vào bản chất thay v</w:t>
      </w:r>
      <w:r w:rsidRPr="00553A2A">
        <w:rPr>
          <w:rFonts w:ascii="Arial" w:hAnsi="Arial" w:cs="Arial"/>
          <w:sz w:val="20"/>
          <w:lang w:val="en-US"/>
        </w:rPr>
        <w:t>ì</w:t>
      </w:r>
      <w:r w:rsidRPr="00553A2A">
        <w:rPr>
          <w:rFonts w:ascii="Arial" w:hAnsi="Arial" w:cs="Arial"/>
          <w:sz w:val="20"/>
        </w:rPr>
        <w:t xml:space="preserve"> tên gọi của giao dịch để ghi nhận và hạch toán cho phù hợp.</w:t>
      </w:r>
    </w:p>
    <w:p w14:paraId="4DCF8362" w14:textId="77777777" w:rsidR="00993830" w:rsidRPr="00553A2A" w:rsidRDefault="00993830" w:rsidP="00993830">
      <w:pPr>
        <w:spacing w:before="120"/>
        <w:rPr>
          <w:rFonts w:ascii="Arial" w:hAnsi="Arial" w:cs="Arial"/>
          <w:sz w:val="20"/>
        </w:rPr>
      </w:pPr>
      <w:r w:rsidRPr="00553A2A">
        <w:rPr>
          <w:rFonts w:ascii="Arial" w:hAnsi="Arial" w:cs="Arial"/>
          <w:sz w:val="20"/>
        </w:rPr>
        <w:t>- Thuyết minh thông tin về hợp đồng BCC chiếm từ 10% trở lên trên tổng giá trị các hợp đồng BCC của doanh nghiệp:</w:t>
      </w:r>
    </w:p>
    <w:p w14:paraId="2CF02A08" w14:textId="77777777" w:rsidR="00993830" w:rsidRPr="00553A2A" w:rsidRDefault="00993830" w:rsidP="00993830">
      <w:pPr>
        <w:spacing w:before="120"/>
        <w:rPr>
          <w:rFonts w:ascii="Arial" w:hAnsi="Arial" w:cs="Arial"/>
          <w:sz w:val="20"/>
        </w:rPr>
      </w:pPr>
      <w:r w:rsidRPr="00553A2A">
        <w:rPr>
          <w:rFonts w:ascii="Arial" w:hAnsi="Arial" w:cs="Arial"/>
          <w:sz w:val="20"/>
        </w:rPr>
        <w:t>+ Số hiệu/Tên của hợp đồng BCC.</w:t>
      </w:r>
    </w:p>
    <w:p w14:paraId="1489502C" w14:textId="77777777" w:rsidR="00993830" w:rsidRPr="00553A2A" w:rsidRDefault="00993830" w:rsidP="00993830">
      <w:pPr>
        <w:spacing w:before="120"/>
        <w:rPr>
          <w:rFonts w:ascii="Arial" w:hAnsi="Arial" w:cs="Arial"/>
          <w:sz w:val="20"/>
        </w:rPr>
      </w:pPr>
      <w:r w:rsidRPr="00553A2A">
        <w:rPr>
          <w:rFonts w:ascii="Arial" w:hAnsi="Arial" w:cs="Arial"/>
          <w:sz w:val="20"/>
        </w:rPr>
        <w:t>+ Bản chất hoạt động của hợp đồng BCC (mô tả bản chất mối quan hệ của các bên tham gia, các điều khoản, điều kiện của hợp đồng BCC, quyền và nghĩa vụ của doanh nghiệp liên quan đến hợp đồng BCC,...)</w:t>
      </w:r>
    </w:p>
    <w:p w14:paraId="72D56499" w14:textId="77777777" w:rsidR="00993830" w:rsidRPr="00553A2A" w:rsidRDefault="00993830" w:rsidP="00993830">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ì</w:t>
      </w:r>
      <w:r w:rsidRPr="00553A2A">
        <w:rPr>
          <w:rFonts w:ascii="Arial" w:hAnsi="Arial" w:cs="Arial"/>
          <w:sz w:val="20"/>
        </w:rPr>
        <w:t>nh trạng và tiến độ thực hiện của hợp đồng BCC.</w:t>
      </w:r>
    </w:p>
    <w:p w14:paraId="7F813FC2" w14:textId="77777777" w:rsidR="00993830" w:rsidRPr="00553A2A" w:rsidRDefault="00993830" w:rsidP="00993830">
      <w:pPr>
        <w:spacing w:before="120"/>
        <w:rPr>
          <w:rFonts w:ascii="Arial" w:hAnsi="Arial" w:cs="Arial"/>
          <w:sz w:val="20"/>
        </w:rPr>
      </w:pPr>
      <w:r w:rsidRPr="00553A2A">
        <w:rPr>
          <w:rFonts w:ascii="Arial" w:hAnsi="Arial" w:cs="Arial"/>
          <w:sz w:val="20"/>
        </w:rPr>
        <w:t>+ Các thông tin cần thiết khác như căn cứ đánh giá lại giá trị tài sản đồng kiểm soát được chia từ hợp đồng BCC (nếu có),...</w:t>
      </w:r>
    </w:p>
    <w:p w14:paraId="1C77F130" w14:textId="77777777" w:rsidR="00993830" w:rsidRPr="00553A2A" w:rsidRDefault="00993830" w:rsidP="00993830">
      <w:pPr>
        <w:spacing w:before="120"/>
        <w:rPr>
          <w:rFonts w:ascii="Arial" w:hAnsi="Arial" w:cs="Arial"/>
          <w:sz w:val="20"/>
        </w:rPr>
      </w:pPr>
      <w:r w:rsidRPr="00553A2A">
        <w:rPr>
          <w:rFonts w:ascii="Arial" w:hAnsi="Arial" w:cs="Arial"/>
          <w:b/>
          <w:i/>
          <w:sz w:val="20"/>
        </w:rPr>
        <w:t>5. Tài sản t</w:t>
      </w:r>
      <w:r w:rsidRPr="00553A2A">
        <w:rPr>
          <w:rFonts w:ascii="Arial" w:hAnsi="Arial" w:cs="Arial"/>
          <w:b/>
          <w:i/>
          <w:sz w:val="20"/>
          <w:lang w:val="en-US"/>
        </w:rPr>
        <w:t>h</w:t>
      </w:r>
      <w:r w:rsidRPr="00553A2A">
        <w:rPr>
          <w:rFonts w:ascii="Arial" w:hAnsi="Arial" w:cs="Arial"/>
          <w:b/>
          <w:i/>
          <w:sz w:val="20"/>
        </w:rPr>
        <w:t>iếu chờ xử lý</w:t>
      </w:r>
      <w:r w:rsidRPr="00553A2A">
        <w:rPr>
          <w:rFonts w:ascii="Arial" w:hAnsi="Arial" w:cs="Arial"/>
          <w:sz w:val="20"/>
        </w:rPr>
        <w:t xml:space="preserve"> (Chi tiết từng loại tài sản thiếu) (Nêu rõ căn cứ đánh giá lại, không đánh giá lại được thì giải trình lý </w:t>
      </w:r>
      <w:r w:rsidRPr="00553A2A">
        <w:rPr>
          <w:rFonts w:ascii="Arial" w:hAnsi="Arial" w:cs="Arial"/>
          <w:sz w:val="20"/>
          <w:lang w:val="en-US"/>
        </w:rPr>
        <w:t>d</w:t>
      </w:r>
      <w:r w:rsidRPr="00553A2A">
        <w:rPr>
          <w:rFonts w:ascii="Arial" w:hAnsi="Arial" w:cs="Arial"/>
          <w:sz w:val="20"/>
        </w:rPr>
        <w:t>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6"/>
        <w:gridCol w:w="1271"/>
        <w:gridCol w:w="1273"/>
        <w:gridCol w:w="1271"/>
        <w:gridCol w:w="1273"/>
      </w:tblGrid>
      <w:tr w:rsidR="00993830" w:rsidRPr="00553A2A" w14:paraId="7476B9D0" w14:textId="77777777" w:rsidTr="004059FF">
        <w:tblPrEx>
          <w:tblCellMar>
            <w:top w:w="0" w:type="dxa"/>
            <w:left w:w="0" w:type="dxa"/>
            <w:bottom w:w="0" w:type="dxa"/>
            <w:right w:w="0" w:type="dxa"/>
          </w:tblCellMar>
        </w:tblPrEx>
        <w:tc>
          <w:tcPr>
            <w:tcW w:w="2054" w:type="pct"/>
            <w:vMerge w:val="restart"/>
            <w:shd w:val="clear" w:color="auto" w:fill="FFFFFF"/>
            <w:vAlign w:val="center"/>
          </w:tcPr>
          <w:p w14:paraId="406C6DB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473" w:type="pct"/>
            <w:gridSpan w:val="2"/>
            <w:shd w:val="clear" w:color="auto" w:fill="FFFFFF"/>
            <w:vAlign w:val="center"/>
          </w:tcPr>
          <w:p w14:paraId="1AB9F6E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473" w:type="pct"/>
            <w:gridSpan w:val="2"/>
            <w:shd w:val="clear" w:color="auto" w:fill="FFFFFF"/>
            <w:vAlign w:val="center"/>
          </w:tcPr>
          <w:p w14:paraId="6B4295B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23CF00AF" w14:textId="77777777" w:rsidTr="004059FF">
        <w:tblPrEx>
          <w:tblCellMar>
            <w:top w:w="0" w:type="dxa"/>
            <w:left w:w="0" w:type="dxa"/>
            <w:bottom w:w="0" w:type="dxa"/>
            <w:right w:w="0" w:type="dxa"/>
          </w:tblCellMar>
        </w:tblPrEx>
        <w:tc>
          <w:tcPr>
            <w:tcW w:w="2054" w:type="pct"/>
            <w:vMerge/>
            <w:shd w:val="clear" w:color="auto" w:fill="FFFFFF"/>
            <w:vAlign w:val="center"/>
          </w:tcPr>
          <w:p w14:paraId="09C35814" w14:textId="77777777" w:rsidR="00993830" w:rsidRPr="00553A2A" w:rsidRDefault="00993830" w:rsidP="004059FF">
            <w:pPr>
              <w:spacing w:before="120"/>
              <w:jc w:val="center"/>
              <w:rPr>
                <w:rFonts w:ascii="Arial" w:hAnsi="Arial" w:cs="Arial"/>
                <w:b/>
                <w:sz w:val="20"/>
              </w:rPr>
            </w:pPr>
          </w:p>
        </w:tc>
        <w:tc>
          <w:tcPr>
            <w:tcW w:w="736" w:type="pct"/>
            <w:shd w:val="clear" w:color="auto" w:fill="FFFFFF"/>
            <w:vAlign w:val="center"/>
          </w:tcPr>
          <w:p w14:paraId="26169FF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lượng</w:t>
            </w:r>
          </w:p>
        </w:tc>
        <w:tc>
          <w:tcPr>
            <w:tcW w:w="737" w:type="pct"/>
            <w:shd w:val="clear" w:color="auto" w:fill="FFFFFF"/>
            <w:vAlign w:val="center"/>
          </w:tcPr>
          <w:p w14:paraId="4D031F5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w:t>
            </w:r>
          </w:p>
        </w:tc>
        <w:tc>
          <w:tcPr>
            <w:tcW w:w="736" w:type="pct"/>
            <w:shd w:val="clear" w:color="auto" w:fill="FFFFFF"/>
            <w:vAlign w:val="center"/>
          </w:tcPr>
          <w:p w14:paraId="0BD551C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lượng</w:t>
            </w:r>
          </w:p>
        </w:tc>
        <w:tc>
          <w:tcPr>
            <w:tcW w:w="737" w:type="pct"/>
            <w:shd w:val="clear" w:color="auto" w:fill="FFFFFF"/>
            <w:vAlign w:val="center"/>
          </w:tcPr>
          <w:p w14:paraId="11AFE41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w:t>
            </w:r>
          </w:p>
        </w:tc>
      </w:tr>
      <w:tr w:rsidR="00993830" w:rsidRPr="00553A2A" w14:paraId="25EF9BE2" w14:textId="77777777" w:rsidTr="004059FF">
        <w:tblPrEx>
          <w:tblCellMar>
            <w:top w:w="0" w:type="dxa"/>
            <w:left w:w="0" w:type="dxa"/>
            <w:bottom w:w="0" w:type="dxa"/>
            <w:right w:w="0" w:type="dxa"/>
          </w:tblCellMar>
        </w:tblPrEx>
        <w:tc>
          <w:tcPr>
            <w:tcW w:w="2054" w:type="pct"/>
            <w:shd w:val="clear" w:color="auto" w:fill="FFFFFF"/>
            <w:vAlign w:val="center"/>
          </w:tcPr>
          <w:p w14:paraId="5759EC60" w14:textId="77777777" w:rsidR="00993830" w:rsidRPr="00553A2A" w:rsidRDefault="00993830" w:rsidP="004059FF">
            <w:pPr>
              <w:spacing w:before="120"/>
              <w:rPr>
                <w:rFonts w:ascii="Arial" w:hAnsi="Arial" w:cs="Arial"/>
                <w:sz w:val="20"/>
              </w:rPr>
            </w:pPr>
            <w:r w:rsidRPr="00553A2A">
              <w:rPr>
                <w:rFonts w:ascii="Arial" w:hAnsi="Arial" w:cs="Arial"/>
                <w:sz w:val="20"/>
              </w:rPr>
              <w:t>a) Tiền;</w:t>
            </w:r>
          </w:p>
        </w:tc>
        <w:tc>
          <w:tcPr>
            <w:tcW w:w="736" w:type="pct"/>
            <w:shd w:val="clear" w:color="auto" w:fill="FFFFFF"/>
            <w:vAlign w:val="center"/>
          </w:tcPr>
          <w:p w14:paraId="2FCDFE8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0CAB8C1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2C29330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43977EF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DCD7193" w14:textId="77777777" w:rsidTr="004059FF">
        <w:tblPrEx>
          <w:tblCellMar>
            <w:top w:w="0" w:type="dxa"/>
            <w:left w:w="0" w:type="dxa"/>
            <w:bottom w:w="0" w:type="dxa"/>
            <w:right w:w="0" w:type="dxa"/>
          </w:tblCellMar>
        </w:tblPrEx>
        <w:tc>
          <w:tcPr>
            <w:tcW w:w="2054" w:type="pct"/>
            <w:shd w:val="clear" w:color="auto" w:fill="FFFFFF"/>
            <w:vAlign w:val="center"/>
          </w:tcPr>
          <w:p w14:paraId="743BFD1F" w14:textId="77777777" w:rsidR="00993830" w:rsidRPr="00553A2A" w:rsidRDefault="00993830" w:rsidP="004059FF">
            <w:pPr>
              <w:spacing w:before="120"/>
              <w:rPr>
                <w:rFonts w:ascii="Arial" w:hAnsi="Arial" w:cs="Arial"/>
                <w:sz w:val="20"/>
              </w:rPr>
            </w:pPr>
            <w:r w:rsidRPr="00553A2A">
              <w:rPr>
                <w:rFonts w:ascii="Arial" w:hAnsi="Arial" w:cs="Arial"/>
                <w:sz w:val="20"/>
              </w:rPr>
              <w:t>b) Hàng tồn kho;</w:t>
            </w:r>
          </w:p>
        </w:tc>
        <w:tc>
          <w:tcPr>
            <w:tcW w:w="736" w:type="pct"/>
            <w:shd w:val="clear" w:color="auto" w:fill="FFFFFF"/>
            <w:vAlign w:val="center"/>
          </w:tcPr>
          <w:p w14:paraId="3C6A8E2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5EDCBD7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555E7B9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24B9250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2363EAC" w14:textId="77777777" w:rsidTr="004059FF">
        <w:tblPrEx>
          <w:tblCellMar>
            <w:top w:w="0" w:type="dxa"/>
            <w:left w:w="0" w:type="dxa"/>
            <w:bottom w:w="0" w:type="dxa"/>
            <w:right w:w="0" w:type="dxa"/>
          </w:tblCellMar>
        </w:tblPrEx>
        <w:tc>
          <w:tcPr>
            <w:tcW w:w="2054" w:type="pct"/>
            <w:shd w:val="clear" w:color="auto" w:fill="FFFFFF"/>
            <w:vAlign w:val="center"/>
          </w:tcPr>
          <w:p w14:paraId="7D8B08EA" w14:textId="77777777" w:rsidR="00993830" w:rsidRPr="00553A2A" w:rsidRDefault="00993830" w:rsidP="004059FF">
            <w:pPr>
              <w:spacing w:before="120"/>
              <w:rPr>
                <w:rFonts w:ascii="Arial" w:hAnsi="Arial" w:cs="Arial"/>
                <w:sz w:val="20"/>
              </w:rPr>
            </w:pPr>
            <w:r w:rsidRPr="00553A2A">
              <w:rPr>
                <w:rFonts w:ascii="Arial" w:hAnsi="Arial" w:cs="Arial"/>
                <w:sz w:val="20"/>
              </w:rPr>
              <w:t>c) TSCĐ;</w:t>
            </w:r>
          </w:p>
        </w:tc>
        <w:tc>
          <w:tcPr>
            <w:tcW w:w="736" w:type="pct"/>
            <w:shd w:val="clear" w:color="auto" w:fill="FFFFFF"/>
            <w:vAlign w:val="center"/>
          </w:tcPr>
          <w:p w14:paraId="59E1E43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49FD829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1D8724C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6499FAC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773B546" w14:textId="77777777" w:rsidTr="004059FF">
        <w:tblPrEx>
          <w:tblCellMar>
            <w:top w:w="0" w:type="dxa"/>
            <w:left w:w="0" w:type="dxa"/>
            <w:bottom w:w="0" w:type="dxa"/>
            <w:right w:w="0" w:type="dxa"/>
          </w:tblCellMar>
        </w:tblPrEx>
        <w:tc>
          <w:tcPr>
            <w:tcW w:w="2054" w:type="pct"/>
            <w:shd w:val="clear" w:color="auto" w:fill="FFFFFF"/>
            <w:vAlign w:val="center"/>
          </w:tcPr>
          <w:p w14:paraId="760EFD8F" w14:textId="77777777" w:rsidR="00993830" w:rsidRPr="00553A2A" w:rsidRDefault="00993830" w:rsidP="004059FF">
            <w:pPr>
              <w:spacing w:before="120"/>
              <w:rPr>
                <w:rFonts w:ascii="Arial" w:hAnsi="Arial" w:cs="Arial"/>
                <w:sz w:val="20"/>
              </w:rPr>
            </w:pPr>
            <w:r w:rsidRPr="00553A2A">
              <w:rPr>
                <w:rFonts w:ascii="Arial" w:hAnsi="Arial" w:cs="Arial"/>
                <w:sz w:val="20"/>
              </w:rPr>
              <w:t>d) Tài sản khác.</w:t>
            </w:r>
          </w:p>
        </w:tc>
        <w:tc>
          <w:tcPr>
            <w:tcW w:w="736" w:type="pct"/>
            <w:shd w:val="clear" w:color="auto" w:fill="FFFFFF"/>
            <w:vAlign w:val="center"/>
          </w:tcPr>
          <w:p w14:paraId="382256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1850FD9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761DBD1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6DEBBB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C852FA6" w14:textId="77777777" w:rsidTr="004059FF">
        <w:tblPrEx>
          <w:tblCellMar>
            <w:top w:w="0" w:type="dxa"/>
            <w:left w:w="0" w:type="dxa"/>
            <w:bottom w:w="0" w:type="dxa"/>
            <w:right w:w="0" w:type="dxa"/>
          </w:tblCellMar>
        </w:tblPrEx>
        <w:tc>
          <w:tcPr>
            <w:tcW w:w="2054" w:type="pct"/>
            <w:shd w:val="clear" w:color="auto" w:fill="FFFFFF"/>
            <w:vAlign w:val="center"/>
          </w:tcPr>
          <w:p w14:paraId="7CFDDFE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736" w:type="pct"/>
            <w:shd w:val="clear" w:color="auto" w:fill="FFFFFF"/>
            <w:vAlign w:val="center"/>
          </w:tcPr>
          <w:p w14:paraId="328441FE" w14:textId="77777777" w:rsidR="00993830" w:rsidRPr="00553A2A" w:rsidRDefault="00993830" w:rsidP="004059FF">
            <w:pPr>
              <w:spacing w:before="120"/>
              <w:jc w:val="center"/>
              <w:rPr>
                <w:rFonts w:ascii="Arial" w:hAnsi="Arial" w:cs="Arial"/>
                <w:b/>
                <w:sz w:val="20"/>
              </w:rPr>
            </w:pPr>
          </w:p>
        </w:tc>
        <w:tc>
          <w:tcPr>
            <w:tcW w:w="737" w:type="pct"/>
            <w:shd w:val="clear" w:color="auto" w:fill="FFFFFF"/>
            <w:vAlign w:val="center"/>
          </w:tcPr>
          <w:p w14:paraId="16E47E6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36" w:type="pct"/>
            <w:shd w:val="clear" w:color="auto" w:fill="FFFFFF"/>
            <w:vAlign w:val="center"/>
          </w:tcPr>
          <w:p w14:paraId="56D2C435" w14:textId="77777777" w:rsidR="00993830" w:rsidRPr="00553A2A" w:rsidRDefault="00993830" w:rsidP="004059FF">
            <w:pPr>
              <w:spacing w:before="120"/>
              <w:jc w:val="center"/>
              <w:rPr>
                <w:rFonts w:ascii="Arial" w:hAnsi="Arial" w:cs="Arial"/>
                <w:b/>
                <w:sz w:val="20"/>
              </w:rPr>
            </w:pPr>
          </w:p>
        </w:tc>
        <w:tc>
          <w:tcPr>
            <w:tcW w:w="737" w:type="pct"/>
            <w:shd w:val="clear" w:color="auto" w:fill="FFFFFF"/>
            <w:vAlign w:val="center"/>
          </w:tcPr>
          <w:p w14:paraId="6EBE105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6C81B191"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Doanh nghiệp phải thuyết minh về giá trị tài sản thiếu chờ xử lý đã được ghi nhận vào kết quả </w:t>
      </w:r>
      <w:r w:rsidRPr="00553A2A">
        <w:rPr>
          <w:rFonts w:ascii="Arial" w:hAnsi="Arial" w:cs="Arial"/>
          <w:sz w:val="20"/>
        </w:rPr>
        <w:lastRenderedPageBreak/>
        <w:t>kinh doanh trong kỳ, thời hạn doanh nghiệp sẽ xác định rõ được nguyên nhân của từng loại tài sản thiếu chờ xử lý trên Báo cáo tài chính kỳ này, kết quả xử lý tài sản thiếu chờ xử lý đã phản ánh trên Báo cáo tài chính kỳ trước nhưng chưa được xử lý trong kỳ</w:t>
      </w:r>
      <w:r>
        <w:rPr>
          <w:rFonts w:ascii="Arial" w:hAnsi="Arial" w:cs="Arial"/>
          <w:sz w:val="20"/>
        </w:rPr>
        <w:t xml:space="preserve"> này,</w:t>
      </w:r>
      <w:r>
        <w:rPr>
          <w:rFonts w:ascii="Arial" w:hAnsi="Arial" w:cs="Arial"/>
          <w:sz w:val="20"/>
          <w:lang w:val="en-US"/>
        </w:rPr>
        <w:t>.</w:t>
      </w:r>
      <w:r w:rsidRPr="00553A2A">
        <w:rPr>
          <w:rFonts w:ascii="Arial" w:hAnsi="Arial" w:cs="Arial"/>
          <w:sz w:val="20"/>
        </w:rPr>
        <w:t>..</w:t>
      </w:r>
    </w:p>
    <w:p w14:paraId="468605B5" w14:textId="77777777" w:rsidR="00993830" w:rsidRPr="00553A2A" w:rsidRDefault="00993830" w:rsidP="00993830">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 xml:space="preserve">. </w:t>
      </w:r>
      <w:r w:rsidRPr="00553A2A">
        <w:rPr>
          <w:rFonts w:ascii="Arial" w:hAnsi="Arial" w:cs="Arial"/>
          <w:b/>
          <w:i/>
          <w:sz w:val="20"/>
        </w:rPr>
        <w:t>Nợ x</w:t>
      </w:r>
      <w:r w:rsidRPr="00553A2A">
        <w:rPr>
          <w:rFonts w:ascii="Arial" w:hAnsi="Arial" w:cs="Arial"/>
          <w:b/>
          <w:i/>
          <w:sz w:val="20"/>
          <w:lang w:val="en-US"/>
        </w:rPr>
        <w:t>ấ</w:t>
      </w:r>
      <w:r w:rsidRPr="00553A2A">
        <w:rPr>
          <w:rFonts w:ascii="Arial" w:hAnsi="Arial" w:cs="Arial"/>
          <w:b/>
          <w:i/>
          <w:sz w:val="20"/>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18"/>
        <w:gridCol w:w="939"/>
        <w:gridCol w:w="1059"/>
        <w:gridCol w:w="948"/>
        <w:gridCol w:w="936"/>
        <w:gridCol w:w="1067"/>
        <w:gridCol w:w="967"/>
      </w:tblGrid>
      <w:tr w:rsidR="00993830" w:rsidRPr="00553A2A" w14:paraId="6BEC7F2B" w14:textId="77777777" w:rsidTr="004059FF">
        <w:tblPrEx>
          <w:tblCellMar>
            <w:top w:w="0" w:type="dxa"/>
            <w:left w:w="0" w:type="dxa"/>
            <w:bottom w:w="0" w:type="dxa"/>
            <w:right w:w="0" w:type="dxa"/>
          </w:tblCellMar>
        </w:tblPrEx>
        <w:tc>
          <w:tcPr>
            <w:tcW w:w="1574" w:type="pct"/>
            <w:vMerge w:val="restart"/>
            <w:shd w:val="clear" w:color="auto" w:fill="FFFFFF"/>
            <w:vAlign w:val="center"/>
          </w:tcPr>
          <w:p w14:paraId="1E95B85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706" w:type="pct"/>
            <w:gridSpan w:val="3"/>
            <w:shd w:val="clear" w:color="auto" w:fill="FFFFFF"/>
            <w:vAlign w:val="center"/>
          </w:tcPr>
          <w:p w14:paraId="70CC9A7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720" w:type="pct"/>
            <w:gridSpan w:val="3"/>
            <w:shd w:val="clear" w:color="auto" w:fill="FFFFFF"/>
            <w:vAlign w:val="center"/>
          </w:tcPr>
          <w:p w14:paraId="744DE8E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3DEFB76E" w14:textId="77777777" w:rsidTr="004059FF">
        <w:tblPrEx>
          <w:tblCellMar>
            <w:top w:w="0" w:type="dxa"/>
            <w:left w:w="0" w:type="dxa"/>
            <w:bottom w:w="0" w:type="dxa"/>
            <w:right w:w="0" w:type="dxa"/>
          </w:tblCellMar>
        </w:tblPrEx>
        <w:tc>
          <w:tcPr>
            <w:tcW w:w="1574" w:type="pct"/>
            <w:vMerge/>
            <w:shd w:val="clear" w:color="auto" w:fill="FFFFFF"/>
            <w:vAlign w:val="center"/>
          </w:tcPr>
          <w:p w14:paraId="6AD776B3" w14:textId="77777777" w:rsidR="00993830" w:rsidRPr="00553A2A" w:rsidRDefault="00993830" w:rsidP="004059FF">
            <w:pPr>
              <w:spacing w:before="120"/>
              <w:jc w:val="center"/>
              <w:rPr>
                <w:rFonts w:ascii="Arial" w:hAnsi="Arial" w:cs="Arial"/>
                <w:b/>
                <w:sz w:val="20"/>
              </w:rPr>
            </w:pPr>
          </w:p>
        </w:tc>
        <w:tc>
          <w:tcPr>
            <w:tcW w:w="544" w:type="pct"/>
            <w:shd w:val="clear" w:color="auto" w:fill="FFFFFF"/>
            <w:vAlign w:val="center"/>
          </w:tcPr>
          <w:p w14:paraId="66F1A86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gốc nợ</w:t>
            </w:r>
          </w:p>
        </w:tc>
        <w:tc>
          <w:tcPr>
            <w:tcW w:w="613" w:type="pct"/>
            <w:shd w:val="clear" w:color="auto" w:fill="FFFFFF"/>
            <w:vAlign w:val="center"/>
          </w:tcPr>
          <w:p w14:paraId="5FD5C57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w:t>
            </w:r>
            <w:r w:rsidRPr="00553A2A">
              <w:rPr>
                <w:rFonts w:ascii="Arial" w:hAnsi="Arial" w:cs="Arial"/>
                <w:b/>
                <w:sz w:val="20"/>
                <w:lang w:val="en-US"/>
              </w:rPr>
              <w:t>rị</w:t>
            </w:r>
            <w:r w:rsidRPr="00553A2A">
              <w:rPr>
                <w:rFonts w:ascii="Arial" w:hAnsi="Arial" w:cs="Arial"/>
                <w:b/>
                <w:sz w:val="20"/>
              </w:rPr>
              <w:t xml:space="preserve"> có thể thu hồi</w:t>
            </w:r>
          </w:p>
        </w:tc>
        <w:tc>
          <w:tcPr>
            <w:tcW w:w="549" w:type="pct"/>
            <w:shd w:val="clear" w:color="auto" w:fill="FFFFFF"/>
            <w:vAlign w:val="center"/>
          </w:tcPr>
          <w:p w14:paraId="270453F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lang w:val="en-US"/>
              </w:rPr>
              <w:t xml:space="preserve">Đối tượng </w:t>
            </w:r>
            <w:r w:rsidRPr="00553A2A">
              <w:rPr>
                <w:rFonts w:ascii="Arial" w:hAnsi="Arial" w:cs="Arial"/>
                <w:b/>
                <w:sz w:val="20"/>
              </w:rPr>
              <w:t>nợ</w:t>
            </w:r>
          </w:p>
        </w:tc>
        <w:tc>
          <w:tcPr>
            <w:tcW w:w="542" w:type="pct"/>
            <w:shd w:val="clear" w:color="auto" w:fill="FFFFFF"/>
            <w:vAlign w:val="center"/>
          </w:tcPr>
          <w:p w14:paraId="6C163BB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gốc nợ</w:t>
            </w:r>
          </w:p>
        </w:tc>
        <w:tc>
          <w:tcPr>
            <w:tcW w:w="618" w:type="pct"/>
            <w:shd w:val="clear" w:color="auto" w:fill="FFFFFF"/>
            <w:vAlign w:val="center"/>
          </w:tcPr>
          <w:p w14:paraId="2BFDC78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w:t>
            </w:r>
            <w:r w:rsidRPr="00553A2A">
              <w:rPr>
                <w:rFonts w:ascii="Arial" w:hAnsi="Arial" w:cs="Arial"/>
                <w:b/>
                <w:sz w:val="20"/>
                <w:lang w:val="en-US"/>
              </w:rPr>
              <w:t>rị</w:t>
            </w:r>
            <w:r w:rsidRPr="00553A2A">
              <w:rPr>
                <w:rFonts w:ascii="Arial" w:hAnsi="Arial" w:cs="Arial"/>
                <w:b/>
                <w:sz w:val="20"/>
              </w:rPr>
              <w:t xml:space="preserve"> có thể thu hồi</w:t>
            </w:r>
          </w:p>
        </w:tc>
        <w:tc>
          <w:tcPr>
            <w:tcW w:w="560" w:type="pct"/>
            <w:shd w:val="clear" w:color="auto" w:fill="FFFFFF"/>
            <w:vAlign w:val="center"/>
          </w:tcPr>
          <w:p w14:paraId="41DC5D2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lang w:val="en-US"/>
              </w:rPr>
              <w:t xml:space="preserve">Đối tượng </w:t>
            </w:r>
            <w:r w:rsidRPr="00553A2A">
              <w:rPr>
                <w:rFonts w:ascii="Arial" w:hAnsi="Arial" w:cs="Arial"/>
                <w:b/>
                <w:sz w:val="20"/>
              </w:rPr>
              <w:t>nợ</w:t>
            </w:r>
          </w:p>
        </w:tc>
      </w:tr>
      <w:tr w:rsidR="00993830" w:rsidRPr="00553A2A" w14:paraId="05956C49" w14:textId="77777777" w:rsidTr="004059FF">
        <w:tblPrEx>
          <w:tblCellMar>
            <w:top w:w="0" w:type="dxa"/>
            <w:left w:w="0" w:type="dxa"/>
            <w:bottom w:w="0" w:type="dxa"/>
            <w:right w:w="0" w:type="dxa"/>
          </w:tblCellMar>
        </w:tblPrEx>
        <w:tc>
          <w:tcPr>
            <w:tcW w:w="1574" w:type="pct"/>
            <w:shd w:val="clear" w:color="auto" w:fill="FFFFFF"/>
            <w:vAlign w:val="center"/>
          </w:tcPr>
          <w:p w14:paraId="305CCB42"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Tổng giá trị các khoản phải thu, cho vay quá hạn thanh toán hoặc chưa quá hạn nhưng khó có khả năng thu hồi; (trong </w:t>
            </w:r>
            <w:r w:rsidRPr="00553A2A">
              <w:rPr>
                <w:rFonts w:ascii="Arial" w:hAnsi="Arial" w:cs="Arial"/>
                <w:sz w:val="20"/>
                <w:lang w:val="en-US"/>
              </w:rPr>
              <w:t>đ</w:t>
            </w:r>
            <w:r w:rsidRPr="00553A2A">
              <w:rPr>
                <w:rFonts w:ascii="Arial" w:hAnsi="Arial" w:cs="Arial"/>
                <w:sz w:val="20"/>
              </w:rPr>
              <w:t>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w="544" w:type="pct"/>
            <w:shd w:val="clear" w:color="auto" w:fill="FFFFFF"/>
            <w:vAlign w:val="center"/>
          </w:tcPr>
          <w:p w14:paraId="72EE63B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13" w:type="pct"/>
            <w:shd w:val="clear" w:color="auto" w:fill="FFFFFF"/>
            <w:vAlign w:val="center"/>
          </w:tcPr>
          <w:p w14:paraId="3E743A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9" w:type="pct"/>
            <w:shd w:val="clear" w:color="auto" w:fill="FFFFFF"/>
            <w:vAlign w:val="center"/>
          </w:tcPr>
          <w:p w14:paraId="0C0548AE" w14:textId="77777777" w:rsidR="00993830" w:rsidRPr="00553A2A" w:rsidRDefault="00993830" w:rsidP="004059FF">
            <w:pPr>
              <w:spacing w:before="120"/>
              <w:jc w:val="center"/>
              <w:rPr>
                <w:rFonts w:ascii="Arial" w:hAnsi="Arial" w:cs="Arial"/>
                <w:sz w:val="20"/>
              </w:rPr>
            </w:pPr>
          </w:p>
        </w:tc>
        <w:tc>
          <w:tcPr>
            <w:tcW w:w="542" w:type="pct"/>
            <w:shd w:val="clear" w:color="auto" w:fill="FFFFFF"/>
            <w:vAlign w:val="center"/>
          </w:tcPr>
          <w:p w14:paraId="41C1DFA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18" w:type="pct"/>
            <w:shd w:val="clear" w:color="auto" w:fill="FFFFFF"/>
            <w:vAlign w:val="center"/>
          </w:tcPr>
          <w:p w14:paraId="45ACE19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60" w:type="pct"/>
            <w:shd w:val="clear" w:color="auto" w:fill="FFFFFF"/>
            <w:vAlign w:val="center"/>
          </w:tcPr>
          <w:p w14:paraId="1457C10B" w14:textId="77777777" w:rsidR="00993830" w:rsidRPr="00553A2A" w:rsidRDefault="00993830" w:rsidP="004059FF">
            <w:pPr>
              <w:spacing w:before="120"/>
              <w:jc w:val="center"/>
              <w:rPr>
                <w:rFonts w:ascii="Arial" w:hAnsi="Arial" w:cs="Arial"/>
                <w:sz w:val="20"/>
              </w:rPr>
            </w:pPr>
          </w:p>
        </w:tc>
      </w:tr>
      <w:tr w:rsidR="00993830" w:rsidRPr="00553A2A" w14:paraId="72B74A04" w14:textId="77777777" w:rsidTr="004059FF">
        <w:tblPrEx>
          <w:tblCellMar>
            <w:top w:w="0" w:type="dxa"/>
            <w:left w:w="0" w:type="dxa"/>
            <w:bottom w:w="0" w:type="dxa"/>
            <w:right w:w="0" w:type="dxa"/>
          </w:tblCellMar>
        </w:tblPrEx>
        <w:tc>
          <w:tcPr>
            <w:tcW w:w="1574" w:type="pct"/>
            <w:shd w:val="clear" w:color="auto" w:fill="FFFFFF"/>
            <w:vAlign w:val="center"/>
          </w:tcPr>
          <w:p w14:paraId="5067E337" w14:textId="77777777" w:rsidR="00993830" w:rsidRPr="00553A2A" w:rsidRDefault="00993830" w:rsidP="004059FF">
            <w:pPr>
              <w:spacing w:before="120"/>
              <w:rPr>
                <w:rFonts w:ascii="Arial" w:hAnsi="Arial" w:cs="Arial"/>
                <w:sz w:val="20"/>
              </w:rPr>
            </w:pPr>
            <w:r w:rsidRPr="00553A2A">
              <w:rPr>
                <w:rFonts w:ascii="Arial" w:hAnsi="Arial" w:cs="Arial"/>
                <w:sz w:val="20"/>
              </w:rPr>
              <w:t>- Khả năng thu hồi nợ phải thu quá hạn.</w:t>
            </w:r>
          </w:p>
        </w:tc>
        <w:tc>
          <w:tcPr>
            <w:tcW w:w="544" w:type="pct"/>
            <w:shd w:val="clear" w:color="auto" w:fill="FFFFFF"/>
            <w:vAlign w:val="center"/>
          </w:tcPr>
          <w:p w14:paraId="3C84A5C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13" w:type="pct"/>
            <w:shd w:val="clear" w:color="auto" w:fill="FFFFFF"/>
            <w:vAlign w:val="center"/>
          </w:tcPr>
          <w:p w14:paraId="47D7786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49" w:type="pct"/>
            <w:shd w:val="clear" w:color="auto" w:fill="FFFFFF"/>
            <w:vAlign w:val="center"/>
          </w:tcPr>
          <w:p w14:paraId="30324C4D" w14:textId="77777777" w:rsidR="00993830" w:rsidRPr="00553A2A" w:rsidRDefault="00993830" w:rsidP="004059FF">
            <w:pPr>
              <w:spacing w:before="120"/>
              <w:jc w:val="center"/>
              <w:rPr>
                <w:rFonts w:ascii="Arial" w:hAnsi="Arial" w:cs="Arial"/>
                <w:sz w:val="20"/>
              </w:rPr>
            </w:pPr>
          </w:p>
        </w:tc>
        <w:tc>
          <w:tcPr>
            <w:tcW w:w="542" w:type="pct"/>
            <w:shd w:val="clear" w:color="auto" w:fill="FFFFFF"/>
            <w:vAlign w:val="center"/>
          </w:tcPr>
          <w:p w14:paraId="14A5F3C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18" w:type="pct"/>
            <w:shd w:val="clear" w:color="auto" w:fill="FFFFFF"/>
            <w:vAlign w:val="center"/>
          </w:tcPr>
          <w:p w14:paraId="3D84D50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60" w:type="pct"/>
            <w:shd w:val="clear" w:color="auto" w:fill="FFFFFF"/>
            <w:vAlign w:val="center"/>
          </w:tcPr>
          <w:p w14:paraId="2BEE5ECB" w14:textId="77777777" w:rsidR="00993830" w:rsidRPr="00553A2A" w:rsidRDefault="00993830" w:rsidP="004059FF">
            <w:pPr>
              <w:spacing w:before="120"/>
              <w:jc w:val="center"/>
              <w:rPr>
                <w:rFonts w:ascii="Arial" w:hAnsi="Arial" w:cs="Arial"/>
                <w:sz w:val="20"/>
              </w:rPr>
            </w:pPr>
          </w:p>
        </w:tc>
      </w:tr>
      <w:tr w:rsidR="00993830" w:rsidRPr="00553A2A" w14:paraId="034F9B8E" w14:textId="77777777" w:rsidTr="004059FF">
        <w:tblPrEx>
          <w:tblCellMar>
            <w:top w:w="0" w:type="dxa"/>
            <w:left w:w="0" w:type="dxa"/>
            <w:bottom w:w="0" w:type="dxa"/>
            <w:right w:w="0" w:type="dxa"/>
          </w:tblCellMar>
        </w:tblPrEx>
        <w:tc>
          <w:tcPr>
            <w:tcW w:w="1574" w:type="pct"/>
            <w:shd w:val="clear" w:color="auto" w:fill="FFFFFF"/>
            <w:vAlign w:val="center"/>
          </w:tcPr>
          <w:p w14:paraId="7C9F651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544" w:type="pct"/>
            <w:shd w:val="clear" w:color="auto" w:fill="FFFFFF"/>
            <w:vAlign w:val="center"/>
          </w:tcPr>
          <w:p w14:paraId="09F674C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13" w:type="pct"/>
            <w:shd w:val="clear" w:color="auto" w:fill="FFFFFF"/>
            <w:vAlign w:val="center"/>
          </w:tcPr>
          <w:p w14:paraId="4EEAEA8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549" w:type="pct"/>
            <w:shd w:val="clear" w:color="auto" w:fill="FFFFFF"/>
            <w:vAlign w:val="center"/>
          </w:tcPr>
          <w:p w14:paraId="25334C81" w14:textId="77777777" w:rsidR="00993830" w:rsidRPr="00553A2A" w:rsidRDefault="00993830" w:rsidP="004059FF">
            <w:pPr>
              <w:spacing w:before="120"/>
              <w:jc w:val="center"/>
              <w:rPr>
                <w:rFonts w:ascii="Arial" w:hAnsi="Arial" w:cs="Arial"/>
                <w:b/>
                <w:sz w:val="20"/>
              </w:rPr>
            </w:pPr>
          </w:p>
        </w:tc>
        <w:tc>
          <w:tcPr>
            <w:tcW w:w="542" w:type="pct"/>
            <w:shd w:val="clear" w:color="auto" w:fill="FFFFFF"/>
            <w:vAlign w:val="center"/>
          </w:tcPr>
          <w:p w14:paraId="3C0AAB1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18" w:type="pct"/>
            <w:shd w:val="clear" w:color="auto" w:fill="FFFFFF"/>
            <w:vAlign w:val="center"/>
          </w:tcPr>
          <w:p w14:paraId="005223A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560" w:type="pct"/>
            <w:shd w:val="clear" w:color="auto" w:fill="FFFFFF"/>
            <w:vAlign w:val="center"/>
          </w:tcPr>
          <w:p w14:paraId="6A2E0A57" w14:textId="77777777" w:rsidR="00993830" w:rsidRPr="00553A2A" w:rsidRDefault="00993830" w:rsidP="004059FF">
            <w:pPr>
              <w:spacing w:before="120"/>
              <w:jc w:val="center"/>
              <w:rPr>
                <w:rFonts w:ascii="Arial" w:hAnsi="Arial" w:cs="Arial"/>
                <w:b/>
                <w:sz w:val="20"/>
              </w:rPr>
            </w:pPr>
          </w:p>
        </w:tc>
      </w:tr>
    </w:tbl>
    <w:p w14:paraId="200F4053"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Thuyết minh về các khoản tiền phạt, phải thu về lãi </w:t>
      </w:r>
      <w:r w:rsidRPr="00553A2A">
        <w:rPr>
          <w:rFonts w:ascii="Arial" w:hAnsi="Arial" w:cs="Arial"/>
          <w:sz w:val="20"/>
          <w:lang w:val="en-US"/>
        </w:rPr>
        <w:t>trả</w:t>
      </w:r>
      <w:r w:rsidRPr="00553A2A">
        <w:rPr>
          <w:rFonts w:ascii="Arial" w:hAnsi="Arial" w:cs="Arial"/>
          <w:sz w:val="20"/>
        </w:rPr>
        <w:t xml:space="preserve"> chậm,... phát sinh từ các khoản nợ phải thu nhưng không có khả năng thu hồi nên doanh nghiệp không được ghi nhận doanh thu.</w:t>
      </w:r>
    </w:p>
    <w:p w14:paraId="04236A4E" w14:textId="77777777" w:rsidR="00993830" w:rsidRPr="00553A2A" w:rsidRDefault="00993830" w:rsidP="00993830">
      <w:pPr>
        <w:spacing w:before="120"/>
        <w:rPr>
          <w:rFonts w:ascii="Arial" w:hAnsi="Arial" w:cs="Arial"/>
          <w:sz w:val="20"/>
        </w:rPr>
      </w:pPr>
      <w:r w:rsidRPr="00553A2A">
        <w:rPr>
          <w:rFonts w:ascii="Arial" w:hAnsi="Arial" w:cs="Arial"/>
          <w:b/>
          <w:i/>
          <w:sz w:val="20"/>
        </w:rPr>
        <w:t xml:space="preserve">7. Hàng tồn kho: </w:t>
      </w:r>
      <w:r w:rsidRPr="00553A2A">
        <w:rPr>
          <w:rFonts w:ascii="Arial" w:hAnsi="Arial" w:cs="Arial"/>
          <w:sz w:val="20"/>
        </w:rPr>
        <w:t>(Nêu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22"/>
        <w:gridCol w:w="1297"/>
        <w:gridCol w:w="1323"/>
        <w:gridCol w:w="1183"/>
        <w:gridCol w:w="1209"/>
      </w:tblGrid>
      <w:tr w:rsidR="00993830" w:rsidRPr="00553A2A" w14:paraId="5D5D7A3A" w14:textId="77777777" w:rsidTr="004059FF">
        <w:tblPrEx>
          <w:tblCellMar>
            <w:top w:w="0" w:type="dxa"/>
            <w:left w:w="0" w:type="dxa"/>
            <w:bottom w:w="0" w:type="dxa"/>
            <w:right w:w="0" w:type="dxa"/>
          </w:tblCellMar>
        </w:tblPrEx>
        <w:tc>
          <w:tcPr>
            <w:tcW w:w="2098" w:type="pct"/>
            <w:vMerge w:val="restart"/>
            <w:shd w:val="clear" w:color="auto" w:fill="FFFFFF"/>
            <w:vAlign w:val="center"/>
          </w:tcPr>
          <w:p w14:paraId="5DB1D4A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517" w:type="pct"/>
            <w:gridSpan w:val="2"/>
            <w:shd w:val="clear" w:color="auto" w:fill="FFFFFF"/>
            <w:vAlign w:val="center"/>
          </w:tcPr>
          <w:p w14:paraId="0A37EBD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385" w:type="pct"/>
            <w:gridSpan w:val="2"/>
            <w:shd w:val="clear" w:color="auto" w:fill="FFFFFF"/>
            <w:vAlign w:val="center"/>
          </w:tcPr>
          <w:p w14:paraId="1E5FD43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06C12260" w14:textId="77777777" w:rsidTr="004059FF">
        <w:tblPrEx>
          <w:tblCellMar>
            <w:top w:w="0" w:type="dxa"/>
            <w:left w:w="0" w:type="dxa"/>
            <w:bottom w:w="0" w:type="dxa"/>
            <w:right w:w="0" w:type="dxa"/>
          </w:tblCellMar>
        </w:tblPrEx>
        <w:tc>
          <w:tcPr>
            <w:tcW w:w="2098" w:type="pct"/>
            <w:vMerge/>
            <w:shd w:val="clear" w:color="auto" w:fill="FFFFFF"/>
            <w:vAlign w:val="center"/>
          </w:tcPr>
          <w:p w14:paraId="6626F602" w14:textId="77777777" w:rsidR="00993830" w:rsidRPr="00553A2A" w:rsidRDefault="00993830" w:rsidP="004059FF">
            <w:pPr>
              <w:spacing w:before="120"/>
              <w:jc w:val="center"/>
              <w:rPr>
                <w:rFonts w:ascii="Arial" w:hAnsi="Arial" w:cs="Arial"/>
                <w:b/>
                <w:sz w:val="20"/>
              </w:rPr>
            </w:pPr>
          </w:p>
        </w:tc>
        <w:tc>
          <w:tcPr>
            <w:tcW w:w="751" w:type="pct"/>
            <w:shd w:val="clear" w:color="auto" w:fill="FFFFFF"/>
            <w:vAlign w:val="center"/>
          </w:tcPr>
          <w:p w14:paraId="7FB89CF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766" w:type="pct"/>
            <w:shd w:val="clear" w:color="auto" w:fill="FFFFFF"/>
            <w:vAlign w:val="center"/>
          </w:tcPr>
          <w:p w14:paraId="686B962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thuần có thể thực hiện được</w:t>
            </w:r>
          </w:p>
        </w:tc>
        <w:tc>
          <w:tcPr>
            <w:tcW w:w="685" w:type="pct"/>
            <w:shd w:val="clear" w:color="auto" w:fill="FFFFFF"/>
            <w:vAlign w:val="center"/>
          </w:tcPr>
          <w:p w14:paraId="026D881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700" w:type="pct"/>
            <w:shd w:val="clear" w:color="auto" w:fill="FFFFFF"/>
            <w:vAlign w:val="center"/>
          </w:tcPr>
          <w:p w14:paraId="3F0A3C8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Dự phòng</w:t>
            </w:r>
          </w:p>
        </w:tc>
      </w:tr>
      <w:tr w:rsidR="00993830" w:rsidRPr="00553A2A" w14:paraId="0044E198" w14:textId="77777777" w:rsidTr="004059FF">
        <w:tblPrEx>
          <w:tblCellMar>
            <w:top w:w="0" w:type="dxa"/>
            <w:left w:w="0" w:type="dxa"/>
            <w:bottom w:w="0" w:type="dxa"/>
            <w:right w:w="0" w:type="dxa"/>
          </w:tblCellMar>
        </w:tblPrEx>
        <w:tc>
          <w:tcPr>
            <w:tcW w:w="2098" w:type="pct"/>
            <w:shd w:val="clear" w:color="auto" w:fill="FFFFFF"/>
            <w:vAlign w:val="center"/>
          </w:tcPr>
          <w:p w14:paraId="3A5075BF" w14:textId="77777777" w:rsidR="00993830" w:rsidRPr="00553A2A" w:rsidRDefault="00993830" w:rsidP="004059FF">
            <w:pPr>
              <w:spacing w:before="120"/>
              <w:rPr>
                <w:rFonts w:ascii="Arial" w:hAnsi="Arial" w:cs="Arial"/>
                <w:sz w:val="20"/>
              </w:rPr>
            </w:pPr>
            <w:r w:rsidRPr="00553A2A">
              <w:rPr>
                <w:rFonts w:ascii="Arial" w:hAnsi="Arial" w:cs="Arial"/>
                <w:sz w:val="20"/>
              </w:rPr>
              <w:t>- Hàng mua đang đi đường;</w:t>
            </w:r>
          </w:p>
        </w:tc>
        <w:tc>
          <w:tcPr>
            <w:tcW w:w="751" w:type="pct"/>
            <w:shd w:val="clear" w:color="auto" w:fill="FFFFFF"/>
            <w:vAlign w:val="center"/>
          </w:tcPr>
          <w:p w14:paraId="3BC1F50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1AE2FDA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112A4BF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1EB0D0B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08D2421" w14:textId="77777777" w:rsidTr="004059FF">
        <w:tblPrEx>
          <w:tblCellMar>
            <w:top w:w="0" w:type="dxa"/>
            <w:left w:w="0" w:type="dxa"/>
            <w:bottom w:w="0" w:type="dxa"/>
            <w:right w:w="0" w:type="dxa"/>
          </w:tblCellMar>
        </w:tblPrEx>
        <w:tc>
          <w:tcPr>
            <w:tcW w:w="2098" w:type="pct"/>
            <w:shd w:val="clear" w:color="auto" w:fill="FFFFFF"/>
            <w:vAlign w:val="center"/>
          </w:tcPr>
          <w:p w14:paraId="6D8F2C27" w14:textId="77777777" w:rsidR="00993830" w:rsidRPr="00553A2A" w:rsidRDefault="00993830" w:rsidP="004059FF">
            <w:pPr>
              <w:spacing w:before="120"/>
              <w:rPr>
                <w:rFonts w:ascii="Arial" w:hAnsi="Arial" w:cs="Arial"/>
                <w:sz w:val="20"/>
              </w:rPr>
            </w:pPr>
            <w:r w:rsidRPr="00553A2A">
              <w:rPr>
                <w:rFonts w:ascii="Arial" w:hAnsi="Arial" w:cs="Arial"/>
                <w:sz w:val="20"/>
              </w:rPr>
              <w:t>- Nguyên liệu, vật liệu;</w:t>
            </w:r>
          </w:p>
        </w:tc>
        <w:tc>
          <w:tcPr>
            <w:tcW w:w="751" w:type="pct"/>
            <w:shd w:val="clear" w:color="auto" w:fill="FFFFFF"/>
            <w:vAlign w:val="center"/>
          </w:tcPr>
          <w:p w14:paraId="289DCD4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48D80CD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23720A0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68F7413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A160E12" w14:textId="77777777" w:rsidTr="004059FF">
        <w:tblPrEx>
          <w:tblCellMar>
            <w:top w:w="0" w:type="dxa"/>
            <w:left w:w="0" w:type="dxa"/>
            <w:bottom w:w="0" w:type="dxa"/>
            <w:right w:w="0" w:type="dxa"/>
          </w:tblCellMar>
        </w:tblPrEx>
        <w:tc>
          <w:tcPr>
            <w:tcW w:w="2098" w:type="pct"/>
            <w:shd w:val="clear" w:color="auto" w:fill="FFFFFF"/>
            <w:vAlign w:val="center"/>
          </w:tcPr>
          <w:p w14:paraId="71B007B0" w14:textId="77777777" w:rsidR="00993830" w:rsidRPr="00553A2A" w:rsidRDefault="00993830" w:rsidP="004059FF">
            <w:pPr>
              <w:spacing w:before="120"/>
              <w:rPr>
                <w:rFonts w:ascii="Arial" w:hAnsi="Arial" w:cs="Arial"/>
                <w:sz w:val="20"/>
              </w:rPr>
            </w:pPr>
            <w:r w:rsidRPr="00553A2A">
              <w:rPr>
                <w:rFonts w:ascii="Arial" w:hAnsi="Arial" w:cs="Arial"/>
                <w:sz w:val="20"/>
              </w:rPr>
              <w:t>- Công cụ, dụng cụ;</w:t>
            </w:r>
          </w:p>
        </w:tc>
        <w:tc>
          <w:tcPr>
            <w:tcW w:w="751" w:type="pct"/>
            <w:shd w:val="clear" w:color="auto" w:fill="FFFFFF"/>
            <w:vAlign w:val="center"/>
          </w:tcPr>
          <w:p w14:paraId="0923D4F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3EADBC1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2A16306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304AA12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5076BAA" w14:textId="77777777" w:rsidTr="004059FF">
        <w:tblPrEx>
          <w:tblCellMar>
            <w:top w:w="0" w:type="dxa"/>
            <w:left w:w="0" w:type="dxa"/>
            <w:bottom w:w="0" w:type="dxa"/>
            <w:right w:w="0" w:type="dxa"/>
          </w:tblCellMar>
        </w:tblPrEx>
        <w:tc>
          <w:tcPr>
            <w:tcW w:w="2098" w:type="pct"/>
            <w:shd w:val="clear" w:color="auto" w:fill="FFFFFF"/>
            <w:vAlign w:val="center"/>
          </w:tcPr>
          <w:p w14:paraId="7B269064" w14:textId="77777777" w:rsidR="00993830" w:rsidRPr="00553A2A" w:rsidRDefault="00993830" w:rsidP="004059FF">
            <w:pPr>
              <w:spacing w:before="120"/>
              <w:rPr>
                <w:rFonts w:ascii="Arial" w:hAnsi="Arial" w:cs="Arial"/>
                <w:sz w:val="20"/>
              </w:rPr>
            </w:pPr>
            <w:r w:rsidRPr="00553A2A">
              <w:rPr>
                <w:rFonts w:ascii="Arial" w:hAnsi="Arial" w:cs="Arial"/>
                <w:sz w:val="20"/>
              </w:rPr>
              <w:t>- Chi phí sản xuất kinh doanh dở dang;</w:t>
            </w:r>
          </w:p>
        </w:tc>
        <w:tc>
          <w:tcPr>
            <w:tcW w:w="751" w:type="pct"/>
            <w:shd w:val="clear" w:color="auto" w:fill="FFFFFF"/>
            <w:vAlign w:val="center"/>
          </w:tcPr>
          <w:p w14:paraId="117E53F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3667626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3737BE9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7096D21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568CB2E" w14:textId="77777777" w:rsidTr="004059FF">
        <w:tblPrEx>
          <w:tblCellMar>
            <w:top w:w="0" w:type="dxa"/>
            <w:left w:w="0" w:type="dxa"/>
            <w:bottom w:w="0" w:type="dxa"/>
            <w:right w:w="0" w:type="dxa"/>
          </w:tblCellMar>
        </w:tblPrEx>
        <w:tc>
          <w:tcPr>
            <w:tcW w:w="2098" w:type="pct"/>
            <w:shd w:val="clear" w:color="auto" w:fill="FFFFFF"/>
            <w:vAlign w:val="center"/>
          </w:tcPr>
          <w:p w14:paraId="68BA3D62" w14:textId="77777777" w:rsidR="00993830" w:rsidRPr="00553A2A" w:rsidRDefault="00993830" w:rsidP="004059FF">
            <w:pPr>
              <w:spacing w:before="120"/>
              <w:rPr>
                <w:rFonts w:ascii="Arial" w:hAnsi="Arial" w:cs="Arial"/>
                <w:sz w:val="20"/>
              </w:rPr>
            </w:pPr>
            <w:r w:rsidRPr="00553A2A">
              <w:rPr>
                <w:rFonts w:ascii="Arial" w:hAnsi="Arial" w:cs="Arial"/>
                <w:sz w:val="20"/>
              </w:rPr>
              <w:t>- Sản phẩm;</w:t>
            </w:r>
          </w:p>
        </w:tc>
        <w:tc>
          <w:tcPr>
            <w:tcW w:w="751" w:type="pct"/>
            <w:shd w:val="clear" w:color="auto" w:fill="FFFFFF"/>
            <w:vAlign w:val="center"/>
          </w:tcPr>
          <w:p w14:paraId="4BD1D6A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4C23CC4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145FDDC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3CCC51B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046160B" w14:textId="77777777" w:rsidTr="004059FF">
        <w:tblPrEx>
          <w:tblCellMar>
            <w:top w:w="0" w:type="dxa"/>
            <w:left w:w="0" w:type="dxa"/>
            <w:bottom w:w="0" w:type="dxa"/>
            <w:right w:w="0" w:type="dxa"/>
          </w:tblCellMar>
        </w:tblPrEx>
        <w:tc>
          <w:tcPr>
            <w:tcW w:w="2098" w:type="pct"/>
            <w:shd w:val="clear" w:color="auto" w:fill="FFFFFF"/>
            <w:vAlign w:val="center"/>
          </w:tcPr>
          <w:p w14:paraId="20475F6E" w14:textId="77777777" w:rsidR="00993830" w:rsidRPr="00553A2A" w:rsidRDefault="00993830" w:rsidP="004059FF">
            <w:pPr>
              <w:spacing w:before="120"/>
              <w:rPr>
                <w:rFonts w:ascii="Arial" w:hAnsi="Arial" w:cs="Arial"/>
                <w:sz w:val="20"/>
              </w:rPr>
            </w:pPr>
            <w:r w:rsidRPr="00553A2A">
              <w:rPr>
                <w:rFonts w:ascii="Arial" w:hAnsi="Arial" w:cs="Arial"/>
                <w:sz w:val="20"/>
              </w:rPr>
              <w:t>- Hàng hóa;</w:t>
            </w:r>
          </w:p>
        </w:tc>
        <w:tc>
          <w:tcPr>
            <w:tcW w:w="751" w:type="pct"/>
            <w:shd w:val="clear" w:color="auto" w:fill="FFFFFF"/>
            <w:vAlign w:val="center"/>
          </w:tcPr>
          <w:p w14:paraId="6D24CFE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3847F18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3B09E5E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05C6375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EC153FD" w14:textId="77777777" w:rsidTr="004059FF">
        <w:tblPrEx>
          <w:tblCellMar>
            <w:top w:w="0" w:type="dxa"/>
            <w:left w:w="0" w:type="dxa"/>
            <w:bottom w:w="0" w:type="dxa"/>
            <w:right w:w="0" w:type="dxa"/>
          </w:tblCellMar>
        </w:tblPrEx>
        <w:tc>
          <w:tcPr>
            <w:tcW w:w="2098" w:type="pct"/>
            <w:shd w:val="clear" w:color="auto" w:fill="FFFFFF"/>
            <w:vAlign w:val="center"/>
          </w:tcPr>
          <w:p w14:paraId="3BC86D20" w14:textId="77777777" w:rsidR="00993830" w:rsidRPr="00553A2A" w:rsidRDefault="00993830" w:rsidP="004059FF">
            <w:pPr>
              <w:spacing w:before="120"/>
              <w:rPr>
                <w:rFonts w:ascii="Arial" w:hAnsi="Arial" w:cs="Arial"/>
                <w:sz w:val="20"/>
              </w:rPr>
            </w:pPr>
            <w:r w:rsidRPr="00553A2A">
              <w:rPr>
                <w:rFonts w:ascii="Arial" w:hAnsi="Arial" w:cs="Arial"/>
                <w:sz w:val="20"/>
              </w:rPr>
              <w:t>- Hàng gửi đi bán;</w:t>
            </w:r>
          </w:p>
        </w:tc>
        <w:tc>
          <w:tcPr>
            <w:tcW w:w="751" w:type="pct"/>
            <w:shd w:val="clear" w:color="auto" w:fill="FFFFFF"/>
            <w:vAlign w:val="center"/>
          </w:tcPr>
          <w:p w14:paraId="130F494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4C7A1A4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034F039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094889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0187C92" w14:textId="77777777" w:rsidTr="004059FF">
        <w:tblPrEx>
          <w:tblCellMar>
            <w:top w:w="0" w:type="dxa"/>
            <w:left w:w="0" w:type="dxa"/>
            <w:bottom w:w="0" w:type="dxa"/>
            <w:right w:w="0" w:type="dxa"/>
          </w:tblCellMar>
        </w:tblPrEx>
        <w:tc>
          <w:tcPr>
            <w:tcW w:w="2098" w:type="pct"/>
            <w:shd w:val="clear" w:color="auto" w:fill="FFFFFF"/>
            <w:vAlign w:val="center"/>
          </w:tcPr>
          <w:p w14:paraId="19BFE6B2" w14:textId="77777777" w:rsidR="00993830" w:rsidRPr="00553A2A" w:rsidRDefault="00993830" w:rsidP="004059FF">
            <w:pPr>
              <w:spacing w:before="120"/>
              <w:rPr>
                <w:rFonts w:ascii="Arial" w:hAnsi="Arial" w:cs="Arial"/>
                <w:sz w:val="20"/>
              </w:rPr>
            </w:pPr>
            <w:r w:rsidRPr="00553A2A">
              <w:rPr>
                <w:rFonts w:ascii="Arial" w:hAnsi="Arial" w:cs="Arial"/>
                <w:sz w:val="20"/>
              </w:rPr>
              <w:t>- Nguyên liệu, vật tư tại kho bảo thuế.</w:t>
            </w:r>
          </w:p>
        </w:tc>
        <w:tc>
          <w:tcPr>
            <w:tcW w:w="751" w:type="pct"/>
            <w:shd w:val="clear" w:color="auto" w:fill="FFFFFF"/>
            <w:vAlign w:val="center"/>
          </w:tcPr>
          <w:p w14:paraId="7202046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526F665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16B5F4B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5D7AEE6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566FCBBF" w14:textId="77777777" w:rsidR="00993830" w:rsidRPr="00553A2A" w:rsidRDefault="00993830" w:rsidP="00993830">
      <w:pPr>
        <w:spacing w:before="120"/>
        <w:rPr>
          <w:rFonts w:ascii="Arial" w:hAnsi="Arial" w:cs="Arial"/>
          <w:sz w:val="20"/>
        </w:rPr>
      </w:pPr>
      <w:r w:rsidRPr="00553A2A">
        <w:rPr>
          <w:rFonts w:ascii="Arial" w:hAnsi="Arial" w:cs="Arial"/>
          <w:sz w:val="20"/>
        </w:rPr>
        <w:t>- Tiêu thức phân bổ nguyên liệu, vật liệu;</w:t>
      </w:r>
    </w:p>
    <w:p w14:paraId="19E84F02" w14:textId="77777777" w:rsidR="00993830" w:rsidRPr="00553A2A" w:rsidRDefault="00993830" w:rsidP="00993830">
      <w:pPr>
        <w:spacing w:before="120"/>
        <w:rPr>
          <w:rFonts w:ascii="Arial" w:hAnsi="Arial" w:cs="Arial"/>
          <w:sz w:val="20"/>
        </w:rPr>
      </w:pPr>
      <w:r w:rsidRPr="00553A2A">
        <w:rPr>
          <w:rFonts w:ascii="Arial" w:hAnsi="Arial" w:cs="Arial"/>
          <w:sz w:val="20"/>
        </w:rPr>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14:paraId="002BB36E" w14:textId="77777777" w:rsidR="00993830" w:rsidRPr="00553A2A" w:rsidRDefault="00993830" w:rsidP="00993830">
      <w:pPr>
        <w:spacing w:before="120"/>
        <w:rPr>
          <w:rFonts w:ascii="Arial" w:hAnsi="Arial" w:cs="Arial"/>
          <w:sz w:val="20"/>
        </w:rPr>
      </w:pPr>
      <w:r w:rsidRPr="00553A2A">
        <w:rPr>
          <w:rFonts w:ascii="Arial" w:hAnsi="Arial" w:cs="Arial"/>
          <w:sz w:val="20"/>
        </w:rPr>
        <w:t>- Giá trị hàng tồn kho dùng để thế chấp, cầm cố bảo đảm các khoản nợ phải trả tại thời điểm cuối kỳ.</w:t>
      </w:r>
    </w:p>
    <w:p w14:paraId="278F432D" w14:textId="77777777" w:rsidR="00993830" w:rsidRPr="00553A2A" w:rsidRDefault="00993830" w:rsidP="00993830">
      <w:pPr>
        <w:spacing w:before="120"/>
        <w:rPr>
          <w:rFonts w:ascii="Arial" w:hAnsi="Arial" w:cs="Arial"/>
          <w:sz w:val="20"/>
        </w:rPr>
      </w:pPr>
      <w:r w:rsidRPr="00553A2A">
        <w:rPr>
          <w:rFonts w:ascii="Arial" w:hAnsi="Arial" w:cs="Arial"/>
          <w:b/>
          <w:i/>
          <w:sz w:val="20"/>
        </w:rPr>
        <w:t>8. Xây dựng cơ bản dở dang</w:t>
      </w:r>
      <w:r w:rsidRPr="00553A2A">
        <w:rPr>
          <w:rFonts w:ascii="Arial" w:hAnsi="Arial" w:cs="Arial"/>
          <w:sz w:val="20"/>
        </w:rPr>
        <w:t xml:space="preserve"> (Nêu rõ căn cứ đánh giá lại, không đánh giá lại được thì giải trình </w:t>
      </w:r>
      <w:r w:rsidRPr="00553A2A">
        <w:rPr>
          <w:rFonts w:ascii="Arial" w:hAnsi="Arial" w:cs="Arial"/>
          <w:sz w:val="20"/>
        </w:rPr>
        <w:lastRenderedPageBreak/>
        <w:t>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80"/>
        <w:gridCol w:w="1299"/>
        <w:gridCol w:w="1468"/>
        <w:gridCol w:w="1185"/>
        <w:gridCol w:w="1202"/>
      </w:tblGrid>
      <w:tr w:rsidR="00993830" w:rsidRPr="00553A2A" w14:paraId="26302FB8" w14:textId="77777777" w:rsidTr="004059FF">
        <w:tblPrEx>
          <w:tblCellMar>
            <w:top w:w="0" w:type="dxa"/>
            <w:left w:w="0" w:type="dxa"/>
            <w:bottom w:w="0" w:type="dxa"/>
            <w:right w:w="0" w:type="dxa"/>
          </w:tblCellMar>
        </w:tblPrEx>
        <w:tc>
          <w:tcPr>
            <w:tcW w:w="2016" w:type="pct"/>
            <w:vMerge w:val="restart"/>
            <w:shd w:val="clear" w:color="auto" w:fill="FFFFFF"/>
            <w:vAlign w:val="center"/>
          </w:tcPr>
          <w:p w14:paraId="3E10E26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p w14:paraId="28C95A9D" w14:textId="77777777" w:rsidR="00993830" w:rsidRPr="00553A2A" w:rsidRDefault="00993830" w:rsidP="004059FF">
            <w:pPr>
              <w:spacing w:before="120"/>
              <w:jc w:val="center"/>
              <w:rPr>
                <w:rFonts w:ascii="Arial" w:hAnsi="Arial" w:cs="Arial"/>
                <w:b/>
                <w:i/>
                <w:sz w:val="20"/>
              </w:rPr>
            </w:pPr>
            <w:r w:rsidRPr="00553A2A">
              <w:rPr>
                <w:rFonts w:ascii="Arial" w:hAnsi="Arial" w:cs="Arial"/>
                <w:b/>
                <w:i/>
                <w:sz w:val="20"/>
              </w:rPr>
              <w:t>(Chi tiết cho các công trình chiếm từ 10% trên tổng giá trị X</w:t>
            </w:r>
            <w:r>
              <w:rPr>
                <w:rFonts w:ascii="Arial" w:hAnsi="Arial" w:cs="Arial"/>
                <w:b/>
                <w:i/>
                <w:sz w:val="20"/>
                <w:lang w:val="en-US"/>
              </w:rPr>
              <w:t>D</w:t>
            </w:r>
            <w:r w:rsidRPr="00553A2A">
              <w:rPr>
                <w:rFonts w:ascii="Arial" w:hAnsi="Arial" w:cs="Arial"/>
                <w:b/>
                <w:i/>
                <w:sz w:val="20"/>
              </w:rPr>
              <w:t>CB)</w:t>
            </w:r>
          </w:p>
        </w:tc>
        <w:tc>
          <w:tcPr>
            <w:tcW w:w="1602" w:type="pct"/>
            <w:gridSpan w:val="2"/>
            <w:shd w:val="clear" w:color="auto" w:fill="FFFFFF"/>
            <w:vAlign w:val="center"/>
          </w:tcPr>
          <w:p w14:paraId="4FA5F56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382" w:type="pct"/>
            <w:gridSpan w:val="2"/>
            <w:shd w:val="clear" w:color="auto" w:fill="FFFFFF"/>
            <w:vAlign w:val="center"/>
          </w:tcPr>
          <w:p w14:paraId="2CC53FE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6EACDCC0" w14:textId="77777777" w:rsidTr="004059FF">
        <w:tblPrEx>
          <w:tblCellMar>
            <w:top w:w="0" w:type="dxa"/>
            <w:left w:w="0" w:type="dxa"/>
            <w:bottom w:w="0" w:type="dxa"/>
            <w:right w:w="0" w:type="dxa"/>
          </w:tblCellMar>
        </w:tblPrEx>
        <w:tc>
          <w:tcPr>
            <w:tcW w:w="2016" w:type="pct"/>
            <w:vMerge/>
            <w:shd w:val="clear" w:color="auto" w:fill="FFFFFF"/>
            <w:vAlign w:val="center"/>
          </w:tcPr>
          <w:p w14:paraId="21A37A4A" w14:textId="77777777" w:rsidR="00993830" w:rsidRPr="00553A2A" w:rsidRDefault="00993830" w:rsidP="004059FF">
            <w:pPr>
              <w:spacing w:before="120"/>
              <w:jc w:val="center"/>
              <w:rPr>
                <w:rFonts w:ascii="Arial" w:hAnsi="Arial" w:cs="Arial"/>
                <w:b/>
                <w:sz w:val="20"/>
              </w:rPr>
            </w:pPr>
          </w:p>
        </w:tc>
        <w:tc>
          <w:tcPr>
            <w:tcW w:w="752" w:type="pct"/>
            <w:shd w:val="clear" w:color="auto" w:fill="FFFFFF"/>
            <w:vAlign w:val="center"/>
          </w:tcPr>
          <w:p w14:paraId="1797378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còn lại</w:t>
            </w:r>
          </w:p>
        </w:tc>
        <w:tc>
          <w:tcPr>
            <w:tcW w:w="850" w:type="pct"/>
            <w:shd w:val="clear" w:color="auto" w:fill="FFFFFF"/>
            <w:vAlign w:val="center"/>
          </w:tcPr>
          <w:p w14:paraId="1F3B382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có thể thu hồi</w:t>
            </w:r>
          </w:p>
        </w:tc>
        <w:tc>
          <w:tcPr>
            <w:tcW w:w="686" w:type="pct"/>
            <w:shd w:val="clear" w:color="auto" w:fill="FFFFFF"/>
            <w:vAlign w:val="center"/>
          </w:tcPr>
          <w:p w14:paraId="3DE5E36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696" w:type="pct"/>
            <w:shd w:val="clear" w:color="auto" w:fill="FFFFFF"/>
            <w:vAlign w:val="center"/>
          </w:tcPr>
          <w:p w14:paraId="3752630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trị có thể thu hồi</w:t>
            </w:r>
          </w:p>
        </w:tc>
      </w:tr>
      <w:tr w:rsidR="00993830" w:rsidRPr="00553A2A" w14:paraId="33E59D60" w14:textId="77777777" w:rsidTr="004059FF">
        <w:tblPrEx>
          <w:tblCellMar>
            <w:top w:w="0" w:type="dxa"/>
            <w:left w:w="0" w:type="dxa"/>
            <w:bottom w:w="0" w:type="dxa"/>
            <w:right w:w="0" w:type="dxa"/>
          </w:tblCellMar>
        </w:tblPrEx>
        <w:tc>
          <w:tcPr>
            <w:tcW w:w="2016" w:type="pct"/>
            <w:shd w:val="clear" w:color="auto" w:fill="FFFFFF"/>
            <w:vAlign w:val="center"/>
          </w:tcPr>
          <w:p w14:paraId="789DA536" w14:textId="77777777" w:rsidR="00993830" w:rsidRPr="00553A2A" w:rsidRDefault="00993830" w:rsidP="004059FF">
            <w:pPr>
              <w:spacing w:before="120"/>
              <w:rPr>
                <w:rFonts w:ascii="Arial" w:hAnsi="Arial" w:cs="Arial"/>
                <w:sz w:val="20"/>
              </w:rPr>
            </w:pPr>
            <w:r w:rsidRPr="00553A2A">
              <w:rPr>
                <w:rFonts w:ascii="Arial" w:hAnsi="Arial" w:cs="Arial"/>
                <w:sz w:val="20"/>
              </w:rPr>
              <w:t>- Mua sắm;</w:t>
            </w:r>
          </w:p>
        </w:tc>
        <w:tc>
          <w:tcPr>
            <w:tcW w:w="752" w:type="pct"/>
            <w:shd w:val="clear" w:color="auto" w:fill="FFFFFF"/>
            <w:vAlign w:val="center"/>
          </w:tcPr>
          <w:p w14:paraId="52D8055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4452F7F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3E005CA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2EEF784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AF00D29" w14:textId="77777777" w:rsidTr="004059FF">
        <w:tblPrEx>
          <w:tblCellMar>
            <w:top w:w="0" w:type="dxa"/>
            <w:left w:w="0" w:type="dxa"/>
            <w:bottom w:w="0" w:type="dxa"/>
            <w:right w:w="0" w:type="dxa"/>
          </w:tblCellMar>
        </w:tblPrEx>
        <w:tc>
          <w:tcPr>
            <w:tcW w:w="2016" w:type="pct"/>
            <w:shd w:val="clear" w:color="auto" w:fill="FFFFFF"/>
            <w:vAlign w:val="center"/>
          </w:tcPr>
          <w:p w14:paraId="0AD32918" w14:textId="77777777" w:rsidR="00993830" w:rsidRPr="00553A2A" w:rsidRDefault="00993830" w:rsidP="004059FF">
            <w:pPr>
              <w:spacing w:before="120"/>
              <w:rPr>
                <w:rFonts w:ascii="Arial" w:hAnsi="Arial" w:cs="Arial"/>
                <w:sz w:val="20"/>
              </w:rPr>
            </w:pPr>
            <w:r w:rsidRPr="00553A2A">
              <w:rPr>
                <w:rFonts w:ascii="Arial" w:hAnsi="Arial" w:cs="Arial"/>
                <w:sz w:val="20"/>
              </w:rPr>
              <w:t>-</w:t>
            </w:r>
            <w:r w:rsidRPr="00553A2A">
              <w:rPr>
                <w:rFonts w:ascii="Arial" w:hAnsi="Arial" w:cs="Arial"/>
                <w:sz w:val="20"/>
                <w:lang w:val="en-US"/>
              </w:rPr>
              <w:t xml:space="preserve"> </w:t>
            </w:r>
            <w:r w:rsidRPr="00553A2A">
              <w:rPr>
                <w:rFonts w:ascii="Arial" w:hAnsi="Arial" w:cs="Arial"/>
                <w:sz w:val="20"/>
              </w:rPr>
              <w:t>XDCB;</w:t>
            </w:r>
          </w:p>
        </w:tc>
        <w:tc>
          <w:tcPr>
            <w:tcW w:w="752" w:type="pct"/>
            <w:shd w:val="clear" w:color="auto" w:fill="FFFFFF"/>
            <w:vAlign w:val="center"/>
          </w:tcPr>
          <w:p w14:paraId="61DC40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59A5625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38B9E2B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4E3B7B2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A7434AD" w14:textId="77777777" w:rsidTr="004059FF">
        <w:tblPrEx>
          <w:tblCellMar>
            <w:top w:w="0" w:type="dxa"/>
            <w:left w:w="0" w:type="dxa"/>
            <w:bottom w:w="0" w:type="dxa"/>
            <w:right w:w="0" w:type="dxa"/>
          </w:tblCellMar>
        </w:tblPrEx>
        <w:tc>
          <w:tcPr>
            <w:tcW w:w="2016" w:type="pct"/>
            <w:shd w:val="clear" w:color="auto" w:fill="FFFFFF"/>
            <w:vAlign w:val="center"/>
          </w:tcPr>
          <w:p w14:paraId="4635CC1D" w14:textId="77777777" w:rsidR="00993830" w:rsidRPr="00553A2A" w:rsidRDefault="00993830" w:rsidP="004059FF">
            <w:pPr>
              <w:spacing w:before="120"/>
              <w:rPr>
                <w:rFonts w:ascii="Arial" w:hAnsi="Arial" w:cs="Arial"/>
                <w:sz w:val="20"/>
              </w:rPr>
            </w:pPr>
            <w:r w:rsidRPr="00553A2A">
              <w:rPr>
                <w:rFonts w:ascii="Arial" w:hAnsi="Arial" w:cs="Arial"/>
                <w:sz w:val="20"/>
              </w:rPr>
              <w:t>- Sửa ch</w:t>
            </w:r>
            <w:r w:rsidRPr="00553A2A">
              <w:rPr>
                <w:rFonts w:ascii="Arial" w:hAnsi="Arial" w:cs="Arial"/>
                <w:sz w:val="20"/>
                <w:lang w:val="en-US"/>
              </w:rPr>
              <w:t>ữ</w:t>
            </w:r>
            <w:r w:rsidRPr="00553A2A">
              <w:rPr>
                <w:rFonts w:ascii="Arial" w:hAnsi="Arial" w:cs="Arial"/>
                <w:sz w:val="20"/>
              </w:rPr>
              <w:t>a, bảo dưỡng định kỳ;</w:t>
            </w:r>
          </w:p>
        </w:tc>
        <w:tc>
          <w:tcPr>
            <w:tcW w:w="752" w:type="pct"/>
            <w:shd w:val="clear" w:color="auto" w:fill="FFFFFF"/>
            <w:vAlign w:val="center"/>
          </w:tcPr>
          <w:p w14:paraId="18E455C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0ABC1DB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6DCDE96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0F80C78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59F9BD9" w14:textId="77777777" w:rsidTr="004059FF">
        <w:tblPrEx>
          <w:tblCellMar>
            <w:top w:w="0" w:type="dxa"/>
            <w:left w:w="0" w:type="dxa"/>
            <w:bottom w:w="0" w:type="dxa"/>
            <w:right w:w="0" w:type="dxa"/>
          </w:tblCellMar>
        </w:tblPrEx>
        <w:tc>
          <w:tcPr>
            <w:tcW w:w="2016" w:type="pct"/>
            <w:shd w:val="clear" w:color="auto" w:fill="FFFFFF"/>
            <w:vAlign w:val="center"/>
          </w:tcPr>
          <w:p w14:paraId="3715C37D" w14:textId="77777777" w:rsidR="00993830" w:rsidRPr="00553A2A" w:rsidRDefault="00993830" w:rsidP="004059FF">
            <w:pPr>
              <w:spacing w:before="120"/>
              <w:rPr>
                <w:rFonts w:ascii="Arial" w:hAnsi="Arial" w:cs="Arial"/>
                <w:sz w:val="20"/>
              </w:rPr>
            </w:pPr>
            <w:r w:rsidRPr="00553A2A">
              <w:rPr>
                <w:rFonts w:ascii="Arial" w:hAnsi="Arial" w:cs="Arial"/>
                <w:sz w:val="20"/>
              </w:rPr>
              <w:t>- Nâng cấp, cải tạo</w:t>
            </w:r>
          </w:p>
        </w:tc>
        <w:tc>
          <w:tcPr>
            <w:tcW w:w="752" w:type="pct"/>
            <w:shd w:val="clear" w:color="auto" w:fill="FFFFFF"/>
            <w:vAlign w:val="center"/>
          </w:tcPr>
          <w:p w14:paraId="58F968C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73366AD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09AEC42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10A7EF9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2871FBA" w14:textId="77777777" w:rsidTr="004059FF">
        <w:tblPrEx>
          <w:tblCellMar>
            <w:top w:w="0" w:type="dxa"/>
            <w:left w:w="0" w:type="dxa"/>
            <w:bottom w:w="0" w:type="dxa"/>
            <w:right w:w="0" w:type="dxa"/>
          </w:tblCellMar>
        </w:tblPrEx>
        <w:tc>
          <w:tcPr>
            <w:tcW w:w="2016" w:type="pct"/>
            <w:shd w:val="clear" w:color="auto" w:fill="FFFFFF"/>
            <w:vAlign w:val="center"/>
          </w:tcPr>
          <w:p w14:paraId="272A9073"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Cộng</w:t>
            </w:r>
          </w:p>
        </w:tc>
        <w:tc>
          <w:tcPr>
            <w:tcW w:w="752" w:type="pct"/>
            <w:shd w:val="clear" w:color="auto" w:fill="FFFFFF"/>
            <w:vAlign w:val="center"/>
          </w:tcPr>
          <w:p w14:paraId="26F4639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50" w:type="pct"/>
            <w:shd w:val="clear" w:color="auto" w:fill="FFFFFF"/>
            <w:vAlign w:val="center"/>
          </w:tcPr>
          <w:p w14:paraId="089D93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86" w:type="pct"/>
            <w:shd w:val="clear" w:color="auto" w:fill="FFFFFF"/>
            <w:vAlign w:val="center"/>
          </w:tcPr>
          <w:p w14:paraId="2032D0E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696" w:type="pct"/>
            <w:shd w:val="clear" w:color="auto" w:fill="FFFFFF"/>
            <w:vAlign w:val="center"/>
          </w:tcPr>
          <w:p w14:paraId="5884323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74D901CD" w14:textId="77777777" w:rsidR="00993830" w:rsidRPr="00553A2A" w:rsidRDefault="00993830" w:rsidP="00993830">
      <w:pPr>
        <w:spacing w:before="120"/>
        <w:rPr>
          <w:rFonts w:ascii="Arial" w:hAnsi="Arial" w:cs="Arial"/>
          <w:sz w:val="20"/>
        </w:rPr>
      </w:pPr>
      <w:r w:rsidRPr="00553A2A">
        <w:rPr>
          <w:rFonts w:ascii="Arial" w:hAnsi="Arial" w:cs="Arial"/>
          <w:b/>
          <w:i/>
          <w:sz w:val="20"/>
          <w:lang w:val="en-US"/>
        </w:rPr>
        <w:t>9</w:t>
      </w:r>
      <w:r w:rsidRPr="00553A2A">
        <w:rPr>
          <w:rFonts w:ascii="Arial" w:hAnsi="Arial" w:cs="Arial"/>
          <w:b/>
          <w:i/>
          <w:sz w:val="20"/>
        </w:rPr>
        <w:t>. Tăng, giảm tài sản cố định hữu hình</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700"/>
        <w:gridCol w:w="1200"/>
        <w:gridCol w:w="689"/>
        <w:gridCol w:w="1046"/>
        <w:gridCol w:w="1036"/>
        <w:gridCol w:w="765"/>
        <w:gridCol w:w="1198"/>
      </w:tblGrid>
      <w:tr w:rsidR="00993830" w:rsidRPr="00553A2A" w14:paraId="47481C15" w14:textId="77777777" w:rsidTr="004059FF">
        <w:tblPrEx>
          <w:tblCellMar>
            <w:top w:w="0" w:type="dxa"/>
            <w:left w:w="0" w:type="dxa"/>
            <w:bottom w:w="0" w:type="dxa"/>
            <w:right w:w="0" w:type="dxa"/>
          </w:tblCellMar>
        </w:tblPrEx>
        <w:tc>
          <w:tcPr>
            <w:tcW w:w="1563" w:type="pct"/>
            <w:shd w:val="clear" w:color="auto" w:fill="FFFFFF"/>
            <w:vAlign w:val="center"/>
          </w:tcPr>
          <w:p w14:paraId="4427108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w:t>
            </w:r>
            <w:r w:rsidRPr="00553A2A">
              <w:rPr>
                <w:rFonts w:ascii="Arial" w:hAnsi="Arial" w:cs="Arial"/>
                <w:b/>
                <w:sz w:val="20"/>
                <w:lang w:val="en-US"/>
              </w:rPr>
              <w:t>ả</w:t>
            </w:r>
            <w:r w:rsidRPr="00553A2A">
              <w:rPr>
                <w:rFonts w:ascii="Arial" w:hAnsi="Arial" w:cs="Arial"/>
                <w:b/>
                <w:sz w:val="20"/>
              </w:rPr>
              <w:t>n mục</w:t>
            </w:r>
          </w:p>
        </w:tc>
        <w:tc>
          <w:tcPr>
            <w:tcW w:w="695" w:type="pct"/>
            <w:shd w:val="clear" w:color="auto" w:fill="FFFFFF"/>
            <w:vAlign w:val="center"/>
          </w:tcPr>
          <w:p w14:paraId="29B1089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Nhà của, vật kiến trúc</w:t>
            </w:r>
          </w:p>
        </w:tc>
        <w:tc>
          <w:tcPr>
            <w:tcW w:w="399" w:type="pct"/>
            <w:shd w:val="clear" w:color="auto" w:fill="FFFFFF"/>
            <w:vAlign w:val="center"/>
          </w:tcPr>
          <w:p w14:paraId="07A37FF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Máy m</w:t>
            </w:r>
            <w:r w:rsidRPr="00553A2A">
              <w:rPr>
                <w:rFonts w:ascii="Arial" w:hAnsi="Arial" w:cs="Arial"/>
                <w:b/>
                <w:sz w:val="20"/>
                <w:lang w:val="en-US"/>
              </w:rPr>
              <w:t>ó</w:t>
            </w:r>
            <w:r w:rsidRPr="00553A2A">
              <w:rPr>
                <w:rFonts w:ascii="Arial" w:hAnsi="Arial" w:cs="Arial"/>
                <w:b/>
                <w:sz w:val="20"/>
              </w:rPr>
              <w:t>c, thiết bị</w:t>
            </w:r>
          </w:p>
        </w:tc>
        <w:tc>
          <w:tcPr>
            <w:tcW w:w="606" w:type="pct"/>
            <w:shd w:val="clear" w:color="auto" w:fill="FFFFFF"/>
            <w:vAlign w:val="center"/>
          </w:tcPr>
          <w:p w14:paraId="267205C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Phương tiện vận tải, truyền dẫn</w:t>
            </w:r>
          </w:p>
        </w:tc>
        <w:tc>
          <w:tcPr>
            <w:tcW w:w="600" w:type="pct"/>
            <w:shd w:val="clear" w:color="auto" w:fill="FFFFFF"/>
            <w:vAlign w:val="center"/>
          </w:tcPr>
          <w:p w14:paraId="7F542FE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Cây lâu năm cho sản phẩm định kỳ</w:t>
            </w:r>
          </w:p>
        </w:tc>
        <w:tc>
          <w:tcPr>
            <w:tcW w:w="443" w:type="pct"/>
            <w:shd w:val="clear" w:color="auto" w:fill="FFFFFF"/>
            <w:vAlign w:val="center"/>
          </w:tcPr>
          <w:p w14:paraId="5BBDB85B"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694" w:type="pct"/>
            <w:shd w:val="clear" w:color="auto" w:fill="FFFFFF"/>
            <w:vAlign w:val="center"/>
          </w:tcPr>
          <w:p w14:paraId="1856716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Tổng cộng</w:t>
            </w:r>
          </w:p>
        </w:tc>
      </w:tr>
      <w:tr w:rsidR="00993830" w:rsidRPr="00553A2A" w14:paraId="1553DDA4" w14:textId="77777777" w:rsidTr="004059FF">
        <w:tblPrEx>
          <w:tblCellMar>
            <w:top w:w="0" w:type="dxa"/>
            <w:left w:w="0" w:type="dxa"/>
            <w:bottom w:w="0" w:type="dxa"/>
            <w:right w:w="0" w:type="dxa"/>
          </w:tblCellMar>
        </w:tblPrEx>
        <w:tc>
          <w:tcPr>
            <w:tcW w:w="1563" w:type="pct"/>
            <w:shd w:val="clear" w:color="auto" w:fill="FFFFFF"/>
            <w:vAlign w:val="center"/>
          </w:tcPr>
          <w:p w14:paraId="346A31EA" w14:textId="77777777" w:rsidR="00993830" w:rsidRPr="00553A2A" w:rsidRDefault="00993830" w:rsidP="004059FF">
            <w:pPr>
              <w:spacing w:before="120"/>
              <w:rPr>
                <w:rFonts w:ascii="Arial" w:hAnsi="Arial" w:cs="Arial"/>
                <w:b/>
                <w:sz w:val="20"/>
              </w:rPr>
            </w:pPr>
            <w:r w:rsidRPr="00553A2A">
              <w:rPr>
                <w:rFonts w:ascii="Arial" w:hAnsi="Arial" w:cs="Arial"/>
                <w:b/>
                <w:sz w:val="20"/>
              </w:rPr>
              <w:t>Nguyên giá</w:t>
            </w:r>
          </w:p>
        </w:tc>
        <w:tc>
          <w:tcPr>
            <w:tcW w:w="695" w:type="pct"/>
            <w:shd w:val="clear" w:color="auto" w:fill="FFFFFF"/>
            <w:vAlign w:val="center"/>
          </w:tcPr>
          <w:p w14:paraId="6909A124"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3177D8B1"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5DC0C661"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47876D66"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317CCD0E"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1BD35440" w14:textId="77777777" w:rsidR="00993830" w:rsidRPr="00553A2A" w:rsidRDefault="00993830" w:rsidP="004059FF">
            <w:pPr>
              <w:spacing w:before="120"/>
              <w:jc w:val="center"/>
              <w:rPr>
                <w:rFonts w:ascii="Arial" w:hAnsi="Arial" w:cs="Arial"/>
                <w:sz w:val="20"/>
              </w:rPr>
            </w:pPr>
          </w:p>
        </w:tc>
      </w:tr>
      <w:tr w:rsidR="00993830" w:rsidRPr="00553A2A" w14:paraId="630D592B" w14:textId="77777777" w:rsidTr="004059FF">
        <w:tblPrEx>
          <w:tblCellMar>
            <w:top w:w="0" w:type="dxa"/>
            <w:left w:w="0" w:type="dxa"/>
            <w:bottom w:w="0" w:type="dxa"/>
            <w:right w:w="0" w:type="dxa"/>
          </w:tblCellMar>
        </w:tblPrEx>
        <w:tc>
          <w:tcPr>
            <w:tcW w:w="1563" w:type="pct"/>
            <w:shd w:val="clear" w:color="auto" w:fill="FFFFFF"/>
            <w:vAlign w:val="center"/>
          </w:tcPr>
          <w:p w14:paraId="4D6A8D81" w14:textId="77777777" w:rsidR="00993830" w:rsidRPr="00553A2A" w:rsidRDefault="00993830" w:rsidP="004059FF">
            <w:pPr>
              <w:spacing w:before="120"/>
              <w:rPr>
                <w:rFonts w:ascii="Arial" w:hAnsi="Arial" w:cs="Arial"/>
                <w:sz w:val="20"/>
              </w:rPr>
            </w:pPr>
            <w:r w:rsidRPr="00553A2A">
              <w:rPr>
                <w:rFonts w:ascii="Arial" w:hAnsi="Arial" w:cs="Arial"/>
                <w:sz w:val="20"/>
              </w:rPr>
              <w:t>Số dư đ</w:t>
            </w:r>
            <w:r w:rsidRPr="00553A2A">
              <w:rPr>
                <w:rFonts w:ascii="Arial" w:hAnsi="Arial" w:cs="Arial"/>
                <w:sz w:val="20"/>
                <w:lang w:val="en-US"/>
              </w:rPr>
              <w:t>ầ</w:t>
            </w:r>
            <w:r w:rsidRPr="00553A2A">
              <w:rPr>
                <w:rFonts w:ascii="Arial" w:hAnsi="Arial" w:cs="Arial"/>
                <w:sz w:val="20"/>
              </w:rPr>
              <w:t>u năm</w:t>
            </w:r>
          </w:p>
        </w:tc>
        <w:tc>
          <w:tcPr>
            <w:tcW w:w="695" w:type="pct"/>
            <w:shd w:val="clear" w:color="auto" w:fill="FFFFFF"/>
            <w:vAlign w:val="center"/>
          </w:tcPr>
          <w:p w14:paraId="0BC37F29"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65F1ED95"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0D3454FC"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2BACF195"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24BCB726"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76CAF45C" w14:textId="77777777" w:rsidR="00993830" w:rsidRPr="00553A2A" w:rsidRDefault="00993830" w:rsidP="004059FF">
            <w:pPr>
              <w:spacing w:before="120"/>
              <w:jc w:val="center"/>
              <w:rPr>
                <w:rFonts w:ascii="Arial" w:hAnsi="Arial" w:cs="Arial"/>
                <w:sz w:val="20"/>
              </w:rPr>
            </w:pPr>
          </w:p>
        </w:tc>
      </w:tr>
      <w:tr w:rsidR="00993830" w:rsidRPr="00553A2A" w14:paraId="25AA0117" w14:textId="77777777" w:rsidTr="004059FF">
        <w:tblPrEx>
          <w:tblCellMar>
            <w:top w:w="0" w:type="dxa"/>
            <w:left w:w="0" w:type="dxa"/>
            <w:bottom w:w="0" w:type="dxa"/>
            <w:right w:w="0" w:type="dxa"/>
          </w:tblCellMar>
        </w:tblPrEx>
        <w:tc>
          <w:tcPr>
            <w:tcW w:w="1563" w:type="pct"/>
            <w:shd w:val="clear" w:color="auto" w:fill="FFFFFF"/>
            <w:vAlign w:val="center"/>
          </w:tcPr>
          <w:p w14:paraId="1222A841" w14:textId="77777777" w:rsidR="00993830" w:rsidRPr="00553A2A" w:rsidRDefault="00993830" w:rsidP="004059FF">
            <w:pPr>
              <w:spacing w:before="120"/>
              <w:rPr>
                <w:rFonts w:ascii="Arial" w:hAnsi="Arial" w:cs="Arial"/>
                <w:sz w:val="20"/>
              </w:rPr>
            </w:pPr>
            <w:r w:rsidRPr="00553A2A">
              <w:rPr>
                <w:rFonts w:ascii="Arial" w:hAnsi="Arial" w:cs="Arial"/>
                <w:sz w:val="20"/>
              </w:rPr>
              <w:t>- Mua trong năm</w:t>
            </w:r>
          </w:p>
        </w:tc>
        <w:tc>
          <w:tcPr>
            <w:tcW w:w="695" w:type="pct"/>
            <w:shd w:val="clear" w:color="auto" w:fill="FFFFFF"/>
            <w:vAlign w:val="center"/>
          </w:tcPr>
          <w:p w14:paraId="569D9317"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7620AC26"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5E7922FE"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68404768"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05005885"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7950A3D4" w14:textId="77777777" w:rsidR="00993830" w:rsidRPr="00553A2A" w:rsidRDefault="00993830" w:rsidP="004059FF">
            <w:pPr>
              <w:spacing w:before="120"/>
              <w:jc w:val="center"/>
              <w:rPr>
                <w:rFonts w:ascii="Arial" w:hAnsi="Arial" w:cs="Arial"/>
                <w:sz w:val="20"/>
              </w:rPr>
            </w:pPr>
          </w:p>
        </w:tc>
      </w:tr>
      <w:tr w:rsidR="00993830" w:rsidRPr="00553A2A" w14:paraId="31CFFC81" w14:textId="77777777" w:rsidTr="004059FF">
        <w:tblPrEx>
          <w:tblCellMar>
            <w:top w:w="0" w:type="dxa"/>
            <w:left w:w="0" w:type="dxa"/>
            <w:bottom w:w="0" w:type="dxa"/>
            <w:right w:w="0" w:type="dxa"/>
          </w:tblCellMar>
        </w:tblPrEx>
        <w:tc>
          <w:tcPr>
            <w:tcW w:w="1563" w:type="pct"/>
            <w:shd w:val="clear" w:color="auto" w:fill="FFFFFF"/>
            <w:vAlign w:val="center"/>
          </w:tcPr>
          <w:p w14:paraId="05F8999D" w14:textId="77777777" w:rsidR="00993830" w:rsidRPr="00553A2A" w:rsidRDefault="00993830" w:rsidP="004059FF">
            <w:pPr>
              <w:spacing w:before="120"/>
              <w:rPr>
                <w:rFonts w:ascii="Arial" w:hAnsi="Arial" w:cs="Arial"/>
                <w:sz w:val="20"/>
              </w:rPr>
            </w:pPr>
            <w:r w:rsidRPr="00553A2A">
              <w:rPr>
                <w:rFonts w:ascii="Arial" w:hAnsi="Arial" w:cs="Arial"/>
                <w:sz w:val="20"/>
              </w:rPr>
              <w:t>- Đầu tư XDCB hoàn thành</w:t>
            </w:r>
          </w:p>
        </w:tc>
        <w:tc>
          <w:tcPr>
            <w:tcW w:w="695" w:type="pct"/>
            <w:shd w:val="clear" w:color="auto" w:fill="FFFFFF"/>
            <w:vAlign w:val="center"/>
          </w:tcPr>
          <w:p w14:paraId="2D29CFBD"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381345E0"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566C6F66"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18FA91C5"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5FB6F3C1"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08B20E01" w14:textId="77777777" w:rsidR="00993830" w:rsidRPr="00553A2A" w:rsidRDefault="00993830" w:rsidP="004059FF">
            <w:pPr>
              <w:spacing w:before="120"/>
              <w:jc w:val="center"/>
              <w:rPr>
                <w:rFonts w:ascii="Arial" w:hAnsi="Arial" w:cs="Arial"/>
                <w:sz w:val="20"/>
              </w:rPr>
            </w:pPr>
          </w:p>
        </w:tc>
      </w:tr>
      <w:tr w:rsidR="00993830" w:rsidRPr="00553A2A" w14:paraId="3440B679" w14:textId="77777777" w:rsidTr="004059FF">
        <w:tblPrEx>
          <w:tblCellMar>
            <w:top w:w="0" w:type="dxa"/>
            <w:left w:w="0" w:type="dxa"/>
            <w:bottom w:w="0" w:type="dxa"/>
            <w:right w:w="0" w:type="dxa"/>
          </w:tblCellMar>
        </w:tblPrEx>
        <w:tc>
          <w:tcPr>
            <w:tcW w:w="1563" w:type="pct"/>
            <w:shd w:val="clear" w:color="auto" w:fill="FFFFFF"/>
            <w:vAlign w:val="center"/>
          </w:tcPr>
          <w:p w14:paraId="1316A6ED"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95" w:type="pct"/>
            <w:shd w:val="clear" w:color="auto" w:fill="FFFFFF"/>
            <w:vAlign w:val="center"/>
          </w:tcPr>
          <w:p w14:paraId="670E7F34"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3232D511"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6324CB95"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15A30E3D"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2B65FE59"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02DB5B0D" w14:textId="77777777" w:rsidR="00993830" w:rsidRPr="00553A2A" w:rsidRDefault="00993830" w:rsidP="004059FF">
            <w:pPr>
              <w:spacing w:before="120"/>
              <w:jc w:val="center"/>
              <w:rPr>
                <w:rFonts w:ascii="Arial" w:hAnsi="Arial" w:cs="Arial"/>
                <w:sz w:val="20"/>
              </w:rPr>
            </w:pPr>
          </w:p>
        </w:tc>
      </w:tr>
      <w:tr w:rsidR="00993830" w:rsidRPr="00553A2A" w14:paraId="4768737B" w14:textId="77777777" w:rsidTr="004059FF">
        <w:tblPrEx>
          <w:tblCellMar>
            <w:top w:w="0" w:type="dxa"/>
            <w:left w:w="0" w:type="dxa"/>
            <w:bottom w:w="0" w:type="dxa"/>
            <w:right w:w="0" w:type="dxa"/>
          </w:tblCellMar>
        </w:tblPrEx>
        <w:tc>
          <w:tcPr>
            <w:tcW w:w="1563" w:type="pct"/>
            <w:shd w:val="clear" w:color="auto" w:fill="FFFFFF"/>
            <w:vAlign w:val="center"/>
          </w:tcPr>
          <w:p w14:paraId="31A51501" w14:textId="77777777" w:rsidR="00993830" w:rsidRPr="00553A2A" w:rsidRDefault="00993830" w:rsidP="004059FF">
            <w:pPr>
              <w:spacing w:before="120"/>
              <w:rPr>
                <w:rFonts w:ascii="Arial" w:hAnsi="Arial" w:cs="Arial"/>
                <w:sz w:val="20"/>
              </w:rPr>
            </w:pPr>
            <w:r w:rsidRPr="00553A2A">
              <w:rPr>
                <w:rFonts w:ascii="Arial" w:hAnsi="Arial" w:cs="Arial"/>
                <w:sz w:val="20"/>
              </w:rPr>
              <w:t>- Chuyển sang bất động sản đầu tư</w:t>
            </w:r>
          </w:p>
        </w:tc>
        <w:tc>
          <w:tcPr>
            <w:tcW w:w="695" w:type="pct"/>
            <w:shd w:val="clear" w:color="auto" w:fill="FFFFFF"/>
            <w:vAlign w:val="center"/>
          </w:tcPr>
          <w:p w14:paraId="25239810"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618D6957"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090F0C0B"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214DC8E1"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40203322"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2E567F90" w14:textId="77777777" w:rsidR="00993830" w:rsidRPr="00553A2A" w:rsidRDefault="00993830" w:rsidP="004059FF">
            <w:pPr>
              <w:spacing w:before="120"/>
              <w:jc w:val="center"/>
              <w:rPr>
                <w:rFonts w:ascii="Arial" w:hAnsi="Arial" w:cs="Arial"/>
                <w:sz w:val="20"/>
              </w:rPr>
            </w:pPr>
          </w:p>
        </w:tc>
      </w:tr>
      <w:tr w:rsidR="00993830" w:rsidRPr="00553A2A" w14:paraId="11227E04" w14:textId="77777777" w:rsidTr="004059FF">
        <w:tblPrEx>
          <w:tblCellMar>
            <w:top w:w="0" w:type="dxa"/>
            <w:left w:w="0" w:type="dxa"/>
            <w:bottom w:w="0" w:type="dxa"/>
            <w:right w:w="0" w:type="dxa"/>
          </w:tblCellMar>
        </w:tblPrEx>
        <w:tc>
          <w:tcPr>
            <w:tcW w:w="1563" w:type="pct"/>
            <w:shd w:val="clear" w:color="auto" w:fill="FFFFFF"/>
            <w:vAlign w:val="center"/>
          </w:tcPr>
          <w:p w14:paraId="0D230A0E"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bán</w:t>
            </w:r>
          </w:p>
        </w:tc>
        <w:tc>
          <w:tcPr>
            <w:tcW w:w="695" w:type="pct"/>
            <w:shd w:val="clear" w:color="auto" w:fill="FFFFFF"/>
            <w:vAlign w:val="center"/>
          </w:tcPr>
          <w:p w14:paraId="144582CC"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49B77911"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1EAC5A6B"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55157B29"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3422A7E4"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308FA10F" w14:textId="77777777" w:rsidR="00993830" w:rsidRPr="00553A2A" w:rsidRDefault="00993830" w:rsidP="004059FF">
            <w:pPr>
              <w:spacing w:before="120"/>
              <w:jc w:val="center"/>
              <w:rPr>
                <w:rFonts w:ascii="Arial" w:hAnsi="Arial" w:cs="Arial"/>
                <w:sz w:val="20"/>
              </w:rPr>
            </w:pPr>
          </w:p>
        </w:tc>
      </w:tr>
      <w:tr w:rsidR="00993830" w:rsidRPr="00553A2A" w14:paraId="0F999DAC" w14:textId="77777777" w:rsidTr="004059FF">
        <w:tblPrEx>
          <w:tblCellMar>
            <w:top w:w="0" w:type="dxa"/>
            <w:left w:w="0" w:type="dxa"/>
            <w:bottom w:w="0" w:type="dxa"/>
            <w:right w:w="0" w:type="dxa"/>
          </w:tblCellMar>
        </w:tblPrEx>
        <w:tc>
          <w:tcPr>
            <w:tcW w:w="1563" w:type="pct"/>
            <w:shd w:val="clear" w:color="auto" w:fill="FFFFFF"/>
            <w:vAlign w:val="center"/>
          </w:tcPr>
          <w:p w14:paraId="73491074"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695" w:type="pct"/>
            <w:shd w:val="clear" w:color="auto" w:fill="FFFFFF"/>
            <w:vAlign w:val="center"/>
          </w:tcPr>
          <w:p w14:paraId="55092A66"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5BAC796C"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02BB136F"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5DE52BB7"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3BCAF3A2"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73F16AC3" w14:textId="77777777" w:rsidR="00993830" w:rsidRPr="00553A2A" w:rsidRDefault="00993830" w:rsidP="004059FF">
            <w:pPr>
              <w:spacing w:before="120"/>
              <w:jc w:val="center"/>
              <w:rPr>
                <w:rFonts w:ascii="Arial" w:hAnsi="Arial" w:cs="Arial"/>
                <w:sz w:val="20"/>
              </w:rPr>
            </w:pPr>
          </w:p>
        </w:tc>
      </w:tr>
      <w:tr w:rsidR="00993830" w:rsidRPr="00553A2A" w14:paraId="5640CA2E" w14:textId="77777777" w:rsidTr="004059FF">
        <w:tblPrEx>
          <w:tblCellMar>
            <w:top w:w="0" w:type="dxa"/>
            <w:left w:w="0" w:type="dxa"/>
            <w:bottom w:w="0" w:type="dxa"/>
            <w:right w:w="0" w:type="dxa"/>
          </w:tblCellMar>
        </w:tblPrEx>
        <w:tc>
          <w:tcPr>
            <w:tcW w:w="1563" w:type="pct"/>
            <w:shd w:val="clear" w:color="auto" w:fill="FFFFFF"/>
            <w:vAlign w:val="center"/>
          </w:tcPr>
          <w:p w14:paraId="13429971"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hao mòn lũy kế</w:t>
            </w:r>
          </w:p>
        </w:tc>
        <w:tc>
          <w:tcPr>
            <w:tcW w:w="695" w:type="pct"/>
            <w:shd w:val="clear" w:color="auto" w:fill="FFFFFF"/>
            <w:vAlign w:val="center"/>
          </w:tcPr>
          <w:p w14:paraId="7D05423D"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4DCB1538"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02F9F750"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4A91761A"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496CAC92"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692547CF" w14:textId="77777777" w:rsidR="00993830" w:rsidRPr="00553A2A" w:rsidRDefault="00993830" w:rsidP="004059FF">
            <w:pPr>
              <w:spacing w:before="120"/>
              <w:jc w:val="center"/>
              <w:rPr>
                <w:rFonts w:ascii="Arial" w:hAnsi="Arial" w:cs="Arial"/>
                <w:sz w:val="20"/>
              </w:rPr>
            </w:pPr>
          </w:p>
        </w:tc>
      </w:tr>
      <w:tr w:rsidR="00993830" w:rsidRPr="00553A2A" w14:paraId="63553BFB" w14:textId="77777777" w:rsidTr="004059FF">
        <w:tblPrEx>
          <w:tblCellMar>
            <w:top w:w="0" w:type="dxa"/>
            <w:left w:w="0" w:type="dxa"/>
            <w:bottom w:w="0" w:type="dxa"/>
            <w:right w:w="0" w:type="dxa"/>
          </w:tblCellMar>
        </w:tblPrEx>
        <w:tc>
          <w:tcPr>
            <w:tcW w:w="1563" w:type="pct"/>
            <w:shd w:val="clear" w:color="auto" w:fill="FFFFFF"/>
            <w:vAlign w:val="center"/>
          </w:tcPr>
          <w:p w14:paraId="0E993BD4" w14:textId="77777777" w:rsidR="00993830" w:rsidRPr="00553A2A" w:rsidRDefault="00993830" w:rsidP="004059FF">
            <w:pPr>
              <w:spacing w:before="120"/>
              <w:rPr>
                <w:rFonts w:ascii="Arial" w:hAnsi="Arial" w:cs="Arial"/>
                <w:sz w:val="20"/>
              </w:rPr>
            </w:pPr>
            <w:r w:rsidRPr="00553A2A">
              <w:rPr>
                <w:rFonts w:ascii="Arial" w:hAnsi="Arial" w:cs="Arial"/>
                <w:sz w:val="20"/>
              </w:rPr>
              <w:t>Số dư đầu năm</w:t>
            </w:r>
          </w:p>
        </w:tc>
        <w:tc>
          <w:tcPr>
            <w:tcW w:w="695" w:type="pct"/>
            <w:shd w:val="clear" w:color="auto" w:fill="FFFFFF"/>
            <w:vAlign w:val="center"/>
          </w:tcPr>
          <w:p w14:paraId="2798E3D2"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2F68C4C9"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61521029"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2442D721"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3343C57C"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49FBFE3D" w14:textId="77777777" w:rsidR="00993830" w:rsidRPr="00553A2A" w:rsidRDefault="00993830" w:rsidP="004059FF">
            <w:pPr>
              <w:spacing w:before="120"/>
              <w:jc w:val="center"/>
              <w:rPr>
                <w:rFonts w:ascii="Arial" w:hAnsi="Arial" w:cs="Arial"/>
                <w:sz w:val="20"/>
              </w:rPr>
            </w:pPr>
          </w:p>
        </w:tc>
      </w:tr>
      <w:tr w:rsidR="00993830" w:rsidRPr="00553A2A" w14:paraId="53D75393" w14:textId="77777777" w:rsidTr="004059FF">
        <w:tblPrEx>
          <w:tblCellMar>
            <w:top w:w="0" w:type="dxa"/>
            <w:left w:w="0" w:type="dxa"/>
            <w:bottom w:w="0" w:type="dxa"/>
            <w:right w:w="0" w:type="dxa"/>
          </w:tblCellMar>
        </w:tblPrEx>
        <w:tc>
          <w:tcPr>
            <w:tcW w:w="1563" w:type="pct"/>
            <w:shd w:val="clear" w:color="auto" w:fill="FFFFFF"/>
            <w:vAlign w:val="center"/>
          </w:tcPr>
          <w:p w14:paraId="57EAF382" w14:textId="77777777" w:rsidR="00993830" w:rsidRPr="00553A2A" w:rsidRDefault="00993830" w:rsidP="004059FF">
            <w:pPr>
              <w:spacing w:before="120"/>
              <w:rPr>
                <w:rFonts w:ascii="Arial" w:hAnsi="Arial" w:cs="Arial"/>
                <w:sz w:val="20"/>
              </w:rPr>
            </w:pPr>
            <w:r w:rsidRPr="00553A2A">
              <w:rPr>
                <w:rFonts w:ascii="Arial" w:hAnsi="Arial" w:cs="Arial"/>
                <w:sz w:val="20"/>
              </w:rPr>
              <w:t>- Khấu hao trong năm</w:t>
            </w:r>
          </w:p>
        </w:tc>
        <w:tc>
          <w:tcPr>
            <w:tcW w:w="695" w:type="pct"/>
            <w:shd w:val="clear" w:color="auto" w:fill="FFFFFF"/>
            <w:vAlign w:val="center"/>
          </w:tcPr>
          <w:p w14:paraId="6B8CAE92"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0F1209E8"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4212CE4A"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6680D1E2"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7700C59B"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73A9CAD5" w14:textId="77777777" w:rsidR="00993830" w:rsidRPr="00553A2A" w:rsidRDefault="00993830" w:rsidP="004059FF">
            <w:pPr>
              <w:spacing w:before="120"/>
              <w:jc w:val="center"/>
              <w:rPr>
                <w:rFonts w:ascii="Arial" w:hAnsi="Arial" w:cs="Arial"/>
                <w:sz w:val="20"/>
              </w:rPr>
            </w:pPr>
          </w:p>
        </w:tc>
      </w:tr>
      <w:tr w:rsidR="00993830" w:rsidRPr="00553A2A" w14:paraId="3DCCC3E2" w14:textId="77777777" w:rsidTr="004059FF">
        <w:tblPrEx>
          <w:tblCellMar>
            <w:top w:w="0" w:type="dxa"/>
            <w:left w:w="0" w:type="dxa"/>
            <w:bottom w:w="0" w:type="dxa"/>
            <w:right w:w="0" w:type="dxa"/>
          </w:tblCellMar>
        </w:tblPrEx>
        <w:tc>
          <w:tcPr>
            <w:tcW w:w="1563" w:type="pct"/>
            <w:shd w:val="clear" w:color="auto" w:fill="FFFFFF"/>
            <w:vAlign w:val="center"/>
          </w:tcPr>
          <w:p w14:paraId="06AE1489"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95" w:type="pct"/>
            <w:shd w:val="clear" w:color="auto" w:fill="FFFFFF"/>
            <w:vAlign w:val="center"/>
          </w:tcPr>
          <w:p w14:paraId="5F566EFC"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11ECA1A0"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3E013611"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4F83F3D4"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142DFB10"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43054FA2" w14:textId="77777777" w:rsidR="00993830" w:rsidRPr="00553A2A" w:rsidRDefault="00993830" w:rsidP="004059FF">
            <w:pPr>
              <w:spacing w:before="120"/>
              <w:jc w:val="center"/>
              <w:rPr>
                <w:rFonts w:ascii="Arial" w:hAnsi="Arial" w:cs="Arial"/>
                <w:sz w:val="20"/>
              </w:rPr>
            </w:pPr>
          </w:p>
        </w:tc>
      </w:tr>
      <w:tr w:rsidR="00993830" w:rsidRPr="00553A2A" w14:paraId="1083DE1C" w14:textId="77777777" w:rsidTr="004059FF">
        <w:tblPrEx>
          <w:tblCellMar>
            <w:top w:w="0" w:type="dxa"/>
            <w:left w:w="0" w:type="dxa"/>
            <w:bottom w:w="0" w:type="dxa"/>
            <w:right w:w="0" w:type="dxa"/>
          </w:tblCellMar>
        </w:tblPrEx>
        <w:tc>
          <w:tcPr>
            <w:tcW w:w="1563" w:type="pct"/>
            <w:shd w:val="clear" w:color="auto" w:fill="FFFFFF"/>
            <w:vAlign w:val="center"/>
          </w:tcPr>
          <w:p w14:paraId="73837A42" w14:textId="77777777" w:rsidR="00993830" w:rsidRPr="00553A2A" w:rsidRDefault="00993830" w:rsidP="004059FF">
            <w:pPr>
              <w:spacing w:before="120"/>
              <w:rPr>
                <w:rFonts w:ascii="Arial" w:hAnsi="Arial" w:cs="Arial"/>
                <w:sz w:val="20"/>
              </w:rPr>
            </w:pPr>
            <w:r w:rsidRPr="00553A2A">
              <w:rPr>
                <w:rFonts w:ascii="Arial" w:hAnsi="Arial" w:cs="Arial"/>
                <w:sz w:val="20"/>
              </w:rPr>
              <w:t>- Chuy</w:t>
            </w:r>
            <w:r w:rsidRPr="00553A2A">
              <w:rPr>
                <w:rFonts w:ascii="Arial" w:hAnsi="Arial" w:cs="Arial"/>
                <w:sz w:val="20"/>
                <w:lang w:val="en-US"/>
              </w:rPr>
              <w:t>ể</w:t>
            </w:r>
            <w:r w:rsidRPr="00553A2A">
              <w:rPr>
                <w:rFonts w:ascii="Arial" w:hAnsi="Arial" w:cs="Arial"/>
                <w:sz w:val="20"/>
              </w:rPr>
              <w:t>n sang bất động sản đầu tư</w:t>
            </w:r>
          </w:p>
        </w:tc>
        <w:tc>
          <w:tcPr>
            <w:tcW w:w="695" w:type="pct"/>
            <w:shd w:val="clear" w:color="auto" w:fill="FFFFFF"/>
            <w:vAlign w:val="center"/>
          </w:tcPr>
          <w:p w14:paraId="15F628EB"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1F8C8B6D"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6DCD9615"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03039A65"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3C46C46C"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01EA31C4" w14:textId="77777777" w:rsidR="00993830" w:rsidRPr="00553A2A" w:rsidRDefault="00993830" w:rsidP="004059FF">
            <w:pPr>
              <w:spacing w:before="120"/>
              <w:jc w:val="center"/>
              <w:rPr>
                <w:rFonts w:ascii="Arial" w:hAnsi="Arial" w:cs="Arial"/>
                <w:sz w:val="20"/>
              </w:rPr>
            </w:pPr>
          </w:p>
        </w:tc>
      </w:tr>
      <w:tr w:rsidR="00993830" w:rsidRPr="00553A2A" w14:paraId="7709909C" w14:textId="77777777" w:rsidTr="004059FF">
        <w:tblPrEx>
          <w:tblCellMar>
            <w:top w:w="0" w:type="dxa"/>
            <w:left w:w="0" w:type="dxa"/>
            <w:bottom w:w="0" w:type="dxa"/>
            <w:right w:w="0" w:type="dxa"/>
          </w:tblCellMar>
        </w:tblPrEx>
        <w:tc>
          <w:tcPr>
            <w:tcW w:w="1563" w:type="pct"/>
            <w:shd w:val="clear" w:color="auto" w:fill="FFFFFF"/>
            <w:vAlign w:val="center"/>
          </w:tcPr>
          <w:p w14:paraId="2DEC8A9A"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bán</w:t>
            </w:r>
          </w:p>
        </w:tc>
        <w:tc>
          <w:tcPr>
            <w:tcW w:w="695" w:type="pct"/>
            <w:shd w:val="clear" w:color="auto" w:fill="FFFFFF"/>
            <w:vAlign w:val="center"/>
          </w:tcPr>
          <w:p w14:paraId="668E09CA"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721A6E09"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7AFC3F6F"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3A1A8261"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2608A339"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346A8F55" w14:textId="77777777" w:rsidR="00993830" w:rsidRPr="00553A2A" w:rsidRDefault="00993830" w:rsidP="004059FF">
            <w:pPr>
              <w:spacing w:before="120"/>
              <w:jc w:val="center"/>
              <w:rPr>
                <w:rFonts w:ascii="Arial" w:hAnsi="Arial" w:cs="Arial"/>
                <w:sz w:val="20"/>
              </w:rPr>
            </w:pPr>
          </w:p>
        </w:tc>
      </w:tr>
      <w:tr w:rsidR="00993830" w:rsidRPr="00553A2A" w14:paraId="3B0E070F" w14:textId="77777777" w:rsidTr="004059FF">
        <w:tblPrEx>
          <w:tblCellMar>
            <w:top w:w="0" w:type="dxa"/>
            <w:left w:w="0" w:type="dxa"/>
            <w:bottom w:w="0" w:type="dxa"/>
            <w:right w:w="0" w:type="dxa"/>
          </w:tblCellMar>
        </w:tblPrEx>
        <w:tc>
          <w:tcPr>
            <w:tcW w:w="1563" w:type="pct"/>
            <w:shd w:val="clear" w:color="auto" w:fill="FFFFFF"/>
            <w:vAlign w:val="center"/>
          </w:tcPr>
          <w:p w14:paraId="44FD9D9E"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695" w:type="pct"/>
            <w:shd w:val="clear" w:color="auto" w:fill="FFFFFF"/>
            <w:vAlign w:val="center"/>
          </w:tcPr>
          <w:p w14:paraId="5094946F"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6F0F3E96"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36E0FFA5"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70BC4038"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00F8980A"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5BED5621" w14:textId="77777777" w:rsidR="00993830" w:rsidRPr="00553A2A" w:rsidRDefault="00993830" w:rsidP="004059FF">
            <w:pPr>
              <w:spacing w:before="120"/>
              <w:jc w:val="center"/>
              <w:rPr>
                <w:rFonts w:ascii="Arial" w:hAnsi="Arial" w:cs="Arial"/>
                <w:sz w:val="20"/>
              </w:rPr>
            </w:pPr>
          </w:p>
        </w:tc>
      </w:tr>
      <w:tr w:rsidR="00993830" w:rsidRPr="00553A2A" w14:paraId="5B1B45AB" w14:textId="77777777" w:rsidTr="004059FF">
        <w:tblPrEx>
          <w:tblCellMar>
            <w:top w:w="0" w:type="dxa"/>
            <w:left w:w="0" w:type="dxa"/>
            <w:bottom w:w="0" w:type="dxa"/>
            <w:right w:w="0" w:type="dxa"/>
          </w:tblCellMar>
        </w:tblPrEx>
        <w:tc>
          <w:tcPr>
            <w:tcW w:w="1563" w:type="pct"/>
            <w:shd w:val="clear" w:color="auto" w:fill="FFFFFF"/>
            <w:vAlign w:val="center"/>
          </w:tcPr>
          <w:p w14:paraId="24318BF0"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còn lại</w:t>
            </w:r>
          </w:p>
        </w:tc>
        <w:tc>
          <w:tcPr>
            <w:tcW w:w="695" w:type="pct"/>
            <w:shd w:val="clear" w:color="auto" w:fill="FFFFFF"/>
            <w:vAlign w:val="center"/>
          </w:tcPr>
          <w:p w14:paraId="1BD24697"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6CEABE82"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049B6F26"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5A03CA43"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5E7354CA"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0988AB2B" w14:textId="77777777" w:rsidR="00993830" w:rsidRPr="00553A2A" w:rsidRDefault="00993830" w:rsidP="004059FF">
            <w:pPr>
              <w:spacing w:before="120"/>
              <w:jc w:val="center"/>
              <w:rPr>
                <w:rFonts w:ascii="Arial" w:hAnsi="Arial" w:cs="Arial"/>
                <w:sz w:val="20"/>
              </w:rPr>
            </w:pPr>
          </w:p>
        </w:tc>
      </w:tr>
      <w:tr w:rsidR="00993830" w:rsidRPr="00553A2A" w14:paraId="5D3BF3CA" w14:textId="77777777" w:rsidTr="004059FF">
        <w:tblPrEx>
          <w:tblCellMar>
            <w:top w:w="0" w:type="dxa"/>
            <w:left w:w="0" w:type="dxa"/>
            <w:bottom w:w="0" w:type="dxa"/>
            <w:right w:w="0" w:type="dxa"/>
          </w:tblCellMar>
        </w:tblPrEx>
        <w:tc>
          <w:tcPr>
            <w:tcW w:w="1563" w:type="pct"/>
            <w:shd w:val="clear" w:color="auto" w:fill="FFFFFF"/>
            <w:vAlign w:val="center"/>
          </w:tcPr>
          <w:p w14:paraId="404CA20A" w14:textId="77777777" w:rsidR="00993830" w:rsidRPr="00553A2A" w:rsidRDefault="00993830" w:rsidP="004059FF">
            <w:pPr>
              <w:spacing w:before="120"/>
              <w:rPr>
                <w:rFonts w:ascii="Arial" w:hAnsi="Arial" w:cs="Arial"/>
                <w:sz w:val="20"/>
              </w:rPr>
            </w:pPr>
            <w:r w:rsidRPr="00553A2A">
              <w:rPr>
                <w:rFonts w:ascii="Arial" w:hAnsi="Arial" w:cs="Arial"/>
                <w:sz w:val="20"/>
              </w:rPr>
              <w:t>- Tại ngày đ</w:t>
            </w:r>
            <w:r w:rsidRPr="00553A2A">
              <w:rPr>
                <w:rFonts w:ascii="Arial" w:hAnsi="Arial" w:cs="Arial"/>
                <w:sz w:val="20"/>
                <w:lang w:val="en-US"/>
              </w:rPr>
              <w:t>ầ</w:t>
            </w:r>
            <w:r w:rsidRPr="00553A2A">
              <w:rPr>
                <w:rFonts w:ascii="Arial" w:hAnsi="Arial" w:cs="Arial"/>
                <w:sz w:val="20"/>
              </w:rPr>
              <w:t>u năm</w:t>
            </w:r>
          </w:p>
        </w:tc>
        <w:tc>
          <w:tcPr>
            <w:tcW w:w="695" w:type="pct"/>
            <w:shd w:val="clear" w:color="auto" w:fill="FFFFFF"/>
            <w:vAlign w:val="center"/>
          </w:tcPr>
          <w:p w14:paraId="56F12935"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7CC6AC58"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6CCEA0DB"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4DFDD92F"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1E81C202"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72FC89B6" w14:textId="77777777" w:rsidR="00993830" w:rsidRPr="00553A2A" w:rsidRDefault="00993830" w:rsidP="004059FF">
            <w:pPr>
              <w:spacing w:before="120"/>
              <w:jc w:val="center"/>
              <w:rPr>
                <w:rFonts w:ascii="Arial" w:hAnsi="Arial" w:cs="Arial"/>
                <w:sz w:val="20"/>
              </w:rPr>
            </w:pPr>
          </w:p>
        </w:tc>
      </w:tr>
      <w:tr w:rsidR="00993830" w:rsidRPr="00553A2A" w14:paraId="00FAFA68" w14:textId="77777777" w:rsidTr="004059FF">
        <w:tblPrEx>
          <w:tblCellMar>
            <w:top w:w="0" w:type="dxa"/>
            <w:left w:w="0" w:type="dxa"/>
            <w:bottom w:w="0" w:type="dxa"/>
            <w:right w:w="0" w:type="dxa"/>
          </w:tblCellMar>
        </w:tblPrEx>
        <w:tc>
          <w:tcPr>
            <w:tcW w:w="1563" w:type="pct"/>
            <w:shd w:val="clear" w:color="auto" w:fill="FFFFFF"/>
            <w:vAlign w:val="center"/>
          </w:tcPr>
          <w:p w14:paraId="60048324" w14:textId="77777777" w:rsidR="00993830" w:rsidRPr="00553A2A" w:rsidRDefault="00993830" w:rsidP="004059FF">
            <w:pPr>
              <w:spacing w:before="120"/>
              <w:rPr>
                <w:rFonts w:ascii="Arial" w:hAnsi="Arial" w:cs="Arial"/>
                <w:sz w:val="20"/>
              </w:rPr>
            </w:pPr>
            <w:r w:rsidRPr="00553A2A">
              <w:rPr>
                <w:rFonts w:ascii="Arial" w:hAnsi="Arial" w:cs="Arial"/>
                <w:sz w:val="20"/>
              </w:rPr>
              <w:t>- Tại ngày cuối năm đã đánh giá lại</w:t>
            </w:r>
          </w:p>
        </w:tc>
        <w:tc>
          <w:tcPr>
            <w:tcW w:w="695" w:type="pct"/>
            <w:shd w:val="clear" w:color="auto" w:fill="FFFFFF"/>
            <w:vAlign w:val="center"/>
          </w:tcPr>
          <w:p w14:paraId="2827F876" w14:textId="77777777" w:rsidR="00993830" w:rsidRPr="00553A2A" w:rsidRDefault="00993830" w:rsidP="004059FF">
            <w:pPr>
              <w:spacing w:before="120"/>
              <w:jc w:val="center"/>
              <w:rPr>
                <w:rFonts w:ascii="Arial" w:hAnsi="Arial" w:cs="Arial"/>
                <w:sz w:val="20"/>
              </w:rPr>
            </w:pPr>
          </w:p>
        </w:tc>
        <w:tc>
          <w:tcPr>
            <w:tcW w:w="399" w:type="pct"/>
            <w:shd w:val="clear" w:color="auto" w:fill="FFFFFF"/>
            <w:vAlign w:val="center"/>
          </w:tcPr>
          <w:p w14:paraId="20738E6D"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0C2BB0FC" w14:textId="77777777" w:rsidR="00993830" w:rsidRPr="00553A2A" w:rsidRDefault="00993830" w:rsidP="004059FF">
            <w:pPr>
              <w:spacing w:before="120"/>
              <w:jc w:val="center"/>
              <w:rPr>
                <w:rFonts w:ascii="Arial" w:hAnsi="Arial" w:cs="Arial"/>
                <w:sz w:val="20"/>
              </w:rPr>
            </w:pPr>
          </w:p>
        </w:tc>
        <w:tc>
          <w:tcPr>
            <w:tcW w:w="600" w:type="pct"/>
            <w:shd w:val="clear" w:color="auto" w:fill="FFFFFF"/>
            <w:vAlign w:val="center"/>
          </w:tcPr>
          <w:p w14:paraId="03316EAB" w14:textId="77777777" w:rsidR="00993830" w:rsidRPr="00553A2A" w:rsidRDefault="00993830" w:rsidP="004059FF">
            <w:pPr>
              <w:spacing w:before="120"/>
              <w:jc w:val="center"/>
              <w:rPr>
                <w:rFonts w:ascii="Arial" w:hAnsi="Arial" w:cs="Arial"/>
                <w:sz w:val="20"/>
              </w:rPr>
            </w:pPr>
          </w:p>
        </w:tc>
        <w:tc>
          <w:tcPr>
            <w:tcW w:w="443" w:type="pct"/>
            <w:shd w:val="clear" w:color="auto" w:fill="FFFFFF"/>
            <w:vAlign w:val="center"/>
          </w:tcPr>
          <w:p w14:paraId="1A6F55AA" w14:textId="77777777" w:rsidR="00993830" w:rsidRPr="00553A2A" w:rsidRDefault="00993830" w:rsidP="004059FF">
            <w:pPr>
              <w:spacing w:before="120"/>
              <w:jc w:val="center"/>
              <w:rPr>
                <w:rFonts w:ascii="Arial" w:hAnsi="Arial" w:cs="Arial"/>
                <w:sz w:val="20"/>
              </w:rPr>
            </w:pPr>
          </w:p>
        </w:tc>
        <w:tc>
          <w:tcPr>
            <w:tcW w:w="694" w:type="pct"/>
            <w:shd w:val="clear" w:color="auto" w:fill="FFFFFF"/>
            <w:vAlign w:val="center"/>
          </w:tcPr>
          <w:p w14:paraId="3C360F6F" w14:textId="77777777" w:rsidR="00993830" w:rsidRPr="00553A2A" w:rsidRDefault="00993830" w:rsidP="004059FF">
            <w:pPr>
              <w:spacing w:before="120"/>
              <w:jc w:val="center"/>
              <w:rPr>
                <w:rFonts w:ascii="Arial" w:hAnsi="Arial" w:cs="Arial"/>
                <w:sz w:val="20"/>
              </w:rPr>
            </w:pPr>
          </w:p>
        </w:tc>
      </w:tr>
    </w:tbl>
    <w:p w14:paraId="37651C88" w14:textId="77777777" w:rsidR="00993830" w:rsidRPr="00553A2A" w:rsidRDefault="00993830" w:rsidP="00993830">
      <w:pPr>
        <w:spacing w:before="120"/>
        <w:rPr>
          <w:rFonts w:ascii="Arial" w:hAnsi="Arial" w:cs="Arial"/>
          <w:sz w:val="20"/>
        </w:rPr>
      </w:pPr>
      <w:r w:rsidRPr="00553A2A">
        <w:rPr>
          <w:rFonts w:ascii="Arial" w:hAnsi="Arial" w:cs="Arial"/>
          <w:sz w:val="20"/>
        </w:rPr>
        <w:t>- Giá trị còn lại cuối kỳ của TSCĐ hữu hình dùng để thế chấp, cầm cố đảm bảo khoản vay;</w:t>
      </w:r>
    </w:p>
    <w:p w14:paraId="3D046274" w14:textId="77777777" w:rsidR="00993830" w:rsidRPr="00553A2A" w:rsidRDefault="00993830" w:rsidP="00993830">
      <w:pPr>
        <w:spacing w:before="120"/>
        <w:rPr>
          <w:rFonts w:ascii="Arial" w:hAnsi="Arial" w:cs="Arial"/>
          <w:sz w:val="20"/>
        </w:rPr>
      </w:pPr>
      <w:r w:rsidRPr="00553A2A">
        <w:rPr>
          <w:rFonts w:ascii="Arial" w:hAnsi="Arial" w:cs="Arial"/>
          <w:sz w:val="20"/>
        </w:rPr>
        <w:t>- Thuyết minh về cây lâu năm cho sản phẩm định kỳ và súc vật làm việc (nếu có);</w:t>
      </w:r>
    </w:p>
    <w:p w14:paraId="6C41C14C"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Thuyết minh chi tiết danh mục các TSCĐ hữu hình </w:t>
      </w:r>
      <w:r w:rsidRPr="00553A2A">
        <w:rPr>
          <w:rFonts w:ascii="Arial" w:hAnsi="Arial" w:cs="Arial"/>
          <w:sz w:val="20"/>
          <w:lang w:val="en-US"/>
        </w:rPr>
        <w:t>đ</w:t>
      </w:r>
      <w:r w:rsidRPr="00553A2A">
        <w:rPr>
          <w:rFonts w:ascii="Arial" w:hAnsi="Arial" w:cs="Arial"/>
          <w:sz w:val="20"/>
        </w:rPr>
        <w:t>ang hiện hữu và đã thanh lý/nhượng bán/chuyển nhượng trong kỳ có tỷ lệ giá trị từ 10% tổng tài sản trở lên);</w:t>
      </w:r>
    </w:p>
    <w:p w14:paraId="31A1738D"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 xml:space="preserve">- TSCĐ cuối năm </w:t>
      </w:r>
      <w:r w:rsidRPr="00553A2A">
        <w:rPr>
          <w:rFonts w:ascii="Arial" w:hAnsi="Arial" w:cs="Arial"/>
          <w:sz w:val="20"/>
          <w:lang w:val="en-US"/>
        </w:rPr>
        <w:t>đ</w:t>
      </w:r>
      <w:r w:rsidRPr="00553A2A">
        <w:rPr>
          <w:rFonts w:ascii="Arial" w:hAnsi="Arial" w:cs="Arial"/>
          <w:sz w:val="20"/>
        </w:rPr>
        <w:t>ã khấu hao hết nhưng vẫn còn sử dụng;</w:t>
      </w:r>
    </w:p>
    <w:p w14:paraId="19DAB447" w14:textId="77777777" w:rsidR="00993830" w:rsidRPr="00553A2A" w:rsidRDefault="00993830" w:rsidP="00993830">
      <w:pPr>
        <w:spacing w:before="120"/>
        <w:rPr>
          <w:rFonts w:ascii="Arial" w:hAnsi="Arial" w:cs="Arial"/>
          <w:sz w:val="20"/>
        </w:rPr>
      </w:pPr>
      <w:r w:rsidRPr="00553A2A">
        <w:rPr>
          <w:rFonts w:ascii="Arial" w:hAnsi="Arial" w:cs="Arial"/>
          <w:sz w:val="20"/>
        </w:rPr>
        <w:t>- TSCĐ cuối năm chờ thanh lý;</w:t>
      </w:r>
    </w:p>
    <w:p w14:paraId="7642C947" w14:textId="77777777" w:rsidR="00993830" w:rsidRPr="00553A2A" w:rsidRDefault="00993830" w:rsidP="00993830">
      <w:pPr>
        <w:spacing w:before="120"/>
        <w:rPr>
          <w:rFonts w:ascii="Arial" w:hAnsi="Arial" w:cs="Arial"/>
          <w:sz w:val="20"/>
        </w:rPr>
      </w:pPr>
      <w:r w:rsidRPr="00553A2A">
        <w:rPr>
          <w:rFonts w:ascii="Arial" w:hAnsi="Arial" w:cs="Arial"/>
          <w:sz w:val="20"/>
        </w:rPr>
        <w:t>- Các cam kết về việc mua, bán TSCĐ hữu hình có giá trị lớn trong tương lai;</w:t>
      </w:r>
    </w:p>
    <w:p w14:paraId="7B309F8D" w14:textId="77777777" w:rsidR="00993830" w:rsidRPr="00553A2A" w:rsidRDefault="00993830" w:rsidP="00993830">
      <w:pPr>
        <w:spacing w:before="120"/>
        <w:rPr>
          <w:rFonts w:ascii="Arial" w:hAnsi="Arial" w:cs="Arial"/>
          <w:sz w:val="20"/>
        </w:rPr>
      </w:pPr>
      <w:r w:rsidRPr="00553A2A">
        <w:rPr>
          <w:rFonts w:ascii="Arial" w:hAnsi="Arial" w:cs="Arial"/>
          <w:sz w:val="20"/>
        </w:rPr>
        <w:t>- Các thay đổi khác về TSCĐ hữu hình.</w:t>
      </w:r>
    </w:p>
    <w:p w14:paraId="1365E0AE" w14:textId="77777777" w:rsidR="00993830" w:rsidRPr="00553A2A" w:rsidRDefault="00993830" w:rsidP="00993830">
      <w:pPr>
        <w:spacing w:before="120"/>
        <w:rPr>
          <w:rFonts w:ascii="Arial" w:hAnsi="Arial" w:cs="Arial"/>
          <w:sz w:val="20"/>
        </w:rPr>
      </w:pPr>
      <w:r w:rsidRPr="00553A2A">
        <w:rPr>
          <w:rFonts w:ascii="Arial" w:hAnsi="Arial" w:cs="Arial"/>
          <w:b/>
          <w:i/>
          <w:sz w:val="20"/>
          <w:lang w:val="en-US"/>
        </w:rPr>
        <w:t>10</w:t>
      </w:r>
      <w:r w:rsidRPr="00553A2A">
        <w:rPr>
          <w:rFonts w:ascii="Arial" w:hAnsi="Arial" w:cs="Arial"/>
          <w:b/>
          <w:i/>
          <w:sz w:val="20"/>
        </w:rPr>
        <w:t>. T</w:t>
      </w:r>
      <w:r w:rsidRPr="00553A2A">
        <w:rPr>
          <w:rFonts w:ascii="Arial" w:hAnsi="Arial" w:cs="Arial"/>
          <w:b/>
          <w:i/>
          <w:sz w:val="20"/>
          <w:lang w:val="en-US"/>
        </w:rPr>
        <w:t>ă</w:t>
      </w:r>
      <w:r w:rsidRPr="00553A2A">
        <w:rPr>
          <w:rFonts w:ascii="Arial" w:hAnsi="Arial" w:cs="Arial"/>
          <w:b/>
          <w:i/>
          <w:sz w:val="20"/>
        </w:rPr>
        <w:t>ng, giảm tài sản c</w:t>
      </w:r>
      <w:r w:rsidRPr="00553A2A">
        <w:rPr>
          <w:rFonts w:ascii="Arial" w:hAnsi="Arial" w:cs="Arial"/>
          <w:b/>
          <w:i/>
          <w:sz w:val="20"/>
          <w:lang w:val="en-US"/>
        </w:rPr>
        <w:t>ố</w:t>
      </w:r>
      <w:r w:rsidRPr="00553A2A">
        <w:rPr>
          <w:rFonts w:ascii="Arial" w:hAnsi="Arial" w:cs="Arial"/>
          <w:b/>
          <w:i/>
          <w:sz w:val="20"/>
        </w:rPr>
        <w:t xml:space="preserve"> định vô hình</w:t>
      </w:r>
      <w:r w:rsidRPr="00553A2A">
        <w:rPr>
          <w:rFonts w:ascii="Arial" w:hAnsi="Arial" w:cs="Arial"/>
          <w:sz w:val="20"/>
        </w:rPr>
        <w:t xml:space="preserve"> (Nêu r</w:t>
      </w:r>
      <w:r w:rsidRPr="00553A2A">
        <w:rPr>
          <w:rFonts w:ascii="Arial" w:hAnsi="Arial" w:cs="Arial"/>
          <w:sz w:val="20"/>
          <w:lang w:val="en-US"/>
        </w:rPr>
        <w:t>õ</w:t>
      </w:r>
      <w:r w:rsidRPr="00553A2A">
        <w:rPr>
          <w:rFonts w:ascii="Arial" w:hAnsi="Arial" w:cs="Arial"/>
          <w:sz w:val="20"/>
        </w:rPr>
        <w:t xml:space="preserve"> căn cứ đánh giá lại, không đánh giá lại được thì giải trình lý do):</w:t>
      </w:r>
    </w:p>
    <w:tbl>
      <w:tblPr>
        <w:tblW w:w="5000" w:type="pct"/>
        <w:tblCellMar>
          <w:left w:w="0" w:type="dxa"/>
          <w:right w:w="0" w:type="dxa"/>
        </w:tblCellMar>
        <w:tblLook w:val="0000" w:firstRow="0" w:lastRow="0" w:firstColumn="0" w:lastColumn="0" w:noHBand="0" w:noVBand="0"/>
      </w:tblPr>
      <w:tblGrid>
        <w:gridCol w:w="2870"/>
        <w:gridCol w:w="1084"/>
        <w:gridCol w:w="1053"/>
        <w:gridCol w:w="1286"/>
        <w:gridCol w:w="794"/>
        <w:gridCol w:w="663"/>
        <w:gridCol w:w="880"/>
      </w:tblGrid>
      <w:tr w:rsidR="00993830" w:rsidRPr="00553A2A" w14:paraId="46499027"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466941D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628" w:type="pct"/>
            <w:tcBorders>
              <w:top w:val="single" w:sz="4" w:space="0" w:color="auto"/>
              <w:left w:val="single" w:sz="4" w:space="0" w:color="auto"/>
              <w:bottom w:val="nil"/>
              <w:right w:val="nil"/>
            </w:tcBorders>
            <w:shd w:val="clear" w:color="auto" w:fill="FFFFFF"/>
            <w:vAlign w:val="center"/>
          </w:tcPr>
          <w:p w14:paraId="4F0E90C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Quyền sử dụng đất</w:t>
            </w:r>
          </w:p>
        </w:tc>
        <w:tc>
          <w:tcPr>
            <w:tcW w:w="610" w:type="pct"/>
            <w:tcBorders>
              <w:top w:val="single" w:sz="4" w:space="0" w:color="auto"/>
              <w:left w:val="single" w:sz="4" w:space="0" w:color="auto"/>
              <w:bottom w:val="nil"/>
              <w:right w:val="nil"/>
            </w:tcBorders>
            <w:shd w:val="clear" w:color="auto" w:fill="FFFFFF"/>
            <w:vAlign w:val="center"/>
          </w:tcPr>
          <w:p w14:paraId="7CD5997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Quyền tác giả</w:t>
            </w:r>
          </w:p>
        </w:tc>
        <w:tc>
          <w:tcPr>
            <w:tcW w:w="745" w:type="pct"/>
            <w:tcBorders>
              <w:top w:val="single" w:sz="4" w:space="0" w:color="auto"/>
              <w:left w:val="single" w:sz="4" w:space="0" w:color="auto"/>
              <w:bottom w:val="nil"/>
              <w:right w:val="nil"/>
            </w:tcBorders>
            <w:shd w:val="clear" w:color="auto" w:fill="FFFFFF"/>
            <w:vAlign w:val="center"/>
          </w:tcPr>
          <w:p w14:paraId="296DE67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Quyền sở hữu công nghiệp</w:t>
            </w:r>
          </w:p>
        </w:tc>
        <w:tc>
          <w:tcPr>
            <w:tcW w:w="460" w:type="pct"/>
            <w:tcBorders>
              <w:top w:val="single" w:sz="4" w:space="0" w:color="auto"/>
              <w:left w:val="single" w:sz="4" w:space="0" w:color="auto"/>
              <w:bottom w:val="nil"/>
              <w:right w:val="nil"/>
            </w:tcBorders>
            <w:shd w:val="clear" w:color="auto" w:fill="FFFFFF"/>
            <w:vAlign w:val="center"/>
          </w:tcPr>
          <w:p w14:paraId="782E401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Phần mềm</w:t>
            </w:r>
          </w:p>
        </w:tc>
        <w:tc>
          <w:tcPr>
            <w:tcW w:w="384" w:type="pct"/>
            <w:tcBorders>
              <w:top w:val="single" w:sz="4" w:space="0" w:color="auto"/>
              <w:left w:val="single" w:sz="4" w:space="0" w:color="auto"/>
              <w:bottom w:val="nil"/>
              <w:right w:val="nil"/>
            </w:tcBorders>
            <w:shd w:val="clear" w:color="auto" w:fill="FFFFFF"/>
            <w:vAlign w:val="center"/>
          </w:tcPr>
          <w:p w14:paraId="215E61D1"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14:paraId="3CDB5B4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Tổng cộng</w:t>
            </w:r>
          </w:p>
        </w:tc>
      </w:tr>
      <w:tr w:rsidR="00993830" w:rsidRPr="00553A2A" w14:paraId="2C5516CE"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0F2C0E73" w14:textId="77777777" w:rsidR="00993830" w:rsidRPr="00553A2A" w:rsidRDefault="00993830" w:rsidP="004059FF">
            <w:pPr>
              <w:spacing w:before="120"/>
              <w:rPr>
                <w:rFonts w:ascii="Arial" w:hAnsi="Arial" w:cs="Arial"/>
                <w:b/>
                <w:sz w:val="20"/>
              </w:rPr>
            </w:pPr>
            <w:r w:rsidRPr="00553A2A">
              <w:rPr>
                <w:rFonts w:ascii="Arial" w:hAnsi="Arial" w:cs="Arial"/>
                <w:b/>
                <w:sz w:val="20"/>
              </w:rPr>
              <w:t>Nguyên giá</w:t>
            </w:r>
          </w:p>
        </w:tc>
        <w:tc>
          <w:tcPr>
            <w:tcW w:w="628" w:type="pct"/>
            <w:tcBorders>
              <w:top w:val="single" w:sz="4" w:space="0" w:color="auto"/>
              <w:left w:val="single" w:sz="4" w:space="0" w:color="auto"/>
              <w:bottom w:val="nil"/>
              <w:right w:val="nil"/>
            </w:tcBorders>
            <w:shd w:val="clear" w:color="auto" w:fill="FFFFFF"/>
            <w:vAlign w:val="center"/>
          </w:tcPr>
          <w:p w14:paraId="283302EF"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4804444B"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66BCD74C"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59C6795"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C3EAB54"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5B3F7414" w14:textId="77777777" w:rsidR="00993830" w:rsidRPr="00553A2A" w:rsidRDefault="00993830" w:rsidP="004059FF">
            <w:pPr>
              <w:spacing w:before="120"/>
              <w:jc w:val="center"/>
              <w:rPr>
                <w:rFonts w:ascii="Arial" w:hAnsi="Arial" w:cs="Arial"/>
                <w:sz w:val="20"/>
              </w:rPr>
            </w:pPr>
          </w:p>
        </w:tc>
      </w:tr>
      <w:tr w:rsidR="00993830" w:rsidRPr="00553A2A" w14:paraId="616BCD75"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5758BA1F" w14:textId="77777777" w:rsidR="00993830" w:rsidRPr="00553A2A" w:rsidRDefault="00993830" w:rsidP="004059FF">
            <w:pPr>
              <w:spacing w:before="120"/>
              <w:rPr>
                <w:rFonts w:ascii="Arial" w:hAnsi="Arial" w:cs="Arial"/>
                <w:sz w:val="20"/>
              </w:rPr>
            </w:pPr>
            <w:r w:rsidRPr="00553A2A">
              <w:rPr>
                <w:rFonts w:ascii="Arial" w:hAnsi="Arial" w:cs="Arial"/>
                <w:sz w:val="20"/>
              </w:rPr>
              <w:t>S</w:t>
            </w:r>
            <w:r w:rsidRPr="00553A2A">
              <w:rPr>
                <w:rFonts w:ascii="Arial" w:hAnsi="Arial" w:cs="Arial"/>
                <w:sz w:val="20"/>
                <w:lang w:val="en-US"/>
              </w:rPr>
              <w:t xml:space="preserve">ố </w:t>
            </w:r>
            <w:r w:rsidRPr="00553A2A">
              <w:rPr>
                <w:rFonts w:ascii="Arial" w:hAnsi="Arial" w:cs="Arial"/>
                <w:sz w:val="20"/>
              </w:rPr>
              <w:t>dư đầu năm</w:t>
            </w:r>
          </w:p>
        </w:tc>
        <w:tc>
          <w:tcPr>
            <w:tcW w:w="628" w:type="pct"/>
            <w:tcBorders>
              <w:top w:val="single" w:sz="4" w:space="0" w:color="auto"/>
              <w:left w:val="single" w:sz="4" w:space="0" w:color="auto"/>
              <w:bottom w:val="nil"/>
              <w:right w:val="nil"/>
            </w:tcBorders>
            <w:shd w:val="clear" w:color="auto" w:fill="FFFFFF"/>
            <w:vAlign w:val="center"/>
          </w:tcPr>
          <w:p w14:paraId="01E91693"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6613BAAD"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1DED5E50"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647D6EA"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7D0C9D28"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67F5F2AD" w14:textId="77777777" w:rsidR="00993830" w:rsidRPr="00553A2A" w:rsidRDefault="00993830" w:rsidP="004059FF">
            <w:pPr>
              <w:spacing w:before="120"/>
              <w:jc w:val="center"/>
              <w:rPr>
                <w:rFonts w:ascii="Arial" w:hAnsi="Arial" w:cs="Arial"/>
                <w:sz w:val="20"/>
              </w:rPr>
            </w:pPr>
          </w:p>
        </w:tc>
      </w:tr>
      <w:tr w:rsidR="00993830" w:rsidRPr="00553A2A" w14:paraId="154F6682"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7FB5EFF2" w14:textId="77777777" w:rsidR="00993830" w:rsidRPr="00553A2A" w:rsidRDefault="00993830" w:rsidP="004059FF">
            <w:pPr>
              <w:spacing w:before="120"/>
              <w:rPr>
                <w:rFonts w:ascii="Arial" w:hAnsi="Arial" w:cs="Arial"/>
                <w:sz w:val="20"/>
              </w:rPr>
            </w:pPr>
            <w:r w:rsidRPr="00553A2A">
              <w:rPr>
                <w:rFonts w:ascii="Arial" w:hAnsi="Arial" w:cs="Arial"/>
                <w:sz w:val="20"/>
              </w:rPr>
              <w:t>- Mua trong năm</w:t>
            </w:r>
          </w:p>
        </w:tc>
        <w:tc>
          <w:tcPr>
            <w:tcW w:w="628" w:type="pct"/>
            <w:tcBorders>
              <w:top w:val="single" w:sz="4" w:space="0" w:color="auto"/>
              <w:left w:val="single" w:sz="4" w:space="0" w:color="auto"/>
              <w:bottom w:val="nil"/>
              <w:right w:val="nil"/>
            </w:tcBorders>
            <w:shd w:val="clear" w:color="auto" w:fill="FFFFFF"/>
            <w:vAlign w:val="center"/>
          </w:tcPr>
          <w:p w14:paraId="01C30D15"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32D97CFA"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C9C4BF4"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31AA4E8"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60354D3E"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77E13230" w14:textId="77777777" w:rsidR="00993830" w:rsidRPr="00553A2A" w:rsidRDefault="00993830" w:rsidP="004059FF">
            <w:pPr>
              <w:spacing w:before="120"/>
              <w:jc w:val="center"/>
              <w:rPr>
                <w:rFonts w:ascii="Arial" w:hAnsi="Arial" w:cs="Arial"/>
                <w:sz w:val="20"/>
              </w:rPr>
            </w:pPr>
          </w:p>
        </w:tc>
      </w:tr>
      <w:tr w:rsidR="00993830" w:rsidRPr="00553A2A" w14:paraId="4EE7EF40"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221C4180" w14:textId="77777777" w:rsidR="00993830" w:rsidRPr="00553A2A" w:rsidRDefault="00993830" w:rsidP="004059FF">
            <w:pPr>
              <w:spacing w:before="120"/>
              <w:rPr>
                <w:rFonts w:ascii="Arial" w:hAnsi="Arial" w:cs="Arial"/>
                <w:sz w:val="20"/>
              </w:rPr>
            </w:pPr>
            <w:r w:rsidRPr="00553A2A">
              <w:rPr>
                <w:rFonts w:ascii="Arial" w:hAnsi="Arial" w:cs="Arial"/>
                <w:sz w:val="20"/>
              </w:rPr>
              <w:t>- Tạo ra t</w:t>
            </w:r>
            <w:r w:rsidRPr="00553A2A">
              <w:rPr>
                <w:rFonts w:ascii="Arial" w:hAnsi="Arial" w:cs="Arial"/>
                <w:sz w:val="20"/>
                <w:lang w:val="en-US"/>
              </w:rPr>
              <w:t>ừ</w:t>
            </w:r>
            <w:r w:rsidRPr="00553A2A">
              <w:rPr>
                <w:rFonts w:ascii="Arial" w:hAnsi="Arial" w:cs="Arial"/>
                <w:sz w:val="20"/>
              </w:rPr>
              <w:t xml:space="preserve"> nội bộ DN</w:t>
            </w:r>
          </w:p>
        </w:tc>
        <w:tc>
          <w:tcPr>
            <w:tcW w:w="628" w:type="pct"/>
            <w:tcBorders>
              <w:top w:val="single" w:sz="4" w:space="0" w:color="auto"/>
              <w:left w:val="single" w:sz="4" w:space="0" w:color="auto"/>
              <w:bottom w:val="nil"/>
              <w:right w:val="nil"/>
            </w:tcBorders>
            <w:shd w:val="clear" w:color="auto" w:fill="FFFFFF"/>
            <w:vAlign w:val="center"/>
          </w:tcPr>
          <w:p w14:paraId="31098EC9"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56B79334"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B971817"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4E842144"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3DFD11A8"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309B3FB6" w14:textId="77777777" w:rsidR="00993830" w:rsidRPr="00553A2A" w:rsidRDefault="00993830" w:rsidP="004059FF">
            <w:pPr>
              <w:spacing w:before="120"/>
              <w:jc w:val="center"/>
              <w:rPr>
                <w:rFonts w:ascii="Arial" w:hAnsi="Arial" w:cs="Arial"/>
                <w:sz w:val="20"/>
              </w:rPr>
            </w:pPr>
          </w:p>
        </w:tc>
      </w:tr>
      <w:tr w:rsidR="00993830" w:rsidRPr="00553A2A" w14:paraId="7B3043AD"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32D244B1" w14:textId="77777777" w:rsidR="00993830" w:rsidRPr="00553A2A" w:rsidRDefault="00993830" w:rsidP="004059FF">
            <w:pPr>
              <w:spacing w:before="120"/>
              <w:rPr>
                <w:rFonts w:ascii="Arial" w:hAnsi="Arial" w:cs="Arial"/>
                <w:sz w:val="20"/>
              </w:rPr>
            </w:pPr>
            <w:r w:rsidRPr="00553A2A">
              <w:rPr>
                <w:rFonts w:ascii="Arial" w:hAnsi="Arial" w:cs="Arial"/>
                <w:sz w:val="20"/>
              </w:rPr>
              <w:t>- Tăng do hợp nhất kinh doanh</w:t>
            </w:r>
          </w:p>
        </w:tc>
        <w:tc>
          <w:tcPr>
            <w:tcW w:w="628" w:type="pct"/>
            <w:tcBorders>
              <w:top w:val="single" w:sz="4" w:space="0" w:color="auto"/>
              <w:left w:val="single" w:sz="4" w:space="0" w:color="auto"/>
              <w:bottom w:val="nil"/>
              <w:right w:val="nil"/>
            </w:tcBorders>
            <w:shd w:val="clear" w:color="auto" w:fill="FFFFFF"/>
            <w:vAlign w:val="center"/>
          </w:tcPr>
          <w:p w14:paraId="47A1F6FE"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2B8D4D0F"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66D209AB"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22C9E16E"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35D9F98D"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06475FBB" w14:textId="77777777" w:rsidR="00993830" w:rsidRPr="00553A2A" w:rsidRDefault="00993830" w:rsidP="004059FF">
            <w:pPr>
              <w:spacing w:before="120"/>
              <w:jc w:val="center"/>
              <w:rPr>
                <w:rFonts w:ascii="Arial" w:hAnsi="Arial" w:cs="Arial"/>
                <w:sz w:val="20"/>
              </w:rPr>
            </w:pPr>
          </w:p>
        </w:tc>
      </w:tr>
      <w:tr w:rsidR="00993830" w:rsidRPr="00553A2A" w14:paraId="08250CE1"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05A12D47"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28" w:type="pct"/>
            <w:tcBorders>
              <w:top w:val="single" w:sz="4" w:space="0" w:color="auto"/>
              <w:left w:val="single" w:sz="4" w:space="0" w:color="auto"/>
              <w:bottom w:val="nil"/>
              <w:right w:val="nil"/>
            </w:tcBorders>
            <w:shd w:val="clear" w:color="auto" w:fill="FFFFFF"/>
            <w:vAlign w:val="center"/>
          </w:tcPr>
          <w:p w14:paraId="13529FCA"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63C8B530"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25DBE41B"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FCAA856"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1CA8E4DA"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1660518B" w14:textId="77777777" w:rsidR="00993830" w:rsidRPr="00553A2A" w:rsidRDefault="00993830" w:rsidP="004059FF">
            <w:pPr>
              <w:spacing w:before="120"/>
              <w:jc w:val="center"/>
              <w:rPr>
                <w:rFonts w:ascii="Arial" w:hAnsi="Arial" w:cs="Arial"/>
                <w:sz w:val="20"/>
              </w:rPr>
            </w:pPr>
          </w:p>
        </w:tc>
      </w:tr>
      <w:tr w:rsidR="00993830" w:rsidRPr="00553A2A" w14:paraId="694E4687"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106BBCE1"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bán</w:t>
            </w:r>
          </w:p>
        </w:tc>
        <w:tc>
          <w:tcPr>
            <w:tcW w:w="628" w:type="pct"/>
            <w:tcBorders>
              <w:top w:val="single" w:sz="4" w:space="0" w:color="auto"/>
              <w:left w:val="single" w:sz="4" w:space="0" w:color="auto"/>
              <w:bottom w:val="nil"/>
              <w:right w:val="nil"/>
            </w:tcBorders>
            <w:shd w:val="clear" w:color="auto" w:fill="FFFFFF"/>
            <w:vAlign w:val="center"/>
          </w:tcPr>
          <w:p w14:paraId="1039AC81"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0F9B7D26"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B1CDBB1"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D24FAAD"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EB1B5D6"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5299974D" w14:textId="77777777" w:rsidR="00993830" w:rsidRPr="00553A2A" w:rsidRDefault="00993830" w:rsidP="004059FF">
            <w:pPr>
              <w:spacing w:before="120"/>
              <w:jc w:val="center"/>
              <w:rPr>
                <w:rFonts w:ascii="Arial" w:hAnsi="Arial" w:cs="Arial"/>
                <w:sz w:val="20"/>
              </w:rPr>
            </w:pPr>
          </w:p>
        </w:tc>
      </w:tr>
      <w:tr w:rsidR="00993830" w:rsidRPr="00553A2A" w14:paraId="02AAE693"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7AF495E9" w14:textId="77777777" w:rsidR="00993830" w:rsidRPr="00553A2A" w:rsidRDefault="00993830" w:rsidP="004059FF">
            <w:pPr>
              <w:spacing w:before="120"/>
              <w:rPr>
                <w:rFonts w:ascii="Arial" w:hAnsi="Arial" w:cs="Arial"/>
                <w:sz w:val="20"/>
              </w:rPr>
            </w:pPr>
            <w:r w:rsidRPr="00553A2A">
              <w:rPr>
                <w:rFonts w:ascii="Arial" w:hAnsi="Arial" w:cs="Arial"/>
                <w:sz w:val="20"/>
              </w:rPr>
              <w:t>- Gi</w:t>
            </w:r>
            <w:r w:rsidRPr="00553A2A">
              <w:rPr>
                <w:rFonts w:ascii="Arial" w:hAnsi="Arial" w:cs="Arial"/>
                <w:sz w:val="20"/>
                <w:lang w:val="en-US"/>
              </w:rPr>
              <w:t>ả</w:t>
            </w:r>
            <w:r w:rsidRPr="00553A2A">
              <w:rPr>
                <w:rFonts w:ascii="Arial" w:hAnsi="Arial" w:cs="Arial"/>
                <w:sz w:val="20"/>
              </w:rPr>
              <w:t>m khác</w:t>
            </w:r>
          </w:p>
        </w:tc>
        <w:tc>
          <w:tcPr>
            <w:tcW w:w="628" w:type="pct"/>
            <w:tcBorders>
              <w:top w:val="single" w:sz="4" w:space="0" w:color="auto"/>
              <w:left w:val="single" w:sz="4" w:space="0" w:color="auto"/>
              <w:bottom w:val="nil"/>
              <w:right w:val="nil"/>
            </w:tcBorders>
            <w:shd w:val="clear" w:color="auto" w:fill="FFFFFF"/>
            <w:vAlign w:val="center"/>
          </w:tcPr>
          <w:p w14:paraId="142808ED"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5EEB3A8C"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0131ED85"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371C6ED"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6EE97A77"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0E0C2317" w14:textId="77777777" w:rsidR="00993830" w:rsidRPr="00553A2A" w:rsidRDefault="00993830" w:rsidP="004059FF">
            <w:pPr>
              <w:spacing w:before="120"/>
              <w:jc w:val="center"/>
              <w:rPr>
                <w:rFonts w:ascii="Arial" w:hAnsi="Arial" w:cs="Arial"/>
                <w:sz w:val="20"/>
              </w:rPr>
            </w:pPr>
          </w:p>
        </w:tc>
      </w:tr>
      <w:tr w:rsidR="00993830" w:rsidRPr="00553A2A" w14:paraId="0F53039F"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715C583C" w14:textId="77777777" w:rsidR="00993830" w:rsidRPr="00553A2A" w:rsidRDefault="00993830" w:rsidP="004059FF">
            <w:pPr>
              <w:spacing w:before="120"/>
              <w:rPr>
                <w:rFonts w:ascii="Arial" w:hAnsi="Arial" w:cs="Arial"/>
                <w:b/>
                <w:sz w:val="20"/>
              </w:rPr>
            </w:pPr>
            <w:r w:rsidRPr="00553A2A">
              <w:rPr>
                <w:rFonts w:ascii="Arial" w:hAnsi="Arial" w:cs="Arial"/>
                <w:b/>
                <w:sz w:val="20"/>
              </w:rPr>
              <w:t>Giá tr</w:t>
            </w:r>
            <w:r w:rsidRPr="00553A2A">
              <w:rPr>
                <w:rFonts w:ascii="Arial" w:hAnsi="Arial" w:cs="Arial"/>
                <w:b/>
                <w:sz w:val="20"/>
                <w:lang w:val="en-US"/>
              </w:rPr>
              <w:t>ị</w:t>
            </w:r>
            <w:r w:rsidRPr="00553A2A">
              <w:rPr>
                <w:rFonts w:ascii="Arial" w:hAnsi="Arial" w:cs="Arial"/>
                <w:b/>
                <w:sz w:val="20"/>
              </w:rPr>
              <w:t xml:space="preserve"> hao mòn lũy kế</w:t>
            </w:r>
          </w:p>
        </w:tc>
        <w:tc>
          <w:tcPr>
            <w:tcW w:w="628" w:type="pct"/>
            <w:tcBorders>
              <w:top w:val="single" w:sz="4" w:space="0" w:color="auto"/>
              <w:left w:val="single" w:sz="4" w:space="0" w:color="auto"/>
              <w:bottom w:val="nil"/>
              <w:right w:val="nil"/>
            </w:tcBorders>
            <w:shd w:val="clear" w:color="auto" w:fill="FFFFFF"/>
            <w:vAlign w:val="center"/>
          </w:tcPr>
          <w:p w14:paraId="7EB1F6E6"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0C59C520"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6AEC21EE"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FDEA856"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1BECD545"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67BE6C70" w14:textId="77777777" w:rsidR="00993830" w:rsidRPr="00553A2A" w:rsidRDefault="00993830" w:rsidP="004059FF">
            <w:pPr>
              <w:spacing w:before="120"/>
              <w:jc w:val="center"/>
              <w:rPr>
                <w:rFonts w:ascii="Arial" w:hAnsi="Arial" w:cs="Arial"/>
                <w:sz w:val="20"/>
              </w:rPr>
            </w:pPr>
          </w:p>
        </w:tc>
      </w:tr>
      <w:tr w:rsidR="00993830" w:rsidRPr="00553A2A" w14:paraId="586CDC90"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7EBE92B2" w14:textId="77777777" w:rsidR="00993830" w:rsidRPr="00553A2A" w:rsidRDefault="00993830" w:rsidP="004059FF">
            <w:pPr>
              <w:spacing w:before="120"/>
              <w:rPr>
                <w:rFonts w:ascii="Arial" w:hAnsi="Arial" w:cs="Arial"/>
                <w:sz w:val="20"/>
              </w:rPr>
            </w:pPr>
            <w:r w:rsidRPr="00553A2A">
              <w:rPr>
                <w:rFonts w:ascii="Arial" w:hAnsi="Arial" w:cs="Arial"/>
                <w:sz w:val="20"/>
              </w:rPr>
              <w:t>Số dư đầu năm</w:t>
            </w:r>
          </w:p>
        </w:tc>
        <w:tc>
          <w:tcPr>
            <w:tcW w:w="628" w:type="pct"/>
            <w:tcBorders>
              <w:top w:val="single" w:sz="4" w:space="0" w:color="auto"/>
              <w:left w:val="single" w:sz="4" w:space="0" w:color="auto"/>
              <w:bottom w:val="nil"/>
              <w:right w:val="nil"/>
            </w:tcBorders>
            <w:shd w:val="clear" w:color="auto" w:fill="FFFFFF"/>
            <w:vAlign w:val="center"/>
          </w:tcPr>
          <w:p w14:paraId="700EAFBF"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E79209A"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07E4BBA5"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6CFF5A9E"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1B4449A6"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25CA2EA9" w14:textId="77777777" w:rsidR="00993830" w:rsidRPr="00553A2A" w:rsidRDefault="00993830" w:rsidP="004059FF">
            <w:pPr>
              <w:spacing w:before="120"/>
              <w:jc w:val="center"/>
              <w:rPr>
                <w:rFonts w:ascii="Arial" w:hAnsi="Arial" w:cs="Arial"/>
                <w:sz w:val="20"/>
              </w:rPr>
            </w:pPr>
          </w:p>
        </w:tc>
      </w:tr>
      <w:tr w:rsidR="00993830" w:rsidRPr="00553A2A" w14:paraId="2416D30B"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635671FA" w14:textId="77777777" w:rsidR="00993830" w:rsidRPr="00553A2A" w:rsidRDefault="00993830" w:rsidP="004059FF">
            <w:pPr>
              <w:spacing w:before="120"/>
              <w:rPr>
                <w:rFonts w:ascii="Arial" w:hAnsi="Arial" w:cs="Arial"/>
                <w:sz w:val="20"/>
              </w:rPr>
            </w:pPr>
            <w:r w:rsidRPr="00553A2A">
              <w:rPr>
                <w:rFonts w:ascii="Arial" w:hAnsi="Arial" w:cs="Arial"/>
                <w:sz w:val="20"/>
              </w:rPr>
              <w:t>- Khấu hao trong năm</w:t>
            </w:r>
          </w:p>
        </w:tc>
        <w:tc>
          <w:tcPr>
            <w:tcW w:w="628" w:type="pct"/>
            <w:tcBorders>
              <w:top w:val="single" w:sz="4" w:space="0" w:color="auto"/>
              <w:left w:val="single" w:sz="4" w:space="0" w:color="auto"/>
              <w:bottom w:val="nil"/>
              <w:right w:val="nil"/>
            </w:tcBorders>
            <w:shd w:val="clear" w:color="auto" w:fill="FFFFFF"/>
            <w:vAlign w:val="center"/>
          </w:tcPr>
          <w:p w14:paraId="065F72B8"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16C0A9BB"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783C16D7"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44520E1"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5B0B2B6F"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568E170B" w14:textId="77777777" w:rsidR="00993830" w:rsidRPr="00553A2A" w:rsidRDefault="00993830" w:rsidP="004059FF">
            <w:pPr>
              <w:spacing w:before="120"/>
              <w:jc w:val="center"/>
              <w:rPr>
                <w:rFonts w:ascii="Arial" w:hAnsi="Arial" w:cs="Arial"/>
                <w:sz w:val="20"/>
              </w:rPr>
            </w:pPr>
          </w:p>
        </w:tc>
      </w:tr>
      <w:tr w:rsidR="00993830" w:rsidRPr="00553A2A" w14:paraId="734A5447"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1AAB22DE"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28" w:type="pct"/>
            <w:tcBorders>
              <w:top w:val="single" w:sz="4" w:space="0" w:color="auto"/>
              <w:left w:val="single" w:sz="4" w:space="0" w:color="auto"/>
              <w:bottom w:val="nil"/>
              <w:right w:val="nil"/>
            </w:tcBorders>
            <w:shd w:val="clear" w:color="auto" w:fill="FFFFFF"/>
            <w:vAlign w:val="center"/>
          </w:tcPr>
          <w:p w14:paraId="32655845"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4F81CB0"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6D719308"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92286ED"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7C9F1706"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7E4334B7" w14:textId="77777777" w:rsidR="00993830" w:rsidRPr="00553A2A" w:rsidRDefault="00993830" w:rsidP="004059FF">
            <w:pPr>
              <w:spacing w:before="120"/>
              <w:jc w:val="center"/>
              <w:rPr>
                <w:rFonts w:ascii="Arial" w:hAnsi="Arial" w:cs="Arial"/>
                <w:sz w:val="20"/>
              </w:rPr>
            </w:pPr>
          </w:p>
        </w:tc>
      </w:tr>
      <w:tr w:rsidR="00993830" w:rsidRPr="00553A2A" w14:paraId="3941ADDB"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0590151E"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bán</w:t>
            </w:r>
          </w:p>
        </w:tc>
        <w:tc>
          <w:tcPr>
            <w:tcW w:w="628" w:type="pct"/>
            <w:tcBorders>
              <w:top w:val="single" w:sz="4" w:space="0" w:color="auto"/>
              <w:left w:val="single" w:sz="4" w:space="0" w:color="auto"/>
              <w:bottom w:val="nil"/>
              <w:right w:val="nil"/>
            </w:tcBorders>
            <w:shd w:val="clear" w:color="auto" w:fill="FFFFFF"/>
            <w:vAlign w:val="center"/>
          </w:tcPr>
          <w:p w14:paraId="0386D3FA"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667EDA83"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2B91B260"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0F74DE1A"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11793B07"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72DA3C21" w14:textId="77777777" w:rsidR="00993830" w:rsidRPr="00553A2A" w:rsidRDefault="00993830" w:rsidP="004059FF">
            <w:pPr>
              <w:spacing w:before="120"/>
              <w:jc w:val="center"/>
              <w:rPr>
                <w:rFonts w:ascii="Arial" w:hAnsi="Arial" w:cs="Arial"/>
                <w:sz w:val="20"/>
              </w:rPr>
            </w:pPr>
          </w:p>
        </w:tc>
      </w:tr>
      <w:tr w:rsidR="00993830" w:rsidRPr="00553A2A" w14:paraId="097256A6"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27B78BBE"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628" w:type="pct"/>
            <w:tcBorders>
              <w:top w:val="single" w:sz="4" w:space="0" w:color="auto"/>
              <w:left w:val="single" w:sz="4" w:space="0" w:color="auto"/>
              <w:bottom w:val="nil"/>
              <w:right w:val="nil"/>
            </w:tcBorders>
            <w:shd w:val="clear" w:color="auto" w:fill="FFFFFF"/>
            <w:vAlign w:val="center"/>
          </w:tcPr>
          <w:p w14:paraId="4778C20D"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EB9583E"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277B3577"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CBEE249"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1FBCC03"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33CE3920" w14:textId="77777777" w:rsidR="00993830" w:rsidRPr="00553A2A" w:rsidRDefault="00993830" w:rsidP="004059FF">
            <w:pPr>
              <w:spacing w:before="120"/>
              <w:jc w:val="center"/>
              <w:rPr>
                <w:rFonts w:ascii="Arial" w:hAnsi="Arial" w:cs="Arial"/>
                <w:sz w:val="20"/>
              </w:rPr>
            </w:pPr>
          </w:p>
        </w:tc>
      </w:tr>
      <w:tr w:rsidR="00993830" w:rsidRPr="00553A2A" w14:paraId="436CCE4A"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0272D681"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còn lại</w:t>
            </w:r>
          </w:p>
        </w:tc>
        <w:tc>
          <w:tcPr>
            <w:tcW w:w="628" w:type="pct"/>
            <w:tcBorders>
              <w:top w:val="single" w:sz="4" w:space="0" w:color="auto"/>
              <w:left w:val="single" w:sz="4" w:space="0" w:color="auto"/>
              <w:bottom w:val="nil"/>
              <w:right w:val="nil"/>
            </w:tcBorders>
            <w:shd w:val="clear" w:color="auto" w:fill="FFFFFF"/>
            <w:vAlign w:val="center"/>
          </w:tcPr>
          <w:p w14:paraId="0A9BCF2F"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1667FA06"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2DEF6847"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5480278C"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537A0D72"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0C62C002" w14:textId="77777777" w:rsidR="00993830" w:rsidRPr="00553A2A" w:rsidRDefault="00993830" w:rsidP="004059FF">
            <w:pPr>
              <w:spacing w:before="120"/>
              <w:jc w:val="center"/>
              <w:rPr>
                <w:rFonts w:ascii="Arial" w:hAnsi="Arial" w:cs="Arial"/>
                <w:sz w:val="20"/>
              </w:rPr>
            </w:pPr>
          </w:p>
        </w:tc>
      </w:tr>
      <w:tr w:rsidR="00993830" w:rsidRPr="00553A2A" w14:paraId="19E8471F"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4032C440" w14:textId="77777777" w:rsidR="00993830" w:rsidRPr="00553A2A" w:rsidRDefault="00993830" w:rsidP="004059FF">
            <w:pPr>
              <w:spacing w:before="120"/>
              <w:rPr>
                <w:rFonts w:ascii="Arial" w:hAnsi="Arial" w:cs="Arial"/>
                <w:sz w:val="20"/>
              </w:rPr>
            </w:pPr>
            <w:r w:rsidRPr="00553A2A">
              <w:rPr>
                <w:rFonts w:ascii="Arial" w:hAnsi="Arial" w:cs="Arial"/>
                <w:sz w:val="20"/>
              </w:rPr>
              <w:t>- Tại ngày đầu năm</w:t>
            </w:r>
          </w:p>
        </w:tc>
        <w:tc>
          <w:tcPr>
            <w:tcW w:w="628" w:type="pct"/>
            <w:tcBorders>
              <w:top w:val="single" w:sz="4" w:space="0" w:color="auto"/>
              <w:left w:val="single" w:sz="4" w:space="0" w:color="auto"/>
              <w:bottom w:val="nil"/>
              <w:right w:val="nil"/>
            </w:tcBorders>
            <w:shd w:val="clear" w:color="auto" w:fill="FFFFFF"/>
            <w:vAlign w:val="center"/>
          </w:tcPr>
          <w:p w14:paraId="769F9D25"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645C82BC"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4C104E86"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28A1378F"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4BDD2A5C"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7EAEFB36" w14:textId="77777777" w:rsidR="00993830" w:rsidRPr="00553A2A" w:rsidRDefault="00993830" w:rsidP="004059FF">
            <w:pPr>
              <w:spacing w:before="120"/>
              <w:jc w:val="center"/>
              <w:rPr>
                <w:rFonts w:ascii="Arial" w:hAnsi="Arial" w:cs="Arial"/>
                <w:sz w:val="20"/>
              </w:rPr>
            </w:pPr>
          </w:p>
        </w:tc>
      </w:tr>
      <w:tr w:rsidR="00993830" w:rsidRPr="00553A2A" w14:paraId="674791B1" w14:textId="77777777" w:rsidTr="004059FF">
        <w:tblPrEx>
          <w:tblCellMar>
            <w:top w:w="0" w:type="dxa"/>
            <w:left w:w="0" w:type="dxa"/>
            <w:bottom w:w="0" w:type="dxa"/>
            <w:right w:w="0" w:type="dxa"/>
          </w:tblCellMar>
        </w:tblPrEx>
        <w:tc>
          <w:tcPr>
            <w:tcW w:w="1663" w:type="pct"/>
            <w:tcBorders>
              <w:top w:val="single" w:sz="4" w:space="0" w:color="auto"/>
              <w:left w:val="single" w:sz="4" w:space="0" w:color="auto"/>
              <w:bottom w:val="single" w:sz="4" w:space="0" w:color="auto"/>
              <w:right w:val="nil"/>
            </w:tcBorders>
            <w:shd w:val="clear" w:color="auto" w:fill="FFFFFF"/>
            <w:vAlign w:val="center"/>
          </w:tcPr>
          <w:p w14:paraId="7EFD3784" w14:textId="77777777" w:rsidR="00993830" w:rsidRPr="00553A2A" w:rsidRDefault="00993830" w:rsidP="004059FF">
            <w:pPr>
              <w:spacing w:before="120"/>
              <w:rPr>
                <w:rFonts w:ascii="Arial" w:hAnsi="Arial" w:cs="Arial"/>
                <w:sz w:val="20"/>
              </w:rPr>
            </w:pPr>
            <w:r w:rsidRPr="00553A2A">
              <w:rPr>
                <w:rFonts w:ascii="Arial" w:hAnsi="Arial" w:cs="Arial"/>
                <w:sz w:val="20"/>
              </w:rPr>
              <w:t>- Tại ngày cuối năm đã đánh giá lại</w:t>
            </w:r>
          </w:p>
        </w:tc>
        <w:tc>
          <w:tcPr>
            <w:tcW w:w="628" w:type="pct"/>
            <w:tcBorders>
              <w:top w:val="single" w:sz="4" w:space="0" w:color="auto"/>
              <w:left w:val="single" w:sz="4" w:space="0" w:color="auto"/>
              <w:bottom w:val="single" w:sz="4" w:space="0" w:color="auto"/>
              <w:right w:val="nil"/>
            </w:tcBorders>
            <w:shd w:val="clear" w:color="auto" w:fill="FFFFFF"/>
            <w:vAlign w:val="center"/>
          </w:tcPr>
          <w:p w14:paraId="5347B930" w14:textId="77777777" w:rsidR="00993830" w:rsidRPr="00553A2A" w:rsidRDefault="00993830" w:rsidP="004059FF">
            <w:pPr>
              <w:spacing w:before="120"/>
              <w:jc w:val="center"/>
              <w:rPr>
                <w:rFonts w:ascii="Arial" w:hAnsi="Arial" w:cs="Arial"/>
                <w:sz w:val="20"/>
              </w:rPr>
            </w:pPr>
          </w:p>
        </w:tc>
        <w:tc>
          <w:tcPr>
            <w:tcW w:w="610" w:type="pct"/>
            <w:tcBorders>
              <w:top w:val="single" w:sz="4" w:space="0" w:color="auto"/>
              <w:left w:val="single" w:sz="4" w:space="0" w:color="auto"/>
              <w:bottom w:val="single" w:sz="4" w:space="0" w:color="auto"/>
              <w:right w:val="nil"/>
            </w:tcBorders>
            <w:shd w:val="clear" w:color="auto" w:fill="FFFFFF"/>
            <w:vAlign w:val="center"/>
          </w:tcPr>
          <w:p w14:paraId="0198588F" w14:textId="77777777" w:rsidR="00993830" w:rsidRPr="00553A2A" w:rsidRDefault="00993830" w:rsidP="004059FF">
            <w:pPr>
              <w:spacing w:before="120"/>
              <w:jc w:val="center"/>
              <w:rPr>
                <w:rFonts w:ascii="Arial" w:hAnsi="Arial" w:cs="Arial"/>
                <w:sz w:val="20"/>
              </w:rPr>
            </w:pPr>
          </w:p>
        </w:tc>
        <w:tc>
          <w:tcPr>
            <w:tcW w:w="745" w:type="pct"/>
            <w:tcBorders>
              <w:top w:val="single" w:sz="4" w:space="0" w:color="auto"/>
              <w:left w:val="single" w:sz="4" w:space="0" w:color="auto"/>
              <w:bottom w:val="single" w:sz="4" w:space="0" w:color="auto"/>
              <w:right w:val="nil"/>
            </w:tcBorders>
            <w:shd w:val="clear" w:color="auto" w:fill="FFFFFF"/>
            <w:vAlign w:val="center"/>
          </w:tcPr>
          <w:p w14:paraId="4C8A0B90" w14:textId="77777777" w:rsidR="00993830" w:rsidRPr="00553A2A" w:rsidRDefault="00993830" w:rsidP="004059FF">
            <w:pPr>
              <w:spacing w:before="120"/>
              <w:jc w:val="center"/>
              <w:rPr>
                <w:rFonts w:ascii="Arial" w:hAnsi="Arial" w:cs="Arial"/>
                <w:sz w:val="20"/>
              </w:rPr>
            </w:pPr>
          </w:p>
        </w:tc>
        <w:tc>
          <w:tcPr>
            <w:tcW w:w="460" w:type="pct"/>
            <w:tcBorders>
              <w:top w:val="single" w:sz="4" w:space="0" w:color="auto"/>
              <w:left w:val="single" w:sz="4" w:space="0" w:color="auto"/>
              <w:bottom w:val="single" w:sz="4" w:space="0" w:color="auto"/>
              <w:right w:val="nil"/>
            </w:tcBorders>
            <w:shd w:val="clear" w:color="auto" w:fill="FFFFFF"/>
            <w:vAlign w:val="center"/>
          </w:tcPr>
          <w:p w14:paraId="66EA7432" w14:textId="77777777" w:rsidR="00993830" w:rsidRPr="00553A2A" w:rsidRDefault="00993830" w:rsidP="004059FF">
            <w:pPr>
              <w:spacing w:before="120"/>
              <w:jc w:val="center"/>
              <w:rPr>
                <w:rFonts w:ascii="Arial" w:hAnsi="Arial" w:cs="Arial"/>
                <w:sz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4B788226" w14:textId="77777777" w:rsidR="00993830" w:rsidRPr="00553A2A" w:rsidRDefault="00993830" w:rsidP="004059FF">
            <w:pPr>
              <w:spacing w:before="120"/>
              <w:jc w:val="center"/>
              <w:rPr>
                <w:rFonts w:ascii="Arial" w:hAnsi="Arial" w:cs="Arial"/>
                <w:sz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6925B96E" w14:textId="77777777" w:rsidR="00993830" w:rsidRPr="00553A2A" w:rsidRDefault="00993830" w:rsidP="004059FF">
            <w:pPr>
              <w:spacing w:before="120"/>
              <w:jc w:val="center"/>
              <w:rPr>
                <w:rFonts w:ascii="Arial" w:hAnsi="Arial" w:cs="Arial"/>
                <w:sz w:val="20"/>
              </w:rPr>
            </w:pPr>
          </w:p>
        </w:tc>
      </w:tr>
    </w:tbl>
    <w:p w14:paraId="3FAD203F" w14:textId="77777777" w:rsidR="00993830" w:rsidRPr="00553A2A" w:rsidRDefault="00993830" w:rsidP="00993830">
      <w:pPr>
        <w:spacing w:before="120"/>
        <w:rPr>
          <w:rFonts w:ascii="Arial" w:hAnsi="Arial" w:cs="Arial"/>
          <w:sz w:val="20"/>
        </w:rPr>
      </w:pPr>
      <w:r w:rsidRPr="00553A2A">
        <w:rPr>
          <w:rFonts w:ascii="Arial" w:hAnsi="Arial" w:cs="Arial"/>
          <w:sz w:val="20"/>
        </w:rPr>
        <w:t>- Thuyết minh chi tiết danh mục các TSCĐ vô hình đang hiện hữu và đã thanh lý/nhượng b</w:t>
      </w:r>
      <w:r w:rsidRPr="00553A2A">
        <w:rPr>
          <w:rFonts w:ascii="Arial" w:hAnsi="Arial" w:cs="Arial"/>
          <w:sz w:val="20"/>
          <w:lang w:val="en-US"/>
        </w:rPr>
        <w:t>á</w:t>
      </w:r>
      <w:r w:rsidRPr="00553A2A">
        <w:rPr>
          <w:rFonts w:ascii="Arial" w:hAnsi="Arial" w:cs="Arial"/>
          <w:sz w:val="20"/>
        </w:rPr>
        <w:t>n/chuyển nhượng trong kỳ có giá trị từ 10% tổng giá trị tài sản trở lên;</w:t>
      </w:r>
    </w:p>
    <w:p w14:paraId="6FBAEEC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Giá trị còn lại cuối kỳ của TSCĐ vô hình dùng để thế chấp, cầm cố đảm </w:t>
      </w:r>
      <w:r w:rsidRPr="00553A2A">
        <w:rPr>
          <w:rFonts w:ascii="Arial" w:hAnsi="Arial" w:cs="Arial"/>
          <w:sz w:val="20"/>
          <w:lang w:val="en-US"/>
        </w:rPr>
        <w:t>bảo</w:t>
      </w:r>
      <w:r w:rsidRPr="00553A2A">
        <w:rPr>
          <w:rFonts w:ascii="Arial" w:hAnsi="Arial" w:cs="Arial"/>
          <w:sz w:val="20"/>
        </w:rPr>
        <w:t xml:space="preserve"> khoản vay;</w:t>
      </w:r>
    </w:p>
    <w:p w14:paraId="7166EC42" w14:textId="77777777" w:rsidR="00993830" w:rsidRPr="00553A2A" w:rsidRDefault="00993830" w:rsidP="00993830">
      <w:pPr>
        <w:spacing w:before="120"/>
        <w:rPr>
          <w:rFonts w:ascii="Arial" w:hAnsi="Arial" w:cs="Arial"/>
          <w:sz w:val="20"/>
        </w:rPr>
      </w:pPr>
      <w:r w:rsidRPr="00553A2A">
        <w:rPr>
          <w:rFonts w:ascii="Arial" w:hAnsi="Arial" w:cs="Arial"/>
          <w:sz w:val="20"/>
        </w:rPr>
        <w:t>- TSCĐ vô hình đã khấu hao hết nhưng vẫn sử dụng;</w:t>
      </w:r>
    </w:p>
    <w:p w14:paraId="14828103" w14:textId="77777777" w:rsidR="00993830" w:rsidRPr="00553A2A" w:rsidRDefault="00993830" w:rsidP="00993830">
      <w:pPr>
        <w:spacing w:before="120"/>
        <w:rPr>
          <w:rFonts w:ascii="Arial" w:hAnsi="Arial" w:cs="Arial"/>
          <w:sz w:val="20"/>
        </w:rPr>
      </w:pPr>
      <w:r w:rsidRPr="00553A2A">
        <w:rPr>
          <w:rFonts w:ascii="Arial" w:hAnsi="Arial" w:cs="Arial"/>
          <w:sz w:val="20"/>
        </w:rPr>
        <w:t>- Thay đổi phương pháp khấu hao;</w:t>
      </w:r>
    </w:p>
    <w:p w14:paraId="6D9C0C41" w14:textId="77777777" w:rsidR="00993830" w:rsidRPr="00553A2A" w:rsidRDefault="00993830" w:rsidP="00993830">
      <w:pPr>
        <w:spacing w:before="120"/>
        <w:rPr>
          <w:rFonts w:ascii="Arial" w:hAnsi="Arial" w:cs="Arial"/>
          <w:sz w:val="20"/>
        </w:rPr>
      </w:pPr>
      <w:r w:rsidRPr="00553A2A">
        <w:rPr>
          <w:rFonts w:ascii="Arial" w:hAnsi="Arial" w:cs="Arial"/>
          <w:sz w:val="20"/>
        </w:rPr>
        <w:t>- Thuyết minh số liệu và giải trình khác.</w:t>
      </w:r>
    </w:p>
    <w:p w14:paraId="168F1459" w14:textId="77777777" w:rsidR="00993830" w:rsidRPr="00553A2A" w:rsidRDefault="00993830" w:rsidP="00993830">
      <w:pPr>
        <w:spacing w:before="120"/>
        <w:rPr>
          <w:rFonts w:ascii="Arial" w:hAnsi="Arial" w:cs="Arial"/>
          <w:sz w:val="20"/>
        </w:rPr>
      </w:pPr>
      <w:r w:rsidRPr="00553A2A">
        <w:rPr>
          <w:rFonts w:ascii="Arial" w:hAnsi="Arial" w:cs="Arial"/>
          <w:b/>
          <w:i/>
          <w:sz w:val="20"/>
        </w:rPr>
        <w:t>11. Tăng, giảm tài sản cố định thuê tài chính</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29"/>
        <w:gridCol w:w="1205"/>
        <w:gridCol w:w="1088"/>
        <w:gridCol w:w="1288"/>
        <w:gridCol w:w="784"/>
        <w:gridCol w:w="1240"/>
      </w:tblGrid>
      <w:tr w:rsidR="00993830" w:rsidRPr="00553A2A" w14:paraId="4CD8DB58" w14:textId="77777777" w:rsidTr="004059FF">
        <w:tblPrEx>
          <w:tblCellMar>
            <w:top w:w="0" w:type="dxa"/>
            <w:left w:w="0" w:type="dxa"/>
            <w:bottom w:w="0" w:type="dxa"/>
            <w:right w:w="0" w:type="dxa"/>
          </w:tblCellMar>
        </w:tblPrEx>
        <w:tc>
          <w:tcPr>
            <w:tcW w:w="1754" w:type="pct"/>
            <w:shd w:val="clear" w:color="auto" w:fill="FFFFFF"/>
            <w:vAlign w:val="center"/>
          </w:tcPr>
          <w:p w14:paraId="0A0C623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698" w:type="pct"/>
            <w:shd w:val="clear" w:color="auto" w:fill="FFFFFF"/>
            <w:vAlign w:val="center"/>
          </w:tcPr>
          <w:p w14:paraId="181FACB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Nhà của, vật kiến trúc</w:t>
            </w:r>
          </w:p>
        </w:tc>
        <w:tc>
          <w:tcPr>
            <w:tcW w:w="630" w:type="pct"/>
            <w:shd w:val="clear" w:color="auto" w:fill="FFFFFF"/>
            <w:vAlign w:val="center"/>
          </w:tcPr>
          <w:p w14:paraId="1230F9A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Máy m</w:t>
            </w:r>
            <w:r w:rsidRPr="00553A2A">
              <w:rPr>
                <w:rFonts w:ascii="Arial" w:hAnsi="Arial" w:cs="Arial"/>
                <w:b/>
                <w:sz w:val="20"/>
                <w:lang w:val="en-US"/>
              </w:rPr>
              <w:t>ó</w:t>
            </w:r>
            <w:r w:rsidRPr="00553A2A">
              <w:rPr>
                <w:rFonts w:ascii="Arial" w:hAnsi="Arial" w:cs="Arial"/>
                <w:b/>
                <w:sz w:val="20"/>
              </w:rPr>
              <w:t>c, thiết bị</w:t>
            </w:r>
          </w:p>
        </w:tc>
        <w:tc>
          <w:tcPr>
            <w:tcW w:w="746" w:type="pct"/>
            <w:shd w:val="clear" w:color="auto" w:fill="FFFFFF"/>
            <w:vAlign w:val="center"/>
          </w:tcPr>
          <w:p w14:paraId="7BE6AFC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Phư</w:t>
            </w:r>
            <w:r w:rsidRPr="00553A2A">
              <w:rPr>
                <w:rFonts w:ascii="Arial" w:hAnsi="Arial" w:cs="Arial"/>
                <w:b/>
                <w:sz w:val="20"/>
                <w:lang w:val="en-US"/>
              </w:rPr>
              <w:t>ơ</w:t>
            </w:r>
            <w:r w:rsidRPr="00553A2A">
              <w:rPr>
                <w:rFonts w:ascii="Arial" w:hAnsi="Arial" w:cs="Arial"/>
                <w:b/>
                <w:sz w:val="20"/>
              </w:rPr>
              <w:t>ng tiện vận tải, truyền dẫn</w:t>
            </w:r>
          </w:p>
        </w:tc>
        <w:tc>
          <w:tcPr>
            <w:tcW w:w="454" w:type="pct"/>
            <w:shd w:val="clear" w:color="auto" w:fill="FFFFFF"/>
            <w:vAlign w:val="center"/>
          </w:tcPr>
          <w:p w14:paraId="5BF2F20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18" w:type="pct"/>
            <w:shd w:val="clear" w:color="auto" w:fill="FFFFFF"/>
            <w:vAlign w:val="center"/>
          </w:tcPr>
          <w:p w14:paraId="123D184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lang w:val="en-US"/>
              </w:rPr>
              <w:t xml:space="preserve">Tổng </w:t>
            </w:r>
            <w:r w:rsidRPr="00553A2A">
              <w:rPr>
                <w:rFonts w:ascii="Arial" w:hAnsi="Arial" w:cs="Arial"/>
                <w:b/>
                <w:sz w:val="20"/>
              </w:rPr>
              <w:t>cộng</w:t>
            </w:r>
          </w:p>
        </w:tc>
      </w:tr>
      <w:tr w:rsidR="00993830" w:rsidRPr="00553A2A" w14:paraId="21859D5C" w14:textId="77777777" w:rsidTr="004059FF">
        <w:tblPrEx>
          <w:tblCellMar>
            <w:top w:w="0" w:type="dxa"/>
            <w:left w:w="0" w:type="dxa"/>
            <w:bottom w:w="0" w:type="dxa"/>
            <w:right w:w="0" w:type="dxa"/>
          </w:tblCellMar>
        </w:tblPrEx>
        <w:tc>
          <w:tcPr>
            <w:tcW w:w="1754" w:type="pct"/>
            <w:shd w:val="clear" w:color="auto" w:fill="FFFFFF"/>
            <w:vAlign w:val="center"/>
          </w:tcPr>
          <w:p w14:paraId="3663955D" w14:textId="77777777" w:rsidR="00993830" w:rsidRPr="00553A2A" w:rsidRDefault="00993830" w:rsidP="004059FF">
            <w:pPr>
              <w:spacing w:before="120"/>
              <w:rPr>
                <w:rFonts w:ascii="Arial" w:hAnsi="Arial" w:cs="Arial"/>
                <w:b/>
                <w:sz w:val="20"/>
              </w:rPr>
            </w:pPr>
            <w:r w:rsidRPr="00553A2A">
              <w:rPr>
                <w:rFonts w:ascii="Arial" w:hAnsi="Arial" w:cs="Arial"/>
                <w:b/>
                <w:sz w:val="20"/>
                <w:lang w:val="en-US"/>
              </w:rPr>
              <w:t>Nguyên</w:t>
            </w:r>
            <w:r w:rsidRPr="00553A2A">
              <w:rPr>
                <w:rFonts w:ascii="Arial" w:hAnsi="Arial" w:cs="Arial"/>
                <w:b/>
                <w:sz w:val="20"/>
              </w:rPr>
              <w:t xml:space="preserve"> giá</w:t>
            </w:r>
          </w:p>
        </w:tc>
        <w:tc>
          <w:tcPr>
            <w:tcW w:w="698" w:type="pct"/>
            <w:shd w:val="clear" w:color="auto" w:fill="FFFFFF"/>
            <w:vAlign w:val="center"/>
          </w:tcPr>
          <w:p w14:paraId="2565D4D2"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4EA2536E"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44678651"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5298A5B8"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451A6AF2" w14:textId="77777777" w:rsidR="00993830" w:rsidRPr="00553A2A" w:rsidRDefault="00993830" w:rsidP="004059FF">
            <w:pPr>
              <w:spacing w:before="120"/>
              <w:jc w:val="center"/>
              <w:rPr>
                <w:rFonts w:ascii="Arial" w:hAnsi="Arial" w:cs="Arial"/>
                <w:sz w:val="20"/>
              </w:rPr>
            </w:pPr>
          </w:p>
        </w:tc>
      </w:tr>
      <w:tr w:rsidR="00993830" w:rsidRPr="00553A2A" w14:paraId="3DBD39B3" w14:textId="77777777" w:rsidTr="004059FF">
        <w:tblPrEx>
          <w:tblCellMar>
            <w:top w:w="0" w:type="dxa"/>
            <w:left w:w="0" w:type="dxa"/>
            <w:bottom w:w="0" w:type="dxa"/>
            <w:right w:w="0" w:type="dxa"/>
          </w:tblCellMar>
        </w:tblPrEx>
        <w:tc>
          <w:tcPr>
            <w:tcW w:w="1754" w:type="pct"/>
            <w:shd w:val="clear" w:color="auto" w:fill="FFFFFF"/>
            <w:vAlign w:val="center"/>
          </w:tcPr>
          <w:p w14:paraId="1DF284ED"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S</w:t>
            </w:r>
            <w:r w:rsidRPr="00553A2A">
              <w:rPr>
                <w:rFonts w:ascii="Arial" w:hAnsi="Arial" w:cs="Arial"/>
                <w:sz w:val="20"/>
                <w:lang w:val="en-US"/>
              </w:rPr>
              <w:t>ố</w:t>
            </w:r>
            <w:r w:rsidRPr="00553A2A">
              <w:rPr>
                <w:rFonts w:ascii="Arial" w:hAnsi="Arial" w:cs="Arial"/>
                <w:sz w:val="20"/>
              </w:rPr>
              <w:t xml:space="preserve"> dư đầu năm</w:t>
            </w:r>
          </w:p>
        </w:tc>
        <w:tc>
          <w:tcPr>
            <w:tcW w:w="698" w:type="pct"/>
            <w:shd w:val="clear" w:color="auto" w:fill="FFFFFF"/>
            <w:vAlign w:val="center"/>
          </w:tcPr>
          <w:p w14:paraId="7BE23BE8"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31211BE2"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5E377674"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10C839AD"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6C596D26" w14:textId="77777777" w:rsidR="00993830" w:rsidRPr="00553A2A" w:rsidRDefault="00993830" w:rsidP="004059FF">
            <w:pPr>
              <w:spacing w:before="120"/>
              <w:jc w:val="center"/>
              <w:rPr>
                <w:rFonts w:ascii="Arial" w:hAnsi="Arial" w:cs="Arial"/>
                <w:sz w:val="20"/>
              </w:rPr>
            </w:pPr>
          </w:p>
        </w:tc>
      </w:tr>
      <w:tr w:rsidR="00993830" w:rsidRPr="00553A2A" w14:paraId="6C77E955" w14:textId="77777777" w:rsidTr="004059FF">
        <w:tblPrEx>
          <w:tblCellMar>
            <w:top w:w="0" w:type="dxa"/>
            <w:left w:w="0" w:type="dxa"/>
            <w:bottom w:w="0" w:type="dxa"/>
            <w:right w:w="0" w:type="dxa"/>
          </w:tblCellMar>
        </w:tblPrEx>
        <w:tc>
          <w:tcPr>
            <w:tcW w:w="1754" w:type="pct"/>
            <w:shd w:val="clear" w:color="auto" w:fill="FFFFFF"/>
            <w:vAlign w:val="center"/>
          </w:tcPr>
          <w:p w14:paraId="1F5B5B46" w14:textId="77777777" w:rsidR="00993830" w:rsidRPr="00553A2A" w:rsidRDefault="00993830" w:rsidP="004059FF">
            <w:pPr>
              <w:spacing w:before="120"/>
              <w:rPr>
                <w:rFonts w:ascii="Arial" w:hAnsi="Arial" w:cs="Arial"/>
                <w:sz w:val="20"/>
              </w:rPr>
            </w:pPr>
            <w:r w:rsidRPr="00553A2A">
              <w:rPr>
                <w:rFonts w:ascii="Arial" w:hAnsi="Arial" w:cs="Arial"/>
                <w:sz w:val="20"/>
              </w:rPr>
              <w:t>- Thuê tài chính trong năm</w:t>
            </w:r>
          </w:p>
        </w:tc>
        <w:tc>
          <w:tcPr>
            <w:tcW w:w="698" w:type="pct"/>
            <w:shd w:val="clear" w:color="auto" w:fill="FFFFFF"/>
            <w:vAlign w:val="center"/>
          </w:tcPr>
          <w:p w14:paraId="0EC95EB4"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5E42E3CC"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472A0318"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31C57E78"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009197C4" w14:textId="77777777" w:rsidR="00993830" w:rsidRPr="00553A2A" w:rsidRDefault="00993830" w:rsidP="004059FF">
            <w:pPr>
              <w:spacing w:before="120"/>
              <w:jc w:val="center"/>
              <w:rPr>
                <w:rFonts w:ascii="Arial" w:hAnsi="Arial" w:cs="Arial"/>
                <w:sz w:val="20"/>
              </w:rPr>
            </w:pPr>
          </w:p>
        </w:tc>
      </w:tr>
      <w:tr w:rsidR="00993830" w:rsidRPr="00553A2A" w14:paraId="715CDA9E" w14:textId="77777777" w:rsidTr="004059FF">
        <w:tblPrEx>
          <w:tblCellMar>
            <w:top w:w="0" w:type="dxa"/>
            <w:left w:w="0" w:type="dxa"/>
            <w:bottom w:w="0" w:type="dxa"/>
            <w:right w:w="0" w:type="dxa"/>
          </w:tblCellMar>
        </w:tblPrEx>
        <w:tc>
          <w:tcPr>
            <w:tcW w:w="1754" w:type="pct"/>
            <w:shd w:val="clear" w:color="auto" w:fill="FFFFFF"/>
            <w:vAlign w:val="center"/>
          </w:tcPr>
          <w:p w14:paraId="4F3F4562" w14:textId="77777777" w:rsidR="00993830" w:rsidRPr="00553A2A" w:rsidRDefault="00993830" w:rsidP="004059FF">
            <w:pPr>
              <w:spacing w:before="120"/>
              <w:rPr>
                <w:rFonts w:ascii="Arial" w:hAnsi="Arial" w:cs="Arial"/>
                <w:sz w:val="20"/>
              </w:rPr>
            </w:pPr>
            <w:r w:rsidRPr="00553A2A">
              <w:rPr>
                <w:rFonts w:ascii="Arial" w:hAnsi="Arial" w:cs="Arial"/>
                <w:sz w:val="20"/>
              </w:rPr>
              <w:t>- Mua lại TSCĐ thuê tài chính</w:t>
            </w:r>
          </w:p>
        </w:tc>
        <w:tc>
          <w:tcPr>
            <w:tcW w:w="698" w:type="pct"/>
            <w:shd w:val="clear" w:color="auto" w:fill="FFFFFF"/>
            <w:vAlign w:val="center"/>
          </w:tcPr>
          <w:p w14:paraId="4955AE5F"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770F5052"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21894384"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29EFDDD2"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721D83F9" w14:textId="77777777" w:rsidR="00993830" w:rsidRPr="00553A2A" w:rsidRDefault="00993830" w:rsidP="004059FF">
            <w:pPr>
              <w:spacing w:before="120"/>
              <w:jc w:val="center"/>
              <w:rPr>
                <w:rFonts w:ascii="Arial" w:hAnsi="Arial" w:cs="Arial"/>
                <w:sz w:val="20"/>
              </w:rPr>
            </w:pPr>
          </w:p>
        </w:tc>
      </w:tr>
      <w:tr w:rsidR="00993830" w:rsidRPr="00553A2A" w14:paraId="765FCFB5" w14:textId="77777777" w:rsidTr="004059FF">
        <w:tblPrEx>
          <w:tblCellMar>
            <w:top w:w="0" w:type="dxa"/>
            <w:left w:w="0" w:type="dxa"/>
            <w:bottom w:w="0" w:type="dxa"/>
            <w:right w:w="0" w:type="dxa"/>
          </w:tblCellMar>
        </w:tblPrEx>
        <w:tc>
          <w:tcPr>
            <w:tcW w:w="1754" w:type="pct"/>
            <w:shd w:val="clear" w:color="auto" w:fill="FFFFFF"/>
            <w:vAlign w:val="center"/>
          </w:tcPr>
          <w:p w14:paraId="123BE6A6"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98" w:type="pct"/>
            <w:shd w:val="clear" w:color="auto" w:fill="FFFFFF"/>
            <w:vAlign w:val="center"/>
          </w:tcPr>
          <w:p w14:paraId="1F0C1C8A"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2EAF9062"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2042C690"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3CC83650"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67D87726" w14:textId="77777777" w:rsidR="00993830" w:rsidRPr="00553A2A" w:rsidRDefault="00993830" w:rsidP="004059FF">
            <w:pPr>
              <w:spacing w:before="120"/>
              <w:jc w:val="center"/>
              <w:rPr>
                <w:rFonts w:ascii="Arial" w:hAnsi="Arial" w:cs="Arial"/>
                <w:sz w:val="20"/>
              </w:rPr>
            </w:pPr>
          </w:p>
        </w:tc>
      </w:tr>
      <w:tr w:rsidR="00993830" w:rsidRPr="00553A2A" w14:paraId="0EB0AC62" w14:textId="77777777" w:rsidTr="004059FF">
        <w:tblPrEx>
          <w:tblCellMar>
            <w:top w:w="0" w:type="dxa"/>
            <w:left w:w="0" w:type="dxa"/>
            <w:bottom w:w="0" w:type="dxa"/>
            <w:right w:w="0" w:type="dxa"/>
          </w:tblCellMar>
        </w:tblPrEx>
        <w:tc>
          <w:tcPr>
            <w:tcW w:w="1754" w:type="pct"/>
            <w:shd w:val="clear" w:color="auto" w:fill="FFFFFF"/>
            <w:vAlign w:val="center"/>
          </w:tcPr>
          <w:p w14:paraId="54B049F7" w14:textId="77777777" w:rsidR="00993830" w:rsidRPr="00553A2A" w:rsidRDefault="00993830" w:rsidP="004059FF">
            <w:pPr>
              <w:spacing w:before="120"/>
              <w:rPr>
                <w:rFonts w:ascii="Arial" w:hAnsi="Arial" w:cs="Arial"/>
                <w:sz w:val="20"/>
              </w:rPr>
            </w:pPr>
            <w:r w:rsidRPr="00553A2A">
              <w:rPr>
                <w:rFonts w:ascii="Arial" w:hAnsi="Arial" w:cs="Arial"/>
                <w:sz w:val="20"/>
              </w:rPr>
              <w:t>- Trả lại TSCĐ thuê tài chính</w:t>
            </w:r>
          </w:p>
        </w:tc>
        <w:tc>
          <w:tcPr>
            <w:tcW w:w="698" w:type="pct"/>
            <w:shd w:val="clear" w:color="auto" w:fill="FFFFFF"/>
            <w:vAlign w:val="center"/>
          </w:tcPr>
          <w:p w14:paraId="0A126246"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7E50CD3A"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7CDE13F1"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6EAFF7B7"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6FBF085C" w14:textId="77777777" w:rsidR="00993830" w:rsidRPr="00553A2A" w:rsidRDefault="00993830" w:rsidP="004059FF">
            <w:pPr>
              <w:spacing w:before="120"/>
              <w:jc w:val="center"/>
              <w:rPr>
                <w:rFonts w:ascii="Arial" w:hAnsi="Arial" w:cs="Arial"/>
                <w:sz w:val="20"/>
              </w:rPr>
            </w:pPr>
          </w:p>
        </w:tc>
      </w:tr>
      <w:tr w:rsidR="00993830" w:rsidRPr="00553A2A" w14:paraId="7A0D76EF" w14:textId="77777777" w:rsidTr="004059FF">
        <w:tblPrEx>
          <w:tblCellMar>
            <w:top w:w="0" w:type="dxa"/>
            <w:left w:w="0" w:type="dxa"/>
            <w:bottom w:w="0" w:type="dxa"/>
            <w:right w:w="0" w:type="dxa"/>
          </w:tblCellMar>
        </w:tblPrEx>
        <w:tc>
          <w:tcPr>
            <w:tcW w:w="1754" w:type="pct"/>
            <w:shd w:val="clear" w:color="auto" w:fill="FFFFFF"/>
            <w:vAlign w:val="center"/>
          </w:tcPr>
          <w:p w14:paraId="2AD1E1ED"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698" w:type="pct"/>
            <w:shd w:val="clear" w:color="auto" w:fill="FFFFFF"/>
            <w:vAlign w:val="center"/>
          </w:tcPr>
          <w:p w14:paraId="50D50F06"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18AE2F6D"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6D5E1EB2"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4ECC720C"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1440190B" w14:textId="77777777" w:rsidR="00993830" w:rsidRPr="00553A2A" w:rsidRDefault="00993830" w:rsidP="004059FF">
            <w:pPr>
              <w:spacing w:before="120"/>
              <w:jc w:val="center"/>
              <w:rPr>
                <w:rFonts w:ascii="Arial" w:hAnsi="Arial" w:cs="Arial"/>
                <w:sz w:val="20"/>
              </w:rPr>
            </w:pPr>
          </w:p>
        </w:tc>
      </w:tr>
      <w:tr w:rsidR="00993830" w:rsidRPr="00553A2A" w14:paraId="1096E2DE" w14:textId="77777777" w:rsidTr="004059FF">
        <w:tblPrEx>
          <w:tblCellMar>
            <w:top w:w="0" w:type="dxa"/>
            <w:left w:w="0" w:type="dxa"/>
            <w:bottom w:w="0" w:type="dxa"/>
            <w:right w:w="0" w:type="dxa"/>
          </w:tblCellMar>
        </w:tblPrEx>
        <w:tc>
          <w:tcPr>
            <w:tcW w:w="1754" w:type="pct"/>
            <w:shd w:val="clear" w:color="auto" w:fill="FFFFFF"/>
            <w:vAlign w:val="center"/>
          </w:tcPr>
          <w:p w14:paraId="7198BB03"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hao mòn lũy kế</w:t>
            </w:r>
          </w:p>
        </w:tc>
        <w:tc>
          <w:tcPr>
            <w:tcW w:w="698" w:type="pct"/>
            <w:shd w:val="clear" w:color="auto" w:fill="FFFFFF"/>
            <w:vAlign w:val="center"/>
          </w:tcPr>
          <w:p w14:paraId="0B4B5C9A" w14:textId="77777777" w:rsidR="00993830" w:rsidRPr="00553A2A" w:rsidRDefault="00993830" w:rsidP="004059FF">
            <w:pPr>
              <w:spacing w:before="120"/>
              <w:jc w:val="center"/>
              <w:rPr>
                <w:rFonts w:ascii="Arial" w:hAnsi="Arial" w:cs="Arial"/>
                <w:sz w:val="20"/>
              </w:rPr>
            </w:pPr>
          </w:p>
        </w:tc>
        <w:tc>
          <w:tcPr>
            <w:tcW w:w="630" w:type="pct"/>
            <w:shd w:val="clear" w:color="auto" w:fill="FFFFFF"/>
            <w:vAlign w:val="center"/>
          </w:tcPr>
          <w:p w14:paraId="652C32D2" w14:textId="77777777" w:rsidR="00993830" w:rsidRPr="00553A2A" w:rsidRDefault="00993830" w:rsidP="004059FF">
            <w:pPr>
              <w:spacing w:before="120"/>
              <w:jc w:val="center"/>
              <w:rPr>
                <w:rFonts w:ascii="Arial" w:hAnsi="Arial" w:cs="Arial"/>
                <w:sz w:val="20"/>
              </w:rPr>
            </w:pPr>
          </w:p>
        </w:tc>
        <w:tc>
          <w:tcPr>
            <w:tcW w:w="746" w:type="pct"/>
            <w:shd w:val="clear" w:color="auto" w:fill="FFFFFF"/>
            <w:vAlign w:val="center"/>
          </w:tcPr>
          <w:p w14:paraId="6BA688F0" w14:textId="77777777" w:rsidR="00993830" w:rsidRPr="00553A2A" w:rsidRDefault="00993830" w:rsidP="004059FF">
            <w:pPr>
              <w:spacing w:before="120"/>
              <w:jc w:val="center"/>
              <w:rPr>
                <w:rFonts w:ascii="Arial" w:hAnsi="Arial" w:cs="Arial"/>
                <w:sz w:val="20"/>
              </w:rPr>
            </w:pPr>
          </w:p>
        </w:tc>
        <w:tc>
          <w:tcPr>
            <w:tcW w:w="454" w:type="pct"/>
            <w:shd w:val="clear" w:color="auto" w:fill="FFFFFF"/>
            <w:vAlign w:val="center"/>
          </w:tcPr>
          <w:p w14:paraId="6EE0598B" w14:textId="77777777" w:rsidR="00993830" w:rsidRPr="00553A2A" w:rsidRDefault="00993830" w:rsidP="004059FF">
            <w:pPr>
              <w:spacing w:before="120"/>
              <w:jc w:val="center"/>
              <w:rPr>
                <w:rFonts w:ascii="Arial" w:hAnsi="Arial" w:cs="Arial"/>
                <w:sz w:val="20"/>
              </w:rPr>
            </w:pPr>
          </w:p>
        </w:tc>
        <w:tc>
          <w:tcPr>
            <w:tcW w:w="718" w:type="pct"/>
            <w:shd w:val="clear" w:color="auto" w:fill="FFFFFF"/>
            <w:vAlign w:val="center"/>
          </w:tcPr>
          <w:p w14:paraId="2FD81B2A" w14:textId="77777777" w:rsidR="00993830" w:rsidRPr="00553A2A" w:rsidRDefault="00993830" w:rsidP="004059FF">
            <w:pPr>
              <w:spacing w:before="120"/>
              <w:jc w:val="center"/>
              <w:rPr>
                <w:rFonts w:ascii="Arial" w:hAnsi="Arial" w:cs="Arial"/>
                <w:sz w:val="20"/>
              </w:rPr>
            </w:pPr>
          </w:p>
        </w:tc>
      </w:tr>
      <w:tr w:rsidR="00993830" w:rsidRPr="00553A2A" w14:paraId="5756F808" w14:textId="77777777" w:rsidTr="004059FF">
        <w:tblPrEx>
          <w:tblCellMar>
            <w:top w:w="0" w:type="dxa"/>
            <w:left w:w="0" w:type="dxa"/>
            <w:bottom w:w="0" w:type="dxa"/>
            <w:right w:w="0" w:type="dxa"/>
          </w:tblCellMar>
        </w:tblPrEx>
        <w:tc>
          <w:tcPr>
            <w:tcW w:w="1754" w:type="pct"/>
            <w:shd w:val="clear" w:color="auto" w:fill="FFFFFF"/>
          </w:tcPr>
          <w:p w14:paraId="078A1281" w14:textId="77777777" w:rsidR="00993830" w:rsidRPr="00553A2A" w:rsidRDefault="00993830" w:rsidP="004059FF">
            <w:pPr>
              <w:spacing w:before="120"/>
              <w:rPr>
                <w:rFonts w:ascii="Arial" w:hAnsi="Arial" w:cs="Arial"/>
                <w:sz w:val="20"/>
              </w:rPr>
            </w:pPr>
            <w:r w:rsidRPr="00553A2A">
              <w:rPr>
                <w:rFonts w:ascii="Arial" w:hAnsi="Arial" w:cs="Arial"/>
                <w:sz w:val="20"/>
              </w:rPr>
              <w:t>Số dư đầu năm</w:t>
            </w:r>
          </w:p>
        </w:tc>
        <w:tc>
          <w:tcPr>
            <w:tcW w:w="698" w:type="pct"/>
            <w:shd w:val="clear" w:color="auto" w:fill="FFFFFF"/>
          </w:tcPr>
          <w:p w14:paraId="56F486A6" w14:textId="77777777" w:rsidR="00993830" w:rsidRPr="00553A2A" w:rsidRDefault="00993830" w:rsidP="004059FF">
            <w:pPr>
              <w:spacing w:before="120"/>
              <w:rPr>
                <w:rFonts w:ascii="Arial" w:hAnsi="Arial" w:cs="Arial"/>
                <w:sz w:val="20"/>
              </w:rPr>
            </w:pPr>
          </w:p>
        </w:tc>
        <w:tc>
          <w:tcPr>
            <w:tcW w:w="630" w:type="pct"/>
            <w:shd w:val="clear" w:color="auto" w:fill="FFFFFF"/>
          </w:tcPr>
          <w:p w14:paraId="7DDE7973" w14:textId="77777777" w:rsidR="00993830" w:rsidRPr="00553A2A" w:rsidRDefault="00993830" w:rsidP="004059FF">
            <w:pPr>
              <w:spacing w:before="120"/>
              <w:rPr>
                <w:rFonts w:ascii="Arial" w:hAnsi="Arial" w:cs="Arial"/>
                <w:sz w:val="20"/>
              </w:rPr>
            </w:pPr>
          </w:p>
        </w:tc>
        <w:tc>
          <w:tcPr>
            <w:tcW w:w="746" w:type="pct"/>
            <w:shd w:val="clear" w:color="auto" w:fill="FFFFFF"/>
          </w:tcPr>
          <w:p w14:paraId="5AE6273D" w14:textId="77777777" w:rsidR="00993830" w:rsidRPr="00553A2A" w:rsidRDefault="00993830" w:rsidP="004059FF">
            <w:pPr>
              <w:spacing w:before="120"/>
              <w:rPr>
                <w:rFonts w:ascii="Arial" w:hAnsi="Arial" w:cs="Arial"/>
                <w:sz w:val="20"/>
              </w:rPr>
            </w:pPr>
          </w:p>
        </w:tc>
        <w:tc>
          <w:tcPr>
            <w:tcW w:w="454" w:type="pct"/>
            <w:shd w:val="clear" w:color="auto" w:fill="FFFFFF"/>
          </w:tcPr>
          <w:p w14:paraId="4A7C2FBE" w14:textId="77777777" w:rsidR="00993830" w:rsidRPr="00553A2A" w:rsidRDefault="00993830" w:rsidP="004059FF">
            <w:pPr>
              <w:spacing w:before="120"/>
              <w:rPr>
                <w:rFonts w:ascii="Arial" w:hAnsi="Arial" w:cs="Arial"/>
                <w:sz w:val="20"/>
              </w:rPr>
            </w:pPr>
          </w:p>
        </w:tc>
        <w:tc>
          <w:tcPr>
            <w:tcW w:w="718" w:type="pct"/>
            <w:shd w:val="clear" w:color="auto" w:fill="FFFFFF"/>
          </w:tcPr>
          <w:p w14:paraId="19406B09" w14:textId="77777777" w:rsidR="00993830" w:rsidRPr="00553A2A" w:rsidRDefault="00993830" w:rsidP="004059FF">
            <w:pPr>
              <w:spacing w:before="120"/>
              <w:rPr>
                <w:rFonts w:ascii="Arial" w:hAnsi="Arial" w:cs="Arial"/>
                <w:sz w:val="20"/>
              </w:rPr>
            </w:pPr>
          </w:p>
        </w:tc>
      </w:tr>
      <w:tr w:rsidR="00993830" w:rsidRPr="00553A2A" w14:paraId="635C3C76" w14:textId="77777777" w:rsidTr="004059FF">
        <w:tblPrEx>
          <w:tblCellMar>
            <w:top w:w="0" w:type="dxa"/>
            <w:left w:w="0" w:type="dxa"/>
            <w:bottom w:w="0" w:type="dxa"/>
            <w:right w:w="0" w:type="dxa"/>
          </w:tblCellMar>
        </w:tblPrEx>
        <w:tc>
          <w:tcPr>
            <w:tcW w:w="1754" w:type="pct"/>
            <w:shd w:val="clear" w:color="auto" w:fill="FFFFFF"/>
          </w:tcPr>
          <w:p w14:paraId="3E763AD9" w14:textId="77777777" w:rsidR="00993830" w:rsidRPr="00553A2A" w:rsidRDefault="00993830" w:rsidP="004059FF">
            <w:pPr>
              <w:spacing w:before="120"/>
              <w:rPr>
                <w:rFonts w:ascii="Arial" w:hAnsi="Arial" w:cs="Arial"/>
                <w:sz w:val="20"/>
              </w:rPr>
            </w:pPr>
            <w:r w:rsidRPr="00553A2A">
              <w:rPr>
                <w:rFonts w:ascii="Arial" w:hAnsi="Arial" w:cs="Arial"/>
                <w:sz w:val="20"/>
              </w:rPr>
              <w:t>- Kh</w:t>
            </w:r>
            <w:r w:rsidRPr="00553A2A">
              <w:rPr>
                <w:rFonts w:ascii="Arial" w:hAnsi="Arial" w:cs="Arial"/>
                <w:sz w:val="20"/>
                <w:lang w:val="en-US"/>
              </w:rPr>
              <w:t>ấ</w:t>
            </w:r>
            <w:r w:rsidRPr="00553A2A">
              <w:rPr>
                <w:rFonts w:ascii="Arial" w:hAnsi="Arial" w:cs="Arial"/>
                <w:sz w:val="20"/>
              </w:rPr>
              <w:t>u hao trong năm</w:t>
            </w:r>
          </w:p>
        </w:tc>
        <w:tc>
          <w:tcPr>
            <w:tcW w:w="698" w:type="pct"/>
            <w:shd w:val="clear" w:color="auto" w:fill="FFFFFF"/>
          </w:tcPr>
          <w:p w14:paraId="58BC7EE8" w14:textId="77777777" w:rsidR="00993830" w:rsidRPr="00553A2A" w:rsidRDefault="00993830" w:rsidP="004059FF">
            <w:pPr>
              <w:spacing w:before="120"/>
              <w:rPr>
                <w:rFonts w:ascii="Arial" w:hAnsi="Arial" w:cs="Arial"/>
                <w:sz w:val="20"/>
              </w:rPr>
            </w:pPr>
          </w:p>
        </w:tc>
        <w:tc>
          <w:tcPr>
            <w:tcW w:w="630" w:type="pct"/>
            <w:shd w:val="clear" w:color="auto" w:fill="FFFFFF"/>
          </w:tcPr>
          <w:p w14:paraId="525D6F95" w14:textId="77777777" w:rsidR="00993830" w:rsidRPr="00553A2A" w:rsidRDefault="00993830" w:rsidP="004059FF">
            <w:pPr>
              <w:spacing w:before="120"/>
              <w:rPr>
                <w:rFonts w:ascii="Arial" w:hAnsi="Arial" w:cs="Arial"/>
                <w:sz w:val="20"/>
              </w:rPr>
            </w:pPr>
          </w:p>
        </w:tc>
        <w:tc>
          <w:tcPr>
            <w:tcW w:w="746" w:type="pct"/>
            <w:shd w:val="clear" w:color="auto" w:fill="FFFFFF"/>
          </w:tcPr>
          <w:p w14:paraId="658E9725" w14:textId="77777777" w:rsidR="00993830" w:rsidRPr="00553A2A" w:rsidRDefault="00993830" w:rsidP="004059FF">
            <w:pPr>
              <w:spacing w:before="120"/>
              <w:rPr>
                <w:rFonts w:ascii="Arial" w:hAnsi="Arial" w:cs="Arial"/>
                <w:sz w:val="20"/>
              </w:rPr>
            </w:pPr>
          </w:p>
        </w:tc>
        <w:tc>
          <w:tcPr>
            <w:tcW w:w="454" w:type="pct"/>
            <w:shd w:val="clear" w:color="auto" w:fill="FFFFFF"/>
          </w:tcPr>
          <w:p w14:paraId="2A49557D" w14:textId="77777777" w:rsidR="00993830" w:rsidRPr="00553A2A" w:rsidRDefault="00993830" w:rsidP="004059FF">
            <w:pPr>
              <w:spacing w:before="120"/>
              <w:rPr>
                <w:rFonts w:ascii="Arial" w:hAnsi="Arial" w:cs="Arial"/>
                <w:sz w:val="20"/>
              </w:rPr>
            </w:pPr>
          </w:p>
        </w:tc>
        <w:tc>
          <w:tcPr>
            <w:tcW w:w="718" w:type="pct"/>
            <w:shd w:val="clear" w:color="auto" w:fill="FFFFFF"/>
          </w:tcPr>
          <w:p w14:paraId="5A61573A" w14:textId="77777777" w:rsidR="00993830" w:rsidRPr="00553A2A" w:rsidRDefault="00993830" w:rsidP="004059FF">
            <w:pPr>
              <w:spacing w:before="120"/>
              <w:rPr>
                <w:rFonts w:ascii="Arial" w:hAnsi="Arial" w:cs="Arial"/>
                <w:sz w:val="20"/>
              </w:rPr>
            </w:pPr>
          </w:p>
        </w:tc>
      </w:tr>
      <w:tr w:rsidR="00993830" w:rsidRPr="00553A2A" w14:paraId="7720825F" w14:textId="77777777" w:rsidTr="004059FF">
        <w:tblPrEx>
          <w:tblCellMar>
            <w:top w:w="0" w:type="dxa"/>
            <w:left w:w="0" w:type="dxa"/>
            <w:bottom w:w="0" w:type="dxa"/>
            <w:right w:w="0" w:type="dxa"/>
          </w:tblCellMar>
        </w:tblPrEx>
        <w:tc>
          <w:tcPr>
            <w:tcW w:w="1754" w:type="pct"/>
            <w:shd w:val="clear" w:color="auto" w:fill="FFFFFF"/>
          </w:tcPr>
          <w:p w14:paraId="64886663" w14:textId="77777777" w:rsidR="00993830" w:rsidRPr="00553A2A" w:rsidRDefault="00993830" w:rsidP="004059FF">
            <w:pPr>
              <w:spacing w:before="120"/>
              <w:rPr>
                <w:rFonts w:ascii="Arial" w:hAnsi="Arial" w:cs="Arial"/>
                <w:sz w:val="20"/>
              </w:rPr>
            </w:pPr>
            <w:r w:rsidRPr="00553A2A">
              <w:rPr>
                <w:rFonts w:ascii="Arial" w:hAnsi="Arial" w:cs="Arial"/>
                <w:sz w:val="20"/>
              </w:rPr>
              <w:t>- Mua lại TSCĐ thuê tài chính</w:t>
            </w:r>
          </w:p>
        </w:tc>
        <w:tc>
          <w:tcPr>
            <w:tcW w:w="698" w:type="pct"/>
            <w:shd w:val="clear" w:color="auto" w:fill="FFFFFF"/>
          </w:tcPr>
          <w:p w14:paraId="5FCCD6E7" w14:textId="77777777" w:rsidR="00993830" w:rsidRPr="00553A2A" w:rsidRDefault="00993830" w:rsidP="004059FF">
            <w:pPr>
              <w:spacing w:before="120"/>
              <w:rPr>
                <w:rFonts w:ascii="Arial" w:hAnsi="Arial" w:cs="Arial"/>
                <w:sz w:val="20"/>
              </w:rPr>
            </w:pPr>
          </w:p>
        </w:tc>
        <w:tc>
          <w:tcPr>
            <w:tcW w:w="630" w:type="pct"/>
            <w:shd w:val="clear" w:color="auto" w:fill="FFFFFF"/>
          </w:tcPr>
          <w:p w14:paraId="505D4E2F" w14:textId="77777777" w:rsidR="00993830" w:rsidRPr="00553A2A" w:rsidRDefault="00993830" w:rsidP="004059FF">
            <w:pPr>
              <w:spacing w:before="120"/>
              <w:rPr>
                <w:rFonts w:ascii="Arial" w:hAnsi="Arial" w:cs="Arial"/>
                <w:sz w:val="20"/>
              </w:rPr>
            </w:pPr>
          </w:p>
        </w:tc>
        <w:tc>
          <w:tcPr>
            <w:tcW w:w="746" w:type="pct"/>
            <w:shd w:val="clear" w:color="auto" w:fill="FFFFFF"/>
          </w:tcPr>
          <w:p w14:paraId="268D3AFD" w14:textId="77777777" w:rsidR="00993830" w:rsidRPr="00553A2A" w:rsidRDefault="00993830" w:rsidP="004059FF">
            <w:pPr>
              <w:spacing w:before="120"/>
              <w:rPr>
                <w:rFonts w:ascii="Arial" w:hAnsi="Arial" w:cs="Arial"/>
                <w:sz w:val="20"/>
              </w:rPr>
            </w:pPr>
          </w:p>
        </w:tc>
        <w:tc>
          <w:tcPr>
            <w:tcW w:w="454" w:type="pct"/>
            <w:shd w:val="clear" w:color="auto" w:fill="FFFFFF"/>
          </w:tcPr>
          <w:p w14:paraId="131CD48E" w14:textId="77777777" w:rsidR="00993830" w:rsidRPr="00553A2A" w:rsidRDefault="00993830" w:rsidP="004059FF">
            <w:pPr>
              <w:spacing w:before="120"/>
              <w:rPr>
                <w:rFonts w:ascii="Arial" w:hAnsi="Arial" w:cs="Arial"/>
                <w:sz w:val="20"/>
              </w:rPr>
            </w:pPr>
          </w:p>
        </w:tc>
        <w:tc>
          <w:tcPr>
            <w:tcW w:w="718" w:type="pct"/>
            <w:shd w:val="clear" w:color="auto" w:fill="FFFFFF"/>
          </w:tcPr>
          <w:p w14:paraId="5412FA7D" w14:textId="77777777" w:rsidR="00993830" w:rsidRPr="00553A2A" w:rsidRDefault="00993830" w:rsidP="004059FF">
            <w:pPr>
              <w:spacing w:before="120"/>
              <w:rPr>
                <w:rFonts w:ascii="Arial" w:hAnsi="Arial" w:cs="Arial"/>
                <w:sz w:val="20"/>
              </w:rPr>
            </w:pPr>
          </w:p>
        </w:tc>
      </w:tr>
      <w:tr w:rsidR="00993830" w:rsidRPr="00553A2A" w14:paraId="6210E840" w14:textId="77777777" w:rsidTr="004059FF">
        <w:tblPrEx>
          <w:tblCellMar>
            <w:top w:w="0" w:type="dxa"/>
            <w:left w:w="0" w:type="dxa"/>
            <w:bottom w:w="0" w:type="dxa"/>
            <w:right w:w="0" w:type="dxa"/>
          </w:tblCellMar>
        </w:tblPrEx>
        <w:tc>
          <w:tcPr>
            <w:tcW w:w="1754" w:type="pct"/>
            <w:shd w:val="clear" w:color="auto" w:fill="FFFFFF"/>
            <w:vAlign w:val="bottom"/>
          </w:tcPr>
          <w:p w14:paraId="3536651B"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98" w:type="pct"/>
            <w:shd w:val="clear" w:color="auto" w:fill="FFFFFF"/>
          </w:tcPr>
          <w:p w14:paraId="02D19A8C" w14:textId="77777777" w:rsidR="00993830" w:rsidRPr="00553A2A" w:rsidRDefault="00993830" w:rsidP="004059FF">
            <w:pPr>
              <w:spacing w:before="120"/>
              <w:rPr>
                <w:rFonts w:ascii="Arial" w:hAnsi="Arial" w:cs="Arial"/>
                <w:sz w:val="20"/>
              </w:rPr>
            </w:pPr>
          </w:p>
        </w:tc>
        <w:tc>
          <w:tcPr>
            <w:tcW w:w="630" w:type="pct"/>
            <w:shd w:val="clear" w:color="auto" w:fill="FFFFFF"/>
          </w:tcPr>
          <w:p w14:paraId="3E22A941" w14:textId="77777777" w:rsidR="00993830" w:rsidRPr="00553A2A" w:rsidRDefault="00993830" w:rsidP="004059FF">
            <w:pPr>
              <w:spacing w:before="120"/>
              <w:rPr>
                <w:rFonts w:ascii="Arial" w:hAnsi="Arial" w:cs="Arial"/>
                <w:sz w:val="20"/>
              </w:rPr>
            </w:pPr>
          </w:p>
        </w:tc>
        <w:tc>
          <w:tcPr>
            <w:tcW w:w="746" w:type="pct"/>
            <w:shd w:val="clear" w:color="auto" w:fill="FFFFFF"/>
          </w:tcPr>
          <w:p w14:paraId="52C3E587" w14:textId="77777777" w:rsidR="00993830" w:rsidRPr="00553A2A" w:rsidRDefault="00993830" w:rsidP="004059FF">
            <w:pPr>
              <w:spacing w:before="120"/>
              <w:rPr>
                <w:rFonts w:ascii="Arial" w:hAnsi="Arial" w:cs="Arial"/>
                <w:sz w:val="20"/>
              </w:rPr>
            </w:pPr>
          </w:p>
        </w:tc>
        <w:tc>
          <w:tcPr>
            <w:tcW w:w="454" w:type="pct"/>
            <w:shd w:val="clear" w:color="auto" w:fill="FFFFFF"/>
          </w:tcPr>
          <w:p w14:paraId="40493E64" w14:textId="77777777" w:rsidR="00993830" w:rsidRPr="00553A2A" w:rsidRDefault="00993830" w:rsidP="004059FF">
            <w:pPr>
              <w:spacing w:before="120"/>
              <w:rPr>
                <w:rFonts w:ascii="Arial" w:hAnsi="Arial" w:cs="Arial"/>
                <w:sz w:val="20"/>
              </w:rPr>
            </w:pPr>
          </w:p>
        </w:tc>
        <w:tc>
          <w:tcPr>
            <w:tcW w:w="718" w:type="pct"/>
            <w:shd w:val="clear" w:color="auto" w:fill="FFFFFF"/>
          </w:tcPr>
          <w:p w14:paraId="54EB4DB4" w14:textId="77777777" w:rsidR="00993830" w:rsidRPr="00553A2A" w:rsidRDefault="00993830" w:rsidP="004059FF">
            <w:pPr>
              <w:spacing w:before="120"/>
              <w:rPr>
                <w:rFonts w:ascii="Arial" w:hAnsi="Arial" w:cs="Arial"/>
                <w:sz w:val="20"/>
              </w:rPr>
            </w:pPr>
          </w:p>
        </w:tc>
      </w:tr>
      <w:tr w:rsidR="00993830" w:rsidRPr="00553A2A" w14:paraId="4DBDC47C" w14:textId="77777777" w:rsidTr="004059FF">
        <w:tblPrEx>
          <w:tblCellMar>
            <w:top w:w="0" w:type="dxa"/>
            <w:left w:w="0" w:type="dxa"/>
            <w:bottom w:w="0" w:type="dxa"/>
            <w:right w:w="0" w:type="dxa"/>
          </w:tblCellMar>
        </w:tblPrEx>
        <w:tc>
          <w:tcPr>
            <w:tcW w:w="1754" w:type="pct"/>
            <w:shd w:val="clear" w:color="auto" w:fill="FFFFFF"/>
            <w:vAlign w:val="bottom"/>
          </w:tcPr>
          <w:p w14:paraId="3DAAD4BD" w14:textId="77777777" w:rsidR="00993830" w:rsidRPr="00553A2A" w:rsidRDefault="00993830" w:rsidP="004059FF">
            <w:pPr>
              <w:spacing w:before="120"/>
              <w:rPr>
                <w:rFonts w:ascii="Arial" w:hAnsi="Arial" w:cs="Arial"/>
                <w:sz w:val="20"/>
              </w:rPr>
            </w:pPr>
            <w:r w:rsidRPr="00553A2A">
              <w:rPr>
                <w:rFonts w:ascii="Arial" w:hAnsi="Arial" w:cs="Arial"/>
                <w:sz w:val="20"/>
              </w:rPr>
              <w:t>- Trả lại TSCĐ thuê tài chính</w:t>
            </w:r>
          </w:p>
        </w:tc>
        <w:tc>
          <w:tcPr>
            <w:tcW w:w="698" w:type="pct"/>
            <w:shd w:val="clear" w:color="auto" w:fill="FFFFFF"/>
          </w:tcPr>
          <w:p w14:paraId="5DB0294E" w14:textId="77777777" w:rsidR="00993830" w:rsidRPr="00553A2A" w:rsidRDefault="00993830" w:rsidP="004059FF">
            <w:pPr>
              <w:spacing w:before="120"/>
              <w:rPr>
                <w:rFonts w:ascii="Arial" w:hAnsi="Arial" w:cs="Arial"/>
                <w:sz w:val="20"/>
              </w:rPr>
            </w:pPr>
          </w:p>
        </w:tc>
        <w:tc>
          <w:tcPr>
            <w:tcW w:w="630" w:type="pct"/>
            <w:shd w:val="clear" w:color="auto" w:fill="FFFFFF"/>
          </w:tcPr>
          <w:p w14:paraId="4A2D7C96" w14:textId="77777777" w:rsidR="00993830" w:rsidRPr="00553A2A" w:rsidRDefault="00993830" w:rsidP="004059FF">
            <w:pPr>
              <w:spacing w:before="120"/>
              <w:rPr>
                <w:rFonts w:ascii="Arial" w:hAnsi="Arial" w:cs="Arial"/>
                <w:sz w:val="20"/>
              </w:rPr>
            </w:pPr>
          </w:p>
        </w:tc>
        <w:tc>
          <w:tcPr>
            <w:tcW w:w="746" w:type="pct"/>
            <w:shd w:val="clear" w:color="auto" w:fill="FFFFFF"/>
          </w:tcPr>
          <w:p w14:paraId="4E116BDF" w14:textId="77777777" w:rsidR="00993830" w:rsidRPr="00553A2A" w:rsidRDefault="00993830" w:rsidP="004059FF">
            <w:pPr>
              <w:spacing w:before="120"/>
              <w:rPr>
                <w:rFonts w:ascii="Arial" w:hAnsi="Arial" w:cs="Arial"/>
                <w:sz w:val="20"/>
              </w:rPr>
            </w:pPr>
          </w:p>
        </w:tc>
        <w:tc>
          <w:tcPr>
            <w:tcW w:w="454" w:type="pct"/>
            <w:shd w:val="clear" w:color="auto" w:fill="FFFFFF"/>
          </w:tcPr>
          <w:p w14:paraId="0D641AA3" w14:textId="77777777" w:rsidR="00993830" w:rsidRPr="00553A2A" w:rsidRDefault="00993830" w:rsidP="004059FF">
            <w:pPr>
              <w:spacing w:before="120"/>
              <w:rPr>
                <w:rFonts w:ascii="Arial" w:hAnsi="Arial" w:cs="Arial"/>
                <w:sz w:val="20"/>
              </w:rPr>
            </w:pPr>
          </w:p>
        </w:tc>
        <w:tc>
          <w:tcPr>
            <w:tcW w:w="718" w:type="pct"/>
            <w:shd w:val="clear" w:color="auto" w:fill="FFFFFF"/>
          </w:tcPr>
          <w:p w14:paraId="545EA3C6" w14:textId="77777777" w:rsidR="00993830" w:rsidRPr="00553A2A" w:rsidRDefault="00993830" w:rsidP="004059FF">
            <w:pPr>
              <w:spacing w:before="120"/>
              <w:rPr>
                <w:rFonts w:ascii="Arial" w:hAnsi="Arial" w:cs="Arial"/>
                <w:sz w:val="20"/>
              </w:rPr>
            </w:pPr>
          </w:p>
        </w:tc>
      </w:tr>
      <w:tr w:rsidR="00993830" w:rsidRPr="00553A2A" w14:paraId="29010415" w14:textId="77777777" w:rsidTr="004059FF">
        <w:tblPrEx>
          <w:tblCellMar>
            <w:top w:w="0" w:type="dxa"/>
            <w:left w:w="0" w:type="dxa"/>
            <w:bottom w:w="0" w:type="dxa"/>
            <w:right w:w="0" w:type="dxa"/>
          </w:tblCellMar>
        </w:tblPrEx>
        <w:tc>
          <w:tcPr>
            <w:tcW w:w="1754" w:type="pct"/>
            <w:shd w:val="clear" w:color="auto" w:fill="FFFFFF"/>
          </w:tcPr>
          <w:p w14:paraId="0427B5EC"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698" w:type="pct"/>
            <w:shd w:val="clear" w:color="auto" w:fill="FFFFFF"/>
          </w:tcPr>
          <w:p w14:paraId="027ACF4B" w14:textId="77777777" w:rsidR="00993830" w:rsidRPr="00553A2A" w:rsidRDefault="00993830" w:rsidP="004059FF">
            <w:pPr>
              <w:spacing w:before="120"/>
              <w:rPr>
                <w:rFonts w:ascii="Arial" w:hAnsi="Arial" w:cs="Arial"/>
                <w:sz w:val="20"/>
              </w:rPr>
            </w:pPr>
          </w:p>
        </w:tc>
        <w:tc>
          <w:tcPr>
            <w:tcW w:w="630" w:type="pct"/>
            <w:shd w:val="clear" w:color="auto" w:fill="FFFFFF"/>
          </w:tcPr>
          <w:p w14:paraId="3C6F1855" w14:textId="77777777" w:rsidR="00993830" w:rsidRPr="00553A2A" w:rsidRDefault="00993830" w:rsidP="004059FF">
            <w:pPr>
              <w:spacing w:before="120"/>
              <w:rPr>
                <w:rFonts w:ascii="Arial" w:hAnsi="Arial" w:cs="Arial"/>
                <w:sz w:val="20"/>
              </w:rPr>
            </w:pPr>
          </w:p>
        </w:tc>
        <w:tc>
          <w:tcPr>
            <w:tcW w:w="746" w:type="pct"/>
            <w:shd w:val="clear" w:color="auto" w:fill="FFFFFF"/>
          </w:tcPr>
          <w:p w14:paraId="0D05558B" w14:textId="77777777" w:rsidR="00993830" w:rsidRPr="00553A2A" w:rsidRDefault="00993830" w:rsidP="004059FF">
            <w:pPr>
              <w:spacing w:before="120"/>
              <w:rPr>
                <w:rFonts w:ascii="Arial" w:hAnsi="Arial" w:cs="Arial"/>
                <w:sz w:val="20"/>
              </w:rPr>
            </w:pPr>
          </w:p>
        </w:tc>
        <w:tc>
          <w:tcPr>
            <w:tcW w:w="454" w:type="pct"/>
            <w:shd w:val="clear" w:color="auto" w:fill="FFFFFF"/>
          </w:tcPr>
          <w:p w14:paraId="20AF65C1" w14:textId="77777777" w:rsidR="00993830" w:rsidRPr="00553A2A" w:rsidRDefault="00993830" w:rsidP="004059FF">
            <w:pPr>
              <w:spacing w:before="120"/>
              <w:rPr>
                <w:rFonts w:ascii="Arial" w:hAnsi="Arial" w:cs="Arial"/>
                <w:sz w:val="20"/>
              </w:rPr>
            </w:pPr>
          </w:p>
        </w:tc>
        <w:tc>
          <w:tcPr>
            <w:tcW w:w="718" w:type="pct"/>
            <w:shd w:val="clear" w:color="auto" w:fill="FFFFFF"/>
          </w:tcPr>
          <w:p w14:paraId="03DF4FB2" w14:textId="77777777" w:rsidR="00993830" w:rsidRPr="00553A2A" w:rsidRDefault="00993830" w:rsidP="004059FF">
            <w:pPr>
              <w:spacing w:before="120"/>
              <w:rPr>
                <w:rFonts w:ascii="Arial" w:hAnsi="Arial" w:cs="Arial"/>
                <w:sz w:val="20"/>
              </w:rPr>
            </w:pPr>
          </w:p>
        </w:tc>
      </w:tr>
      <w:tr w:rsidR="00993830" w:rsidRPr="00553A2A" w14:paraId="72A015D0" w14:textId="77777777" w:rsidTr="004059FF">
        <w:tblPrEx>
          <w:tblCellMar>
            <w:top w:w="0" w:type="dxa"/>
            <w:left w:w="0" w:type="dxa"/>
            <w:bottom w:w="0" w:type="dxa"/>
            <w:right w:w="0" w:type="dxa"/>
          </w:tblCellMar>
        </w:tblPrEx>
        <w:tc>
          <w:tcPr>
            <w:tcW w:w="1754" w:type="pct"/>
            <w:shd w:val="clear" w:color="auto" w:fill="FFFFFF"/>
            <w:vAlign w:val="bottom"/>
          </w:tcPr>
          <w:p w14:paraId="270657BF"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còn lại</w:t>
            </w:r>
          </w:p>
        </w:tc>
        <w:tc>
          <w:tcPr>
            <w:tcW w:w="698" w:type="pct"/>
            <w:shd w:val="clear" w:color="auto" w:fill="FFFFFF"/>
          </w:tcPr>
          <w:p w14:paraId="3961041E" w14:textId="77777777" w:rsidR="00993830" w:rsidRPr="00553A2A" w:rsidRDefault="00993830" w:rsidP="004059FF">
            <w:pPr>
              <w:spacing w:before="120"/>
              <w:rPr>
                <w:rFonts w:ascii="Arial" w:hAnsi="Arial" w:cs="Arial"/>
                <w:sz w:val="20"/>
              </w:rPr>
            </w:pPr>
          </w:p>
        </w:tc>
        <w:tc>
          <w:tcPr>
            <w:tcW w:w="630" w:type="pct"/>
            <w:shd w:val="clear" w:color="auto" w:fill="FFFFFF"/>
          </w:tcPr>
          <w:p w14:paraId="59E7C28C" w14:textId="77777777" w:rsidR="00993830" w:rsidRPr="00553A2A" w:rsidRDefault="00993830" w:rsidP="004059FF">
            <w:pPr>
              <w:spacing w:before="120"/>
              <w:rPr>
                <w:rFonts w:ascii="Arial" w:hAnsi="Arial" w:cs="Arial"/>
                <w:sz w:val="20"/>
              </w:rPr>
            </w:pPr>
          </w:p>
        </w:tc>
        <w:tc>
          <w:tcPr>
            <w:tcW w:w="746" w:type="pct"/>
            <w:shd w:val="clear" w:color="auto" w:fill="FFFFFF"/>
          </w:tcPr>
          <w:p w14:paraId="2B1F51EC" w14:textId="77777777" w:rsidR="00993830" w:rsidRPr="00553A2A" w:rsidRDefault="00993830" w:rsidP="004059FF">
            <w:pPr>
              <w:spacing w:before="120"/>
              <w:rPr>
                <w:rFonts w:ascii="Arial" w:hAnsi="Arial" w:cs="Arial"/>
                <w:sz w:val="20"/>
              </w:rPr>
            </w:pPr>
          </w:p>
        </w:tc>
        <w:tc>
          <w:tcPr>
            <w:tcW w:w="454" w:type="pct"/>
            <w:shd w:val="clear" w:color="auto" w:fill="FFFFFF"/>
          </w:tcPr>
          <w:p w14:paraId="6B969523" w14:textId="77777777" w:rsidR="00993830" w:rsidRPr="00553A2A" w:rsidRDefault="00993830" w:rsidP="004059FF">
            <w:pPr>
              <w:spacing w:before="120"/>
              <w:rPr>
                <w:rFonts w:ascii="Arial" w:hAnsi="Arial" w:cs="Arial"/>
                <w:sz w:val="20"/>
              </w:rPr>
            </w:pPr>
          </w:p>
        </w:tc>
        <w:tc>
          <w:tcPr>
            <w:tcW w:w="718" w:type="pct"/>
            <w:shd w:val="clear" w:color="auto" w:fill="FFFFFF"/>
          </w:tcPr>
          <w:p w14:paraId="0AE447B8" w14:textId="77777777" w:rsidR="00993830" w:rsidRPr="00553A2A" w:rsidRDefault="00993830" w:rsidP="004059FF">
            <w:pPr>
              <w:spacing w:before="120"/>
              <w:rPr>
                <w:rFonts w:ascii="Arial" w:hAnsi="Arial" w:cs="Arial"/>
                <w:sz w:val="20"/>
              </w:rPr>
            </w:pPr>
          </w:p>
        </w:tc>
      </w:tr>
      <w:tr w:rsidR="00993830" w:rsidRPr="00553A2A" w14:paraId="0E672296" w14:textId="77777777" w:rsidTr="004059FF">
        <w:tblPrEx>
          <w:tblCellMar>
            <w:top w:w="0" w:type="dxa"/>
            <w:left w:w="0" w:type="dxa"/>
            <w:bottom w:w="0" w:type="dxa"/>
            <w:right w:w="0" w:type="dxa"/>
          </w:tblCellMar>
        </w:tblPrEx>
        <w:tc>
          <w:tcPr>
            <w:tcW w:w="1754" w:type="pct"/>
            <w:shd w:val="clear" w:color="auto" w:fill="FFFFFF"/>
          </w:tcPr>
          <w:p w14:paraId="0271C0B5" w14:textId="77777777" w:rsidR="00993830" w:rsidRPr="00553A2A" w:rsidRDefault="00993830" w:rsidP="004059FF">
            <w:pPr>
              <w:spacing w:before="120"/>
              <w:rPr>
                <w:rFonts w:ascii="Arial" w:hAnsi="Arial" w:cs="Arial"/>
                <w:sz w:val="20"/>
              </w:rPr>
            </w:pPr>
            <w:r w:rsidRPr="00553A2A">
              <w:rPr>
                <w:rFonts w:ascii="Arial" w:hAnsi="Arial" w:cs="Arial"/>
                <w:sz w:val="20"/>
              </w:rPr>
              <w:t>- Tại ngày đầu năm</w:t>
            </w:r>
          </w:p>
        </w:tc>
        <w:tc>
          <w:tcPr>
            <w:tcW w:w="698" w:type="pct"/>
            <w:shd w:val="clear" w:color="auto" w:fill="FFFFFF"/>
          </w:tcPr>
          <w:p w14:paraId="60FA81D8" w14:textId="77777777" w:rsidR="00993830" w:rsidRPr="00553A2A" w:rsidRDefault="00993830" w:rsidP="004059FF">
            <w:pPr>
              <w:spacing w:before="120"/>
              <w:rPr>
                <w:rFonts w:ascii="Arial" w:hAnsi="Arial" w:cs="Arial"/>
                <w:sz w:val="20"/>
              </w:rPr>
            </w:pPr>
          </w:p>
        </w:tc>
        <w:tc>
          <w:tcPr>
            <w:tcW w:w="630" w:type="pct"/>
            <w:shd w:val="clear" w:color="auto" w:fill="FFFFFF"/>
          </w:tcPr>
          <w:p w14:paraId="05542E1E" w14:textId="77777777" w:rsidR="00993830" w:rsidRPr="00553A2A" w:rsidRDefault="00993830" w:rsidP="004059FF">
            <w:pPr>
              <w:spacing w:before="120"/>
              <w:rPr>
                <w:rFonts w:ascii="Arial" w:hAnsi="Arial" w:cs="Arial"/>
                <w:sz w:val="20"/>
              </w:rPr>
            </w:pPr>
          </w:p>
        </w:tc>
        <w:tc>
          <w:tcPr>
            <w:tcW w:w="746" w:type="pct"/>
            <w:shd w:val="clear" w:color="auto" w:fill="FFFFFF"/>
          </w:tcPr>
          <w:p w14:paraId="0979D592" w14:textId="77777777" w:rsidR="00993830" w:rsidRPr="00553A2A" w:rsidRDefault="00993830" w:rsidP="004059FF">
            <w:pPr>
              <w:spacing w:before="120"/>
              <w:rPr>
                <w:rFonts w:ascii="Arial" w:hAnsi="Arial" w:cs="Arial"/>
                <w:sz w:val="20"/>
              </w:rPr>
            </w:pPr>
          </w:p>
        </w:tc>
        <w:tc>
          <w:tcPr>
            <w:tcW w:w="454" w:type="pct"/>
            <w:shd w:val="clear" w:color="auto" w:fill="FFFFFF"/>
          </w:tcPr>
          <w:p w14:paraId="2202FD03" w14:textId="77777777" w:rsidR="00993830" w:rsidRPr="00553A2A" w:rsidRDefault="00993830" w:rsidP="004059FF">
            <w:pPr>
              <w:spacing w:before="120"/>
              <w:rPr>
                <w:rFonts w:ascii="Arial" w:hAnsi="Arial" w:cs="Arial"/>
                <w:sz w:val="20"/>
              </w:rPr>
            </w:pPr>
          </w:p>
        </w:tc>
        <w:tc>
          <w:tcPr>
            <w:tcW w:w="718" w:type="pct"/>
            <w:shd w:val="clear" w:color="auto" w:fill="FFFFFF"/>
          </w:tcPr>
          <w:p w14:paraId="67B10DB1" w14:textId="77777777" w:rsidR="00993830" w:rsidRPr="00553A2A" w:rsidRDefault="00993830" w:rsidP="004059FF">
            <w:pPr>
              <w:spacing w:before="120"/>
              <w:rPr>
                <w:rFonts w:ascii="Arial" w:hAnsi="Arial" w:cs="Arial"/>
                <w:sz w:val="20"/>
              </w:rPr>
            </w:pPr>
          </w:p>
        </w:tc>
      </w:tr>
      <w:tr w:rsidR="00993830" w:rsidRPr="00553A2A" w14:paraId="27771614" w14:textId="77777777" w:rsidTr="004059FF">
        <w:tblPrEx>
          <w:tblCellMar>
            <w:top w:w="0" w:type="dxa"/>
            <w:left w:w="0" w:type="dxa"/>
            <w:bottom w:w="0" w:type="dxa"/>
            <w:right w:w="0" w:type="dxa"/>
          </w:tblCellMar>
        </w:tblPrEx>
        <w:tc>
          <w:tcPr>
            <w:tcW w:w="1754" w:type="pct"/>
            <w:shd w:val="clear" w:color="auto" w:fill="FFFFFF"/>
          </w:tcPr>
          <w:p w14:paraId="25A67B75" w14:textId="77777777" w:rsidR="00993830" w:rsidRPr="00553A2A" w:rsidRDefault="00993830" w:rsidP="004059FF">
            <w:pPr>
              <w:spacing w:before="120"/>
              <w:rPr>
                <w:rFonts w:ascii="Arial" w:hAnsi="Arial" w:cs="Arial"/>
                <w:sz w:val="20"/>
              </w:rPr>
            </w:pPr>
            <w:r w:rsidRPr="00553A2A">
              <w:rPr>
                <w:rFonts w:ascii="Arial" w:hAnsi="Arial" w:cs="Arial"/>
                <w:sz w:val="20"/>
              </w:rPr>
              <w:t>- Tại ngày cuối năm đã đánh giá lại</w:t>
            </w:r>
          </w:p>
        </w:tc>
        <w:tc>
          <w:tcPr>
            <w:tcW w:w="698" w:type="pct"/>
            <w:shd w:val="clear" w:color="auto" w:fill="FFFFFF"/>
          </w:tcPr>
          <w:p w14:paraId="7EDAFC5C" w14:textId="77777777" w:rsidR="00993830" w:rsidRPr="00553A2A" w:rsidRDefault="00993830" w:rsidP="004059FF">
            <w:pPr>
              <w:spacing w:before="120"/>
              <w:rPr>
                <w:rFonts w:ascii="Arial" w:hAnsi="Arial" w:cs="Arial"/>
                <w:sz w:val="20"/>
              </w:rPr>
            </w:pPr>
          </w:p>
        </w:tc>
        <w:tc>
          <w:tcPr>
            <w:tcW w:w="630" w:type="pct"/>
            <w:shd w:val="clear" w:color="auto" w:fill="FFFFFF"/>
          </w:tcPr>
          <w:p w14:paraId="321052DA" w14:textId="77777777" w:rsidR="00993830" w:rsidRPr="00553A2A" w:rsidRDefault="00993830" w:rsidP="004059FF">
            <w:pPr>
              <w:spacing w:before="120"/>
              <w:rPr>
                <w:rFonts w:ascii="Arial" w:hAnsi="Arial" w:cs="Arial"/>
                <w:sz w:val="20"/>
              </w:rPr>
            </w:pPr>
          </w:p>
        </w:tc>
        <w:tc>
          <w:tcPr>
            <w:tcW w:w="746" w:type="pct"/>
            <w:shd w:val="clear" w:color="auto" w:fill="FFFFFF"/>
          </w:tcPr>
          <w:p w14:paraId="374751BC" w14:textId="77777777" w:rsidR="00993830" w:rsidRPr="00553A2A" w:rsidRDefault="00993830" w:rsidP="004059FF">
            <w:pPr>
              <w:spacing w:before="120"/>
              <w:rPr>
                <w:rFonts w:ascii="Arial" w:hAnsi="Arial" w:cs="Arial"/>
                <w:sz w:val="20"/>
              </w:rPr>
            </w:pPr>
          </w:p>
        </w:tc>
        <w:tc>
          <w:tcPr>
            <w:tcW w:w="454" w:type="pct"/>
            <w:shd w:val="clear" w:color="auto" w:fill="FFFFFF"/>
          </w:tcPr>
          <w:p w14:paraId="46175949" w14:textId="77777777" w:rsidR="00993830" w:rsidRPr="00553A2A" w:rsidRDefault="00993830" w:rsidP="004059FF">
            <w:pPr>
              <w:spacing w:before="120"/>
              <w:rPr>
                <w:rFonts w:ascii="Arial" w:hAnsi="Arial" w:cs="Arial"/>
                <w:sz w:val="20"/>
              </w:rPr>
            </w:pPr>
          </w:p>
        </w:tc>
        <w:tc>
          <w:tcPr>
            <w:tcW w:w="718" w:type="pct"/>
            <w:shd w:val="clear" w:color="auto" w:fill="FFFFFF"/>
          </w:tcPr>
          <w:p w14:paraId="08C92402" w14:textId="77777777" w:rsidR="00993830" w:rsidRPr="00553A2A" w:rsidRDefault="00993830" w:rsidP="004059FF">
            <w:pPr>
              <w:spacing w:before="120"/>
              <w:rPr>
                <w:rFonts w:ascii="Arial" w:hAnsi="Arial" w:cs="Arial"/>
                <w:sz w:val="20"/>
              </w:rPr>
            </w:pPr>
          </w:p>
        </w:tc>
      </w:tr>
    </w:tbl>
    <w:p w14:paraId="1E96BD55" w14:textId="77777777" w:rsidR="00993830" w:rsidRPr="00553A2A" w:rsidRDefault="00993830" w:rsidP="00993830">
      <w:pPr>
        <w:spacing w:before="120"/>
        <w:rPr>
          <w:rFonts w:ascii="Arial" w:hAnsi="Arial" w:cs="Arial"/>
          <w:sz w:val="20"/>
        </w:rPr>
      </w:pPr>
      <w:r w:rsidRPr="00553A2A">
        <w:rPr>
          <w:rFonts w:ascii="Arial" w:hAnsi="Arial" w:cs="Arial"/>
          <w:sz w:val="20"/>
        </w:rPr>
        <w:t>- Tiền thuê phát sinh thêm được ghi nhận là chi phí trong năm;</w:t>
      </w:r>
    </w:p>
    <w:p w14:paraId="17EA24F9" w14:textId="77777777" w:rsidR="00993830" w:rsidRPr="00553A2A" w:rsidRDefault="00993830" w:rsidP="00993830">
      <w:pPr>
        <w:spacing w:before="120"/>
        <w:rPr>
          <w:rFonts w:ascii="Arial" w:hAnsi="Arial" w:cs="Arial"/>
          <w:sz w:val="20"/>
        </w:rPr>
      </w:pPr>
      <w:r w:rsidRPr="00553A2A">
        <w:rPr>
          <w:rFonts w:ascii="Arial" w:hAnsi="Arial" w:cs="Arial"/>
          <w:sz w:val="20"/>
        </w:rPr>
        <w:t>- Căn cứ để xác định tiền thuê phát sinh thêm;</w:t>
      </w:r>
    </w:p>
    <w:p w14:paraId="0C9915B0" w14:textId="77777777" w:rsidR="00993830" w:rsidRPr="00553A2A" w:rsidRDefault="00993830" w:rsidP="00993830">
      <w:pPr>
        <w:spacing w:before="120"/>
        <w:rPr>
          <w:rFonts w:ascii="Arial" w:hAnsi="Arial" w:cs="Arial"/>
          <w:sz w:val="20"/>
        </w:rPr>
      </w:pPr>
      <w:r w:rsidRPr="00553A2A">
        <w:rPr>
          <w:rFonts w:ascii="Arial" w:hAnsi="Arial" w:cs="Arial"/>
          <w:sz w:val="20"/>
        </w:rPr>
        <w:t>- Điều khoản gia hạn thuê hoặc quyền được mua tài sản;</w:t>
      </w:r>
    </w:p>
    <w:p w14:paraId="67E1C160" w14:textId="77777777" w:rsidR="00993830" w:rsidRPr="00553A2A" w:rsidRDefault="00993830" w:rsidP="00993830">
      <w:pPr>
        <w:spacing w:before="120"/>
        <w:rPr>
          <w:rFonts w:ascii="Arial" w:hAnsi="Arial" w:cs="Arial"/>
          <w:sz w:val="20"/>
        </w:rPr>
      </w:pPr>
      <w:r w:rsidRPr="00553A2A">
        <w:rPr>
          <w:rFonts w:ascii="Arial" w:hAnsi="Arial" w:cs="Arial"/>
          <w:sz w:val="20"/>
        </w:rPr>
        <w:t>- Thuyết minh chi tiết danh mục các TSCĐ thuê tài chính đang hiện hữu có giá trị từ 10% tổng giá trị tài sản cố định thuê tài chính trở lên.</w:t>
      </w:r>
    </w:p>
    <w:p w14:paraId="5AC461CE" w14:textId="77777777" w:rsidR="00993830" w:rsidRPr="00553A2A" w:rsidRDefault="00993830" w:rsidP="00993830">
      <w:pPr>
        <w:spacing w:before="120"/>
        <w:rPr>
          <w:rFonts w:ascii="Arial" w:hAnsi="Arial" w:cs="Arial"/>
          <w:b/>
          <w:i/>
          <w:sz w:val="20"/>
        </w:rPr>
      </w:pPr>
      <w:r w:rsidRPr="00553A2A">
        <w:rPr>
          <w:rFonts w:ascii="Arial" w:hAnsi="Arial" w:cs="Arial"/>
          <w:b/>
          <w:i/>
          <w:sz w:val="20"/>
        </w:rPr>
        <w:t>12</w:t>
      </w:r>
      <w:r w:rsidRPr="00553A2A">
        <w:rPr>
          <w:rFonts w:ascii="Arial" w:hAnsi="Arial" w:cs="Arial"/>
          <w:b/>
          <w:i/>
          <w:sz w:val="20"/>
          <w:lang w:val="en-US"/>
        </w:rPr>
        <w:t>.</w:t>
      </w:r>
      <w:r w:rsidRPr="00553A2A">
        <w:rPr>
          <w:rFonts w:ascii="Arial" w:hAnsi="Arial" w:cs="Arial"/>
          <w:b/>
          <w:i/>
          <w:sz w:val="20"/>
        </w:rPr>
        <w:t xml:space="preserve"> Tài sản sinh học</w:t>
      </w:r>
    </w:p>
    <w:p w14:paraId="3AE90530" w14:textId="77777777" w:rsidR="00993830" w:rsidRPr="00553A2A" w:rsidRDefault="00993830" w:rsidP="00993830">
      <w:pPr>
        <w:spacing w:before="120"/>
        <w:rPr>
          <w:rFonts w:ascii="Arial" w:hAnsi="Arial" w:cs="Arial"/>
          <w:b/>
          <w:i/>
          <w:sz w:val="20"/>
        </w:rPr>
      </w:pPr>
      <w:r w:rsidRPr="00553A2A">
        <w:rPr>
          <w:rFonts w:ascii="Arial" w:hAnsi="Arial" w:cs="Arial"/>
          <w:b/>
          <w:i/>
          <w:sz w:val="20"/>
        </w:rPr>
        <w:t>12</w:t>
      </w:r>
      <w:r w:rsidRPr="00553A2A">
        <w:rPr>
          <w:rFonts w:ascii="Arial" w:hAnsi="Arial" w:cs="Arial"/>
          <w:b/>
          <w:i/>
          <w:sz w:val="20"/>
          <w:lang w:val="en-US"/>
        </w:rPr>
        <w:t>.</w:t>
      </w:r>
      <w:r w:rsidRPr="00553A2A">
        <w:rPr>
          <w:rFonts w:ascii="Arial" w:hAnsi="Arial" w:cs="Arial"/>
          <w:b/>
          <w:i/>
          <w:sz w:val="20"/>
        </w:rPr>
        <w:t>1. Tài sản sinh học k</w:t>
      </w:r>
      <w:r w:rsidRPr="00553A2A">
        <w:rPr>
          <w:rFonts w:ascii="Arial" w:hAnsi="Arial" w:cs="Arial"/>
          <w:b/>
          <w:i/>
          <w:sz w:val="20"/>
          <w:lang w:val="en-US"/>
        </w:rPr>
        <w:t>h</w:t>
      </w:r>
      <w:r w:rsidRPr="00553A2A">
        <w:rPr>
          <w:rFonts w:ascii="Arial" w:hAnsi="Arial" w:cs="Arial"/>
          <w:b/>
          <w:i/>
          <w:sz w:val="20"/>
        </w:rPr>
        <w:t>ác, trừ s</w:t>
      </w:r>
      <w:r w:rsidRPr="00553A2A">
        <w:rPr>
          <w:rFonts w:ascii="Arial" w:hAnsi="Arial" w:cs="Arial"/>
          <w:b/>
          <w:i/>
          <w:sz w:val="20"/>
          <w:lang w:val="en-US"/>
        </w:rPr>
        <w:t>ú</w:t>
      </w:r>
      <w:r w:rsidRPr="00553A2A">
        <w:rPr>
          <w:rFonts w:ascii="Arial" w:hAnsi="Arial" w:cs="Arial"/>
          <w:b/>
          <w:i/>
          <w:sz w:val="20"/>
        </w:rPr>
        <w:t>c vật cho sản ph</w:t>
      </w:r>
      <w:r w:rsidRPr="00553A2A">
        <w:rPr>
          <w:rFonts w:ascii="Arial" w:hAnsi="Arial" w:cs="Arial"/>
          <w:b/>
          <w:i/>
          <w:sz w:val="20"/>
          <w:lang w:val="en-US"/>
        </w:rPr>
        <w:t>ẩ</w:t>
      </w:r>
      <w:r w:rsidRPr="00553A2A">
        <w:rPr>
          <w:rFonts w:ascii="Arial" w:hAnsi="Arial" w:cs="Arial"/>
          <w:b/>
          <w:i/>
          <w:sz w:val="20"/>
        </w:rPr>
        <w:t>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63"/>
        <w:gridCol w:w="1136"/>
        <w:gridCol w:w="1623"/>
        <w:gridCol w:w="1046"/>
        <w:gridCol w:w="1166"/>
      </w:tblGrid>
      <w:tr w:rsidR="00993830" w:rsidRPr="00553A2A" w14:paraId="138BA165" w14:textId="77777777" w:rsidTr="004059FF">
        <w:tblPrEx>
          <w:tblCellMar>
            <w:top w:w="0" w:type="dxa"/>
            <w:left w:w="0" w:type="dxa"/>
            <w:bottom w:w="0" w:type="dxa"/>
            <w:right w:w="0" w:type="dxa"/>
          </w:tblCellMar>
        </w:tblPrEx>
        <w:tc>
          <w:tcPr>
            <w:tcW w:w="2121" w:type="pct"/>
            <w:vMerge w:val="restart"/>
            <w:shd w:val="clear" w:color="auto" w:fill="FFFFFF"/>
            <w:vAlign w:val="center"/>
          </w:tcPr>
          <w:p w14:paraId="1878C4C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Chỉ tiêu</w:t>
            </w:r>
          </w:p>
        </w:tc>
        <w:tc>
          <w:tcPr>
            <w:tcW w:w="1598" w:type="pct"/>
            <w:gridSpan w:val="2"/>
            <w:shd w:val="clear" w:color="auto" w:fill="FFFFFF"/>
            <w:vAlign w:val="center"/>
          </w:tcPr>
          <w:p w14:paraId="6C20CA1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281" w:type="pct"/>
            <w:gridSpan w:val="2"/>
            <w:shd w:val="clear" w:color="auto" w:fill="FFFFFF"/>
            <w:vAlign w:val="center"/>
          </w:tcPr>
          <w:p w14:paraId="40F509F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62014E6C" w14:textId="77777777" w:rsidTr="004059FF">
        <w:tblPrEx>
          <w:tblCellMar>
            <w:top w:w="0" w:type="dxa"/>
            <w:left w:w="0" w:type="dxa"/>
            <w:bottom w:w="0" w:type="dxa"/>
            <w:right w:w="0" w:type="dxa"/>
          </w:tblCellMar>
        </w:tblPrEx>
        <w:tc>
          <w:tcPr>
            <w:tcW w:w="2121" w:type="pct"/>
            <w:vMerge/>
            <w:shd w:val="clear" w:color="auto" w:fill="FFFFFF"/>
            <w:vAlign w:val="center"/>
          </w:tcPr>
          <w:p w14:paraId="6EBB6BAB" w14:textId="77777777" w:rsidR="00993830" w:rsidRPr="00553A2A" w:rsidRDefault="00993830" w:rsidP="004059FF">
            <w:pPr>
              <w:spacing w:before="120"/>
              <w:jc w:val="center"/>
              <w:rPr>
                <w:rFonts w:ascii="Arial" w:hAnsi="Arial" w:cs="Arial"/>
                <w:b/>
                <w:sz w:val="20"/>
              </w:rPr>
            </w:pPr>
          </w:p>
        </w:tc>
        <w:tc>
          <w:tcPr>
            <w:tcW w:w="658" w:type="pct"/>
            <w:shd w:val="clear" w:color="auto" w:fill="FFFFFF"/>
            <w:vAlign w:val="center"/>
          </w:tcPr>
          <w:p w14:paraId="271E600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940" w:type="pct"/>
            <w:shd w:val="clear" w:color="auto" w:fill="FFFFFF"/>
            <w:vAlign w:val="center"/>
          </w:tcPr>
          <w:p w14:paraId="5355DAF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t</w:t>
            </w:r>
            <w:r w:rsidRPr="00553A2A">
              <w:rPr>
                <w:rFonts w:ascii="Arial" w:hAnsi="Arial" w:cs="Arial"/>
                <w:b/>
                <w:sz w:val="20"/>
                <w:lang w:val="en-US"/>
              </w:rPr>
              <w:t xml:space="preserve">rị </w:t>
            </w:r>
            <w:r w:rsidRPr="00553A2A">
              <w:rPr>
                <w:rFonts w:ascii="Arial" w:hAnsi="Arial" w:cs="Arial"/>
                <w:b/>
                <w:sz w:val="20"/>
              </w:rPr>
              <w:t>thuần có th</w:t>
            </w:r>
            <w:r w:rsidRPr="00553A2A">
              <w:rPr>
                <w:rFonts w:ascii="Arial" w:hAnsi="Arial" w:cs="Arial"/>
                <w:b/>
                <w:sz w:val="20"/>
                <w:lang w:val="en-US"/>
              </w:rPr>
              <w:t>ể</w:t>
            </w:r>
            <w:r w:rsidRPr="00553A2A">
              <w:rPr>
                <w:rFonts w:ascii="Arial" w:hAnsi="Arial" w:cs="Arial"/>
                <w:b/>
                <w:sz w:val="20"/>
              </w:rPr>
              <w:t xml:space="preserve"> thực hiện được</w:t>
            </w:r>
          </w:p>
        </w:tc>
        <w:tc>
          <w:tcPr>
            <w:tcW w:w="606" w:type="pct"/>
            <w:shd w:val="clear" w:color="auto" w:fill="FFFFFF"/>
            <w:vAlign w:val="center"/>
          </w:tcPr>
          <w:p w14:paraId="1FBDC59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675" w:type="pct"/>
            <w:shd w:val="clear" w:color="auto" w:fill="FFFFFF"/>
            <w:vAlign w:val="center"/>
          </w:tcPr>
          <w:p w14:paraId="4E53055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Dự phòng</w:t>
            </w:r>
          </w:p>
        </w:tc>
      </w:tr>
      <w:tr w:rsidR="00993830" w:rsidRPr="00553A2A" w14:paraId="6B4DC4C9" w14:textId="77777777" w:rsidTr="004059FF">
        <w:tblPrEx>
          <w:tblCellMar>
            <w:top w:w="0" w:type="dxa"/>
            <w:left w:w="0" w:type="dxa"/>
            <w:bottom w:w="0" w:type="dxa"/>
            <w:right w:w="0" w:type="dxa"/>
          </w:tblCellMar>
        </w:tblPrEx>
        <w:tc>
          <w:tcPr>
            <w:tcW w:w="2121" w:type="pct"/>
            <w:shd w:val="clear" w:color="auto" w:fill="FFFFFF"/>
            <w:vAlign w:val="center"/>
          </w:tcPr>
          <w:p w14:paraId="672A6152" w14:textId="77777777" w:rsidR="00993830" w:rsidRPr="00553A2A" w:rsidRDefault="00993830" w:rsidP="004059FF">
            <w:pPr>
              <w:spacing w:before="120"/>
              <w:rPr>
                <w:rFonts w:ascii="Arial" w:hAnsi="Arial" w:cs="Arial"/>
                <w:sz w:val="20"/>
              </w:rPr>
            </w:pPr>
            <w:r w:rsidRPr="00553A2A">
              <w:rPr>
                <w:rFonts w:ascii="Arial" w:hAnsi="Arial" w:cs="Arial"/>
                <w:sz w:val="20"/>
              </w:rPr>
              <w:t>1. Súc vật nuôi lấy sản phẩm một lần</w:t>
            </w:r>
          </w:p>
        </w:tc>
        <w:tc>
          <w:tcPr>
            <w:tcW w:w="658" w:type="pct"/>
            <w:shd w:val="clear" w:color="auto" w:fill="FFFFFF"/>
            <w:vAlign w:val="center"/>
          </w:tcPr>
          <w:p w14:paraId="5FE469B1" w14:textId="77777777" w:rsidR="00993830" w:rsidRPr="00553A2A" w:rsidRDefault="00993830" w:rsidP="004059FF">
            <w:pPr>
              <w:spacing w:before="120"/>
              <w:jc w:val="center"/>
              <w:rPr>
                <w:rFonts w:ascii="Arial" w:hAnsi="Arial" w:cs="Arial"/>
                <w:sz w:val="20"/>
              </w:rPr>
            </w:pPr>
          </w:p>
        </w:tc>
        <w:tc>
          <w:tcPr>
            <w:tcW w:w="940" w:type="pct"/>
            <w:shd w:val="clear" w:color="auto" w:fill="FFFFFF"/>
            <w:vAlign w:val="center"/>
          </w:tcPr>
          <w:p w14:paraId="58B7A283"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17E2550F" w14:textId="77777777" w:rsidR="00993830" w:rsidRPr="00553A2A" w:rsidRDefault="00993830" w:rsidP="004059FF">
            <w:pPr>
              <w:spacing w:before="120"/>
              <w:jc w:val="center"/>
              <w:rPr>
                <w:rFonts w:ascii="Arial" w:hAnsi="Arial" w:cs="Arial"/>
                <w:sz w:val="20"/>
              </w:rPr>
            </w:pPr>
          </w:p>
        </w:tc>
        <w:tc>
          <w:tcPr>
            <w:tcW w:w="675" w:type="pct"/>
            <w:shd w:val="clear" w:color="auto" w:fill="FFFFFF"/>
            <w:vAlign w:val="center"/>
          </w:tcPr>
          <w:p w14:paraId="60E5CF47" w14:textId="77777777" w:rsidR="00993830" w:rsidRPr="00553A2A" w:rsidRDefault="00993830" w:rsidP="004059FF">
            <w:pPr>
              <w:spacing w:before="120"/>
              <w:jc w:val="center"/>
              <w:rPr>
                <w:rFonts w:ascii="Arial" w:hAnsi="Arial" w:cs="Arial"/>
                <w:sz w:val="20"/>
              </w:rPr>
            </w:pPr>
          </w:p>
        </w:tc>
      </w:tr>
      <w:tr w:rsidR="00993830" w:rsidRPr="00553A2A" w14:paraId="7D85A8FB" w14:textId="77777777" w:rsidTr="004059FF">
        <w:tblPrEx>
          <w:tblCellMar>
            <w:top w:w="0" w:type="dxa"/>
            <w:left w:w="0" w:type="dxa"/>
            <w:bottom w:w="0" w:type="dxa"/>
            <w:right w:w="0" w:type="dxa"/>
          </w:tblCellMar>
        </w:tblPrEx>
        <w:tc>
          <w:tcPr>
            <w:tcW w:w="2121" w:type="pct"/>
            <w:shd w:val="clear" w:color="auto" w:fill="FFFFFF"/>
            <w:vAlign w:val="center"/>
          </w:tcPr>
          <w:p w14:paraId="218345BD" w14:textId="77777777" w:rsidR="00993830" w:rsidRPr="00553A2A" w:rsidRDefault="00993830" w:rsidP="004059FF">
            <w:pPr>
              <w:spacing w:before="120"/>
              <w:rPr>
                <w:rFonts w:ascii="Arial" w:hAnsi="Arial" w:cs="Arial"/>
                <w:sz w:val="20"/>
              </w:rPr>
            </w:pPr>
            <w:r w:rsidRPr="00553A2A">
              <w:rPr>
                <w:rFonts w:ascii="Arial" w:hAnsi="Arial" w:cs="Arial"/>
                <w:sz w:val="20"/>
              </w:rPr>
              <w:t>2. Cây trồng theo mùa vụ hoặc lấy sản phẩm một lần</w:t>
            </w:r>
          </w:p>
        </w:tc>
        <w:tc>
          <w:tcPr>
            <w:tcW w:w="658" w:type="pct"/>
            <w:shd w:val="clear" w:color="auto" w:fill="FFFFFF"/>
            <w:vAlign w:val="center"/>
          </w:tcPr>
          <w:p w14:paraId="44171ABC" w14:textId="77777777" w:rsidR="00993830" w:rsidRPr="00553A2A" w:rsidRDefault="00993830" w:rsidP="004059FF">
            <w:pPr>
              <w:spacing w:before="120"/>
              <w:jc w:val="center"/>
              <w:rPr>
                <w:rFonts w:ascii="Arial" w:hAnsi="Arial" w:cs="Arial"/>
                <w:sz w:val="20"/>
              </w:rPr>
            </w:pPr>
          </w:p>
        </w:tc>
        <w:tc>
          <w:tcPr>
            <w:tcW w:w="940" w:type="pct"/>
            <w:shd w:val="clear" w:color="auto" w:fill="FFFFFF"/>
            <w:vAlign w:val="center"/>
          </w:tcPr>
          <w:p w14:paraId="4569652E"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775B691A" w14:textId="77777777" w:rsidR="00993830" w:rsidRPr="00553A2A" w:rsidRDefault="00993830" w:rsidP="004059FF">
            <w:pPr>
              <w:spacing w:before="120"/>
              <w:jc w:val="center"/>
              <w:rPr>
                <w:rFonts w:ascii="Arial" w:hAnsi="Arial" w:cs="Arial"/>
                <w:sz w:val="20"/>
              </w:rPr>
            </w:pPr>
          </w:p>
        </w:tc>
        <w:tc>
          <w:tcPr>
            <w:tcW w:w="675" w:type="pct"/>
            <w:shd w:val="clear" w:color="auto" w:fill="FFFFFF"/>
            <w:vAlign w:val="center"/>
          </w:tcPr>
          <w:p w14:paraId="08DC1105" w14:textId="77777777" w:rsidR="00993830" w:rsidRPr="00553A2A" w:rsidRDefault="00993830" w:rsidP="004059FF">
            <w:pPr>
              <w:spacing w:before="120"/>
              <w:jc w:val="center"/>
              <w:rPr>
                <w:rFonts w:ascii="Arial" w:hAnsi="Arial" w:cs="Arial"/>
                <w:sz w:val="20"/>
              </w:rPr>
            </w:pPr>
          </w:p>
        </w:tc>
      </w:tr>
      <w:tr w:rsidR="00993830" w:rsidRPr="00553A2A" w14:paraId="5DBC6039" w14:textId="77777777" w:rsidTr="004059FF">
        <w:tblPrEx>
          <w:tblCellMar>
            <w:top w:w="0" w:type="dxa"/>
            <w:left w:w="0" w:type="dxa"/>
            <w:bottom w:w="0" w:type="dxa"/>
            <w:right w:w="0" w:type="dxa"/>
          </w:tblCellMar>
        </w:tblPrEx>
        <w:tc>
          <w:tcPr>
            <w:tcW w:w="2121" w:type="pct"/>
            <w:shd w:val="clear" w:color="auto" w:fill="FFFFFF"/>
            <w:vAlign w:val="center"/>
          </w:tcPr>
          <w:p w14:paraId="0BB09FEB" w14:textId="77777777" w:rsidR="00993830" w:rsidRPr="00553A2A" w:rsidRDefault="00993830" w:rsidP="004059FF">
            <w:pPr>
              <w:spacing w:before="120"/>
              <w:rPr>
                <w:rFonts w:ascii="Arial" w:hAnsi="Arial" w:cs="Arial"/>
                <w:sz w:val="20"/>
              </w:rPr>
            </w:pPr>
            <w:r w:rsidRPr="00553A2A">
              <w:rPr>
                <w:rFonts w:ascii="Arial" w:hAnsi="Arial" w:cs="Arial"/>
                <w:sz w:val="20"/>
              </w:rPr>
              <w:t>3. Súc vật cho sản phẩm định kỳ chưa đạt đến giai đoạn trưởng thành</w:t>
            </w:r>
          </w:p>
        </w:tc>
        <w:tc>
          <w:tcPr>
            <w:tcW w:w="658" w:type="pct"/>
            <w:shd w:val="clear" w:color="auto" w:fill="FFFFFF"/>
            <w:vAlign w:val="center"/>
          </w:tcPr>
          <w:p w14:paraId="11F3C23B" w14:textId="77777777" w:rsidR="00993830" w:rsidRPr="00553A2A" w:rsidRDefault="00993830" w:rsidP="004059FF">
            <w:pPr>
              <w:spacing w:before="120"/>
              <w:jc w:val="center"/>
              <w:rPr>
                <w:rFonts w:ascii="Arial" w:hAnsi="Arial" w:cs="Arial"/>
                <w:sz w:val="20"/>
              </w:rPr>
            </w:pPr>
          </w:p>
        </w:tc>
        <w:tc>
          <w:tcPr>
            <w:tcW w:w="940" w:type="pct"/>
            <w:shd w:val="clear" w:color="auto" w:fill="FFFFFF"/>
            <w:vAlign w:val="center"/>
          </w:tcPr>
          <w:p w14:paraId="4F6F0C54"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7238C383" w14:textId="77777777" w:rsidR="00993830" w:rsidRPr="00553A2A" w:rsidRDefault="00993830" w:rsidP="004059FF">
            <w:pPr>
              <w:spacing w:before="120"/>
              <w:jc w:val="center"/>
              <w:rPr>
                <w:rFonts w:ascii="Arial" w:hAnsi="Arial" w:cs="Arial"/>
                <w:sz w:val="20"/>
              </w:rPr>
            </w:pPr>
          </w:p>
        </w:tc>
        <w:tc>
          <w:tcPr>
            <w:tcW w:w="675" w:type="pct"/>
            <w:shd w:val="clear" w:color="auto" w:fill="FFFFFF"/>
            <w:vAlign w:val="center"/>
          </w:tcPr>
          <w:p w14:paraId="06B15FFF" w14:textId="77777777" w:rsidR="00993830" w:rsidRPr="00553A2A" w:rsidRDefault="00993830" w:rsidP="004059FF">
            <w:pPr>
              <w:spacing w:before="120"/>
              <w:jc w:val="center"/>
              <w:rPr>
                <w:rFonts w:ascii="Arial" w:hAnsi="Arial" w:cs="Arial"/>
                <w:sz w:val="20"/>
              </w:rPr>
            </w:pPr>
          </w:p>
        </w:tc>
      </w:tr>
    </w:tbl>
    <w:p w14:paraId="1EC45974" w14:textId="77777777" w:rsidR="00993830" w:rsidRPr="00553A2A" w:rsidRDefault="00993830" w:rsidP="00993830">
      <w:pPr>
        <w:spacing w:before="120"/>
        <w:rPr>
          <w:rFonts w:ascii="Arial" w:hAnsi="Arial" w:cs="Arial"/>
          <w:sz w:val="20"/>
        </w:rPr>
      </w:pPr>
      <w:r w:rsidRPr="00553A2A">
        <w:rPr>
          <w:rFonts w:ascii="Arial" w:hAnsi="Arial" w:cs="Arial"/>
          <w:sz w:val="20"/>
        </w:rPr>
        <w:t>- Miêu tả về các loại tài sản sinh học có giá trị chiếm từ 10% tổng giá trị tài sản sinh học trở lên: tính chất, đặc điểm của từng loại tài sản sinh học, chính sách k</w:t>
      </w:r>
      <w:r w:rsidRPr="00553A2A">
        <w:rPr>
          <w:rFonts w:ascii="Arial" w:hAnsi="Arial" w:cs="Arial"/>
          <w:sz w:val="20"/>
          <w:lang w:val="en-US"/>
        </w:rPr>
        <w:t>ế</w:t>
      </w:r>
      <w:r w:rsidRPr="00553A2A">
        <w:rPr>
          <w:rFonts w:ascii="Arial" w:hAnsi="Arial" w:cs="Arial"/>
          <w:sz w:val="20"/>
        </w:rPr>
        <w:t xml:space="preserve"> toán áp dụng cho từng loại tài sản sinh học đó,...</w:t>
      </w:r>
    </w:p>
    <w:p w14:paraId="6DA87C72" w14:textId="77777777" w:rsidR="00993830" w:rsidRPr="00553A2A" w:rsidRDefault="00993830" w:rsidP="00993830">
      <w:pPr>
        <w:spacing w:before="120"/>
        <w:rPr>
          <w:rFonts w:ascii="Arial" w:hAnsi="Arial" w:cs="Arial"/>
          <w:sz w:val="20"/>
        </w:rPr>
      </w:pPr>
      <w:r w:rsidRPr="00553A2A">
        <w:rPr>
          <w:rFonts w:ascii="Arial" w:hAnsi="Arial" w:cs="Arial"/>
          <w:sz w:val="20"/>
        </w:rPr>
        <w:t>- Phương pháp phân bổ chi phí chăm sóc, nuôi trồng trong kỳ đối với các tài sản sinh học mẹ, tài sản sinh học mới tạo ra, sản phẩm nông nghiệp,...</w:t>
      </w:r>
    </w:p>
    <w:p w14:paraId="73BB224A"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Giá trị tài sản sinh học dùng </w:t>
      </w:r>
      <w:r w:rsidRPr="00553A2A">
        <w:rPr>
          <w:rFonts w:ascii="Arial" w:hAnsi="Arial" w:cs="Arial"/>
          <w:sz w:val="20"/>
          <w:lang w:val="en-US"/>
        </w:rPr>
        <w:t>đ</w:t>
      </w:r>
      <w:r w:rsidRPr="00553A2A">
        <w:rPr>
          <w:rFonts w:ascii="Arial" w:hAnsi="Arial" w:cs="Arial"/>
          <w:sz w:val="20"/>
        </w:rPr>
        <w:t xml:space="preserve">ể thế chấp, cầm cố bảo đảm các khoản nợ phải trả tại thời điểm </w:t>
      </w:r>
      <w:r w:rsidRPr="00553A2A">
        <w:rPr>
          <w:rFonts w:ascii="Arial" w:hAnsi="Arial" w:cs="Arial"/>
          <w:sz w:val="20"/>
        </w:rPr>
        <w:lastRenderedPageBreak/>
        <w:t>cuối kỳ.</w:t>
      </w:r>
    </w:p>
    <w:p w14:paraId="6D1F5AE7" w14:textId="77777777" w:rsidR="00993830" w:rsidRPr="00553A2A" w:rsidRDefault="00993830" w:rsidP="00993830">
      <w:pPr>
        <w:spacing w:before="120"/>
        <w:rPr>
          <w:rFonts w:ascii="Arial" w:hAnsi="Arial" w:cs="Arial"/>
          <w:sz w:val="20"/>
        </w:rPr>
      </w:pPr>
      <w:r w:rsidRPr="00553A2A">
        <w:rPr>
          <w:rFonts w:ascii="Arial" w:hAnsi="Arial" w:cs="Arial"/>
          <w:sz w:val="20"/>
        </w:rPr>
        <w:t>- Thuyết minh về các vấn đề khác liên quan đến tài sản sinh học.</w:t>
      </w:r>
    </w:p>
    <w:p w14:paraId="66EF5104" w14:textId="77777777" w:rsidR="00993830" w:rsidRPr="00553A2A" w:rsidRDefault="00993830" w:rsidP="00993830">
      <w:pPr>
        <w:spacing w:before="120"/>
        <w:rPr>
          <w:rFonts w:ascii="Arial" w:hAnsi="Arial" w:cs="Arial"/>
          <w:b/>
          <w:i/>
          <w:sz w:val="20"/>
        </w:rPr>
      </w:pPr>
      <w:r w:rsidRPr="00553A2A">
        <w:rPr>
          <w:rFonts w:ascii="Arial" w:hAnsi="Arial" w:cs="Arial"/>
          <w:b/>
          <w:i/>
          <w:sz w:val="20"/>
        </w:rPr>
        <w:t>12.2</w:t>
      </w:r>
      <w:r w:rsidRPr="00553A2A">
        <w:rPr>
          <w:rFonts w:ascii="Arial" w:hAnsi="Arial" w:cs="Arial"/>
          <w:b/>
          <w:i/>
          <w:sz w:val="20"/>
          <w:lang w:val="en-US"/>
        </w:rPr>
        <w:t xml:space="preserve">. </w:t>
      </w:r>
      <w:r w:rsidRPr="00553A2A">
        <w:rPr>
          <w:rFonts w:ascii="Arial" w:hAnsi="Arial" w:cs="Arial"/>
          <w:b/>
          <w:i/>
          <w:sz w:val="20"/>
        </w:rPr>
        <w:t>S</w:t>
      </w:r>
      <w:r w:rsidRPr="00553A2A">
        <w:rPr>
          <w:rFonts w:ascii="Arial" w:hAnsi="Arial" w:cs="Arial"/>
          <w:b/>
          <w:i/>
          <w:sz w:val="20"/>
          <w:lang w:val="en-US"/>
        </w:rPr>
        <w:t>ú</w:t>
      </w:r>
      <w:r w:rsidRPr="00553A2A">
        <w:rPr>
          <w:rFonts w:ascii="Arial" w:hAnsi="Arial" w:cs="Arial"/>
          <w:b/>
          <w:i/>
          <w:sz w:val="20"/>
        </w:rPr>
        <w:t>c vật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09"/>
        <w:gridCol w:w="1116"/>
        <w:gridCol w:w="1103"/>
        <w:gridCol w:w="1027"/>
        <w:gridCol w:w="981"/>
        <w:gridCol w:w="898"/>
      </w:tblGrid>
      <w:tr w:rsidR="00993830" w:rsidRPr="00553A2A" w14:paraId="2B9C2C2F" w14:textId="77777777" w:rsidTr="004059FF">
        <w:tblPrEx>
          <w:tblCellMar>
            <w:top w:w="0" w:type="dxa"/>
            <w:left w:w="0" w:type="dxa"/>
            <w:bottom w:w="0" w:type="dxa"/>
            <w:right w:w="0" w:type="dxa"/>
          </w:tblCellMar>
        </w:tblPrEx>
        <w:tc>
          <w:tcPr>
            <w:tcW w:w="2032" w:type="pct"/>
            <w:shd w:val="clear" w:color="auto" w:fill="FFFFFF"/>
            <w:vAlign w:val="center"/>
          </w:tcPr>
          <w:p w14:paraId="0604057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646" w:type="pct"/>
            <w:shd w:val="clear" w:color="auto" w:fill="FFFFFF"/>
            <w:vAlign w:val="center"/>
          </w:tcPr>
          <w:p w14:paraId="63522EC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w:t>
            </w:r>
            <w:r w:rsidRPr="00553A2A">
              <w:rPr>
                <w:rFonts w:ascii="Arial" w:hAnsi="Arial" w:cs="Arial"/>
                <w:b/>
                <w:sz w:val="20"/>
                <w:lang w:val="en-US"/>
              </w:rPr>
              <w:t>úc</w:t>
            </w:r>
            <w:r w:rsidRPr="00553A2A">
              <w:rPr>
                <w:rFonts w:ascii="Arial" w:hAnsi="Arial" w:cs="Arial"/>
                <w:b/>
                <w:sz w:val="20"/>
              </w:rPr>
              <w:t xml:space="preserve"> vật cho sản phẩm</w:t>
            </w:r>
          </w:p>
        </w:tc>
        <w:tc>
          <w:tcPr>
            <w:tcW w:w="639" w:type="pct"/>
            <w:shd w:val="clear" w:color="auto" w:fill="FFFFFF"/>
            <w:vAlign w:val="center"/>
          </w:tcPr>
          <w:p w14:paraId="62D93087"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595" w:type="pct"/>
            <w:shd w:val="clear" w:color="auto" w:fill="FFFFFF"/>
            <w:vAlign w:val="center"/>
          </w:tcPr>
          <w:p w14:paraId="412799A3"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568" w:type="pct"/>
            <w:shd w:val="clear" w:color="auto" w:fill="FFFFFF"/>
            <w:vAlign w:val="center"/>
          </w:tcPr>
          <w:p w14:paraId="273DDFF4"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520" w:type="pct"/>
            <w:shd w:val="clear" w:color="auto" w:fill="FFFFFF"/>
            <w:vAlign w:val="center"/>
          </w:tcPr>
          <w:p w14:paraId="0BC5500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lang w:val="en-US"/>
              </w:rPr>
              <w:t xml:space="preserve">Tổng </w:t>
            </w:r>
            <w:r w:rsidRPr="00553A2A">
              <w:rPr>
                <w:rFonts w:ascii="Arial" w:hAnsi="Arial" w:cs="Arial"/>
                <w:b/>
                <w:sz w:val="20"/>
              </w:rPr>
              <w:t>cộng</w:t>
            </w:r>
          </w:p>
        </w:tc>
      </w:tr>
      <w:tr w:rsidR="00993830" w:rsidRPr="00553A2A" w14:paraId="66010A1F" w14:textId="77777777" w:rsidTr="004059FF">
        <w:tblPrEx>
          <w:tblCellMar>
            <w:top w:w="0" w:type="dxa"/>
            <w:left w:w="0" w:type="dxa"/>
            <w:bottom w:w="0" w:type="dxa"/>
            <w:right w:w="0" w:type="dxa"/>
          </w:tblCellMar>
        </w:tblPrEx>
        <w:tc>
          <w:tcPr>
            <w:tcW w:w="2032" w:type="pct"/>
            <w:shd w:val="clear" w:color="auto" w:fill="FFFFFF"/>
            <w:vAlign w:val="center"/>
          </w:tcPr>
          <w:p w14:paraId="2157C26B" w14:textId="77777777" w:rsidR="00993830" w:rsidRPr="00553A2A" w:rsidRDefault="00993830" w:rsidP="004059FF">
            <w:pPr>
              <w:spacing w:before="120"/>
              <w:rPr>
                <w:rFonts w:ascii="Arial" w:hAnsi="Arial" w:cs="Arial"/>
                <w:b/>
                <w:sz w:val="20"/>
              </w:rPr>
            </w:pPr>
            <w:r w:rsidRPr="00553A2A">
              <w:rPr>
                <w:rFonts w:ascii="Arial" w:hAnsi="Arial" w:cs="Arial"/>
                <w:b/>
                <w:sz w:val="20"/>
              </w:rPr>
              <w:t>Nguyên giá</w:t>
            </w:r>
          </w:p>
        </w:tc>
        <w:tc>
          <w:tcPr>
            <w:tcW w:w="646" w:type="pct"/>
            <w:shd w:val="clear" w:color="auto" w:fill="FFFFFF"/>
            <w:vAlign w:val="center"/>
          </w:tcPr>
          <w:p w14:paraId="3ECA5751"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73848D19"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3F25EDA5"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2D1AACA2"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735D8695" w14:textId="77777777" w:rsidR="00993830" w:rsidRPr="00553A2A" w:rsidRDefault="00993830" w:rsidP="004059FF">
            <w:pPr>
              <w:spacing w:before="120"/>
              <w:jc w:val="center"/>
              <w:rPr>
                <w:rFonts w:ascii="Arial" w:hAnsi="Arial" w:cs="Arial"/>
                <w:sz w:val="20"/>
              </w:rPr>
            </w:pPr>
          </w:p>
        </w:tc>
      </w:tr>
      <w:tr w:rsidR="00993830" w:rsidRPr="00553A2A" w14:paraId="48B37968" w14:textId="77777777" w:rsidTr="004059FF">
        <w:tblPrEx>
          <w:tblCellMar>
            <w:top w:w="0" w:type="dxa"/>
            <w:left w:w="0" w:type="dxa"/>
            <w:bottom w:w="0" w:type="dxa"/>
            <w:right w:w="0" w:type="dxa"/>
          </w:tblCellMar>
        </w:tblPrEx>
        <w:tc>
          <w:tcPr>
            <w:tcW w:w="2032" w:type="pct"/>
            <w:shd w:val="clear" w:color="auto" w:fill="FFFFFF"/>
            <w:vAlign w:val="center"/>
          </w:tcPr>
          <w:p w14:paraId="50EE3B2D" w14:textId="77777777" w:rsidR="00993830" w:rsidRPr="00553A2A" w:rsidRDefault="00993830" w:rsidP="004059FF">
            <w:pPr>
              <w:spacing w:before="120"/>
              <w:rPr>
                <w:rFonts w:ascii="Arial" w:hAnsi="Arial" w:cs="Arial"/>
                <w:sz w:val="20"/>
              </w:rPr>
            </w:pPr>
            <w:r w:rsidRPr="00553A2A">
              <w:rPr>
                <w:rFonts w:ascii="Arial" w:hAnsi="Arial" w:cs="Arial"/>
                <w:sz w:val="20"/>
              </w:rPr>
              <w:t>Số dư đầu năm</w:t>
            </w:r>
          </w:p>
        </w:tc>
        <w:tc>
          <w:tcPr>
            <w:tcW w:w="646" w:type="pct"/>
            <w:shd w:val="clear" w:color="auto" w:fill="FFFFFF"/>
            <w:vAlign w:val="center"/>
          </w:tcPr>
          <w:p w14:paraId="5E61071C"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4B5AAE3D"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70DB37AB"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24F38F56"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2ECEA598" w14:textId="77777777" w:rsidR="00993830" w:rsidRPr="00553A2A" w:rsidRDefault="00993830" w:rsidP="004059FF">
            <w:pPr>
              <w:spacing w:before="120"/>
              <w:jc w:val="center"/>
              <w:rPr>
                <w:rFonts w:ascii="Arial" w:hAnsi="Arial" w:cs="Arial"/>
                <w:sz w:val="20"/>
              </w:rPr>
            </w:pPr>
          </w:p>
        </w:tc>
      </w:tr>
      <w:tr w:rsidR="00993830" w:rsidRPr="00553A2A" w14:paraId="32188DF0" w14:textId="77777777" w:rsidTr="004059FF">
        <w:tblPrEx>
          <w:tblCellMar>
            <w:top w:w="0" w:type="dxa"/>
            <w:left w:w="0" w:type="dxa"/>
            <w:bottom w:w="0" w:type="dxa"/>
            <w:right w:w="0" w:type="dxa"/>
          </w:tblCellMar>
        </w:tblPrEx>
        <w:tc>
          <w:tcPr>
            <w:tcW w:w="2032" w:type="pct"/>
            <w:shd w:val="clear" w:color="auto" w:fill="FFFFFF"/>
            <w:vAlign w:val="center"/>
          </w:tcPr>
          <w:p w14:paraId="284565AC" w14:textId="77777777" w:rsidR="00993830" w:rsidRPr="00553A2A" w:rsidRDefault="00993830" w:rsidP="004059FF">
            <w:pPr>
              <w:spacing w:before="120"/>
              <w:rPr>
                <w:rFonts w:ascii="Arial" w:hAnsi="Arial" w:cs="Arial"/>
                <w:sz w:val="20"/>
              </w:rPr>
            </w:pPr>
            <w:r w:rsidRPr="00553A2A">
              <w:rPr>
                <w:rFonts w:ascii="Arial" w:hAnsi="Arial" w:cs="Arial"/>
                <w:sz w:val="20"/>
              </w:rPr>
              <w:t>- Mua trong năm</w:t>
            </w:r>
          </w:p>
        </w:tc>
        <w:tc>
          <w:tcPr>
            <w:tcW w:w="646" w:type="pct"/>
            <w:shd w:val="clear" w:color="auto" w:fill="FFFFFF"/>
            <w:vAlign w:val="center"/>
          </w:tcPr>
          <w:p w14:paraId="095A37A0"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6514BB2E"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675DCD8B"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14A334AD"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542888E5" w14:textId="77777777" w:rsidR="00993830" w:rsidRPr="00553A2A" w:rsidRDefault="00993830" w:rsidP="004059FF">
            <w:pPr>
              <w:spacing w:before="120"/>
              <w:jc w:val="center"/>
              <w:rPr>
                <w:rFonts w:ascii="Arial" w:hAnsi="Arial" w:cs="Arial"/>
                <w:sz w:val="20"/>
              </w:rPr>
            </w:pPr>
          </w:p>
        </w:tc>
      </w:tr>
      <w:tr w:rsidR="00993830" w:rsidRPr="00553A2A" w14:paraId="6DCA9DCF" w14:textId="77777777" w:rsidTr="004059FF">
        <w:tblPrEx>
          <w:tblCellMar>
            <w:top w:w="0" w:type="dxa"/>
            <w:left w:w="0" w:type="dxa"/>
            <w:bottom w:w="0" w:type="dxa"/>
            <w:right w:w="0" w:type="dxa"/>
          </w:tblCellMar>
        </w:tblPrEx>
        <w:tc>
          <w:tcPr>
            <w:tcW w:w="2032" w:type="pct"/>
            <w:shd w:val="clear" w:color="auto" w:fill="FFFFFF"/>
            <w:vAlign w:val="center"/>
          </w:tcPr>
          <w:p w14:paraId="7309F45F"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bán</w:t>
            </w:r>
          </w:p>
        </w:tc>
        <w:tc>
          <w:tcPr>
            <w:tcW w:w="646" w:type="pct"/>
            <w:shd w:val="clear" w:color="auto" w:fill="FFFFFF"/>
            <w:vAlign w:val="center"/>
          </w:tcPr>
          <w:p w14:paraId="5FF0C597"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32D90D0B"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4BD63B02"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74A297A9"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1CA129BB" w14:textId="77777777" w:rsidR="00993830" w:rsidRPr="00553A2A" w:rsidRDefault="00993830" w:rsidP="004059FF">
            <w:pPr>
              <w:spacing w:before="120"/>
              <w:jc w:val="center"/>
              <w:rPr>
                <w:rFonts w:ascii="Arial" w:hAnsi="Arial" w:cs="Arial"/>
                <w:sz w:val="20"/>
              </w:rPr>
            </w:pPr>
          </w:p>
        </w:tc>
      </w:tr>
      <w:tr w:rsidR="00993830" w:rsidRPr="00553A2A" w14:paraId="26D951DB" w14:textId="77777777" w:rsidTr="004059FF">
        <w:tblPrEx>
          <w:tblCellMar>
            <w:top w:w="0" w:type="dxa"/>
            <w:left w:w="0" w:type="dxa"/>
            <w:bottom w:w="0" w:type="dxa"/>
            <w:right w:w="0" w:type="dxa"/>
          </w:tblCellMar>
        </w:tblPrEx>
        <w:tc>
          <w:tcPr>
            <w:tcW w:w="2032" w:type="pct"/>
            <w:shd w:val="clear" w:color="auto" w:fill="FFFFFF"/>
            <w:vAlign w:val="center"/>
          </w:tcPr>
          <w:p w14:paraId="1114F4DB" w14:textId="77777777" w:rsidR="00993830" w:rsidRPr="00553A2A" w:rsidRDefault="00993830" w:rsidP="004059FF">
            <w:pPr>
              <w:spacing w:before="120"/>
              <w:rPr>
                <w:rFonts w:ascii="Arial" w:hAnsi="Arial" w:cs="Arial"/>
                <w:sz w:val="20"/>
              </w:rPr>
            </w:pPr>
            <w:r w:rsidRPr="00553A2A">
              <w:rPr>
                <w:rFonts w:ascii="Arial" w:hAnsi="Arial" w:cs="Arial"/>
                <w:sz w:val="20"/>
              </w:rPr>
              <w:t>- Giảm kh</w:t>
            </w:r>
            <w:r w:rsidRPr="00553A2A">
              <w:rPr>
                <w:rFonts w:ascii="Arial" w:hAnsi="Arial" w:cs="Arial"/>
                <w:sz w:val="20"/>
                <w:lang w:val="en-US"/>
              </w:rPr>
              <w:t>á</w:t>
            </w:r>
            <w:r w:rsidRPr="00553A2A">
              <w:rPr>
                <w:rFonts w:ascii="Arial" w:hAnsi="Arial" w:cs="Arial"/>
                <w:sz w:val="20"/>
              </w:rPr>
              <w:t>c</w:t>
            </w:r>
          </w:p>
        </w:tc>
        <w:tc>
          <w:tcPr>
            <w:tcW w:w="646" w:type="pct"/>
            <w:shd w:val="clear" w:color="auto" w:fill="FFFFFF"/>
            <w:vAlign w:val="center"/>
          </w:tcPr>
          <w:p w14:paraId="6C022356"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291299C6"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49A1FA66"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6610011B"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0F0751C9" w14:textId="77777777" w:rsidR="00993830" w:rsidRPr="00553A2A" w:rsidRDefault="00993830" w:rsidP="004059FF">
            <w:pPr>
              <w:spacing w:before="120"/>
              <w:jc w:val="center"/>
              <w:rPr>
                <w:rFonts w:ascii="Arial" w:hAnsi="Arial" w:cs="Arial"/>
                <w:sz w:val="20"/>
              </w:rPr>
            </w:pPr>
          </w:p>
        </w:tc>
      </w:tr>
      <w:tr w:rsidR="00993830" w:rsidRPr="00553A2A" w14:paraId="0E1CC0BA" w14:textId="77777777" w:rsidTr="004059FF">
        <w:tblPrEx>
          <w:tblCellMar>
            <w:top w:w="0" w:type="dxa"/>
            <w:left w:w="0" w:type="dxa"/>
            <w:bottom w:w="0" w:type="dxa"/>
            <w:right w:w="0" w:type="dxa"/>
          </w:tblCellMar>
        </w:tblPrEx>
        <w:tc>
          <w:tcPr>
            <w:tcW w:w="2032" w:type="pct"/>
            <w:shd w:val="clear" w:color="auto" w:fill="FFFFFF"/>
            <w:vAlign w:val="center"/>
          </w:tcPr>
          <w:p w14:paraId="7A25FD1F" w14:textId="77777777" w:rsidR="00993830" w:rsidRPr="00553A2A" w:rsidRDefault="00993830" w:rsidP="004059FF">
            <w:pPr>
              <w:spacing w:before="120"/>
              <w:rPr>
                <w:rFonts w:ascii="Arial" w:hAnsi="Arial" w:cs="Arial"/>
                <w:sz w:val="20"/>
              </w:rPr>
            </w:pPr>
            <w:r w:rsidRPr="00553A2A">
              <w:rPr>
                <w:rFonts w:ascii="Arial" w:hAnsi="Arial" w:cs="Arial"/>
                <w:sz w:val="20"/>
              </w:rPr>
              <w:t>Số dư cuối năm</w:t>
            </w:r>
          </w:p>
        </w:tc>
        <w:tc>
          <w:tcPr>
            <w:tcW w:w="646" w:type="pct"/>
            <w:shd w:val="clear" w:color="auto" w:fill="FFFFFF"/>
            <w:vAlign w:val="center"/>
          </w:tcPr>
          <w:p w14:paraId="1E6C81CE"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43BC72E9"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2F911B87"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6CD9DD70"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7D10F1E4" w14:textId="77777777" w:rsidR="00993830" w:rsidRPr="00553A2A" w:rsidRDefault="00993830" w:rsidP="004059FF">
            <w:pPr>
              <w:spacing w:before="120"/>
              <w:jc w:val="center"/>
              <w:rPr>
                <w:rFonts w:ascii="Arial" w:hAnsi="Arial" w:cs="Arial"/>
                <w:sz w:val="20"/>
              </w:rPr>
            </w:pPr>
          </w:p>
        </w:tc>
      </w:tr>
      <w:tr w:rsidR="00993830" w:rsidRPr="00553A2A" w14:paraId="5217D243" w14:textId="77777777" w:rsidTr="004059FF">
        <w:tblPrEx>
          <w:tblCellMar>
            <w:top w:w="0" w:type="dxa"/>
            <w:left w:w="0" w:type="dxa"/>
            <w:bottom w:w="0" w:type="dxa"/>
            <w:right w:w="0" w:type="dxa"/>
          </w:tblCellMar>
        </w:tblPrEx>
        <w:tc>
          <w:tcPr>
            <w:tcW w:w="2032" w:type="pct"/>
            <w:shd w:val="clear" w:color="auto" w:fill="FFFFFF"/>
            <w:vAlign w:val="center"/>
          </w:tcPr>
          <w:p w14:paraId="001A4DA8"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hao mòn lũy kế</w:t>
            </w:r>
          </w:p>
        </w:tc>
        <w:tc>
          <w:tcPr>
            <w:tcW w:w="646" w:type="pct"/>
            <w:shd w:val="clear" w:color="auto" w:fill="FFFFFF"/>
            <w:vAlign w:val="center"/>
          </w:tcPr>
          <w:p w14:paraId="0C21CE59"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07F5D52C"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7CFFBA9C"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79A6E81C"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132373A2" w14:textId="77777777" w:rsidR="00993830" w:rsidRPr="00553A2A" w:rsidRDefault="00993830" w:rsidP="004059FF">
            <w:pPr>
              <w:spacing w:before="120"/>
              <w:jc w:val="center"/>
              <w:rPr>
                <w:rFonts w:ascii="Arial" w:hAnsi="Arial" w:cs="Arial"/>
                <w:sz w:val="20"/>
              </w:rPr>
            </w:pPr>
          </w:p>
        </w:tc>
      </w:tr>
      <w:tr w:rsidR="00993830" w:rsidRPr="00553A2A" w14:paraId="53037549" w14:textId="77777777" w:rsidTr="004059FF">
        <w:tblPrEx>
          <w:tblCellMar>
            <w:top w:w="0" w:type="dxa"/>
            <w:left w:w="0" w:type="dxa"/>
            <w:bottom w:w="0" w:type="dxa"/>
            <w:right w:w="0" w:type="dxa"/>
          </w:tblCellMar>
        </w:tblPrEx>
        <w:tc>
          <w:tcPr>
            <w:tcW w:w="2032" w:type="pct"/>
            <w:shd w:val="clear" w:color="auto" w:fill="FFFFFF"/>
            <w:vAlign w:val="center"/>
          </w:tcPr>
          <w:p w14:paraId="76EA27F5" w14:textId="77777777" w:rsidR="00993830" w:rsidRPr="00553A2A" w:rsidRDefault="00993830" w:rsidP="004059FF">
            <w:pPr>
              <w:spacing w:before="120"/>
              <w:rPr>
                <w:rFonts w:ascii="Arial" w:hAnsi="Arial" w:cs="Arial"/>
                <w:sz w:val="20"/>
              </w:rPr>
            </w:pPr>
            <w:r w:rsidRPr="00553A2A">
              <w:rPr>
                <w:rFonts w:ascii="Arial" w:hAnsi="Arial" w:cs="Arial"/>
                <w:sz w:val="20"/>
              </w:rPr>
              <w:t>Số dư đầu năm</w:t>
            </w:r>
          </w:p>
        </w:tc>
        <w:tc>
          <w:tcPr>
            <w:tcW w:w="646" w:type="pct"/>
            <w:shd w:val="clear" w:color="auto" w:fill="FFFFFF"/>
            <w:vAlign w:val="center"/>
          </w:tcPr>
          <w:p w14:paraId="100BD71F"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31487024"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4302F18A"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62F91A84"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097B1C90" w14:textId="77777777" w:rsidR="00993830" w:rsidRPr="00553A2A" w:rsidRDefault="00993830" w:rsidP="004059FF">
            <w:pPr>
              <w:spacing w:before="120"/>
              <w:jc w:val="center"/>
              <w:rPr>
                <w:rFonts w:ascii="Arial" w:hAnsi="Arial" w:cs="Arial"/>
                <w:sz w:val="20"/>
              </w:rPr>
            </w:pPr>
          </w:p>
        </w:tc>
      </w:tr>
      <w:tr w:rsidR="00993830" w:rsidRPr="00553A2A" w14:paraId="149E81E0" w14:textId="77777777" w:rsidTr="004059FF">
        <w:tblPrEx>
          <w:tblCellMar>
            <w:top w:w="0" w:type="dxa"/>
            <w:left w:w="0" w:type="dxa"/>
            <w:bottom w:w="0" w:type="dxa"/>
            <w:right w:w="0" w:type="dxa"/>
          </w:tblCellMar>
        </w:tblPrEx>
        <w:tc>
          <w:tcPr>
            <w:tcW w:w="2032" w:type="pct"/>
            <w:shd w:val="clear" w:color="auto" w:fill="FFFFFF"/>
            <w:vAlign w:val="center"/>
          </w:tcPr>
          <w:p w14:paraId="46B75B78" w14:textId="77777777" w:rsidR="00993830" w:rsidRPr="00553A2A" w:rsidRDefault="00993830" w:rsidP="004059FF">
            <w:pPr>
              <w:spacing w:before="120"/>
              <w:rPr>
                <w:rFonts w:ascii="Arial" w:hAnsi="Arial" w:cs="Arial"/>
                <w:sz w:val="20"/>
              </w:rPr>
            </w:pPr>
            <w:r w:rsidRPr="00553A2A">
              <w:rPr>
                <w:rFonts w:ascii="Arial" w:hAnsi="Arial" w:cs="Arial"/>
                <w:sz w:val="20"/>
              </w:rPr>
              <w:t>- Khấu hao trong năm</w:t>
            </w:r>
          </w:p>
        </w:tc>
        <w:tc>
          <w:tcPr>
            <w:tcW w:w="646" w:type="pct"/>
            <w:shd w:val="clear" w:color="auto" w:fill="FFFFFF"/>
            <w:vAlign w:val="center"/>
          </w:tcPr>
          <w:p w14:paraId="033CDE4B"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5128929A"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1C8CEFFF"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65DFD024"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5640F25B" w14:textId="77777777" w:rsidR="00993830" w:rsidRPr="00553A2A" w:rsidRDefault="00993830" w:rsidP="004059FF">
            <w:pPr>
              <w:spacing w:before="120"/>
              <w:jc w:val="center"/>
              <w:rPr>
                <w:rFonts w:ascii="Arial" w:hAnsi="Arial" w:cs="Arial"/>
                <w:sz w:val="20"/>
              </w:rPr>
            </w:pPr>
          </w:p>
        </w:tc>
      </w:tr>
      <w:tr w:rsidR="00993830" w:rsidRPr="00553A2A" w14:paraId="43BAC4AA" w14:textId="77777777" w:rsidTr="004059FF">
        <w:tblPrEx>
          <w:tblCellMar>
            <w:top w:w="0" w:type="dxa"/>
            <w:left w:w="0" w:type="dxa"/>
            <w:bottom w:w="0" w:type="dxa"/>
            <w:right w:w="0" w:type="dxa"/>
          </w:tblCellMar>
        </w:tblPrEx>
        <w:tc>
          <w:tcPr>
            <w:tcW w:w="2032" w:type="pct"/>
            <w:shd w:val="clear" w:color="auto" w:fill="FFFFFF"/>
            <w:vAlign w:val="center"/>
          </w:tcPr>
          <w:p w14:paraId="1FE928AC"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646" w:type="pct"/>
            <w:shd w:val="clear" w:color="auto" w:fill="FFFFFF"/>
            <w:vAlign w:val="center"/>
          </w:tcPr>
          <w:p w14:paraId="4ECA0E19"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388BB717"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62FBB74F"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6DB43640"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35922C50" w14:textId="77777777" w:rsidR="00993830" w:rsidRPr="00553A2A" w:rsidRDefault="00993830" w:rsidP="004059FF">
            <w:pPr>
              <w:spacing w:before="120"/>
              <w:jc w:val="center"/>
              <w:rPr>
                <w:rFonts w:ascii="Arial" w:hAnsi="Arial" w:cs="Arial"/>
                <w:sz w:val="20"/>
              </w:rPr>
            </w:pPr>
          </w:p>
        </w:tc>
      </w:tr>
      <w:tr w:rsidR="00993830" w:rsidRPr="00553A2A" w14:paraId="5623939C" w14:textId="77777777" w:rsidTr="004059FF">
        <w:tblPrEx>
          <w:tblCellMar>
            <w:top w:w="0" w:type="dxa"/>
            <w:left w:w="0" w:type="dxa"/>
            <w:bottom w:w="0" w:type="dxa"/>
            <w:right w:w="0" w:type="dxa"/>
          </w:tblCellMar>
        </w:tblPrEx>
        <w:tc>
          <w:tcPr>
            <w:tcW w:w="2032" w:type="pct"/>
            <w:shd w:val="clear" w:color="auto" w:fill="FFFFFF"/>
            <w:vAlign w:val="center"/>
          </w:tcPr>
          <w:p w14:paraId="6F179229" w14:textId="77777777" w:rsidR="00993830" w:rsidRPr="00553A2A" w:rsidRDefault="00993830" w:rsidP="004059FF">
            <w:pPr>
              <w:spacing w:before="120"/>
              <w:rPr>
                <w:rFonts w:ascii="Arial" w:hAnsi="Arial" w:cs="Arial"/>
                <w:sz w:val="20"/>
              </w:rPr>
            </w:pPr>
            <w:r w:rsidRPr="00553A2A">
              <w:rPr>
                <w:rFonts w:ascii="Arial" w:hAnsi="Arial" w:cs="Arial"/>
                <w:sz w:val="20"/>
              </w:rPr>
              <w:t>- Thanh lý, nhượng b</w:t>
            </w:r>
            <w:r w:rsidRPr="00553A2A">
              <w:rPr>
                <w:rFonts w:ascii="Arial" w:hAnsi="Arial" w:cs="Arial"/>
                <w:sz w:val="20"/>
                <w:lang w:val="en-US"/>
              </w:rPr>
              <w:t>á</w:t>
            </w:r>
            <w:r w:rsidRPr="00553A2A">
              <w:rPr>
                <w:rFonts w:ascii="Arial" w:hAnsi="Arial" w:cs="Arial"/>
                <w:sz w:val="20"/>
              </w:rPr>
              <w:t>n</w:t>
            </w:r>
          </w:p>
        </w:tc>
        <w:tc>
          <w:tcPr>
            <w:tcW w:w="646" w:type="pct"/>
            <w:shd w:val="clear" w:color="auto" w:fill="FFFFFF"/>
            <w:vAlign w:val="center"/>
          </w:tcPr>
          <w:p w14:paraId="764F1804"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53594BA9"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23B87620"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76987A65"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529C6D8D" w14:textId="77777777" w:rsidR="00993830" w:rsidRPr="00553A2A" w:rsidRDefault="00993830" w:rsidP="004059FF">
            <w:pPr>
              <w:spacing w:before="120"/>
              <w:jc w:val="center"/>
              <w:rPr>
                <w:rFonts w:ascii="Arial" w:hAnsi="Arial" w:cs="Arial"/>
                <w:sz w:val="20"/>
              </w:rPr>
            </w:pPr>
          </w:p>
        </w:tc>
      </w:tr>
      <w:tr w:rsidR="00993830" w:rsidRPr="00553A2A" w14:paraId="41C6D596" w14:textId="77777777" w:rsidTr="004059FF">
        <w:tblPrEx>
          <w:tblCellMar>
            <w:top w:w="0" w:type="dxa"/>
            <w:left w:w="0" w:type="dxa"/>
            <w:bottom w:w="0" w:type="dxa"/>
            <w:right w:w="0" w:type="dxa"/>
          </w:tblCellMar>
        </w:tblPrEx>
        <w:tc>
          <w:tcPr>
            <w:tcW w:w="2032" w:type="pct"/>
            <w:shd w:val="clear" w:color="auto" w:fill="FFFFFF"/>
            <w:vAlign w:val="center"/>
          </w:tcPr>
          <w:p w14:paraId="2DE2BC43"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646" w:type="pct"/>
            <w:shd w:val="clear" w:color="auto" w:fill="FFFFFF"/>
            <w:vAlign w:val="center"/>
          </w:tcPr>
          <w:p w14:paraId="6E5D2217"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05F1BEB3"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262D93B3"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3D87F61F"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23F9D0AA" w14:textId="77777777" w:rsidR="00993830" w:rsidRPr="00553A2A" w:rsidRDefault="00993830" w:rsidP="004059FF">
            <w:pPr>
              <w:spacing w:before="120"/>
              <w:jc w:val="center"/>
              <w:rPr>
                <w:rFonts w:ascii="Arial" w:hAnsi="Arial" w:cs="Arial"/>
                <w:sz w:val="20"/>
              </w:rPr>
            </w:pPr>
          </w:p>
        </w:tc>
      </w:tr>
      <w:tr w:rsidR="00993830" w:rsidRPr="00553A2A" w14:paraId="1889BF7D" w14:textId="77777777" w:rsidTr="004059FF">
        <w:tblPrEx>
          <w:tblCellMar>
            <w:top w:w="0" w:type="dxa"/>
            <w:left w:w="0" w:type="dxa"/>
            <w:bottom w:w="0" w:type="dxa"/>
            <w:right w:w="0" w:type="dxa"/>
          </w:tblCellMar>
        </w:tblPrEx>
        <w:tc>
          <w:tcPr>
            <w:tcW w:w="2032" w:type="pct"/>
            <w:shd w:val="clear" w:color="auto" w:fill="FFFFFF"/>
            <w:vAlign w:val="center"/>
          </w:tcPr>
          <w:p w14:paraId="03FCAE71" w14:textId="77777777" w:rsidR="00993830" w:rsidRPr="00553A2A" w:rsidRDefault="00993830" w:rsidP="004059FF">
            <w:pPr>
              <w:spacing w:before="120"/>
              <w:rPr>
                <w:rFonts w:ascii="Arial" w:hAnsi="Arial" w:cs="Arial"/>
                <w:sz w:val="20"/>
              </w:rPr>
            </w:pPr>
            <w:r w:rsidRPr="00553A2A">
              <w:rPr>
                <w:rFonts w:ascii="Arial" w:hAnsi="Arial" w:cs="Arial"/>
                <w:sz w:val="20"/>
              </w:rPr>
              <w:t>Số dư cuối năm</w:t>
            </w:r>
          </w:p>
        </w:tc>
        <w:tc>
          <w:tcPr>
            <w:tcW w:w="646" w:type="pct"/>
            <w:shd w:val="clear" w:color="auto" w:fill="FFFFFF"/>
            <w:vAlign w:val="center"/>
          </w:tcPr>
          <w:p w14:paraId="0FBCDB74"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5B3B9FAB"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19695B9C"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79EC2624"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7380354D" w14:textId="77777777" w:rsidR="00993830" w:rsidRPr="00553A2A" w:rsidRDefault="00993830" w:rsidP="004059FF">
            <w:pPr>
              <w:spacing w:before="120"/>
              <w:jc w:val="center"/>
              <w:rPr>
                <w:rFonts w:ascii="Arial" w:hAnsi="Arial" w:cs="Arial"/>
                <w:sz w:val="20"/>
              </w:rPr>
            </w:pPr>
          </w:p>
        </w:tc>
      </w:tr>
      <w:tr w:rsidR="00993830" w:rsidRPr="00553A2A" w14:paraId="55C69DC4" w14:textId="77777777" w:rsidTr="004059FF">
        <w:tblPrEx>
          <w:tblCellMar>
            <w:top w:w="0" w:type="dxa"/>
            <w:left w:w="0" w:type="dxa"/>
            <w:bottom w:w="0" w:type="dxa"/>
            <w:right w:w="0" w:type="dxa"/>
          </w:tblCellMar>
        </w:tblPrEx>
        <w:tc>
          <w:tcPr>
            <w:tcW w:w="2032" w:type="pct"/>
            <w:shd w:val="clear" w:color="auto" w:fill="FFFFFF"/>
            <w:vAlign w:val="center"/>
          </w:tcPr>
          <w:p w14:paraId="7783E344"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còn lại</w:t>
            </w:r>
          </w:p>
        </w:tc>
        <w:tc>
          <w:tcPr>
            <w:tcW w:w="646" w:type="pct"/>
            <w:shd w:val="clear" w:color="auto" w:fill="FFFFFF"/>
            <w:vAlign w:val="center"/>
          </w:tcPr>
          <w:p w14:paraId="19B2A523"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7575E5E3"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47011BD1"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1094FF90"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3F1CFA99" w14:textId="77777777" w:rsidR="00993830" w:rsidRPr="00553A2A" w:rsidRDefault="00993830" w:rsidP="004059FF">
            <w:pPr>
              <w:spacing w:before="120"/>
              <w:jc w:val="center"/>
              <w:rPr>
                <w:rFonts w:ascii="Arial" w:hAnsi="Arial" w:cs="Arial"/>
                <w:sz w:val="20"/>
              </w:rPr>
            </w:pPr>
          </w:p>
        </w:tc>
      </w:tr>
      <w:tr w:rsidR="00993830" w:rsidRPr="00553A2A" w14:paraId="1E66AEB3" w14:textId="77777777" w:rsidTr="004059FF">
        <w:tblPrEx>
          <w:tblCellMar>
            <w:top w:w="0" w:type="dxa"/>
            <w:left w:w="0" w:type="dxa"/>
            <w:bottom w:w="0" w:type="dxa"/>
            <w:right w:w="0" w:type="dxa"/>
          </w:tblCellMar>
        </w:tblPrEx>
        <w:tc>
          <w:tcPr>
            <w:tcW w:w="2032" w:type="pct"/>
            <w:shd w:val="clear" w:color="auto" w:fill="FFFFFF"/>
            <w:vAlign w:val="center"/>
          </w:tcPr>
          <w:p w14:paraId="3F9F4E68" w14:textId="77777777" w:rsidR="00993830" w:rsidRPr="00553A2A" w:rsidRDefault="00993830" w:rsidP="004059FF">
            <w:pPr>
              <w:spacing w:before="120"/>
              <w:rPr>
                <w:rFonts w:ascii="Arial" w:hAnsi="Arial" w:cs="Arial"/>
                <w:sz w:val="20"/>
              </w:rPr>
            </w:pPr>
            <w:r w:rsidRPr="00553A2A">
              <w:rPr>
                <w:rFonts w:ascii="Arial" w:hAnsi="Arial" w:cs="Arial"/>
                <w:sz w:val="20"/>
              </w:rPr>
              <w:t>- Tại ngày đầu năm</w:t>
            </w:r>
          </w:p>
        </w:tc>
        <w:tc>
          <w:tcPr>
            <w:tcW w:w="646" w:type="pct"/>
            <w:shd w:val="clear" w:color="auto" w:fill="FFFFFF"/>
            <w:vAlign w:val="center"/>
          </w:tcPr>
          <w:p w14:paraId="5D8FBC54"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6E38C678"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1322CF46"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397676A3"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10B22CA0" w14:textId="77777777" w:rsidR="00993830" w:rsidRPr="00553A2A" w:rsidRDefault="00993830" w:rsidP="004059FF">
            <w:pPr>
              <w:spacing w:before="120"/>
              <w:jc w:val="center"/>
              <w:rPr>
                <w:rFonts w:ascii="Arial" w:hAnsi="Arial" w:cs="Arial"/>
                <w:sz w:val="20"/>
              </w:rPr>
            </w:pPr>
          </w:p>
        </w:tc>
      </w:tr>
      <w:tr w:rsidR="00993830" w:rsidRPr="00553A2A" w14:paraId="6DE24B8D" w14:textId="77777777" w:rsidTr="004059FF">
        <w:tblPrEx>
          <w:tblCellMar>
            <w:top w:w="0" w:type="dxa"/>
            <w:left w:w="0" w:type="dxa"/>
            <w:bottom w:w="0" w:type="dxa"/>
            <w:right w:w="0" w:type="dxa"/>
          </w:tblCellMar>
        </w:tblPrEx>
        <w:tc>
          <w:tcPr>
            <w:tcW w:w="2032" w:type="pct"/>
            <w:shd w:val="clear" w:color="auto" w:fill="FFFFFF"/>
            <w:vAlign w:val="center"/>
          </w:tcPr>
          <w:p w14:paraId="6448C1D2" w14:textId="77777777" w:rsidR="00993830" w:rsidRPr="00553A2A" w:rsidRDefault="00993830" w:rsidP="004059FF">
            <w:pPr>
              <w:spacing w:before="120"/>
              <w:rPr>
                <w:rFonts w:ascii="Arial" w:hAnsi="Arial" w:cs="Arial"/>
                <w:sz w:val="20"/>
              </w:rPr>
            </w:pPr>
            <w:r w:rsidRPr="00553A2A">
              <w:rPr>
                <w:rFonts w:ascii="Arial" w:hAnsi="Arial" w:cs="Arial"/>
                <w:sz w:val="20"/>
              </w:rPr>
              <w:t>- Tại ngày cuối năm</w:t>
            </w:r>
          </w:p>
        </w:tc>
        <w:tc>
          <w:tcPr>
            <w:tcW w:w="646" w:type="pct"/>
            <w:shd w:val="clear" w:color="auto" w:fill="FFFFFF"/>
            <w:vAlign w:val="center"/>
          </w:tcPr>
          <w:p w14:paraId="5640895A" w14:textId="77777777" w:rsidR="00993830" w:rsidRPr="00553A2A" w:rsidRDefault="00993830" w:rsidP="004059FF">
            <w:pPr>
              <w:spacing w:before="120"/>
              <w:jc w:val="center"/>
              <w:rPr>
                <w:rFonts w:ascii="Arial" w:hAnsi="Arial" w:cs="Arial"/>
                <w:sz w:val="20"/>
              </w:rPr>
            </w:pPr>
          </w:p>
        </w:tc>
        <w:tc>
          <w:tcPr>
            <w:tcW w:w="639" w:type="pct"/>
            <w:shd w:val="clear" w:color="auto" w:fill="FFFFFF"/>
            <w:vAlign w:val="center"/>
          </w:tcPr>
          <w:p w14:paraId="04E22966" w14:textId="77777777" w:rsidR="00993830" w:rsidRPr="00553A2A" w:rsidRDefault="00993830" w:rsidP="004059FF">
            <w:pPr>
              <w:spacing w:before="120"/>
              <w:jc w:val="center"/>
              <w:rPr>
                <w:rFonts w:ascii="Arial" w:hAnsi="Arial" w:cs="Arial"/>
                <w:sz w:val="20"/>
              </w:rPr>
            </w:pPr>
          </w:p>
        </w:tc>
        <w:tc>
          <w:tcPr>
            <w:tcW w:w="595" w:type="pct"/>
            <w:shd w:val="clear" w:color="auto" w:fill="FFFFFF"/>
            <w:vAlign w:val="center"/>
          </w:tcPr>
          <w:p w14:paraId="735AF083" w14:textId="77777777" w:rsidR="00993830" w:rsidRPr="00553A2A" w:rsidRDefault="00993830" w:rsidP="004059FF">
            <w:pPr>
              <w:spacing w:before="120"/>
              <w:jc w:val="center"/>
              <w:rPr>
                <w:rFonts w:ascii="Arial" w:hAnsi="Arial" w:cs="Arial"/>
                <w:sz w:val="20"/>
              </w:rPr>
            </w:pPr>
          </w:p>
        </w:tc>
        <w:tc>
          <w:tcPr>
            <w:tcW w:w="568" w:type="pct"/>
            <w:shd w:val="clear" w:color="auto" w:fill="FFFFFF"/>
            <w:vAlign w:val="center"/>
          </w:tcPr>
          <w:p w14:paraId="02C9D638" w14:textId="77777777" w:rsidR="00993830" w:rsidRPr="00553A2A" w:rsidRDefault="00993830" w:rsidP="004059FF">
            <w:pPr>
              <w:spacing w:before="120"/>
              <w:jc w:val="center"/>
              <w:rPr>
                <w:rFonts w:ascii="Arial" w:hAnsi="Arial" w:cs="Arial"/>
                <w:sz w:val="20"/>
              </w:rPr>
            </w:pPr>
          </w:p>
        </w:tc>
        <w:tc>
          <w:tcPr>
            <w:tcW w:w="520" w:type="pct"/>
            <w:shd w:val="clear" w:color="auto" w:fill="FFFFFF"/>
            <w:vAlign w:val="center"/>
          </w:tcPr>
          <w:p w14:paraId="142BC2F1" w14:textId="77777777" w:rsidR="00993830" w:rsidRPr="00553A2A" w:rsidRDefault="00993830" w:rsidP="004059FF">
            <w:pPr>
              <w:spacing w:before="120"/>
              <w:jc w:val="center"/>
              <w:rPr>
                <w:rFonts w:ascii="Arial" w:hAnsi="Arial" w:cs="Arial"/>
                <w:sz w:val="20"/>
              </w:rPr>
            </w:pPr>
          </w:p>
        </w:tc>
      </w:tr>
    </w:tbl>
    <w:p w14:paraId="1D795351" w14:textId="77777777" w:rsidR="00993830" w:rsidRPr="00553A2A" w:rsidRDefault="00993830" w:rsidP="00993830">
      <w:pPr>
        <w:spacing w:before="120"/>
        <w:rPr>
          <w:rFonts w:ascii="Arial" w:hAnsi="Arial" w:cs="Arial"/>
          <w:sz w:val="20"/>
        </w:rPr>
      </w:pPr>
      <w:r w:rsidRPr="00553A2A">
        <w:rPr>
          <w:rFonts w:ascii="Arial" w:hAnsi="Arial" w:cs="Arial"/>
          <w:b/>
          <w:i/>
          <w:sz w:val="20"/>
        </w:rPr>
        <w:t>13. T</w:t>
      </w:r>
      <w:r w:rsidRPr="00553A2A">
        <w:rPr>
          <w:rFonts w:ascii="Arial" w:hAnsi="Arial" w:cs="Arial"/>
          <w:b/>
          <w:i/>
          <w:sz w:val="20"/>
          <w:lang w:val="en-US"/>
        </w:rPr>
        <w:t>ă</w:t>
      </w:r>
      <w:r w:rsidRPr="00553A2A">
        <w:rPr>
          <w:rFonts w:ascii="Arial" w:hAnsi="Arial" w:cs="Arial"/>
          <w:b/>
          <w:i/>
          <w:sz w:val="20"/>
        </w:rPr>
        <w:t>ng, gi</w:t>
      </w:r>
      <w:r w:rsidRPr="00553A2A">
        <w:rPr>
          <w:rFonts w:ascii="Arial" w:hAnsi="Arial" w:cs="Arial"/>
          <w:b/>
          <w:i/>
          <w:sz w:val="20"/>
          <w:lang w:val="en-US"/>
        </w:rPr>
        <w:t>ả</w:t>
      </w:r>
      <w:r w:rsidRPr="00553A2A">
        <w:rPr>
          <w:rFonts w:ascii="Arial" w:hAnsi="Arial" w:cs="Arial"/>
          <w:b/>
          <w:i/>
          <w:sz w:val="20"/>
        </w:rPr>
        <w:t>m b</w:t>
      </w:r>
      <w:r w:rsidRPr="00553A2A">
        <w:rPr>
          <w:rFonts w:ascii="Arial" w:hAnsi="Arial" w:cs="Arial"/>
          <w:b/>
          <w:i/>
          <w:sz w:val="20"/>
          <w:lang w:val="en-US"/>
        </w:rPr>
        <w:t>ấ</w:t>
      </w:r>
      <w:r w:rsidRPr="00553A2A">
        <w:rPr>
          <w:rFonts w:ascii="Arial" w:hAnsi="Arial" w:cs="Arial"/>
          <w:b/>
          <w:i/>
          <w:sz w:val="20"/>
        </w:rPr>
        <w:t>t động sản đầu tư</w:t>
      </w:r>
      <w:r w:rsidRPr="00553A2A">
        <w:rPr>
          <w:rFonts w:ascii="Arial" w:hAnsi="Arial" w:cs="Arial"/>
          <w:sz w:val="20"/>
        </w:rPr>
        <w:t xml:space="preserve"> (Nêu rõ căn cứ đánh giá </w:t>
      </w:r>
      <w:r w:rsidRPr="00553A2A">
        <w:rPr>
          <w:rFonts w:ascii="Arial" w:hAnsi="Arial" w:cs="Arial"/>
          <w:sz w:val="20"/>
          <w:lang w:val="en-US"/>
        </w:rPr>
        <w:t>l</w:t>
      </w:r>
      <w:r w:rsidRPr="00553A2A">
        <w:rPr>
          <w:rFonts w:ascii="Arial" w:hAnsi="Arial" w:cs="Arial"/>
          <w:sz w:val="20"/>
        </w:rPr>
        <w:t>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79"/>
        <w:gridCol w:w="1159"/>
        <w:gridCol w:w="1387"/>
        <w:gridCol w:w="1354"/>
        <w:gridCol w:w="1255"/>
      </w:tblGrid>
      <w:tr w:rsidR="00993830" w:rsidRPr="00553A2A" w14:paraId="7C77A7EF" w14:textId="77777777" w:rsidTr="004059FF">
        <w:tblPrEx>
          <w:tblCellMar>
            <w:top w:w="0" w:type="dxa"/>
            <w:left w:w="0" w:type="dxa"/>
            <w:bottom w:w="0" w:type="dxa"/>
            <w:right w:w="0" w:type="dxa"/>
          </w:tblCellMar>
        </w:tblPrEx>
        <w:tc>
          <w:tcPr>
            <w:tcW w:w="2015" w:type="pct"/>
            <w:shd w:val="clear" w:color="auto" w:fill="FFFFFF"/>
            <w:vAlign w:val="center"/>
          </w:tcPr>
          <w:p w14:paraId="527DFDE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671" w:type="pct"/>
            <w:shd w:val="clear" w:color="auto" w:fill="FFFFFF"/>
            <w:vAlign w:val="center"/>
          </w:tcPr>
          <w:p w14:paraId="4682589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đầu năm</w:t>
            </w:r>
          </w:p>
        </w:tc>
        <w:tc>
          <w:tcPr>
            <w:tcW w:w="803" w:type="pct"/>
            <w:shd w:val="clear" w:color="auto" w:fill="FFFFFF"/>
            <w:vAlign w:val="center"/>
          </w:tcPr>
          <w:p w14:paraId="118D724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Tăng trong năm</w:t>
            </w:r>
          </w:p>
        </w:tc>
        <w:tc>
          <w:tcPr>
            <w:tcW w:w="784" w:type="pct"/>
            <w:shd w:val="clear" w:color="auto" w:fill="FFFFFF"/>
            <w:vAlign w:val="center"/>
          </w:tcPr>
          <w:p w14:paraId="7A64A91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w:t>
            </w:r>
            <w:r w:rsidRPr="00553A2A">
              <w:rPr>
                <w:rFonts w:ascii="Arial" w:hAnsi="Arial" w:cs="Arial"/>
                <w:b/>
                <w:sz w:val="20"/>
                <w:lang w:val="en-US"/>
              </w:rPr>
              <w:t>i</w:t>
            </w:r>
            <w:r w:rsidRPr="00553A2A">
              <w:rPr>
                <w:rFonts w:ascii="Arial" w:hAnsi="Arial" w:cs="Arial"/>
                <w:b/>
                <w:sz w:val="20"/>
              </w:rPr>
              <w:t>ảm trong năm</w:t>
            </w:r>
          </w:p>
        </w:tc>
        <w:tc>
          <w:tcPr>
            <w:tcW w:w="728" w:type="pct"/>
            <w:shd w:val="clear" w:color="auto" w:fill="FFFFFF"/>
            <w:vAlign w:val="center"/>
          </w:tcPr>
          <w:p w14:paraId="02B8894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cuối năm</w:t>
            </w:r>
          </w:p>
        </w:tc>
      </w:tr>
      <w:tr w:rsidR="00993830" w:rsidRPr="00553A2A" w14:paraId="6EE0188A" w14:textId="77777777" w:rsidTr="004059FF">
        <w:tblPrEx>
          <w:tblCellMar>
            <w:top w:w="0" w:type="dxa"/>
            <w:left w:w="0" w:type="dxa"/>
            <w:bottom w:w="0" w:type="dxa"/>
            <w:right w:w="0" w:type="dxa"/>
          </w:tblCellMar>
        </w:tblPrEx>
        <w:tc>
          <w:tcPr>
            <w:tcW w:w="2015" w:type="pct"/>
            <w:shd w:val="clear" w:color="auto" w:fill="FFFFFF"/>
            <w:vAlign w:val="center"/>
          </w:tcPr>
          <w:p w14:paraId="157263AE" w14:textId="77777777" w:rsidR="00993830" w:rsidRPr="00553A2A" w:rsidRDefault="00993830" w:rsidP="004059FF">
            <w:pPr>
              <w:spacing w:before="120"/>
              <w:rPr>
                <w:rFonts w:ascii="Arial" w:hAnsi="Arial" w:cs="Arial"/>
                <w:b/>
                <w:sz w:val="20"/>
              </w:rPr>
            </w:pPr>
            <w:r w:rsidRPr="00553A2A">
              <w:rPr>
                <w:rFonts w:ascii="Arial" w:hAnsi="Arial" w:cs="Arial"/>
                <w:b/>
                <w:sz w:val="20"/>
              </w:rPr>
              <w:t>a) Bất động sản đầu tư cho thuê</w:t>
            </w:r>
          </w:p>
        </w:tc>
        <w:tc>
          <w:tcPr>
            <w:tcW w:w="671" w:type="pct"/>
            <w:shd w:val="clear" w:color="auto" w:fill="FFFFFF"/>
            <w:vAlign w:val="center"/>
          </w:tcPr>
          <w:p w14:paraId="6066CB52"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62930312"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3CE9B42A"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6CB174F0" w14:textId="77777777" w:rsidR="00993830" w:rsidRPr="00553A2A" w:rsidRDefault="00993830" w:rsidP="004059FF">
            <w:pPr>
              <w:spacing w:before="120"/>
              <w:jc w:val="center"/>
              <w:rPr>
                <w:rFonts w:ascii="Arial" w:hAnsi="Arial" w:cs="Arial"/>
                <w:sz w:val="20"/>
              </w:rPr>
            </w:pPr>
          </w:p>
        </w:tc>
      </w:tr>
      <w:tr w:rsidR="00993830" w:rsidRPr="00553A2A" w14:paraId="0ADD896C" w14:textId="77777777" w:rsidTr="004059FF">
        <w:tblPrEx>
          <w:tblCellMar>
            <w:top w:w="0" w:type="dxa"/>
            <w:left w:w="0" w:type="dxa"/>
            <w:bottom w:w="0" w:type="dxa"/>
            <w:right w:w="0" w:type="dxa"/>
          </w:tblCellMar>
        </w:tblPrEx>
        <w:tc>
          <w:tcPr>
            <w:tcW w:w="2015" w:type="pct"/>
            <w:shd w:val="clear" w:color="auto" w:fill="FFFFFF"/>
            <w:vAlign w:val="center"/>
          </w:tcPr>
          <w:p w14:paraId="261A61FE" w14:textId="77777777" w:rsidR="00993830" w:rsidRPr="00553A2A" w:rsidRDefault="00993830" w:rsidP="004059FF">
            <w:pPr>
              <w:spacing w:before="120"/>
              <w:rPr>
                <w:rFonts w:ascii="Arial" w:hAnsi="Arial" w:cs="Arial"/>
                <w:b/>
                <w:sz w:val="20"/>
              </w:rPr>
            </w:pPr>
            <w:r w:rsidRPr="00553A2A">
              <w:rPr>
                <w:rFonts w:ascii="Arial" w:hAnsi="Arial" w:cs="Arial"/>
                <w:b/>
                <w:sz w:val="20"/>
              </w:rPr>
              <w:t>Nguyên giá</w:t>
            </w:r>
          </w:p>
        </w:tc>
        <w:tc>
          <w:tcPr>
            <w:tcW w:w="671" w:type="pct"/>
            <w:shd w:val="clear" w:color="auto" w:fill="FFFFFF"/>
            <w:vAlign w:val="center"/>
          </w:tcPr>
          <w:p w14:paraId="5D2E0A7D"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4A55469C"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4482A969"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63A9F9B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Không trình bày</w:t>
            </w:r>
          </w:p>
        </w:tc>
      </w:tr>
      <w:tr w:rsidR="00993830" w:rsidRPr="00553A2A" w14:paraId="0AB2C9C5" w14:textId="77777777" w:rsidTr="004059FF">
        <w:tblPrEx>
          <w:tblCellMar>
            <w:top w:w="0" w:type="dxa"/>
            <w:left w:w="0" w:type="dxa"/>
            <w:bottom w:w="0" w:type="dxa"/>
            <w:right w:w="0" w:type="dxa"/>
          </w:tblCellMar>
        </w:tblPrEx>
        <w:tc>
          <w:tcPr>
            <w:tcW w:w="2015" w:type="pct"/>
            <w:shd w:val="clear" w:color="auto" w:fill="FFFFFF"/>
            <w:vAlign w:val="center"/>
          </w:tcPr>
          <w:p w14:paraId="6FEDA097" w14:textId="77777777" w:rsidR="00993830" w:rsidRPr="00553A2A" w:rsidRDefault="00993830" w:rsidP="004059FF">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0A36AF14" w14:textId="77777777" w:rsidR="00993830" w:rsidRPr="00553A2A" w:rsidRDefault="00993830" w:rsidP="004059FF">
            <w:pPr>
              <w:spacing w:before="120"/>
              <w:rPr>
                <w:rFonts w:ascii="Arial" w:hAnsi="Arial" w:cs="Arial"/>
                <w:sz w:val="20"/>
              </w:rPr>
            </w:pPr>
            <w:r w:rsidRPr="00553A2A">
              <w:rPr>
                <w:rFonts w:ascii="Arial" w:hAnsi="Arial" w:cs="Arial"/>
                <w:sz w:val="20"/>
              </w:rPr>
              <w:t>- Nhà</w:t>
            </w:r>
          </w:p>
          <w:p w14:paraId="6EE74D3B" w14:textId="77777777" w:rsidR="00993830" w:rsidRPr="00553A2A" w:rsidRDefault="00993830" w:rsidP="004059FF">
            <w:pPr>
              <w:spacing w:before="120"/>
              <w:rPr>
                <w:rFonts w:ascii="Arial" w:hAnsi="Arial" w:cs="Arial"/>
                <w:sz w:val="20"/>
              </w:rPr>
            </w:pPr>
            <w:r w:rsidRPr="00553A2A">
              <w:rPr>
                <w:rFonts w:ascii="Arial" w:hAnsi="Arial" w:cs="Arial"/>
                <w:sz w:val="20"/>
              </w:rPr>
              <w:t>- Nhà và quyền sử dụng đất</w:t>
            </w:r>
          </w:p>
          <w:p w14:paraId="3A8ACEC3" w14:textId="77777777" w:rsidR="00993830" w:rsidRPr="00553A2A" w:rsidRDefault="00993830" w:rsidP="004059FF">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7A2AF244"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5C9D1C54"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1254A5A6"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546390B1" w14:textId="77777777" w:rsidR="00993830" w:rsidRPr="00553A2A" w:rsidRDefault="00993830" w:rsidP="004059FF">
            <w:pPr>
              <w:spacing w:before="120"/>
              <w:jc w:val="center"/>
              <w:rPr>
                <w:rFonts w:ascii="Arial" w:hAnsi="Arial" w:cs="Arial"/>
                <w:sz w:val="20"/>
              </w:rPr>
            </w:pPr>
          </w:p>
        </w:tc>
      </w:tr>
      <w:tr w:rsidR="00993830" w:rsidRPr="00553A2A" w14:paraId="06D31076" w14:textId="77777777" w:rsidTr="004059FF">
        <w:tblPrEx>
          <w:tblCellMar>
            <w:top w:w="0" w:type="dxa"/>
            <w:left w:w="0" w:type="dxa"/>
            <w:bottom w:w="0" w:type="dxa"/>
            <w:right w:w="0" w:type="dxa"/>
          </w:tblCellMar>
        </w:tblPrEx>
        <w:tc>
          <w:tcPr>
            <w:tcW w:w="2015" w:type="pct"/>
            <w:shd w:val="clear" w:color="auto" w:fill="FFFFFF"/>
            <w:vAlign w:val="center"/>
          </w:tcPr>
          <w:p w14:paraId="07F33A86"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hao mòn lũy kế</w:t>
            </w:r>
          </w:p>
        </w:tc>
        <w:tc>
          <w:tcPr>
            <w:tcW w:w="671" w:type="pct"/>
            <w:shd w:val="clear" w:color="auto" w:fill="FFFFFF"/>
            <w:vAlign w:val="center"/>
          </w:tcPr>
          <w:p w14:paraId="1918E3C0"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6AE5F1A6"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1274504A"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1338D86A"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rPr>
              <w:t>Không</w:t>
            </w:r>
            <w:r w:rsidRPr="00553A2A">
              <w:rPr>
                <w:rFonts w:ascii="Arial" w:hAnsi="Arial" w:cs="Arial"/>
                <w:sz w:val="20"/>
                <w:lang w:val="en-US"/>
              </w:rPr>
              <w:t xml:space="preserve"> </w:t>
            </w:r>
            <w:r w:rsidRPr="00553A2A">
              <w:rPr>
                <w:rFonts w:ascii="Arial" w:hAnsi="Arial" w:cs="Arial"/>
                <w:sz w:val="20"/>
              </w:rPr>
              <w:t>trình bày</w:t>
            </w:r>
          </w:p>
        </w:tc>
      </w:tr>
      <w:tr w:rsidR="00993830" w:rsidRPr="00553A2A" w14:paraId="022FF832" w14:textId="77777777" w:rsidTr="004059FF">
        <w:tblPrEx>
          <w:tblCellMar>
            <w:top w:w="0" w:type="dxa"/>
            <w:left w:w="0" w:type="dxa"/>
            <w:bottom w:w="0" w:type="dxa"/>
            <w:right w:w="0" w:type="dxa"/>
          </w:tblCellMar>
        </w:tblPrEx>
        <w:tc>
          <w:tcPr>
            <w:tcW w:w="2015" w:type="pct"/>
            <w:shd w:val="clear" w:color="auto" w:fill="FFFFFF"/>
            <w:vAlign w:val="center"/>
          </w:tcPr>
          <w:p w14:paraId="6A2B29F3" w14:textId="77777777" w:rsidR="00993830" w:rsidRPr="00553A2A" w:rsidRDefault="00993830" w:rsidP="004059FF">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14F53A21" w14:textId="77777777" w:rsidR="00993830" w:rsidRPr="00553A2A" w:rsidRDefault="00993830" w:rsidP="004059FF">
            <w:pPr>
              <w:spacing w:before="120"/>
              <w:rPr>
                <w:rFonts w:ascii="Arial" w:hAnsi="Arial" w:cs="Arial"/>
                <w:sz w:val="20"/>
              </w:rPr>
            </w:pPr>
            <w:r w:rsidRPr="00553A2A">
              <w:rPr>
                <w:rFonts w:ascii="Arial" w:hAnsi="Arial" w:cs="Arial"/>
                <w:sz w:val="20"/>
              </w:rPr>
              <w:t>- Nhà</w:t>
            </w:r>
          </w:p>
          <w:p w14:paraId="1EC3B837" w14:textId="77777777" w:rsidR="00993830" w:rsidRPr="00553A2A" w:rsidRDefault="00993830" w:rsidP="004059FF">
            <w:pPr>
              <w:spacing w:before="120"/>
              <w:rPr>
                <w:rFonts w:ascii="Arial" w:hAnsi="Arial" w:cs="Arial"/>
                <w:sz w:val="20"/>
              </w:rPr>
            </w:pPr>
            <w:r w:rsidRPr="00553A2A">
              <w:rPr>
                <w:rFonts w:ascii="Arial" w:hAnsi="Arial" w:cs="Arial"/>
                <w:sz w:val="20"/>
              </w:rPr>
              <w:t>- Nhà và quyền sử dụng đất</w:t>
            </w:r>
          </w:p>
          <w:p w14:paraId="557EE09C" w14:textId="77777777" w:rsidR="00993830" w:rsidRPr="00553A2A" w:rsidRDefault="00993830" w:rsidP="004059FF">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7F7B9736"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4364EAF4"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119661B1"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512E8EFA" w14:textId="77777777" w:rsidR="00993830" w:rsidRPr="00553A2A" w:rsidRDefault="00993830" w:rsidP="004059FF">
            <w:pPr>
              <w:spacing w:before="120"/>
              <w:jc w:val="center"/>
              <w:rPr>
                <w:rFonts w:ascii="Arial" w:hAnsi="Arial" w:cs="Arial"/>
                <w:sz w:val="20"/>
              </w:rPr>
            </w:pPr>
          </w:p>
        </w:tc>
      </w:tr>
      <w:tr w:rsidR="00993830" w:rsidRPr="00553A2A" w14:paraId="0293644B" w14:textId="77777777" w:rsidTr="004059FF">
        <w:tblPrEx>
          <w:tblCellMar>
            <w:top w:w="0" w:type="dxa"/>
            <w:left w:w="0" w:type="dxa"/>
            <w:bottom w:w="0" w:type="dxa"/>
            <w:right w:w="0" w:type="dxa"/>
          </w:tblCellMar>
        </w:tblPrEx>
        <w:tc>
          <w:tcPr>
            <w:tcW w:w="2015" w:type="pct"/>
            <w:shd w:val="clear" w:color="auto" w:fill="FFFFFF"/>
            <w:vAlign w:val="center"/>
          </w:tcPr>
          <w:p w14:paraId="055154CF" w14:textId="77777777" w:rsidR="00993830" w:rsidRPr="00553A2A" w:rsidRDefault="00993830" w:rsidP="004059FF">
            <w:pPr>
              <w:spacing w:before="120"/>
              <w:rPr>
                <w:rFonts w:ascii="Arial" w:hAnsi="Arial" w:cs="Arial"/>
                <w:b/>
                <w:sz w:val="20"/>
              </w:rPr>
            </w:pPr>
            <w:r w:rsidRPr="00553A2A">
              <w:rPr>
                <w:rFonts w:ascii="Arial" w:hAnsi="Arial" w:cs="Arial"/>
                <w:b/>
                <w:sz w:val="20"/>
              </w:rPr>
              <w:lastRenderedPageBreak/>
              <w:t>Giá trị còn lại</w:t>
            </w:r>
          </w:p>
        </w:tc>
        <w:tc>
          <w:tcPr>
            <w:tcW w:w="671" w:type="pct"/>
            <w:shd w:val="clear" w:color="auto" w:fill="FFFFFF"/>
            <w:vAlign w:val="center"/>
          </w:tcPr>
          <w:p w14:paraId="1C2F36FC"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5A5D2B57"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43549657"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1F184ECA" w14:textId="77777777" w:rsidR="00993830" w:rsidRPr="00553A2A" w:rsidRDefault="00993830" w:rsidP="004059FF">
            <w:pPr>
              <w:spacing w:before="120"/>
              <w:jc w:val="center"/>
              <w:rPr>
                <w:rFonts w:ascii="Arial" w:hAnsi="Arial" w:cs="Arial"/>
                <w:sz w:val="20"/>
              </w:rPr>
            </w:pPr>
          </w:p>
        </w:tc>
      </w:tr>
      <w:tr w:rsidR="00993830" w:rsidRPr="00553A2A" w14:paraId="63CA6FE8" w14:textId="77777777" w:rsidTr="004059FF">
        <w:tblPrEx>
          <w:tblCellMar>
            <w:top w:w="0" w:type="dxa"/>
            <w:left w:w="0" w:type="dxa"/>
            <w:bottom w:w="0" w:type="dxa"/>
            <w:right w:w="0" w:type="dxa"/>
          </w:tblCellMar>
        </w:tblPrEx>
        <w:tc>
          <w:tcPr>
            <w:tcW w:w="2015" w:type="pct"/>
            <w:shd w:val="clear" w:color="auto" w:fill="FFFFFF"/>
            <w:vAlign w:val="center"/>
          </w:tcPr>
          <w:p w14:paraId="6B7B3A9B" w14:textId="77777777" w:rsidR="00993830" w:rsidRPr="00553A2A" w:rsidRDefault="00993830" w:rsidP="004059FF">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71843056" w14:textId="77777777" w:rsidR="00993830" w:rsidRPr="00553A2A" w:rsidRDefault="00993830" w:rsidP="004059FF">
            <w:pPr>
              <w:spacing w:before="120"/>
              <w:rPr>
                <w:rFonts w:ascii="Arial" w:hAnsi="Arial" w:cs="Arial"/>
                <w:sz w:val="20"/>
              </w:rPr>
            </w:pPr>
            <w:r w:rsidRPr="00553A2A">
              <w:rPr>
                <w:rFonts w:ascii="Arial" w:hAnsi="Arial" w:cs="Arial"/>
                <w:sz w:val="20"/>
              </w:rPr>
              <w:t>- Nhà</w:t>
            </w:r>
          </w:p>
          <w:p w14:paraId="773F56E3" w14:textId="77777777" w:rsidR="00993830" w:rsidRPr="00553A2A" w:rsidRDefault="00993830" w:rsidP="004059FF">
            <w:pPr>
              <w:spacing w:before="120"/>
              <w:rPr>
                <w:rFonts w:ascii="Arial" w:hAnsi="Arial" w:cs="Arial"/>
                <w:sz w:val="20"/>
              </w:rPr>
            </w:pPr>
            <w:r w:rsidRPr="00553A2A">
              <w:rPr>
                <w:rFonts w:ascii="Arial" w:hAnsi="Arial" w:cs="Arial"/>
                <w:sz w:val="20"/>
              </w:rPr>
              <w:t>- Nhà và quyền sử dụng đất</w:t>
            </w:r>
          </w:p>
          <w:p w14:paraId="53F54836" w14:textId="77777777" w:rsidR="00993830" w:rsidRPr="00553A2A" w:rsidRDefault="00993830" w:rsidP="004059FF">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03E0224D"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48909FEA"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6F53B9D5"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7A0D1AC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Trình bày theo giá trị có thể thu hồi</w:t>
            </w:r>
          </w:p>
        </w:tc>
      </w:tr>
      <w:tr w:rsidR="00993830" w:rsidRPr="00553A2A" w14:paraId="30F47780" w14:textId="77777777" w:rsidTr="004059FF">
        <w:tblPrEx>
          <w:tblCellMar>
            <w:top w:w="0" w:type="dxa"/>
            <w:left w:w="0" w:type="dxa"/>
            <w:bottom w:w="0" w:type="dxa"/>
            <w:right w:w="0" w:type="dxa"/>
          </w:tblCellMar>
        </w:tblPrEx>
        <w:tc>
          <w:tcPr>
            <w:tcW w:w="2015" w:type="pct"/>
            <w:shd w:val="clear" w:color="auto" w:fill="FFFFFF"/>
            <w:vAlign w:val="center"/>
          </w:tcPr>
          <w:p w14:paraId="68340918"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 xml:space="preserve">b) Bất động sản </w:t>
            </w:r>
            <w:r w:rsidRPr="00553A2A">
              <w:rPr>
                <w:rFonts w:ascii="Arial" w:hAnsi="Arial" w:cs="Arial"/>
                <w:b/>
                <w:sz w:val="20"/>
                <w:lang w:val="en-US"/>
              </w:rPr>
              <w:t>đ</w:t>
            </w:r>
            <w:r w:rsidRPr="00553A2A">
              <w:rPr>
                <w:rFonts w:ascii="Arial" w:hAnsi="Arial" w:cs="Arial"/>
                <w:b/>
                <w:sz w:val="20"/>
              </w:rPr>
              <w:t>ầu tư nắm g</w:t>
            </w:r>
            <w:r w:rsidRPr="00553A2A">
              <w:rPr>
                <w:rFonts w:ascii="Arial" w:hAnsi="Arial" w:cs="Arial"/>
                <w:b/>
                <w:sz w:val="20"/>
                <w:lang w:val="en-US"/>
              </w:rPr>
              <w:t>i</w:t>
            </w:r>
            <w:r w:rsidRPr="00553A2A">
              <w:rPr>
                <w:rFonts w:ascii="Arial" w:hAnsi="Arial" w:cs="Arial"/>
                <w:b/>
                <w:sz w:val="20"/>
              </w:rPr>
              <w:t xml:space="preserve">ữ chờ tăng giá </w:t>
            </w:r>
          </w:p>
          <w:p w14:paraId="2F4DDA8D" w14:textId="77777777" w:rsidR="00993830" w:rsidRPr="00553A2A" w:rsidRDefault="00993830" w:rsidP="004059FF">
            <w:pPr>
              <w:spacing w:before="120"/>
              <w:rPr>
                <w:rFonts w:ascii="Arial" w:hAnsi="Arial" w:cs="Arial"/>
                <w:b/>
                <w:sz w:val="20"/>
              </w:rPr>
            </w:pPr>
            <w:r w:rsidRPr="00553A2A">
              <w:rPr>
                <w:rFonts w:ascii="Arial" w:hAnsi="Arial" w:cs="Arial"/>
                <w:b/>
                <w:sz w:val="20"/>
              </w:rPr>
              <w:t>Nguyên giá</w:t>
            </w:r>
          </w:p>
          <w:p w14:paraId="58C61E3A" w14:textId="77777777" w:rsidR="00993830" w:rsidRPr="00553A2A" w:rsidRDefault="00993830" w:rsidP="004059FF">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43826A17" w14:textId="77777777" w:rsidR="00993830" w:rsidRPr="00553A2A" w:rsidRDefault="00993830" w:rsidP="004059FF">
            <w:pPr>
              <w:spacing w:before="120"/>
              <w:rPr>
                <w:rFonts w:ascii="Arial" w:hAnsi="Arial" w:cs="Arial"/>
                <w:sz w:val="20"/>
              </w:rPr>
            </w:pPr>
            <w:r w:rsidRPr="00553A2A">
              <w:rPr>
                <w:rFonts w:ascii="Arial" w:hAnsi="Arial" w:cs="Arial"/>
                <w:sz w:val="20"/>
              </w:rPr>
              <w:t>- Nhà</w:t>
            </w:r>
          </w:p>
          <w:p w14:paraId="7D2CD815" w14:textId="77777777" w:rsidR="00993830" w:rsidRPr="00553A2A" w:rsidRDefault="00993830" w:rsidP="004059FF">
            <w:pPr>
              <w:spacing w:before="120"/>
              <w:rPr>
                <w:rFonts w:ascii="Arial" w:hAnsi="Arial" w:cs="Arial"/>
                <w:sz w:val="20"/>
              </w:rPr>
            </w:pPr>
            <w:r w:rsidRPr="00553A2A">
              <w:rPr>
                <w:rFonts w:ascii="Arial" w:hAnsi="Arial" w:cs="Arial"/>
                <w:sz w:val="20"/>
              </w:rPr>
              <w:t>- Nhà và quyền sử dụng đất</w:t>
            </w:r>
          </w:p>
          <w:p w14:paraId="3C6A94C4" w14:textId="77777777" w:rsidR="00993830" w:rsidRPr="00553A2A" w:rsidRDefault="00993830" w:rsidP="004059FF">
            <w:pPr>
              <w:spacing w:before="120"/>
              <w:rPr>
                <w:rFonts w:ascii="Arial" w:hAnsi="Arial" w:cs="Arial"/>
                <w:sz w:val="20"/>
              </w:rPr>
            </w:pPr>
            <w:r w:rsidRPr="00553A2A">
              <w:rPr>
                <w:rFonts w:ascii="Arial" w:hAnsi="Arial" w:cs="Arial"/>
                <w:sz w:val="20"/>
              </w:rPr>
              <w:t>- Cơ sở hạ tầng</w:t>
            </w:r>
          </w:p>
          <w:p w14:paraId="5FD9F5D9"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tổn thất do suy giảm g</w:t>
            </w:r>
            <w:r w:rsidRPr="00553A2A">
              <w:rPr>
                <w:rFonts w:ascii="Arial" w:hAnsi="Arial" w:cs="Arial"/>
                <w:b/>
                <w:sz w:val="20"/>
                <w:lang w:val="en-US"/>
              </w:rPr>
              <w:t>i</w:t>
            </w:r>
            <w:r w:rsidRPr="00553A2A">
              <w:rPr>
                <w:rFonts w:ascii="Arial" w:hAnsi="Arial" w:cs="Arial"/>
                <w:b/>
                <w:sz w:val="20"/>
              </w:rPr>
              <w:t>á trị</w:t>
            </w:r>
          </w:p>
          <w:p w14:paraId="47B96D15" w14:textId="77777777" w:rsidR="00993830" w:rsidRPr="00553A2A" w:rsidRDefault="00993830" w:rsidP="004059FF">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2F9AA402" w14:textId="77777777" w:rsidR="00993830" w:rsidRPr="00553A2A" w:rsidRDefault="00993830" w:rsidP="004059FF">
            <w:pPr>
              <w:spacing w:before="120"/>
              <w:rPr>
                <w:rFonts w:ascii="Arial" w:hAnsi="Arial" w:cs="Arial"/>
                <w:sz w:val="20"/>
              </w:rPr>
            </w:pPr>
            <w:r w:rsidRPr="00553A2A">
              <w:rPr>
                <w:rFonts w:ascii="Arial" w:hAnsi="Arial" w:cs="Arial"/>
                <w:sz w:val="20"/>
              </w:rPr>
              <w:t>- Nhà</w:t>
            </w:r>
          </w:p>
          <w:p w14:paraId="5A92B159" w14:textId="77777777" w:rsidR="00993830" w:rsidRPr="00553A2A" w:rsidRDefault="00993830" w:rsidP="004059FF">
            <w:pPr>
              <w:spacing w:before="120"/>
              <w:rPr>
                <w:rFonts w:ascii="Arial" w:hAnsi="Arial" w:cs="Arial"/>
                <w:sz w:val="20"/>
              </w:rPr>
            </w:pPr>
            <w:r w:rsidRPr="00553A2A">
              <w:rPr>
                <w:rFonts w:ascii="Arial" w:hAnsi="Arial" w:cs="Arial"/>
                <w:sz w:val="20"/>
              </w:rPr>
              <w:t>- Nhà và quyền sử dụng đất</w:t>
            </w:r>
          </w:p>
          <w:p w14:paraId="48AA8E41" w14:textId="77777777" w:rsidR="00993830" w:rsidRPr="00553A2A" w:rsidRDefault="00993830" w:rsidP="004059FF">
            <w:pPr>
              <w:spacing w:before="120"/>
              <w:rPr>
                <w:rFonts w:ascii="Arial" w:hAnsi="Arial" w:cs="Arial"/>
                <w:sz w:val="20"/>
                <w:lang w:val="en-US"/>
              </w:rPr>
            </w:pPr>
            <w:r w:rsidRPr="00553A2A">
              <w:rPr>
                <w:rFonts w:ascii="Arial" w:hAnsi="Arial" w:cs="Arial"/>
                <w:sz w:val="20"/>
              </w:rPr>
              <w:t>- Cơ sở hạ tầng</w:t>
            </w:r>
          </w:p>
          <w:p w14:paraId="5220352B" w14:textId="77777777" w:rsidR="00993830" w:rsidRPr="00553A2A" w:rsidRDefault="00993830" w:rsidP="004059FF">
            <w:pPr>
              <w:spacing w:before="120"/>
              <w:rPr>
                <w:rFonts w:ascii="Arial" w:hAnsi="Arial" w:cs="Arial"/>
                <w:b/>
                <w:sz w:val="20"/>
              </w:rPr>
            </w:pPr>
            <w:r w:rsidRPr="00553A2A">
              <w:rPr>
                <w:rFonts w:ascii="Arial" w:hAnsi="Arial" w:cs="Arial"/>
                <w:b/>
                <w:sz w:val="20"/>
              </w:rPr>
              <w:t>Giá trị còn lại</w:t>
            </w:r>
          </w:p>
          <w:p w14:paraId="38A49F7E" w14:textId="77777777" w:rsidR="00993830" w:rsidRPr="00553A2A" w:rsidRDefault="00993830" w:rsidP="004059FF">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1E877BB1" w14:textId="77777777" w:rsidR="00993830" w:rsidRPr="00553A2A" w:rsidRDefault="00993830" w:rsidP="004059FF">
            <w:pPr>
              <w:spacing w:before="120"/>
              <w:rPr>
                <w:rFonts w:ascii="Arial" w:hAnsi="Arial" w:cs="Arial"/>
                <w:sz w:val="20"/>
              </w:rPr>
            </w:pPr>
            <w:r w:rsidRPr="00553A2A">
              <w:rPr>
                <w:rFonts w:ascii="Arial" w:hAnsi="Arial" w:cs="Arial"/>
                <w:sz w:val="20"/>
              </w:rPr>
              <w:t>- Nhà</w:t>
            </w:r>
          </w:p>
          <w:p w14:paraId="4EA103C0" w14:textId="77777777" w:rsidR="00993830" w:rsidRPr="00553A2A" w:rsidRDefault="00993830" w:rsidP="004059FF">
            <w:pPr>
              <w:spacing w:before="120"/>
              <w:rPr>
                <w:rFonts w:ascii="Arial" w:hAnsi="Arial" w:cs="Arial"/>
                <w:sz w:val="20"/>
              </w:rPr>
            </w:pPr>
            <w:r w:rsidRPr="00553A2A">
              <w:rPr>
                <w:rFonts w:ascii="Arial" w:hAnsi="Arial" w:cs="Arial"/>
                <w:sz w:val="20"/>
              </w:rPr>
              <w:t>- Nhà và quyền sử dụng đất</w:t>
            </w:r>
          </w:p>
          <w:p w14:paraId="1219BD69" w14:textId="77777777" w:rsidR="00993830" w:rsidRPr="00553A2A" w:rsidRDefault="00993830" w:rsidP="004059FF">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008424C3" w14:textId="77777777" w:rsidR="00993830" w:rsidRPr="00553A2A" w:rsidRDefault="00993830" w:rsidP="004059FF">
            <w:pPr>
              <w:spacing w:before="120"/>
              <w:jc w:val="center"/>
              <w:rPr>
                <w:rFonts w:ascii="Arial" w:hAnsi="Arial" w:cs="Arial"/>
                <w:sz w:val="20"/>
              </w:rPr>
            </w:pPr>
          </w:p>
        </w:tc>
        <w:tc>
          <w:tcPr>
            <w:tcW w:w="803" w:type="pct"/>
            <w:shd w:val="clear" w:color="auto" w:fill="FFFFFF"/>
            <w:vAlign w:val="center"/>
          </w:tcPr>
          <w:p w14:paraId="6883087B" w14:textId="77777777" w:rsidR="00993830" w:rsidRPr="00553A2A" w:rsidRDefault="00993830" w:rsidP="004059FF">
            <w:pPr>
              <w:spacing w:before="120"/>
              <w:jc w:val="center"/>
              <w:rPr>
                <w:rFonts w:ascii="Arial" w:hAnsi="Arial" w:cs="Arial"/>
                <w:sz w:val="20"/>
              </w:rPr>
            </w:pPr>
          </w:p>
        </w:tc>
        <w:tc>
          <w:tcPr>
            <w:tcW w:w="784" w:type="pct"/>
            <w:shd w:val="clear" w:color="auto" w:fill="FFFFFF"/>
            <w:vAlign w:val="center"/>
          </w:tcPr>
          <w:p w14:paraId="05E94702" w14:textId="77777777" w:rsidR="00993830" w:rsidRPr="00553A2A" w:rsidRDefault="00993830" w:rsidP="004059FF">
            <w:pPr>
              <w:spacing w:before="120"/>
              <w:jc w:val="center"/>
              <w:rPr>
                <w:rFonts w:ascii="Arial" w:hAnsi="Arial" w:cs="Arial"/>
                <w:sz w:val="20"/>
              </w:rPr>
            </w:pPr>
          </w:p>
        </w:tc>
        <w:tc>
          <w:tcPr>
            <w:tcW w:w="728" w:type="pct"/>
            <w:shd w:val="clear" w:color="auto" w:fill="FFFFFF"/>
            <w:vAlign w:val="center"/>
          </w:tcPr>
          <w:p w14:paraId="6155BB04" w14:textId="77777777" w:rsidR="00993830" w:rsidRPr="00553A2A" w:rsidRDefault="00993830" w:rsidP="004059FF">
            <w:pPr>
              <w:spacing w:before="120"/>
              <w:jc w:val="center"/>
              <w:rPr>
                <w:rFonts w:ascii="Arial" w:hAnsi="Arial" w:cs="Arial"/>
                <w:sz w:val="20"/>
              </w:rPr>
            </w:pPr>
          </w:p>
        </w:tc>
      </w:tr>
    </w:tbl>
    <w:p w14:paraId="2D992452" w14:textId="77777777" w:rsidR="00993830" w:rsidRPr="00553A2A" w:rsidRDefault="00993830" w:rsidP="00993830">
      <w:pPr>
        <w:spacing w:before="120"/>
        <w:rPr>
          <w:rFonts w:ascii="Arial" w:hAnsi="Arial" w:cs="Arial"/>
          <w:sz w:val="20"/>
        </w:rPr>
      </w:pPr>
      <w:r w:rsidRPr="00553A2A">
        <w:rPr>
          <w:rFonts w:ascii="Arial" w:hAnsi="Arial" w:cs="Arial"/>
          <w:sz w:val="20"/>
        </w:rPr>
        <w:t>- Giá trị còn lại cuối kỳ của BĐSĐT dùng để thế chấp, cầm cố đảm bảo khoản vay.</w:t>
      </w:r>
    </w:p>
    <w:p w14:paraId="671327D1" w14:textId="77777777" w:rsidR="00993830" w:rsidRPr="00553A2A" w:rsidRDefault="00993830" w:rsidP="00993830">
      <w:pPr>
        <w:spacing w:before="120"/>
        <w:rPr>
          <w:rFonts w:ascii="Arial" w:hAnsi="Arial" w:cs="Arial"/>
          <w:sz w:val="20"/>
        </w:rPr>
      </w:pPr>
      <w:r w:rsidRPr="00553A2A">
        <w:rPr>
          <w:rFonts w:ascii="Arial" w:hAnsi="Arial" w:cs="Arial"/>
          <w:sz w:val="20"/>
        </w:rPr>
        <w:t>- BĐSĐT đã khấu hao hết nhưng vẫn cho thuê.</w:t>
      </w:r>
    </w:p>
    <w:p w14:paraId="64EB6872" w14:textId="77777777" w:rsidR="00993830" w:rsidRPr="00553A2A" w:rsidRDefault="00993830" w:rsidP="00993830">
      <w:pPr>
        <w:spacing w:before="120"/>
        <w:rPr>
          <w:rFonts w:ascii="Arial" w:hAnsi="Arial" w:cs="Arial"/>
          <w:sz w:val="20"/>
        </w:rPr>
      </w:pPr>
      <w:r w:rsidRPr="00553A2A">
        <w:rPr>
          <w:rFonts w:ascii="Arial" w:hAnsi="Arial" w:cs="Arial"/>
          <w:sz w:val="20"/>
        </w:rPr>
        <w:t>- Thuyết minh chi tiết danh mục các BĐSĐT đang hiện hữu và đã thanh lý/nhượng bán trong kỳ có giá trị từ 10% tổng giá trị BĐSĐT trở lên.</w:t>
      </w:r>
    </w:p>
    <w:p w14:paraId="3612D05B" w14:textId="77777777" w:rsidR="00993830" w:rsidRPr="00553A2A" w:rsidRDefault="00993830" w:rsidP="00993830">
      <w:pPr>
        <w:spacing w:before="120"/>
        <w:rPr>
          <w:rFonts w:ascii="Arial" w:hAnsi="Arial" w:cs="Arial"/>
          <w:sz w:val="20"/>
        </w:rPr>
      </w:pPr>
      <w:r w:rsidRPr="00553A2A">
        <w:rPr>
          <w:rFonts w:ascii="Arial" w:hAnsi="Arial" w:cs="Arial"/>
          <w:sz w:val="20"/>
        </w:rPr>
        <w:t>- Thuyết minh số liệu và giải trình khác.</w:t>
      </w:r>
    </w:p>
    <w:p w14:paraId="0ACFFEF7" w14:textId="77777777" w:rsidR="00993830" w:rsidRPr="00553A2A" w:rsidRDefault="00993830" w:rsidP="00993830">
      <w:pPr>
        <w:spacing w:before="120"/>
        <w:rPr>
          <w:rFonts w:ascii="Arial" w:hAnsi="Arial" w:cs="Arial"/>
          <w:sz w:val="20"/>
        </w:rPr>
      </w:pPr>
      <w:r w:rsidRPr="00553A2A">
        <w:rPr>
          <w:rFonts w:ascii="Arial" w:hAnsi="Arial" w:cs="Arial"/>
          <w:b/>
          <w:i/>
          <w:sz w:val="20"/>
        </w:rPr>
        <w:t>14. Chi ph</w:t>
      </w:r>
      <w:r>
        <w:rPr>
          <w:rFonts w:ascii="Arial" w:hAnsi="Arial" w:cs="Arial"/>
          <w:b/>
          <w:i/>
          <w:sz w:val="20"/>
          <w:lang w:val="en-US"/>
        </w:rPr>
        <w:t>í</w:t>
      </w:r>
      <w:r w:rsidRPr="00553A2A">
        <w:rPr>
          <w:rFonts w:ascii="Arial" w:hAnsi="Arial" w:cs="Arial"/>
          <w:b/>
          <w:i/>
          <w:sz w:val="20"/>
        </w:rPr>
        <w:t xml:space="preserve"> chờ phân bổ được t</w:t>
      </w:r>
      <w:r w:rsidRPr="00553A2A">
        <w:rPr>
          <w:rFonts w:ascii="Arial" w:hAnsi="Arial" w:cs="Arial"/>
          <w:b/>
          <w:i/>
          <w:sz w:val="20"/>
          <w:lang w:val="en-US"/>
        </w:rPr>
        <w:t>í</w:t>
      </w:r>
      <w:r w:rsidRPr="00553A2A">
        <w:rPr>
          <w:rFonts w:ascii="Arial" w:hAnsi="Arial" w:cs="Arial"/>
          <w:b/>
          <w:i/>
          <w:sz w:val="20"/>
        </w:rPr>
        <w:t>nh cho đến khi chính thức dừng hoạt động</w:t>
      </w:r>
      <w:r w:rsidRPr="00553A2A">
        <w:rPr>
          <w:rFonts w:ascii="Arial" w:hAnsi="Arial" w:cs="Arial"/>
          <w:sz w:val="20"/>
        </w:rPr>
        <w:t xml:space="preserve"> (chi tiết theo từng nội dung chi)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522"/>
        <w:gridCol w:w="1504"/>
        <w:gridCol w:w="1608"/>
      </w:tblGrid>
      <w:tr w:rsidR="00993830" w:rsidRPr="00553A2A" w14:paraId="7842E5FC" w14:textId="77777777" w:rsidTr="004059FF">
        <w:tblPrEx>
          <w:tblCellMar>
            <w:top w:w="0" w:type="dxa"/>
            <w:left w:w="0" w:type="dxa"/>
            <w:bottom w:w="0" w:type="dxa"/>
            <w:right w:w="0" w:type="dxa"/>
          </w:tblCellMar>
        </w:tblPrEx>
        <w:tc>
          <w:tcPr>
            <w:tcW w:w="3198" w:type="pct"/>
            <w:shd w:val="clear" w:color="auto" w:fill="FFFFFF"/>
            <w:vAlign w:val="center"/>
          </w:tcPr>
          <w:p w14:paraId="6874FD4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71" w:type="pct"/>
            <w:shd w:val="clear" w:color="auto" w:fill="FFFFFF"/>
            <w:vAlign w:val="center"/>
          </w:tcPr>
          <w:p w14:paraId="6B258BC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w:t>
            </w:r>
            <w:r w:rsidRPr="00553A2A">
              <w:rPr>
                <w:rFonts w:ascii="Arial" w:hAnsi="Arial" w:cs="Arial"/>
                <w:b/>
                <w:sz w:val="20"/>
                <w:lang w:val="en-US"/>
              </w:rPr>
              <w:t>ối</w:t>
            </w:r>
            <w:r w:rsidRPr="00553A2A">
              <w:rPr>
                <w:rFonts w:ascii="Arial" w:hAnsi="Arial" w:cs="Arial"/>
                <w:b/>
                <w:sz w:val="20"/>
              </w:rPr>
              <w:t xml:space="preserve"> năm</w:t>
            </w:r>
          </w:p>
        </w:tc>
        <w:tc>
          <w:tcPr>
            <w:tcW w:w="931" w:type="pct"/>
            <w:shd w:val="clear" w:color="auto" w:fill="FFFFFF"/>
            <w:vAlign w:val="center"/>
          </w:tcPr>
          <w:p w14:paraId="1A70E66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520A7D32" w14:textId="77777777" w:rsidTr="004059FF">
        <w:tblPrEx>
          <w:tblCellMar>
            <w:top w:w="0" w:type="dxa"/>
            <w:left w:w="0" w:type="dxa"/>
            <w:bottom w:w="0" w:type="dxa"/>
            <w:right w:w="0" w:type="dxa"/>
          </w:tblCellMar>
        </w:tblPrEx>
        <w:tc>
          <w:tcPr>
            <w:tcW w:w="3198" w:type="pct"/>
            <w:shd w:val="clear" w:color="auto" w:fill="FFFFFF"/>
            <w:vAlign w:val="center"/>
          </w:tcPr>
          <w:p w14:paraId="397DF114" w14:textId="77777777" w:rsidR="00993830" w:rsidRPr="00553A2A" w:rsidRDefault="00993830" w:rsidP="004059FF">
            <w:pPr>
              <w:spacing w:before="120"/>
              <w:rPr>
                <w:rFonts w:ascii="Arial" w:hAnsi="Arial" w:cs="Arial"/>
                <w:sz w:val="20"/>
              </w:rPr>
            </w:pPr>
            <w:r w:rsidRPr="00553A2A">
              <w:rPr>
                <w:rFonts w:ascii="Arial" w:hAnsi="Arial" w:cs="Arial"/>
                <w:sz w:val="20"/>
              </w:rPr>
              <w:t>- Chi phí trả trước tiền thuê tài sản cho nhiều kỳ;</w:t>
            </w:r>
          </w:p>
        </w:tc>
        <w:tc>
          <w:tcPr>
            <w:tcW w:w="871" w:type="pct"/>
            <w:shd w:val="clear" w:color="auto" w:fill="FFFFFF"/>
            <w:vAlign w:val="center"/>
          </w:tcPr>
          <w:p w14:paraId="2F9661E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31" w:type="pct"/>
            <w:shd w:val="clear" w:color="auto" w:fill="FFFFFF"/>
            <w:vAlign w:val="center"/>
          </w:tcPr>
          <w:p w14:paraId="3736F2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7F8C81B" w14:textId="77777777" w:rsidTr="004059FF">
        <w:tblPrEx>
          <w:tblCellMar>
            <w:top w:w="0" w:type="dxa"/>
            <w:left w:w="0" w:type="dxa"/>
            <w:bottom w:w="0" w:type="dxa"/>
            <w:right w:w="0" w:type="dxa"/>
          </w:tblCellMar>
        </w:tblPrEx>
        <w:tc>
          <w:tcPr>
            <w:tcW w:w="3198" w:type="pct"/>
            <w:shd w:val="clear" w:color="auto" w:fill="FFFFFF"/>
            <w:vAlign w:val="center"/>
          </w:tcPr>
          <w:p w14:paraId="7771C6C5" w14:textId="77777777" w:rsidR="00993830" w:rsidRPr="00553A2A" w:rsidRDefault="00993830" w:rsidP="004059FF">
            <w:pPr>
              <w:spacing w:before="120"/>
              <w:rPr>
                <w:rFonts w:ascii="Arial" w:hAnsi="Arial" w:cs="Arial"/>
                <w:sz w:val="20"/>
              </w:rPr>
            </w:pPr>
            <w:r w:rsidRPr="00553A2A">
              <w:rPr>
                <w:rFonts w:ascii="Arial" w:hAnsi="Arial" w:cs="Arial"/>
                <w:sz w:val="20"/>
              </w:rPr>
              <w:t>- Chi phí mua bảo hiểm cho nhiều kỳ;</w:t>
            </w:r>
          </w:p>
        </w:tc>
        <w:tc>
          <w:tcPr>
            <w:tcW w:w="871" w:type="pct"/>
            <w:shd w:val="clear" w:color="auto" w:fill="FFFFFF"/>
            <w:vAlign w:val="center"/>
          </w:tcPr>
          <w:p w14:paraId="62E36B1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31" w:type="pct"/>
            <w:shd w:val="clear" w:color="auto" w:fill="FFFFFF"/>
            <w:vAlign w:val="center"/>
          </w:tcPr>
          <w:p w14:paraId="498FAD5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6719779" w14:textId="77777777" w:rsidTr="004059FF">
        <w:tblPrEx>
          <w:tblCellMar>
            <w:top w:w="0" w:type="dxa"/>
            <w:left w:w="0" w:type="dxa"/>
            <w:bottom w:w="0" w:type="dxa"/>
            <w:right w:w="0" w:type="dxa"/>
          </w:tblCellMar>
        </w:tblPrEx>
        <w:tc>
          <w:tcPr>
            <w:tcW w:w="3198" w:type="pct"/>
            <w:shd w:val="clear" w:color="auto" w:fill="FFFFFF"/>
            <w:vAlign w:val="center"/>
          </w:tcPr>
          <w:p w14:paraId="0E2178D2" w14:textId="77777777" w:rsidR="00993830" w:rsidRPr="00553A2A" w:rsidRDefault="00993830" w:rsidP="004059FF">
            <w:pPr>
              <w:spacing w:before="120"/>
              <w:rPr>
                <w:rFonts w:ascii="Arial" w:hAnsi="Arial" w:cs="Arial"/>
                <w:sz w:val="20"/>
              </w:rPr>
            </w:pPr>
            <w:r w:rsidRPr="00553A2A">
              <w:rPr>
                <w:rFonts w:ascii="Arial" w:hAnsi="Arial" w:cs="Arial"/>
                <w:sz w:val="20"/>
              </w:rPr>
              <w:t>- Các khoản khác (nêu chi tiết nếu có thể).</w:t>
            </w:r>
          </w:p>
        </w:tc>
        <w:tc>
          <w:tcPr>
            <w:tcW w:w="871" w:type="pct"/>
            <w:shd w:val="clear" w:color="auto" w:fill="FFFFFF"/>
            <w:vAlign w:val="center"/>
          </w:tcPr>
          <w:p w14:paraId="3524CEE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31" w:type="pct"/>
            <w:shd w:val="clear" w:color="auto" w:fill="FFFFFF"/>
            <w:vAlign w:val="center"/>
          </w:tcPr>
          <w:p w14:paraId="6023549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3613D67" w14:textId="77777777" w:rsidTr="004059FF">
        <w:tblPrEx>
          <w:tblCellMar>
            <w:top w:w="0" w:type="dxa"/>
            <w:left w:w="0" w:type="dxa"/>
            <w:bottom w:w="0" w:type="dxa"/>
            <w:right w:w="0" w:type="dxa"/>
          </w:tblCellMar>
        </w:tblPrEx>
        <w:tc>
          <w:tcPr>
            <w:tcW w:w="3198" w:type="pct"/>
            <w:shd w:val="clear" w:color="auto" w:fill="FFFFFF"/>
            <w:vAlign w:val="center"/>
          </w:tcPr>
          <w:p w14:paraId="0ECCDCA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71" w:type="pct"/>
            <w:shd w:val="clear" w:color="auto" w:fill="FFFFFF"/>
            <w:vAlign w:val="center"/>
          </w:tcPr>
          <w:p w14:paraId="643957B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931" w:type="pct"/>
            <w:shd w:val="clear" w:color="auto" w:fill="FFFFFF"/>
            <w:vAlign w:val="center"/>
          </w:tcPr>
          <w:p w14:paraId="06E6128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047D5E08" w14:textId="77777777" w:rsidR="00993830" w:rsidRPr="00553A2A" w:rsidRDefault="00993830" w:rsidP="00993830">
      <w:pPr>
        <w:spacing w:before="120"/>
        <w:rPr>
          <w:rFonts w:ascii="Arial" w:hAnsi="Arial" w:cs="Arial"/>
          <w:sz w:val="20"/>
        </w:rPr>
      </w:pPr>
      <w:r w:rsidRPr="00553A2A">
        <w:rPr>
          <w:rFonts w:ascii="Arial" w:hAnsi="Arial" w:cs="Arial"/>
          <w:b/>
          <w:i/>
          <w:sz w:val="20"/>
        </w:rPr>
        <w:t>15. Tài sản khác</w:t>
      </w:r>
      <w:r w:rsidRPr="00553A2A">
        <w:rPr>
          <w:rFonts w:ascii="Arial" w:hAnsi="Arial" w:cs="Arial"/>
          <w:sz w:val="20"/>
        </w:rPr>
        <w:t xml:space="preserve"> (Nêu rõ căn cứ đánh giá lại, không đánh giá lại được thì giải trình lý </w:t>
      </w:r>
      <w:r w:rsidRPr="00553A2A">
        <w:rPr>
          <w:rFonts w:ascii="Arial" w:hAnsi="Arial" w:cs="Arial"/>
          <w:sz w:val="20"/>
          <w:lang w:val="en-US"/>
        </w:rPr>
        <w:t>d</w:t>
      </w:r>
      <w:r w:rsidRPr="00553A2A">
        <w:rPr>
          <w:rFonts w:ascii="Arial" w:hAnsi="Arial" w:cs="Arial"/>
          <w:sz w:val="20"/>
        </w:rPr>
        <w:t>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19"/>
        <w:gridCol w:w="1179"/>
        <w:gridCol w:w="1179"/>
        <w:gridCol w:w="1179"/>
        <w:gridCol w:w="1178"/>
      </w:tblGrid>
      <w:tr w:rsidR="00993830" w:rsidRPr="00553A2A" w14:paraId="5F53FEF3" w14:textId="77777777" w:rsidTr="004059FF">
        <w:tblPrEx>
          <w:tblCellMar>
            <w:top w:w="0" w:type="dxa"/>
            <w:left w:w="0" w:type="dxa"/>
            <w:bottom w:w="0" w:type="dxa"/>
            <w:right w:w="0" w:type="dxa"/>
          </w:tblCellMar>
        </w:tblPrEx>
        <w:tc>
          <w:tcPr>
            <w:tcW w:w="2269" w:type="pct"/>
            <w:vMerge w:val="restart"/>
            <w:shd w:val="clear" w:color="auto" w:fill="FFFFFF"/>
            <w:vAlign w:val="center"/>
          </w:tcPr>
          <w:p w14:paraId="588D02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366" w:type="pct"/>
            <w:gridSpan w:val="2"/>
            <w:shd w:val="clear" w:color="auto" w:fill="FFFFFF"/>
            <w:vAlign w:val="center"/>
          </w:tcPr>
          <w:p w14:paraId="34A84E3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366" w:type="pct"/>
            <w:gridSpan w:val="2"/>
            <w:shd w:val="clear" w:color="auto" w:fill="FFFFFF"/>
            <w:vAlign w:val="center"/>
          </w:tcPr>
          <w:p w14:paraId="37CD702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496CE1E" w14:textId="77777777" w:rsidTr="004059FF">
        <w:tblPrEx>
          <w:tblCellMar>
            <w:top w:w="0" w:type="dxa"/>
            <w:left w:w="0" w:type="dxa"/>
            <w:bottom w:w="0" w:type="dxa"/>
            <w:right w:w="0" w:type="dxa"/>
          </w:tblCellMar>
        </w:tblPrEx>
        <w:tc>
          <w:tcPr>
            <w:tcW w:w="2269" w:type="pct"/>
            <w:vMerge/>
            <w:shd w:val="clear" w:color="auto" w:fill="FFFFFF"/>
            <w:vAlign w:val="center"/>
          </w:tcPr>
          <w:p w14:paraId="3468A35E" w14:textId="77777777" w:rsidR="00993830" w:rsidRPr="00553A2A" w:rsidRDefault="00993830" w:rsidP="004059FF">
            <w:pPr>
              <w:spacing w:before="120"/>
              <w:jc w:val="center"/>
              <w:rPr>
                <w:rFonts w:ascii="Arial" w:hAnsi="Arial" w:cs="Arial"/>
                <w:b/>
                <w:sz w:val="20"/>
              </w:rPr>
            </w:pPr>
          </w:p>
        </w:tc>
        <w:tc>
          <w:tcPr>
            <w:tcW w:w="683" w:type="pct"/>
            <w:shd w:val="clear" w:color="auto" w:fill="FFFFFF"/>
            <w:vAlign w:val="center"/>
          </w:tcPr>
          <w:p w14:paraId="2D5026F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đánh giá lại</w:t>
            </w:r>
          </w:p>
        </w:tc>
        <w:tc>
          <w:tcPr>
            <w:tcW w:w="683" w:type="pct"/>
            <w:shd w:val="clear" w:color="auto" w:fill="FFFFFF"/>
            <w:vAlign w:val="center"/>
          </w:tcPr>
          <w:p w14:paraId="76F4899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683" w:type="pct"/>
            <w:shd w:val="clear" w:color="auto" w:fill="FFFFFF"/>
            <w:vAlign w:val="center"/>
          </w:tcPr>
          <w:p w14:paraId="1E4EF28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đánh giá lại</w:t>
            </w:r>
          </w:p>
        </w:tc>
        <w:tc>
          <w:tcPr>
            <w:tcW w:w="683" w:type="pct"/>
            <w:shd w:val="clear" w:color="auto" w:fill="FFFFFF"/>
            <w:vAlign w:val="center"/>
          </w:tcPr>
          <w:p w14:paraId="55BAA69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r>
      <w:tr w:rsidR="00993830" w:rsidRPr="00553A2A" w14:paraId="5A6DF3E6" w14:textId="77777777" w:rsidTr="004059FF">
        <w:tblPrEx>
          <w:tblCellMar>
            <w:top w:w="0" w:type="dxa"/>
            <w:left w:w="0" w:type="dxa"/>
            <w:bottom w:w="0" w:type="dxa"/>
            <w:right w:w="0" w:type="dxa"/>
          </w:tblCellMar>
        </w:tblPrEx>
        <w:tc>
          <w:tcPr>
            <w:tcW w:w="2269" w:type="pct"/>
            <w:shd w:val="clear" w:color="auto" w:fill="FFFFFF"/>
            <w:vAlign w:val="center"/>
          </w:tcPr>
          <w:p w14:paraId="586E431E"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Chi tiết theo từng khoản mục</w:t>
            </w:r>
          </w:p>
        </w:tc>
        <w:tc>
          <w:tcPr>
            <w:tcW w:w="683" w:type="pct"/>
            <w:shd w:val="clear" w:color="auto" w:fill="FFFFFF"/>
            <w:vAlign w:val="center"/>
          </w:tcPr>
          <w:p w14:paraId="1911B73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57AF2A6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75FA6E5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2367A69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1FB8AF9" w14:textId="77777777" w:rsidTr="004059FF">
        <w:tblPrEx>
          <w:tblCellMar>
            <w:top w:w="0" w:type="dxa"/>
            <w:left w:w="0" w:type="dxa"/>
            <w:bottom w:w="0" w:type="dxa"/>
            <w:right w:w="0" w:type="dxa"/>
          </w:tblCellMar>
        </w:tblPrEx>
        <w:tc>
          <w:tcPr>
            <w:tcW w:w="2269" w:type="pct"/>
            <w:shd w:val="clear" w:color="auto" w:fill="FFFFFF"/>
            <w:vAlign w:val="center"/>
          </w:tcPr>
          <w:p w14:paraId="4732959F" w14:textId="77777777" w:rsidR="00993830" w:rsidRPr="00553A2A" w:rsidRDefault="00993830" w:rsidP="004059FF">
            <w:pPr>
              <w:spacing w:before="120"/>
              <w:rPr>
                <w:rFonts w:ascii="Arial" w:hAnsi="Arial" w:cs="Arial"/>
                <w:sz w:val="20"/>
                <w:lang w:val="en-US"/>
              </w:rPr>
            </w:pPr>
            <w:r w:rsidRPr="00553A2A">
              <w:rPr>
                <w:rFonts w:ascii="Arial" w:hAnsi="Arial" w:cs="Arial"/>
                <w:sz w:val="20"/>
              </w:rPr>
              <w:t>1</w:t>
            </w:r>
            <w:r w:rsidRPr="00553A2A">
              <w:rPr>
                <w:rFonts w:ascii="Arial" w:hAnsi="Arial" w:cs="Arial"/>
                <w:sz w:val="20"/>
                <w:lang w:val="en-US"/>
              </w:rPr>
              <w:t>…………….</w:t>
            </w:r>
          </w:p>
        </w:tc>
        <w:tc>
          <w:tcPr>
            <w:tcW w:w="683" w:type="pct"/>
            <w:shd w:val="clear" w:color="auto" w:fill="FFFFFF"/>
            <w:vAlign w:val="center"/>
          </w:tcPr>
          <w:p w14:paraId="7AA2D12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533E773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1E70861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5DD43B8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9C80836" w14:textId="77777777" w:rsidTr="004059FF">
        <w:tblPrEx>
          <w:tblCellMar>
            <w:top w:w="0" w:type="dxa"/>
            <w:left w:w="0" w:type="dxa"/>
            <w:bottom w:w="0" w:type="dxa"/>
            <w:right w:w="0" w:type="dxa"/>
          </w:tblCellMar>
        </w:tblPrEx>
        <w:tc>
          <w:tcPr>
            <w:tcW w:w="2269" w:type="pct"/>
            <w:shd w:val="clear" w:color="auto" w:fill="FFFFFF"/>
            <w:vAlign w:val="center"/>
          </w:tcPr>
          <w:p w14:paraId="1A0F3466" w14:textId="77777777" w:rsidR="00993830" w:rsidRPr="00553A2A" w:rsidRDefault="00993830" w:rsidP="004059FF">
            <w:pPr>
              <w:spacing w:before="120"/>
              <w:rPr>
                <w:rFonts w:ascii="Arial" w:hAnsi="Arial" w:cs="Arial"/>
                <w:sz w:val="20"/>
                <w:lang w:val="en-US"/>
              </w:rPr>
            </w:pPr>
            <w:r w:rsidRPr="00553A2A">
              <w:rPr>
                <w:rFonts w:ascii="Arial" w:hAnsi="Arial" w:cs="Arial"/>
                <w:sz w:val="20"/>
              </w:rPr>
              <w:t>2</w:t>
            </w:r>
            <w:r w:rsidRPr="00553A2A">
              <w:rPr>
                <w:rFonts w:ascii="Arial" w:hAnsi="Arial" w:cs="Arial"/>
                <w:sz w:val="20"/>
                <w:lang w:val="en-US"/>
              </w:rPr>
              <w:t>……………</w:t>
            </w:r>
          </w:p>
        </w:tc>
        <w:tc>
          <w:tcPr>
            <w:tcW w:w="683" w:type="pct"/>
            <w:shd w:val="clear" w:color="auto" w:fill="FFFFFF"/>
            <w:vAlign w:val="center"/>
          </w:tcPr>
          <w:p w14:paraId="5459DA8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16219D6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22A1286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1B97CE0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FE86437" w14:textId="77777777" w:rsidTr="004059FF">
        <w:tblPrEx>
          <w:tblCellMar>
            <w:top w:w="0" w:type="dxa"/>
            <w:left w:w="0" w:type="dxa"/>
            <w:bottom w:w="0" w:type="dxa"/>
            <w:right w:w="0" w:type="dxa"/>
          </w:tblCellMar>
        </w:tblPrEx>
        <w:tc>
          <w:tcPr>
            <w:tcW w:w="2269" w:type="pct"/>
            <w:shd w:val="clear" w:color="auto" w:fill="FFFFFF"/>
            <w:vAlign w:val="center"/>
          </w:tcPr>
          <w:p w14:paraId="79EFCA64" w14:textId="77777777" w:rsidR="00993830" w:rsidRPr="00553A2A" w:rsidRDefault="00993830" w:rsidP="004059FF">
            <w:pPr>
              <w:spacing w:before="120"/>
              <w:rPr>
                <w:rFonts w:ascii="Arial" w:hAnsi="Arial" w:cs="Arial"/>
                <w:sz w:val="20"/>
                <w:lang w:val="en-US"/>
              </w:rPr>
            </w:pPr>
            <w:r w:rsidRPr="00553A2A">
              <w:rPr>
                <w:rFonts w:ascii="Arial" w:hAnsi="Arial" w:cs="Arial"/>
                <w:sz w:val="20"/>
              </w:rPr>
              <w:t>3</w:t>
            </w:r>
            <w:r w:rsidRPr="00553A2A">
              <w:rPr>
                <w:rFonts w:ascii="Arial" w:hAnsi="Arial" w:cs="Arial"/>
                <w:sz w:val="20"/>
                <w:lang w:val="en-US"/>
              </w:rPr>
              <w:t>……………</w:t>
            </w:r>
          </w:p>
        </w:tc>
        <w:tc>
          <w:tcPr>
            <w:tcW w:w="683" w:type="pct"/>
            <w:shd w:val="clear" w:color="auto" w:fill="FFFFFF"/>
            <w:vAlign w:val="center"/>
          </w:tcPr>
          <w:p w14:paraId="7F34692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18B386C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3A46CA1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48C31AC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93DB01C" w14:textId="77777777" w:rsidTr="004059FF">
        <w:tblPrEx>
          <w:tblCellMar>
            <w:top w:w="0" w:type="dxa"/>
            <w:left w:w="0" w:type="dxa"/>
            <w:bottom w:w="0" w:type="dxa"/>
            <w:right w:w="0" w:type="dxa"/>
          </w:tblCellMar>
        </w:tblPrEx>
        <w:tc>
          <w:tcPr>
            <w:tcW w:w="2269" w:type="pct"/>
            <w:shd w:val="clear" w:color="auto" w:fill="FFFFFF"/>
            <w:vAlign w:val="center"/>
          </w:tcPr>
          <w:p w14:paraId="11599D33" w14:textId="77777777" w:rsidR="00993830" w:rsidRPr="00553A2A" w:rsidRDefault="00993830" w:rsidP="004059FF">
            <w:pPr>
              <w:spacing w:before="120"/>
              <w:jc w:val="right"/>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1366" w:type="pct"/>
            <w:gridSpan w:val="2"/>
            <w:shd w:val="clear" w:color="auto" w:fill="FFFFFF"/>
            <w:vAlign w:val="center"/>
          </w:tcPr>
          <w:p w14:paraId="35F073E3"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1366" w:type="pct"/>
            <w:gridSpan w:val="2"/>
            <w:shd w:val="clear" w:color="auto" w:fill="FFFFFF"/>
            <w:vAlign w:val="center"/>
          </w:tcPr>
          <w:p w14:paraId="649A9471"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r>
    </w:tbl>
    <w:p w14:paraId="6E99DBB7" w14:textId="77777777" w:rsidR="00993830" w:rsidRPr="00553A2A" w:rsidRDefault="00993830" w:rsidP="00993830">
      <w:pPr>
        <w:spacing w:before="120"/>
        <w:rPr>
          <w:rFonts w:ascii="Arial" w:hAnsi="Arial" w:cs="Arial"/>
          <w:b/>
          <w:i/>
          <w:sz w:val="20"/>
        </w:rPr>
      </w:pPr>
      <w:r w:rsidRPr="00553A2A">
        <w:rPr>
          <w:rFonts w:ascii="Arial" w:hAnsi="Arial" w:cs="Arial"/>
          <w:b/>
          <w:i/>
          <w:sz w:val="20"/>
        </w:rPr>
        <w:t>16. Vay và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70"/>
        <w:gridCol w:w="1668"/>
        <w:gridCol w:w="1380"/>
        <w:gridCol w:w="962"/>
        <w:gridCol w:w="1754"/>
      </w:tblGrid>
      <w:tr w:rsidR="00993830" w:rsidRPr="00553A2A" w14:paraId="03282350" w14:textId="77777777" w:rsidTr="004059FF">
        <w:tblPrEx>
          <w:tblCellMar>
            <w:top w:w="0" w:type="dxa"/>
            <w:left w:w="0" w:type="dxa"/>
            <w:bottom w:w="0" w:type="dxa"/>
            <w:right w:w="0" w:type="dxa"/>
          </w:tblCellMar>
        </w:tblPrEx>
        <w:tc>
          <w:tcPr>
            <w:tcW w:w="1662" w:type="pct"/>
            <w:vMerge w:val="restart"/>
            <w:shd w:val="clear" w:color="auto" w:fill="FFFFFF"/>
            <w:vAlign w:val="center"/>
          </w:tcPr>
          <w:p w14:paraId="1F8EE881" w14:textId="77777777" w:rsidR="00993830" w:rsidRPr="00553A2A" w:rsidRDefault="00993830" w:rsidP="004059FF">
            <w:pPr>
              <w:spacing w:before="120"/>
              <w:jc w:val="center"/>
              <w:rPr>
                <w:rFonts w:ascii="Arial" w:hAnsi="Arial" w:cs="Arial"/>
                <w:b/>
                <w:sz w:val="20"/>
              </w:rPr>
            </w:pPr>
          </w:p>
        </w:tc>
        <w:tc>
          <w:tcPr>
            <w:tcW w:w="966" w:type="pct"/>
            <w:vMerge w:val="restart"/>
            <w:shd w:val="clear" w:color="auto" w:fill="FFFFFF"/>
            <w:vAlign w:val="center"/>
          </w:tcPr>
          <w:p w14:paraId="487A5B6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356" w:type="pct"/>
            <w:gridSpan w:val="2"/>
            <w:shd w:val="clear" w:color="auto" w:fill="FFFFFF"/>
            <w:vAlign w:val="center"/>
          </w:tcPr>
          <w:p w14:paraId="1912582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Trong năm</w:t>
            </w:r>
          </w:p>
        </w:tc>
        <w:tc>
          <w:tcPr>
            <w:tcW w:w="1016" w:type="pct"/>
            <w:vMerge w:val="restart"/>
            <w:shd w:val="clear" w:color="auto" w:fill="FFFFFF"/>
            <w:vAlign w:val="center"/>
          </w:tcPr>
          <w:p w14:paraId="6FCC13F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51E9BC3" w14:textId="77777777" w:rsidTr="004059FF">
        <w:tblPrEx>
          <w:tblCellMar>
            <w:top w:w="0" w:type="dxa"/>
            <w:left w:w="0" w:type="dxa"/>
            <w:bottom w:w="0" w:type="dxa"/>
            <w:right w:w="0" w:type="dxa"/>
          </w:tblCellMar>
        </w:tblPrEx>
        <w:tc>
          <w:tcPr>
            <w:tcW w:w="1662" w:type="pct"/>
            <w:vMerge/>
            <w:shd w:val="clear" w:color="auto" w:fill="FFFFFF"/>
            <w:vAlign w:val="center"/>
          </w:tcPr>
          <w:p w14:paraId="35DF6956" w14:textId="77777777" w:rsidR="00993830" w:rsidRPr="00553A2A" w:rsidRDefault="00993830" w:rsidP="004059FF">
            <w:pPr>
              <w:spacing w:before="120"/>
              <w:jc w:val="center"/>
              <w:rPr>
                <w:rFonts w:ascii="Arial" w:hAnsi="Arial" w:cs="Arial"/>
                <w:b/>
                <w:sz w:val="20"/>
              </w:rPr>
            </w:pPr>
          </w:p>
        </w:tc>
        <w:tc>
          <w:tcPr>
            <w:tcW w:w="966" w:type="pct"/>
            <w:vMerge/>
            <w:shd w:val="clear" w:color="auto" w:fill="FFFFFF"/>
            <w:vAlign w:val="center"/>
          </w:tcPr>
          <w:p w14:paraId="56D8E7B4" w14:textId="77777777" w:rsidR="00993830" w:rsidRPr="00553A2A" w:rsidRDefault="00993830" w:rsidP="004059FF">
            <w:pPr>
              <w:spacing w:before="120"/>
              <w:jc w:val="center"/>
              <w:rPr>
                <w:rFonts w:ascii="Arial" w:hAnsi="Arial" w:cs="Arial"/>
                <w:b/>
                <w:sz w:val="20"/>
              </w:rPr>
            </w:pPr>
          </w:p>
        </w:tc>
        <w:tc>
          <w:tcPr>
            <w:tcW w:w="799" w:type="pct"/>
            <w:shd w:val="clear" w:color="auto" w:fill="FFFFFF"/>
            <w:vAlign w:val="center"/>
          </w:tcPr>
          <w:p w14:paraId="5A3DBE9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Tăng</w:t>
            </w:r>
          </w:p>
        </w:tc>
        <w:tc>
          <w:tcPr>
            <w:tcW w:w="557" w:type="pct"/>
            <w:shd w:val="clear" w:color="auto" w:fill="FFFFFF"/>
            <w:vAlign w:val="center"/>
          </w:tcPr>
          <w:p w14:paraId="0DC60E7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Giảm</w:t>
            </w:r>
          </w:p>
        </w:tc>
        <w:tc>
          <w:tcPr>
            <w:tcW w:w="1016" w:type="pct"/>
            <w:vMerge/>
            <w:shd w:val="clear" w:color="auto" w:fill="FFFFFF"/>
            <w:vAlign w:val="center"/>
          </w:tcPr>
          <w:p w14:paraId="022589A8" w14:textId="77777777" w:rsidR="00993830" w:rsidRPr="00553A2A" w:rsidRDefault="00993830" w:rsidP="004059FF">
            <w:pPr>
              <w:spacing w:before="120"/>
              <w:jc w:val="center"/>
              <w:rPr>
                <w:rFonts w:ascii="Arial" w:hAnsi="Arial" w:cs="Arial"/>
                <w:b/>
                <w:sz w:val="20"/>
              </w:rPr>
            </w:pPr>
          </w:p>
        </w:tc>
      </w:tr>
      <w:tr w:rsidR="00993830" w:rsidRPr="00553A2A" w14:paraId="6C5B2F4B" w14:textId="77777777" w:rsidTr="004059FF">
        <w:tblPrEx>
          <w:tblCellMar>
            <w:top w:w="0" w:type="dxa"/>
            <w:left w:w="0" w:type="dxa"/>
            <w:bottom w:w="0" w:type="dxa"/>
            <w:right w:w="0" w:type="dxa"/>
          </w:tblCellMar>
        </w:tblPrEx>
        <w:tc>
          <w:tcPr>
            <w:tcW w:w="1662" w:type="pct"/>
            <w:shd w:val="clear" w:color="auto" w:fill="FFFFFF"/>
            <w:vAlign w:val="center"/>
          </w:tcPr>
          <w:p w14:paraId="324A8EB7" w14:textId="77777777" w:rsidR="00993830" w:rsidRPr="00553A2A" w:rsidRDefault="00993830" w:rsidP="004059FF">
            <w:pPr>
              <w:spacing w:before="120"/>
              <w:rPr>
                <w:rFonts w:ascii="Arial" w:hAnsi="Arial" w:cs="Arial"/>
                <w:sz w:val="20"/>
              </w:rPr>
            </w:pPr>
            <w:r w:rsidRPr="00553A2A">
              <w:rPr>
                <w:rFonts w:ascii="Arial" w:hAnsi="Arial" w:cs="Arial"/>
                <w:sz w:val="20"/>
              </w:rPr>
              <w:t>a) Vay</w:t>
            </w:r>
          </w:p>
        </w:tc>
        <w:tc>
          <w:tcPr>
            <w:tcW w:w="966" w:type="pct"/>
            <w:shd w:val="clear" w:color="auto" w:fill="FFFFFF"/>
            <w:vAlign w:val="center"/>
          </w:tcPr>
          <w:p w14:paraId="7151CB3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9" w:type="pct"/>
            <w:shd w:val="clear" w:color="auto" w:fill="FFFFFF"/>
            <w:vAlign w:val="center"/>
          </w:tcPr>
          <w:p w14:paraId="69EEA4F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57" w:type="pct"/>
            <w:shd w:val="clear" w:color="auto" w:fill="FFFFFF"/>
            <w:vAlign w:val="center"/>
          </w:tcPr>
          <w:p w14:paraId="033AC45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16" w:type="pct"/>
            <w:shd w:val="clear" w:color="auto" w:fill="FFFFFF"/>
            <w:vAlign w:val="center"/>
          </w:tcPr>
          <w:p w14:paraId="008AEAB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38A02D7" w14:textId="77777777" w:rsidTr="004059FF">
        <w:tblPrEx>
          <w:tblCellMar>
            <w:top w:w="0" w:type="dxa"/>
            <w:left w:w="0" w:type="dxa"/>
            <w:bottom w:w="0" w:type="dxa"/>
            <w:right w:w="0" w:type="dxa"/>
          </w:tblCellMar>
        </w:tblPrEx>
        <w:tc>
          <w:tcPr>
            <w:tcW w:w="1662" w:type="pct"/>
            <w:shd w:val="clear" w:color="auto" w:fill="FFFFFF"/>
            <w:vAlign w:val="center"/>
          </w:tcPr>
          <w:p w14:paraId="013245A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966" w:type="pct"/>
            <w:shd w:val="clear" w:color="auto" w:fill="FFFFFF"/>
            <w:vAlign w:val="center"/>
          </w:tcPr>
          <w:p w14:paraId="00A6F69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799" w:type="pct"/>
            <w:shd w:val="clear" w:color="auto" w:fill="FFFFFF"/>
            <w:vAlign w:val="center"/>
          </w:tcPr>
          <w:p w14:paraId="204F511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557" w:type="pct"/>
            <w:shd w:val="clear" w:color="auto" w:fill="FFFFFF"/>
            <w:vAlign w:val="center"/>
          </w:tcPr>
          <w:p w14:paraId="1DE7520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016" w:type="pct"/>
            <w:shd w:val="clear" w:color="auto" w:fill="FFFFFF"/>
            <w:vAlign w:val="center"/>
          </w:tcPr>
          <w:p w14:paraId="4E41F61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709BE2A5" w14:textId="77777777" w:rsidR="00993830" w:rsidRPr="00553A2A" w:rsidRDefault="00993830" w:rsidP="00993830">
      <w:pPr>
        <w:spacing w:before="120"/>
        <w:rPr>
          <w:rFonts w:ascii="Arial" w:hAnsi="Arial" w:cs="Arial"/>
          <w:sz w:val="20"/>
        </w:rPr>
      </w:pPr>
      <w:r w:rsidRPr="00553A2A">
        <w:rPr>
          <w:rFonts w:ascii="Arial" w:hAnsi="Arial" w:cs="Arial"/>
          <w:sz w:val="20"/>
        </w:rPr>
        <w:t>b) Các khoản nợ thuê tài chính đã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92"/>
        <w:gridCol w:w="1195"/>
        <w:gridCol w:w="1195"/>
        <w:gridCol w:w="1017"/>
        <w:gridCol w:w="1659"/>
        <w:gridCol w:w="1226"/>
        <w:gridCol w:w="1150"/>
      </w:tblGrid>
      <w:tr w:rsidR="00993830" w:rsidRPr="00553A2A" w14:paraId="2C797FF7" w14:textId="77777777" w:rsidTr="004059FF">
        <w:tblPrEx>
          <w:tblCellMar>
            <w:top w:w="0" w:type="dxa"/>
            <w:left w:w="0" w:type="dxa"/>
            <w:bottom w:w="0" w:type="dxa"/>
            <w:right w:w="0" w:type="dxa"/>
          </w:tblCellMar>
        </w:tblPrEx>
        <w:tc>
          <w:tcPr>
            <w:tcW w:w="690" w:type="pct"/>
            <w:vMerge w:val="restart"/>
            <w:shd w:val="clear" w:color="auto" w:fill="FFFFFF"/>
            <w:vAlign w:val="center"/>
          </w:tcPr>
          <w:p w14:paraId="2752CD6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Thời hạn</w:t>
            </w:r>
          </w:p>
        </w:tc>
        <w:tc>
          <w:tcPr>
            <w:tcW w:w="1973" w:type="pct"/>
            <w:gridSpan w:val="3"/>
            <w:shd w:val="clear" w:color="auto" w:fill="FFFFFF"/>
            <w:vAlign w:val="center"/>
          </w:tcPr>
          <w:p w14:paraId="2E9EACD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2337" w:type="pct"/>
            <w:gridSpan w:val="3"/>
            <w:shd w:val="clear" w:color="auto" w:fill="FFFFFF"/>
            <w:vAlign w:val="center"/>
          </w:tcPr>
          <w:p w14:paraId="185914A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w:t>
            </w:r>
            <w:r w:rsidRPr="00553A2A">
              <w:rPr>
                <w:rFonts w:ascii="Arial" w:hAnsi="Arial" w:cs="Arial"/>
                <w:b/>
                <w:sz w:val="20"/>
                <w:lang w:val="en-US"/>
              </w:rPr>
              <w:t>ă</w:t>
            </w:r>
            <w:r w:rsidRPr="00553A2A">
              <w:rPr>
                <w:rFonts w:ascii="Arial" w:hAnsi="Arial" w:cs="Arial"/>
                <w:b/>
                <w:sz w:val="20"/>
              </w:rPr>
              <w:t>m trước</w:t>
            </w:r>
          </w:p>
        </w:tc>
      </w:tr>
      <w:tr w:rsidR="00993830" w:rsidRPr="00553A2A" w14:paraId="67F84526" w14:textId="77777777" w:rsidTr="004059FF">
        <w:tblPrEx>
          <w:tblCellMar>
            <w:top w:w="0" w:type="dxa"/>
            <w:left w:w="0" w:type="dxa"/>
            <w:bottom w:w="0" w:type="dxa"/>
            <w:right w:w="0" w:type="dxa"/>
          </w:tblCellMar>
        </w:tblPrEx>
        <w:tc>
          <w:tcPr>
            <w:tcW w:w="690" w:type="pct"/>
            <w:vMerge/>
            <w:shd w:val="clear" w:color="auto" w:fill="FFFFFF"/>
            <w:vAlign w:val="center"/>
          </w:tcPr>
          <w:p w14:paraId="4C2EFCE6" w14:textId="77777777" w:rsidR="00993830" w:rsidRPr="00553A2A" w:rsidRDefault="00993830" w:rsidP="004059FF">
            <w:pPr>
              <w:spacing w:before="120"/>
              <w:jc w:val="center"/>
              <w:rPr>
                <w:rFonts w:ascii="Arial" w:hAnsi="Arial" w:cs="Arial"/>
                <w:b/>
                <w:sz w:val="20"/>
              </w:rPr>
            </w:pPr>
          </w:p>
        </w:tc>
        <w:tc>
          <w:tcPr>
            <w:tcW w:w="692" w:type="pct"/>
            <w:shd w:val="clear" w:color="auto" w:fill="FFFFFF"/>
            <w:vAlign w:val="center"/>
          </w:tcPr>
          <w:p w14:paraId="41A8D90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w:t>
            </w:r>
            <w:r w:rsidRPr="00553A2A">
              <w:rPr>
                <w:rFonts w:ascii="Arial" w:hAnsi="Arial" w:cs="Arial"/>
                <w:b/>
                <w:sz w:val="20"/>
                <w:lang w:val="en-US"/>
              </w:rPr>
              <w:t>ổ</w:t>
            </w:r>
            <w:r w:rsidRPr="00553A2A">
              <w:rPr>
                <w:rFonts w:ascii="Arial" w:hAnsi="Arial" w:cs="Arial"/>
                <w:b/>
                <w:sz w:val="20"/>
              </w:rPr>
              <w:t>ng khoản thanh toán tiền thuê tài chính</w:t>
            </w:r>
          </w:p>
        </w:tc>
        <w:tc>
          <w:tcPr>
            <w:tcW w:w="692" w:type="pct"/>
            <w:shd w:val="clear" w:color="auto" w:fill="FFFFFF"/>
            <w:vAlign w:val="center"/>
          </w:tcPr>
          <w:p w14:paraId="059B84D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 xml:space="preserve">Trả tiền </w:t>
            </w:r>
            <w:r w:rsidRPr="00553A2A">
              <w:rPr>
                <w:rFonts w:ascii="Arial" w:hAnsi="Arial" w:cs="Arial"/>
                <w:b/>
                <w:sz w:val="20"/>
                <w:lang w:val="en-US"/>
              </w:rPr>
              <w:t>l</w:t>
            </w:r>
            <w:r w:rsidRPr="00553A2A">
              <w:rPr>
                <w:rFonts w:ascii="Arial" w:hAnsi="Arial" w:cs="Arial"/>
                <w:b/>
                <w:sz w:val="20"/>
              </w:rPr>
              <w:t>ã</w:t>
            </w:r>
            <w:r w:rsidRPr="00553A2A">
              <w:rPr>
                <w:rFonts w:ascii="Arial" w:hAnsi="Arial" w:cs="Arial"/>
                <w:b/>
                <w:sz w:val="20"/>
                <w:lang w:val="en-US"/>
              </w:rPr>
              <w:t>i</w:t>
            </w:r>
            <w:r w:rsidRPr="00553A2A">
              <w:rPr>
                <w:rFonts w:ascii="Arial" w:hAnsi="Arial" w:cs="Arial"/>
                <w:b/>
                <w:sz w:val="20"/>
              </w:rPr>
              <w:t xml:space="preserve"> thuê</w:t>
            </w:r>
          </w:p>
        </w:tc>
        <w:tc>
          <w:tcPr>
            <w:tcW w:w="589" w:type="pct"/>
            <w:shd w:val="clear" w:color="auto" w:fill="FFFFFF"/>
            <w:vAlign w:val="center"/>
          </w:tcPr>
          <w:p w14:paraId="3A44F48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Trả nợ gốc</w:t>
            </w:r>
          </w:p>
        </w:tc>
        <w:tc>
          <w:tcPr>
            <w:tcW w:w="961" w:type="pct"/>
            <w:shd w:val="clear" w:color="auto" w:fill="FFFFFF"/>
            <w:vAlign w:val="center"/>
          </w:tcPr>
          <w:p w14:paraId="02654AD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Tổng khoản thanh toán t</w:t>
            </w:r>
            <w:r w:rsidRPr="00553A2A">
              <w:rPr>
                <w:rFonts w:ascii="Arial" w:hAnsi="Arial" w:cs="Arial"/>
                <w:b/>
                <w:sz w:val="20"/>
                <w:lang w:val="en-US"/>
              </w:rPr>
              <w:t>i</w:t>
            </w:r>
            <w:r w:rsidRPr="00553A2A">
              <w:rPr>
                <w:rFonts w:ascii="Arial" w:hAnsi="Arial" w:cs="Arial"/>
                <w:b/>
                <w:sz w:val="20"/>
              </w:rPr>
              <w:t>ền thuê tài chính</w:t>
            </w:r>
          </w:p>
        </w:tc>
        <w:tc>
          <w:tcPr>
            <w:tcW w:w="710" w:type="pct"/>
            <w:shd w:val="clear" w:color="auto" w:fill="FFFFFF"/>
            <w:vAlign w:val="center"/>
          </w:tcPr>
          <w:p w14:paraId="02F3E5C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Trả tiền lã</w:t>
            </w:r>
            <w:r w:rsidRPr="00553A2A">
              <w:rPr>
                <w:rFonts w:ascii="Arial" w:hAnsi="Arial" w:cs="Arial"/>
                <w:b/>
                <w:sz w:val="20"/>
                <w:lang w:val="en-US"/>
              </w:rPr>
              <w:t>i</w:t>
            </w:r>
            <w:r w:rsidRPr="00553A2A">
              <w:rPr>
                <w:rFonts w:ascii="Arial" w:hAnsi="Arial" w:cs="Arial"/>
                <w:b/>
                <w:sz w:val="20"/>
              </w:rPr>
              <w:t xml:space="preserve"> thuê</w:t>
            </w:r>
          </w:p>
        </w:tc>
        <w:tc>
          <w:tcPr>
            <w:tcW w:w="666" w:type="pct"/>
            <w:shd w:val="clear" w:color="auto" w:fill="FFFFFF"/>
            <w:vAlign w:val="center"/>
          </w:tcPr>
          <w:p w14:paraId="61C1EEF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Trả nợ</w:t>
            </w:r>
            <w:r w:rsidRPr="00553A2A">
              <w:rPr>
                <w:rFonts w:ascii="Arial" w:hAnsi="Arial" w:cs="Arial"/>
                <w:b/>
                <w:sz w:val="20"/>
                <w:lang w:val="en-US"/>
              </w:rPr>
              <w:t xml:space="preserve"> </w:t>
            </w:r>
            <w:r w:rsidRPr="00553A2A">
              <w:rPr>
                <w:rFonts w:ascii="Arial" w:hAnsi="Arial" w:cs="Arial"/>
                <w:b/>
                <w:sz w:val="20"/>
              </w:rPr>
              <w:t>gốc</w:t>
            </w:r>
          </w:p>
        </w:tc>
      </w:tr>
      <w:tr w:rsidR="00993830" w:rsidRPr="00553A2A" w14:paraId="6EE12818" w14:textId="77777777" w:rsidTr="004059FF">
        <w:tblPrEx>
          <w:tblCellMar>
            <w:top w:w="0" w:type="dxa"/>
            <w:left w:w="0" w:type="dxa"/>
            <w:bottom w:w="0" w:type="dxa"/>
            <w:right w:w="0" w:type="dxa"/>
          </w:tblCellMar>
        </w:tblPrEx>
        <w:tc>
          <w:tcPr>
            <w:tcW w:w="690" w:type="pct"/>
            <w:shd w:val="clear" w:color="auto" w:fill="FFFFFF"/>
            <w:vAlign w:val="center"/>
          </w:tcPr>
          <w:p w14:paraId="3A819E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Từ 1 năm trở xuống</w:t>
            </w:r>
          </w:p>
        </w:tc>
        <w:tc>
          <w:tcPr>
            <w:tcW w:w="692" w:type="pct"/>
            <w:shd w:val="clear" w:color="auto" w:fill="FFFFFF"/>
            <w:vAlign w:val="center"/>
          </w:tcPr>
          <w:p w14:paraId="19A83483" w14:textId="77777777" w:rsidR="00993830" w:rsidRPr="00553A2A" w:rsidRDefault="00993830" w:rsidP="004059FF">
            <w:pPr>
              <w:spacing w:before="120"/>
              <w:jc w:val="center"/>
              <w:rPr>
                <w:rFonts w:ascii="Arial" w:hAnsi="Arial" w:cs="Arial"/>
                <w:sz w:val="20"/>
              </w:rPr>
            </w:pPr>
          </w:p>
        </w:tc>
        <w:tc>
          <w:tcPr>
            <w:tcW w:w="692" w:type="pct"/>
            <w:shd w:val="clear" w:color="auto" w:fill="FFFFFF"/>
            <w:vAlign w:val="center"/>
          </w:tcPr>
          <w:p w14:paraId="64F348CC" w14:textId="77777777" w:rsidR="00993830" w:rsidRPr="00553A2A" w:rsidRDefault="00993830" w:rsidP="004059FF">
            <w:pPr>
              <w:spacing w:before="120"/>
              <w:jc w:val="center"/>
              <w:rPr>
                <w:rFonts w:ascii="Arial" w:hAnsi="Arial" w:cs="Arial"/>
                <w:sz w:val="20"/>
              </w:rPr>
            </w:pPr>
          </w:p>
        </w:tc>
        <w:tc>
          <w:tcPr>
            <w:tcW w:w="589" w:type="pct"/>
            <w:shd w:val="clear" w:color="auto" w:fill="FFFFFF"/>
            <w:vAlign w:val="center"/>
          </w:tcPr>
          <w:p w14:paraId="643CB7B0" w14:textId="77777777" w:rsidR="00993830" w:rsidRPr="00553A2A" w:rsidRDefault="00993830" w:rsidP="004059FF">
            <w:pPr>
              <w:spacing w:before="120"/>
              <w:jc w:val="center"/>
              <w:rPr>
                <w:rFonts w:ascii="Arial" w:hAnsi="Arial" w:cs="Arial"/>
                <w:sz w:val="20"/>
              </w:rPr>
            </w:pPr>
          </w:p>
        </w:tc>
        <w:tc>
          <w:tcPr>
            <w:tcW w:w="961" w:type="pct"/>
            <w:shd w:val="clear" w:color="auto" w:fill="FFFFFF"/>
            <w:vAlign w:val="center"/>
          </w:tcPr>
          <w:p w14:paraId="085FC544" w14:textId="77777777" w:rsidR="00993830" w:rsidRPr="00553A2A" w:rsidRDefault="00993830" w:rsidP="004059FF">
            <w:pPr>
              <w:spacing w:before="120"/>
              <w:jc w:val="center"/>
              <w:rPr>
                <w:rFonts w:ascii="Arial" w:hAnsi="Arial" w:cs="Arial"/>
                <w:sz w:val="20"/>
              </w:rPr>
            </w:pPr>
          </w:p>
        </w:tc>
        <w:tc>
          <w:tcPr>
            <w:tcW w:w="710" w:type="pct"/>
            <w:shd w:val="clear" w:color="auto" w:fill="FFFFFF"/>
            <w:vAlign w:val="center"/>
          </w:tcPr>
          <w:p w14:paraId="5D1F6B83" w14:textId="77777777" w:rsidR="00993830" w:rsidRPr="00553A2A" w:rsidRDefault="00993830" w:rsidP="004059FF">
            <w:pPr>
              <w:spacing w:before="120"/>
              <w:jc w:val="center"/>
              <w:rPr>
                <w:rFonts w:ascii="Arial" w:hAnsi="Arial" w:cs="Arial"/>
                <w:sz w:val="20"/>
              </w:rPr>
            </w:pPr>
          </w:p>
        </w:tc>
        <w:tc>
          <w:tcPr>
            <w:tcW w:w="666" w:type="pct"/>
            <w:shd w:val="clear" w:color="auto" w:fill="FFFFFF"/>
            <w:vAlign w:val="center"/>
          </w:tcPr>
          <w:p w14:paraId="196C6812" w14:textId="77777777" w:rsidR="00993830" w:rsidRPr="00553A2A" w:rsidRDefault="00993830" w:rsidP="004059FF">
            <w:pPr>
              <w:spacing w:before="120"/>
              <w:jc w:val="center"/>
              <w:rPr>
                <w:rFonts w:ascii="Arial" w:hAnsi="Arial" w:cs="Arial"/>
                <w:sz w:val="20"/>
              </w:rPr>
            </w:pPr>
          </w:p>
        </w:tc>
      </w:tr>
      <w:tr w:rsidR="00993830" w:rsidRPr="00553A2A" w14:paraId="1A49EB12" w14:textId="77777777" w:rsidTr="004059FF">
        <w:tblPrEx>
          <w:tblCellMar>
            <w:top w:w="0" w:type="dxa"/>
            <w:left w:w="0" w:type="dxa"/>
            <w:bottom w:w="0" w:type="dxa"/>
            <w:right w:w="0" w:type="dxa"/>
          </w:tblCellMar>
        </w:tblPrEx>
        <w:tc>
          <w:tcPr>
            <w:tcW w:w="690" w:type="pct"/>
            <w:shd w:val="clear" w:color="auto" w:fill="FFFFFF"/>
            <w:vAlign w:val="center"/>
          </w:tcPr>
          <w:p w14:paraId="4ECC0B5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Trên 1 năm đến 5 năm</w:t>
            </w:r>
          </w:p>
        </w:tc>
        <w:tc>
          <w:tcPr>
            <w:tcW w:w="692" w:type="pct"/>
            <w:shd w:val="clear" w:color="auto" w:fill="FFFFFF"/>
            <w:vAlign w:val="center"/>
          </w:tcPr>
          <w:p w14:paraId="04DBF4BB" w14:textId="77777777" w:rsidR="00993830" w:rsidRPr="00553A2A" w:rsidRDefault="00993830" w:rsidP="004059FF">
            <w:pPr>
              <w:spacing w:before="120"/>
              <w:jc w:val="center"/>
              <w:rPr>
                <w:rFonts w:ascii="Arial" w:hAnsi="Arial" w:cs="Arial"/>
                <w:sz w:val="20"/>
              </w:rPr>
            </w:pPr>
          </w:p>
        </w:tc>
        <w:tc>
          <w:tcPr>
            <w:tcW w:w="692" w:type="pct"/>
            <w:shd w:val="clear" w:color="auto" w:fill="FFFFFF"/>
            <w:vAlign w:val="center"/>
          </w:tcPr>
          <w:p w14:paraId="05486189" w14:textId="77777777" w:rsidR="00993830" w:rsidRPr="00553A2A" w:rsidRDefault="00993830" w:rsidP="004059FF">
            <w:pPr>
              <w:spacing w:before="120"/>
              <w:jc w:val="center"/>
              <w:rPr>
                <w:rFonts w:ascii="Arial" w:hAnsi="Arial" w:cs="Arial"/>
                <w:sz w:val="20"/>
              </w:rPr>
            </w:pPr>
          </w:p>
        </w:tc>
        <w:tc>
          <w:tcPr>
            <w:tcW w:w="589" w:type="pct"/>
            <w:shd w:val="clear" w:color="auto" w:fill="FFFFFF"/>
            <w:vAlign w:val="center"/>
          </w:tcPr>
          <w:p w14:paraId="44D26FB4" w14:textId="77777777" w:rsidR="00993830" w:rsidRPr="00553A2A" w:rsidRDefault="00993830" w:rsidP="004059FF">
            <w:pPr>
              <w:spacing w:before="120"/>
              <w:jc w:val="center"/>
              <w:rPr>
                <w:rFonts w:ascii="Arial" w:hAnsi="Arial" w:cs="Arial"/>
                <w:sz w:val="20"/>
              </w:rPr>
            </w:pPr>
          </w:p>
        </w:tc>
        <w:tc>
          <w:tcPr>
            <w:tcW w:w="961" w:type="pct"/>
            <w:shd w:val="clear" w:color="auto" w:fill="FFFFFF"/>
            <w:vAlign w:val="center"/>
          </w:tcPr>
          <w:p w14:paraId="5814294D" w14:textId="77777777" w:rsidR="00993830" w:rsidRPr="00553A2A" w:rsidRDefault="00993830" w:rsidP="004059FF">
            <w:pPr>
              <w:spacing w:before="120"/>
              <w:jc w:val="center"/>
              <w:rPr>
                <w:rFonts w:ascii="Arial" w:hAnsi="Arial" w:cs="Arial"/>
                <w:sz w:val="20"/>
              </w:rPr>
            </w:pPr>
          </w:p>
        </w:tc>
        <w:tc>
          <w:tcPr>
            <w:tcW w:w="710" w:type="pct"/>
            <w:shd w:val="clear" w:color="auto" w:fill="FFFFFF"/>
            <w:vAlign w:val="center"/>
          </w:tcPr>
          <w:p w14:paraId="188151CE" w14:textId="77777777" w:rsidR="00993830" w:rsidRPr="00553A2A" w:rsidRDefault="00993830" w:rsidP="004059FF">
            <w:pPr>
              <w:spacing w:before="120"/>
              <w:jc w:val="center"/>
              <w:rPr>
                <w:rFonts w:ascii="Arial" w:hAnsi="Arial" w:cs="Arial"/>
                <w:sz w:val="20"/>
              </w:rPr>
            </w:pPr>
          </w:p>
        </w:tc>
        <w:tc>
          <w:tcPr>
            <w:tcW w:w="666" w:type="pct"/>
            <w:shd w:val="clear" w:color="auto" w:fill="FFFFFF"/>
            <w:vAlign w:val="center"/>
          </w:tcPr>
          <w:p w14:paraId="342C15B7" w14:textId="77777777" w:rsidR="00993830" w:rsidRPr="00553A2A" w:rsidRDefault="00993830" w:rsidP="004059FF">
            <w:pPr>
              <w:spacing w:before="120"/>
              <w:jc w:val="center"/>
              <w:rPr>
                <w:rFonts w:ascii="Arial" w:hAnsi="Arial" w:cs="Arial"/>
                <w:sz w:val="20"/>
              </w:rPr>
            </w:pPr>
          </w:p>
        </w:tc>
      </w:tr>
      <w:tr w:rsidR="00993830" w:rsidRPr="00553A2A" w14:paraId="6D5950E2" w14:textId="77777777" w:rsidTr="004059FF">
        <w:tblPrEx>
          <w:tblCellMar>
            <w:top w:w="0" w:type="dxa"/>
            <w:left w:w="0" w:type="dxa"/>
            <w:bottom w:w="0" w:type="dxa"/>
            <w:right w:w="0" w:type="dxa"/>
          </w:tblCellMar>
        </w:tblPrEx>
        <w:tc>
          <w:tcPr>
            <w:tcW w:w="690" w:type="pct"/>
            <w:shd w:val="clear" w:color="auto" w:fill="FFFFFF"/>
            <w:vAlign w:val="center"/>
          </w:tcPr>
          <w:p w14:paraId="20CBBFF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Trên 5 năm</w:t>
            </w:r>
          </w:p>
        </w:tc>
        <w:tc>
          <w:tcPr>
            <w:tcW w:w="692" w:type="pct"/>
            <w:shd w:val="clear" w:color="auto" w:fill="FFFFFF"/>
            <w:vAlign w:val="center"/>
          </w:tcPr>
          <w:p w14:paraId="439164CA" w14:textId="77777777" w:rsidR="00993830" w:rsidRPr="00553A2A" w:rsidRDefault="00993830" w:rsidP="004059FF">
            <w:pPr>
              <w:spacing w:before="120"/>
              <w:jc w:val="center"/>
              <w:rPr>
                <w:rFonts w:ascii="Arial" w:hAnsi="Arial" w:cs="Arial"/>
                <w:sz w:val="20"/>
              </w:rPr>
            </w:pPr>
          </w:p>
        </w:tc>
        <w:tc>
          <w:tcPr>
            <w:tcW w:w="692" w:type="pct"/>
            <w:shd w:val="clear" w:color="auto" w:fill="FFFFFF"/>
            <w:vAlign w:val="center"/>
          </w:tcPr>
          <w:p w14:paraId="3BD47A57" w14:textId="77777777" w:rsidR="00993830" w:rsidRPr="00553A2A" w:rsidRDefault="00993830" w:rsidP="004059FF">
            <w:pPr>
              <w:spacing w:before="120"/>
              <w:jc w:val="center"/>
              <w:rPr>
                <w:rFonts w:ascii="Arial" w:hAnsi="Arial" w:cs="Arial"/>
                <w:sz w:val="20"/>
              </w:rPr>
            </w:pPr>
          </w:p>
        </w:tc>
        <w:tc>
          <w:tcPr>
            <w:tcW w:w="589" w:type="pct"/>
            <w:shd w:val="clear" w:color="auto" w:fill="FFFFFF"/>
            <w:vAlign w:val="center"/>
          </w:tcPr>
          <w:p w14:paraId="61663717" w14:textId="77777777" w:rsidR="00993830" w:rsidRPr="00553A2A" w:rsidRDefault="00993830" w:rsidP="004059FF">
            <w:pPr>
              <w:spacing w:before="120"/>
              <w:jc w:val="center"/>
              <w:rPr>
                <w:rFonts w:ascii="Arial" w:hAnsi="Arial" w:cs="Arial"/>
                <w:sz w:val="20"/>
              </w:rPr>
            </w:pPr>
          </w:p>
        </w:tc>
        <w:tc>
          <w:tcPr>
            <w:tcW w:w="961" w:type="pct"/>
            <w:shd w:val="clear" w:color="auto" w:fill="FFFFFF"/>
            <w:vAlign w:val="center"/>
          </w:tcPr>
          <w:p w14:paraId="295C653E" w14:textId="77777777" w:rsidR="00993830" w:rsidRPr="00553A2A" w:rsidRDefault="00993830" w:rsidP="004059FF">
            <w:pPr>
              <w:spacing w:before="120"/>
              <w:jc w:val="center"/>
              <w:rPr>
                <w:rFonts w:ascii="Arial" w:hAnsi="Arial" w:cs="Arial"/>
                <w:sz w:val="20"/>
              </w:rPr>
            </w:pPr>
          </w:p>
        </w:tc>
        <w:tc>
          <w:tcPr>
            <w:tcW w:w="710" w:type="pct"/>
            <w:shd w:val="clear" w:color="auto" w:fill="FFFFFF"/>
            <w:vAlign w:val="center"/>
          </w:tcPr>
          <w:p w14:paraId="58A4C6FA" w14:textId="77777777" w:rsidR="00993830" w:rsidRPr="00553A2A" w:rsidRDefault="00993830" w:rsidP="004059FF">
            <w:pPr>
              <w:spacing w:before="120"/>
              <w:jc w:val="center"/>
              <w:rPr>
                <w:rFonts w:ascii="Arial" w:hAnsi="Arial" w:cs="Arial"/>
                <w:sz w:val="20"/>
              </w:rPr>
            </w:pPr>
          </w:p>
        </w:tc>
        <w:tc>
          <w:tcPr>
            <w:tcW w:w="666" w:type="pct"/>
            <w:shd w:val="clear" w:color="auto" w:fill="FFFFFF"/>
            <w:vAlign w:val="center"/>
          </w:tcPr>
          <w:p w14:paraId="44723B4A" w14:textId="77777777" w:rsidR="00993830" w:rsidRPr="00553A2A" w:rsidRDefault="00993830" w:rsidP="004059FF">
            <w:pPr>
              <w:spacing w:before="120"/>
              <w:jc w:val="center"/>
              <w:rPr>
                <w:rFonts w:ascii="Arial" w:hAnsi="Arial" w:cs="Arial"/>
                <w:sz w:val="20"/>
              </w:rPr>
            </w:pPr>
          </w:p>
        </w:tc>
      </w:tr>
    </w:tbl>
    <w:p w14:paraId="1680E77D" w14:textId="77777777" w:rsidR="00993830" w:rsidRPr="00553A2A" w:rsidRDefault="00993830" w:rsidP="00993830">
      <w:pPr>
        <w:spacing w:before="120"/>
        <w:rPr>
          <w:rFonts w:ascii="Arial" w:hAnsi="Arial" w:cs="Arial"/>
          <w:sz w:val="20"/>
        </w:rPr>
      </w:pPr>
      <w:r w:rsidRPr="00553A2A">
        <w:rPr>
          <w:rFonts w:ascii="Arial" w:hAnsi="Arial" w:cs="Arial"/>
          <w:sz w:val="20"/>
        </w:rPr>
        <w:t>c) Giá trị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89"/>
        <w:gridCol w:w="1349"/>
        <w:gridCol w:w="1228"/>
        <w:gridCol w:w="1369"/>
        <w:gridCol w:w="1399"/>
      </w:tblGrid>
      <w:tr w:rsidR="00993830" w:rsidRPr="00553A2A" w14:paraId="450BAFCD" w14:textId="77777777" w:rsidTr="004059FF">
        <w:tblPrEx>
          <w:tblCellMar>
            <w:top w:w="0" w:type="dxa"/>
            <w:left w:w="0" w:type="dxa"/>
            <w:bottom w:w="0" w:type="dxa"/>
            <w:right w:w="0" w:type="dxa"/>
          </w:tblCellMar>
        </w:tblPrEx>
        <w:tc>
          <w:tcPr>
            <w:tcW w:w="1905" w:type="pct"/>
            <w:vMerge w:val="restart"/>
            <w:shd w:val="clear" w:color="auto" w:fill="FFFFFF"/>
            <w:vAlign w:val="center"/>
          </w:tcPr>
          <w:p w14:paraId="6A3D63C6" w14:textId="77777777" w:rsidR="00993830" w:rsidRPr="00553A2A" w:rsidRDefault="00993830" w:rsidP="004059FF">
            <w:pPr>
              <w:spacing w:before="120"/>
              <w:jc w:val="center"/>
              <w:rPr>
                <w:rFonts w:ascii="Arial" w:hAnsi="Arial" w:cs="Arial"/>
                <w:b/>
                <w:sz w:val="20"/>
              </w:rPr>
            </w:pPr>
          </w:p>
        </w:tc>
        <w:tc>
          <w:tcPr>
            <w:tcW w:w="1492" w:type="pct"/>
            <w:gridSpan w:val="2"/>
            <w:shd w:val="clear" w:color="auto" w:fill="FFFFFF"/>
            <w:vAlign w:val="center"/>
          </w:tcPr>
          <w:p w14:paraId="50299A1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603" w:type="pct"/>
            <w:gridSpan w:val="2"/>
            <w:shd w:val="clear" w:color="auto" w:fill="FFFFFF"/>
            <w:vAlign w:val="center"/>
          </w:tcPr>
          <w:p w14:paraId="670850A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5166CF6B" w14:textId="77777777" w:rsidTr="004059FF">
        <w:tblPrEx>
          <w:tblCellMar>
            <w:top w:w="0" w:type="dxa"/>
            <w:left w:w="0" w:type="dxa"/>
            <w:bottom w:w="0" w:type="dxa"/>
            <w:right w:w="0" w:type="dxa"/>
          </w:tblCellMar>
        </w:tblPrEx>
        <w:tc>
          <w:tcPr>
            <w:tcW w:w="1905" w:type="pct"/>
            <w:vMerge/>
            <w:shd w:val="clear" w:color="auto" w:fill="FFFFFF"/>
            <w:vAlign w:val="center"/>
          </w:tcPr>
          <w:p w14:paraId="6C6412BA" w14:textId="77777777" w:rsidR="00993830" w:rsidRPr="00553A2A" w:rsidRDefault="00993830" w:rsidP="004059FF">
            <w:pPr>
              <w:spacing w:before="120"/>
              <w:jc w:val="center"/>
              <w:rPr>
                <w:rFonts w:ascii="Arial" w:hAnsi="Arial" w:cs="Arial"/>
                <w:b/>
                <w:sz w:val="20"/>
              </w:rPr>
            </w:pPr>
          </w:p>
        </w:tc>
        <w:tc>
          <w:tcPr>
            <w:tcW w:w="781" w:type="pct"/>
            <w:shd w:val="clear" w:color="auto" w:fill="FFFFFF"/>
            <w:vAlign w:val="center"/>
          </w:tcPr>
          <w:p w14:paraId="562F5FC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đánh giá lại</w:t>
            </w:r>
          </w:p>
        </w:tc>
        <w:tc>
          <w:tcPr>
            <w:tcW w:w="711" w:type="pct"/>
            <w:shd w:val="clear" w:color="auto" w:fill="FFFFFF"/>
            <w:vAlign w:val="center"/>
          </w:tcPr>
          <w:p w14:paraId="727B53F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c>
          <w:tcPr>
            <w:tcW w:w="793" w:type="pct"/>
            <w:shd w:val="clear" w:color="auto" w:fill="FFFFFF"/>
            <w:vAlign w:val="center"/>
          </w:tcPr>
          <w:p w14:paraId="0050839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đánh giá lại</w:t>
            </w:r>
          </w:p>
        </w:tc>
        <w:tc>
          <w:tcPr>
            <w:tcW w:w="810" w:type="pct"/>
            <w:shd w:val="clear" w:color="auto" w:fill="FFFFFF"/>
            <w:vAlign w:val="center"/>
          </w:tcPr>
          <w:p w14:paraId="2BD6256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Giá gốc</w:t>
            </w:r>
          </w:p>
        </w:tc>
      </w:tr>
      <w:tr w:rsidR="00993830" w:rsidRPr="00553A2A" w14:paraId="5DF3AA87" w14:textId="77777777" w:rsidTr="004059FF">
        <w:tblPrEx>
          <w:tblCellMar>
            <w:top w:w="0" w:type="dxa"/>
            <w:left w:w="0" w:type="dxa"/>
            <w:bottom w:w="0" w:type="dxa"/>
            <w:right w:w="0" w:type="dxa"/>
          </w:tblCellMar>
        </w:tblPrEx>
        <w:tc>
          <w:tcPr>
            <w:tcW w:w="1905" w:type="pct"/>
            <w:shd w:val="clear" w:color="auto" w:fill="FFFFFF"/>
            <w:vAlign w:val="center"/>
          </w:tcPr>
          <w:p w14:paraId="703017A8" w14:textId="77777777" w:rsidR="00993830" w:rsidRPr="00553A2A" w:rsidRDefault="00993830" w:rsidP="004059FF">
            <w:pPr>
              <w:spacing w:before="120"/>
              <w:rPr>
                <w:rFonts w:ascii="Arial" w:hAnsi="Arial" w:cs="Arial"/>
                <w:sz w:val="20"/>
              </w:rPr>
            </w:pPr>
            <w:r w:rsidRPr="00553A2A">
              <w:rPr>
                <w:rFonts w:ascii="Arial" w:hAnsi="Arial" w:cs="Arial"/>
                <w:sz w:val="20"/>
              </w:rPr>
              <w:t>- Gốc nợ thuê tài chính</w:t>
            </w:r>
          </w:p>
        </w:tc>
        <w:tc>
          <w:tcPr>
            <w:tcW w:w="781" w:type="pct"/>
            <w:shd w:val="clear" w:color="auto" w:fill="FFFFFF"/>
            <w:vAlign w:val="center"/>
          </w:tcPr>
          <w:p w14:paraId="0008756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11" w:type="pct"/>
            <w:shd w:val="clear" w:color="auto" w:fill="FFFFFF"/>
            <w:vAlign w:val="center"/>
          </w:tcPr>
          <w:p w14:paraId="5F8DB7E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3" w:type="pct"/>
            <w:shd w:val="clear" w:color="auto" w:fill="FFFFFF"/>
            <w:vAlign w:val="center"/>
          </w:tcPr>
          <w:p w14:paraId="5AD5FD6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5E682F8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EE0CAE9" w14:textId="77777777" w:rsidTr="004059FF">
        <w:tblPrEx>
          <w:tblCellMar>
            <w:top w:w="0" w:type="dxa"/>
            <w:left w:w="0" w:type="dxa"/>
            <w:bottom w:w="0" w:type="dxa"/>
            <w:right w:w="0" w:type="dxa"/>
          </w:tblCellMar>
        </w:tblPrEx>
        <w:tc>
          <w:tcPr>
            <w:tcW w:w="1905" w:type="pct"/>
            <w:shd w:val="clear" w:color="auto" w:fill="FFFFFF"/>
            <w:vAlign w:val="center"/>
          </w:tcPr>
          <w:p w14:paraId="67E1D322" w14:textId="77777777" w:rsidR="00993830" w:rsidRPr="00553A2A" w:rsidRDefault="00993830" w:rsidP="004059FF">
            <w:pPr>
              <w:spacing w:before="120"/>
              <w:rPr>
                <w:rFonts w:ascii="Arial" w:hAnsi="Arial" w:cs="Arial"/>
                <w:sz w:val="20"/>
              </w:rPr>
            </w:pPr>
            <w:r w:rsidRPr="00553A2A">
              <w:rPr>
                <w:rFonts w:ascii="Arial" w:hAnsi="Arial" w:cs="Arial"/>
                <w:sz w:val="20"/>
              </w:rPr>
              <w:t>- Lãi thuê tài chính phải trả</w:t>
            </w:r>
          </w:p>
        </w:tc>
        <w:tc>
          <w:tcPr>
            <w:tcW w:w="781" w:type="pct"/>
            <w:shd w:val="clear" w:color="auto" w:fill="FFFFFF"/>
            <w:vAlign w:val="center"/>
          </w:tcPr>
          <w:p w14:paraId="5D6DB43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11" w:type="pct"/>
            <w:shd w:val="clear" w:color="auto" w:fill="FFFFFF"/>
            <w:vAlign w:val="center"/>
          </w:tcPr>
          <w:p w14:paraId="54A86FC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3" w:type="pct"/>
            <w:shd w:val="clear" w:color="auto" w:fill="FFFFFF"/>
            <w:vAlign w:val="center"/>
          </w:tcPr>
          <w:p w14:paraId="5CD553E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7EFF9AC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5428CC2" w14:textId="77777777" w:rsidTr="004059FF">
        <w:tblPrEx>
          <w:tblCellMar>
            <w:top w:w="0" w:type="dxa"/>
            <w:left w:w="0" w:type="dxa"/>
            <w:bottom w:w="0" w:type="dxa"/>
            <w:right w:w="0" w:type="dxa"/>
          </w:tblCellMar>
        </w:tblPrEx>
        <w:tc>
          <w:tcPr>
            <w:tcW w:w="1905" w:type="pct"/>
            <w:shd w:val="clear" w:color="auto" w:fill="FFFFFF"/>
            <w:vAlign w:val="center"/>
          </w:tcPr>
          <w:p w14:paraId="00D51C9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1492" w:type="pct"/>
            <w:gridSpan w:val="2"/>
            <w:shd w:val="clear" w:color="auto" w:fill="FFFFFF"/>
            <w:vAlign w:val="center"/>
          </w:tcPr>
          <w:p w14:paraId="0AB6C5C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603" w:type="pct"/>
            <w:gridSpan w:val="2"/>
            <w:shd w:val="clear" w:color="auto" w:fill="FFFFFF"/>
            <w:vAlign w:val="center"/>
          </w:tcPr>
          <w:p w14:paraId="20CEB6A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551ECD5F" w14:textId="77777777" w:rsidR="00993830" w:rsidRPr="00553A2A" w:rsidRDefault="00993830" w:rsidP="00993830">
      <w:pPr>
        <w:spacing w:before="120"/>
        <w:rPr>
          <w:rFonts w:ascii="Arial" w:hAnsi="Arial" w:cs="Arial"/>
          <w:sz w:val="20"/>
        </w:rPr>
      </w:pPr>
      <w:r w:rsidRPr="00553A2A">
        <w:rPr>
          <w:rFonts w:ascii="Arial" w:hAnsi="Arial" w:cs="Arial"/>
          <w:sz w:val="20"/>
        </w:rPr>
        <w:t>d) Số vay và nợ thuê tài chính quá hạn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638"/>
        <w:gridCol w:w="998"/>
        <w:gridCol w:w="1000"/>
        <w:gridCol w:w="998"/>
        <w:gridCol w:w="1000"/>
      </w:tblGrid>
      <w:tr w:rsidR="00993830" w:rsidRPr="00553A2A" w14:paraId="53F4044A" w14:textId="77777777" w:rsidTr="004059FF">
        <w:tblPrEx>
          <w:tblCellMar>
            <w:top w:w="0" w:type="dxa"/>
            <w:left w:w="0" w:type="dxa"/>
            <w:bottom w:w="0" w:type="dxa"/>
            <w:right w:w="0" w:type="dxa"/>
          </w:tblCellMar>
        </w:tblPrEx>
        <w:tc>
          <w:tcPr>
            <w:tcW w:w="2686" w:type="pct"/>
            <w:vMerge w:val="restart"/>
            <w:shd w:val="clear" w:color="auto" w:fill="FFFFFF"/>
            <w:vAlign w:val="center"/>
          </w:tcPr>
          <w:p w14:paraId="19B9A45F" w14:textId="77777777" w:rsidR="00993830" w:rsidRPr="00553A2A" w:rsidRDefault="00993830" w:rsidP="004059FF">
            <w:pPr>
              <w:spacing w:before="120"/>
              <w:rPr>
                <w:rFonts w:ascii="Arial" w:hAnsi="Arial" w:cs="Arial"/>
                <w:sz w:val="20"/>
              </w:rPr>
            </w:pPr>
          </w:p>
        </w:tc>
        <w:tc>
          <w:tcPr>
            <w:tcW w:w="1157" w:type="pct"/>
            <w:gridSpan w:val="2"/>
            <w:shd w:val="clear" w:color="auto" w:fill="FFFFFF"/>
            <w:vAlign w:val="center"/>
          </w:tcPr>
          <w:p w14:paraId="01E38D0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157" w:type="pct"/>
            <w:gridSpan w:val="2"/>
            <w:shd w:val="clear" w:color="auto" w:fill="FFFFFF"/>
            <w:vAlign w:val="center"/>
          </w:tcPr>
          <w:p w14:paraId="11A722F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1FE1859" w14:textId="77777777" w:rsidTr="004059FF">
        <w:tblPrEx>
          <w:tblCellMar>
            <w:top w:w="0" w:type="dxa"/>
            <w:left w:w="0" w:type="dxa"/>
            <w:bottom w:w="0" w:type="dxa"/>
            <w:right w:w="0" w:type="dxa"/>
          </w:tblCellMar>
        </w:tblPrEx>
        <w:tc>
          <w:tcPr>
            <w:tcW w:w="2686" w:type="pct"/>
            <w:vMerge/>
            <w:shd w:val="clear" w:color="auto" w:fill="FFFFFF"/>
            <w:vAlign w:val="center"/>
          </w:tcPr>
          <w:p w14:paraId="53557714" w14:textId="77777777" w:rsidR="00993830" w:rsidRPr="00553A2A" w:rsidRDefault="00993830" w:rsidP="004059FF">
            <w:pPr>
              <w:spacing w:before="120"/>
              <w:rPr>
                <w:rFonts w:ascii="Arial" w:hAnsi="Arial" w:cs="Arial"/>
                <w:sz w:val="20"/>
              </w:rPr>
            </w:pPr>
          </w:p>
        </w:tc>
        <w:tc>
          <w:tcPr>
            <w:tcW w:w="578" w:type="pct"/>
            <w:shd w:val="clear" w:color="auto" w:fill="FFFFFF"/>
            <w:vAlign w:val="center"/>
          </w:tcPr>
          <w:p w14:paraId="10C61F3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Gốc</w:t>
            </w:r>
          </w:p>
        </w:tc>
        <w:tc>
          <w:tcPr>
            <w:tcW w:w="579" w:type="pct"/>
            <w:shd w:val="clear" w:color="auto" w:fill="FFFFFF"/>
            <w:vAlign w:val="center"/>
          </w:tcPr>
          <w:p w14:paraId="1BA78E5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Lãi</w:t>
            </w:r>
          </w:p>
        </w:tc>
        <w:tc>
          <w:tcPr>
            <w:tcW w:w="578" w:type="pct"/>
            <w:shd w:val="clear" w:color="auto" w:fill="FFFFFF"/>
            <w:vAlign w:val="center"/>
          </w:tcPr>
          <w:p w14:paraId="060C7CE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Gốc</w:t>
            </w:r>
          </w:p>
        </w:tc>
        <w:tc>
          <w:tcPr>
            <w:tcW w:w="579" w:type="pct"/>
            <w:shd w:val="clear" w:color="auto" w:fill="FFFFFF"/>
            <w:vAlign w:val="center"/>
          </w:tcPr>
          <w:p w14:paraId="2820162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Lãi</w:t>
            </w:r>
          </w:p>
        </w:tc>
      </w:tr>
      <w:tr w:rsidR="00993830" w:rsidRPr="00553A2A" w14:paraId="36F04E8F" w14:textId="77777777" w:rsidTr="004059FF">
        <w:tblPrEx>
          <w:tblCellMar>
            <w:top w:w="0" w:type="dxa"/>
            <w:left w:w="0" w:type="dxa"/>
            <w:bottom w:w="0" w:type="dxa"/>
            <w:right w:w="0" w:type="dxa"/>
          </w:tblCellMar>
        </w:tblPrEx>
        <w:tc>
          <w:tcPr>
            <w:tcW w:w="2686" w:type="pct"/>
            <w:shd w:val="clear" w:color="auto" w:fill="FFFFFF"/>
            <w:vAlign w:val="center"/>
          </w:tcPr>
          <w:p w14:paraId="3BF91428" w14:textId="77777777" w:rsidR="00993830" w:rsidRPr="00553A2A" w:rsidRDefault="00993830" w:rsidP="004059FF">
            <w:pPr>
              <w:spacing w:before="120"/>
              <w:rPr>
                <w:rFonts w:ascii="Arial" w:hAnsi="Arial" w:cs="Arial"/>
                <w:sz w:val="20"/>
              </w:rPr>
            </w:pPr>
            <w:r w:rsidRPr="00553A2A">
              <w:rPr>
                <w:rFonts w:ascii="Arial" w:hAnsi="Arial" w:cs="Arial"/>
                <w:sz w:val="20"/>
              </w:rPr>
              <w:t>-</w:t>
            </w:r>
            <w:r>
              <w:rPr>
                <w:rFonts w:ascii="Arial" w:hAnsi="Arial" w:cs="Arial"/>
                <w:sz w:val="20"/>
                <w:lang w:val="en-US"/>
              </w:rPr>
              <w:t xml:space="preserve"> </w:t>
            </w:r>
            <w:r w:rsidRPr="00553A2A">
              <w:rPr>
                <w:rFonts w:ascii="Arial" w:hAnsi="Arial" w:cs="Arial"/>
                <w:sz w:val="20"/>
              </w:rPr>
              <w:t>Vay;</w:t>
            </w:r>
          </w:p>
        </w:tc>
        <w:tc>
          <w:tcPr>
            <w:tcW w:w="578" w:type="pct"/>
            <w:shd w:val="clear" w:color="auto" w:fill="FFFFFF"/>
            <w:vAlign w:val="center"/>
          </w:tcPr>
          <w:p w14:paraId="5D8705E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1FF9E0F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8" w:type="pct"/>
            <w:shd w:val="clear" w:color="auto" w:fill="FFFFFF"/>
            <w:vAlign w:val="center"/>
          </w:tcPr>
          <w:p w14:paraId="5038DF4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30DA04A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A37CCF5" w14:textId="77777777" w:rsidTr="004059FF">
        <w:tblPrEx>
          <w:tblCellMar>
            <w:top w:w="0" w:type="dxa"/>
            <w:left w:w="0" w:type="dxa"/>
            <w:bottom w:w="0" w:type="dxa"/>
            <w:right w:w="0" w:type="dxa"/>
          </w:tblCellMar>
        </w:tblPrEx>
        <w:tc>
          <w:tcPr>
            <w:tcW w:w="2686" w:type="pct"/>
            <w:shd w:val="clear" w:color="auto" w:fill="FFFFFF"/>
            <w:vAlign w:val="center"/>
          </w:tcPr>
          <w:p w14:paraId="3C029506" w14:textId="77777777" w:rsidR="00993830" w:rsidRPr="00553A2A" w:rsidRDefault="00993830" w:rsidP="004059FF">
            <w:pPr>
              <w:spacing w:before="120"/>
              <w:rPr>
                <w:rFonts w:ascii="Arial" w:hAnsi="Arial" w:cs="Arial"/>
                <w:sz w:val="20"/>
              </w:rPr>
            </w:pPr>
            <w:r w:rsidRPr="00553A2A">
              <w:rPr>
                <w:rFonts w:ascii="Arial" w:hAnsi="Arial" w:cs="Arial"/>
                <w:sz w:val="20"/>
              </w:rPr>
              <w:t>- Nợ thuê tài chính;</w:t>
            </w:r>
          </w:p>
        </w:tc>
        <w:tc>
          <w:tcPr>
            <w:tcW w:w="578" w:type="pct"/>
            <w:shd w:val="clear" w:color="auto" w:fill="FFFFFF"/>
            <w:vAlign w:val="center"/>
          </w:tcPr>
          <w:p w14:paraId="4A1BCF2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27E82D4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8" w:type="pct"/>
            <w:shd w:val="clear" w:color="auto" w:fill="FFFFFF"/>
            <w:vAlign w:val="center"/>
          </w:tcPr>
          <w:p w14:paraId="111D78D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32B0F8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4E5956C" w14:textId="77777777" w:rsidTr="004059FF">
        <w:tblPrEx>
          <w:tblCellMar>
            <w:top w:w="0" w:type="dxa"/>
            <w:left w:w="0" w:type="dxa"/>
            <w:bottom w:w="0" w:type="dxa"/>
            <w:right w:w="0" w:type="dxa"/>
          </w:tblCellMar>
        </w:tblPrEx>
        <w:tc>
          <w:tcPr>
            <w:tcW w:w="2686" w:type="pct"/>
            <w:shd w:val="clear" w:color="auto" w:fill="FFFFFF"/>
            <w:vAlign w:val="center"/>
          </w:tcPr>
          <w:p w14:paraId="59BEBEE6" w14:textId="77777777" w:rsidR="00993830" w:rsidRPr="00553A2A" w:rsidRDefault="00993830" w:rsidP="004059FF">
            <w:pPr>
              <w:spacing w:before="120"/>
              <w:rPr>
                <w:rFonts w:ascii="Arial" w:hAnsi="Arial" w:cs="Arial"/>
                <w:sz w:val="20"/>
              </w:rPr>
            </w:pPr>
            <w:r w:rsidRPr="00553A2A">
              <w:rPr>
                <w:rFonts w:ascii="Arial" w:hAnsi="Arial" w:cs="Arial"/>
                <w:sz w:val="20"/>
              </w:rPr>
              <w:t>- Lý do chưa thanh toán</w:t>
            </w:r>
          </w:p>
        </w:tc>
        <w:tc>
          <w:tcPr>
            <w:tcW w:w="578" w:type="pct"/>
            <w:shd w:val="clear" w:color="auto" w:fill="FFFFFF"/>
            <w:vAlign w:val="center"/>
          </w:tcPr>
          <w:p w14:paraId="05AE6CF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0F976A1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8" w:type="pct"/>
            <w:shd w:val="clear" w:color="auto" w:fill="FFFFFF"/>
            <w:vAlign w:val="center"/>
          </w:tcPr>
          <w:p w14:paraId="3ECEDCB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20F512F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C994C7F" w14:textId="77777777" w:rsidTr="004059FF">
        <w:tblPrEx>
          <w:tblCellMar>
            <w:top w:w="0" w:type="dxa"/>
            <w:left w:w="0" w:type="dxa"/>
            <w:bottom w:w="0" w:type="dxa"/>
            <w:right w:w="0" w:type="dxa"/>
          </w:tblCellMar>
        </w:tblPrEx>
        <w:tc>
          <w:tcPr>
            <w:tcW w:w="2686" w:type="pct"/>
            <w:shd w:val="clear" w:color="auto" w:fill="FFFFFF"/>
            <w:vAlign w:val="center"/>
          </w:tcPr>
          <w:p w14:paraId="26A24E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1157" w:type="pct"/>
            <w:gridSpan w:val="2"/>
            <w:shd w:val="clear" w:color="auto" w:fill="FFFFFF"/>
            <w:vAlign w:val="center"/>
          </w:tcPr>
          <w:p w14:paraId="3BACCDB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157" w:type="pct"/>
            <w:gridSpan w:val="2"/>
            <w:shd w:val="clear" w:color="auto" w:fill="FFFFFF"/>
            <w:vAlign w:val="center"/>
          </w:tcPr>
          <w:p w14:paraId="6F5DCD4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2018A265"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đ) Thuyết minh chi tiết về các khoản vay và nợ thuê tài chính đối với các bên liên quan </w:t>
      </w:r>
    </w:p>
    <w:p w14:paraId="6C1AB2B6" w14:textId="77777777" w:rsidR="00993830" w:rsidRPr="00553A2A" w:rsidRDefault="00993830" w:rsidP="00993830">
      <w:pPr>
        <w:spacing w:before="120"/>
        <w:rPr>
          <w:rFonts w:ascii="Arial" w:hAnsi="Arial" w:cs="Arial"/>
          <w:b/>
          <w:i/>
          <w:sz w:val="20"/>
        </w:rPr>
      </w:pPr>
      <w:r w:rsidRPr="00553A2A">
        <w:rPr>
          <w:rFonts w:ascii="Arial" w:hAnsi="Arial" w:cs="Arial"/>
          <w:b/>
          <w:i/>
          <w:sz w:val="20"/>
        </w:rPr>
        <w:t>17. Phải trả người bán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72"/>
        <w:gridCol w:w="1975"/>
        <w:gridCol w:w="1787"/>
      </w:tblGrid>
      <w:tr w:rsidR="00993830" w:rsidRPr="00553A2A" w14:paraId="233C095A" w14:textId="77777777" w:rsidTr="004059FF">
        <w:tblPrEx>
          <w:tblCellMar>
            <w:top w:w="0" w:type="dxa"/>
            <w:left w:w="0" w:type="dxa"/>
            <w:bottom w:w="0" w:type="dxa"/>
            <w:right w:w="0" w:type="dxa"/>
          </w:tblCellMar>
        </w:tblPrEx>
        <w:tc>
          <w:tcPr>
            <w:tcW w:w="2821" w:type="pct"/>
            <w:shd w:val="clear" w:color="auto" w:fill="FFFFFF"/>
            <w:vAlign w:val="center"/>
          </w:tcPr>
          <w:p w14:paraId="5746EEE5" w14:textId="77777777" w:rsidR="00993830" w:rsidRPr="00553A2A" w:rsidRDefault="00993830" w:rsidP="004059FF">
            <w:pPr>
              <w:spacing w:before="120"/>
              <w:jc w:val="center"/>
              <w:rPr>
                <w:rFonts w:ascii="Arial" w:hAnsi="Arial" w:cs="Arial"/>
                <w:b/>
                <w:sz w:val="20"/>
              </w:rPr>
            </w:pPr>
          </w:p>
        </w:tc>
        <w:tc>
          <w:tcPr>
            <w:tcW w:w="1144" w:type="pct"/>
            <w:shd w:val="clear" w:color="auto" w:fill="FFFFFF"/>
            <w:vAlign w:val="center"/>
          </w:tcPr>
          <w:p w14:paraId="5747ADE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035" w:type="pct"/>
            <w:shd w:val="clear" w:color="auto" w:fill="FFFFFF"/>
            <w:vAlign w:val="center"/>
          </w:tcPr>
          <w:p w14:paraId="73E7EB5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230DACCC" w14:textId="77777777" w:rsidTr="004059FF">
        <w:tblPrEx>
          <w:tblCellMar>
            <w:top w:w="0" w:type="dxa"/>
            <w:left w:w="0" w:type="dxa"/>
            <w:bottom w:w="0" w:type="dxa"/>
            <w:right w:w="0" w:type="dxa"/>
          </w:tblCellMar>
        </w:tblPrEx>
        <w:tc>
          <w:tcPr>
            <w:tcW w:w="2821" w:type="pct"/>
            <w:shd w:val="clear" w:color="auto" w:fill="FFFFFF"/>
            <w:vAlign w:val="center"/>
          </w:tcPr>
          <w:p w14:paraId="513F83B5"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a) Các khoản phải trả người bán</w:t>
            </w:r>
          </w:p>
        </w:tc>
        <w:tc>
          <w:tcPr>
            <w:tcW w:w="1144" w:type="pct"/>
            <w:shd w:val="clear" w:color="auto" w:fill="FFFFFF"/>
            <w:vAlign w:val="center"/>
          </w:tcPr>
          <w:p w14:paraId="0CAC919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5359473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D2E691A" w14:textId="77777777" w:rsidTr="004059FF">
        <w:tblPrEx>
          <w:tblCellMar>
            <w:top w:w="0" w:type="dxa"/>
            <w:left w:w="0" w:type="dxa"/>
            <w:bottom w:w="0" w:type="dxa"/>
            <w:right w:w="0" w:type="dxa"/>
          </w:tblCellMar>
        </w:tblPrEx>
        <w:tc>
          <w:tcPr>
            <w:tcW w:w="2821" w:type="pct"/>
            <w:shd w:val="clear" w:color="auto" w:fill="FFFFFF"/>
            <w:vAlign w:val="center"/>
          </w:tcPr>
          <w:p w14:paraId="5EAAE134" w14:textId="77777777" w:rsidR="00993830" w:rsidRPr="00553A2A" w:rsidRDefault="00993830" w:rsidP="004059FF">
            <w:pPr>
              <w:spacing w:before="120"/>
              <w:rPr>
                <w:rFonts w:ascii="Arial" w:hAnsi="Arial" w:cs="Arial"/>
                <w:sz w:val="20"/>
              </w:rPr>
            </w:pPr>
            <w:r w:rsidRPr="00553A2A">
              <w:rPr>
                <w:rFonts w:ascii="Arial" w:hAnsi="Arial" w:cs="Arial"/>
                <w:sz w:val="20"/>
              </w:rPr>
              <w:t>- Chi tiết cho từng đối tượng chiếm từ 10% trở lên trên tổng số phải trả người bán;</w:t>
            </w:r>
          </w:p>
        </w:tc>
        <w:tc>
          <w:tcPr>
            <w:tcW w:w="1144" w:type="pct"/>
            <w:shd w:val="clear" w:color="auto" w:fill="FFFFFF"/>
            <w:vAlign w:val="center"/>
          </w:tcPr>
          <w:p w14:paraId="5C8E729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5FCED78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C866642" w14:textId="77777777" w:rsidTr="004059FF">
        <w:tblPrEx>
          <w:tblCellMar>
            <w:top w:w="0" w:type="dxa"/>
            <w:left w:w="0" w:type="dxa"/>
            <w:bottom w:w="0" w:type="dxa"/>
            <w:right w:w="0" w:type="dxa"/>
          </w:tblCellMar>
        </w:tblPrEx>
        <w:tc>
          <w:tcPr>
            <w:tcW w:w="2821" w:type="pct"/>
            <w:shd w:val="clear" w:color="auto" w:fill="FFFFFF"/>
            <w:vAlign w:val="center"/>
          </w:tcPr>
          <w:p w14:paraId="1882B9E1" w14:textId="77777777" w:rsidR="00993830" w:rsidRPr="00553A2A" w:rsidRDefault="00993830" w:rsidP="004059FF">
            <w:pPr>
              <w:spacing w:before="120"/>
              <w:rPr>
                <w:rFonts w:ascii="Arial" w:hAnsi="Arial" w:cs="Arial"/>
                <w:sz w:val="20"/>
              </w:rPr>
            </w:pPr>
            <w:r w:rsidRPr="00553A2A">
              <w:rPr>
                <w:rFonts w:ascii="Arial" w:hAnsi="Arial" w:cs="Arial"/>
                <w:sz w:val="20"/>
              </w:rPr>
              <w:t>- Phải trả cho các đối tượng khác</w:t>
            </w:r>
          </w:p>
        </w:tc>
        <w:tc>
          <w:tcPr>
            <w:tcW w:w="1144" w:type="pct"/>
            <w:shd w:val="clear" w:color="auto" w:fill="FFFFFF"/>
            <w:vAlign w:val="center"/>
          </w:tcPr>
          <w:p w14:paraId="6A219F6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26EC911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1F71BEB" w14:textId="77777777" w:rsidTr="004059FF">
        <w:tblPrEx>
          <w:tblCellMar>
            <w:top w:w="0" w:type="dxa"/>
            <w:left w:w="0" w:type="dxa"/>
            <w:bottom w:w="0" w:type="dxa"/>
            <w:right w:w="0" w:type="dxa"/>
          </w:tblCellMar>
        </w:tblPrEx>
        <w:tc>
          <w:tcPr>
            <w:tcW w:w="2821" w:type="pct"/>
            <w:shd w:val="clear" w:color="auto" w:fill="FFFFFF"/>
            <w:vAlign w:val="center"/>
          </w:tcPr>
          <w:p w14:paraId="2B0DE27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1144" w:type="pct"/>
            <w:shd w:val="clear" w:color="auto" w:fill="FFFFFF"/>
            <w:vAlign w:val="center"/>
          </w:tcPr>
          <w:p w14:paraId="4EB4FB8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035" w:type="pct"/>
            <w:shd w:val="clear" w:color="auto" w:fill="FFFFFF"/>
            <w:vAlign w:val="center"/>
          </w:tcPr>
          <w:p w14:paraId="1022CBF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r w:rsidR="00993830" w:rsidRPr="00553A2A" w14:paraId="11F56355" w14:textId="77777777" w:rsidTr="004059FF">
        <w:tblPrEx>
          <w:tblCellMar>
            <w:top w:w="0" w:type="dxa"/>
            <w:left w:w="0" w:type="dxa"/>
            <w:bottom w:w="0" w:type="dxa"/>
            <w:right w:w="0" w:type="dxa"/>
          </w:tblCellMar>
        </w:tblPrEx>
        <w:tc>
          <w:tcPr>
            <w:tcW w:w="2821" w:type="pct"/>
            <w:shd w:val="clear" w:color="auto" w:fill="FFFFFF"/>
            <w:vAlign w:val="center"/>
          </w:tcPr>
          <w:p w14:paraId="1FF6DCC4" w14:textId="77777777" w:rsidR="00993830" w:rsidRPr="00553A2A" w:rsidRDefault="00993830" w:rsidP="004059FF">
            <w:pPr>
              <w:spacing w:before="120"/>
              <w:rPr>
                <w:rFonts w:ascii="Arial" w:hAnsi="Arial" w:cs="Arial"/>
                <w:sz w:val="20"/>
              </w:rPr>
            </w:pPr>
            <w:r w:rsidRPr="00553A2A">
              <w:rPr>
                <w:rFonts w:ascii="Arial" w:hAnsi="Arial" w:cs="Arial"/>
                <w:sz w:val="20"/>
              </w:rPr>
              <w:t>b) Số nợ quá hạn chưa thanh toán</w:t>
            </w:r>
          </w:p>
        </w:tc>
        <w:tc>
          <w:tcPr>
            <w:tcW w:w="1144" w:type="pct"/>
            <w:shd w:val="clear" w:color="auto" w:fill="FFFFFF"/>
            <w:vAlign w:val="center"/>
          </w:tcPr>
          <w:p w14:paraId="5C800F3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37D56E4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C90295F" w14:textId="77777777" w:rsidTr="004059FF">
        <w:tblPrEx>
          <w:tblCellMar>
            <w:top w:w="0" w:type="dxa"/>
            <w:left w:w="0" w:type="dxa"/>
            <w:bottom w:w="0" w:type="dxa"/>
            <w:right w:w="0" w:type="dxa"/>
          </w:tblCellMar>
        </w:tblPrEx>
        <w:tc>
          <w:tcPr>
            <w:tcW w:w="2821" w:type="pct"/>
            <w:shd w:val="clear" w:color="auto" w:fill="FFFFFF"/>
            <w:vAlign w:val="center"/>
          </w:tcPr>
          <w:p w14:paraId="0DF061D0" w14:textId="77777777" w:rsidR="00993830" w:rsidRPr="00553A2A" w:rsidRDefault="00993830" w:rsidP="004059FF">
            <w:pPr>
              <w:spacing w:before="120"/>
              <w:rPr>
                <w:rFonts w:ascii="Arial" w:hAnsi="Arial" w:cs="Arial"/>
                <w:sz w:val="20"/>
              </w:rPr>
            </w:pPr>
            <w:r w:rsidRPr="00553A2A">
              <w:rPr>
                <w:rFonts w:ascii="Arial" w:hAnsi="Arial" w:cs="Arial"/>
                <w:sz w:val="20"/>
              </w:rPr>
              <w:t>- Chi tiết từng đối tượng chiếm 10% trở lên trên tổn</w:t>
            </w:r>
            <w:r w:rsidRPr="00553A2A">
              <w:rPr>
                <w:rFonts w:ascii="Arial" w:hAnsi="Arial" w:cs="Arial"/>
                <w:sz w:val="20"/>
                <w:lang w:val="en-US"/>
              </w:rPr>
              <w:t>g</w:t>
            </w:r>
            <w:r w:rsidRPr="00553A2A">
              <w:rPr>
                <w:rFonts w:ascii="Arial" w:hAnsi="Arial" w:cs="Arial"/>
                <w:sz w:val="20"/>
              </w:rPr>
              <w:t xml:space="preserve"> số quá hạn;</w:t>
            </w:r>
          </w:p>
        </w:tc>
        <w:tc>
          <w:tcPr>
            <w:tcW w:w="1144" w:type="pct"/>
            <w:shd w:val="clear" w:color="auto" w:fill="FFFFFF"/>
            <w:vAlign w:val="center"/>
          </w:tcPr>
          <w:p w14:paraId="59E5294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476E466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ACF0A53" w14:textId="77777777" w:rsidTr="004059FF">
        <w:tblPrEx>
          <w:tblCellMar>
            <w:top w:w="0" w:type="dxa"/>
            <w:left w:w="0" w:type="dxa"/>
            <w:bottom w:w="0" w:type="dxa"/>
            <w:right w:w="0" w:type="dxa"/>
          </w:tblCellMar>
        </w:tblPrEx>
        <w:tc>
          <w:tcPr>
            <w:tcW w:w="2821" w:type="pct"/>
            <w:shd w:val="clear" w:color="auto" w:fill="FFFFFF"/>
            <w:vAlign w:val="center"/>
          </w:tcPr>
          <w:p w14:paraId="71900BAF" w14:textId="77777777" w:rsidR="00993830" w:rsidRPr="00553A2A" w:rsidRDefault="00993830" w:rsidP="004059FF">
            <w:pPr>
              <w:spacing w:before="120"/>
              <w:rPr>
                <w:rFonts w:ascii="Arial" w:hAnsi="Arial" w:cs="Arial"/>
                <w:sz w:val="20"/>
              </w:rPr>
            </w:pPr>
            <w:r w:rsidRPr="00553A2A">
              <w:rPr>
                <w:rFonts w:ascii="Arial" w:hAnsi="Arial" w:cs="Arial"/>
                <w:sz w:val="20"/>
              </w:rPr>
              <w:t>- Các đối tượng khác</w:t>
            </w:r>
          </w:p>
        </w:tc>
        <w:tc>
          <w:tcPr>
            <w:tcW w:w="1144" w:type="pct"/>
            <w:shd w:val="clear" w:color="auto" w:fill="FFFFFF"/>
            <w:vAlign w:val="center"/>
          </w:tcPr>
          <w:p w14:paraId="3E1D214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7E9164A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F24D616" w14:textId="77777777" w:rsidTr="004059FF">
        <w:tblPrEx>
          <w:tblCellMar>
            <w:top w:w="0" w:type="dxa"/>
            <w:left w:w="0" w:type="dxa"/>
            <w:bottom w:w="0" w:type="dxa"/>
            <w:right w:w="0" w:type="dxa"/>
          </w:tblCellMar>
        </w:tblPrEx>
        <w:tc>
          <w:tcPr>
            <w:tcW w:w="2821" w:type="pct"/>
            <w:shd w:val="clear" w:color="auto" w:fill="FFFFFF"/>
            <w:vAlign w:val="center"/>
          </w:tcPr>
          <w:p w14:paraId="63CBD9B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1144" w:type="pct"/>
            <w:shd w:val="clear" w:color="auto" w:fill="FFFFFF"/>
            <w:vAlign w:val="center"/>
          </w:tcPr>
          <w:p w14:paraId="1E6BE08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035" w:type="pct"/>
            <w:shd w:val="clear" w:color="auto" w:fill="FFFFFF"/>
            <w:vAlign w:val="center"/>
          </w:tcPr>
          <w:p w14:paraId="2B906FF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r w:rsidR="00993830" w:rsidRPr="00553A2A" w14:paraId="198D1A02" w14:textId="77777777" w:rsidTr="004059FF">
        <w:tblPrEx>
          <w:tblCellMar>
            <w:top w:w="0" w:type="dxa"/>
            <w:left w:w="0" w:type="dxa"/>
            <w:bottom w:w="0" w:type="dxa"/>
            <w:right w:w="0" w:type="dxa"/>
          </w:tblCellMar>
        </w:tblPrEx>
        <w:tc>
          <w:tcPr>
            <w:tcW w:w="2821" w:type="pct"/>
            <w:shd w:val="clear" w:color="auto" w:fill="FFFFFF"/>
            <w:vAlign w:val="center"/>
          </w:tcPr>
          <w:p w14:paraId="2335E508" w14:textId="77777777" w:rsidR="00993830" w:rsidRPr="00553A2A" w:rsidRDefault="00993830" w:rsidP="004059FF">
            <w:pPr>
              <w:spacing w:before="120"/>
              <w:rPr>
                <w:rFonts w:ascii="Arial" w:hAnsi="Arial" w:cs="Arial"/>
                <w:sz w:val="20"/>
              </w:rPr>
            </w:pPr>
            <w:r w:rsidRPr="00553A2A">
              <w:rPr>
                <w:rFonts w:ascii="Arial" w:hAnsi="Arial" w:cs="Arial"/>
                <w:sz w:val="20"/>
              </w:rPr>
              <w:t>c) Phải trả người bán là các bên liên quan (chi tiết cho từng đối tượng)</w:t>
            </w:r>
          </w:p>
        </w:tc>
        <w:tc>
          <w:tcPr>
            <w:tcW w:w="1144" w:type="pct"/>
            <w:shd w:val="clear" w:color="auto" w:fill="FFFFFF"/>
            <w:vAlign w:val="center"/>
          </w:tcPr>
          <w:p w14:paraId="65A031F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4DAA4E5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552B787F" w14:textId="77777777" w:rsidR="00993830" w:rsidRPr="00553A2A" w:rsidRDefault="00993830" w:rsidP="00993830">
      <w:pPr>
        <w:spacing w:before="120"/>
        <w:rPr>
          <w:rFonts w:ascii="Arial" w:hAnsi="Arial" w:cs="Arial"/>
          <w:b/>
          <w:i/>
          <w:sz w:val="20"/>
        </w:rPr>
      </w:pPr>
      <w:r w:rsidRPr="00553A2A">
        <w:rPr>
          <w:rFonts w:ascii="Arial" w:hAnsi="Arial" w:cs="Arial"/>
          <w:b/>
          <w:i/>
          <w:sz w:val="20"/>
        </w:rPr>
        <w:t>18</w:t>
      </w:r>
      <w:r w:rsidRPr="00553A2A">
        <w:rPr>
          <w:rFonts w:ascii="Arial" w:hAnsi="Arial" w:cs="Arial"/>
          <w:b/>
          <w:i/>
          <w:sz w:val="20"/>
          <w:lang w:val="en-US"/>
        </w:rPr>
        <w:t>.</w:t>
      </w:r>
      <w:r w:rsidRPr="00553A2A">
        <w:rPr>
          <w:rFonts w:ascii="Arial" w:hAnsi="Arial" w:cs="Arial"/>
          <w:b/>
          <w:i/>
          <w:sz w:val="20"/>
        </w:rPr>
        <w:t xml:space="preserve"> Phải trả về c</w:t>
      </w:r>
      <w:r w:rsidRPr="00553A2A">
        <w:rPr>
          <w:rFonts w:ascii="Arial" w:hAnsi="Arial" w:cs="Arial"/>
          <w:b/>
          <w:i/>
          <w:sz w:val="20"/>
          <w:lang w:val="en-US"/>
        </w:rPr>
        <w:t>ổ</w:t>
      </w:r>
      <w:r w:rsidRPr="00553A2A">
        <w:rPr>
          <w:rFonts w:ascii="Arial" w:hAnsi="Arial" w:cs="Arial"/>
          <w:b/>
          <w:i/>
          <w:sz w:val="20"/>
        </w:rPr>
        <w:t xml:space="preserve"> tức,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14"/>
        <w:gridCol w:w="2324"/>
        <w:gridCol w:w="2196"/>
      </w:tblGrid>
      <w:tr w:rsidR="00993830" w:rsidRPr="00553A2A" w14:paraId="11090205" w14:textId="77777777" w:rsidTr="004059FF">
        <w:tblPrEx>
          <w:tblCellMar>
            <w:top w:w="0" w:type="dxa"/>
            <w:left w:w="0" w:type="dxa"/>
            <w:bottom w:w="0" w:type="dxa"/>
            <w:right w:w="0" w:type="dxa"/>
          </w:tblCellMar>
        </w:tblPrEx>
        <w:tc>
          <w:tcPr>
            <w:tcW w:w="2382" w:type="pct"/>
            <w:shd w:val="clear" w:color="auto" w:fill="FFFFFF"/>
            <w:vAlign w:val="center"/>
          </w:tcPr>
          <w:p w14:paraId="7FBA7BB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346" w:type="pct"/>
            <w:shd w:val="clear" w:color="auto" w:fill="FFFFFF"/>
            <w:vAlign w:val="center"/>
          </w:tcPr>
          <w:p w14:paraId="30285A8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272" w:type="pct"/>
            <w:shd w:val="clear" w:color="auto" w:fill="FFFFFF"/>
            <w:vAlign w:val="center"/>
          </w:tcPr>
          <w:p w14:paraId="172567B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6DAF2120" w14:textId="77777777" w:rsidTr="004059FF">
        <w:tblPrEx>
          <w:tblCellMar>
            <w:top w:w="0" w:type="dxa"/>
            <w:left w:w="0" w:type="dxa"/>
            <w:bottom w:w="0" w:type="dxa"/>
            <w:right w:w="0" w:type="dxa"/>
          </w:tblCellMar>
        </w:tblPrEx>
        <w:tc>
          <w:tcPr>
            <w:tcW w:w="2382" w:type="pct"/>
            <w:shd w:val="clear" w:color="auto" w:fill="FFFFFF"/>
            <w:vAlign w:val="center"/>
          </w:tcPr>
          <w:p w14:paraId="219F3D2E" w14:textId="77777777" w:rsidR="00993830" w:rsidRPr="00553A2A" w:rsidRDefault="00993830" w:rsidP="004059FF">
            <w:pPr>
              <w:spacing w:before="120"/>
              <w:rPr>
                <w:rFonts w:ascii="Arial" w:hAnsi="Arial" w:cs="Arial"/>
                <w:sz w:val="20"/>
              </w:rPr>
            </w:pPr>
            <w:r w:rsidRPr="00553A2A">
              <w:rPr>
                <w:rFonts w:ascii="Arial" w:hAnsi="Arial" w:cs="Arial"/>
                <w:sz w:val="20"/>
              </w:rPr>
              <w:t>Phải trả về cổ tức, lợi nhuận</w:t>
            </w:r>
          </w:p>
        </w:tc>
        <w:tc>
          <w:tcPr>
            <w:tcW w:w="1346" w:type="pct"/>
            <w:shd w:val="clear" w:color="auto" w:fill="FFFFFF"/>
            <w:vAlign w:val="center"/>
          </w:tcPr>
          <w:p w14:paraId="74FACC7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272" w:type="pct"/>
            <w:shd w:val="clear" w:color="auto" w:fill="FFFFFF"/>
            <w:vAlign w:val="center"/>
          </w:tcPr>
          <w:p w14:paraId="54842C9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7296B006" w14:textId="77777777" w:rsidR="00993830" w:rsidRPr="00553A2A" w:rsidRDefault="00993830" w:rsidP="00993830">
      <w:pPr>
        <w:spacing w:before="120"/>
        <w:rPr>
          <w:rFonts w:ascii="Arial" w:hAnsi="Arial" w:cs="Arial"/>
          <w:sz w:val="20"/>
        </w:rPr>
      </w:pPr>
      <w:r w:rsidRPr="00553A2A">
        <w:rPr>
          <w:rFonts w:ascii="Arial" w:hAnsi="Arial" w:cs="Arial"/>
          <w:sz w:val="20"/>
        </w:rPr>
        <w:t>- Thuyết minh về thời hạn trả cổ tức hoặc lợi nhuận bằng tiền, tài sản phi tiền tệ cho các cổ tức, chủ sở hữu,...;</w:t>
      </w:r>
    </w:p>
    <w:p w14:paraId="19EBC97F" w14:textId="77777777" w:rsidR="00993830" w:rsidRPr="00553A2A" w:rsidRDefault="00993830" w:rsidP="00993830">
      <w:pPr>
        <w:spacing w:before="120"/>
        <w:rPr>
          <w:rFonts w:ascii="Arial" w:hAnsi="Arial" w:cs="Arial"/>
          <w:sz w:val="20"/>
        </w:rPr>
      </w:pPr>
      <w:r w:rsidRPr="00553A2A">
        <w:rPr>
          <w:rFonts w:ascii="Arial" w:hAnsi="Arial" w:cs="Arial"/>
          <w:sz w:val="20"/>
        </w:rPr>
        <w:t>- Các khoản cổ tức, lợi nhuận đã cam kết trả nhưng quá thời hạn m</w:t>
      </w:r>
      <w:r w:rsidRPr="00553A2A">
        <w:rPr>
          <w:rFonts w:ascii="Arial" w:hAnsi="Arial" w:cs="Arial"/>
          <w:sz w:val="20"/>
          <w:lang w:val="en-US"/>
        </w:rPr>
        <w:t xml:space="preserve">à </w:t>
      </w:r>
      <w:r w:rsidRPr="00553A2A">
        <w:rPr>
          <w:rFonts w:ascii="Arial" w:hAnsi="Arial" w:cs="Arial"/>
          <w:sz w:val="20"/>
        </w:rPr>
        <w:t>doanh nghiệp chưa thanh toán cho cổ đông, chủ sở hữu...</w:t>
      </w:r>
    </w:p>
    <w:p w14:paraId="059DD599" w14:textId="77777777" w:rsidR="00993830" w:rsidRPr="00553A2A" w:rsidRDefault="00993830" w:rsidP="00993830">
      <w:pPr>
        <w:spacing w:before="120"/>
        <w:rPr>
          <w:rFonts w:ascii="Arial" w:hAnsi="Arial" w:cs="Arial"/>
          <w:b/>
          <w:i/>
          <w:sz w:val="20"/>
        </w:rPr>
      </w:pPr>
      <w:r w:rsidRPr="00553A2A">
        <w:rPr>
          <w:rFonts w:ascii="Arial" w:hAnsi="Arial" w:cs="Arial"/>
          <w:b/>
          <w:i/>
          <w:sz w:val="20"/>
        </w:rPr>
        <w:t>19. Thuế và các khoản phải nộp nhà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08"/>
        <w:gridCol w:w="1086"/>
        <w:gridCol w:w="1440"/>
        <w:gridCol w:w="1564"/>
        <w:gridCol w:w="836"/>
      </w:tblGrid>
      <w:tr w:rsidR="00993830" w:rsidRPr="00553A2A" w14:paraId="30FD92D4" w14:textId="77777777" w:rsidTr="004059FF">
        <w:tblPrEx>
          <w:tblCellMar>
            <w:top w:w="0" w:type="dxa"/>
            <w:left w:w="0" w:type="dxa"/>
            <w:bottom w:w="0" w:type="dxa"/>
            <w:right w:w="0" w:type="dxa"/>
          </w:tblCellMar>
        </w:tblPrEx>
        <w:tc>
          <w:tcPr>
            <w:tcW w:w="2147" w:type="pct"/>
            <w:shd w:val="clear" w:color="auto" w:fill="FFFFFF"/>
            <w:vAlign w:val="center"/>
          </w:tcPr>
          <w:p w14:paraId="1317F48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629" w:type="pct"/>
            <w:shd w:val="clear" w:color="auto" w:fill="FFFFFF"/>
            <w:vAlign w:val="center"/>
          </w:tcPr>
          <w:p w14:paraId="190B828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c>
          <w:tcPr>
            <w:tcW w:w="834" w:type="pct"/>
            <w:shd w:val="clear" w:color="auto" w:fill="FFFFFF"/>
            <w:vAlign w:val="center"/>
          </w:tcPr>
          <w:p w14:paraId="699B5F7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phải nộp trong năm</w:t>
            </w:r>
          </w:p>
        </w:tc>
        <w:tc>
          <w:tcPr>
            <w:tcW w:w="906" w:type="pct"/>
            <w:shd w:val="clear" w:color="auto" w:fill="FFFFFF"/>
            <w:vAlign w:val="center"/>
          </w:tcPr>
          <w:p w14:paraId="08A9493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w:t>
            </w:r>
            <w:r w:rsidRPr="00553A2A">
              <w:rPr>
                <w:rFonts w:ascii="Arial" w:hAnsi="Arial" w:cs="Arial"/>
                <w:b/>
                <w:sz w:val="20"/>
                <w:lang w:val="en-US"/>
              </w:rPr>
              <w:t>ố</w:t>
            </w:r>
            <w:r w:rsidRPr="00553A2A">
              <w:rPr>
                <w:rFonts w:ascii="Arial" w:hAnsi="Arial" w:cs="Arial"/>
                <w:b/>
                <w:sz w:val="20"/>
              </w:rPr>
              <w:t xml:space="preserve"> đã thực nộp trong năm</w:t>
            </w:r>
          </w:p>
        </w:tc>
        <w:tc>
          <w:tcPr>
            <w:tcW w:w="484" w:type="pct"/>
            <w:shd w:val="clear" w:color="auto" w:fill="FFFFFF"/>
            <w:vAlign w:val="center"/>
          </w:tcPr>
          <w:p w14:paraId="6169C02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r>
      <w:tr w:rsidR="00993830" w:rsidRPr="00553A2A" w14:paraId="49BF9C7B" w14:textId="77777777" w:rsidTr="004059FF">
        <w:tblPrEx>
          <w:tblCellMar>
            <w:top w:w="0" w:type="dxa"/>
            <w:left w:w="0" w:type="dxa"/>
            <w:bottom w:w="0" w:type="dxa"/>
            <w:right w:w="0" w:type="dxa"/>
          </w:tblCellMar>
        </w:tblPrEx>
        <w:tc>
          <w:tcPr>
            <w:tcW w:w="2147" w:type="pct"/>
            <w:shd w:val="clear" w:color="auto" w:fill="FFFFFF"/>
            <w:vAlign w:val="center"/>
          </w:tcPr>
          <w:p w14:paraId="0AF68FC2" w14:textId="77777777" w:rsidR="00993830" w:rsidRPr="00553A2A" w:rsidRDefault="00993830" w:rsidP="004059FF">
            <w:pPr>
              <w:spacing w:before="120"/>
              <w:rPr>
                <w:rFonts w:ascii="Arial" w:hAnsi="Arial" w:cs="Arial"/>
                <w:sz w:val="20"/>
              </w:rPr>
            </w:pPr>
            <w:r w:rsidRPr="00553A2A">
              <w:rPr>
                <w:rFonts w:ascii="Arial" w:hAnsi="Arial" w:cs="Arial"/>
                <w:sz w:val="20"/>
              </w:rPr>
              <w:t>a) Phải nộp (chi tiết từng loại thuế)</w:t>
            </w:r>
          </w:p>
        </w:tc>
        <w:tc>
          <w:tcPr>
            <w:tcW w:w="629" w:type="pct"/>
            <w:shd w:val="clear" w:color="auto" w:fill="FFFFFF"/>
            <w:vAlign w:val="center"/>
          </w:tcPr>
          <w:p w14:paraId="2FF5B6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4" w:type="pct"/>
            <w:shd w:val="clear" w:color="auto" w:fill="FFFFFF"/>
            <w:vAlign w:val="center"/>
          </w:tcPr>
          <w:p w14:paraId="00693E7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06" w:type="pct"/>
            <w:shd w:val="clear" w:color="auto" w:fill="FFFFFF"/>
            <w:vAlign w:val="center"/>
          </w:tcPr>
          <w:p w14:paraId="608DABF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484" w:type="pct"/>
            <w:shd w:val="clear" w:color="auto" w:fill="FFFFFF"/>
            <w:vAlign w:val="center"/>
          </w:tcPr>
          <w:p w14:paraId="360A71E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D00C05F" w14:textId="77777777" w:rsidTr="004059FF">
        <w:tblPrEx>
          <w:tblCellMar>
            <w:top w:w="0" w:type="dxa"/>
            <w:left w:w="0" w:type="dxa"/>
            <w:bottom w:w="0" w:type="dxa"/>
            <w:right w:w="0" w:type="dxa"/>
          </w:tblCellMar>
        </w:tblPrEx>
        <w:tc>
          <w:tcPr>
            <w:tcW w:w="2147" w:type="pct"/>
            <w:shd w:val="clear" w:color="auto" w:fill="FFFFFF"/>
            <w:vAlign w:val="center"/>
          </w:tcPr>
          <w:p w14:paraId="56E2E90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629" w:type="pct"/>
            <w:shd w:val="clear" w:color="auto" w:fill="FFFFFF"/>
            <w:vAlign w:val="center"/>
          </w:tcPr>
          <w:p w14:paraId="5A13BE2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34" w:type="pct"/>
            <w:shd w:val="clear" w:color="auto" w:fill="FFFFFF"/>
            <w:vAlign w:val="center"/>
          </w:tcPr>
          <w:p w14:paraId="42722ED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906" w:type="pct"/>
            <w:shd w:val="clear" w:color="auto" w:fill="FFFFFF"/>
            <w:vAlign w:val="center"/>
          </w:tcPr>
          <w:p w14:paraId="317AC33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484" w:type="pct"/>
            <w:shd w:val="clear" w:color="auto" w:fill="FFFFFF"/>
            <w:vAlign w:val="center"/>
          </w:tcPr>
          <w:p w14:paraId="4D9F22A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r w:rsidR="00993830" w:rsidRPr="00553A2A" w14:paraId="1FE5E32E" w14:textId="77777777" w:rsidTr="004059FF">
        <w:tblPrEx>
          <w:tblCellMar>
            <w:top w:w="0" w:type="dxa"/>
            <w:left w:w="0" w:type="dxa"/>
            <w:bottom w:w="0" w:type="dxa"/>
            <w:right w:w="0" w:type="dxa"/>
          </w:tblCellMar>
        </w:tblPrEx>
        <w:tc>
          <w:tcPr>
            <w:tcW w:w="2147" w:type="pct"/>
            <w:shd w:val="clear" w:color="auto" w:fill="FFFFFF"/>
            <w:vAlign w:val="center"/>
          </w:tcPr>
          <w:p w14:paraId="50E0F1B3" w14:textId="77777777" w:rsidR="00993830" w:rsidRPr="00553A2A" w:rsidRDefault="00993830" w:rsidP="004059FF">
            <w:pPr>
              <w:spacing w:before="120"/>
              <w:rPr>
                <w:rFonts w:ascii="Arial" w:hAnsi="Arial" w:cs="Arial"/>
                <w:sz w:val="20"/>
              </w:rPr>
            </w:pPr>
            <w:r w:rsidRPr="00553A2A">
              <w:rPr>
                <w:rFonts w:ascii="Arial" w:hAnsi="Arial" w:cs="Arial"/>
                <w:sz w:val="20"/>
              </w:rPr>
              <w:t>b) Phải thu (chi tiết từng loại thuế)</w:t>
            </w:r>
          </w:p>
        </w:tc>
        <w:tc>
          <w:tcPr>
            <w:tcW w:w="629" w:type="pct"/>
            <w:shd w:val="clear" w:color="auto" w:fill="FFFFFF"/>
            <w:vAlign w:val="center"/>
          </w:tcPr>
          <w:p w14:paraId="60A53D2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4" w:type="pct"/>
            <w:shd w:val="clear" w:color="auto" w:fill="FFFFFF"/>
            <w:vAlign w:val="center"/>
          </w:tcPr>
          <w:p w14:paraId="3E2845A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06" w:type="pct"/>
            <w:shd w:val="clear" w:color="auto" w:fill="FFFFFF"/>
            <w:vAlign w:val="center"/>
          </w:tcPr>
          <w:p w14:paraId="2A04155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484" w:type="pct"/>
            <w:shd w:val="clear" w:color="auto" w:fill="FFFFFF"/>
            <w:vAlign w:val="center"/>
          </w:tcPr>
          <w:p w14:paraId="79B495D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7A5B9F5" w14:textId="77777777" w:rsidTr="004059FF">
        <w:tblPrEx>
          <w:tblCellMar>
            <w:top w:w="0" w:type="dxa"/>
            <w:left w:w="0" w:type="dxa"/>
            <w:bottom w:w="0" w:type="dxa"/>
            <w:right w:w="0" w:type="dxa"/>
          </w:tblCellMar>
        </w:tblPrEx>
        <w:tc>
          <w:tcPr>
            <w:tcW w:w="2147" w:type="pct"/>
            <w:shd w:val="clear" w:color="auto" w:fill="FFFFFF"/>
            <w:vAlign w:val="center"/>
          </w:tcPr>
          <w:p w14:paraId="51490F7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629" w:type="pct"/>
            <w:shd w:val="clear" w:color="auto" w:fill="FFFFFF"/>
            <w:vAlign w:val="center"/>
          </w:tcPr>
          <w:p w14:paraId="7AE3F59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34" w:type="pct"/>
            <w:shd w:val="clear" w:color="auto" w:fill="FFFFFF"/>
            <w:vAlign w:val="center"/>
          </w:tcPr>
          <w:p w14:paraId="1651912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906" w:type="pct"/>
            <w:shd w:val="clear" w:color="auto" w:fill="FFFFFF"/>
            <w:vAlign w:val="center"/>
          </w:tcPr>
          <w:p w14:paraId="5239486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484" w:type="pct"/>
            <w:shd w:val="clear" w:color="auto" w:fill="FFFFFF"/>
            <w:vAlign w:val="center"/>
          </w:tcPr>
          <w:p w14:paraId="7A9C423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0BDBD4D5" w14:textId="77777777" w:rsidR="00993830" w:rsidRPr="00553A2A" w:rsidRDefault="00993830" w:rsidP="00993830">
      <w:pPr>
        <w:spacing w:before="120"/>
        <w:rPr>
          <w:rFonts w:ascii="Arial" w:hAnsi="Arial" w:cs="Arial"/>
          <w:sz w:val="20"/>
        </w:rPr>
      </w:pPr>
      <w:r w:rsidRPr="00553A2A">
        <w:rPr>
          <w:rFonts w:ascii="Arial" w:hAnsi="Arial" w:cs="Arial"/>
          <w:sz w:val="20"/>
        </w:rPr>
        <w:t>Trường hợp doanh nghiệp thuộc đối tượng áp dụng nộp thuế thu nhập doanh nghiệp bổ sung theo quy định về thuế tối thiểu toàn cầu th</w:t>
      </w:r>
      <w:r w:rsidRPr="00553A2A">
        <w:rPr>
          <w:rFonts w:ascii="Arial" w:hAnsi="Arial" w:cs="Arial"/>
          <w:sz w:val="20"/>
          <w:lang w:val="en-US"/>
        </w:rPr>
        <w:t>ì</w:t>
      </w:r>
      <w:r w:rsidRPr="00553A2A">
        <w:rPr>
          <w:rFonts w:ascii="Arial" w:hAnsi="Arial" w:cs="Arial"/>
          <w:sz w:val="20"/>
        </w:rPr>
        <w:t xml:space="preserve"> phải thuyết minh về tiêu thức hoặc căn cứ ghi nhận số thuế thu nhập doanh nghiệp phải nộp bổ sung trong năm báo cáo cũng như s</w:t>
      </w:r>
      <w:r w:rsidRPr="00553A2A">
        <w:rPr>
          <w:rFonts w:ascii="Arial" w:hAnsi="Arial" w:cs="Arial"/>
          <w:sz w:val="20"/>
          <w:lang w:val="en-US"/>
        </w:rPr>
        <w:t>ố</w:t>
      </w:r>
      <w:r w:rsidRPr="00553A2A">
        <w:rPr>
          <w:rFonts w:ascii="Arial" w:hAnsi="Arial" w:cs="Arial"/>
          <w:sz w:val="20"/>
        </w:rPr>
        <w:t xml:space="preserve"> điều chỉnh nghĩa vụ thuế do có sự chênh lệch giữa năm kê khai thuế và năm ghi nhận chi phí thuế thu nhập doanh nghiệp bổ sung theo quy định về thuế tối thiểu toàn cầu,....</w:t>
      </w:r>
    </w:p>
    <w:p w14:paraId="0B80A747" w14:textId="77777777" w:rsidR="00993830" w:rsidRPr="00553A2A" w:rsidRDefault="00993830" w:rsidP="00993830">
      <w:pPr>
        <w:spacing w:before="120"/>
        <w:rPr>
          <w:rFonts w:ascii="Arial" w:hAnsi="Arial" w:cs="Arial"/>
          <w:b/>
          <w:i/>
          <w:sz w:val="20"/>
        </w:rPr>
      </w:pPr>
      <w:r w:rsidRPr="00553A2A">
        <w:rPr>
          <w:rFonts w:ascii="Arial" w:hAnsi="Arial" w:cs="Arial"/>
          <w:b/>
          <w:i/>
          <w:sz w:val="20"/>
        </w:rPr>
        <w:t>20. Chi phí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34"/>
        <w:gridCol w:w="1499"/>
        <w:gridCol w:w="1501"/>
      </w:tblGrid>
      <w:tr w:rsidR="00993830" w:rsidRPr="00553A2A" w14:paraId="1DD10344" w14:textId="77777777" w:rsidTr="004059FF">
        <w:tblPrEx>
          <w:tblCellMar>
            <w:top w:w="0" w:type="dxa"/>
            <w:left w:w="0" w:type="dxa"/>
            <w:bottom w:w="0" w:type="dxa"/>
            <w:right w:w="0" w:type="dxa"/>
          </w:tblCellMar>
        </w:tblPrEx>
        <w:tc>
          <w:tcPr>
            <w:tcW w:w="3263" w:type="pct"/>
            <w:shd w:val="clear" w:color="auto" w:fill="FFFFFF"/>
            <w:vAlign w:val="center"/>
          </w:tcPr>
          <w:p w14:paraId="619E159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68" w:type="pct"/>
            <w:shd w:val="clear" w:color="auto" w:fill="FFFFFF"/>
            <w:vAlign w:val="center"/>
          </w:tcPr>
          <w:p w14:paraId="08AF816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869" w:type="pct"/>
            <w:shd w:val="clear" w:color="auto" w:fill="FFFFFF"/>
            <w:vAlign w:val="center"/>
          </w:tcPr>
          <w:p w14:paraId="5002FDD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3E5EE39" w14:textId="77777777" w:rsidTr="004059FF">
        <w:tblPrEx>
          <w:tblCellMar>
            <w:top w:w="0" w:type="dxa"/>
            <w:left w:w="0" w:type="dxa"/>
            <w:bottom w:w="0" w:type="dxa"/>
            <w:right w:w="0" w:type="dxa"/>
          </w:tblCellMar>
        </w:tblPrEx>
        <w:tc>
          <w:tcPr>
            <w:tcW w:w="3263" w:type="pct"/>
            <w:shd w:val="clear" w:color="auto" w:fill="FFFFFF"/>
            <w:vAlign w:val="center"/>
          </w:tcPr>
          <w:p w14:paraId="7676F93A" w14:textId="77777777" w:rsidR="00993830" w:rsidRPr="00553A2A" w:rsidRDefault="00993830" w:rsidP="004059FF">
            <w:pPr>
              <w:spacing w:before="120"/>
              <w:rPr>
                <w:rFonts w:ascii="Arial" w:hAnsi="Arial" w:cs="Arial"/>
                <w:sz w:val="20"/>
              </w:rPr>
            </w:pPr>
            <w:r w:rsidRPr="00553A2A">
              <w:rPr>
                <w:rFonts w:ascii="Arial" w:hAnsi="Arial" w:cs="Arial"/>
                <w:sz w:val="20"/>
              </w:rPr>
              <w:t>- Trích trước chi phí tiền lương trong thời gian nghỉ phép;</w:t>
            </w:r>
          </w:p>
        </w:tc>
        <w:tc>
          <w:tcPr>
            <w:tcW w:w="868" w:type="pct"/>
            <w:shd w:val="clear" w:color="auto" w:fill="FFFFFF"/>
            <w:vAlign w:val="center"/>
          </w:tcPr>
          <w:p w14:paraId="4D4428B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4ADBF8D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CE4D413" w14:textId="77777777" w:rsidTr="004059FF">
        <w:tblPrEx>
          <w:tblCellMar>
            <w:top w:w="0" w:type="dxa"/>
            <w:left w:w="0" w:type="dxa"/>
            <w:bottom w:w="0" w:type="dxa"/>
            <w:right w:w="0" w:type="dxa"/>
          </w:tblCellMar>
        </w:tblPrEx>
        <w:tc>
          <w:tcPr>
            <w:tcW w:w="3263" w:type="pct"/>
            <w:shd w:val="clear" w:color="auto" w:fill="FFFFFF"/>
            <w:vAlign w:val="center"/>
          </w:tcPr>
          <w:p w14:paraId="56F101A8" w14:textId="77777777" w:rsidR="00993830" w:rsidRPr="00553A2A" w:rsidRDefault="00993830" w:rsidP="004059FF">
            <w:pPr>
              <w:spacing w:before="120"/>
              <w:rPr>
                <w:rFonts w:ascii="Arial" w:hAnsi="Arial" w:cs="Arial"/>
                <w:sz w:val="20"/>
              </w:rPr>
            </w:pPr>
            <w:r w:rsidRPr="00553A2A">
              <w:rPr>
                <w:rFonts w:ascii="Arial" w:hAnsi="Arial" w:cs="Arial"/>
                <w:sz w:val="20"/>
              </w:rPr>
              <w:t>- Chi phí trong thời gian ngừng kinh doanh;</w:t>
            </w:r>
          </w:p>
        </w:tc>
        <w:tc>
          <w:tcPr>
            <w:tcW w:w="868" w:type="pct"/>
            <w:shd w:val="clear" w:color="auto" w:fill="FFFFFF"/>
            <w:vAlign w:val="center"/>
          </w:tcPr>
          <w:p w14:paraId="76D97B1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10544B9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A2EA8E9" w14:textId="77777777" w:rsidTr="004059FF">
        <w:tblPrEx>
          <w:tblCellMar>
            <w:top w:w="0" w:type="dxa"/>
            <w:left w:w="0" w:type="dxa"/>
            <w:bottom w:w="0" w:type="dxa"/>
            <w:right w:w="0" w:type="dxa"/>
          </w:tblCellMar>
        </w:tblPrEx>
        <w:tc>
          <w:tcPr>
            <w:tcW w:w="3263" w:type="pct"/>
            <w:shd w:val="clear" w:color="auto" w:fill="FFFFFF"/>
            <w:vAlign w:val="center"/>
          </w:tcPr>
          <w:p w14:paraId="41A885D0" w14:textId="77777777" w:rsidR="00993830" w:rsidRPr="00553A2A" w:rsidRDefault="00993830" w:rsidP="004059FF">
            <w:pPr>
              <w:spacing w:before="120"/>
              <w:rPr>
                <w:rFonts w:ascii="Arial" w:hAnsi="Arial" w:cs="Arial"/>
                <w:sz w:val="20"/>
              </w:rPr>
            </w:pPr>
            <w:r w:rsidRPr="00553A2A">
              <w:rPr>
                <w:rFonts w:ascii="Arial" w:hAnsi="Arial" w:cs="Arial"/>
                <w:sz w:val="20"/>
              </w:rPr>
              <w:t>- Các khoản trích trước khác;</w:t>
            </w:r>
          </w:p>
        </w:tc>
        <w:tc>
          <w:tcPr>
            <w:tcW w:w="868" w:type="pct"/>
            <w:shd w:val="clear" w:color="auto" w:fill="FFFFFF"/>
            <w:vAlign w:val="center"/>
          </w:tcPr>
          <w:p w14:paraId="79225D2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365C337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32FB635" w14:textId="77777777" w:rsidTr="004059FF">
        <w:tblPrEx>
          <w:tblCellMar>
            <w:top w:w="0" w:type="dxa"/>
            <w:left w:w="0" w:type="dxa"/>
            <w:bottom w:w="0" w:type="dxa"/>
            <w:right w:w="0" w:type="dxa"/>
          </w:tblCellMar>
        </w:tblPrEx>
        <w:tc>
          <w:tcPr>
            <w:tcW w:w="3263" w:type="pct"/>
            <w:shd w:val="clear" w:color="auto" w:fill="FFFFFF"/>
            <w:vAlign w:val="center"/>
          </w:tcPr>
          <w:p w14:paraId="3B1295DD" w14:textId="77777777" w:rsidR="00993830" w:rsidRPr="00553A2A" w:rsidRDefault="00993830" w:rsidP="004059FF">
            <w:pPr>
              <w:spacing w:before="120"/>
              <w:rPr>
                <w:rFonts w:ascii="Arial" w:hAnsi="Arial" w:cs="Arial"/>
                <w:sz w:val="20"/>
              </w:rPr>
            </w:pPr>
            <w:r w:rsidRPr="00553A2A">
              <w:rPr>
                <w:rFonts w:ascii="Arial" w:hAnsi="Arial" w:cs="Arial"/>
                <w:sz w:val="20"/>
              </w:rPr>
              <w:t>- Lãi vay phải trả</w:t>
            </w:r>
          </w:p>
        </w:tc>
        <w:tc>
          <w:tcPr>
            <w:tcW w:w="868" w:type="pct"/>
            <w:shd w:val="clear" w:color="auto" w:fill="FFFFFF"/>
            <w:vAlign w:val="center"/>
          </w:tcPr>
          <w:p w14:paraId="530C00F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0E8F1BF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9F4AA81" w14:textId="77777777" w:rsidTr="004059FF">
        <w:tblPrEx>
          <w:tblCellMar>
            <w:top w:w="0" w:type="dxa"/>
            <w:left w:w="0" w:type="dxa"/>
            <w:bottom w:w="0" w:type="dxa"/>
            <w:right w:w="0" w:type="dxa"/>
          </w:tblCellMar>
        </w:tblPrEx>
        <w:tc>
          <w:tcPr>
            <w:tcW w:w="3263" w:type="pct"/>
            <w:shd w:val="clear" w:color="auto" w:fill="FFFFFF"/>
            <w:vAlign w:val="center"/>
          </w:tcPr>
          <w:p w14:paraId="786DD7EE" w14:textId="77777777" w:rsidR="00993830" w:rsidRPr="00553A2A" w:rsidRDefault="00993830" w:rsidP="004059FF">
            <w:pPr>
              <w:spacing w:before="120"/>
              <w:rPr>
                <w:rFonts w:ascii="Arial" w:hAnsi="Arial" w:cs="Arial"/>
                <w:sz w:val="20"/>
              </w:rPr>
            </w:pPr>
            <w:r w:rsidRPr="00553A2A">
              <w:rPr>
                <w:rFonts w:ascii="Arial" w:hAnsi="Arial" w:cs="Arial"/>
                <w:sz w:val="20"/>
              </w:rPr>
              <w:t>- Các khoản khác (chi tiết từng khoản)</w:t>
            </w:r>
          </w:p>
        </w:tc>
        <w:tc>
          <w:tcPr>
            <w:tcW w:w="868" w:type="pct"/>
            <w:shd w:val="clear" w:color="auto" w:fill="FFFFFF"/>
            <w:vAlign w:val="center"/>
          </w:tcPr>
          <w:p w14:paraId="2901CD02"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69" w:type="pct"/>
            <w:shd w:val="clear" w:color="auto" w:fill="FFFFFF"/>
            <w:vAlign w:val="center"/>
          </w:tcPr>
          <w:p w14:paraId="45228FD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D4347E4" w14:textId="77777777" w:rsidTr="004059FF">
        <w:tblPrEx>
          <w:tblCellMar>
            <w:top w:w="0" w:type="dxa"/>
            <w:left w:w="0" w:type="dxa"/>
            <w:bottom w:w="0" w:type="dxa"/>
            <w:right w:w="0" w:type="dxa"/>
          </w:tblCellMar>
        </w:tblPrEx>
        <w:tc>
          <w:tcPr>
            <w:tcW w:w="3263" w:type="pct"/>
            <w:shd w:val="clear" w:color="auto" w:fill="FFFFFF"/>
            <w:vAlign w:val="center"/>
          </w:tcPr>
          <w:p w14:paraId="1A3E05A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68" w:type="pct"/>
            <w:shd w:val="clear" w:color="auto" w:fill="FFFFFF"/>
            <w:vAlign w:val="center"/>
          </w:tcPr>
          <w:p w14:paraId="586CD6D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69" w:type="pct"/>
            <w:shd w:val="clear" w:color="auto" w:fill="FFFFFF"/>
            <w:vAlign w:val="center"/>
          </w:tcPr>
          <w:p w14:paraId="627B3F9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0929CCF9" w14:textId="77777777" w:rsidR="00993830" w:rsidRPr="00553A2A" w:rsidRDefault="00993830" w:rsidP="00993830">
      <w:pPr>
        <w:spacing w:before="120"/>
        <w:rPr>
          <w:rFonts w:ascii="Arial" w:hAnsi="Arial" w:cs="Arial"/>
          <w:b/>
          <w:i/>
          <w:sz w:val="20"/>
        </w:rPr>
      </w:pPr>
      <w:r w:rsidRPr="00553A2A">
        <w:rPr>
          <w:rFonts w:ascii="Arial" w:hAnsi="Arial" w:cs="Arial"/>
          <w:b/>
          <w:i/>
          <w:sz w:val="20"/>
        </w:rPr>
        <w:t>21. Phải trả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34"/>
        <w:gridCol w:w="1653"/>
        <w:gridCol w:w="1347"/>
      </w:tblGrid>
      <w:tr w:rsidR="00993830" w:rsidRPr="00553A2A" w14:paraId="52465D05" w14:textId="77777777" w:rsidTr="004059FF">
        <w:tblPrEx>
          <w:tblCellMar>
            <w:top w:w="0" w:type="dxa"/>
            <w:left w:w="0" w:type="dxa"/>
            <w:bottom w:w="0" w:type="dxa"/>
            <w:right w:w="0" w:type="dxa"/>
          </w:tblCellMar>
        </w:tblPrEx>
        <w:tc>
          <w:tcPr>
            <w:tcW w:w="3263" w:type="pct"/>
            <w:shd w:val="clear" w:color="auto" w:fill="FFFFFF"/>
            <w:vAlign w:val="center"/>
          </w:tcPr>
          <w:p w14:paraId="23A9297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lastRenderedPageBreak/>
              <w:t>Khoản mục</w:t>
            </w:r>
          </w:p>
        </w:tc>
        <w:tc>
          <w:tcPr>
            <w:tcW w:w="957" w:type="pct"/>
            <w:shd w:val="clear" w:color="auto" w:fill="FFFFFF"/>
            <w:vAlign w:val="center"/>
          </w:tcPr>
          <w:p w14:paraId="2BA7F51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780" w:type="pct"/>
            <w:shd w:val="clear" w:color="auto" w:fill="FFFFFF"/>
            <w:vAlign w:val="center"/>
          </w:tcPr>
          <w:p w14:paraId="65719AA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2F4361D" w14:textId="77777777" w:rsidTr="004059FF">
        <w:tblPrEx>
          <w:tblCellMar>
            <w:top w:w="0" w:type="dxa"/>
            <w:left w:w="0" w:type="dxa"/>
            <w:bottom w:w="0" w:type="dxa"/>
            <w:right w:w="0" w:type="dxa"/>
          </w:tblCellMar>
        </w:tblPrEx>
        <w:tc>
          <w:tcPr>
            <w:tcW w:w="3263" w:type="pct"/>
            <w:shd w:val="clear" w:color="auto" w:fill="FFFFFF"/>
            <w:vAlign w:val="center"/>
          </w:tcPr>
          <w:p w14:paraId="706B61AE" w14:textId="77777777" w:rsidR="00993830" w:rsidRPr="00553A2A" w:rsidRDefault="00993830" w:rsidP="004059FF">
            <w:pPr>
              <w:spacing w:before="120"/>
              <w:rPr>
                <w:rFonts w:ascii="Arial" w:hAnsi="Arial" w:cs="Arial"/>
                <w:sz w:val="20"/>
              </w:rPr>
            </w:pPr>
            <w:r w:rsidRPr="00553A2A">
              <w:rPr>
                <w:rFonts w:ascii="Arial" w:hAnsi="Arial" w:cs="Arial"/>
                <w:sz w:val="20"/>
              </w:rPr>
              <w:t>a) Chi tiết theo từng nội dung chi</w:t>
            </w:r>
          </w:p>
        </w:tc>
        <w:tc>
          <w:tcPr>
            <w:tcW w:w="957" w:type="pct"/>
            <w:shd w:val="clear" w:color="auto" w:fill="FFFFFF"/>
            <w:vAlign w:val="center"/>
          </w:tcPr>
          <w:p w14:paraId="628F3A62" w14:textId="77777777" w:rsidR="00993830" w:rsidRPr="00553A2A" w:rsidRDefault="00993830" w:rsidP="004059FF">
            <w:pPr>
              <w:spacing w:before="120"/>
              <w:jc w:val="center"/>
              <w:rPr>
                <w:rFonts w:ascii="Arial" w:hAnsi="Arial" w:cs="Arial"/>
                <w:sz w:val="20"/>
              </w:rPr>
            </w:pPr>
          </w:p>
        </w:tc>
        <w:tc>
          <w:tcPr>
            <w:tcW w:w="780" w:type="pct"/>
            <w:shd w:val="clear" w:color="auto" w:fill="FFFFFF"/>
            <w:vAlign w:val="center"/>
          </w:tcPr>
          <w:p w14:paraId="2BBFAA47" w14:textId="77777777" w:rsidR="00993830" w:rsidRPr="00553A2A" w:rsidRDefault="00993830" w:rsidP="004059FF">
            <w:pPr>
              <w:spacing w:before="120"/>
              <w:jc w:val="center"/>
              <w:rPr>
                <w:rFonts w:ascii="Arial" w:hAnsi="Arial" w:cs="Arial"/>
                <w:sz w:val="20"/>
              </w:rPr>
            </w:pPr>
          </w:p>
        </w:tc>
      </w:tr>
      <w:tr w:rsidR="00993830" w:rsidRPr="00553A2A" w14:paraId="591201FC" w14:textId="77777777" w:rsidTr="004059FF">
        <w:tblPrEx>
          <w:tblCellMar>
            <w:top w:w="0" w:type="dxa"/>
            <w:left w:w="0" w:type="dxa"/>
            <w:bottom w:w="0" w:type="dxa"/>
            <w:right w:w="0" w:type="dxa"/>
          </w:tblCellMar>
        </w:tblPrEx>
        <w:tc>
          <w:tcPr>
            <w:tcW w:w="3263" w:type="pct"/>
            <w:shd w:val="clear" w:color="auto" w:fill="FFFFFF"/>
            <w:vAlign w:val="center"/>
          </w:tcPr>
          <w:p w14:paraId="1DCCEBF3" w14:textId="77777777" w:rsidR="00993830" w:rsidRPr="00553A2A" w:rsidRDefault="00993830" w:rsidP="004059FF">
            <w:pPr>
              <w:spacing w:before="120"/>
              <w:rPr>
                <w:rFonts w:ascii="Arial" w:hAnsi="Arial" w:cs="Arial"/>
                <w:sz w:val="20"/>
              </w:rPr>
            </w:pPr>
            <w:r w:rsidRPr="00553A2A">
              <w:rPr>
                <w:rFonts w:ascii="Arial" w:hAnsi="Arial" w:cs="Arial"/>
                <w:sz w:val="20"/>
              </w:rPr>
              <w:t>- Tài sản thừa chờ giải quyết;</w:t>
            </w:r>
          </w:p>
        </w:tc>
        <w:tc>
          <w:tcPr>
            <w:tcW w:w="957" w:type="pct"/>
            <w:shd w:val="clear" w:color="auto" w:fill="FFFFFF"/>
            <w:vAlign w:val="center"/>
          </w:tcPr>
          <w:p w14:paraId="5984950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4E561FE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1A83949" w14:textId="77777777" w:rsidTr="004059FF">
        <w:tblPrEx>
          <w:tblCellMar>
            <w:top w:w="0" w:type="dxa"/>
            <w:left w:w="0" w:type="dxa"/>
            <w:bottom w:w="0" w:type="dxa"/>
            <w:right w:w="0" w:type="dxa"/>
          </w:tblCellMar>
        </w:tblPrEx>
        <w:tc>
          <w:tcPr>
            <w:tcW w:w="3263" w:type="pct"/>
            <w:shd w:val="clear" w:color="auto" w:fill="FFFFFF"/>
            <w:vAlign w:val="center"/>
          </w:tcPr>
          <w:p w14:paraId="22E2F511" w14:textId="77777777" w:rsidR="00993830" w:rsidRPr="00553A2A" w:rsidRDefault="00993830" w:rsidP="004059FF">
            <w:pPr>
              <w:spacing w:before="120"/>
              <w:rPr>
                <w:rFonts w:ascii="Arial" w:hAnsi="Arial" w:cs="Arial"/>
                <w:sz w:val="20"/>
              </w:rPr>
            </w:pPr>
            <w:r w:rsidRPr="00553A2A">
              <w:rPr>
                <w:rFonts w:ascii="Arial" w:hAnsi="Arial" w:cs="Arial"/>
                <w:sz w:val="20"/>
              </w:rPr>
              <w:t>- Kinh phí công đoàn;</w:t>
            </w:r>
          </w:p>
        </w:tc>
        <w:tc>
          <w:tcPr>
            <w:tcW w:w="957" w:type="pct"/>
            <w:shd w:val="clear" w:color="auto" w:fill="FFFFFF"/>
            <w:vAlign w:val="center"/>
          </w:tcPr>
          <w:p w14:paraId="77E062D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763BDD5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BCEB7F7" w14:textId="77777777" w:rsidTr="004059FF">
        <w:tblPrEx>
          <w:tblCellMar>
            <w:top w:w="0" w:type="dxa"/>
            <w:left w:w="0" w:type="dxa"/>
            <w:bottom w:w="0" w:type="dxa"/>
            <w:right w:w="0" w:type="dxa"/>
          </w:tblCellMar>
        </w:tblPrEx>
        <w:tc>
          <w:tcPr>
            <w:tcW w:w="3263" w:type="pct"/>
            <w:shd w:val="clear" w:color="auto" w:fill="FFFFFF"/>
            <w:vAlign w:val="center"/>
          </w:tcPr>
          <w:p w14:paraId="5DAA9323" w14:textId="77777777" w:rsidR="00993830" w:rsidRPr="00553A2A" w:rsidRDefault="00993830" w:rsidP="004059FF">
            <w:pPr>
              <w:spacing w:before="120"/>
              <w:rPr>
                <w:rFonts w:ascii="Arial" w:hAnsi="Arial" w:cs="Arial"/>
                <w:sz w:val="20"/>
              </w:rPr>
            </w:pPr>
            <w:r w:rsidRPr="00553A2A">
              <w:rPr>
                <w:rFonts w:ascii="Arial" w:hAnsi="Arial" w:cs="Arial"/>
                <w:sz w:val="20"/>
              </w:rPr>
              <w:t>- Bảo hiểm xã hội;</w:t>
            </w:r>
          </w:p>
        </w:tc>
        <w:tc>
          <w:tcPr>
            <w:tcW w:w="957" w:type="pct"/>
            <w:shd w:val="clear" w:color="auto" w:fill="FFFFFF"/>
            <w:vAlign w:val="center"/>
          </w:tcPr>
          <w:p w14:paraId="73DB9C0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4AFD8B1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D479A53" w14:textId="77777777" w:rsidTr="004059FF">
        <w:tblPrEx>
          <w:tblCellMar>
            <w:top w:w="0" w:type="dxa"/>
            <w:left w:w="0" w:type="dxa"/>
            <w:bottom w:w="0" w:type="dxa"/>
            <w:right w:w="0" w:type="dxa"/>
          </w:tblCellMar>
        </w:tblPrEx>
        <w:tc>
          <w:tcPr>
            <w:tcW w:w="3263" w:type="pct"/>
            <w:shd w:val="clear" w:color="auto" w:fill="FFFFFF"/>
            <w:vAlign w:val="center"/>
          </w:tcPr>
          <w:p w14:paraId="4474762B" w14:textId="77777777" w:rsidR="00993830" w:rsidRPr="00553A2A" w:rsidRDefault="00993830" w:rsidP="004059FF">
            <w:pPr>
              <w:spacing w:before="120"/>
              <w:rPr>
                <w:rFonts w:ascii="Arial" w:hAnsi="Arial" w:cs="Arial"/>
                <w:sz w:val="20"/>
              </w:rPr>
            </w:pPr>
            <w:r w:rsidRPr="00553A2A">
              <w:rPr>
                <w:rFonts w:ascii="Arial" w:hAnsi="Arial" w:cs="Arial"/>
                <w:sz w:val="20"/>
              </w:rPr>
              <w:t>- Bảo hiểm y tế;</w:t>
            </w:r>
          </w:p>
        </w:tc>
        <w:tc>
          <w:tcPr>
            <w:tcW w:w="957" w:type="pct"/>
            <w:shd w:val="clear" w:color="auto" w:fill="FFFFFF"/>
            <w:vAlign w:val="center"/>
          </w:tcPr>
          <w:p w14:paraId="42E617C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102B041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129D051" w14:textId="77777777" w:rsidTr="004059FF">
        <w:tblPrEx>
          <w:tblCellMar>
            <w:top w:w="0" w:type="dxa"/>
            <w:left w:w="0" w:type="dxa"/>
            <w:bottom w:w="0" w:type="dxa"/>
            <w:right w:w="0" w:type="dxa"/>
          </w:tblCellMar>
        </w:tblPrEx>
        <w:tc>
          <w:tcPr>
            <w:tcW w:w="3263" w:type="pct"/>
            <w:shd w:val="clear" w:color="auto" w:fill="FFFFFF"/>
            <w:vAlign w:val="center"/>
          </w:tcPr>
          <w:p w14:paraId="1EF84B0E" w14:textId="77777777" w:rsidR="00993830" w:rsidRPr="00553A2A" w:rsidRDefault="00993830" w:rsidP="004059FF">
            <w:pPr>
              <w:spacing w:before="120"/>
              <w:rPr>
                <w:rFonts w:ascii="Arial" w:hAnsi="Arial" w:cs="Arial"/>
                <w:sz w:val="20"/>
              </w:rPr>
            </w:pPr>
            <w:r w:rsidRPr="00553A2A">
              <w:rPr>
                <w:rFonts w:ascii="Arial" w:hAnsi="Arial" w:cs="Arial"/>
                <w:sz w:val="20"/>
              </w:rPr>
              <w:t>- Bảo hiểm thất nghiệp;</w:t>
            </w:r>
          </w:p>
        </w:tc>
        <w:tc>
          <w:tcPr>
            <w:tcW w:w="957" w:type="pct"/>
            <w:shd w:val="clear" w:color="auto" w:fill="FFFFFF"/>
            <w:vAlign w:val="center"/>
          </w:tcPr>
          <w:p w14:paraId="366416F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38D1515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B1F40F0" w14:textId="77777777" w:rsidTr="004059FF">
        <w:tblPrEx>
          <w:tblCellMar>
            <w:top w:w="0" w:type="dxa"/>
            <w:left w:w="0" w:type="dxa"/>
            <w:bottom w:w="0" w:type="dxa"/>
            <w:right w:w="0" w:type="dxa"/>
          </w:tblCellMar>
        </w:tblPrEx>
        <w:tc>
          <w:tcPr>
            <w:tcW w:w="3263" w:type="pct"/>
            <w:shd w:val="clear" w:color="auto" w:fill="FFFFFF"/>
            <w:vAlign w:val="center"/>
          </w:tcPr>
          <w:p w14:paraId="4C29943C"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Nhận ký </w:t>
            </w:r>
            <w:r w:rsidRPr="00553A2A">
              <w:rPr>
                <w:rFonts w:ascii="Arial" w:hAnsi="Arial" w:cs="Arial"/>
                <w:sz w:val="20"/>
                <w:lang w:val="en-US"/>
              </w:rPr>
              <w:t>quỹ</w:t>
            </w:r>
            <w:r w:rsidRPr="00553A2A">
              <w:rPr>
                <w:rFonts w:ascii="Arial" w:hAnsi="Arial" w:cs="Arial"/>
                <w:sz w:val="20"/>
              </w:rPr>
              <w:t>, ký cược;</w:t>
            </w:r>
          </w:p>
        </w:tc>
        <w:tc>
          <w:tcPr>
            <w:tcW w:w="957" w:type="pct"/>
            <w:shd w:val="clear" w:color="auto" w:fill="FFFFFF"/>
            <w:vAlign w:val="center"/>
          </w:tcPr>
          <w:p w14:paraId="72288F5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1910231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3E44092" w14:textId="77777777" w:rsidTr="004059FF">
        <w:tblPrEx>
          <w:tblCellMar>
            <w:top w:w="0" w:type="dxa"/>
            <w:left w:w="0" w:type="dxa"/>
            <w:bottom w:w="0" w:type="dxa"/>
            <w:right w:w="0" w:type="dxa"/>
          </w:tblCellMar>
        </w:tblPrEx>
        <w:tc>
          <w:tcPr>
            <w:tcW w:w="3263" w:type="pct"/>
            <w:shd w:val="clear" w:color="auto" w:fill="FFFFFF"/>
            <w:vAlign w:val="center"/>
          </w:tcPr>
          <w:p w14:paraId="190AFC46" w14:textId="77777777" w:rsidR="00993830" w:rsidRPr="00553A2A" w:rsidRDefault="00993830" w:rsidP="004059FF">
            <w:pPr>
              <w:spacing w:before="120"/>
              <w:rPr>
                <w:rFonts w:ascii="Arial" w:hAnsi="Arial" w:cs="Arial"/>
                <w:sz w:val="20"/>
              </w:rPr>
            </w:pPr>
            <w:r w:rsidRPr="00553A2A">
              <w:rPr>
                <w:rFonts w:ascii="Arial" w:hAnsi="Arial" w:cs="Arial"/>
                <w:sz w:val="20"/>
              </w:rPr>
              <w:t>- Các khoản phải trả, phải nộp khác.</w:t>
            </w:r>
          </w:p>
        </w:tc>
        <w:tc>
          <w:tcPr>
            <w:tcW w:w="957" w:type="pct"/>
            <w:shd w:val="clear" w:color="auto" w:fill="FFFFFF"/>
            <w:vAlign w:val="center"/>
          </w:tcPr>
          <w:p w14:paraId="557CCF0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301F82A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CA3A048" w14:textId="77777777" w:rsidTr="004059FF">
        <w:tblPrEx>
          <w:tblCellMar>
            <w:top w:w="0" w:type="dxa"/>
            <w:left w:w="0" w:type="dxa"/>
            <w:bottom w:w="0" w:type="dxa"/>
            <w:right w:w="0" w:type="dxa"/>
          </w:tblCellMar>
        </w:tblPrEx>
        <w:tc>
          <w:tcPr>
            <w:tcW w:w="3263" w:type="pct"/>
            <w:shd w:val="clear" w:color="auto" w:fill="FFFFFF"/>
            <w:vAlign w:val="center"/>
          </w:tcPr>
          <w:p w14:paraId="268DFD34" w14:textId="77777777" w:rsidR="00993830" w:rsidRPr="00553A2A" w:rsidRDefault="00993830" w:rsidP="004059FF">
            <w:pPr>
              <w:spacing w:before="120"/>
              <w:rPr>
                <w:rFonts w:ascii="Arial" w:hAnsi="Arial" w:cs="Arial"/>
                <w:sz w:val="20"/>
              </w:rPr>
            </w:pPr>
            <w:r w:rsidRPr="00553A2A">
              <w:rPr>
                <w:rFonts w:ascii="Arial" w:hAnsi="Arial" w:cs="Arial"/>
                <w:sz w:val="20"/>
              </w:rPr>
              <w:t>b) Số nợ quá hạn chưa thanh toán (chi tiết từng khoản mục trong đó nêu rõ lý do chưa thanh toán nợ quá hạn)</w:t>
            </w:r>
          </w:p>
        </w:tc>
        <w:tc>
          <w:tcPr>
            <w:tcW w:w="957" w:type="pct"/>
            <w:shd w:val="clear" w:color="auto" w:fill="FFFFFF"/>
            <w:vAlign w:val="center"/>
          </w:tcPr>
          <w:p w14:paraId="3037776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5AEC772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6C48BBD3" w14:textId="77777777" w:rsidR="00993830" w:rsidRPr="00553A2A" w:rsidRDefault="00993830" w:rsidP="00993830">
      <w:pPr>
        <w:spacing w:before="120"/>
        <w:rPr>
          <w:rFonts w:ascii="Arial" w:hAnsi="Arial" w:cs="Arial"/>
          <w:b/>
          <w:i/>
          <w:sz w:val="20"/>
          <w:lang w:val="en-US"/>
        </w:rPr>
      </w:pPr>
      <w:r w:rsidRPr="00553A2A">
        <w:rPr>
          <w:rFonts w:ascii="Arial" w:hAnsi="Arial" w:cs="Arial"/>
          <w:b/>
          <w:i/>
          <w:sz w:val="20"/>
        </w:rPr>
        <w:t xml:space="preserve">22. Doanh thu chờ </w:t>
      </w:r>
      <w:r w:rsidRPr="00553A2A">
        <w:rPr>
          <w:rFonts w:ascii="Arial" w:hAnsi="Arial" w:cs="Arial"/>
          <w:b/>
          <w:i/>
          <w:sz w:val="20"/>
          <w:lang w:val="en-US"/>
        </w:rPr>
        <w:t>phân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34"/>
        <w:gridCol w:w="1499"/>
        <w:gridCol w:w="1501"/>
      </w:tblGrid>
      <w:tr w:rsidR="00993830" w:rsidRPr="00553A2A" w14:paraId="51C2A18D" w14:textId="77777777" w:rsidTr="004059FF">
        <w:tblPrEx>
          <w:tblCellMar>
            <w:top w:w="0" w:type="dxa"/>
            <w:left w:w="0" w:type="dxa"/>
            <w:bottom w:w="0" w:type="dxa"/>
            <w:right w:w="0" w:type="dxa"/>
          </w:tblCellMar>
        </w:tblPrEx>
        <w:tc>
          <w:tcPr>
            <w:tcW w:w="3263" w:type="pct"/>
            <w:shd w:val="clear" w:color="auto" w:fill="FFFFFF"/>
            <w:vAlign w:val="center"/>
          </w:tcPr>
          <w:p w14:paraId="3D5A8D6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68" w:type="pct"/>
            <w:shd w:val="clear" w:color="auto" w:fill="FFFFFF"/>
            <w:vAlign w:val="center"/>
          </w:tcPr>
          <w:p w14:paraId="55EF9D1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869" w:type="pct"/>
            <w:shd w:val="clear" w:color="auto" w:fill="FFFFFF"/>
            <w:vAlign w:val="center"/>
          </w:tcPr>
          <w:p w14:paraId="646A015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0D5B17FD" w14:textId="77777777" w:rsidTr="004059FF">
        <w:tblPrEx>
          <w:tblCellMar>
            <w:top w:w="0" w:type="dxa"/>
            <w:left w:w="0" w:type="dxa"/>
            <w:bottom w:w="0" w:type="dxa"/>
            <w:right w:w="0" w:type="dxa"/>
          </w:tblCellMar>
        </w:tblPrEx>
        <w:tc>
          <w:tcPr>
            <w:tcW w:w="3263" w:type="pct"/>
            <w:shd w:val="clear" w:color="auto" w:fill="FFFFFF"/>
            <w:vAlign w:val="center"/>
          </w:tcPr>
          <w:p w14:paraId="32BC7F7B" w14:textId="77777777" w:rsidR="00993830" w:rsidRPr="00553A2A" w:rsidRDefault="00993830" w:rsidP="004059FF">
            <w:pPr>
              <w:spacing w:before="120"/>
              <w:rPr>
                <w:rFonts w:ascii="Arial" w:hAnsi="Arial" w:cs="Arial"/>
                <w:sz w:val="20"/>
              </w:rPr>
            </w:pPr>
            <w:r w:rsidRPr="00553A2A">
              <w:rPr>
                <w:rFonts w:ascii="Arial" w:hAnsi="Arial" w:cs="Arial"/>
                <w:sz w:val="20"/>
              </w:rPr>
              <w:t>a) Các khoản doanh thu chờ phân bổ</w:t>
            </w:r>
          </w:p>
        </w:tc>
        <w:tc>
          <w:tcPr>
            <w:tcW w:w="868" w:type="pct"/>
            <w:shd w:val="clear" w:color="auto" w:fill="FFFFFF"/>
            <w:vAlign w:val="center"/>
          </w:tcPr>
          <w:p w14:paraId="047362A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599D949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B85B5FA" w14:textId="77777777" w:rsidTr="004059FF">
        <w:tblPrEx>
          <w:tblCellMar>
            <w:top w:w="0" w:type="dxa"/>
            <w:left w:w="0" w:type="dxa"/>
            <w:bottom w:w="0" w:type="dxa"/>
            <w:right w:w="0" w:type="dxa"/>
          </w:tblCellMar>
        </w:tblPrEx>
        <w:tc>
          <w:tcPr>
            <w:tcW w:w="3263" w:type="pct"/>
            <w:shd w:val="clear" w:color="auto" w:fill="FFFFFF"/>
            <w:vAlign w:val="center"/>
          </w:tcPr>
          <w:p w14:paraId="7AB40D4A" w14:textId="77777777" w:rsidR="00993830" w:rsidRPr="00553A2A" w:rsidRDefault="00993830" w:rsidP="004059FF">
            <w:pPr>
              <w:spacing w:before="120"/>
              <w:rPr>
                <w:rFonts w:ascii="Arial" w:hAnsi="Arial" w:cs="Arial"/>
                <w:sz w:val="20"/>
              </w:rPr>
            </w:pPr>
            <w:r w:rsidRPr="00553A2A">
              <w:rPr>
                <w:rFonts w:ascii="Arial" w:hAnsi="Arial" w:cs="Arial"/>
                <w:sz w:val="20"/>
              </w:rPr>
              <w:t>- Doanh thu từ chương trình khách hàng truyền thống;</w:t>
            </w:r>
          </w:p>
        </w:tc>
        <w:tc>
          <w:tcPr>
            <w:tcW w:w="868" w:type="pct"/>
            <w:shd w:val="clear" w:color="auto" w:fill="FFFFFF"/>
            <w:vAlign w:val="center"/>
          </w:tcPr>
          <w:p w14:paraId="686EBB8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7B1E112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755D2FC" w14:textId="77777777" w:rsidTr="004059FF">
        <w:tblPrEx>
          <w:tblCellMar>
            <w:top w:w="0" w:type="dxa"/>
            <w:left w:w="0" w:type="dxa"/>
            <w:bottom w:w="0" w:type="dxa"/>
            <w:right w:w="0" w:type="dxa"/>
          </w:tblCellMar>
        </w:tblPrEx>
        <w:tc>
          <w:tcPr>
            <w:tcW w:w="3263" w:type="pct"/>
            <w:shd w:val="clear" w:color="auto" w:fill="FFFFFF"/>
            <w:vAlign w:val="center"/>
          </w:tcPr>
          <w:p w14:paraId="63A30E5C" w14:textId="77777777" w:rsidR="00993830" w:rsidRPr="00553A2A" w:rsidRDefault="00993830" w:rsidP="004059FF">
            <w:pPr>
              <w:spacing w:before="120"/>
              <w:rPr>
                <w:rFonts w:ascii="Arial" w:hAnsi="Arial" w:cs="Arial"/>
                <w:sz w:val="20"/>
              </w:rPr>
            </w:pPr>
            <w:r w:rsidRPr="00553A2A">
              <w:rPr>
                <w:rFonts w:ascii="Arial" w:hAnsi="Arial" w:cs="Arial"/>
                <w:sz w:val="20"/>
              </w:rPr>
              <w:t>- Các khoản doanh thu chờ phân b</w:t>
            </w:r>
            <w:r>
              <w:rPr>
                <w:rFonts w:ascii="Arial" w:hAnsi="Arial" w:cs="Arial"/>
                <w:sz w:val="20"/>
                <w:lang w:val="en-US"/>
              </w:rPr>
              <w:t>ổ</w:t>
            </w:r>
            <w:r w:rsidRPr="00553A2A">
              <w:rPr>
                <w:rFonts w:ascii="Arial" w:hAnsi="Arial" w:cs="Arial"/>
                <w:sz w:val="20"/>
              </w:rPr>
              <w:t xml:space="preserve"> khác.</w:t>
            </w:r>
          </w:p>
        </w:tc>
        <w:tc>
          <w:tcPr>
            <w:tcW w:w="868" w:type="pct"/>
            <w:shd w:val="clear" w:color="auto" w:fill="FFFFFF"/>
            <w:vAlign w:val="center"/>
          </w:tcPr>
          <w:p w14:paraId="016AD7C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7AE3FC5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37A4DE1" w14:textId="77777777" w:rsidTr="004059FF">
        <w:tblPrEx>
          <w:tblCellMar>
            <w:top w:w="0" w:type="dxa"/>
            <w:left w:w="0" w:type="dxa"/>
            <w:bottom w:w="0" w:type="dxa"/>
            <w:right w:w="0" w:type="dxa"/>
          </w:tblCellMar>
        </w:tblPrEx>
        <w:tc>
          <w:tcPr>
            <w:tcW w:w="3263" w:type="pct"/>
            <w:shd w:val="clear" w:color="auto" w:fill="FFFFFF"/>
            <w:vAlign w:val="center"/>
          </w:tcPr>
          <w:p w14:paraId="528BBFF9" w14:textId="77777777" w:rsidR="00993830" w:rsidRPr="00553A2A" w:rsidRDefault="00993830" w:rsidP="004059FF">
            <w:pPr>
              <w:spacing w:before="120"/>
              <w:rPr>
                <w:rFonts w:ascii="Arial" w:hAnsi="Arial" w:cs="Arial"/>
                <w:sz w:val="20"/>
              </w:rPr>
            </w:pPr>
            <w:r w:rsidRPr="00553A2A">
              <w:rPr>
                <w:rFonts w:ascii="Arial" w:hAnsi="Arial" w:cs="Arial"/>
                <w:sz w:val="20"/>
              </w:rPr>
              <w:t>b) Khả năng không thực hiện được hợp đồng với khách hàng (chi tiết từng khoản mục, lý do không có khả năng thực hiện).</w:t>
            </w:r>
          </w:p>
        </w:tc>
        <w:tc>
          <w:tcPr>
            <w:tcW w:w="868" w:type="pct"/>
            <w:shd w:val="clear" w:color="auto" w:fill="FFFFFF"/>
            <w:vAlign w:val="center"/>
          </w:tcPr>
          <w:p w14:paraId="565096A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6CB0BE1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160A8795" w14:textId="77777777" w:rsidR="00993830" w:rsidRPr="00B071A6" w:rsidRDefault="00993830" w:rsidP="00993830">
      <w:pPr>
        <w:spacing w:before="120"/>
        <w:rPr>
          <w:rFonts w:ascii="Arial" w:hAnsi="Arial" w:cs="Arial"/>
          <w:b/>
          <w:i/>
          <w:sz w:val="20"/>
        </w:rPr>
      </w:pPr>
      <w:r w:rsidRPr="00B071A6">
        <w:rPr>
          <w:rFonts w:ascii="Arial" w:hAnsi="Arial" w:cs="Arial"/>
          <w:b/>
          <w:i/>
          <w:sz w:val="20"/>
        </w:rPr>
        <w:t>23. Trái phiếu phát 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53"/>
        <w:gridCol w:w="1958"/>
        <w:gridCol w:w="2323"/>
      </w:tblGrid>
      <w:tr w:rsidR="00993830" w:rsidRPr="00553A2A" w14:paraId="500F56C4" w14:textId="77777777" w:rsidTr="004059FF">
        <w:tblPrEx>
          <w:tblCellMar>
            <w:top w:w="0" w:type="dxa"/>
            <w:left w:w="0" w:type="dxa"/>
            <w:bottom w:w="0" w:type="dxa"/>
            <w:right w:w="0" w:type="dxa"/>
          </w:tblCellMar>
        </w:tblPrEx>
        <w:tc>
          <w:tcPr>
            <w:tcW w:w="2521" w:type="pct"/>
            <w:shd w:val="clear" w:color="auto" w:fill="FFFFFF"/>
            <w:vAlign w:val="center"/>
          </w:tcPr>
          <w:p w14:paraId="2D00269D" w14:textId="77777777" w:rsidR="00993830" w:rsidRPr="00553A2A" w:rsidRDefault="00993830" w:rsidP="004059FF">
            <w:pPr>
              <w:spacing w:before="120"/>
              <w:rPr>
                <w:rFonts w:ascii="Arial" w:hAnsi="Arial" w:cs="Arial"/>
                <w:sz w:val="20"/>
              </w:rPr>
            </w:pPr>
            <w:r w:rsidRPr="00553A2A">
              <w:rPr>
                <w:rFonts w:ascii="Arial" w:hAnsi="Arial" w:cs="Arial"/>
                <w:sz w:val="20"/>
              </w:rPr>
              <w:t>23.1. Trái phiếu thường (chi tiết theo từng loại)</w:t>
            </w:r>
          </w:p>
        </w:tc>
        <w:tc>
          <w:tcPr>
            <w:tcW w:w="1134" w:type="pct"/>
            <w:shd w:val="clear" w:color="auto" w:fill="FFFFFF"/>
            <w:vAlign w:val="center"/>
          </w:tcPr>
          <w:p w14:paraId="79D6137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1345" w:type="pct"/>
            <w:shd w:val="clear" w:color="auto" w:fill="FFFFFF"/>
            <w:vAlign w:val="center"/>
          </w:tcPr>
          <w:p w14:paraId="24B5086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7A8BC375" w14:textId="77777777" w:rsidTr="004059FF">
        <w:tblPrEx>
          <w:tblCellMar>
            <w:top w:w="0" w:type="dxa"/>
            <w:left w:w="0" w:type="dxa"/>
            <w:bottom w:w="0" w:type="dxa"/>
            <w:right w:w="0" w:type="dxa"/>
          </w:tblCellMar>
        </w:tblPrEx>
        <w:tc>
          <w:tcPr>
            <w:tcW w:w="2521" w:type="pct"/>
            <w:shd w:val="clear" w:color="auto" w:fill="FFFFFF"/>
            <w:vAlign w:val="center"/>
          </w:tcPr>
          <w:p w14:paraId="77807BC2" w14:textId="77777777" w:rsidR="00993830" w:rsidRPr="00553A2A" w:rsidRDefault="00993830" w:rsidP="004059FF">
            <w:pPr>
              <w:spacing w:before="120"/>
              <w:rPr>
                <w:rFonts w:ascii="Arial" w:hAnsi="Arial" w:cs="Arial"/>
                <w:sz w:val="20"/>
              </w:rPr>
            </w:pPr>
            <w:r w:rsidRPr="00553A2A">
              <w:rPr>
                <w:rFonts w:ascii="Arial" w:hAnsi="Arial" w:cs="Arial"/>
                <w:sz w:val="20"/>
              </w:rPr>
              <w:t>a) Trái phiếu phát hành</w:t>
            </w:r>
          </w:p>
        </w:tc>
        <w:tc>
          <w:tcPr>
            <w:tcW w:w="1134" w:type="pct"/>
            <w:shd w:val="clear" w:color="auto" w:fill="FFFFFF"/>
            <w:vAlign w:val="center"/>
          </w:tcPr>
          <w:p w14:paraId="1718CA8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2D1E32B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43E9143" w14:textId="77777777" w:rsidTr="004059FF">
        <w:tblPrEx>
          <w:tblCellMar>
            <w:top w:w="0" w:type="dxa"/>
            <w:left w:w="0" w:type="dxa"/>
            <w:bottom w:w="0" w:type="dxa"/>
            <w:right w:w="0" w:type="dxa"/>
          </w:tblCellMar>
        </w:tblPrEx>
        <w:tc>
          <w:tcPr>
            <w:tcW w:w="2521" w:type="pct"/>
            <w:shd w:val="clear" w:color="auto" w:fill="FFFFFF"/>
            <w:vAlign w:val="center"/>
          </w:tcPr>
          <w:p w14:paraId="5ED655D0" w14:textId="77777777" w:rsidR="00993830" w:rsidRPr="00553A2A" w:rsidRDefault="00993830" w:rsidP="004059FF">
            <w:pPr>
              <w:spacing w:before="120"/>
              <w:rPr>
                <w:rFonts w:ascii="Arial" w:hAnsi="Arial" w:cs="Arial"/>
                <w:sz w:val="20"/>
              </w:rPr>
            </w:pPr>
            <w:r w:rsidRPr="00553A2A">
              <w:rPr>
                <w:rFonts w:ascii="Arial" w:hAnsi="Arial" w:cs="Arial"/>
                <w:sz w:val="20"/>
              </w:rPr>
              <w:t>- Loại phát hành theo mệnh giá;</w:t>
            </w:r>
          </w:p>
        </w:tc>
        <w:tc>
          <w:tcPr>
            <w:tcW w:w="1134" w:type="pct"/>
            <w:shd w:val="clear" w:color="auto" w:fill="FFFFFF"/>
            <w:vAlign w:val="center"/>
          </w:tcPr>
          <w:p w14:paraId="5FA7059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258D994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78E788E" w14:textId="77777777" w:rsidTr="004059FF">
        <w:tblPrEx>
          <w:tblCellMar>
            <w:top w:w="0" w:type="dxa"/>
            <w:left w:w="0" w:type="dxa"/>
            <w:bottom w:w="0" w:type="dxa"/>
            <w:right w:w="0" w:type="dxa"/>
          </w:tblCellMar>
        </w:tblPrEx>
        <w:tc>
          <w:tcPr>
            <w:tcW w:w="2521" w:type="pct"/>
            <w:shd w:val="clear" w:color="auto" w:fill="FFFFFF"/>
            <w:vAlign w:val="center"/>
          </w:tcPr>
          <w:p w14:paraId="2F5787F7" w14:textId="77777777" w:rsidR="00993830" w:rsidRPr="00553A2A" w:rsidRDefault="00993830" w:rsidP="004059FF">
            <w:pPr>
              <w:spacing w:before="120"/>
              <w:rPr>
                <w:rFonts w:ascii="Arial" w:hAnsi="Arial" w:cs="Arial"/>
                <w:sz w:val="20"/>
              </w:rPr>
            </w:pPr>
            <w:r w:rsidRPr="00553A2A">
              <w:rPr>
                <w:rFonts w:ascii="Arial" w:hAnsi="Arial" w:cs="Arial"/>
                <w:sz w:val="20"/>
              </w:rPr>
              <w:t>- Loại phát hành có chiết kh</w:t>
            </w:r>
            <w:r w:rsidRPr="00553A2A">
              <w:rPr>
                <w:rFonts w:ascii="Arial" w:hAnsi="Arial" w:cs="Arial"/>
                <w:sz w:val="20"/>
                <w:lang w:val="en-US"/>
              </w:rPr>
              <w:t>ấ</w:t>
            </w:r>
            <w:r w:rsidRPr="00553A2A">
              <w:rPr>
                <w:rFonts w:ascii="Arial" w:hAnsi="Arial" w:cs="Arial"/>
                <w:sz w:val="20"/>
              </w:rPr>
              <w:t>u;</w:t>
            </w:r>
          </w:p>
        </w:tc>
        <w:tc>
          <w:tcPr>
            <w:tcW w:w="1134" w:type="pct"/>
            <w:shd w:val="clear" w:color="auto" w:fill="FFFFFF"/>
            <w:vAlign w:val="center"/>
          </w:tcPr>
          <w:p w14:paraId="4C07D34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63419F7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66432A4" w14:textId="77777777" w:rsidTr="004059FF">
        <w:tblPrEx>
          <w:tblCellMar>
            <w:top w:w="0" w:type="dxa"/>
            <w:left w:w="0" w:type="dxa"/>
            <w:bottom w:w="0" w:type="dxa"/>
            <w:right w:w="0" w:type="dxa"/>
          </w:tblCellMar>
        </w:tblPrEx>
        <w:tc>
          <w:tcPr>
            <w:tcW w:w="2521" w:type="pct"/>
            <w:shd w:val="clear" w:color="auto" w:fill="FFFFFF"/>
            <w:vAlign w:val="center"/>
          </w:tcPr>
          <w:p w14:paraId="5FB3DCDD" w14:textId="77777777" w:rsidR="00993830" w:rsidRPr="00553A2A" w:rsidRDefault="00993830" w:rsidP="004059FF">
            <w:pPr>
              <w:spacing w:before="120"/>
              <w:rPr>
                <w:rFonts w:ascii="Arial" w:hAnsi="Arial" w:cs="Arial"/>
                <w:sz w:val="20"/>
              </w:rPr>
            </w:pPr>
            <w:r w:rsidRPr="00553A2A">
              <w:rPr>
                <w:rFonts w:ascii="Arial" w:hAnsi="Arial" w:cs="Arial"/>
                <w:sz w:val="20"/>
              </w:rPr>
              <w:t>- Loại phát hành có phụ trội.</w:t>
            </w:r>
          </w:p>
        </w:tc>
        <w:tc>
          <w:tcPr>
            <w:tcW w:w="1134" w:type="pct"/>
            <w:shd w:val="clear" w:color="auto" w:fill="FFFFFF"/>
            <w:vAlign w:val="center"/>
          </w:tcPr>
          <w:p w14:paraId="122CFF1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634342B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56066ED" w14:textId="77777777" w:rsidTr="004059FF">
        <w:tblPrEx>
          <w:tblCellMar>
            <w:top w:w="0" w:type="dxa"/>
            <w:left w:w="0" w:type="dxa"/>
            <w:bottom w:w="0" w:type="dxa"/>
            <w:right w:w="0" w:type="dxa"/>
          </w:tblCellMar>
        </w:tblPrEx>
        <w:tc>
          <w:tcPr>
            <w:tcW w:w="2521" w:type="pct"/>
            <w:shd w:val="clear" w:color="auto" w:fill="FFFFFF"/>
            <w:vAlign w:val="center"/>
          </w:tcPr>
          <w:p w14:paraId="6CF7793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1134" w:type="pct"/>
            <w:shd w:val="clear" w:color="auto" w:fill="FFFFFF"/>
            <w:vAlign w:val="center"/>
          </w:tcPr>
          <w:p w14:paraId="6CF249A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345" w:type="pct"/>
            <w:shd w:val="clear" w:color="auto" w:fill="FFFFFF"/>
            <w:vAlign w:val="center"/>
          </w:tcPr>
          <w:p w14:paraId="2600BD0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r w:rsidR="00993830" w:rsidRPr="00553A2A" w14:paraId="2FD38073" w14:textId="77777777" w:rsidTr="004059FF">
        <w:tblPrEx>
          <w:tblCellMar>
            <w:top w:w="0" w:type="dxa"/>
            <w:left w:w="0" w:type="dxa"/>
            <w:bottom w:w="0" w:type="dxa"/>
            <w:right w:w="0" w:type="dxa"/>
          </w:tblCellMar>
        </w:tblPrEx>
        <w:tc>
          <w:tcPr>
            <w:tcW w:w="2521" w:type="pct"/>
            <w:shd w:val="clear" w:color="auto" w:fill="FFFFFF"/>
            <w:vAlign w:val="center"/>
          </w:tcPr>
          <w:p w14:paraId="5E593A1C" w14:textId="77777777" w:rsidR="00993830" w:rsidRPr="00553A2A" w:rsidRDefault="00993830" w:rsidP="004059FF">
            <w:pPr>
              <w:spacing w:before="120"/>
              <w:rPr>
                <w:rFonts w:ascii="Arial" w:hAnsi="Arial" w:cs="Arial"/>
                <w:sz w:val="20"/>
              </w:rPr>
            </w:pPr>
            <w:r w:rsidRPr="00553A2A">
              <w:rPr>
                <w:rFonts w:ascii="Arial" w:hAnsi="Arial" w:cs="Arial"/>
                <w:sz w:val="20"/>
              </w:rPr>
              <w:t>b) Thuyết minh chi tiết về trái phiếu các bên liên quan nắm giữ (theo từng loại trái phiếu)</w:t>
            </w:r>
          </w:p>
        </w:tc>
        <w:tc>
          <w:tcPr>
            <w:tcW w:w="1134" w:type="pct"/>
            <w:shd w:val="clear" w:color="auto" w:fill="FFFFFF"/>
            <w:vAlign w:val="center"/>
          </w:tcPr>
          <w:p w14:paraId="20171DD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31E16B0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BDCE63B" w14:textId="77777777" w:rsidTr="004059FF">
        <w:tblPrEx>
          <w:tblCellMar>
            <w:top w:w="0" w:type="dxa"/>
            <w:left w:w="0" w:type="dxa"/>
            <w:bottom w:w="0" w:type="dxa"/>
            <w:right w:w="0" w:type="dxa"/>
          </w:tblCellMar>
        </w:tblPrEx>
        <w:tc>
          <w:tcPr>
            <w:tcW w:w="2521" w:type="pct"/>
            <w:shd w:val="clear" w:color="auto" w:fill="FFFFFF"/>
            <w:vAlign w:val="center"/>
          </w:tcPr>
          <w:p w14:paraId="5FF38940" w14:textId="77777777" w:rsidR="00993830" w:rsidRPr="00553A2A" w:rsidRDefault="00993830" w:rsidP="004059FF">
            <w:pPr>
              <w:spacing w:before="120"/>
              <w:rPr>
                <w:rFonts w:ascii="Arial" w:hAnsi="Arial" w:cs="Arial"/>
                <w:sz w:val="20"/>
              </w:rPr>
            </w:pPr>
            <w:r w:rsidRPr="00553A2A">
              <w:rPr>
                <w:rFonts w:ascii="Arial" w:hAnsi="Arial" w:cs="Arial"/>
                <w:sz w:val="20"/>
              </w:rPr>
              <w:t>c) Chi phí phát hành trái phiếu</w:t>
            </w:r>
          </w:p>
        </w:tc>
        <w:tc>
          <w:tcPr>
            <w:tcW w:w="1134" w:type="pct"/>
            <w:shd w:val="clear" w:color="auto" w:fill="FFFFFF"/>
            <w:vAlign w:val="center"/>
          </w:tcPr>
          <w:p w14:paraId="1CE5556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250A6BF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FFCC10F" w14:textId="77777777" w:rsidTr="004059FF">
        <w:tblPrEx>
          <w:tblCellMar>
            <w:top w:w="0" w:type="dxa"/>
            <w:left w:w="0" w:type="dxa"/>
            <w:bottom w:w="0" w:type="dxa"/>
            <w:right w:w="0" w:type="dxa"/>
          </w:tblCellMar>
        </w:tblPrEx>
        <w:tc>
          <w:tcPr>
            <w:tcW w:w="2521" w:type="pct"/>
            <w:shd w:val="clear" w:color="auto" w:fill="FFFFFF"/>
            <w:vAlign w:val="center"/>
          </w:tcPr>
          <w:p w14:paraId="047936C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1134" w:type="pct"/>
            <w:shd w:val="clear" w:color="auto" w:fill="FFFFFF"/>
            <w:vAlign w:val="center"/>
          </w:tcPr>
          <w:p w14:paraId="393860B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1345" w:type="pct"/>
            <w:shd w:val="clear" w:color="auto" w:fill="FFFFFF"/>
            <w:vAlign w:val="center"/>
          </w:tcPr>
          <w:p w14:paraId="42E32B3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3E871026"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Doanh nghiệp phải thuyết minh chi tiết về thời điểm phát hành; số lượng từng loại trái phiếu phát hành; lãi suất trái phiếu phát hành; kỳ hạn gốc của </w:t>
      </w:r>
      <w:r w:rsidRPr="00553A2A">
        <w:rPr>
          <w:rFonts w:ascii="Arial" w:hAnsi="Arial" w:cs="Arial"/>
          <w:sz w:val="20"/>
          <w:lang w:val="en-US"/>
        </w:rPr>
        <w:t>tr</w:t>
      </w:r>
      <w:r w:rsidRPr="00553A2A">
        <w:rPr>
          <w:rFonts w:ascii="Arial" w:hAnsi="Arial" w:cs="Arial"/>
          <w:sz w:val="20"/>
        </w:rPr>
        <w:t>ái phiếu phát hành theo từng nhóm trái phiếu phát hành theo mệnh giá, có chiết khấu hoặc có phụ trội; phương pháp phân bổ khoản chiết khấu hoặc phụ trội, chi phí phát hành trái phiếu,...</w:t>
      </w:r>
    </w:p>
    <w:p w14:paraId="5E836861" w14:textId="77777777" w:rsidR="00993830" w:rsidRPr="00553A2A" w:rsidRDefault="00993830" w:rsidP="00993830">
      <w:pPr>
        <w:spacing w:before="120"/>
        <w:rPr>
          <w:rFonts w:ascii="Arial" w:hAnsi="Arial" w:cs="Arial"/>
          <w:sz w:val="20"/>
        </w:rPr>
      </w:pPr>
      <w:r w:rsidRPr="00553A2A">
        <w:rPr>
          <w:rFonts w:ascii="Arial" w:hAnsi="Arial" w:cs="Arial"/>
          <w:sz w:val="20"/>
        </w:rPr>
        <w:t>23.2. Trái phiếu chuyển đổi:</w:t>
      </w:r>
    </w:p>
    <w:p w14:paraId="724844A0" w14:textId="77777777" w:rsidR="00993830" w:rsidRPr="00553A2A" w:rsidRDefault="00993830" w:rsidP="00993830">
      <w:pPr>
        <w:spacing w:before="120"/>
        <w:rPr>
          <w:rFonts w:ascii="Arial" w:hAnsi="Arial" w:cs="Arial"/>
          <w:sz w:val="20"/>
        </w:rPr>
      </w:pPr>
      <w:r w:rsidRPr="00553A2A">
        <w:rPr>
          <w:rFonts w:ascii="Arial" w:hAnsi="Arial" w:cs="Arial"/>
          <w:sz w:val="20"/>
        </w:rPr>
        <w:t>Doanh nghiệp phải thuyết minh thông tin về:</w:t>
      </w:r>
    </w:p>
    <w:p w14:paraId="597DA3D6" w14:textId="77777777" w:rsidR="00993830" w:rsidRPr="00553A2A" w:rsidRDefault="00993830" w:rsidP="00993830">
      <w:pPr>
        <w:spacing w:before="120"/>
        <w:rPr>
          <w:rFonts w:ascii="Arial" w:hAnsi="Arial" w:cs="Arial"/>
          <w:sz w:val="20"/>
        </w:rPr>
      </w:pPr>
      <w:r w:rsidRPr="00553A2A">
        <w:rPr>
          <w:rFonts w:ascii="Arial" w:hAnsi="Arial" w:cs="Arial"/>
          <w:sz w:val="20"/>
        </w:rPr>
        <w:t>a) Trái phiếu chuyển đổi tại thời điểm đầu kỳ:</w:t>
      </w:r>
    </w:p>
    <w:p w14:paraId="4403305E" w14:textId="77777777" w:rsidR="00993830" w:rsidRPr="00553A2A" w:rsidRDefault="00993830" w:rsidP="00993830">
      <w:pPr>
        <w:spacing w:before="120"/>
        <w:rPr>
          <w:rFonts w:ascii="Arial" w:hAnsi="Arial" w:cs="Arial"/>
          <w:sz w:val="20"/>
        </w:rPr>
      </w:pPr>
      <w:r w:rsidRPr="00553A2A">
        <w:rPr>
          <w:rFonts w:ascii="Arial" w:hAnsi="Arial" w:cs="Arial"/>
          <w:sz w:val="20"/>
        </w:rPr>
        <w:t>- Thời điểm phát hành, kỳ hạn gốc và kỳ hạn còn lại từng loại trái phiếu chuyển đổi;</w:t>
      </w:r>
    </w:p>
    <w:p w14:paraId="49636801" w14:textId="77777777" w:rsidR="00993830" w:rsidRPr="00553A2A" w:rsidRDefault="00993830" w:rsidP="00993830">
      <w:pPr>
        <w:spacing w:before="120"/>
        <w:rPr>
          <w:rFonts w:ascii="Arial" w:hAnsi="Arial" w:cs="Arial"/>
          <w:sz w:val="20"/>
        </w:rPr>
      </w:pPr>
      <w:r w:rsidRPr="00553A2A">
        <w:rPr>
          <w:rFonts w:ascii="Arial" w:hAnsi="Arial" w:cs="Arial"/>
          <w:sz w:val="20"/>
        </w:rPr>
        <w:t>- Số lượng, mệnh giá, lãi suất từng loại trái phiếu chuyển đổi;</w:t>
      </w:r>
    </w:p>
    <w:p w14:paraId="0599D0BF"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 Tỷ lệ chuyển đổi thành cổ phiếu từng loại trái phiếu chuyển đổi;</w:t>
      </w:r>
    </w:p>
    <w:p w14:paraId="78E9F5D1" w14:textId="77777777" w:rsidR="00993830" w:rsidRPr="00553A2A" w:rsidRDefault="00993830" w:rsidP="00993830">
      <w:pPr>
        <w:spacing w:before="120"/>
        <w:rPr>
          <w:rFonts w:ascii="Arial" w:hAnsi="Arial" w:cs="Arial"/>
          <w:sz w:val="20"/>
        </w:rPr>
      </w:pPr>
      <w:r w:rsidRPr="00553A2A">
        <w:rPr>
          <w:rFonts w:ascii="Arial" w:hAnsi="Arial" w:cs="Arial"/>
          <w:sz w:val="20"/>
        </w:rPr>
        <w:t>- Lãi suất chiết khấu dùng để xác định giá trị phần nợ gốc của từng loại trái phiếu chuyển đổi;</w:t>
      </w:r>
    </w:p>
    <w:p w14:paraId="4288493D" w14:textId="77777777" w:rsidR="00993830" w:rsidRPr="00553A2A" w:rsidRDefault="00993830" w:rsidP="00993830">
      <w:pPr>
        <w:spacing w:before="120"/>
        <w:rPr>
          <w:rFonts w:ascii="Arial" w:hAnsi="Arial" w:cs="Arial"/>
          <w:sz w:val="20"/>
        </w:rPr>
      </w:pPr>
      <w:r w:rsidRPr="00553A2A">
        <w:rPr>
          <w:rFonts w:ascii="Arial" w:hAnsi="Arial" w:cs="Arial"/>
          <w:sz w:val="20"/>
        </w:rPr>
        <w:t>- Giá trị phần nợ gốc và phần quyền chọn cổ phiếu của từng loại trái phiếu chuyển đổi.</w:t>
      </w:r>
    </w:p>
    <w:p w14:paraId="016E7BCF" w14:textId="77777777" w:rsidR="00993830" w:rsidRPr="00553A2A" w:rsidRDefault="00993830" w:rsidP="00993830">
      <w:pPr>
        <w:spacing w:before="120"/>
        <w:rPr>
          <w:rFonts w:ascii="Arial" w:hAnsi="Arial" w:cs="Arial"/>
          <w:sz w:val="20"/>
        </w:rPr>
      </w:pPr>
      <w:r w:rsidRPr="00553A2A">
        <w:rPr>
          <w:rFonts w:ascii="Arial" w:hAnsi="Arial" w:cs="Arial"/>
          <w:sz w:val="20"/>
        </w:rPr>
        <w:t>b) Trái phiếu chuyển đổi phát hành thêm trong kỳ:</w:t>
      </w:r>
    </w:p>
    <w:p w14:paraId="06907517" w14:textId="77777777" w:rsidR="00993830" w:rsidRPr="00553A2A" w:rsidRDefault="00993830" w:rsidP="00993830">
      <w:pPr>
        <w:spacing w:before="120"/>
        <w:rPr>
          <w:rFonts w:ascii="Arial" w:hAnsi="Arial" w:cs="Arial"/>
          <w:sz w:val="20"/>
        </w:rPr>
      </w:pPr>
      <w:r w:rsidRPr="00553A2A">
        <w:rPr>
          <w:rFonts w:ascii="Arial" w:hAnsi="Arial" w:cs="Arial"/>
          <w:sz w:val="20"/>
        </w:rPr>
        <w:t>- Thời điểm phát hành, kỳ hạn gốc từng loại trái phiếu chuyển đổi;</w:t>
      </w:r>
    </w:p>
    <w:p w14:paraId="6EE8B25E" w14:textId="77777777" w:rsidR="00993830" w:rsidRPr="00553A2A" w:rsidRDefault="00993830" w:rsidP="00993830">
      <w:pPr>
        <w:spacing w:before="120"/>
        <w:rPr>
          <w:rFonts w:ascii="Arial" w:hAnsi="Arial" w:cs="Arial"/>
          <w:sz w:val="20"/>
        </w:rPr>
      </w:pPr>
      <w:r w:rsidRPr="00553A2A">
        <w:rPr>
          <w:rFonts w:ascii="Arial" w:hAnsi="Arial" w:cs="Arial"/>
          <w:sz w:val="20"/>
        </w:rPr>
        <w:t>- Số lượng, mệnh giá, lãi suất từng loại trái phiếu chuyển đổi;</w:t>
      </w:r>
    </w:p>
    <w:p w14:paraId="700FC2A1" w14:textId="77777777" w:rsidR="00993830" w:rsidRPr="00553A2A" w:rsidRDefault="00993830" w:rsidP="00993830">
      <w:pPr>
        <w:spacing w:before="120"/>
        <w:rPr>
          <w:rFonts w:ascii="Arial" w:hAnsi="Arial" w:cs="Arial"/>
          <w:sz w:val="20"/>
        </w:rPr>
      </w:pPr>
      <w:r w:rsidRPr="00553A2A">
        <w:rPr>
          <w:rFonts w:ascii="Arial" w:hAnsi="Arial" w:cs="Arial"/>
          <w:sz w:val="20"/>
        </w:rPr>
        <w:t>- Tỷ lệ chuyển đổi thành cổ phiếu từng loại trái phiếu chuyển đổi;</w:t>
      </w:r>
    </w:p>
    <w:p w14:paraId="27AA8C7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Lãi suất chiết khấu dùng để xác định giá trị phần nợ gốc của từng loại trái phiếu chuyển </w:t>
      </w:r>
      <w:r w:rsidRPr="00553A2A">
        <w:rPr>
          <w:rFonts w:ascii="Arial" w:hAnsi="Arial" w:cs="Arial"/>
          <w:sz w:val="20"/>
          <w:lang w:val="en-US"/>
        </w:rPr>
        <w:t>đ</w:t>
      </w:r>
      <w:r w:rsidRPr="00553A2A">
        <w:rPr>
          <w:rFonts w:ascii="Arial" w:hAnsi="Arial" w:cs="Arial"/>
          <w:sz w:val="20"/>
        </w:rPr>
        <w:t>ổi;</w:t>
      </w:r>
    </w:p>
    <w:p w14:paraId="54DB229E" w14:textId="77777777" w:rsidR="00993830" w:rsidRPr="00553A2A" w:rsidRDefault="00993830" w:rsidP="00993830">
      <w:pPr>
        <w:spacing w:before="120"/>
        <w:rPr>
          <w:rFonts w:ascii="Arial" w:hAnsi="Arial" w:cs="Arial"/>
          <w:sz w:val="20"/>
        </w:rPr>
      </w:pPr>
      <w:r w:rsidRPr="00553A2A">
        <w:rPr>
          <w:rFonts w:ascii="Arial" w:hAnsi="Arial" w:cs="Arial"/>
          <w:sz w:val="20"/>
        </w:rPr>
        <w:t>- Giá trị phần nợ gốc và phần quyền chọn cổ phiếu của từng loại trái phiếu chuyển đổi.</w:t>
      </w:r>
    </w:p>
    <w:p w14:paraId="75CBF77D" w14:textId="77777777" w:rsidR="00993830" w:rsidRPr="00553A2A" w:rsidRDefault="00993830" w:rsidP="00993830">
      <w:pPr>
        <w:spacing w:before="120"/>
        <w:rPr>
          <w:rFonts w:ascii="Arial" w:hAnsi="Arial" w:cs="Arial"/>
          <w:sz w:val="20"/>
        </w:rPr>
      </w:pPr>
      <w:r w:rsidRPr="00553A2A">
        <w:rPr>
          <w:rFonts w:ascii="Arial" w:hAnsi="Arial" w:cs="Arial"/>
          <w:sz w:val="20"/>
        </w:rPr>
        <w:t>c) Trái phiếu chuyển đổi được chuyển thành cổ phiếu trong kỳ:</w:t>
      </w:r>
    </w:p>
    <w:p w14:paraId="2CE26C6C" w14:textId="77777777" w:rsidR="00993830" w:rsidRPr="00553A2A" w:rsidRDefault="00993830" w:rsidP="00993830">
      <w:pPr>
        <w:spacing w:before="120"/>
        <w:rPr>
          <w:rFonts w:ascii="Arial" w:hAnsi="Arial" w:cs="Arial"/>
          <w:sz w:val="20"/>
        </w:rPr>
      </w:pPr>
      <w:r w:rsidRPr="00553A2A">
        <w:rPr>
          <w:rFonts w:ascii="Arial" w:hAnsi="Arial" w:cs="Arial"/>
          <w:sz w:val="20"/>
        </w:rPr>
        <w:t>- Số lượng từng loại trái phiếu đã chuyển đổi thành cổ phiếu trong kỳ; Số lượng cổ phiếu phát hành thêm trong kỳ để chuyển đổi trái phiếu;</w:t>
      </w:r>
    </w:p>
    <w:p w14:paraId="05664860" w14:textId="77777777" w:rsidR="00993830" w:rsidRPr="00553A2A" w:rsidRDefault="00993830" w:rsidP="00993830">
      <w:pPr>
        <w:spacing w:before="120"/>
        <w:rPr>
          <w:rFonts w:ascii="Arial" w:hAnsi="Arial" w:cs="Arial"/>
          <w:sz w:val="20"/>
        </w:rPr>
      </w:pPr>
      <w:r w:rsidRPr="00553A2A">
        <w:rPr>
          <w:rFonts w:ascii="Arial" w:hAnsi="Arial" w:cs="Arial"/>
          <w:sz w:val="20"/>
        </w:rPr>
        <w:t>- Giá trị phần nợ gốc của trái phiếu chuyển đổi được ghi tăng vốn chủ sở hữu.</w:t>
      </w:r>
    </w:p>
    <w:p w14:paraId="3FF335E2" w14:textId="77777777" w:rsidR="00993830" w:rsidRPr="00553A2A" w:rsidRDefault="00993830" w:rsidP="00993830">
      <w:pPr>
        <w:spacing w:before="120"/>
        <w:rPr>
          <w:rFonts w:ascii="Arial" w:hAnsi="Arial" w:cs="Arial"/>
          <w:sz w:val="20"/>
        </w:rPr>
      </w:pPr>
      <w:r w:rsidRPr="00553A2A">
        <w:rPr>
          <w:rFonts w:ascii="Arial" w:hAnsi="Arial" w:cs="Arial"/>
          <w:sz w:val="20"/>
        </w:rPr>
        <w:t>d) Trái phiếu chuyển đổi đã đáo hạn không được chuyển thành cổ phiếu trong kỳ:</w:t>
      </w:r>
    </w:p>
    <w:p w14:paraId="706702FA" w14:textId="77777777" w:rsidR="00993830" w:rsidRPr="00553A2A" w:rsidRDefault="00993830" w:rsidP="00993830">
      <w:pPr>
        <w:spacing w:before="120"/>
        <w:rPr>
          <w:rFonts w:ascii="Arial" w:hAnsi="Arial" w:cs="Arial"/>
          <w:sz w:val="20"/>
        </w:rPr>
      </w:pPr>
      <w:r w:rsidRPr="00553A2A">
        <w:rPr>
          <w:rFonts w:ascii="Arial" w:hAnsi="Arial" w:cs="Arial"/>
          <w:sz w:val="20"/>
        </w:rPr>
        <w:t>- Số lượng từng loại trái phiếu đã đáo hạn không chuyển đổi thành cổ phiếu trong kỳ;</w:t>
      </w:r>
    </w:p>
    <w:p w14:paraId="3AEA35E5" w14:textId="77777777" w:rsidR="00993830" w:rsidRPr="00553A2A" w:rsidRDefault="00993830" w:rsidP="00993830">
      <w:pPr>
        <w:spacing w:before="120"/>
        <w:rPr>
          <w:rFonts w:ascii="Arial" w:hAnsi="Arial" w:cs="Arial"/>
          <w:sz w:val="20"/>
        </w:rPr>
      </w:pPr>
      <w:r w:rsidRPr="00553A2A">
        <w:rPr>
          <w:rFonts w:ascii="Arial" w:hAnsi="Arial" w:cs="Arial"/>
          <w:sz w:val="20"/>
        </w:rPr>
        <w:t>- Giá trị phần nợ gốc của trái phiếu chuyển đổi được</w:t>
      </w:r>
      <w:r>
        <w:rPr>
          <w:rFonts w:ascii="Arial" w:hAnsi="Arial" w:cs="Arial"/>
          <w:sz w:val="20"/>
        </w:rPr>
        <w:t xml:space="preserve"> hoàn tr</w:t>
      </w:r>
      <w:r>
        <w:rPr>
          <w:rFonts w:ascii="Arial" w:hAnsi="Arial" w:cs="Arial"/>
          <w:sz w:val="20"/>
          <w:lang w:val="en-US"/>
        </w:rPr>
        <w:t>ả</w:t>
      </w:r>
      <w:r w:rsidRPr="00553A2A">
        <w:rPr>
          <w:rFonts w:ascii="Arial" w:hAnsi="Arial" w:cs="Arial"/>
          <w:sz w:val="20"/>
        </w:rPr>
        <w:t xml:space="preserve"> cho nhà đầu tư.</w:t>
      </w:r>
    </w:p>
    <w:p w14:paraId="46225C72" w14:textId="77777777" w:rsidR="00993830" w:rsidRPr="00553A2A" w:rsidRDefault="00993830" w:rsidP="00993830">
      <w:pPr>
        <w:spacing w:before="120"/>
        <w:rPr>
          <w:rFonts w:ascii="Arial" w:hAnsi="Arial" w:cs="Arial"/>
          <w:sz w:val="20"/>
        </w:rPr>
      </w:pPr>
      <w:r w:rsidRPr="00553A2A">
        <w:rPr>
          <w:rFonts w:ascii="Arial" w:hAnsi="Arial" w:cs="Arial"/>
          <w:sz w:val="20"/>
        </w:rPr>
        <w:t>d) Trái phiếu chuyển đổi tại thời điểm cuối kỳ:</w:t>
      </w:r>
    </w:p>
    <w:p w14:paraId="2F415B7B" w14:textId="77777777" w:rsidR="00993830" w:rsidRPr="00553A2A" w:rsidRDefault="00993830" w:rsidP="00993830">
      <w:pPr>
        <w:spacing w:before="120"/>
        <w:rPr>
          <w:rFonts w:ascii="Arial" w:hAnsi="Arial" w:cs="Arial"/>
          <w:sz w:val="20"/>
        </w:rPr>
      </w:pPr>
      <w:r w:rsidRPr="00553A2A">
        <w:rPr>
          <w:rFonts w:ascii="Arial" w:hAnsi="Arial" w:cs="Arial"/>
          <w:sz w:val="20"/>
        </w:rPr>
        <w:t>- Kỳ hạn gốc và kỳ hạn còn lại từng loại trái phiếu chuyển đổi;</w:t>
      </w:r>
    </w:p>
    <w:p w14:paraId="795F3DE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Số lượng, mệnh giá, lãi suất từng loại trái phiếu chuyển </w:t>
      </w:r>
      <w:r w:rsidRPr="00553A2A">
        <w:rPr>
          <w:rFonts w:ascii="Arial" w:hAnsi="Arial" w:cs="Arial"/>
          <w:sz w:val="20"/>
          <w:lang w:val="en-US"/>
        </w:rPr>
        <w:t>đổi</w:t>
      </w:r>
      <w:r w:rsidRPr="00553A2A">
        <w:rPr>
          <w:rFonts w:ascii="Arial" w:hAnsi="Arial" w:cs="Arial"/>
          <w:sz w:val="20"/>
        </w:rPr>
        <w:t>;</w:t>
      </w:r>
    </w:p>
    <w:p w14:paraId="55D66D94" w14:textId="77777777" w:rsidR="00993830" w:rsidRPr="00553A2A" w:rsidRDefault="00993830" w:rsidP="00993830">
      <w:pPr>
        <w:spacing w:before="120"/>
        <w:rPr>
          <w:rFonts w:ascii="Arial" w:hAnsi="Arial" w:cs="Arial"/>
          <w:sz w:val="20"/>
        </w:rPr>
      </w:pPr>
      <w:r w:rsidRPr="00553A2A">
        <w:rPr>
          <w:rFonts w:ascii="Arial" w:hAnsi="Arial" w:cs="Arial"/>
          <w:sz w:val="20"/>
        </w:rPr>
        <w:t>- Tỷ l</w:t>
      </w:r>
      <w:r w:rsidRPr="00553A2A">
        <w:rPr>
          <w:rFonts w:ascii="Arial" w:hAnsi="Arial" w:cs="Arial"/>
          <w:sz w:val="20"/>
          <w:lang w:val="en-US"/>
        </w:rPr>
        <w:t>ệ</w:t>
      </w:r>
      <w:r w:rsidRPr="00553A2A">
        <w:rPr>
          <w:rFonts w:ascii="Arial" w:hAnsi="Arial" w:cs="Arial"/>
          <w:sz w:val="20"/>
        </w:rPr>
        <w:t xml:space="preserve"> chuyển đổi thành cổ phiếu từng loại trái phiếu chuyển đổi;</w:t>
      </w:r>
    </w:p>
    <w:p w14:paraId="1E36BC7B"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Lãi suất chiết khấu dùng </w:t>
      </w:r>
      <w:r w:rsidRPr="00553A2A">
        <w:rPr>
          <w:rFonts w:ascii="Arial" w:hAnsi="Arial" w:cs="Arial"/>
          <w:sz w:val="20"/>
          <w:lang w:val="en-US"/>
        </w:rPr>
        <w:t>đ</w:t>
      </w:r>
      <w:r w:rsidRPr="00553A2A">
        <w:rPr>
          <w:rFonts w:ascii="Arial" w:hAnsi="Arial" w:cs="Arial"/>
          <w:sz w:val="20"/>
        </w:rPr>
        <w:t>ể xác định giá trị phần nợ gốc của từng loại trái phiếu chuyển đổi;</w:t>
      </w:r>
    </w:p>
    <w:p w14:paraId="34E97BDF" w14:textId="77777777" w:rsidR="00993830" w:rsidRPr="00553A2A" w:rsidRDefault="00993830" w:rsidP="00993830">
      <w:pPr>
        <w:spacing w:before="120"/>
        <w:rPr>
          <w:rFonts w:ascii="Arial" w:hAnsi="Arial" w:cs="Arial"/>
          <w:sz w:val="20"/>
        </w:rPr>
      </w:pPr>
      <w:r w:rsidRPr="00553A2A">
        <w:rPr>
          <w:rFonts w:ascii="Arial" w:hAnsi="Arial" w:cs="Arial"/>
          <w:sz w:val="20"/>
        </w:rPr>
        <w:t>- Giá trị phần nợ gốc và phần quyền chọn cổ phiếu của từng loại trái phiếu chuyển đổi.</w:t>
      </w:r>
    </w:p>
    <w:p w14:paraId="7C41F4E5" w14:textId="77777777" w:rsidR="00993830" w:rsidRPr="00553A2A" w:rsidRDefault="00993830" w:rsidP="00993830">
      <w:pPr>
        <w:spacing w:before="120"/>
        <w:rPr>
          <w:rFonts w:ascii="Arial" w:hAnsi="Arial" w:cs="Arial"/>
          <w:sz w:val="20"/>
        </w:rPr>
      </w:pPr>
      <w:r w:rsidRPr="00553A2A">
        <w:rPr>
          <w:rFonts w:ascii="Arial" w:hAnsi="Arial" w:cs="Arial"/>
          <w:sz w:val="20"/>
        </w:rPr>
        <w:t>e) Thuyết minh chi tiết về trái phiếu chuyển đổi các bên liên quan nắm giữ (nội dung thuyết minh tương tự các mục a, b, c, d, đ nêu trên)</w:t>
      </w:r>
    </w:p>
    <w:p w14:paraId="095D020F" w14:textId="77777777" w:rsidR="00993830" w:rsidRPr="00553A2A" w:rsidRDefault="00993830" w:rsidP="00993830">
      <w:pPr>
        <w:spacing w:before="120"/>
        <w:rPr>
          <w:rFonts w:ascii="Arial" w:hAnsi="Arial" w:cs="Arial"/>
          <w:b/>
          <w:i/>
          <w:sz w:val="20"/>
        </w:rPr>
      </w:pPr>
      <w:r w:rsidRPr="00553A2A">
        <w:rPr>
          <w:rFonts w:ascii="Arial" w:hAnsi="Arial" w:cs="Arial"/>
          <w:b/>
          <w:i/>
          <w:sz w:val="20"/>
        </w:rPr>
        <w:t>24. Cổ phiếu ưu đãi phân loại là nợ phải trả</w:t>
      </w:r>
    </w:p>
    <w:p w14:paraId="5024BF82" w14:textId="77777777" w:rsidR="00993830" w:rsidRPr="00553A2A" w:rsidRDefault="00993830" w:rsidP="00993830">
      <w:pPr>
        <w:spacing w:before="120"/>
        <w:rPr>
          <w:rFonts w:ascii="Arial" w:hAnsi="Arial" w:cs="Arial"/>
          <w:sz w:val="20"/>
        </w:rPr>
      </w:pPr>
      <w:r w:rsidRPr="00553A2A">
        <w:rPr>
          <w:rFonts w:ascii="Arial" w:hAnsi="Arial" w:cs="Arial"/>
          <w:sz w:val="20"/>
        </w:rPr>
        <w:t>- Mệnh giá;</w:t>
      </w:r>
    </w:p>
    <w:p w14:paraId="2CD3B1B3" w14:textId="77777777" w:rsidR="00993830" w:rsidRPr="00553A2A" w:rsidRDefault="00993830" w:rsidP="00993830">
      <w:pPr>
        <w:spacing w:before="120"/>
        <w:rPr>
          <w:rFonts w:ascii="Arial" w:hAnsi="Arial" w:cs="Arial"/>
          <w:sz w:val="20"/>
        </w:rPr>
      </w:pPr>
      <w:r w:rsidRPr="00553A2A">
        <w:rPr>
          <w:rFonts w:ascii="Arial" w:hAnsi="Arial" w:cs="Arial"/>
          <w:sz w:val="20"/>
        </w:rPr>
        <w:t>- Đối tượng được phát hành (ban lãnh đạo, cán bộ, nhân viên, đối tượng khác);</w:t>
      </w:r>
    </w:p>
    <w:p w14:paraId="5054E0D7" w14:textId="77777777" w:rsidR="00993830" w:rsidRPr="00553A2A" w:rsidRDefault="00993830" w:rsidP="00993830">
      <w:pPr>
        <w:spacing w:before="120"/>
        <w:rPr>
          <w:rFonts w:ascii="Arial" w:hAnsi="Arial" w:cs="Arial"/>
          <w:sz w:val="20"/>
        </w:rPr>
      </w:pPr>
      <w:r w:rsidRPr="00553A2A">
        <w:rPr>
          <w:rFonts w:ascii="Arial" w:hAnsi="Arial" w:cs="Arial"/>
          <w:sz w:val="20"/>
        </w:rPr>
        <w:t>- Điều khoản mua lại hoặc là bắt buộc phải trả cổ tức ở một mức cố định mà không phụ thuộc vào kết quả kinh doanh của bên phát hành (Thời gian, giá mua lại, các điều khoản cơ bản khác trong hợp đồng phát hành);</w:t>
      </w:r>
    </w:p>
    <w:p w14:paraId="63427683" w14:textId="77777777" w:rsidR="00993830" w:rsidRPr="00553A2A" w:rsidRDefault="00993830" w:rsidP="00993830">
      <w:pPr>
        <w:spacing w:before="120"/>
        <w:rPr>
          <w:rFonts w:ascii="Arial" w:hAnsi="Arial" w:cs="Arial"/>
          <w:sz w:val="20"/>
        </w:rPr>
      </w:pPr>
      <w:r w:rsidRPr="00553A2A">
        <w:rPr>
          <w:rFonts w:ascii="Arial" w:hAnsi="Arial" w:cs="Arial"/>
          <w:sz w:val="20"/>
        </w:rPr>
        <w:t>- Giá trị đã mua lại trong kỳ;</w:t>
      </w:r>
    </w:p>
    <w:p w14:paraId="07C97AB3" w14:textId="77777777" w:rsidR="00993830" w:rsidRPr="00553A2A" w:rsidRDefault="00993830" w:rsidP="00993830">
      <w:pPr>
        <w:spacing w:before="120"/>
        <w:rPr>
          <w:rFonts w:ascii="Arial" w:hAnsi="Arial" w:cs="Arial"/>
          <w:sz w:val="20"/>
        </w:rPr>
      </w:pPr>
      <w:r w:rsidRPr="00553A2A">
        <w:rPr>
          <w:rFonts w:ascii="Arial" w:hAnsi="Arial" w:cs="Arial"/>
          <w:sz w:val="20"/>
        </w:rPr>
        <w:t>- Các thuyết minh khác.</w:t>
      </w:r>
    </w:p>
    <w:p w14:paraId="5774E936" w14:textId="77777777" w:rsidR="00993830" w:rsidRPr="00553A2A" w:rsidRDefault="00993830" w:rsidP="00993830">
      <w:pPr>
        <w:spacing w:before="120"/>
        <w:rPr>
          <w:rFonts w:ascii="Arial" w:hAnsi="Arial" w:cs="Arial"/>
          <w:b/>
          <w:i/>
          <w:sz w:val="20"/>
        </w:rPr>
      </w:pPr>
      <w:r w:rsidRPr="00553A2A">
        <w:rPr>
          <w:rFonts w:ascii="Arial" w:hAnsi="Arial" w:cs="Arial"/>
          <w:b/>
          <w:i/>
          <w:sz w:val="20"/>
        </w:rPr>
        <w:t>25. Dự phòng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676"/>
        <w:gridCol w:w="1979"/>
        <w:gridCol w:w="1979"/>
      </w:tblGrid>
      <w:tr w:rsidR="00993830" w:rsidRPr="00553A2A" w14:paraId="3890924D" w14:textId="77777777" w:rsidTr="004059FF">
        <w:tblPrEx>
          <w:tblCellMar>
            <w:top w:w="0" w:type="dxa"/>
            <w:left w:w="0" w:type="dxa"/>
            <w:bottom w:w="0" w:type="dxa"/>
            <w:right w:w="0" w:type="dxa"/>
          </w:tblCellMar>
        </w:tblPrEx>
        <w:tc>
          <w:tcPr>
            <w:tcW w:w="2708" w:type="pct"/>
            <w:shd w:val="clear" w:color="auto" w:fill="FFFFFF"/>
            <w:vAlign w:val="center"/>
          </w:tcPr>
          <w:p w14:paraId="3B23A1B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1146" w:type="pct"/>
            <w:shd w:val="clear" w:color="auto" w:fill="FFFFFF"/>
            <w:vAlign w:val="center"/>
          </w:tcPr>
          <w:p w14:paraId="60FF04C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c>
          <w:tcPr>
            <w:tcW w:w="1146" w:type="pct"/>
            <w:shd w:val="clear" w:color="auto" w:fill="FFFFFF"/>
            <w:vAlign w:val="center"/>
          </w:tcPr>
          <w:p w14:paraId="32671B5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r>
      <w:tr w:rsidR="00993830" w:rsidRPr="00553A2A" w14:paraId="21F8F279" w14:textId="77777777" w:rsidTr="004059FF">
        <w:tblPrEx>
          <w:tblCellMar>
            <w:top w:w="0" w:type="dxa"/>
            <w:left w:w="0" w:type="dxa"/>
            <w:bottom w:w="0" w:type="dxa"/>
            <w:right w:w="0" w:type="dxa"/>
          </w:tblCellMar>
        </w:tblPrEx>
        <w:tc>
          <w:tcPr>
            <w:tcW w:w="2708" w:type="pct"/>
            <w:shd w:val="clear" w:color="auto" w:fill="FFFFFF"/>
            <w:vAlign w:val="center"/>
          </w:tcPr>
          <w:p w14:paraId="1D496892" w14:textId="77777777" w:rsidR="00993830" w:rsidRPr="00553A2A" w:rsidRDefault="00993830" w:rsidP="004059FF">
            <w:pPr>
              <w:spacing w:before="120"/>
              <w:rPr>
                <w:rFonts w:ascii="Arial" w:hAnsi="Arial" w:cs="Arial"/>
                <w:sz w:val="20"/>
              </w:rPr>
            </w:pPr>
            <w:r w:rsidRPr="00553A2A">
              <w:rPr>
                <w:rFonts w:ascii="Arial" w:hAnsi="Arial" w:cs="Arial"/>
                <w:sz w:val="20"/>
              </w:rPr>
              <w:t>Chi tiết theo từng loại dự phòng phải trả</w:t>
            </w:r>
          </w:p>
        </w:tc>
        <w:tc>
          <w:tcPr>
            <w:tcW w:w="1146" w:type="pct"/>
            <w:shd w:val="clear" w:color="auto" w:fill="FFFFFF"/>
            <w:vAlign w:val="center"/>
          </w:tcPr>
          <w:p w14:paraId="243D5F4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1146" w:type="pct"/>
            <w:shd w:val="clear" w:color="auto" w:fill="FFFFFF"/>
            <w:vAlign w:val="center"/>
          </w:tcPr>
          <w:p w14:paraId="617D60D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667AC1AE" w14:textId="77777777" w:rsidR="00993830" w:rsidRPr="00553A2A" w:rsidRDefault="00993830" w:rsidP="00993830">
      <w:pPr>
        <w:spacing w:before="120"/>
        <w:rPr>
          <w:rFonts w:ascii="Arial" w:hAnsi="Arial" w:cs="Arial"/>
          <w:sz w:val="20"/>
        </w:rPr>
      </w:pPr>
      <w:r w:rsidRPr="00553A2A">
        <w:rPr>
          <w:rFonts w:ascii="Arial" w:hAnsi="Arial" w:cs="Arial"/>
          <w:sz w:val="20"/>
        </w:rPr>
        <w:t>- Doanh nghiệp phải thuyết minh thông tin về nghĩa vụ pháp lý hoặc nghĩa vụ liên đới, căn cứ ước tính giá trị (nếu có),... của nghĩa vụ hoàn nguyên môi trường, thu dọn, khôi phục, hoàn trả mặt bằng</w:t>
      </w:r>
    </w:p>
    <w:p w14:paraId="0E65131F"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Thuyết minh chi tiết về tổng chi phí ước tính mà doanh nghiệp phải chi ra để trợ cấp thôi việc </w:t>
      </w:r>
      <w:r w:rsidRPr="00553A2A">
        <w:rPr>
          <w:rFonts w:ascii="Arial" w:hAnsi="Arial" w:cs="Arial"/>
          <w:sz w:val="20"/>
        </w:rPr>
        <w:lastRenderedPageBreak/>
        <w:t>cho người lao động theo quy định của pháp luật về lao động.</w:t>
      </w:r>
    </w:p>
    <w:p w14:paraId="569B36BF" w14:textId="77777777" w:rsidR="00993830" w:rsidRPr="00553A2A" w:rsidRDefault="00993830" w:rsidP="00993830">
      <w:pPr>
        <w:spacing w:before="120"/>
        <w:rPr>
          <w:rFonts w:ascii="Arial" w:hAnsi="Arial" w:cs="Arial"/>
          <w:b/>
          <w:i/>
          <w:sz w:val="20"/>
        </w:rPr>
      </w:pPr>
      <w:r w:rsidRPr="00553A2A">
        <w:rPr>
          <w:rFonts w:ascii="Arial" w:hAnsi="Arial" w:cs="Arial"/>
          <w:b/>
          <w:i/>
          <w:sz w:val="20"/>
        </w:rPr>
        <w:t>26</w:t>
      </w:r>
      <w:r w:rsidRPr="00553A2A">
        <w:rPr>
          <w:rFonts w:ascii="Arial" w:hAnsi="Arial" w:cs="Arial"/>
          <w:b/>
          <w:i/>
          <w:sz w:val="20"/>
          <w:lang w:val="en-US"/>
        </w:rPr>
        <w:t>.</w:t>
      </w:r>
      <w:r w:rsidRPr="00553A2A">
        <w:rPr>
          <w:rFonts w:ascii="Arial" w:hAnsi="Arial" w:cs="Arial"/>
          <w:b/>
          <w:i/>
          <w:sz w:val="20"/>
        </w:rPr>
        <w:t xml:space="preserve"> Tài sản thuế thu nhập hoãn lại và thuế thu nhập hoãn lại phải trả</w:t>
      </w:r>
    </w:p>
    <w:p w14:paraId="1B9016DB" w14:textId="77777777" w:rsidR="00993830" w:rsidRPr="00553A2A" w:rsidRDefault="00993830" w:rsidP="00993830">
      <w:pPr>
        <w:spacing w:before="120"/>
        <w:rPr>
          <w:rFonts w:ascii="Arial" w:hAnsi="Arial" w:cs="Arial"/>
          <w:sz w:val="20"/>
        </w:rPr>
      </w:pPr>
      <w:r w:rsidRPr="00553A2A">
        <w:rPr>
          <w:rFonts w:ascii="Arial" w:hAnsi="Arial" w:cs="Arial"/>
          <w:sz w:val="20"/>
        </w:rPr>
        <w:t>a) Tài sản thuế thu nhập hoãn lại: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62"/>
        <w:gridCol w:w="1368"/>
        <w:gridCol w:w="1204"/>
      </w:tblGrid>
      <w:tr w:rsidR="00993830" w:rsidRPr="00553A2A" w14:paraId="6D6B7D34" w14:textId="77777777" w:rsidTr="004059FF">
        <w:tblPrEx>
          <w:tblCellMar>
            <w:top w:w="0" w:type="dxa"/>
            <w:left w:w="0" w:type="dxa"/>
            <w:bottom w:w="0" w:type="dxa"/>
            <w:right w:w="0" w:type="dxa"/>
          </w:tblCellMar>
        </w:tblPrEx>
        <w:tc>
          <w:tcPr>
            <w:tcW w:w="3511" w:type="pct"/>
            <w:shd w:val="clear" w:color="auto" w:fill="FFFFFF"/>
            <w:vAlign w:val="center"/>
          </w:tcPr>
          <w:p w14:paraId="01C97E6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92" w:type="pct"/>
            <w:shd w:val="clear" w:color="auto" w:fill="FFFFFF"/>
            <w:vAlign w:val="center"/>
          </w:tcPr>
          <w:p w14:paraId="2A0289F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697" w:type="pct"/>
            <w:shd w:val="clear" w:color="auto" w:fill="FFFFFF"/>
            <w:vAlign w:val="center"/>
          </w:tcPr>
          <w:p w14:paraId="3E736EB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697E1931" w14:textId="77777777" w:rsidTr="004059FF">
        <w:tblPrEx>
          <w:tblCellMar>
            <w:top w:w="0" w:type="dxa"/>
            <w:left w:w="0" w:type="dxa"/>
            <w:bottom w:w="0" w:type="dxa"/>
            <w:right w:w="0" w:type="dxa"/>
          </w:tblCellMar>
        </w:tblPrEx>
        <w:tc>
          <w:tcPr>
            <w:tcW w:w="3511" w:type="pct"/>
            <w:shd w:val="clear" w:color="auto" w:fill="FFFFFF"/>
            <w:vAlign w:val="center"/>
          </w:tcPr>
          <w:p w14:paraId="4FAF3777" w14:textId="77777777" w:rsidR="00993830" w:rsidRPr="00553A2A" w:rsidRDefault="00993830" w:rsidP="004059FF">
            <w:pPr>
              <w:spacing w:before="120"/>
              <w:rPr>
                <w:rFonts w:ascii="Arial" w:hAnsi="Arial" w:cs="Arial"/>
                <w:sz w:val="20"/>
              </w:rPr>
            </w:pPr>
            <w:r w:rsidRPr="00553A2A">
              <w:rPr>
                <w:rFonts w:ascii="Arial" w:hAnsi="Arial" w:cs="Arial"/>
                <w:sz w:val="20"/>
              </w:rPr>
              <w:t>- Thuế suất thuế TNDN sử dụng để xác định giá trị tài sản thuế thu nhập hoãn lại</w:t>
            </w:r>
          </w:p>
        </w:tc>
        <w:tc>
          <w:tcPr>
            <w:tcW w:w="792" w:type="pct"/>
            <w:shd w:val="clear" w:color="auto" w:fill="FFFFFF"/>
            <w:vAlign w:val="center"/>
          </w:tcPr>
          <w:p w14:paraId="0FEFA89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7822C8C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D70911F" w14:textId="77777777" w:rsidTr="004059FF">
        <w:tblPrEx>
          <w:tblCellMar>
            <w:top w:w="0" w:type="dxa"/>
            <w:left w:w="0" w:type="dxa"/>
            <w:bottom w:w="0" w:type="dxa"/>
            <w:right w:w="0" w:type="dxa"/>
          </w:tblCellMar>
        </w:tblPrEx>
        <w:tc>
          <w:tcPr>
            <w:tcW w:w="3511" w:type="pct"/>
            <w:shd w:val="clear" w:color="auto" w:fill="FFFFFF"/>
            <w:vAlign w:val="center"/>
          </w:tcPr>
          <w:p w14:paraId="259959F9" w14:textId="77777777" w:rsidR="00993830" w:rsidRPr="00553A2A" w:rsidRDefault="00993830" w:rsidP="004059FF">
            <w:pPr>
              <w:spacing w:before="120"/>
              <w:rPr>
                <w:rFonts w:ascii="Arial" w:hAnsi="Arial" w:cs="Arial"/>
                <w:sz w:val="20"/>
              </w:rPr>
            </w:pPr>
            <w:r w:rsidRPr="00553A2A">
              <w:rPr>
                <w:rFonts w:ascii="Arial" w:hAnsi="Arial" w:cs="Arial"/>
                <w:sz w:val="20"/>
              </w:rPr>
              <w:t>- Tài sản thuế thu nhập hoãn lại liên quan đến khoản chênh lệch tạm thời được khấu trừ</w:t>
            </w:r>
          </w:p>
        </w:tc>
        <w:tc>
          <w:tcPr>
            <w:tcW w:w="792" w:type="pct"/>
            <w:shd w:val="clear" w:color="auto" w:fill="FFFFFF"/>
            <w:vAlign w:val="center"/>
          </w:tcPr>
          <w:p w14:paraId="071D71E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0FA6CF6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81BDB04" w14:textId="77777777" w:rsidTr="004059FF">
        <w:tblPrEx>
          <w:tblCellMar>
            <w:top w:w="0" w:type="dxa"/>
            <w:left w:w="0" w:type="dxa"/>
            <w:bottom w:w="0" w:type="dxa"/>
            <w:right w:w="0" w:type="dxa"/>
          </w:tblCellMar>
        </w:tblPrEx>
        <w:tc>
          <w:tcPr>
            <w:tcW w:w="3511" w:type="pct"/>
            <w:shd w:val="clear" w:color="auto" w:fill="FFFFFF"/>
            <w:vAlign w:val="center"/>
          </w:tcPr>
          <w:p w14:paraId="327C03CA" w14:textId="77777777" w:rsidR="00993830" w:rsidRPr="00553A2A" w:rsidRDefault="00993830" w:rsidP="004059FF">
            <w:pPr>
              <w:spacing w:before="120"/>
              <w:rPr>
                <w:rFonts w:ascii="Arial" w:hAnsi="Arial" w:cs="Arial"/>
                <w:sz w:val="20"/>
              </w:rPr>
            </w:pPr>
            <w:r w:rsidRPr="00553A2A">
              <w:rPr>
                <w:rFonts w:ascii="Arial" w:hAnsi="Arial" w:cs="Arial"/>
                <w:sz w:val="20"/>
              </w:rPr>
              <w:t>- Tài sản thuế thu nhập hoãn lại liên quan đến khoản lỗ tính thuế chưa sử dụng</w:t>
            </w:r>
          </w:p>
        </w:tc>
        <w:tc>
          <w:tcPr>
            <w:tcW w:w="792" w:type="pct"/>
            <w:shd w:val="clear" w:color="auto" w:fill="FFFFFF"/>
            <w:vAlign w:val="center"/>
          </w:tcPr>
          <w:p w14:paraId="5AAA38B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4F4DD61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610D2CD" w14:textId="77777777" w:rsidTr="004059FF">
        <w:tblPrEx>
          <w:tblCellMar>
            <w:top w:w="0" w:type="dxa"/>
            <w:left w:w="0" w:type="dxa"/>
            <w:bottom w:w="0" w:type="dxa"/>
            <w:right w:w="0" w:type="dxa"/>
          </w:tblCellMar>
        </w:tblPrEx>
        <w:tc>
          <w:tcPr>
            <w:tcW w:w="3511" w:type="pct"/>
            <w:shd w:val="clear" w:color="auto" w:fill="FFFFFF"/>
            <w:vAlign w:val="center"/>
          </w:tcPr>
          <w:p w14:paraId="5FAE2967" w14:textId="77777777" w:rsidR="00993830" w:rsidRPr="00553A2A" w:rsidRDefault="00993830" w:rsidP="004059FF">
            <w:pPr>
              <w:spacing w:before="120"/>
              <w:rPr>
                <w:rFonts w:ascii="Arial" w:hAnsi="Arial" w:cs="Arial"/>
                <w:sz w:val="20"/>
              </w:rPr>
            </w:pPr>
            <w:r w:rsidRPr="00553A2A">
              <w:rPr>
                <w:rFonts w:ascii="Arial" w:hAnsi="Arial" w:cs="Arial"/>
                <w:sz w:val="20"/>
              </w:rPr>
              <w:t>- Tài sản thuế thu nhập hoãn lại liên quan đến khoản ưu đãi tính thuế chưa sử dụng</w:t>
            </w:r>
          </w:p>
        </w:tc>
        <w:tc>
          <w:tcPr>
            <w:tcW w:w="792" w:type="pct"/>
            <w:shd w:val="clear" w:color="auto" w:fill="FFFFFF"/>
            <w:vAlign w:val="center"/>
          </w:tcPr>
          <w:p w14:paraId="3777457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75B183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AC32CDA" w14:textId="77777777" w:rsidTr="004059FF">
        <w:tblPrEx>
          <w:tblCellMar>
            <w:top w:w="0" w:type="dxa"/>
            <w:left w:w="0" w:type="dxa"/>
            <w:bottom w:w="0" w:type="dxa"/>
            <w:right w:w="0" w:type="dxa"/>
          </w:tblCellMar>
        </w:tblPrEx>
        <w:tc>
          <w:tcPr>
            <w:tcW w:w="3511" w:type="pct"/>
            <w:shd w:val="clear" w:color="auto" w:fill="FFFFFF"/>
            <w:vAlign w:val="center"/>
          </w:tcPr>
          <w:p w14:paraId="3E73D1D2" w14:textId="77777777" w:rsidR="00993830" w:rsidRPr="00553A2A" w:rsidRDefault="00993830" w:rsidP="004059FF">
            <w:pPr>
              <w:spacing w:before="120"/>
              <w:rPr>
                <w:rFonts w:ascii="Arial" w:hAnsi="Arial" w:cs="Arial"/>
                <w:sz w:val="20"/>
              </w:rPr>
            </w:pPr>
            <w:r w:rsidRPr="00553A2A">
              <w:rPr>
                <w:rFonts w:ascii="Arial" w:hAnsi="Arial" w:cs="Arial"/>
                <w:sz w:val="20"/>
              </w:rPr>
              <w:t>- Số bù trừ với thuế thu nhập hoãn lại phải trả</w:t>
            </w:r>
          </w:p>
        </w:tc>
        <w:tc>
          <w:tcPr>
            <w:tcW w:w="792" w:type="pct"/>
            <w:shd w:val="clear" w:color="auto" w:fill="FFFFFF"/>
            <w:vAlign w:val="center"/>
          </w:tcPr>
          <w:p w14:paraId="7C454CD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09A1AEF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C7C361B" w14:textId="77777777" w:rsidTr="004059FF">
        <w:tblPrEx>
          <w:tblCellMar>
            <w:top w:w="0" w:type="dxa"/>
            <w:left w:w="0" w:type="dxa"/>
            <w:bottom w:w="0" w:type="dxa"/>
            <w:right w:w="0" w:type="dxa"/>
          </w:tblCellMar>
        </w:tblPrEx>
        <w:tc>
          <w:tcPr>
            <w:tcW w:w="3511" w:type="pct"/>
            <w:shd w:val="clear" w:color="auto" w:fill="FFFFFF"/>
            <w:vAlign w:val="center"/>
          </w:tcPr>
          <w:p w14:paraId="4C9C7439" w14:textId="77777777" w:rsidR="00993830" w:rsidRPr="00553A2A" w:rsidRDefault="00993830" w:rsidP="004059FF">
            <w:pPr>
              <w:spacing w:before="120"/>
              <w:rPr>
                <w:rFonts w:ascii="Arial" w:hAnsi="Arial" w:cs="Arial"/>
                <w:b/>
                <w:sz w:val="20"/>
              </w:rPr>
            </w:pPr>
            <w:r w:rsidRPr="00553A2A">
              <w:rPr>
                <w:rFonts w:ascii="Arial" w:hAnsi="Arial" w:cs="Arial"/>
                <w:b/>
                <w:sz w:val="20"/>
              </w:rPr>
              <w:t>Tài sản thuế thu nhập hoãn lại</w:t>
            </w:r>
          </w:p>
        </w:tc>
        <w:tc>
          <w:tcPr>
            <w:tcW w:w="792" w:type="pct"/>
            <w:shd w:val="clear" w:color="auto" w:fill="FFFFFF"/>
            <w:vAlign w:val="center"/>
          </w:tcPr>
          <w:p w14:paraId="29237E0F" w14:textId="77777777" w:rsidR="00993830" w:rsidRPr="00A870B0" w:rsidRDefault="00993830" w:rsidP="004059FF">
            <w:pPr>
              <w:spacing w:before="120"/>
              <w:jc w:val="center"/>
              <w:rPr>
                <w:rFonts w:ascii="Arial" w:hAnsi="Arial" w:cs="Arial"/>
                <w:b/>
                <w:sz w:val="20"/>
              </w:rPr>
            </w:pPr>
            <w:r w:rsidRPr="00A870B0">
              <w:rPr>
                <w:rFonts w:ascii="Arial" w:hAnsi="Arial" w:cs="Arial"/>
                <w:b/>
                <w:sz w:val="20"/>
              </w:rPr>
              <w:t>...</w:t>
            </w:r>
          </w:p>
        </w:tc>
        <w:tc>
          <w:tcPr>
            <w:tcW w:w="697" w:type="pct"/>
            <w:shd w:val="clear" w:color="auto" w:fill="FFFFFF"/>
            <w:vAlign w:val="center"/>
          </w:tcPr>
          <w:p w14:paraId="51A7C6A3" w14:textId="77777777" w:rsidR="00993830" w:rsidRPr="00A870B0" w:rsidRDefault="00993830" w:rsidP="004059FF">
            <w:pPr>
              <w:spacing w:before="120"/>
              <w:jc w:val="center"/>
              <w:rPr>
                <w:rFonts w:ascii="Arial" w:hAnsi="Arial" w:cs="Arial"/>
                <w:b/>
                <w:sz w:val="20"/>
              </w:rPr>
            </w:pPr>
            <w:r w:rsidRPr="00A870B0">
              <w:rPr>
                <w:rFonts w:ascii="Arial" w:hAnsi="Arial" w:cs="Arial"/>
                <w:b/>
                <w:sz w:val="20"/>
              </w:rPr>
              <w:t>...</w:t>
            </w:r>
          </w:p>
        </w:tc>
      </w:tr>
    </w:tbl>
    <w:p w14:paraId="343469F3" w14:textId="77777777" w:rsidR="00993830" w:rsidRPr="00553A2A" w:rsidRDefault="00993830" w:rsidP="00993830">
      <w:pPr>
        <w:spacing w:before="120"/>
        <w:rPr>
          <w:rFonts w:ascii="Arial" w:hAnsi="Arial" w:cs="Arial"/>
          <w:sz w:val="20"/>
        </w:rPr>
      </w:pPr>
      <w:r w:rsidRPr="00553A2A">
        <w:rPr>
          <w:rFonts w:ascii="Arial" w:hAnsi="Arial" w:cs="Arial"/>
          <w:sz w:val="20"/>
        </w:rPr>
        <w:t>b) Thuế thu nhập hoãn lại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61"/>
        <w:gridCol w:w="1352"/>
        <w:gridCol w:w="1221"/>
      </w:tblGrid>
      <w:tr w:rsidR="00993830" w:rsidRPr="00553A2A" w14:paraId="566B03A8" w14:textId="77777777" w:rsidTr="004059FF">
        <w:tblPrEx>
          <w:tblCellMar>
            <w:top w:w="0" w:type="dxa"/>
            <w:left w:w="0" w:type="dxa"/>
            <w:bottom w:w="0" w:type="dxa"/>
            <w:right w:w="0" w:type="dxa"/>
          </w:tblCellMar>
        </w:tblPrEx>
        <w:tc>
          <w:tcPr>
            <w:tcW w:w="3510" w:type="pct"/>
            <w:shd w:val="clear" w:color="auto" w:fill="FFFFFF"/>
            <w:vAlign w:val="center"/>
          </w:tcPr>
          <w:p w14:paraId="59D1555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83" w:type="pct"/>
            <w:shd w:val="clear" w:color="auto" w:fill="FFFFFF"/>
            <w:vAlign w:val="center"/>
          </w:tcPr>
          <w:p w14:paraId="4EC397B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707" w:type="pct"/>
            <w:shd w:val="clear" w:color="auto" w:fill="FFFFFF"/>
            <w:vAlign w:val="center"/>
          </w:tcPr>
          <w:p w14:paraId="40A0084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4C63BB2B" w14:textId="77777777" w:rsidTr="004059FF">
        <w:tblPrEx>
          <w:tblCellMar>
            <w:top w:w="0" w:type="dxa"/>
            <w:left w:w="0" w:type="dxa"/>
            <w:bottom w:w="0" w:type="dxa"/>
            <w:right w:w="0" w:type="dxa"/>
          </w:tblCellMar>
        </w:tblPrEx>
        <w:tc>
          <w:tcPr>
            <w:tcW w:w="3510" w:type="pct"/>
            <w:shd w:val="clear" w:color="auto" w:fill="FFFFFF"/>
            <w:vAlign w:val="center"/>
          </w:tcPr>
          <w:p w14:paraId="627818C6" w14:textId="77777777" w:rsidR="00993830" w:rsidRPr="00553A2A" w:rsidRDefault="00993830" w:rsidP="004059FF">
            <w:pPr>
              <w:spacing w:before="120"/>
              <w:rPr>
                <w:rFonts w:ascii="Arial" w:hAnsi="Arial" w:cs="Arial"/>
                <w:sz w:val="20"/>
              </w:rPr>
            </w:pPr>
            <w:r w:rsidRPr="00553A2A">
              <w:rPr>
                <w:rFonts w:ascii="Arial" w:hAnsi="Arial" w:cs="Arial"/>
                <w:sz w:val="20"/>
              </w:rPr>
              <w:t>- Thuế suất thuế TNDN sử dụng đ</w:t>
            </w:r>
            <w:r w:rsidRPr="00553A2A">
              <w:rPr>
                <w:rFonts w:ascii="Arial" w:hAnsi="Arial" w:cs="Arial"/>
                <w:sz w:val="20"/>
                <w:lang w:val="en-US"/>
              </w:rPr>
              <w:t>ể</w:t>
            </w:r>
            <w:r w:rsidRPr="00553A2A">
              <w:rPr>
                <w:rFonts w:ascii="Arial" w:hAnsi="Arial" w:cs="Arial"/>
                <w:sz w:val="20"/>
              </w:rPr>
              <w:t xml:space="preserve"> xác định giá trị thuế thu nhập hoãn lại phải trả</w:t>
            </w:r>
          </w:p>
        </w:tc>
        <w:tc>
          <w:tcPr>
            <w:tcW w:w="783" w:type="pct"/>
            <w:shd w:val="clear" w:color="auto" w:fill="FFFFFF"/>
            <w:vAlign w:val="center"/>
          </w:tcPr>
          <w:p w14:paraId="345B4E7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2DDE836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5588301" w14:textId="77777777" w:rsidTr="004059FF">
        <w:tblPrEx>
          <w:tblCellMar>
            <w:top w:w="0" w:type="dxa"/>
            <w:left w:w="0" w:type="dxa"/>
            <w:bottom w:w="0" w:type="dxa"/>
            <w:right w:w="0" w:type="dxa"/>
          </w:tblCellMar>
        </w:tblPrEx>
        <w:tc>
          <w:tcPr>
            <w:tcW w:w="3510" w:type="pct"/>
            <w:shd w:val="clear" w:color="auto" w:fill="FFFFFF"/>
            <w:vAlign w:val="center"/>
          </w:tcPr>
          <w:p w14:paraId="291035AB" w14:textId="77777777" w:rsidR="00993830" w:rsidRPr="00553A2A" w:rsidRDefault="00993830" w:rsidP="004059FF">
            <w:pPr>
              <w:spacing w:before="120"/>
              <w:rPr>
                <w:rFonts w:ascii="Arial" w:hAnsi="Arial" w:cs="Arial"/>
                <w:sz w:val="20"/>
              </w:rPr>
            </w:pPr>
            <w:r w:rsidRPr="00553A2A">
              <w:rPr>
                <w:rFonts w:ascii="Arial" w:hAnsi="Arial" w:cs="Arial"/>
                <w:sz w:val="20"/>
              </w:rPr>
              <w:t>- Thuế thu nhập hoãn lại phải trả phát sinh từ các khoản chênh lệch tạm thời chịu thuế</w:t>
            </w:r>
          </w:p>
        </w:tc>
        <w:tc>
          <w:tcPr>
            <w:tcW w:w="783" w:type="pct"/>
            <w:shd w:val="clear" w:color="auto" w:fill="FFFFFF"/>
            <w:vAlign w:val="center"/>
          </w:tcPr>
          <w:p w14:paraId="6DE79AD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692B188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E04FF61" w14:textId="77777777" w:rsidTr="004059FF">
        <w:tblPrEx>
          <w:tblCellMar>
            <w:top w:w="0" w:type="dxa"/>
            <w:left w:w="0" w:type="dxa"/>
            <w:bottom w:w="0" w:type="dxa"/>
            <w:right w:w="0" w:type="dxa"/>
          </w:tblCellMar>
        </w:tblPrEx>
        <w:tc>
          <w:tcPr>
            <w:tcW w:w="3510" w:type="pct"/>
            <w:shd w:val="clear" w:color="auto" w:fill="FFFFFF"/>
            <w:vAlign w:val="center"/>
          </w:tcPr>
          <w:p w14:paraId="1FA68B4A" w14:textId="77777777" w:rsidR="00993830" w:rsidRPr="00553A2A" w:rsidRDefault="00993830" w:rsidP="004059FF">
            <w:pPr>
              <w:spacing w:before="120"/>
              <w:rPr>
                <w:rFonts w:ascii="Arial" w:hAnsi="Arial" w:cs="Arial"/>
                <w:sz w:val="20"/>
              </w:rPr>
            </w:pPr>
            <w:r w:rsidRPr="00553A2A">
              <w:rPr>
                <w:rFonts w:ascii="Arial" w:hAnsi="Arial" w:cs="Arial"/>
                <w:sz w:val="20"/>
              </w:rPr>
              <w:t>- Số bù trừ với tài sản thuế thu nhập hoãn lại</w:t>
            </w:r>
          </w:p>
        </w:tc>
        <w:tc>
          <w:tcPr>
            <w:tcW w:w="783" w:type="pct"/>
            <w:shd w:val="clear" w:color="auto" w:fill="FFFFFF"/>
            <w:vAlign w:val="center"/>
          </w:tcPr>
          <w:p w14:paraId="533A6C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0352E41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40C5E87C" w14:textId="77777777" w:rsidR="00993830" w:rsidRPr="00553A2A" w:rsidRDefault="00993830" w:rsidP="00993830">
      <w:pPr>
        <w:spacing w:before="120"/>
        <w:rPr>
          <w:rFonts w:ascii="Arial" w:hAnsi="Arial" w:cs="Arial"/>
          <w:b/>
          <w:i/>
          <w:sz w:val="20"/>
        </w:rPr>
      </w:pPr>
      <w:r w:rsidRPr="00553A2A">
        <w:rPr>
          <w:rFonts w:ascii="Arial" w:hAnsi="Arial" w:cs="Arial"/>
          <w:b/>
          <w:i/>
          <w:sz w:val="20"/>
        </w:rPr>
        <w:t>27. V</w:t>
      </w:r>
      <w:r w:rsidRPr="00553A2A">
        <w:rPr>
          <w:rFonts w:ascii="Arial" w:hAnsi="Arial" w:cs="Arial"/>
          <w:b/>
          <w:i/>
          <w:sz w:val="20"/>
          <w:lang w:val="en-US"/>
        </w:rPr>
        <w:t>ố</w:t>
      </w:r>
      <w:r w:rsidRPr="00553A2A">
        <w:rPr>
          <w:rFonts w:ascii="Arial" w:hAnsi="Arial" w:cs="Arial"/>
          <w:b/>
          <w:i/>
          <w:sz w:val="20"/>
        </w:rPr>
        <w:t>n chủ sở hữu</w:t>
      </w:r>
    </w:p>
    <w:p w14:paraId="0374A907" w14:textId="77777777" w:rsidR="00993830" w:rsidRPr="00553A2A" w:rsidRDefault="00993830" w:rsidP="00993830">
      <w:pPr>
        <w:spacing w:before="120"/>
        <w:rPr>
          <w:rFonts w:ascii="Arial" w:hAnsi="Arial" w:cs="Arial"/>
          <w:sz w:val="20"/>
        </w:rPr>
      </w:pPr>
      <w:r w:rsidRPr="00553A2A">
        <w:rPr>
          <w:rFonts w:ascii="Arial" w:hAnsi="Arial" w:cs="Arial"/>
          <w:sz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82"/>
        <w:gridCol w:w="727"/>
        <w:gridCol w:w="736"/>
        <w:gridCol w:w="824"/>
        <w:gridCol w:w="667"/>
        <w:gridCol w:w="756"/>
        <w:gridCol w:w="749"/>
        <w:gridCol w:w="884"/>
        <w:gridCol w:w="784"/>
        <w:gridCol w:w="625"/>
      </w:tblGrid>
      <w:tr w:rsidR="00993830" w:rsidRPr="00553A2A" w14:paraId="15493086" w14:textId="77777777" w:rsidTr="004059FF">
        <w:tblPrEx>
          <w:tblCellMar>
            <w:top w:w="0" w:type="dxa"/>
            <w:left w:w="0" w:type="dxa"/>
            <w:bottom w:w="0" w:type="dxa"/>
            <w:right w:w="0" w:type="dxa"/>
          </w:tblCellMar>
        </w:tblPrEx>
        <w:tc>
          <w:tcPr>
            <w:tcW w:w="1090" w:type="pct"/>
            <w:vMerge w:val="restart"/>
            <w:shd w:val="clear" w:color="auto" w:fill="FFFFFF"/>
          </w:tcPr>
          <w:p w14:paraId="2D852C10" w14:textId="77777777" w:rsidR="00993830" w:rsidRPr="00553A2A" w:rsidRDefault="00993830" w:rsidP="004059FF">
            <w:pPr>
              <w:spacing w:before="120"/>
              <w:rPr>
                <w:rFonts w:ascii="Arial" w:hAnsi="Arial" w:cs="Arial"/>
                <w:b/>
                <w:sz w:val="20"/>
              </w:rPr>
            </w:pPr>
          </w:p>
        </w:tc>
        <w:tc>
          <w:tcPr>
            <w:tcW w:w="3910" w:type="pct"/>
            <w:gridSpan w:val="9"/>
            <w:shd w:val="clear" w:color="auto" w:fill="FFFFFF"/>
          </w:tcPr>
          <w:p w14:paraId="68F8365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Các khoản mục thuộc vốn chủ sở hữu</w:t>
            </w:r>
          </w:p>
        </w:tc>
      </w:tr>
      <w:tr w:rsidR="00993830" w:rsidRPr="00553A2A" w14:paraId="1625D041" w14:textId="77777777" w:rsidTr="004059FF">
        <w:tblPrEx>
          <w:tblCellMar>
            <w:top w:w="0" w:type="dxa"/>
            <w:left w:w="0" w:type="dxa"/>
            <w:bottom w:w="0" w:type="dxa"/>
            <w:right w:w="0" w:type="dxa"/>
          </w:tblCellMar>
        </w:tblPrEx>
        <w:tc>
          <w:tcPr>
            <w:tcW w:w="1090" w:type="pct"/>
            <w:vMerge/>
            <w:shd w:val="clear" w:color="auto" w:fill="FFFFFF"/>
          </w:tcPr>
          <w:p w14:paraId="33D74FC2" w14:textId="77777777" w:rsidR="00993830" w:rsidRPr="00553A2A" w:rsidRDefault="00993830" w:rsidP="004059FF">
            <w:pPr>
              <w:spacing w:before="120"/>
              <w:rPr>
                <w:rFonts w:ascii="Arial" w:hAnsi="Arial" w:cs="Arial"/>
                <w:b/>
                <w:sz w:val="20"/>
              </w:rPr>
            </w:pPr>
          </w:p>
        </w:tc>
        <w:tc>
          <w:tcPr>
            <w:tcW w:w="421" w:type="pct"/>
            <w:shd w:val="clear" w:color="auto" w:fill="FFFFFF"/>
          </w:tcPr>
          <w:p w14:paraId="661B9F7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Vốn góp của chủ sở hữu</w:t>
            </w:r>
          </w:p>
        </w:tc>
        <w:tc>
          <w:tcPr>
            <w:tcW w:w="426" w:type="pct"/>
            <w:shd w:val="clear" w:color="auto" w:fill="FFFFFF"/>
          </w:tcPr>
          <w:p w14:paraId="4CC177D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w:t>
            </w:r>
            <w:r w:rsidRPr="00553A2A">
              <w:rPr>
                <w:rFonts w:ascii="Arial" w:hAnsi="Arial" w:cs="Arial"/>
                <w:b/>
                <w:sz w:val="20"/>
                <w:lang w:val="en-US"/>
              </w:rPr>
              <w:t>h</w:t>
            </w:r>
            <w:r w:rsidRPr="00553A2A">
              <w:rPr>
                <w:rFonts w:ascii="Arial" w:hAnsi="Arial" w:cs="Arial"/>
                <w:b/>
                <w:sz w:val="20"/>
              </w:rPr>
              <w:t>ặng dư vốn</w:t>
            </w:r>
          </w:p>
        </w:tc>
        <w:tc>
          <w:tcPr>
            <w:tcW w:w="477" w:type="pct"/>
            <w:shd w:val="clear" w:color="auto" w:fill="FFFFFF"/>
          </w:tcPr>
          <w:p w14:paraId="351F444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Quyền chọn chuyển đổi trái phiếu</w:t>
            </w:r>
          </w:p>
        </w:tc>
        <w:tc>
          <w:tcPr>
            <w:tcW w:w="386" w:type="pct"/>
            <w:shd w:val="clear" w:color="auto" w:fill="FFFFFF"/>
          </w:tcPr>
          <w:p w14:paraId="0B8A409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Vốn khác của ch</w:t>
            </w:r>
            <w:r w:rsidRPr="00553A2A">
              <w:rPr>
                <w:rFonts w:ascii="Arial" w:hAnsi="Arial" w:cs="Arial"/>
                <w:b/>
                <w:sz w:val="20"/>
                <w:lang w:val="en-US"/>
              </w:rPr>
              <w:t>ủ</w:t>
            </w:r>
            <w:r w:rsidRPr="00553A2A">
              <w:rPr>
                <w:rFonts w:ascii="Arial" w:hAnsi="Arial" w:cs="Arial"/>
                <w:b/>
                <w:sz w:val="20"/>
              </w:rPr>
              <w:t xml:space="preserve"> sở hữu</w:t>
            </w:r>
          </w:p>
        </w:tc>
        <w:tc>
          <w:tcPr>
            <w:tcW w:w="438" w:type="pct"/>
            <w:shd w:val="clear" w:color="auto" w:fill="FFFFFF"/>
          </w:tcPr>
          <w:p w14:paraId="51DCA59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Chênh lệch đánh giá lại tà</w:t>
            </w:r>
            <w:r w:rsidRPr="00553A2A">
              <w:rPr>
                <w:rFonts w:ascii="Arial" w:hAnsi="Arial" w:cs="Arial"/>
                <w:b/>
                <w:sz w:val="20"/>
                <w:lang w:val="en-US"/>
              </w:rPr>
              <w:t>i</w:t>
            </w:r>
            <w:r w:rsidRPr="00553A2A">
              <w:rPr>
                <w:rFonts w:ascii="Arial" w:hAnsi="Arial" w:cs="Arial"/>
                <w:b/>
                <w:sz w:val="20"/>
              </w:rPr>
              <w:t xml:space="preserve"> sản</w:t>
            </w:r>
          </w:p>
        </w:tc>
        <w:tc>
          <w:tcPr>
            <w:tcW w:w="434" w:type="pct"/>
            <w:shd w:val="clear" w:color="auto" w:fill="FFFFFF"/>
          </w:tcPr>
          <w:p w14:paraId="18C874C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Chênh lệch t</w:t>
            </w:r>
            <w:r w:rsidRPr="00553A2A">
              <w:rPr>
                <w:rFonts w:ascii="Arial" w:hAnsi="Arial" w:cs="Arial"/>
                <w:b/>
                <w:sz w:val="20"/>
                <w:lang w:val="en-US"/>
              </w:rPr>
              <w:t>ỷ</w:t>
            </w:r>
            <w:r w:rsidRPr="00553A2A">
              <w:rPr>
                <w:rFonts w:ascii="Arial" w:hAnsi="Arial" w:cs="Arial"/>
                <w:b/>
                <w:sz w:val="20"/>
              </w:rPr>
              <w:t xml:space="preserve"> giá h</w:t>
            </w:r>
            <w:r w:rsidRPr="00553A2A">
              <w:rPr>
                <w:rFonts w:ascii="Arial" w:hAnsi="Arial" w:cs="Arial"/>
                <w:b/>
                <w:sz w:val="20"/>
                <w:lang w:val="en-US"/>
              </w:rPr>
              <w:t>ố</w:t>
            </w:r>
            <w:r w:rsidRPr="00553A2A">
              <w:rPr>
                <w:rFonts w:ascii="Arial" w:hAnsi="Arial" w:cs="Arial"/>
                <w:b/>
                <w:sz w:val="20"/>
              </w:rPr>
              <w:t>i đoái</w:t>
            </w:r>
          </w:p>
        </w:tc>
        <w:tc>
          <w:tcPr>
            <w:tcW w:w="512" w:type="pct"/>
            <w:shd w:val="clear" w:color="auto" w:fill="FFFFFF"/>
          </w:tcPr>
          <w:p w14:paraId="5D35E77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LNST thuế chưa phân ph</w:t>
            </w:r>
            <w:r w:rsidRPr="00553A2A">
              <w:rPr>
                <w:rFonts w:ascii="Arial" w:hAnsi="Arial" w:cs="Arial"/>
                <w:b/>
                <w:sz w:val="20"/>
                <w:lang w:val="en-US"/>
              </w:rPr>
              <w:t xml:space="preserve">ối </w:t>
            </w:r>
            <w:r w:rsidRPr="00553A2A">
              <w:rPr>
                <w:rFonts w:ascii="Arial" w:hAnsi="Arial" w:cs="Arial"/>
                <w:b/>
                <w:sz w:val="20"/>
              </w:rPr>
              <w:t>và các quỹ</w:t>
            </w:r>
          </w:p>
        </w:tc>
        <w:tc>
          <w:tcPr>
            <w:tcW w:w="454" w:type="pct"/>
            <w:shd w:val="clear" w:color="auto" w:fill="FFFFFF"/>
          </w:tcPr>
          <w:p w14:paraId="77FD97E5" w14:textId="77777777" w:rsidR="00993830" w:rsidRPr="00A870B0" w:rsidRDefault="00993830" w:rsidP="004059FF">
            <w:pPr>
              <w:spacing w:before="120"/>
              <w:jc w:val="center"/>
              <w:rPr>
                <w:rFonts w:ascii="Arial" w:hAnsi="Arial" w:cs="Arial"/>
                <w:b/>
                <w:sz w:val="20"/>
                <w:lang w:val="en-US"/>
              </w:rPr>
            </w:pPr>
            <w:r w:rsidRPr="00553A2A">
              <w:rPr>
                <w:rFonts w:ascii="Arial" w:hAnsi="Arial" w:cs="Arial"/>
                <w:b/>
                <w:sz w:val="20"/>
              </w:rPr>
              <w:t>Các kho</w:t>
            </w:r>
            <w:r w:rsidRPr="00553A2A">
              <w:rPr>
                <w:rFonts w:ascii="Arial" w:hAnsi="Arial" w:cs="Arial"/>
                <w:b/>
                <w:sz w:val="20"/>
                <w:lang w:val="en-US"/>
              </w:rPr>
              <w:t>ả</w:t>
            </w:r>
            <w:r w:rsidRPr="00553A2A">
              <w:rPr>
                <w:rFonts w:ascii="Arial" w:hAnsi="Arial" w:cs="Arial"/>
                <w:b/>
                <w:sz w:val="20"/>
              </w:rPr>
              <w:t>n mục khác</w:t>
            </w:r>
            <w:r>
              <w:rPr>
                <w:rFonts w:ascii="Arial" w:hAnsi="Arial" w:cs="Arial"/>
                <w:b/>
                <w:sz w:val="20"/>
                <w:lang w:val="en-US"/>
              </w:rPr>
              <w:t xml:space="preserve"> …</w:t>
            </w:r>
          </w:p>
        </w:tc>
        <w:tc>
          <w:tcPr>
            <w:tcW w:w="362" w:type="pct"/>
            <w:shd w:val="clear" w:color="auto" w:fill="FFFFFF"/>
          </w:tcPr>
          <w:p w14:paraId="56B919F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r>
      <w:tr w:rsidR="00993830" w:rsidRPr="00553A2A" w14:paraId="55EC9D24" w14:textId="77777777" w:rsidTr="004059FF">
        <w:tblPrEx>
          <w:tblCellMar>
            <w:top w:w="0" w:type="dxa"/>
            <w:left w:w="0" w:type="dxa"/>
            <w:bottom w:w="0" w:type="dxa"/>
            <w:right w:w="0" w:type="dxa"/>
          </w:tblCellMar>
        </w:tblPrEx>
        <w:tc>
          <w:tcPr>
            <w:tcW w:w="1090" w:type="pct"/>
            <w:shd w:val="clear" w:color="auto" w:fill="FFFFFF"/>
          </w:tcPr>
          <w:p w14:paraId="43B317F1"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A</w:t>
            </w:r>
          </w:p>
        </w:tc>
        <w:tc>
          <w:tcPr>
            <w:tcW w:w="421" w:type="pct"/>
            <w:shd w:val="clear" w:color="auto" w:fill="FFFFFF"/>
          </w:tcPr>
          <w:p w14:paraId="48AA5995"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t>1</w:t>
            </w:r>
          </w:p>
        </w:tc>
        <w:tc>
          <w:tcPr>
            <w:tcW w:w="426" w:type="pct"/>
            <w:shd w:val="clear" w:color="auto" w:fill="FFFFFF"/>
          </w:tcPr>
          <w:p w14:paraId="4A3B8B96"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477" w:type="pct"/>
            <w:shd w:val="clear" w:color="auto" w:fill="FFFFFF"/>
          </w:tcPr>
          <w:p w14:paraId="6966C6E4"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386" w:type="pct"/>
            <w:shd w:val="clear" w:color="auto" w:fill="FFFFFF"/>
          </w:tcPr>
          <w:p w14:paraId="26E90B05"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438" w:type="pct"/>
            <w:shd w:val="clear" w:color="auto" w:fill="FFFFFF"/>
          </w:tcPr>
          <w:p w14:paraId="555891C3"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c>
          <w:tcPr>
            <w:tcW w:w="434" w:type="pct"/>
            <w:shd w:val="clear" w:color="auto" w:fill="FFFFFF"/>
          </w:tcPr>
          <w:p w14:paraId="41DCC29A"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6</w:t>
            </w:r>
          </w:p>
        </w:tc>
        <w:tc>
          <w:tcPr>
            <w:tcW w:w="512" w:type="pct"/>
            <w:shd w:val="clear" w:color="auto" w:fill="FFFFFF"/>
          </w:tcPr>
          <w:p w14:paraId="4D2262D7"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7</w:t>
            </w:r>
          </w:p>
        </w:tc>
        <w:tc>
          <w:tcPr>
            <w:tcW w:w="454" w:type="pct"/>
            <w:shd w:val="clear" w:color="auto" w:fill="FFFFFF"/>
          </w:tcPr>
          <w:p w14:paraId="3B36A43A"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8</w:t>
            </w:r>
          </w:p>
        </w:tc>
        <w:tc>
          <w:tcPr>
            <w:tcW w:w="362" w:type="pct"/>
            <w:shd w:val="clear" w:color="auto" w:fill="FFFFFF"/>
          </w:tcPr>
          <w:p w14:paraId="3A4721E8"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9</w:t>
            </w:r>
          </w:p>
        </w:tc>
      </w:tr>
      <w:tr w:rsidR="00993830" w:rsidRPr="00553A2A" w14:paraId="3AEB98C1" w14:textId="77777777" w:rsidTr="004059FF">
        <w:tblPrEx>
          <w:tblCellMar>
            <w:top w:w="0" w:type="dxa"/>
            <w:left w:w="0" w:type="dxa"/>
            <w:bottom w:w="0" w:type="dxa"/>
            <w:right w:w="0" w:type="dxa"/>
          </w:tblCellMar>
        </w:tblPrEx>
        <w:tc>
          <w:tcPr>
            <w:tcW w:w="1090" w:type="pct"/>
            <w:shd w:val="clear" w:color="auto" w:fill="FFFFFF"/>
          </w:tcPr>
          <w:p w14:paraId="71556270" w14:textId="77777777" w:rsidR="00993830" w:rsidRPr="00553A2A" w:rsidRDefault="00993830" w:rsidP="004059FF">
            <w:pPr>
              <w:spacing w:before="120"/>
              <w:rPr>
                <w:rFonts w:ascii="Arial" w:hAnsi="Arial" w:cs="Arial"/>
                <w:b/>
                <w:sz w:val="20"/>
              </w:rPr>
            </w:pPr>
            <w:r w:rsidRPr="00553A2A">
              <w:rPr>
                <w:rFonts w:ascii="Arial" w:hAnsi="Arial" w:cs="Arial"/>
                <w:b/>
                <w:sz w:val="20"/>
              </w:rPr>
              <w:t>Số dư đầu năm trước</w:t>
            </w:r>
          </w:p>
        </w:tc>
        <w:tc>
          <w:tcPr>
            <w:tcW w:w="421" w:type="pct"/>
            <w:shd w:val="clear" w:color="auto" w:fill="FFFFFF"/>
          </w:tcPr>
          <w:p w14:paraId="73AE6642" w14:textId="77777777" w:rsidR="00993830" w:rsidRPr="00553A2A" w:rsidRDefault="00993830" w:rsidP="004059FF">
            <w:pPr>
              <w:spacing w:before="120"/>
              <w:jc w:val="center"/>
              <w:rPr>
                <w:rFonts w:ascii="Arial" w:hAnsi="Arial" w:cs="Arial"/>
                <w:sz w:val="20"/>
              </w:rPr>
            </w:pPr>
          </w:p>
        </w:tc>
        <w:tc>
          <w:tcPr>
            <w:tcW w:w="426" w:type="pct"/>
            <w:shd w:val="clear" w:color="auto" w:fill="FFFFFF"/>
          </w:tcPr>
          <w:p w14:paraId="0495F0AF" w14:textId="77777777" w:rsidR="00993830" w:rsidRPr="00553A2A" w:rsidRDefault="00993830" w:rsidP="004059FF">
            <w:pPr>
              <w:spacing w:before="120"/>
              <w:jc w:val="center"/>
              <w:rPr>
                <w:rFonts w:ascii="Arial" w:hAnsi="Arial" w:cs="Arial"/>
                <w:sz w:val="20"/>
              </w:rPr>
            </w:pPr>
          </w:p>
        </w:tc>
        <w:tc>
          <w:tcPr>
            <w:tcW w:w="477" w:type="pct"/>
            <w:shd w:val="clear" w:color="auto" w:fill="FFFFFF"/>
          </w:tcPr>
          <w:p w14:paraId="073F230C" w14:textId="77777777" w:rsidR="00993830" w:rsidRPr="00553A2A" w:rsidRDefault="00993830" w:rsidP="004059FF">
            <w:pPr>
              <w:spacing w:before="120"/>
              <w:jc w:val="center"/>
              <w:rPr>
                <w:rFonts w:ascii="Arial" w:hAnsi="Arial" w:cs="Arial"/>
                <w:sz w:val="20"/>
              </w:rPr>
            </w:pPr>
          </w:p>
        </w:tc>
        <w:tc>
          <w:tcPr>
            <w:tcW w:w="386" w:type="pct"/>
            <w:shd w:val="clear" w:color="auto" w:fill="FFFFFF"/>
          </w:tcPr>
          <w:p w14:paraId="1C30430D" w14:textId="77777777" w:rsidR="00993830" w:rsidRPr="00553A2A" w:rsidRDefault="00993830" w:rsidP="004059FF">
            <w:pPr>
              <w:spacing w:before="120"/>
              <w:jc w:val="center"/>
              <w:rPr>
                <w:rFonts w:ascii="Arial" w:hAnsi="Arial" w:cs="Arial"/>
                <w:sz w:val="20"/>
              </w:rPr>
            </w:pPr>
          </w:p>
        </w:tc>
        <w:tc>
          <w:tcPr>
            <w:tcW w:w="438" w:type="pct"/>
            <w:shd w:val="clear" w:color="auto" w:fill="FFFFFF"/>
          </w:tcPr>
          <w:p w14:paraId="02890C57" w14:textId="77777777" w:rsidR="00993830" w:rsidRPr="00553A2A" w:rsidRDefault="00993830" w:rsidP="004059FF">
            <w:pPr>
              <w:spacing w:before="120"/>
              <w:jc w:val="center"/>
              <w:rPr>
                <w:rFonts w:ascii="Arial" w:hAnsi="Arial" w:cs="Arial"/>
                <w:sz w:val="20"/>
              </w:rPr>
            </w:pPr>
          </w:p>
        </w:tc>
        <w:tc>
          <w:tcPr>
            <w:tcW w:w="434" w:type="pct"/>
            <w:shd w:val="clear" w:color="auto" w:fill="FFFFFF"/>
          </w:tcPr>
          <w:p w14:paraId="5EAB0513" w14:textId="77777777" w:rsidR="00993830" w:rsidRPr="00553A2A" w:rsidRDefault="00993830" w:rsidP="004059FF">
            <w:pPr>
              <w:spacing w:before="120"/>
              <w:jc w:val="center"/>
              <w:rPr>
                <w:rFonts w:ascii="Arial" w:hAnsi="Arial" w:cs="Arial"/>
                <w:sz w:val="20"/>
              </w:rPr>
            </w:pPr>
          </w:p>
        </w:tc>
        <w:tc>
          <w:tcPr>
            <w:tcW w:w="512" w:type="pct"/>
            <w:shd w:val="clear" w:color="auto" w:fill="FFFFFF"/>
          </w:tcPr>
          <w:p w14:paraId="61EE8ED5" w14:textId="77777777" w:rsidR="00993830" w:rsidRPr="00553A2A" w:rsidRDefault="00993830" w:rsidP="004059FF">
            <w:pPr>
              <w:spacing w:before="120"/>
              <w:jc w:val="center"/>
              <w:rPr>
                <w:rFonts w:ascii="Arial" w:hAnsi="Arial" w:cs="Arial"/>
                <w:sz w:val="20"/>
              </w:rPr>
            </w:pPr>
          </w:p>
        </w:tc>
        <w:tc>
          <w:tcPr>
            <w:tcW w:w="454" w:type="pct"/>
            <w:shd w:val="clear" w:color="auto" w:fill="FFFFFF"/>
          </w:tcPr>
          <w:p w14:paraId="17EA6590" w14:textId="77777777" w:rsidR="00993830" w:rsidRPr="00553A2A" w:rsidRDefault="00993830" w:rsidP="004059FF">
            <w:pPr>
              <w:spacing w:before="120"/>
              <w:jc w:val="center"/>
              <w:rPr>
                <w:rFonts w:ascii="Arial" w:hAnsi="Arial" w:cs="Arial"/>
                <w:sz w:val="20"/>
              </w:rPr>
            </w:pPr>
          </w:p>
        </w:tc>
        <w:tc>
          <w:tcPr>
            <w:tcW w:w="362" w:type="pct"/>
            <w:shd w:val="clear" w:color="auto" w:fill="FFFFFF"/>
          </w:tcPr>
          <w:p w14:paraId="1646F32C" w14:textId="77777777" w:rsidR="00993830" w:rsidRPr="00553A2A" w:rsidRDefault="00993830" w:rsidP="004059FF">
            <w:pPr>
              <w:spacing w:before="120"/>
              <w:jc w:val="center"/>
              <w:rPr>
                <w:rFonts w:ascii="Arial" w:hAnsi="Arial" w:cs="Arial"/>
                <w:sz w:val="20"/>
              </w:rPr>
            </w:pPr>
          </w:p>
        </w:tc>
      </w:tr>
      <w:tr w:rsidR="00993830" w:rsidRPr="00553A2A" w14:paraId="315AF501" w14:textId="77777777" w:rsidTr="004059FF">
        <w:tblPrEx>
          <w:tblCellMar>
            <w:top w:w="0" w:type="dxa"/>
            <w:left w:w="0" w:type="dxa"/>
            <w:bottom w:w="0" w:type="dxa"/>
            <w:right w:w="0" w:type="dxa"/>
          </w:tblCellMar>
        </w:tblPrEx>
        <w:tc>
          <w:tcPr>
            <w:tcW w:w="1090" w:type="pct"/>
            <w:shd w:val="clear" w:color="auto" w:fill="FFFFFF"/>
          </w:tcPr>
          <w:p w14:paraId="7B4FFFAC" w14:textId="77777777" w:rsidR="00993830" w:rsidRPr="00553A2A" w:rsidRDefault="00993830" w:rsidP="004059FF">
            <w:pPr>
              <w:spacing w:before="120"/>
              <w:rPr>
                <w:rFonts w:ascii="Arial" w:hAnsi="Arial" w:cs="Arial"/>
                <w:sz w:val="20"/>
              </w:rPr>
            </w:pPr>
            <w:r w:rsidRPr="00553A2A">
              <w:rPr>
                <w:rFonts w:ascii="Arial" w:hAnsi="Arial" w:cs="Arial"/>
                <w:sz w:val="20"/>
              </w:rPr>
              <w:t>- Tăng vốn trong năm trước</w:t>
            </w:r>
          </w:p>
        </w:tc>
        <w:tc>
          <w:tcPr>
            <w:tcW w:w="421" w:type="pct"/>
            <w:shd w:val="clear" w:color="auto" w:fill="FFFFFF"/>
          </w:tcPr>
          <w:p w14:paraId="47106856" w14:textId="77777777" w:rsidR="00993830" w:rsidRPr="00553A2A" w:rsidRDefault="00993830" w:rsidP="004059FF">
            <w:pPr>
              <w:spacing w:before="120"/>
              <w:jc w:val="center"/>
              <w:rPr>
                <w:rFonts w:ascii="Arial" w:hAnsi="Arial" w:cs="Arial"/>
                <w:sz w:val="20"/>
              </w:rPr>
            </w:pPr>
          </w:p>
        </w:tc>
        <w:tc>
          <w:tcPr>
            <w:tcW w:w="426" w:type="pct"/>
            <w:shd w:val="clear" w:color="auto" w:fill="FFFFFF"/>
          </w:tcPr>
          <w:p w14:paraId="5B7F9903" w14:textId="77777777" w:rsidR="00993830" w:rsidRPr="00553A2A" w:rsidRDefault="00993830" w:rsidP="004059FF">
            <w:pPr>
              <w:spacing w:before="120"/>
              <w:jc w:val="center"/>
              <w:rPr>
                <w:rFonts w:ascii="Arial" w:hAnsi="Arial" w:cs="Arial"/>
                <w:sz w:val="20"/>
              </w:rPr>
            </w:pPr>
          </w:p>
        </w:tc>
        <w:tc>
          <w:tcPr>
            <w:tcW w:w="477" w:type="pct"/>
            <w:shd w:val="clear" w:color="auto" w:fill="FFFFFF"/>
          </w:tcPr>
          <w:p w14:paraId="491DE5E6" w14:textId="77777777" w:rsidR="00993830" w:rsidRPr="00553A2A" w:rsidRDefault="00993830" w:rsidP="004059FF">
            <w:pPr>
              <w:spacing w:before="120"/>
              <w:jc w:val="center"/>
              <w:rPr>
                <w:rFonts w:ascii="Arial" w:hAnsi="Arial" w:cs="Arial"/>
                <w:sz w:val="20"/>
              </w:rPr>
            </w:pPr>
          </w:p>
        </w:tc>
        <w:tc>
          <w:tcPr>
            <w:tcW w:w="386" w:type="pct"/>
            <w:shd w:val="clear" w:color="auto" w:fill="FFFFFF"/>
          </w:tcPr>
          <w:p w14:paraId="1B099248" w14:textId="77777777" w:rsidR="00993830" w:rsidRPr="00553A2A" w:rsidRDefault="00993830" w:rsidP="004059FF">
            <w:pPr>
              <w:spacing w:before="120"/>
              <w:jc w:val="center"/>
              <w:rPr>
                <w:rFonts w:ascii="Arial" w:hAnsi="Arial" w:cs="Arial"/>
                <w:sz w:val="20"/>
              </w:rPr>
            </w:pPr>
          </w:p>
        </w:tc>
        <w:tc>
          <w:tcPr>
            <w:tcW w:w="438" w:type="pct"/>
            <w:shd w:val="clear" w:color="auto" w:fill="FFFFFF"/>
          </w:tcPr>
          <w:p w14:paraId="593D92F2" w14:textId="77777777" w:rsidR="00993830" w:rsidRPr="00553A2A" w:rsidRDefault="00993830" w:rsidP="004059FF">
            <w:pPr>
              <w:spacing w:before="120"/>
              <w:jc w:val="center"/>
              <w:rPr>
                <w:rFonts w:ascii="Arial" w:hAnsi="Arial" w:cs="Arial"/>
                <w:sz w:val="20"/>
              </w:rPr>
            </w:pPr>
          </w:p>
        </w:tc>
        <w:tc>
          <w:tcPr>
            <w:tcW w:w="434" w:type="pct"/>
            <w:shd w:val="clear" w:color="auto" w:fill="FFFFFF"/>
          </w:tcPr>
          <w:p w14:paraId="2A3B2FFF" w14:textId="77777777" w:rsidR="00993830" w:rsidRPr="00553A2A" w:rsidRDefault="00993830" w:rsidP="004059FF">
            <w:pPr>
              <w:spacing w:before="120"/>
              <w:jc w:val="center"/>
              <w:rPr>
                <w:rFonts w:ascii="Arial" w:hAnsi="Arial" w:cs="Arial"/>
                <w:sz w:val="20"/>
              </w:rPr>
            </w:pPr>
          </w:p>
        </w:tc>
        <w:tc>
          <w:tcPr>
            <w:tcW w:w="512" w:type="pct"/>
            <w:shd w:val="clear" w:color="auto" w:fill="FFFFFF"/>
          </w:tcPr>
          <w:p w14:paraId="3BAD1A8F" w14:textId="77777777" w:rsidR="00993830" w:rsidRPr="00553A2A" w:rsidRDefault="00993830" w:rsidP="004059FF">
            <w:pPr>
              <w:spacing w:before="120"/>
              <w:jc w:val="center"/>
              <w:rPr>
                <w:rFonts w:ascii="Arial" w:hAnsi="Arial" w:cs="Arial"/>
                <w:sz w:val="20"/>
              </w:rPr>
            </w:pPr>
          </w:p>
        </w:tc>
        <w:tc>
          <w:tcPr>
            <w:tcW w:w="454" w:type="pct"/>
            <w:shd w:val="clear" w:color="auto" w:fill="FFFFFF"/>
          </w:tcPr>
          <w:p w14:paraId="7AE0C061" w14:textId="77777777" w:rsidR="00993830" w:rsidRPr="00553A2A" w:rsidRDefault="00993830" w:rsidP="004059FF">
            <w:pPr>
              <w:spacing w:before="120"/>
              <w:jc w:val="center"/>
              <w:rPr>
                <w:rFonts w:ascii="Arial" w:hAnsi="Arial" w:cs="Arial"/>
                <w:sz w:val="20"/>
              </w:rPr>
            </w:pPr>
          </w:p>
        </w:tc>
        <w:tc>
          <w:tcPr>
            <w:tcW w:w="362" w:type="pct"/>
            <w:shd w:val="clear" w:color="auto" w:fill="FFFFFF"/>
          </w:tcPr>
          <w:p w14:paraId="1B4140AD" w14:textId="77777777" w:rsidR="00993830" w:rsidRPr="00553A2A" w:rsidRDefault="00993830" w:rsidP="004059FF">
            <w:pPr>
              <w:spacing w:before="120"/>
              <w:jc w:val="center"/>
              <w:rPr>
                <w:rFonts w:ascii="Arial" w:hAnsi="Arial" w:cs="Arial"/>
                <w:sz w:val="20"/>
              </w:rPr>
            </w:pPr>
          </w:p>
        </w:tc>
      </w:tr>
      <w:tr w:rsidR="00993830" w:rsidRPr="00553A2A" w14:paraId="5CDAA3A7" w14:textId="77777777" w:rsidTr="004059FF">
        <w:tblPrEx>
          <w:tblCellMar>
            <w:top w:w="0" w:type="dxa"/>
            <w:left w:w="0" w:type="dxa"/>
            <w:bottom w:w="0" w:type="dxa"/>
            <w:right w:w="0" w:type="dxa"/>
          </w:tblCellMar>
        </w:tblPrEx>
        <w:tc>
          <w:tcPr>
            <w:tcW w:w="1090" w:type="pct"/>
            <w:shd w:val="clear" w:color="auto" w:fill="FFFFFF"/>
          </w:tcPr>
          <w:p w14:paraId="0975FE22" w14:textId="77777777" w:rsidR="00993830" w:rsidRPr="00553A2A" w:rsidRDefault="00993830" w:rsidP="004059FF">
            <w:pPr>
              <w:spacing w:before="120"/>
              <w:rPr>
                <w:rFonts w:ascii="Arial" w:hAnsi="Arial" w:cs="Arial"/>
                <w:sz w:val="20"/>
              </w:rPr>
            </w:pPr>
            <w:r w:rsidRPr="00553A2A">
              <w:rPr>
                <w:rFonts w:ascii="Arial" w:hAnsi="Arial" w:cs="Arial"/>
                <w:sz w:val="20"/>
              </w:rPr>
              <w:t>- Lãi trong năm trước</w:t>
            </w:r>
          </w:p>
        </w:tc>
        <w:tc>
          <w:tcPr>
            <w:tcW w:w="421" w:type="pct"/>
            <w:shd w:val="clear" w:color="auto" w:fill="FFFFFF"/>
          </w:tcPr>
          <w:p w14:paraId="0EA31EDE" w14:textId="77777777" w:rsidR="00993830" w:rsidRPr="00553A2A" w:rsidRDefault="00993830" w:rsidP="004059FF">
            <w:pPr>
              <w:spacing w:before="120"/>
              <w:jc w:val="center"/>
              <w:rPr>
                <w:rFonts w:ascii="Arial" w:hAnsi="Arial" w:cs="Arial"/>
                <w:sz w:val="20"/>
              </w:rPr>
            </w:pPr>
          </w:p>
        </w:tc>
        <w:tc>
          <w:tcPr>
            <w:tcW w:w="426" w:type="pct"/>
            <w:shd w:val="clear" w:color="auto" w:fill="FFFFFF"/>
          </w:tcPr>
          <w:p w14:paraId="22E3ED30" w14:textId="77777777" w:rsidR="00993830" w:rsidRPr="00553A2A" w:rsidRDefault="00993830" w:rsidP="004059FF">
            <w:pPr>
              <w:spacing w:before="120"/>
              <w:jc w:val="center"/>
              <w:rPr>
                <w:rFonts w:ascii="Arial" w:hAnsi="Arial" w:cs="Arial"/>
                <w:sz w:val="20"/>
              </w:rPr>
            </w:pPr>
          </w:p>
        </w:tc>
        <w:tc>
          <w:tcPr>
            <w:tcW w:w="477" w:type="pct"/>
            <w:shd w:val="clear" w:color="auto" w:fill="FFFFFF"/>
          </w:tcPr>
          <w:p w14:paraId="1D0F094E" w14:textId="77777777" w:rsidR="00993830" w:rsidRPr="00553A2A" w:rsidRDefault="00993830" w:rsidP="004059FF">
            <w:pPr>
              <w:spacing w:before="120"/>
              <w:jc w:val="center"/>
              <w:rPr>
                <w:rFonts w:ascii="Arial" w:hAnsi="Arial" w:cs="Arial"/>
                <w:sz w:val="20"/>
              </w:rPr>
            </w:pPr>
          </w:p>
        </w:tc>
        <w:tc>
          <w:tcPr>
            <w:tcW w:w="386" w:type="pct"/>
            <w:shd w:val="clear" w:color="auto" w:fill="FFFFFF"/>
          </w:tcPr>
          <w:p w14:paraId="64E4B805" w14:textId="77777777" w:rsidR="00993830" w:rsidRPr="00553A2A" w:rsidRDefault="00993830" w:rsidP="004059FF">
            <w:pPr>
              <w:spacing w:before="120"/>
              <w:jc w:val="center"/>
              <w:rPr>
                <w:rFonts w:ascii="Arial" w:hAnsi="Arial" w:cs="Arial"/>
                <w:sz w:val="20"/>
              </w:rPr>
            </w:pPr>
          </w:p>
        </w:tc>
        <w:tc>
          <w:tcPr>
            <w:tcW w:w="438" w:type="pct"/>
            <w:shd w:val="clear" w:color="auto" w:fill="FFFFFF"/>
          </w:tcPr>
          <w:p w14:paraId="35748AFB" w14:textId="77777777" w:rsidR="00993830" w:rsidRPr="00553A2A" w:rsidRDefault="00993830" w:rsidP="004059FF">
            <w:pPr>
              <w:spacing w:before="120"/>
              <w:jc w:val="center"/>
              <w:rPr>
                <w:rFonts w:ascii="Arial" w:hAnsi="Arial" w:cs="Arial"/>
                <w:sz w:val="20"/>
              </w:rPr>
            </w:pPr>
          </w:p>
        </w:tc>
        <w:tc>
          <w:tcPr>
            <w:tcW w:w="434" w:type="pct"/>
            <w:shd w:val="clear" w:color="auto" w:fill="FFFFFF"/>
          </w:tcPr>
          <w:p w14:paraId="53049FFD" w14:textId="77777777" w:rsidR="00993830" w:rsidRPr="00553A2A" w:rsidRDefault="00993830" w:rsidP="004059FF">
            <w:pPr>
              <w:spacing w:before="120"/>
              <w:jc w:val="center"/>
              <w:rPr>
                <w:rFonts w:ascii="Arial" w:hAnsi="Arial" w:cs="Arial"/>
                <w:sz w:val="20"/>
              </w:rPr>
            </w:pPr>
          </w:p>
        </w:tc>
        <w:tc>
          <w:tcPr>
            <w:tcW w:w="512" w:type="pct"/>
            <w:shd w:val="clear" w:color="auto" w:fill="FFFFFF"/>
          </w:tcPr>
          <w:p w14:paraId="737AA0D2" w14:textId="77777777" w:rsidR="00993830" w:rsidRPr="00553A2A" w:rsidRDefault="00993830" w:rsidP="004059FF">
            <w:pPr>
              <w:spacing w:before="120"/>
              <w:jc w:val="center"/>
              <w:rPr>
                <w:rFonts w:ascii="Arial" w:hAnsi="Arial" w:cs="Arial"/>
                <w:sz w:val="20"/>
              </w:rPr>
            </w:pPr>
          </w:p>
        </w:tc>
        <w:tc>
          <w:tcPr>
            <w:tcW w:w="454" w:type="pct"/>
            <w:shd w:val="clear" w:color="auto" w:fill="FFFFFF"/>
          </w:tcPr>
          <w:p w14:paraId="4278986B" w14:textId="77777777" w:rsidR="00993830" w:rsidRPr="00553A2A" w:rsidRDefault="00993830" w:rsidP="004059FF">
            <w:pPr>
              <w:spacing w:before="120"/>
              <w:jc w:val="center"/>
              <w:rPr>
                <w:rFonts w:ascii="Arial" w:hAnsi="Arial" w:cs="Arial"/>
                <w:sz w:val="20"/>
              </w:rPr>
            </w:pPr>
          </w:p>
        </w:tc>
        <w:tc>
          <w:tcPr>
            <w:tcW w:w="362" w:type="pct"/>
            <w:shd w:val="clear" w:color="auto" w:fill="FFFFFF"/>
          </w:tcPr>
          <w:p w14:paraId="277C0BBA" w14:textId="77777777" w:rsidR="00993830" w:rsidRPr="00553A2A" w:rsidRDefault="00993830" w:rsidP="004059FF">
            <w:pPr>
              <w:spacing w:before="120"/>
              <w:jc w:val="center"/>
              <w:rPr>
                <w:rFonts w:ascii="Arial" w:hAnsi="Arial" w:cs="Arial"/>
                <w:sz w:val="20"/>
              </w:rPr>
            </w:pPr>
          </w:p>
        </w:tc>
      </w:tr>
      <w:tr w:rsidR="00993830" w:rsidRPr="00553A2A" w14:paraId="0E8478A5" w14:textId="77777777" w:rsidTr="004059FF">
        <w:tblPrEx>
          <w:tblCellMar>
            <w:top w:w="0" w:type="dxa"/>
            <w:left w:w="0" w:type="dxa"/>
            <w:bottom w:w="0" w:type="dxa"/>
            <w:right w:w="0" w:type="dxa"/>
          </w:tblCellMar>
        </w:tblPrEx>
        <w:tc>
          <w:tcPr>
            <w:tcW w:w="1090" w:type="pct"/>
            <w:shd w:val="clear" w:color="auto" w:fill="FFFFFF"/>
          </w:tcPr>
          <w:p w14:paraId="4AC529A4"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421" w:type="pct"/>
            <w:shd w:val="clear" w:color="auto" w:fill="FFFFFF"/>
          </w:tcPr>
          <w:p w14:paraId="08DB489B" w14:textId="77777777" w:rsidR="00993830" w:rsidRPr="00553A2A" w:rsidRDefault="00993830" w:rsidP="004059FF">
            <w:pPr>
              <w:spacing w:before="120"/>
              <w:jc w:val="center"/>
              <w:rPr>
                <w:rFonts w:ascii="Arial" w:hAnsi="Arial" w:cs="Arial"/>
                <w:sz w:val="20"/>
              </w:rPr>
            </w:pPr>
          </w:p>
        </w:tc>
        <w:tc>
          <w:tcPr>
            <w:tcW w:w="426" w:type="pct"/>
            <w:shd w:val="clear" w:color="auto" w:fill="FFFFFF"/>
          </w:tcPr>
          <w:p w14:paraId="5F7D157C" w14:textId="77777777" w:rsidR="00993830" w:rsidRPr="00553A2A" w:rsidRDefault="00993830" w:rsidP="004059FF">
            <w:pPr>
              <w:spacing w:before="120"/>
              <w:jc w:val="center"/>
              <w:rPr>
                <w:rFonts w:ascii="Arial" w:hAnsi="Arial" w:cs="Arial"/>
                <w:sz w:val="20"/>
              </w:rPr>
            </w:pPr>
          </w:p>
        </w:tc>
        <w:tc>
          <w:tcPr>
            <w:tcW w:w="477" w:type="pct"/>
            <w:shd w:val="clear" w:color="auto" w:fill="FFFFFF"/>
          </w:tcPr>
          <w:p w14:paraId="5CAE1235" w14:textId="77777777" w:rsidR="00993830" w:rsidRPr="00553A2A" w:rsidRDefault="00993830" w:rsidP="004059FF">
            <w:pPr>
              <w:spacing w:before="120"/>
              <w:jc w:val="center"/>
              <w:rPr>
                <w:rFonts w:ascii="Arial" w:hAnsi="Arial" w:cs="Arial"/>
                <w:sz w:val="20"/>
              </w:rPr>
            </w:pPr>
          </w:p>
        </w:tc>
        <w:tc>
          <w:tcPr>
            <w:tcW w:w="386" w:type="pct"/>
            <w:shd w:val="clear" w:color="auto" w:fill="FFFFFF"/>
          </w:tcPr>
          <w:p w14:paraId="1CFD6521" w14:textId="77777777" w:rsidR="00993830" w:rsidRPr="00553A2A" w:rsidRDefault="00993830" w:rsidP="004059FF">
            <w:pPr>
              <w:spacing w:before="120"/>
              <w:jc w:val="center"/>
              <w:rPr>
                <w:rFonts w:ascii="Arial" w:hAnsi="Arial" w:cs="Arial"/>
                <w:sz w:val="20"/>
              </w:rPr>
            </w:pPr>
          </w:p>
        </w:tc>
        <w:tc>
          <w:tcPr>
            <w:tcW w:w="438" w:type="pct"/>
            <w:shd w:val="clear" w:color="auto" w:fill="FFFFFF"/>
          </w:tcPr>
          <w:p w14:paraId="401D6FB7" w14:textId="77777777" w:rsidR="00993830" w:rsidRPr="00553A2A" w:rsidRDefault="00993830" w:rsidP="004059FF">
            <w:pPr>
              <w:spacing w:before="120"/>
              <w:jc w:val="center"/>
              <w:rPr>
                <w:rFonts w:ascii="Arial" w:hAnsi="Arial" w:cs="Arial"/>
                <w:sz w:val="20"/>
              </w:rPr>
            </w:pPr>
          </w:p>
        </w:tc>
        <w:tc>
          <w:tcPr>
            <w:tcW w:w="434" w:type="pct"/>
            <w:shd w:val="clear" w:color="auto" w:fill="FFFFFF"/>
          </w:tcPr>
          <w:p w14:paraId="44539952" w14:textId="77777777" w:rsidR="00993830" w:rsidRPr="00553A2A" w:rsidRDefault="00993830" w:rsidP="004059FF">
            <w:pPr>
              <w:spacing w:before="120"/>
              <w:jc w:val="center"/>
              <w:rPr>
                <w:rFonts w:ascii="Arial" w:hAnsi="Arial" w:cs="Arial"/>
                <w:sz w:val="20"/>
              </w:rPr>
            </w:pPr>
          </w:p>
        </w:tc>
        <w:tc>
          <w:tcPr>
            <w:tcW w:w="512" w:type="pct"/>
            <w:shd w:val="clear" w:color="auto" w:fill="FFFFFF"/>
          </w:tcPr>
          <w:p w14:paraId="562DB076" w14:textId="77777777" w:rsidR="00993830" w:rsidRPr="00553A2A" w:rsidRDefault="00993830" w:rsidP="004059FF">
            <w:pPr>
              <w:spacing w:before="120"/>
              <w:jc w:val="center"/>
              <w:rPr>
                <w:rFonts w:ascii="Arial" w:hAnsi="Arial" w:cs="Arial"/>
                <w:sz w:val="20"/>
              </w:rPr>
            </w:pPr>
          </w:p>
        </w:tc>
        <w:tc>
          <w:tcPr>
            <w:tcW w:w="454" w:type="pct"/>
            <w:shd w:val="clear" w:color="auto" w:fill="FFFFFF"/>
          </w:tcPr>
          <w:p w14:paraId="31D77842" w14:textId="77777777" w:rsidR="00993830" w:rsidRPr="00553A2A" w:rsidRDefault="00993830" w:rsidP="004059FF">
            <w:pPr>
              <w:spacing w:before="120"/>
              <w:jc w:val="center"/>
              <w:rPr>
                <w:rFonts w:ascii="Arial" w:hAnsi="Arial" w:cs="Arial"/>
                <w:sz w:val="20"/>
              </w:rPr>
            </w:pPr>
          </w:p>
        </w:tc>
        <w:tc>
          <w:tcPr>
            <w:tcW w:w="362" w:type="pct"/>
            <w:shd w:val="clear" w:color="auto" w:fill="FFFFFF"/>
          </w:tcPr>
          <w:p w14:paraId="322D4A34" w14:textId="77777777" w:rsidR="00993830" w:rsidRPr="00553A2A" w:rsidRDefault="00993830" w:rsidP="004059FF">
            <w:pPr>
              <w:spacing w:before="120"/>
              <w:jc w:val="center"/>
              <w:rPr>
                <w:rFonts w:ascii="Arial" w:hAnsi="Arial" w:cs="Arial"/>
                <w:sz w:val="20"/>
              </w:rPr>
            </w:pPr>
          </w:p>
        </w:tc>
      </w:tr>
      <w:tr w:rsidR="00993830" w:rsidRPr="00553A2A" w14:paraId="238B857A" w14:textId="77777777" w:rsidTr="004059FF">
        <w:tblPrEx>
          <w:tblCellMar>
            <w:top w:w="0" w:type="dxa"/>
            <w:left w:w="0" w:type="dxa"/>
            <w:bottom w:w="0" w:type="dxa"/>
            <w:right w:w="0" w:type="dxa"/>
          </w:tblCellMar>
        </w:tblPrEx>
        <w:tc>
          <w:tcPr>
            <w:tcW w:w="1090" w:type="pct"/>
            <w:shd w:val="clear" w:color="auto" w:fill="FFFFFF"/>
          </w:tcPr>
          <w:p w14:paraId="0B151DEC" w14:textId="77777777" w:rsidR="00993830" w:rsidRPr="00553A2A" w:rsidRDefault="00993830" w:rsidP="004059FF">
            <w:pPr>
              <w:spacing w:before="120"/>
              <w:rPr>
                <w:rFonts w:ascii="Arial" w:hAnsi="Arial" w:cs="Arial"/>
                <w:sz w:val="20"/>
                <w:lang w:val="en-US"/>
              </w:rPr>
            </w:pPr>
            <w:r w:rsidRPr="00553A2A">
              <w:rPr>
                <w:rFonts w:ascii="Arial" w:hAnsi="Arial" w:cs="Arial"/>
                <w:sz w:val="20"/>
              </w:rPr>
              <w:t>- Giảm vốn trong</w:t>
            </w:r>
            <w:r w:rsidRPr="00553A2A">
              <w:rPr>
                <w:rFonts w:ascii="Arial" w:hAnsi="Arial" w:cs="Arial"/>
                <w:sz w:val="20"/>
                <w:lang w:val="en-US"/>
              </w:rPr>
              <w:t xml:space="preserve"> </w:t>
            </w:r>
            <w:r w:rsidRPr="00553A2A">
              <w:rPr>
                <w:rFonts w:ascii="Arial" w:hAnsi="Arial" w:cs="Arial"/>
                <w:sz w:val="20"/>
              </w:rPr>
              <w:t>năm trước</w:t>
            </w:r>
          </w:p>
        </w:tc>
        <w:tc>
          <w:tcPr>
            <w:tcW w:w="421" w:type="pct"/>
            <w:shd w:val="clear" w:color="auto" w:fill="FFFFFF"/>
          </w:tcPr>
          <w:p w14:paraId="4429A141" w14:textId="77777777" w:rsidR="00993830" w:rsidRPr="00553A2A" w:rsidRDefault="00993830" w:rsidP="004059FF">
            <w:pPr>
              <w:spacing w:before="120"/>
              <w:jc w:val="center"/>
              <w:rPr>
                <w:rFonts w:ascii="Arial" w:hAnsi="Arial" w:cs="Arial"/>
                <w:sz w:val="20"/>
              </w:rPr>
            </w:pPr>
          </w:p>
        </w:tc>
        <w:tc>
          <w:tcPr>
            <w:tcW w:w="426" w:type="pct"/>
            <w:shd w:val="clear" w:color="auto" w:fill="FFFFFF"/>
          </w:tcPr>
          <w:p w14:paraId="0C1C0F23" w14:textId="77777777" w:rsidR="00993830" w:rsidRPr="00553A2A" w:rsidRDefault="00993830" w:rsidP="004059FF">
            <w:pPr>
              <w:spacing w:before="120"/>
              <w:jc w:val="center"/>
              <w:rPr>
                <w:rFonts w:ascii="Arial" w:hAnsi="Arial" w:cs="Arial"/>
                <w:sz w:val="20"/>
              </w:rPr>
            </w:pPr>
          </w:p>
        </w:tc>
        <w:tc>
          <w:tcPr>
            <w:tcW w:w="477" w:type="pct"/>
            <w:shd w:val="clear" w:color="auto" w:fill="FFFFFF"/>
          </w:tcPr>
          <w:p w14:paraId="2B7D60FF" w14:textId="77777777" w:rsidR="00993830" w:rsidRPr="00553A2A" w:rsidRDefault="00993830" w:rsidP="004059FF">
            <w:pPr>
              <w:spacing w:before="120"/>
              <w:jc w:val="center"/>
              <w:rPr>
                <w:rFonts w:ascii="Arial" w:hAnsi="Arial" w:cs="Arial"/>
                <w:sz w:val="20"/>
              </w:rPr>
            </w:pPr>
          </w:p>
        </w:tc>
        <w:tc>
          <w:tcPr>
            <w:tcW w:w="386" w:type="pct"/>
            <w:shd w:val="clear" w:color="auto" w:fill="FFFFFF"/>
          </w:tcPr>
          <w:p w14:paraId="03FEE1B8" w14:textId="77777777" w:rsidR="00993830" w:rsidRPr="00553A2A" w:rsidRDefault="00993830" w:rsidP="004059FF">
            <w:pPr>
              <w:spacing w:before="120"/>
              <w:jc w:val="center"/>
              <w:rPr>
                <w:rFonts w:ascii="Arial" w:hAnsi="Arial" w:cs="Arial"/>
                <w:sz w:val="20"/>
              </w:rPr>
            </w:pPr>
          </w:p>
        </w:tc>
        <w:tc>
          <w:tcPr>
            <w:tcW w:w="438" w:type="pct"/>
            <w:shd w:val="clear" w:color="auto" w:fill="FFFFFF"/>
          </w:tcPr>
          <w:p w14:paraId="64260378" w14:textId="77777777" w:rsidR="00993830" w:rsidRPr="00553A2A" w:rsidRDefault="00993830" w:rsidP="004059FF">
            <w:pPr>
              <w:spacing w:before="120"/>
              <w:jc w:val="center"/>
              <w:rPr>
                <w:rFonts w:ascii="Arial" w:hAnsi="Arial" w:cs="Arial"/>
                <w:sz w:val="20"/>
              </w:rPr>
            </w:pPr>
          </w:p>
        </w:tc>
        <w:tc>
          <w:tcPr>
            <w:tcW w:w="434" w:type="pct"/>
            <w:shd w:val="clear" w:color="auto" w:fill="FFFFFF"/>
          </w:tcPr>
          <w:p w14:paraId="215FF234" w14:textId="77777777" w:rsidR="00993830" w:rsidRPr="00553A2A" w:rsidRDefault="00993830" w:rsidP="004059FF">
            <w:pPr>
              <w:spacing w:before="120"/>
              <w:jc w:val="center"/>
              <w:rPr>
                <w:rFonts w:ascii="Arial" w:hAnsi="Arial" w:cs="Arial"/>
                <w:sz w:val="20"/>
              </w:rPr>
            </w:pPr>
          </w:p>
        </w:tc>
        <w:tc>
          <w:tcPr>
            <w:tcW w:w="512" w:type="pct"/>
            <w:shd w:val="clear" w:color="auto" w:fill="FFFFFF"/>
          </w:tcPr>
          <w:p w14:paraId="78DB8609" w14:textId="77777777" w:rsidR="00993830" w:rsidRPr="00553A2A" w:rsidRDefault="00993830" w:rsidP="004059FF">
            <w:pPr>
              <w:spacing w:before="120"/>
              <w:jc w:val="center"/>
              <w:rPr>
                <w:rFonts w:ascii="Arial" w:hAnsi="Arial" w:cs="Arial"/>
                <w:sz w:val="20"/>
              </w:rPr>
            </w:pPr>
          </w:p>
        </w:tc>
        <w:tc>
          <w:tcPr>
            <w:tcW w:w="454" w:type="pct"/>
            <w:shd w:val="clear" w:color="auto" w:fill="FFFFFF"/>
          </w:tcPr>
          <w:p w14:paraId="18B1FC9C" w14:textId="77777777" w:rsidR="00993830" w:rsidRPr="00553A2A" w:rsidRDefault="00993830" w:rsidP="004059FF">
            <w:pPr>
              <w:spacing w:before="120"/>
              <w:jc w:val="center"/>
              <w:rPr>
                <w:rFonts w:ascii="Arial" w:hAnsi="Arial" w:cs="Arial"/>
                <w:sz w:val="20"/>
              </w:rPr>
            </w:pPr>
          </w:p>
        </w:tc>
        <w:tc>
          <w:tcPr>
            <w:tcW w:w="362" w:type="pct"/>
            <w:shd w:val="clear" w:color="auto" w:fill="FFFFFF"/>
          </w:tcPr>
          <w:p w14:paraId="7F34B187" w14:textId="77777777" w:rsidR="00993830" w:rsidRPr="00553A2A" w:rsidRDefault="00993830" w:rsidP="004059FF">
            <w:pPr>
              <w:spacing w:before="120"/>
              <w:jc w:val="center"/>
              <w:rPr>
                <w:rFonts w:ascii="Arial" w:hAnsi="Arial" w:cs="Arial"/>
                <w:sz w:val="20"/>
              </w:rPr>
            </w:pPr>
          </w:p>
        </w:tc>
      </w:tr>
      <w:tr w:rsidR="00993830" w:rsidRPr="00553A2A" w14:paraId="0AAEA179" w14:textId="77777777" w:rsidTr="004059FF">
        <w:tblPrEx>
          <w:tblCellMar>
            <w:top w:w="0" w:type="dxa"/>
            <w:left w:w="0" w:type="dxa"/>
            <w:bottom w:w="0" w:type="dxa"/>
            <w:right w:w="0" w:type="dxa"/>
          </w:tblCellMar>
        </w:tblPrEx>
        <w:tc>
          <w:tcPr>
            <w:tcW w:w="1090" w:type="pct"/>
            <w:shd w:val="clear" w:color="auto" w:fill="FFFFFF"/>
          </w:tcPr>
          <w:p w14:paraId="3A8C4F7E" w14:textId="77777777" w:rsidR="00993830" w:rsidRPr="00553A2A" w:rsidRDefault="00993830" w:rsidP="004059FF">
            <w:pPr>
              <w:spacing w:before="120"/>
              <w:rPr>
                <w:rFonts w:ascii="Arial" w:hAnsi="Arial" w:cs="Arial"/>
                <w:sz w:val="20"/>
              </w:rPr>
            </w:pPr>
            <w:r w:rsidRPr="00553A2A">
              <w:rPr>
                <w:rFonts w:ascii="Arial" w:hAnsi="Arial" w:cs="Arial"/>
                <w:sz w:val="20"/>
              </w:rPr>
              <w:t>- L</w:t>
            </w:r>
            <w:r w:rsidRPr="00553A2A">
              <w:rPr>
                <w:rFonts w:ascii="Arial" w:hAnsi="Arial" w:cs="Arial"/>
                <w:sz w:val="20"/>
                <w:lang w:val="en-US"/>
              </w:rPr>
              <w:t>ỗ</w:t>
            </w:r>
            <w:r w:rsidRPr="00553A2A">
              <w:rPr>
                <w:rFonts w:ascii="Arial" w:hAnsi="Arial" w:cs="Arial"/>
                <w:sz w:val="20"/>
              </w:rPr>
              <w:t xml:space="preserve"> trong năm trước</w:t>
            </w:r>
          </w:p>
        </w:tc>
        <w:tc>
          <w:tcPr>
            <w:tcW w:w="421" w:type="pct"/>
            <w:shd w:val="clear" w:color="auto" w:fill="FFFFFF"/>
          </w:tcPr>
          <w:p w14:paraId="33D27B20" w14:textId="77777777" w:rsidR="00993830" w:rsidRPr="00553A2A" w:rsidRDefault="00993830" w:rsidP="004059FF">
            <w:pPr>
              <w:spacing w:before="120"/>
              <w:rPr>
                <w:rFonts w:ascii="Arial" w:hAnsi="Arial" w:cs="Arial"/>
                <w:sz w:val="20"/>
              </w:rPr>
            </w:pPr>
          </w:p>
        </w:tc>
        <w:tc>
          <w:tcPr>
            <w:tcW w:w="426" w:type="pct"/>
            <w:shd w:val="clear" w:color="auto" w:fill="FFFFFF"/>
          </w:tcPr>
          <w:p w14:paraId="2CCA591C" w14:textId="77777777" w:rsidR="00993830" w:rsidRPr="00553A2A" w:rsidRDefault="00993830" w:rsidP="004059FF">
            <w:pPr>
              <w:spacing w:before="120"/>
              <w:rPr>
                <w:rFonts w:ascii="Arial" w:hAnsi="Arial" w:cs="Arial"/>
                <w:sz w:val="20"/>
              </w:rPr>
            </w:pPr>
          </w:p>
        </w:tc>
        <w:tc>
          <w:tcPr>
            <w:tcW w:w="477" w:type="pct"/>
            <w:shd w:val="clear" w:color="auto" w:fill="FFFFFF"/>
          </w:tcPr>
          <w:p w14:paraId="69C962E2" w14:textId="77777777" w:rsidR="00993830" w:rsidRPr="00553A2A" w:rsidRDefault="00993830" w:rsidP="004059FF">
            <w:pPr>
              <w:spacing w:before="120"/>
              <w:rPr>
                <w:rFonts w:ascii="Arial" w:hAnsi="Arial" w:cs="Arial"/>
                <w:sz w:val="20"/>
              </w:rPr>
            </w:pPr>
          </w:p>
        </w:tc>
        <w:tc>
          <w:tcPr>
            <w:tcW w:w="386" w:type="pct"/>
            <w:shd w:val="clear" w:color="auto" w:fill="FFFFFF"/>
          </w:tcPr>
          <w:p w14:paraId="6DE35E87" w14:textId="77777777" w:rsidR="00993830" w:rsidRPr="00553A2A" w:rsidRDefault="00993830" w:rsidP="004059FF">
            <w:pPr>
              <w:spacing w:before="120"/>
              <w:rPr>
                <w:rFonts w:ascii="Arial" w:hAnsi="Arial" w:cs="Arial"/>
                <w:sz w:val="20"/>
              </w:rPr>
            </w:pPr>
          </w:p>
        </w:tc>
        <w:tc>
          <w:tcPr>
            <w:tcW w:w="438" w:type="pct"/>
            <w:shd w:val="clear" w:color="auto" w:fill="FFFFFF"/>
          </w:tcPr>
          <w:p w14:paraId="46AE467F" w14:textId="77777777" w:rsidR="00993830" w:rsidRPr="00553A2A" w:rsidRDefault="00993830" w:rsidP="004059FF">
            <w:pPr>
              <w:spacing w:before="120"/>
              <w:rPr>
                <w:rFonts w:ascii="Arial" w:hAnsi="Arial" w:cs="Arial"/>
                <w:sz w:val="20"/>
              </w:rPr>
            </w:pPr>
          </w:p>
        </w:tc>
        <w:tc>
          <w:tcPr>
            <w:tcW w:w="434" w:type="pct"/>
            <w:shd w:val="clear" w:color="auto" w:fill="FFFFFF"/>
          </w:tcPr>
          <w:p w14:paraId="26D34DE1" w14:textId="77777777" w:rsidR="00993830" w:rsidRPr="00553A2A" w:rsidRDefault="00993830" w:rsidP="004059FF">
            <w:pPr>
              <w:spacing w:before="120"/>
              <w:rPr>
                <w:rFonts w:ascii="Arial" w:hAnsi="Arial" w:cs="Arial"/>
                <w:sz w:val="20"/>
              </w:rPr>
            </w:pPr>
          </w:p>
        </w:tc>
        <w:tc>
          <w:tcPr>
            <w:tcW w:w="512" w:type="pct"/>
            <w:shd w:val="clear" w:color="auto" w:fill="FFFFFF"/>
          </w:tcPr>
          <w:p w14:paraId="135F7F1E" w14:textId="77777777" w:rsidR="00993830" w:rsidRPr="00553A2A" w:rsidRDefault="00993830" w:rsidP="004059FF">
            <w:pPr>
              <w:spacing w:before="120"/>
              <w:rPr>
                <w:rFonts w:ascii="Arial" w:hAnsi="Arial" w:cs="Arial"/>
                <w:sz w:val="20"/>
              </w:rPr>
            </w:pPr>
          </w:p>
        </w:tc>
        <w:tc>
          <w:tcPr>
            <w:tcW w:w="454" w:type="pct"/>
            <w:shd w:val="clear" w:color="auto" w:fill="FFFFFF"/>
          </w:tcPr>
          <w:p w14:paraId="519C5539" w14:textId="77777777" w:rsidR="00993830" w:rsidRPr="00553A2A" w:rsidRDefault="00993830" w:rsidP="004059FF">
            <w:pPr>
              <w:spacing w:before="120"/>
              <w:rPr>
                <w:rFonts w:ascii="Arial" w:hAnsi="Arial" w:cs="Arial"/>
                <w:sz w:val="20"/>
              </w:rPr>
            </w:pPr>
          </w:p>
        </w:tc>
        <w:tc>
          <w:tcPr>
            <w:tcW w:w="362" w:type="pct"/>
            <w:shd w:val="clear" w:color="auto" w:fill="FFFFFF"/>
          </w:tcPr>
          <w:p w14:paraId="757E55CD" w14:textId="77777777" w:rsidR="00993830" w:rsidRPr="00553A2A" w:rsidRDefault="00993830" w:rsidP="004059FF">
            <w:pPr>
              <w:spacing w:before="120"/>
              <w:rPr>
                <w:rFonts w:ascii="Arial" w:hAnsi="Arial" w:cs="Arial"/>
                <w:sz w:val="20"/>
              </w:rPr>
            </w:pPr>
          </w:p>
        </w:tc>
      </w:tr>
      <w:tr w:rsidR="00993830" w:rsidRPr="00553A2A" w14:paraId="09752FA4" w14:textId="77777777" w:rsidTr="004059FF">
        <w:tblPrEx>
          <w:tblCellMar>
            <w:top w:w="0" w:type="dxa"/>
            <w:left w:w="0" w:type="dxa"/>
            <w:bottom w:w="0" w:type="dxa"/>
            <w:right w:w="0" w:type="dxa"/>
          </w:tblCellMar>
        </w:tblPrEx>
        <w:tc>
          <w:tcPr>
            <w:tcW w:w="1090" w:type="pct"/>
            <w:shd w:val="clear" w:color="auto" w:fill="FFFFFF"/>
          </w:tcPr>
          <w:p w14:paraId="68754624"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421" w:type="pct"/>
            <w:shd w:val="clear" w:color="auto" w:fill="FFFFFF"/>
          </w:tcPr>
          <w:p w14:paraId="7610D334" w14:textId="77777777" w:rsidR="00993830" w:rsidRPr="00553A2A" w:rsidRDefault="00993830" w:rsidP="004059FF">
            <w:pPr>
              <w:spacing w:before="120"/>
              <w:rPr>
                <w:rFonts w:ascii="Arial" w:hAnsi="Arial" w:cs="Arial"/>
                <w:sz w:val="20"/>
              </w:rPr>
            </w:pPr>
          </w:p>
        </w:tc>
        <w:tc>
          <w:tcPr>
            <w:tcW w:w="426" w:type="pct"/>
            <w:shd w:val="clear" w:color="auto" w:fill="FFFFFF"/>
          </w:tcPr>
          <w:p w14:paraId="7E8362F4" w14:textId="77777777" w:rsidR="00993830" w:rsidRPr="00553A2A" w:rsidRDefault="00993830" w:rsidP="004059FF">
            <w:pPr>
              <w:spacing w:before="120"/>
              <w:rPr>
                <w:rFonts w:ascii="Arial" w:hAnsi="Arial" w:cs="Arial"/>
                <w:sz w:val="20"/>
              </w:rPr>
            </w:pPr>
          </w:p>
        </w:tc>
        <w:tc>
          <w:tcPr>
            <w:tcW w:w="477" w:type="pct"/>
            <w:shd w:val="clear" w:color="auto" w:fill="FFFFFF"/>
          </w:tcPr>
          <w:p w14:paraId="11782E98" w14:textId="77777777" w:rsidR="00993830" w:rsidRPr="00553A2A" w:rsidRDefault="00993830" w:rsidP="004059FF">
            <w:pPr>
              <w:spacing w:before="120"/>
              <w:rPr>
                <w:rFonts w:ascii="Arial" w:hAnsi="Arial" w:cs="Arial"/>
                <w:sz w:val="20"/>
              </w:rPr>
            </w:pPr>
          </w:p>
        </w:tc>
        <w:tc>
          <w:tcPr>
            <w:tcW w:w="386" w:type="pct"/>
            <w:shd w:val="clear" w:color="auto" w:fill="FFFFFF"/>
          </w:tcPr>
          <w:p w14:paraId="4AA02BC0" w14:textId="77777777" w:rsidR="00993830" w:rsidRPr="00553A2A" w:rsidRDefault="00993830" w:rsidP="004059FF">
            <w:pPr>
              <w:spacing w:before="120"/>
              <w:rPr>
                <w:rFonts w:ascii="Arial" w:hAnsi="Arial" w:cs="Arial"/>
                <w:sz w:val="20"/>
              </w:rPr>
            </w:pPr>
          </w:p>
        </w:tc>
        <w:tc>
          <w:tcPr>
            <w:tcW w:w="438" w:type="pct"/>
            <w:shd w:val="clear" w:color="auto" w:fill="FFFFFF"/>
          </w:tcPr>
          <w:p w14:paraId="7DBB36DE" w14:textId="77777777" w:rsidR="00993830" w:rsidRPr="00553A2A" w:rsidRDefault="00993830" w:rsidP="004059FF">
            <w:pPr>
              <w:spacing w:before="120"/>
              <w:rPr>
                <w:rFonts w:ascii="Arial" w:hAnsi="Arial" w:cs="Arial"/>
                <w:sz w:val="20"/>
              </w:rPr>
            </w:pPr>
          </w:p>
        </w:tc>
        <w:tc>
          <w:tcPr>
            <w:tcW w:w="434" w:type="pct"/>
            <w:shd w:val="clear" w:color="auto" w:fill="FFFFFF"/>
          </w:tcPr>
          <w:p w14:paraId="1234E5DA" w14:textId="77777777" w:rsidR="00993830" w:rsidRPr="00553A2A" w:rsidRDefault="00993830" w:rsidP="004059FF">
            <w:pPr>
              <w:spacing w:before="120"/>
              <w:rPr>
                <w:rFonts w:ascii="Arial" w:hAnsi="Arial" w:cs="Arial"/>
                <w:sz w:val="20"/>
              </w:rPr>
            </w:pPr>
          </w:p>
        </w:tc>
        <w:tc>
          <w:tcPr>
            <w:tcW w:w="512" w:type="pct"/>
            <w:shd w:val="clear" w:color="auto" w:fill="FFFFFF"/>
          </w:tcPr>
          <w:p w14:paraId="126291C6" w14:textId="77777777" w:rsidR="00993830" w:rsidRPr="00553A2A" w:rsidRDefault="00993830" w:rsidP="004059FF">
            <w:pPr>
              <w:spacing w:before="120"/>
              <w:rPr>
                <w:rFonts w:ascii="Arial" w:hAnsi="Arial" w:cs="Arial"/>
                <w:sz w:val="20"/>
              </w:rPr>
            </w:pPr>
          </w:p>
        </w:tc>
        <w:tc>
          <w:tcPr>
            <w:tcW w:w="454" w:type="pct"/>
            <w:shd w:val="clear" w:color="auto" w:fill="FFFFFF"/>
          </w:tcPr>
          <w:p w14:paraId="6A7F0788" w14:textId="77777777" w:rsidR="00993830" w:rsidRPr="00553A2A" w:rsidRDefault="00993830" w:rsidP="004059FF">
            <w:pPr>
              <w:spacing w:before="120"/>
              <w:rPr>
                <w:rFonts w:ascii="Arial" w:hAnsi="Arial" w:cs="Arial"/>
                <w:sz w:val="20"/>
              </w:rPr>
            </w:pPr>
          </w:p>
        </w:tc>
        <w:tc>
          <w:tcPr>
            <w:tcW w:w="362" w:type="pct"/>
            <w:shd w:val="clear" w:color="auto" w:fill="FFFFFF"/>
          </w:tcPr>
          <w:p w14:paraId="2650EBDC" w14:textId="77777777" w:rsidR="00993830" w:rsidRPr="00553A2A" w:rsidRDefault="00993830" w:rsidP="004059FF">
            <w:pPr>
              <w:spacing w:before="120"/>
              <w:rPr>
                <w:rFonts w:ascii="Arial" w:hAnsi="Arial" w:cs="Arial"/>
                <w:sz w:val="20"/>
              </w:rPr>
            </w:pPr>
          </w:p>
        </w:tc>
      </w:tr>
      <w:tr w:rsidR="00993830" w:rsidRPr="00553A2A" w14:paraId="36D4B729" w14:textId="77777777" w:rsidTr="004059FF">
        <w:tblPrEx>
          <w:tblCellMar>
            <w:top w:w="0" w:type="dxa"/>
            <w:left w:w="0" w:type="dxa"/>
            <w:bottom w:w="0" w:type="dxa"/>
            <w:right w:w="0" w:type="dxa"/>
          </w:tblCellMar>
        </w:tblPrEx>
        <w:tc>
          <w:tcPr>
            <w:tcW w:w="1090" w:type="pct"/>
            <w:shd w:val="clear" w:color="auto" w:fill="FFFFFF"/>
          </w:tcPr>
          <w:p w14:paraId="6FB15C73" w14:textId="77777777" w:rsidR="00993830" w:rsidRPr="00553A2A" w:rsidRDefault="00993830" w:rsidP="004059FF">
            <w:pPr>
              <w:spacing w:before="120"/>
              <w:rPr>
                <w:rFonts w:ascii="Arial" w:hAnsi="Arial" w:cs="Arial"/>
                <w:b/>
                <w:sz w:val="20"/>
              </w:rPr>
            </w:pPr>
            <w:r w:rsidRPr="00553A2A">
              <w:rPr>
                <w:rFonts w:ascii="Arial" w:hAnsi="Arial" w:cs="Arial"/>
                <w:b/>
                <w:sz w:val="20"/>
              </w:rPr>
              <w:lastRenderedPageBreak/>
              <w:t>Số dư đầu năm nay</w:t>
            </w:r>
          </w:p>
        </w:tc>
        <w:tc>
          <w:tcPr>
            <w:tcW w:w="421" w:type="pct"/>
            <w:shd w:val="clear" w:color="auto" w:fill="FFFFFF"/>
          </w:tcPr>
          <w:p w14:paraId="023498A0" w14:textId="77777777" w:rsidR="00993830" w:rsidRPr="00553A2A" w:rsidRDefault="00993830" w:rsidP="004059FF">
            <w:pPr>
              <w:spacing w:before="120"/>
              <w:rPr>
                <w:rFonts w:ascii="Arial" w:hAnsi="Arial" w:cs="Arial"/>
                <w:sz w:val="20"/>
              </w:rPr>
            </w:pPr>
          </w:p>
        </w:tc>
        <w:tc>
          <w:tcPr>
            <w:tcW w:w="426" w:type="pct"/>
            <w:shd w:val="clear" w:color="auto" w:fill="FFFFFF"/>
          </w:tcPr>
          <w:p w14:paraId="36CFD485" w14:textId="77777777" w:rsidR="00993830" w:rsidRPr="00553A2A" w:rsidRDefault="00993830" w:rsidP="004059FF">
            <w:pPr>
              <w:spacing w:before="120"/>
              <w:rPr>
                <w:rFonts w:ascii="Arial" w:hAnsi="Arial" w:cs="Arial"/>
                <w:sz w:val="20"/>
              </w:rPr>
            </w:pPr>
          </w:p>
        </w:tc>
        <w:tc>
          <w:tcPr>
            <w:tcW w:w="477" w:type="pct"/>
            <w:shd w:val="clear" w:color="auto" w:fill="FFFFFF"/>
          </w:tcPr>
          <w:p w14:paraId="5E18B41B" w14:textId="77777777" w:rsidR="00993830" w:rsidRPr="00553A2A" w:rsidRDefault="00993830" w:rsidP="004059FF">
            <w:pPr>
              <w:spacing w:before="120"/>
              <w:rPr>
                <w:rFonts w:ascii="Arial" w:hAnsi="Arial" w:cs="Arial"/>
                <w:sz w:val="20"/>
              </w:rPr>
            </w:pPr>
          </w:p>
        </w:tc>
        <w:tc>
          <w:tcPr>
            <w:tcW w:w="386" w:type="pct"/>
            <w:shd w:val="clear" w:color="auto" w:fill="FFFFFF"/>
          </w:tcPr>
          <w:p w14:paraId="74C24CB7" w14:textId="77777777" w:rsidR="00993830" w:rsidRPr="00553A2A" w:rsidRDefault="00993830" w:rsidP="004059FF">
            <w:pPr>
              <w:spacing w:before="120"/>
              <w:rPr>
                <w:rFonts w:ascii="Arial" w:hAnsi="Arial" w:cs="Arial"/>
                <w:sz w:val="20"/>
              </w:rPr>
            </w:pPr>
          </w:p>
        </w:tc>
        <w:tc>
          <w:tcPr>
            <w:tcW w:w="438" w:type="pct"/>
            <w:shd w:val="clear" w:color="auto" w:fill="FFFFFF"/>
          </w:tcPr>
          <w:p w14:paraId="5D0611AC" w14:textId="77777777" w:rsidR="00993830" w:rsidRPr="00553A2A" w:rsidRDefault="00993830" w:rsidP="004059FF">
            <w:pPr>
              <w:spacing w:before="120"/>
              <w:rPr>
                <w:rFonts w:ascii="Arial" w:hAnsi="Arial" w:cs="Arial"/>
                <w:sz w:val="20"/>
              </w:rPr>
            </w:pPr>
          </w:p>
        </w:tc>
        <w:tc>
          <w:tcPr>
            <w:tcW w:w="434" w:type="pct"/>
            <w:shd w:val="clear" w:color="auto" w:fill="FFFFFF"/>
          </w:tcPr>
          <w:p w14:paraId="4CE0E3CD" w14:textId="77777777" w:rsidR="00993830" w:rsidRPr="00553A2A" w:rsidRDefault="00993830" w:rsidP="004059FF">
            <w:pPr>
              <w:spacing w:before="120"/>
              <w:rPr>
                <w:rFonts w:ascii="Arial" w:hAnsi="Arial" w:cs="Arial"/>
                <w:sz w:val="20"/>
              </w:rPr>
            </w:pPr>
          </w:p>
        </w:tc>
        <w:tc>
          <w:tcPr>
            <w:tcW w:w="512" w:type="pct"/>
            <w:shd w:val="clear" w:color="auto" w:fill="FFFFFF"/>
          </w:tcPr>
          <w:p w14:paraId="6A901406" w14:textId="77777777" w:rsidR="00993830" w:rsidRPr="00553A2A" w:rsidRDefault="00993830" w:rsidP="004059FF">
            <w:pPr>
              <w:spacing w:before="120"/>
              <w:rPr>
                <w:rFonts w:ascii="Arial" w:hAnsi="Arial" w:cs="Arial"/>
                <w:sz w:val="20"/>
              </w:rPr>
            </w:pPr>
          </w:p>
        </w:tc>
        <w:tc>
          <w:tcPr>
            <w:tcW w:w="454" w:type="pct"/>
            <w:shd w:val="clear" w:color="auto" w:fill="FFFFFF"/>
          </w:tcPr>
          <w:p w14:paraId="345D213E" w14:textId="77777777" w:rsidR="00993830" w:rsidRPr="00553A2A" w:rsidRDefault="00993830" w:rsidP="004059FF">
            <w:pPr>
              <w:spacing w:before="120"/>
              <w:rPr>
                <w:rFonts w:ascii="Arial" w:hAnsi="Arial" w:cs="Arial"/>
                <w:sz w:val="20"/>
              </w:rPr>
            </w:pPr>
          </w:p>
        </w:tc>
        <w:tc>
          <w:tcPr>
            <w:tcW w:w="362" w:type="pct"/>
            <w:shd w:val="clear" w:color="auto" w:fill="FFFFFF"/>
          </w:tcPr>
          <w:p w14:paraId="73D1130C" w14:textId="77777777" w:rsidR="00993830" w:rsidRPr="00553A2A" w:rsidRDefault="00993830" w:rsidP="004059FF">
            <w:pPr>
              <w:spacing w:before="120"/>
              <w:rPr>
                <w:rFonts w:ascii="Arial" w:hAnsi="Arial" w:cs="Arial"/>
                <w:sz w:val="20"/>
              </w:rPr>
            </w:pPr>
          </w:p>
        </w:tc>
      </w:tr>
      <w:tr w:rsidR="00993830" w:rsidRPr="00553A2A" w14:paraId="7D98524D" w14:textId="77777777" w:rsidTr="004059FF">
        <w:tblPrEx>
          <w:tblCellMar>
            <w:top w:w="0" w:type="dxa"/>
            <w:left w:w="0" w:type="dxa"/>
            <w:bottom w:w="0" w:type="dxa"/>
            <w:right w:w="0" w:type="dxa"/>
          </w:tblCellMar>
        </w:tblPrEx>
        <w:tc>
          <w:tcPr>
            <w:tcW w:w="1090" w:type="pct"/>
            <w:shd w:val="clear" w:color="auto" w:fill="FFFFFF"/>
          </w:tcPr>
          <w:p w14:paraId="198366DB" w14:textId="77777777" w:rsidR="00993830" w:rsidRPr="00553A2A" w:rsidRDefault="00993830" w:rsidP="004059FF">
            <w:pPr>
              <w:spacing w:before="120"/>
              <w:rPr>
                <w:rFonts w:ascii="Arial" w:hAnsi="Arial" w:cs="Arial"/>
                <w:sz w:val="20"/>
              </w:rPr>
            </w:pPr>
            <w:r w:rsidRPr="00553A2A">
              <w:rPr>
                <w:rFonts w:ascii="Arial" w:hAnsi="Arial" w:cs="Arial"/>
                <w:sz w:val="20"/>
              </w:rPr>
              <w:t>- Tăng vốn trong năm nay</w:t>
            </w:r>
          </w:p>
        </w:tc>
        <w:tc>
          <w:tcPr>
            <w:tcW w:w="421" w:type="pct"/>
            <w:shd w:val="clear" w:color="auto" w:fill="FFFFFF"/>
          </w:tcPr>
          <w:p w14:paraId="610D938F" w14:textId="77777777" w:rsidR="00993830" w:rsidRPr="00553A2A" w:rsidRDefault="00993830" w:rsidP="004059FF">
            <w:pPr>
              <w:spacing w:before="120"/>
              <w:rPr>
                <w:rFonts w:ascii="Arial" w:hAnsi="Arial" w:cs="Arial"/>
                <w:sz w:val="20"/>
              </w:rPr>
            </w:pPr>
          </w:p>
        </w:tc>
        <w:tc>
          <w:tcPr>
            <w:tcW w:w="426" w:type="pct"/>
            <w:shd w:val="clear" w:color="auto" w:fill="FFFFFF"/>
          </w:tcPr>
          <w:p w14:paraId="60E2B109" w14:textId="77777777" w:rsidR="00993830" w:rsidRPr="00553A2A" w:rsidRDefault="00993830" w:rsidP="004059FF">
            <w:pPr>
              <w:spacing w:before="120"/>
              <w:rPr>
                <w:rFonts w:ascii="Arial" w:hAnsi="Arial" w:cs="Arial"/>
                <w:sz w:val="20"/>
              </w:rPr>
            </w:pPr>
          </w:p>
        </w:tc>
        <w:tc>
          <w:tcPr>
            <w:tcW w:w="477" w:type="pct"/>
            <w:shd w:val="clear" w:color="auto" w:fill="FFFFFF"/>
          </w:tcPr>
          <w:p w14:paraId="73AE892C" w14:textId="77777777" w:rsidR="00993830" w:rsidRPr="00553A2A" w:rsidRDefault="00993830" w:rsidP="004059FF">
            <w:pPr>
              <w:spacing w:before="120"/>
              <w:rPr>
                <w:rFonts w:ascii="Arial" w:hAnsi="Arial" w:cs="Arial"/>
                <w:sz w:val="20"/>
              </w:rPr>
            </w:pPr>
          </w:p>
        </w:tc>
        <w:tc>
          <w:tcPr>
            <w:tcW w:w="386" w:type="pct"/>
            <w:shd w:val="clear" w:color="auto" w:fill="FFFFFF"/>
          </w:tcPr>
          <w:p w14:paraId="09D15433" w14:textId="77777777" w:rsidR="00993830" w:rsidRPr="00553A2A" w:rsidRDefault="00993830" w:rsidP="004059FF">
            <w:pPr>
              <w:spacing w:before="120"/>
              <w:rPr>
                <w:rFonts w:ascii="Arial" w:hAnsi="Arial" w:cs="Arial"/>
                <w:sz w:val="20"/>
              </w:rPr>
            </w:pPr>
          </w:p>
        </w:tc>
        <w:tc>
          <w:tcPr>
            <w:tcW w:w="438" w:type="pct"/>
            <w:shd w:val="clear" w:color="auto" w:fill="FFFFFF"/>
          </w:tcPr>
          <w:p w14:paraId="3E97DBB4" w14:textId="77777777" w:rsidR="00993830" w:rsidRPr="00553A2A" w:rsidRDefault="00993830" w:rsidP="004059FF">
            <w:pPr>
              <w:spacing w:before="120"/>
              <w:rPr>
                <w:rFonts w:ascii="Arial" w:hAnsi="Arial" w:cs="Arial"/>
                <w:sz w:val="20"/>
              </w:rPr>
            </w:pPr>
          </w:p>
        </w:tc>
        <w:tc>
          <w:tcPr>
            <w:tcW w:w="434" w:type="pct"/>
            <w:shd w:val="clear" w:color="auto" w:fill="FFFFFF"/>
          </w:tcPr>
          <w:p w14:paraId="62D4648D" w14:textId="77777777" w:rsidR="00993830" w:rsidRPr="00553A2A" w:rsidRDefault="00993830" w:rsidP="004059FF">
            <w:pPr>
              <w:spacing w:before="120"/>
              <w:rPr>
                <w:rFonts w:ascii="Arial" w:hAnsi="Arial" w:cs="Arial"/>
                <w:sz w:val="20"/>
              </w:rPr>
            </w:pPr>
          </w:p>
        </w:tc>
        <w:tc>
          <w:tcPr>
            <w:tcW w:w="512" w:type="pct"/>
            <w:shd w:val="clear" w:color="auto" w:fill="FFFFFF"/>
          </w:tcPr>
          <w:p w14:paraId="09225F1A" w14:textId="77777777" w:rsidR="00993830" w:rsidRPr="00553A2A" w:rsidRDefault="00993830" w:rsidP="004059FF">
            <w:pPr>
              <w:spacing w:before="120"/>
              <w:rPr>
                <w:rFonts w:ascii="Arial" w:hAnsi="Arial" w:cs="Arial"/>
                <w:sz w:val="20"/>
              </w:rPr>
            </w:pPr>
          </w:p>
        </w:tc>
        <w:tc>
          <w:tcPr>
            <w:tcW w:w="454" w:type="pct"/>
            <w:shd w:val="clear" w:color="auto" w:fill="FFFFFF"/>
          </w:tcPr>
          <w:p w14:paraId="06A70ED0" w14:textId="77777777" w:rsidR="00993830" w:rsidRPr="00553A2A" w:rsidRDefault="00993830" w:rsidP="004059FF">
            <w:pPr>
              <w:spacing w:before="120"/>
              <w:rPr>
                <w:rFonts w:ascii="Arial" w:hAnsi="Arial" w:cs="Arial"/>
                <w:sz w:val="20"/>
              </w:rPr>
            </w:pPr>
          </w:p>
        </w:tc>
        <w:tc>
          <w:tcPr>
            <w:tcW w:w="362" w:type="pct"/>
            <w:shd w:val="clear" w:color="auto" w:fill="FFFFFF"/>
          </w:tcPr>
          <w:p w14:paraId="51EFF50A" w14:textId="77777777" w:rsidR="00993830" w:rsidRPr="00553A2A" w:rsidRDefault="00993830" w:rsidP="004059FF">
            <w:pPr>
              <w:spacing w:before="120"/>
              <w:rPr>
                <w:rFonts w:ascii="Arial" w:hAnsi="Arial" w:cs="Arial"/>
                <w:sz w:val="20"/>
              </w:rPr>
            </w:pPr>
          </w:p>
        </w:tc>
      </w:tr>
      <w:tr w:rsidR="00993830" w:rsidRPr="00553A2A" w14:paraId="3EA39BEA" w14:textId="77777777" w:rsidTr="004059FF">
        <w:tblPrEx>
          <w:tblCellMar>
            <w:top w:w="0" w:type="dxa"/>
            <w:left w:w="0" w:type="dxa"/>
            <w:bottom w:w="0" w:type="dxa"/>
            <w:right w:w="0" w:type="dxa"/>
          </w:tblCellMar>
        </w:tblPrEx>
        <w:tc>
          <w:tcPr>
            <w:tcW w:w="1090" w:type="pct"/>
            <w:shd w:val="clear" w:color="auto" w:fill="FFFFFF"/>
          </w:tcPr>
          <w:p w14:paraId="579A53B9" w14:textId="77777777" w:rsidR="00993830" w:rsidRPr="00553A2A" w:rsidRDefault="00993830" w:rsidP="004059FF">
            <w:pPr>
              <w:spacing w:before="120"/>
              <w:rPr>
                <w:rFonts w:ascii="Arial" w:hAnsi="Arial" w:cs="Arial"/>
                <w:sz w:val="20"/>
              </w:rPr>
            </w:pPr>
            <w:r w:rsidRPr="00553A2A">
              <w:rPr>
                <w:rFonts w:ascii="Arial" w:hAnsi="Arial" w:cs="Arial"/>
                <w:sz w:val="20"/>
              </w:rPr>
              <w:t>- Lãi trong năm nay</w:t>
            </w:r>
          </w:p>
        </w:tc>
        <w:tc>
          <w:tcPr>
            <w:tcW w:w="421" w:type="pct"/>
            <w:shd w:val="clear" w:color="auto" w:fill="FFFFFF"/>
          </w:tcPr>
          <w:p w14:paraId="568AD4DF" w14:textId="77777777" w:rsidR="00993830" w:rsidRPr="00553A2A" w:rsidRDefault="00993830" w:rsidP="004059FF">
            <w:pPr>
              <w:spacing w:before="120"/>
              <w:rPr>
                <w:rFonts w:ascii="Arial" w:hAnsi="Arial" w:cs="Arial"/>
                <w:sz w:val="20"/>
              </w:rPr>
            </w:pPr>
          </w:p>
        </w:tc>
        <w:tc>
          <w:tcPr>
            <w:tcW w:w="426" w:type="pct"/>
            <w:shd w:val="clear" w:color="auto" w:fill="FFFFFF"/>
          </w:tcPr>
          <w:p w14:paraId="271541BC" w14:textId="77777777" w:rsidR="00993830" w:rsidRPr="00553A2A" w:rsidRDefault="00993830" w:rsidP="004059FF">
            <w:pPr>
              <w:spacing w:before="120"/>
              <w:rPr>
                <w:rFonts w:ascii="Arial" w:hAnsi="Arial" w:cs="Arial"/>
                <w:sz w:val="20"/>
              </w:rPr>
            </w:pPr>
          </w:p>
        </w:tc>
        <w:tc>
          <w:tcPr>
            <w:tcW w:w="477" w:type="pct"/>
            <w:shd w:val="clear" w:color="auto" w:fill="FFFFFF"/>
          </w:tcPr>
          <w:p w14:paraId="75879126" w14:textId="77777777" w:rsidR="00993830" w:rsidRPr="00553A2A" w:rsidRDefault="00993830" w:rsidP="004059FF">
            <w:pPr>
              <w:spacing w:before="120"/>
              <w:rPr>
                <w:rFonts w:ascii="Arial" w:hAnsi="Arial" w:cs="Arial"/>
                <w:sz w:val="20"/>
              </w:rPr>
            </w:pPr>
          </w:p>
        </w:tc>
        <w:tc>
          <w:tcPr>
            <w:tcW w:w="386" w:type="pct"/>
            <w:shd w:val="clear" w:color="auto" w:fill="FFFFFF"/>
          </w:tcPr>
          <w:p w14:paraId="6CD8666C" w14:textId="77777777" w:rsidR="00993830" w:rsidRPr="00553A2A" w:rsidRDefault="00993830" w:rsidP="004059FF">
            <w:pPr>
              <w:spacing w:before="120"/>
              <w:rPr>
                <w:rFonts w:ascii="Arial" w:hAnsi="Arial" w:cs="Arial"/>
                <w:sz w:val="20"/>
              </w:rPr>
            </w:pPr>
          </w:p>
        </w:tc>
        <w:tc>
          <w:tcPr>
            <w:tcW w:w="438" w:type="pct"/>
            <w:shd w:val="clear" w:color="auto" w:fill="FFFFFF"/>
          </w:tcPr>
          <w:p w14:paraId="44DE34BF" w14:textId="77777777" w:rsidR="00993830" w:rsidRPr="00553A2A" w:rsidRDefault="00993830" w:rsidP="004059FF">
            <w:pPr>
              <w:spacing w:before="120"/>
              <w:rPr>
                <w:rFonts w:ascii="Arial" w:hAnsi="Arial" w:cs="Arial"/>
                <w:sz w:val="20"/>
              </w:rPr>
            </w:pPr>
          </w:p>
        </w:tc>
        <w:tc>
          <w:tcPr>
            <w:tcW w:w="434" w:type="pct"/>
            <w:shd w:val="clear" w:color="auto" w:fill="FFFFFF"/>
          </w:tcPr>
          <w:p w14:paraId="1B9A5270" w14:textId="77777777" w:rsidR="00993830" w:rsidRPr="00553A2A" w:rsidRDefault="00993830" w:rsidP="004059FF">
            <w:pPr>
              <w:spacing w:before="120"/>
              <w:rPr>
                <w:rFonts w:ascii="Arial" w:hAnsi="Arial" w:cs="Arial"/>
                <w:sz w:val="20"/>
              </w:rPr>
            </w:pPr>
          </w:p>
        </w:tc>
        <w:tc>
          <w:tcPr>
            <w:tcW w:w="512" w:type="pct"/>
            <w:shd w:val="clear" w:color="auto" w:fill="FFFFFF"/>
          </w:tcPr>
          <w:p w14:paraId="0A595E5E" w14:textId="77777777" w:rsidR="00993830" w:rsidRPr="00553A2A" w:rsidRDefault="00993830" w:rsidP="004059FF">
            <w:pPr>
              <w:spacing w:before="120"/>
              <w:rPr>
                <w:rFonts w:ascii="Arial" w:hAnsi="Arial" w:cs="Arial"/>
                <w:sz w:val="20"/>
              </w:rPr>
            </w:pPr>
          </w:p>
        </w:tc>
        <w:tc>
          <w:tcPr>
            <w:tcW w:w="454" w:type="pct"/>
            <w:shd w:val="clear" w:color="auto" w:fill="FFFFFF"/>
          </w:tcPr>
          <w:p w14:paraId="21860129" w14:textId="77777777" w:rsidR="00993830" w:rsidRPr="00553A2A" w:rsidRDefault="00993830" w:rsidP="004059FF">
            <w:pPr>
              <w:spacing w:before="120"/>
              <w:rPr>
                <w:rFonts w:ascii="Arial" w:hAnsi="Arial" w:cs="Arial"/>
                <w:sz w:val="20"/>
              </w:rPr>
            </w:pPr>
          </w:p>
        </w:tc>
        <w:tc>
          <w:tcPr>
            <w:tcW w:w="362" w:type="pct"/>
            <w:shd w:val="clear" w:color="auto" w:fill="FFFFFF"/>
          </w:tcPr>
          <w:p w14:paraId="2CE74089" w14:textId="77777777" w:rsidR="00993830" w:rsidRPr="00553A2A" w:rsidRDefault="00993830" w:rsidP="004059FF">
            <w:pPr>
              <w:spacing w:before="120"/>
              <w:rPr>
                <w:rFonts w:ascii="Arial" w:hAnsi="Arial" w:cs="Arial"/>
                <w:sz w:val="20"/>
              </w:rPr>
            </w:pPr>
          </w:p>
        </w:tc>
      </w:tr>
      <w:tr w:rsidR="00993830" w:rsidRPr="00553A2A" w14:paraId="66A007C5" w14:textId="77777777" w:rsidTr="004059FF">
        <w:tblPrEx>
          <w:tblCellMar>
            <w:top w:w="0" w:type="dxa"/>
            <w:left w:w="0" w:type="dxa"/>
            <w:bottom w:w="0" w:type="dxa"/>
            <w:right w:w="0" w:type="dxa"/>
          </w:tblCellMar>
        </w:tblPrEx>
        <w:tc>
          <w:tcPr>
            <w:tcW w:w="1090" w:type="pct"/>
            <w:shd w:val="clear" w:color="auto" w:fill="FFFFFF"/>
          </w:tcPr>
          <w:p w14:paraId="25A1392D" w14:textId="77777777" w:rsidR="00993830" w:rsidRPr="00553A2A" w:rsidRDefault="00993830" w:rsidP="004059FF">
            <w:pPr>
              <w:spacing w:before="120"/>
              <w:rPr>
                <w:rFonts w:ascii="Arial" w:hAnsi="Arial" w:cs="Arial"/>
                <w:sz w:val="20"/>
              </w:rPr>
            </w:pPr>
            <w:r w:rsidRPr="00553A2A">
              <w:rPr>
                <w:rFonts w:ascii="Arial" w:hAnsi="Arial" w:cs="Arial"/>
                <w:sz w:val="20"/>
              </w:rPr>
              <w:t>- Tăng khác</w:t>
            </w:r>
          </w:p>
        </w:tc>
        <w:tc>
          <w:tcPr>
            <w:tcW w:w="421" w:type="pct"/>
            <w:shd w:val="clear" w:color="auto" w:fill="FFFFFF"/>
          </w:tcPr>
          <w:p w14:paraId="351B2CAB" w14:textId="77777777" w:rsidR="00993830" w:rsidRPr="00553A2A" w:rsidRDefault="00993830" w:rsidP="004059FF">
            <w:pPr>
              <w:spacing w:before="120"/>
              <w:rPr>
                <w:rFonts w:ascii="Arial" w:hAnsi="Arial" w:cs="Arial"/>
                <w:sz w:val="20"/>
              </w:rPr>
            </w:pPr>
          </w:p>
        </w:tc>
        <w:tc>
          <w:tcPr>
            <w:tcW w:w="426" w:type="pct"/>
            <w:shd w:val="clear" w:color="auto" w:fill="FFFFFF"/>
          </w:tcPr>
          <w:p w14:paraId="6E8D743C" w14:textId="77777777" w:rsidR="00993830" w:rsidRPr="00553A2A" w:rsidRDefault="00993830" w:rsidP="004059FF">
            <w:pPr>
              <w:spacing w:before="120"/>
              <w:rPr>
                <w:rFonts w:ascii="Arial" w:hAnsi="Arial" w:cs="Arial"/>
                <w:sz w:val="20"/>
              </w:rPr>
            </w:pPr>
          </w:p>
        </w:tc>
        <w:tc>
          <w:tcPr>
            <w:tcW w:w="477" w:type="pct"/>
            <w:shd w:val="clear" w:color="auto" w:fill="FFFFFF"/>
          </w:tcPr>
          <w:p w14:paraId="43B11303" w14:textId="77777777" w:rsidR="00993830" w:rsidRPr="00553A2A" w:rsidRDefault="00993830" w:rsidP="004059FF">
            <w:pPr>
              <w:spacing w:before="120"/>
              <w:rPr>
                <w:rFonts w:ascii="Arial" w:hAnsi="Arial" w:cs="Arial"/>
                <w:sz w:val="20"/>
              </w:rPr>
            </w:pPr>
          </w:p>
        </w:tc>
        <w:tc>
          <w:tcPr>
            <w:tcW w:w="386" w:type="pct"/>
            <w:shd w:val="clear" w:color="auto" w:fill="FFFFFF"/>
          </w:tcPr>
          <w:p w14:paraId="7B33459C" w14:textId="77777777" w:rsidR="00993830" w:rsidRPr="00553A2A" w:rsidRDefault="00993830" w:rsidP="004059FF">
            <w:pPr>
              <w:spacing w:before="120"/>
              <w:rPr>
                <w:rFonts w:ascii="Arial" w:hAnsi="Arial" w:cs="Arial"/>
                <w:sz w:val="20"/>
              </w:rPr>
            </w:pPr>
          </w:p>
        </w:tc>
        <w:tc>
          <w:tcPr>
            <w:tcW w:w="438" w:type="pct"/>
            <w:shd w:val="clear" w:color="auto" w:fill="FFFFFF"/>
          </w:tcPr>
          <w:p w14:paraId="7902649C" w14:textId="77777777" w:rsidR="00993830" w:rsidRPr="00553A2A" w:rsidRDefault="00993830" w:rsidP="004059FF">
            <w:pPr>
              <w:spacing w:before="120"/>
              <w:rPr>
                <w:rFonts w:ascii="Arial" w:hAnsi="Arial" w:cs="Arial"/>
                <w:sz w:val="20"/>
              </w:rPr>
            </w:pPr>
          </w:p>
        </w:tc>
        <w:tc>
          <w:tcPr>
            <w:tcW w:w="434" w:type="pct"/>
            <w:shd w:val="clear" w:color="auto" w:fill="FFFFFF"/>
          </w:tcPr>
          <w:p w14:paraId="6BDAA716" w14:textId="77777777" w:rsidR="00993830" w:rsidRPr="00553A2A" w:rsidRDefault="00993830" w:rsidP="004059FF">
            <w:pPr>
              <w:spacing w:before="120"/>
              <w:rPr>
                <w:rFonts w:ascii="Arial" w:hAnsi="Arial" w:cs="Arial"/>
                <w:sz w:val="20"/>
              </w:rPr>
            </w:pPr>
          </w:p>
        </w:tc>
        <w:tc>
          <w:tcPr>
            <w:tcW w:w="512" w:type="pct"/>
            <w:shd w:val="clear" w:color="auto" w:fill="FFFFFF"/>
          </w:tcPr>
          <w:p w14:paraId="3E48DEEB" w14:textId="77777777" w:rsidR="00993830" w:rsidRPr="00553A2A" w:rsidRDefault="00993830" w:rsidP="004059FF">
            <w:pPr>
              <w:spacing w:before="120"/>
              <w:rPr>
                <w:rFonts w:ascii="Arial" w:hAnsi="Arial" w:cs="Arial"/>
                <w:sz w:val="20"/>
              </w:rPr>
            </w:pPr>
          </w:p>
        </w:tc>
        <w:tc>
          <w:tcPr>
            <w:tcW w:w="454" w:type="pct"/>
            <w:shd w:val="clear" w:color="auto" w:fill="FFFFFF"/>
          </w:tcPr>
          <w:p w14:paraId="0C9CB4D1" w14:textId="77777777" w:rsidR="00993830" w:rsidRPr="00553A2A" w:rsidRDefault="00993830" w:rsidP="004059FF">
            <w:pPr>
              <w:spacing w:before="120"/>
              <w:rPr>
                <w:rFonts w:ascii="Arial" w:hAnsi="Arial" w:cs="Arial"/>
                <w:sz w:val="20"/>
              </w:rPr>
            </w:pPr>
          </w:p>
        </w:tc>
        <w:tc>
          <w:tcPr>
            <w:tcW w:w="362" w:type="pct"/>
            <w:shd w:val="clear" w:color="auto" w:fill="FFFFFF"/>
          </w:tcPr>
          <w:p w14:paraId="72D1686D" w14:textId="77777777" w:rsidR="00993830" w:rsidRPr="00553A2A" w:rsidRDefault="00993830" w:rsidP="004059FF">
            <w:pPr>
              <w:spacing w:before="120"/>
              <w:rPr>
                <w:rFonts w:ascii="Arial" w:hAnsi="Arial" w:cs="Arial"/>
                <w:sz w:val="20"/>
              </w:rPr>
            </w:pPr>
          </w:p>
        </w:tc>
      </w:tr>
      <w:tr w:rsidR="00993830" w:rsidRPr="00553A2A" w14:paraId="1C40FEB6" w14:textId="77777777" w:rsidTr="004059FF">
        <w:tblPrEx>
          <w:tblCellMar>
            <w:top w:w="0" w:type="dxa"/>
            <w:left w:w="0" w:type="dxa"/>
            <w:bottom w:w="0" w:type="dxa"/>
            <w:right w:w="0" w:type="dxa"/>
          </w:tblCellMar>
        </w:tblPrEx>
        <w:tc>
          <w:tcPr>
            <w:tcW w:w="1090" w:type="pct"/>
            <w:shd w:val="clear" w:color="auto" w:fill="FFFFFF"/>
          </w:tcPr>
          <w:p w14:paraId="2456F93E" w14:textId="77777777" w:rsidR="00993830" w:rsidRPr="00553A2A" w:rsidRDefault="00993830" w:rsidP="004059FF">
            <w:pPr>
              <w:spacing w:before="120"/>
              <w:rPr>
                <w:rFonts w:ascii="Arial" w:hAnsi="Arial" w:cs="Arial"/>
                <w:sz w:val="20"/>
              </w:rPr>
            </w:pPr>
            <w:r w:rsidRPr="00553A2A">
              <w:rPr>
                <w:rFonts w:ascii="Arial" w:hAnsi="Arial" w:cs="Arial"/>
                <w:sz w:val="20"/>
              </w:rPr>
              <w:t>- Giảm vốn trong năm nay</w:t>
            </w:r>
          </w:p>
        </w:tc>
        <w:tc>
          <w:tcPr>
            <w:tcW w:w="421" w:type="pct"/>
            <w:shd w:val="clear" w:color="auto" w:fill="FFFFFF"/>
          </w:tcPr>
          <w:p w14:paraId="37A48FD9" w14:textId="77777777" w:rsidR="00993830" w:rsidRPr="00553A2A" w:rsidRDefault="00993830" w:rsidP="004059FF">
            <w:pPr>
              <w:spacing w:before="120"/>
              <w:rPr>
                <w:rFonts w:ascii="Arial" w:hAnsi="Arial" w:cs="Arial"/>
                <w:sz w:val="20"/>
              </w:rPr>
            </w:pPr>
          </w:p>
        </w:tc>
        <w:tc>
          <w:tcPr>
            <w:tcW w:w="426" w:type="pct"/>
            <w:shd w:val="clear" w:color="auto" w:fill="FFFFFF"/>
          </w:tcPr>
          <w:p w14:paraId="3F2F46E2" w14:textId="77777777" w:rsidR="00993830" w:rsidRPr="00553A2A" w:rsidRDefault="00993830" w:rsidP="004059FF">
            <w:pPr>
              <w:spacing w:before="120"/>
              <w:rPr>
                <w:rFonts w:ascii="Arial" w:hAnsi="Arial" w:cs="Arial"/>
                <w:sz w:val="20"/>
              </w:rPr>
            </w:pPr>
          </w:p>
        </w:tc>
        <w:tc>
          <w:tcPr>
            <w:tcW w:w="477" w:type="pct"/>
            <w:shd w:val="clear" w:color="auto" w:fill="FFFFFF"/>
          </w:tcPr>
          <w:p w14:paraId="13BF17C8" w14:textId="77777777" w:rsidR="00993830" w:rsidRPr="00553A2A" w:rsidRDefault="00993830" w:rsidP="004059FF">
            <w:pPr>
              <w:spacing w:before="120"/>
              <w:rPr>
                <w:rFonts w:ascii="Arial" w:hAnsi="Arial" w:cs="Arial"/>
                <w:sz w:val="20"/>
              </w:rPr>
            </w:pPr>
          </w:p>
        </w:tc>
        <w:tc>
          <w:tcPr>
            <w:tcW w:w="386" w:type="pct"/>
            <w:shd w:val="clear" w:color="auto" w:fill="FFFFFF"/>
          </w:tcPr>
          <w:p w14:paraId="250018AB" w14:textId="77777777" w:rsidR="00993830" w:rsidRPr="00553A2A" w:rsidRDefault="00993830" w:rsidP="004059FF">
            <w:pPr>
              <w:spacing w:before="120"/>
              <w:rPr>
                <w:rFonts w:ascii="Arial" w:hAnsi="Arial" w:cs="Arial"/>
                <w:sz w:val="20"/>
              </w:rPr>
            </w:pPr>
          </w:p>
        </w:tc>
        <w:tc>
          <w:tcPr>
            <w:tcW w:w="438" w:type="pct"/>
            <w:shd w:val="clear" w:color="auto" w:fill="FFFFFF"/>
          </w:tcPr>
          <w:p w14:paraId="0FBF16C4" w14:textId="77777777" w:rsidR="00993830" w:rsidRPr="00553A2A" w:rsidRDefault="00993830" w:rsidP="004059FF">
            <w:pPr>
              <w:spacing w:before="120"/>
              <w:rPr>
                <w:rFonts w:ascii="Arial" w:hAnsi="Arial" w:cs="Arial"/>
                <w:sz w:val="20"/>
              </w:rPr>
            </w:pPr>
          </w:p>
        </w:tc>
        <w:tc>
          <w:tcPr>
            <w:tcW w:w="434" w:type="pct"/>
            <w:shd w:val="clear" w:color="auto" w:fill="FFFFFF"/>
          </w:tcPr>
          <w:p w14:paraId="30D90AFC" w14:textId="77777777" w:rsidR="00993830" w:rsidRPr="00553A2A" w:rsidRDefault="00993830" w:rsidP="004059FF">
            <w:pPr>
              <w:spacing w:before="120"/>
              <w:rPr>
                <w:rFonts w:ascii="Arial" w:hAnsi="Arial" w:cs="Arial"/>
                <w:sz w:val="20"/>
              </w:rPr>
            </w:pPr>
          </w:p>
        </w:tc>
        <w:tc>
          <w:tcPr>
            <w:tcW w:w="512" w:type="pct"/>
            <w:shd w:val="clear" w:color="auto" w:fill="FFFFFF"/>
          </w:tcPr>
          <w:p w14:paraId="11873EB7" w14:textId="77777777" w:rsidR="00993830" w:rsidRPr="00553A2A" w:rsidRDefault="00993830" w:rsidP="004059FF">
            <w:pPr>
              <w:spacing w:before="120"/>
              <w:rPr>
                <w:rFonts w:ascii="Arial" w:hAnsi="Arial" w:cs="Arial"/>
                <w:sz w:val="20"/>
              </w:rPr>
            </w:pPr>
          </w:p>
        </w:tc>
        <w:tc>
          <w:tcPr>
            <w:tcW w:w="454" w:type="pct"/>
            <w:shd w:val="clear" w:color="auto" w:fill="FFFFFF"/>
          </w:tcPr>
          <w:p w14:paraId="0C7DABCE" w14:textId="77777777" w:rsidR="00993830" w:rsidRPr="00553A2A" w:rsidRDefault="00993830" w:rsidP="004059FF">
            <w:pPr>
              <w:spacing w:before="120"/>
              <w:rPr>
                <w:rFonts w:ascii="Arial" w:hAnsi="Arial" w:cs="Arial"/>
                <w:sz w:val="20"/>
              </w:rPr>
            </w:pPr>
          </w:p>
        </w:tc>
        <w:tc>
          <w:tcPr>
            <w:tcW w:w="362" w:type="pct"/>
            <w:shd w:val="clear" w:color="auto" w:fill="FFFFFF"/>
          </w:tcPr>
          <w:p w14:paraId="4C34AF97" w14:textId="77777777" w:rsidR="00993830" w:rsidRPr="00553A2A" w:rsidRDefault="00993830" w:rsidP="004059FF">
            <w:pPr>
              <w:spacing w:before="120"/>
              <w:rPr>
                <w:rFonts w:ascii="Arial" w:hAnsi="Arial" w:cs="Arial"/>
                <w:sz w:val="20"/>
              </w:rPr>
            </w:pPr>
          </w:p>
        </w:tc>
      </w:tr>
      <w:tr w:rsidR="00993830" w:rsidRPr="00553A2A" w14:paraId="3BC84C54" w14:textId="77777777" w:rsidTr="004059FF">
        <w:tblPrEx>
          <w:tblCellMar>
            <w:top w:w="0" w:type="dxa"/>
            <w:left w:w="0" w:type="dxa"/>
            <w:bottom w:w="0" w:type="dxa"/>
            <w:right w:w="0" w:type="dxa"/>
          </w:tblCellMar>
        </w:tblPrEx>
        <w:tc>
          <w:tcPr>
            <w:tcW w:w="1090" w:type="pct"/>
            <w:shd w:val="clear" w:color="auto" w:fill="FFFFFF"/>
          </w:tcPr>
          <w:p w14:paraId="04785134" w14:textId="77777777" w:rsidR="00993830" w:rsidRPr="00553A2A" w:rsidRDefault="00993830" w:rsidP="004059FF">
            <w:pPr>
              <w:spacing w:before="120"/>
              <w:rPr>
                <w:rFonts w:ascii="Arial" w:hAnsi="Arial" w:cs="Arial"/>
                <w:sz w:val="20"/>
              </w:rPr>
            </w:pPr>
            <w:r w:rsidRPr="00553A2A">
              <w:rPr>
                <w:rFonts w:ascii="Arial" w:hAnsi="Arial" w:cs="Arial"/>
                <w:sz w:val="20"/>
              </w:rPr>
              <w:t>- Lỗ trong năm nay</w:t>
            </w:r>
          </w:p>
        </w:tc>
        <w:tc>
          <w:tcPr>
            <w:tcW w:w="421" w:type="pct"/>
            <w:shd w:val="clear" w:color="auto" w:fill="FFFFFF"/>
          </w:tcPr>
          <w:p w14:paraId="16CFFD80" w14:textId="77777777" w:rsidR="00993830" w:rsidRPr="00553A2A" w:rsidRDefault="00993830" w:rsidP="004059FF">
            <w:pPr>
              <w:spacing w:before="120"/>
              <w:rPr>
                <w:rFonts w:ascii="Arial" w:hAnsi="Arial" w:cs="Arial"/>
                <w:sz w:val="20"/>
              </w:rPr>
            </w:pPr>
          </w:p>
        </w:tc>
        <w:tc>
          <w:tcPr>
            <w:tcW w:w="426" w:type="pct"/>
            <w:shd w:val="clear" w:color="auto" w:fill="FFFFFF"/>
          </w:tcPr>
          <w:p w14:paraId="443CE786" w14:textId="77777777" w:rsidR="00993830" w:rsidRPr="00553A2A" w:rsidRDefault="00993830" w:rsidP="004059FF">
            <w:pPr>
              <w:spacing w:before="120"/>
              <w:rPr>
                <w:rFonts w:ascii="Arial" w:hAnsi="Arial" w:cs="Arial"/>
                <w:sz w:val="20"/>
              </w:rPr>
            </w:pPr>
          </w:p>
        </w:tc>
        <w:tc>
          <w:tcPr>
            <w:tcW w:w="477" w:type="pct"/>
            <w:shd w:val="clear" w:color="auto" w:fill="FFFFFF"/>
          </w:tcPr>
          <w:p w14:paraId="6F8AD937" w14:textId="77777777" w:rsidR="00993830" w:rsidRPr="00553A2A" w:rsidRDefault="00993830" w:rsidP="004059FF">
            <w:pPr>
              <w:spacing w:before="120"/>
              <w:rPr>
                <w:rFonts w:ascii="Arial" w:hAnsi="Arial" w:cs="Arial"/>
                <w:sz w:val="20"/>
              </w:rPr>
            </w:pPr>
          </w:p>
        </w:tc>
        <w:tc>
          <w:tcPr>
            <w:tcW w:w="386" w:type="pct"/>
            <w:shd w:val="clear" w:color="auto" w:fill="FFFFFF"/>
          </w:tcPr>
          <w:p w14:paraId="3CBC1582" w14:textId="77777777" w:rsidR="00993830" w:rsidRPr="00553A2A" w:rsidRDefault="00993830" w:rsidP="004059FF">
            <w:pPr>
              <w:spacing w:before="120"/>
              <w:rPr>
                <w:rFonts w:ascii="Arial" w:hAnsi="Arial" w:cs="Arial"/>
                <w:sz w:val="20"/>
              </w:rPr>
            </w:pPr>
          </w:p>
        </w:tc>
        <w:tc>
          <w:tcPr>
            <w:tcW w:w="438" w:type="pct"/>
            <w:shd w:val="clear" w:color="auto" w:fill="FFFFFF"/>
          </w:tcPr>
          <w:p w14:paraId="1691DFE4" w14:textId="77777777" w:rsidR="00993830" w:rsidRPr="00553A2A" w:rsidRDefault="00993830" w:rsidP="004059FF">
            <w:pPr>
              <w:spacing w:before="120"/>
              <w:rPr>
                <w:rFonts w:ascii="Arial" w:hAnsi="Arial" w:cs="Arial"/>
                <w:sz w:val="20"/>
              </w:rPr>
            </w:pPr>
          </w:p>
        </w:tc>
        <w:tc>
          <w:tcPr>
            <w:tcW w:w="434" w:type="pct"/>
            <w:shd w:val="clear" w:color="auto" w:fill="FFFFFF"/>
          </w:tcPr>
          <w:p w14:paraId="7546E220" w14:textId="77777777" w:rsidR="00993830" w:rsidRPr="00553A2A" w:rsidRDefault="00993830" w:rsidP="004059FF">
            <w:pPr>
              <w:spacing w:before="120"/>
              <w:rPr>
                <w:rFonts w:ascii="Arial" w:hAnsi="Arial" w:cs="Arial"/>
                <w:sz w:val="20"/>
              </w:rPr>
            </w:pPr>
          </w:p>
        </w:tc>
        <w:tc>
          <w:tcPr>
            <w:tcW w:w="512" w:type="pct"/>
            <w:shd w:val="clear" w:color="auto" w:fill="FFFFFF"/>
          </w:tcPr>
          <w:p w14:paraId="3B5DDD96" w14:textId="77777777" w:rsidR="00993830" w:rsidRPr="00553A2A" w:rsidRDefault="00993830" w:rsidP="004059FF">
            <w:pPr>
              <w:spacing w:before="120"/>
              <w:rPr>
                <w:rFonts w:ascii="Arial" w:hAnsi="Arial" w:cs="Arial"/>
                <w:sz w:val="20"/>
              </w:rPr>
            </w:pPr>
          </w:p>
        </w:tc>
        <w:tc>
          <w:tcPr>
            <w:tcW w:w="454" w:type="pct"/>
            <w:shd w:val="clear" w:color="auto" w:fill="FFFFFF"/>
          </w:tcPr>
          <w:p w14:paraId="1B0A95FE" w14:textId="77777777" w:rsidR="00993830" w:rsidRPr="00553A2A" w:rsidRDefault="00993830" w:rsidP="004059FF">
            <w:pPr>
              <w:spacing w:before="120"/>
              <w:rPr>
                <w:rFonts w:ascii="Arial" w:hAnsi="Arial" w:cs="Arial"/>
                <w:sz w:val="20"/>
              </w:rPr>
            </w:pPr>
          </w:p>
        </w:tc>
        <w:tc>
          <w:tcPr>
            <w:tcW w:w="362" w:type="pct"/>
            <w:shd w:val="clear" w:color="auto" w:fill="FFFFFF"/>
          </w:tcPr>
          <w:p w14:paraId="0028E43B" w14:textId="77777777" w:rsidR="00993830" w:rsidRPr="00553A2A" w:rsidRDefault="00993830" w:rsidP="004059FF">
            <w:pPr>
              <w:spacing w:before="120"/>
              <w:rPr>
                <w:rFonts w:ascii="Arial" w:hAnsi="Arial" w:cs="Arial"/>
                <w:sz w:val="20"/>
              </w:rPr>
            </w:pPr>
          </w:p>
        </w:tc>
      </w:tr>
      <w:tr w:rsidR="00993830" w:rsidRPr="00553A2A" w14:paraId="3A8E841B" w14:textId="77777777" w:rsidTr="004059FF">
        <w:tblPrEx>
          <w:tblCellMar>
            <w:top w:w="0" w:type="dxa"/>
            <w:left w:w="0" w:type="dxa"/>
            <w:bottom w:w="0" w:type="dxa"/>
            <w:right w:w="0" w:type="dxa"/>
          </w:tblCellMar>
        </w:tblPrEx>
        <w:tc>
          <w:tcPr>
            <w:tcW w:w="1090" w:type="pct"/>
            <w:shd w:val="clear" w:color="auto" w:fill="FFFFFF"/>
          </w:tcPr>
          <w:p w14:paraId="0E250265" w14:textId="77777777" w:rsidR="00993830" w:rsidRPr="00553A2A" w:rsidRDefault="00993830" w:rsidP="004059FF">
            <w:pPr>
              <w:spacing w:before="120"/>
              <w:rPr>
                <w:rFonts w:ascii="Arial" w:hAnsi="Arial" w:cs="Arial"/>
                <w:sz w:val="20"/>
              </w:rPr>
            </w:pPr>
            <w:r w:rsidRPr="00553A2A">
              <w:rPr>
                <w:rFonts w:ascii="Arial" w:hAnsi="Arial" w:cs="Arial"/>
                <w:sz w:val="20"/>
              </w:rPr>
              <w:t>- Giảm khác</w:t>
            </w:r>
          </w:p>
        </w:tc>
        <w:tc>
          <w:tcPr>
            <w:tcW w:w="421" w:type="pct"/>
            <w:shd w:val="clear" w:color="auto" w:fill="FFFFFF"/>
          </w:tcPr>
          <w:p w14:paraId="3CD99051" w14:textId="77777777" w:rsidR="00993830" w:rsidRPr="00553A2A" w:rsidRDefault="00993830" w:rsidP="004059FF">
            <w:pPr>
              <w:spacing w:before="120"/>
              <w:rPr>
                <w:rFonts w:ascii="Arial" w:hAnsi="Arial" w:cs="Arial"/>
                <w:sz w:val="20"/>
              </w:rPr>
            </w:pPr>
          </w:p>
        </w:tc>
        <w:tc>
          <w:tcPr>
            <w:tcW w:w="426" w:type="pct"/>
            <w:shd w:val="clear" w:color="auto" w:fill="FFFFFF"/>
          </w:tcPr>
          <w:p w14:paraId="0182530A" w14:textId="77777777" w:rsidR="00993830" w:rsidRPr="00553A2A" w:rsidRDefault="00993830" w:rsidP="004059FF">
            <w:pPr>
              <w:spacing w:before="120"/>
              <w:rPr>
                <w:rFonts w:ascii="Arial" w:hAnsi="Arial" w:cs="Arial"/>
                <w:sz w:val="20"/>
              </w:rPr>
            </w:pPr>
          </w:p>
        </w:tc>
        <w:tc>
          <w:tcPr>
            <w:tcW w:w="477" w:type="pct"/>
            <w:shd w:val="clear" w:color="auto" w:fill="FFFFFF"/>
          </w:tcPr>
          <w:p w14:paraId="7FB8516A" w14:textId="77777777" w:rsidR="00993830" w:rsidRPr="00553A2A" w:rsidRDefault="00993830" w:rsidP="004059FF">
            <w:pPr>
              <w:spacing w:before="120"/>
              <w:rPr>
                <w:rFonts w:ascii="Arial" w:hAnsi="Arial" w:cs="Arial"/>
                <w:sz w:val="20"/>
              </w:rPr>
            </w:pPr>
          </w:p>
        </w:tc>
        <w:tc>
          <w:tcPr>
            <w:tcW w:w="386" w:type="pct"/>
            <w:shd w:val="clear" w:color="auto" w:fill="FFFFFF"/>
          </w:tcPr>
          <w:p w14:paraId="5D1844D8" w14:textId="77777777" w:rsidR="00993830" w:rsidRPr="00553A2A" w:rsidRDefault="00993830" w:rsidP="004059FF">
            <w:pPr>
              <w:spacing w:before="120"/>
              <w:rPr>
                <w:rFonts w:ascii="Arial" w:hAnsi="Arial" w:cs="Arial"/>
                <w:sz w:val="20"/>
              </w:rPr>
            </w:pPr>
          </w:p>
        </w:tc>
        <w:tc>
          <w:tcPr>
            <w:tcW w:w="438" w:type="pct"/>
            <w:shd w:val="clear" w:color="auto" w:fill="FFFFFF"/>
          </w:tcPr>
          <w:p w14:paraId="07160916" w14:textId="77777777" w:rsidR="00993830" w:rsidRPr="00553A2A" w:rsidRDefault="00993830" w:rsidP="004059FF">
            <w:pPr>
              <w:spacing w:before="120"/>
              <w:rPr>
                <w:rFonts w:ascii="Arial" w:hAnsi="Arial" w:cs="Arial"/>
                <w:sz w:val="20"/>
              </w:rPr>
            </w:pPr>
          </w:p>
        </w:tc>
        <w:tc>
          <w:tcPr>
            <w:tcW w:w="434" w:type="pct"/>
            <w:shd w:val="clear" w:color="auto" w:fill="FFFFFF"/>
          </w:tcPr>
          <w:p w14:paraId="736732B5" w14:textId="77777777" w:rsidR="00993830" w:rsidRPr="00553A2A" w:rsidRDefault="00993830" w:rsidP="004059FF">
            <w:pPr>
              <w:spacing w:before="120"/>
              <w:rPr>
                <w:rFonts w:ascii="Arial" w:hAnsi="Arial" w:cs="Arial"/>
                <w:sz w:val="20"/>
              </w:rPr>
            </w:pPr>
          </w:p>
        </w:tc>
        <w:tc>
          <w:tcPr>
            <w:tcW w:w="512" w:type="pct"/>
            <w:shd w:val="clear" w:color="auto" w:fill="FFFFFF"/>
          </w:tcPr>
          <w:p w14:paraId="59113FEA" w14:textId="77777777" w:rsidR="00993830" w:rsidRPr="00553A2A" w:rsidRDefault="00993830" w:rsidP="004059FF">
            <w:pPr>
              <w:spacing w:before="120"/>
              <w:rPr>
                <w:rFonts w:ascii="Arial" w:hAnsi="Arial" w:cs="Arial"/>
                <w:sz w:val="20"/>
              </w:rPr>
            </w:pPr>
          </w:p>
        </w:tc>
        <w:tc>
          <w:tcPr>
            <w:tcW w:w="454" w:type="pct"/>
            <w:shd w:val="clear" w:color="auto" w:fill="FFFFFF"/>
          </w:tcPr>
          <w:p w14:paraId="05CDDF16" w14:textId="77777777" w:rsidR="00993830" w:rsidRPr="00553A2A" w:rsidRDefault="00993830" w:rsidP="004059FF">
            <w:pPr>
              <w:spacing w:before="120"/>
              <w:rPr>
                <w:rFonts w:ascii="Arial" w:hAnsi="Arial" w:cs="Arial"/>
                <w:sz w:val="20"/>
              </w:rPr>
            </w:pPr>
          </w:p>
        </w:tc>
        <w:tc>
          <w:tcPr>
            <w:tcW w:w="362" w:type="pct"/>
            <w:shd w:val="clear" w:color="auto" w:fill="FFFFFF"/>
          </w:tcPr>
          <w:p w14:paraId="45F3F1C2" w14:textId="77777777" w:rsidR="00993830" w:rsidRPr="00553A2A" w:rsidRDefault="00993830" w:rsidP="004059FF">
            <w:pPr>
              <w:spacing w:before="120"/>
              <w:rPr>
                <w:rFonts w:ascii="Arial" w:hAnsi="Arial" w:cs="Arial"/>
                <w:sz w:val="20"/>
              </w:rPr>
            </w:pPr>
          </w:p>
        </w:tc>
      </w:tr>
      <w:tr w:rsidR="00993830" w:rsidRPr="00553A2A" w14:paraId="0A14CBD8" w14:textId="77777777" w:rsidTr="004059FF">
        <w:tblPrEx>
          <w:tblCellMar>
            <w:top w:w="0" w:type="dxa"/>
            <w:left w:w="0" w:type="dxa"/>
            <w:bottom w:w="0" w:type="dxa"/>
            <w:right w:w="0" w:type="dxa"/>
          </w:tblCellMar>
        </w:tblPrEx>
        <w:tc>
          <w:tcPr>
            <w:tcW w:w="1090" w:type="pct"/>
            <w:shd w:val="clear" w:color="auto" w:fill="FFFFFF"/>
          </w:tcPr>
          <w:p w14:paraId="086ED77A" w14:textId="77777777" w:rsidR="00993830" w:rsidRPr="00553A2A" w:rsidRDefault="00993830" w:rsidP="004059FF">
            <w:pPr>
              <w:spacing w:before="120"/>
              <w:rPr>
                <w:rFonts w:ascii="Arial" w:hAnsi="Arial" w:cs="Arial"/>
                <w:b/>
                <w:sz w:val="20"/>
              </w:rPr>
            </w:pPr>
            <w:r w:rsidRPr="00553A2A">
              <w:rPr>
                <w:rFonts w:ascii="Arial" w:hAnsi="Arial" w:cs="Arial"/>
                <w:b/>
                <w:sz w:val="20"/>
              </w:rPr>
              <w:t>S</w:t>
            </w:r>
            <w:r w:rsidRPr="00553A2A">
              <w:rPr>
                <w:rFonts w:ascii="Arial" w:hAnsi="Arial" w:cs="Arial"/>
                <w:b/>
                <w:sz w:val="20"/>
                <w:lang w:val="en-US"/>
              </w:rPr>
              <w:t>ố</w:t>
            </w:r>
            <w:r w:rsidRPr="00553A2A">
              <w:rPr>
                <w:rFonts w:ascii="Arial" w:hAnsi="Arial" w:cs="Arial"/>
                <w:b/>
                <w:sz w:val="20"/>
              </w:rPr>
              <w:t xml:space="preserve"> dư cuối năm</w:t>
            </w:r>
          </w:p>
        </w:tc>
        <w:tc>
          <w:tcPr>
            <w:tcW w:w="421" w:type="pct"/>
            <w:shd w:val="clear" w:color="auto" w:fill="FFFFFF"/>
          </w:tcPr>
          <w:p w14:paraId="1F4D2ABB" w14:textId="77777777" w:rsidR="00993830" w:rsidRPr="00553A2A" w:rsidRDefault="00993830" w:rsidP="004059FF">
            <w:pPr>
              <w:spacing w:before="120"/>
              <w:rPr>
                <w:rFonts w:ascii="Arial" w:hAnsi="Arial" w:cs="Arial"/>
                <w:sz w:val="20"/>
              </w:rPr>
            </w:pPr>
          </w:p>
        </w:tc>
        <w:tc>
          <w:tcPr>
            <w:tcW w:w="426" w:type="pct"/>
            <w:shd w:val="clear" w:color="auto" w:fill="FFFFFF"/>
          </w:tcPr>
          <w:p w14:paraId="6E6CFF61" w14:textId="77777777" w:rsidR="00993830" w:rsidRPr="00553A2A" w:rsidRDefault="00993830" w:rsidP="004059FF">
            <w:pPr>
              <w:spacing w:before="120"/>
              <w:rPr>
                <w:rFonts w:ascii="Arial" w:hAnsi="Arial" w:cs="Arial"/>
                <w:sz w:val="20"/>
              </w:rPr>
            </w:pPr>
          </w:p>
        </w:tc>
        <w:tc>
          <w:tcPr>
            <w:tcW w:w="477" w:type="pct"/>
            <w:shd w:val="clear" w:color="auto" w:fill="FFFFFF"/>
          </w:tcPr>
          <w:p w14:paraId="668E15F6" w14:textId="77777777" w:rsidR="00993830" w:rsidRPr="00553A2A" w:rsidRDefault="00993830" w:rsidP="004059FF">
            <w:pPr>
              <w:spacing w:before="120"/>
              <w:rPr>
                <w:rFonts w:ascii="Arial" w:hAnsi="Arial" w:cs="Arial"/>
                <w:sz w:val="20"/>
              </w:rPr>
            </w:pPr>
          </w:p>
        </w:tc>
        <w:tc>
          <w:tcPr>
            <w:tcW w:w="386" w:type="pct"/>
            <w:shd w:val="clear" w:color="auto" w:fill="FFFFFF"/>
          </w:tcPr>
          <w:p w14:paraId="73ED6398" w14:textId="77777777" w:rsidR="00993830" w:rsidRPr="00553A2A" w:rsidRDefault="00993830" w:rsidP="004059FF">
            <w:pPr>
              <w:spacing w:before="120"/>
              <w:rPr>
                <w:rFonts w:ascii="Arial" w:hAnsi="Arial" w:cs="Arial"/>
                <w:sz w:val="20"/>
              </w:rPr>
            </w:pPr>
          </w:p>
        </w:tc>
        <w:tc>
          <w:tcPr>
            <w:tcW w:w="438" w:type="pct"/>
            <w:shd w:val="clear" w:color="auto" w:fill="FFFFFF"/>
          </w:tcPr>
          <w:p w14:paraId="7512A744" w14:textId="77777777" w:rsidR="00993830" w:rsidRPr="00553A2A" w:rsidRDefault="00993830" w:rsidP="004059FF">
            <w:pPr>
              <w:spacing w:before="120"/>
              <w:rPr>
                <w:rFonts w:ascii="Arial" w:hAnsi="Arial" w:cs="Arial"/>
                <w:sz w:val="20"/>
              </w:rPr>
            </w:pPr>
          </w:p>
        </w:tc>
        <w:tc>
          <w:tcPr>
            <w:tcW w:w="434" w:type="pct"/>
            <w:shd w:val="clear" w:color="auto" w:fill="FFFFFF"/>
          </w:tcPr>
          <w:p w14:paraId="67A7CF04" w14:textId="77777777" w:rsidR="00993830" w:rsidRPr="00553A2A" w:rsidRDefault="00993830" w:rsidP="004059FF">
            <w:pPr>
              <w:spacing w:before="120"/>
              <w:rPr>
                <w:rFonts w:ascii="Arial" w:hAnsi="Arial" w:cs="Arial"/>
                <w:sz w:val="20"/>
              </w:rPr>
            </w:pPr>
          </w:p>
        </w:tc>
        <w:tc>
          <w:tcPr>
            <w:tcW w:w="512" w:type="pct"/>
            <w:shd w:val="clear" w:color="auto" w:fill="FFFFFF"/>
          </w:tcPr>
          <w:p w14:paraId="2BBDBB46" w14:textId="77777777" w:rsidR="00993830" w:rsidRPr="00553A2A" w:rsidRDefault="00993830" w:rsidP="004059FF">
            <w:pPr>
              <w:spacing w:before="120"/>
              <w:rPr>
                <w:rFonts w:ascii="Arial" w:hAnsi="Arial" w:cs="Arial"/>
                <w:sz w:val="20"/>
              </w:rPr>
            </w:pPr>
          </w:p>
        </w:tc>
        <w:tc>
          <w:tcPr>
            <w:tcW w:w="454" w:type="pct"/>
            <w:shd w:val="clear" w:color="auto" w:fill="FFFFFF"/>
          </w:tcPr>
          <w:p w14:paraId="28C638B5" w14:textId="77777777" w:rsidR="00993830" w:rsidRPr="00553A2A" w:rsidRDefault="00993830" w:rsidP="004059FF">
            <w:pPr>
              <w:spacing w:before="120"/>
              <w:rPr>
                <w:rFonts w:ascii="Arial" w:hAnsi="Arial" w:cs="Arial"/>
                <w:sz w:val="20"/>
              </w:rPr>
            </w:pPr>
          </w:p>
        </w:tc>
        <w:tc>
          <w:tcPr>
            <w:tcW w:w="362" w:type="pct"/>
            <w:shd w:val="clear" w:color="auto" w:fill="FFFFFF"/>
          </w:tcPr>
          <w:p w14:paraId="577A4E25" w14:textId="77777777" w:rsidR="00993830" w:rsidRPr="00553A2A" w:rsidRDefault="00993830" w:rsidP="004059FF">
            <w:pPr>
              <w:spacing w:before="120"/>
              <w:rPr>
                <w:rFonts w:ascii="Arial" w:hAnsi="Arial" w:cs="Arial"/>
                <w:sz w:val="20"/>
              </w:rPr>
            </w:pPr>
          </w:p>
        </w:tc>
      </w:tr>
    </w:tbl>
    <w:p w14:paraId="5ADCCE3F" w14:textId="77777777" w:rsidR="00993830" w:rsidRPr="00553A2A" w:rsidRDefault="00993830" w:rsidP="00993830">
      <w:pPr>
        <w:spacing w:before="120"/>
        <w:rPr>
          <w:rFonts w:ascii="Arial" w:hAnsi="Arial" w:cs="Arial"/>
          <w:sz w:val="20"/>
        </w:rPr>
      </w:pPr>
      <w:r w:rsidRPr="00553A2A">
        <w:rPr>
          <w:rFonts w:ascii="Arial" w:hAnsi="Arial" w:cs="Arial"/>
          <w:sz w:val="20"/>
        </w:rPr>
        <w:t>b) Chi tiết vốn góp của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50"/>
        <w:gridCol w:w="1394"/>
        <w:gridCol w:w="1390"/>
      </w:tblGrid>
      <w:tr w:rsidR="00993830" w:rsidRPr="00553A2A" w14:paraId="7F4DF8FB" w14:textId="77777777" w:rsidTr="004059FF">
        <w:tblPrEx>
          <w:tblCellMar>
            <w:top w:w="0" w:type="dxa"/>
            <w:left w:w="0" w:type="dxa"/>
            <w:bottom w:w="0" w:type="dxa"/>
            <w:right w:w="0" w:type="dxa"/>
          </w:tblCellMar>
        </w:tblPrEx>
        <w:tc>
          <w:tcPr>
            <w:tcW w:w="3388" w:type="pct"/>
            <w:shd w:val="clear" w:color="auto" w:fill="FFFFFF"/>
            <w:vAlign w:val="center"/>
          </w:tcPr>
          <w:p w14:paraId="63E12A3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07" w:type="pct"/>
            <w:shd w:val="clear" w:color="auto" w:fill="FFFFFF"/>
            <w:vAlign w:val="center"/>
          </w:tcPr>
          <w:p w14:paraId="501E60D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805" w:type="pct"/>
            <w:shd w:val="clear" w:color="auto" w:fill="FFFFFF"/>
            <w:vAlign w:val="center"/>
          </w:tcPr>
          <w:p w14:paraId="3875190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44D7BF8D" w14:textId="77777777" w:rsidTr="004059FF">
        <w:tblPrEx>
          <w:tblCellMar>
            <w:top w:w="0" w:type="dxa"/>
            <w:left w:w="0" w:type="dxa"/>
            <w:bottom w:w="0" w:type="dxa"/>
            <w:right w:w="0" w:type="dxa"/>
          </w:tblCellMar>
        </w:tblPrEx>
        <w:tc>
          <w:tcPr>
            <w:tcW w:w="3388" w:type="pct"/>
            <w:shd w:val="clear" w:color="auto" w:fill="FFFFFF"/>
            <w:vAlign w:val="center"/>
          </w:tcPr>
          <w:p w14:paraId="6D55B469" w14:textId="77777777" w:rsidR="00993830" w:rsidRPr="00553A2A" w:rsidRDefault="00993830" w:rsidP="004059FF">
            <w:pPr>
              <w:spacing w:before="120"/>
              <w:rPr>
                <w:rFonts w:ascii="Arial" w:hAnsi="Arial" w:cs="Arial"/>
                <w:sz w:val="20"/>
              </w:rPr>
            </w:pPr>
            <w:r w:rsidRPr="00553A2A">
              <w:rPr>
                <w:rFonts w:ascii="Arial" w:hAnsi="Arial" w:cs="Arial"/>
                <w:sz w:val="20"/>
              </w:rPr>
              <w:t>- Vốn góp của công ty mẹ (nếu là công ty con)</w:t>
            </w:r>
          </w:p>
        </w:tc>
        <w:tc>
          <w:tcPr>
            <w:tcW w:w="807" w:type="pct"/>
            <w:shd w:val="clear" w:color="auto" w:fill="FFFFFF"/>
            <w:vAlign w:val="center"/>
          </w:tcPr>
          <w:p w14:paraId="0BF70A7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5" w:type="pct"/>
            <w:shd w:val="clear" w:color="auto" w:fill="FFFFFF"/>
            <w:vAlign w:val="center"/>
          </w:tcPr>
          <w:p w14:paraId="1F596DD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03596BE" w14:textId="77777777" w:rsidTr="004059FF">
        <w:tblPrEx>
          <w:tblCellMar>
            <w:top w:w="0" w:type="dxa"/>
            <w:left w:w="0" w:type="dxa"/>
            <w:bottom w:w="0" w:type="dxa"/>
            <w:right w:w="0" w:type="dxa"/>
          </w:tblCellMar>
        </w:tblPrEx>
        <w:tc>
          <w:tcPr>
            <w:tcW w:w="3388" w:type="pct"/>
            <w:shd w:val="clear" w:color="auto" w:fill="FFFFFF"/>
            <w:vAlign w:val="center"/>
          </w:tcPr>
          <w:p w14:paraId="23DC5406" w14:textId="77777777" w:rsidR="00993830" w:rsidRPr="00553A2A" w:rsidRDefault="00993830" w:rsidP="004059FF">
            <w:pPr>
              <w:spacing w:before="120"/>
              <w:rPr>
                <w:rFonts w:ascii="Arial" w:hAnsi="Arial" w:cs="Arial"/>
                <w:sz w:val="20"/>
              </w:rPr>
            </w:pPr>
            <w:r w:rsidRPr="00553A2A">
              <w:rPr>
                <w:rFonts w:ascii="Arial" w:hAnsi="Arial" w:cs="Arial"/>
                <w:sz w:val="20"/>
              </w:rPr>
              <w:t>- Vốn góp của các đối tượng khác</w:t>
            </w:r>
          </w:p>
        </w:tc>
        <w:tc>
          <w:tcPr>
            <w:tcW w:w="807" w:type="pct"/>
            <w:shd w:val="clear" w:color="auto" w:fill="FFFFFF"/>
            <w:vAlign w:val="center"/>
          </w:tcPr>
          <w:p w14:paraId="56902ED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05" w:type="pct"/>
            <w:shd w:val="clear" w:color="auto" w:fill="FFFFFF"/>
            <w:vAlign w:val="center"/>
          </w:tcPr>
          <w:p w14:paraId="7460CA1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06EF181" w14:textId="77777777" w:rsidTr="004059FF">
        <w:tblPrEx>
          <w:tblCellMar>
            <w:top w:w="0" w:type="dxa"/>
            <w:left w:w="0" w:type="dxa"/>
            <w:bottom w:w="0" w:type="dxa"/>
            <w:right w:w="0" w:type="dxa"/>
          </w:tblCellMar>
        </w:tblPrEx>
        <w:tc>
          <w:tcPr>
            <w:tcW w:w="3388" w:type="pct"/>
            <w:shd w:val="clear" w:color="auto" w:fill="FFFFFF"/>
            <w:vAlign w:val="center"/>
          </w:tcPr>
          <w:p w14:paraId="62E4CE7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07" w:type="pct"/>
            <w:shd w:val="clear" w:color="auto" w:fill="FFFFFF"/>
            <w:vAlign w:val="center"/>
          </w:tcPr>
          <w:p w14:paraId="7ED1841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05" w:type="pct"/>
            <w:shd w:val="clear" w:color="auto" w:fill="FFFFFF"/>
            <w:vAlign w:val="center"/>
          </w:tcPr>
          <w:p w14:paraId="46C576E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5B33B22F" w14:textId="77777777" w:rsidR="00993830" w:rsidRPr="00553A2A" w:rsidRDefault="00993830" w:rsidP="00993830">
      <w:pPr>
        <w:spacing w:before="120"/>
        <w:rPr>
          <w:rFonts w:ascii="Arial" w:hAnsi="Arial" w:cs="Arial"/>
          <w:sz w:val="20"/>
        </w:rPr>
      </w:pPr>
      <w:r w:rsidRPr="00553A2A">
        <w:rPr>
          <w:rFonts w:ascii="Arial" w:hAnsi="Arial" w:cs="Arial"/>
          <w:sz w:val="20"/>
        </w:rPr>
        <w:t>c) Các giao dịch về vốn với các chủ sở hữu và phân phối cổ tức, chia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97"/>
        <w:gridCol w:w="1362"/>
        <w:gridCol w:w="1475"/>
      </w:tblGrid>
      <w:tr w:rsidR="00993830" w:rsidRPr="00553A2A" w14:paraId="4CCB20DD" w14:textId="77777777" w:rsidTr="004059FF">
        <w:tblPrEx>
          <w:tblCellMar>
            <w:top w:w="0" w:type="dxa"/>
            <w:left w:w="0" w:type="dxa"/>
            <w:bottom w:w="0" w:type="dxa"/>
            <w:right w:w="0" w:type="dxa"/>
          </w:tblCellMar>
        </w:tblPrEx>
        <w:tc>
          <w:tcPr>
            <w:tcW w:w="3357" w:type="pct"/>
            <w:shd w:val="clear" w:color="auto" w:fill="FFFFFF"/>
            <w:vAlign w:val="center"/>
          </w:tcPr>
          <w:p w14:paraId="6947AA7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89" w:type="pct"/>
            <w:shd w:val="clear" w:color="auto" w:fill="FFFFFF"/>
            <w:vAlign w:val="center"/>
          </w:tcPr>
          <w:p w14:paraId="7D64491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54" w:type="pct"/>
            <w:shd w:val="clear" w:color="auto" w:fill="FFFFFF"/>
            <w:vAlign w:val="center"/>
          </w:tcPr>
          <w:p w14:paraId="0B54BC5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6E1287D2" w14:textId="77777777" w:rsidTr="004059FF">
        <w:tblPrEx>
          <w:tblCellMar>
            <w:top w:w="0" w:type="dxa"/>
            <w:left w:w="0" w:type="dxa"/>
            <w:bottom w:w="0" w:type="dxa"/>
            <w:right w:w="0" w:type="dxa"/>
          </w:tblCellMar>
        </w:tblPrEx>
        <w:tc>
          <w:tcPr>
            <w:tcW w:w="3357" w:type="pct"/>
            <w:shd w:val="clear" w:color="auto" w:fill="FFFFFF"/>
            <w:vAlign w:val="center"/>
          </w:tcPr>
          <w:p w14:paraId="27B89966" w14:textId="77777777" w:rsidR="00993830" w:rsidRPr="00553A2A" w:rsidRDefault="00993830" w:rsidP="004059FF">
            <w:pPr>
              <w:spacing w:before="120"/>
              <w:rPr>
                <w:rFonts w:ascii="Arial" w:hAnsi="Arial" w:cs="Arial"/>
                <w:sz w:val="20"/>
              </w:rPr>
            </w:pPr>
            <w:r w:rsidRPr="00553A2A">
              <w:rPr>
                <w:rFonts w:ascii="Arial" w:hAnsi="Arial" w:cs="Arial"/>
                <w:sz w:val="20"/>
              </w:rPr>
              <w:t>- Vốn đầu tư của chủ sở hữu</w:t>
            </w:r>
          </w:p>
        </w:tc>
        <w:tc>
          <w:tcPr>
            <w:tcW w:w="789" w:type="pct"/>
            <w:shd w:val="clear" w:color="auto" w:fill="FFFFFF"/>
            <w:vAlign w:val="center"/>
          </w:tcPr>
          <w:p w14:paraId="6FE1B31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40A0A62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8DF863F" w14:textId="77777777" w:rsidTr="004059FF">
        <w:tblPrEx>
          <w:tblCellMar>
            <w:top w:w="0" w:type="dxa"/>
            <w:left w:w="0" w:type="dxa"/>
            <w:bottom w:w="0" w:type="dxa"/>
            <w:right w:w="0" w:type="dxa"/>
          </w:tblCellMar>
        </w:tblPrEx>
        <w:tc>
          <w:tcPr>
            <w:tcW w:w="3357" w:type="pct"/>
            <w:shd w:val="clear" w:color="auto" w:fill="FFFFFF"/>
            <w:vAlign w:val="center"/>
          </w:tcPr>
          <w:p w14:paraId="57F16DD6" w14:textId="77777777" w:rsidR="00993830" w:rsidRPr="00553A2A" w:rsidRDefault="00993830" w:rsidP="004059FF">
            <w:pPr>
              <w:spacing w:before="120"/>
              <w:rPr>
                <w:rFonts w:ascii="Arial" w:hAnsi="Arial" w:cs="Arial"/>
                <w:sz w:val="20"/>
              </w:rPr>
            </w:pPr>
            <w:r w:rsidRPr="00553A2A">
              <w:rPr>
                <w:rFonts w:ascii="Arial" w:hAnsi="Arial" w:cs="Arial"/>
                <w:sz w:val="20"/>
              </w:rPr>
              <w:t>+ Vốn góp đầu năm</w:t>
            </w:r>
          </w:p>
        </w:tc>
        <w:tc>
          <w:tcPr>
            <w:tcW w:w="789" w:type="pct"/>
            <w:shd w:val="clear" w:color="auto" w:fill="FFFFFF"/>
            <w:vAlign w:val="center"/>
          </w:tcPr>
          <w:p w14:paraId="640F8FF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4413062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ECB2246" w14:textId="77777777" w:rsidTr="004059FF">
        <w:tblPrEx>
          <w:tblCellMar>
            <w:top w:w="0" w:type="dxa"/>
            <w:left w:w="0" w:type="dxa"/>
            <w:bottom w:w="0" w:type="dxa"/>
            <w:right w:w="0" w:type="dxa"/>
          </w:tblCellMar>
        </w:tblPrEx>
        <w:tc>
          <w:tcPr>
            <w:tcW w:w="3357" w:type="pct"/>
            <w:shd w:val="clear" w:color="auto" w:fill="FFFFFF"/>
            <w:vAlign w:val="center"/>
          </w:tcPr>
          <w:p w14:paraId="222DD955" w14:textId="77777777" w:rsidR="00993830" w:rsidRPr="00553A2A" w:rsidRDefault="00993830" w:rsidP="004059FF">
            <w:pPr>
              <w:spacing w:before="120"/>
              <w:rPr>
                <w:rFonts w:ascii="Arial" w:hAnsi="Arial" w:cs="Arial"/>
                <w:sz w:val="20"/>
              </w:rPr>
            </w:pPr>
            <w:r w:rsidRPr="00553A2A">
              <w:rPr>
                <w:rFonts w:ascii="Arial" w:hAnsi="Arial" w:cs="Arial"/>
                <w:sz w:val="20"/>
              </w:rPr>
              <w:t>+ Vốn góp tăng trong năm</w:t>
            </w:r>
          </w:p>
        </w:tc>
        <w:tc>
          <w:tcPr>
            <w:tcW w:w="789" w:type="pct"/>
            <w:shd w:val="clear" w:color="auto" w:fill="FFFFFF"/>
            <w:vAlign w:val="center"/>
          </w:tcPr>
          <w:p w14:paraId="53F75F6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5414D8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3CEF3E3" w14:textId="77777777" w:rsidTr="004059FF">
        <w:tblPrEx>
          <w:tblCellMar>
            <w:top w:w="0" w:type="dxa"/>
            <w:left w:w="0" w:type="dxa"/>
            <w:bottom w:w="0" w:type="dxa"/>
            <w:right w:w="0" w:type="dxa"/>
          </w:tblCellMar>
        </w:tblPrEx>
        <w:tc>
          <w:tcPr>
            <w:tcW w:w="3357" w:type="pct"/>
            <w:shd w:val="clear" w:color="auto" w:fill="FFFFFF"/>
            <w:vAlign w:val="center"/>
          </w:tcPr>
          <w:p w14:paraId="11EEB4F1" w14:textId="77777777" w:rsidR="00993830" w:rsidRPr="00553A2A" w:rsidRDefault="00993830" w:rsidP="004059FF">
            <w:pPr>
              <w:spacing w:before="120"/>
              <w:rPr>
                <w:rFonts w:ascii="Arial" w:hAnsi="Arial" w:cs="Arial"/>
                <w:sz w:val="20"/>
              </w:rPr>
            </w:pPr>
            <w:r w:rsidRPr="00553A2A">
              <w:rPr>
                <w:rFonts w:ascii="Arial" w:hAnsi="Arial" w:cs="Arial"/>
                <w:sz w:val="20"/>
              </w:rPr>
              <w:t>+ Vốn góp giảm trong năm</w:t>
            </w:r>
          </w:p>
        </w:tc>
        <w:tc>
          <w:tcPr>
            <w:tcW w:w="789" w:type="pct"/>
            <w:shd w:val="clear" w:color="auto" w:fill="FFFFFF"/>
            <w:vAlign w:val="center"/>
          </w:tcPr>
          <w:p w14:paraId="0DA04F6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5A12F1B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8B91C4D" w14:textId="77777777" w:rsidTr="004059FF">
        <w:tblPrEx>
          <w:tblCellMar>
            <w:top w:w="0" w:type="dxa"/>
            <w:left w:w="0" w:type="dxa"/>
            <w:bottom w:w="0" w:type="dxa"/>
            <w:right w:w="0" w:type="dxa"/>
          </w:tblCellMar>
        </w:tblPrEx>
        <w:tc>
          <w:tcPr>
            <w:tcW w:w="3357" w:type="pct"/>
            <w:shd w:val="clear" w:color="auto" w:fill="FFFFFF"/>
            <w:vAlign w:val="center"/>
          </w:tcPr>
          <w:p w14:paraId="556F041C" w14:textId="77777777" w:rsidR="00993830" w:rsidRPr="00553A2A" w:rsidRDefault="00993830" w:rsidP="004059FF">
            <w:pPr>
              <w:spacing w:before="120"/>
              <w:rPr>
                <w:rFonts w:ascii="Arial" w:hAnsi="Arial" w:cs="Arial"/>
                <w:sz w:val="20"/>
              </w:rPr>
            </w:pPr>
            <w:r w:rsidRPr="00553A2A">
              <w:rPr>
                <w:rFonts w:ascii="Arial" w:hAnsi="Arial" w:cs="Arial"/>
                <w:sz w:val="20"/>
              </w:rPr>
              <w:t>+ Vốn góp cuối năm</w:t>
            </w:r>
          </w:p>
        </w:tc>
        <w:tc>
          <w:tcPr>
            <w:tcW w:w="789" w:type="pct"/>
            <w:shd w:val="clear" w:color="auto" w:fill="FFFFFF"/>
            <w:vAlign w:val="center"/>
          </w:tcPr>
          <w:p w14:paraId="1EFD8C4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7FFC2F8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CBD6225" w14:textId="77777777" w:rsidTr="004059FF">
        <w:tblPrEx>
          <w:tblCellMar>
            <w:top w:w="0" w:type="dxa"/>
            <w:left w:w="0" w:type="dxa"/>
            <w:bottom w:w="0" w:type="dxa"/>
            <w:right w:w="0" w:type="dxa"/>
          </w:tblCellMar>
        </w:tblPrEx>
        <w:tc>
          <w:tcPr>
            <w:tcW w:w="3357" w:type="pct"/>
            <w:shd w:val="clear" w:color="auto" w:fill="FFFFFF"/>
            <w:vAlign w:val="center"/>
          </w:tcPr>
          <w:p w14:paraId="407F74FD" w14:textId="77777777" w:rsidR="00993830" w:rsidRPr="00553A2A" w:rsidRDefault="00993830" w:rsidP="004059FF">
            <w:pPr>
              <w:spacing w:before="120"/>
              <w:rPr>
                <w:rFonts w:ascii="Arial" w:hAnsi="Arial" w:cs="Arial"/>
                <w:sz w:val="20"/>
              </w:rPr>
            </w:pPr>
            <w:r w:rsidRPr="00553A2A">
              <w:rPr>
                <w:rFonts w:ascii="Arial" w:hAnsi="Arial" w:cs="Arial"/>
                <w:sz w:val="20"/>
              </w:rPr>
              <w:t>- C</w:t>
            </w:r>
            <w:r>
              <w:rPr>
                <w:rFonts w:ascii="Arial" w:hAnsi="Arial" w:cs="Arial"/>
                <w:sz w:val="20"/>
                <w:lang w:val="en-US"/>
              </w:rPr>
              <w:t>ổ</w:t>
            </w:r>
            <w:r w:rsidRPr="00553A2A">
              <w:rPr>
                <w:rFonts w:ascii="Arial" w:hAnsi="Arial" w:cs="Arial"/>
                <w:sz w:val="20"/>
              </w:rPr>
              <w:t xml:space="preserve"> tức, lợi nhuận đã chia</w:t>
            </w:r>
          </w:p>
        </w:tc>
        <w:tc>
          <w:tcPr>
            <w:tcW w:w="789" w:type="pct"/>
            <w:shd w:val="clear" w:color="auto" w:fill="FFFFFF"/>
            <w:vAlign w:val="center"/>
          </w:tcPr>
          <w:p w14:paraId="74B7DE8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4CE0F25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386B1948" w14:textId="77777777" w:rsidR="00993830" w:rsidRPr="00553A2A" w:rsidRDefault="00993830" w:rsidP="00993830">
      <w:pPr>
        <w:spacing w:before="120"/>
        <w:rPr>
          <w:rFonts w:ascii="Arial" w:hAnsi="Arial" w:cs="Arial"/>
          <w:sz w:val="20"/>
        </w:rPr>
      </w:pPr>
      <w:r w:rsidRPr="00553A2A">
        <w:rPr>
          <w:rFonts w:ascii="Arial" w:hAnsi="Arial" w:cs="Arial"/>
          <w:sz w:val="20"/>
        </w:rPr>
        <w:t>d) Cổ phiếu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65"/>
        <w:gridCol w:w="1359"/>
        <w:gridCol w:w="1210"/>
      </w:tblGrid>
      <w:tr w:rsidR="00993830" w:rsidRPr="00553A2A" w14:paraId="0C06FDBF" w14:textId="77777777" w:rsidTr="004059FF">
        <w:tblPrEx>
          <w:tblCellMar>
            <w:top w:w="0" w:type="dxa"/>
            <w:left w:w="0" w:type="dxa"/>
            <w:bottom w:w="0" w:type="dxa"/>
            <w:right w:w="0" w:type="dxa"/>
          </w:tblCellMar>
        </w:tblPrEx>
        <w:tc>
          <w:tcPr>
            <w:tcW w:w="3512" w:type="pct"/>
            <w:shd w:val="clear" w:color="auto" w:fill="FFFFFF"/>
            <w:vAlign w:val="center"/>
          </w:tcPr>
          <w:p w14:paraId="7FB5B21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87" w:type="pct"/>
            <w:shd w:val="clear" w:color="auto" w:fill="FFFFFF"/>
            <w:vAlign w:val="center"/>
          </w:tcPr>
          <w:p w14:paraId="787E6C3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701" w:type="pct"/>
            <w:shd w:val="clear" w:color="auto" w:fill="FFFFFF"/>
            <w:vAlign w:val="center"/>
          </w:tcPr>
          <w:p w14:paraId="250A024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5C3A5AA8" w14:textId="77777777" w:rsidTr="004059FF">
        <w:tblPrEx>
          <w:tblCellMar>
            <w:top w:w="0" w:type="dxa"/>
            <w:left w:w="0" w:type="dxa"/>
            <w:bottom w:w="0" w:type="dxa"/>
            <w:right w:w="0" w:type="dxa"/>
          </w:tblCellMar>
        </w:tblPrEx>
        <w:tc>
          <w:tcPr>
            <w:tcW w:w="3512" w:type="pct"/>
            <w:shd w:val="clear" w:color="auto" w:fill="FFFFFF"/>
            <w:vAlign w:val="center"/>
          </w:tcPr>
          <w:p w14:paraId="03413D97" w14:textId="77777777" w:rsidR="00993830" w:rsidRPr="00553A2A" w:rsidRDefault="00993830" w:rsidP="004059FF">
            <w:pPr>
              <w:spacing w:before="120"/>
              <w:rPr>
                <w:rFonts w:ascii="Arial" w:hAnsi="Arial" w:cs="Arial"/>
                <w:sz w:val="20"/>
              </w:rPr>
            </w:pPr>
            <w:r w:rsidRPr="00553A2A">
              <w:rPr>
                <w:rFonts w:ascii="Arial" w:hAnsi="Arial" w:cs="Arial"/>
                <w:sz w:val="20"/>
              </w:rPr>
              <w:t>- Số lượng cổ phiếu đăng ký phát hành</w:t>
            </w:r>
          </w:p>
        </w:tc>
        <w:tc>
          <w:tcPr>
            <w:tcW w:w="787" w:type="pct"/>
            <w:shd w:val="clear" w:color="auto" w:fill="FFFFFF"/>
            <w:vAlign w:val="center"/>
          </w:tcPr>
          <w:p w14:paraId="78E47BF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707539E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E7B409E" w14:textId="77777777" w:rsidTr="004059FF">
        <w:tblPrEx>
          <w:tblCellMar>
            <w:top w:w="0" w:type="dxa"/>
            <w:left w:w="0" w:type="dxa"/>
            <w:bottom w:w="0" w:type="dxa"/>
            <w:right w:w="0" w:type="dxa"/>
          </w:tblCellMar>
        </w:tblPrEx>
        <w:tc>
          <w:tcPr>
            <w:tcW w:w="3512" w:type="pct"/>
            <w:shd w:val="clear" w:color="auto" w:fill="FFFFFF"/>
            <w:vAlign w:val="center"/>
          </w:tcPr>
          <w:p w14:paraId="45B4CADA" w14:textId="77777777" w:rsidR="00993830" w:rsidRPr="00553A2A" w:rsidRDefault="00993830" w:rsidP="004059FF">
            <w:pPr>
              <w:spacing w:before="120"/>
              <w:rPr>
                <w:rFonts w:ascii="Arial" w:hAnsi="Arial" w:cs="Arial"/>
                <w:sz w:val="20"/>
              </w:rPr>
            </w:pPr>
            <w:r w:rsidRPr="00553A2A">
              <w:rPr>
                <w:rFonts w:ascii="Arial" w:hAnsi="Arial" w:cs="Arial"/>
                <w:sz w:val="20"/>
              </w:rPr>
              <w:t>- Số lượng cổ phiếu đã bán ra công chúng</w:t>
            </w:r>
          </w:p>
        </w:tc>
        <w:tc>
          <w:tcPr>
            <w:tcW w:w="787" w:type="pct"/>
            <w:shd w:val="clear" w:color="auto" w:fill="FFFFFF"/>
            <w:vAlign w:val="center"/>
          </w:tcPr>
          <w:p w14:paraId="43D6F5A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289A9C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C02463E" w14:textId="77777777" w:rsidTr="004059FF">
        <w:tblPrEx>
          <w:tblCellMar>
            <w:top w:w="0" w:type="dxa"/>
            <w:left w:w="0" w:type="dxa"/>
            <w:bottom w:w="0" w:type="dxa"/>
            <w:right w:w="0" w:type="dxa"/>
          </w:tblCellMar>
        </w:tblPrEx>
        <w:tc>
          <w:tcPr>
            <w:tcW w:w="3512" w:type="pct"/>
            <w:shd w:val="clear" w:color="auto" w:fill="FFFFFF"/>
            <w:vAlign w:val="center"/>
          </w:tcPr>
          <w:p w14:paraId="696ADE50" w14:textId="77777777" w:rsidR="00993830" w:rsidRPr="00553A2A" w:rsidRDefault="00993830" w:rsidP="004059FF">
            <w:pPr>
              <w:spacing w:before="120"/>
              <w:rPr>
                <w:rFonts w:ascii="Arial" w:hAnsi="Arial" w:cs="Arial"/>
                <w:sz w:val="20"/>
              </w:rPr>
            </w:pPr>
            <w:r w:rsidRPr="00553A2A">
              <w:rPr>
                <w:rFonts w:ascii="Arial" w:hAnsi="Arial" w:cs="Arial"/>
                <w:sz w:val="20"/>
              </w:rPr>
              <w:t>+ Cổ phiếu phổ thông</w:t>
            </w:r>
          </w:p>
        </w:tc>
        <w:tc>
          <w:tcPr>
            <w:tcW w:w="787" w:type="pct"/>
            <w:shd w:val="clear" w:color="auto" w:fill="FFFFFF"/>
            <w:vAlign w:val="center"/>
          </w:tcPr>
          <w:p w14:paraId="43DF990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73FD6B1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58A64BA" w14:textId="77777777" w:rsidTr="004059FF">
        <w:tblPrEx>
          <w:tblCellMar>
            <w:top w:w="0" w:type="dxa"/>
            <w:left w:w="0" w:type="dxa"/>
            <w:bottom w:w="0" w:type="dxa"/>
            <w:right w:w="0" w:type="dxa"/>
          </w:tblCellMar>
        </w:tblPrEx>
        <w:tc>
          <w:tcPr>
            <w:tcW w:w="3512" w:type="pct"/>
            <w:shd w:val="clear" w:color="auto" w:fill="FFFFFF"/>
            <w:vAlign w:val="center"/>
          </w:tcPr>
          <w:p w14:paraId="5E4DA026" w14:textId="77777777" w:rsidR="00993830" w:rsidRPr="00553A2A" w:rsidRDefault="00993830" w:rsidP="004059FF">
            <w:pPr>
              <w:spacing w:before="120"/>
              <w:rPr>
                <w:rFonts w:ascii="Arial" w:hAnsi="Arial" w:cs="Arial"/>
                <w:sz w:val="20"/>
              </w:rPr>
            </w:pPr>
            <w:r w:rsidRPr="00553A2A">
              <w:rPr>
                <w:rFonts w:ascii="Arial" w:hAnsi="Arial" w:cs="Arial"/>
                <w:sz w:val="20"/>
              </w:rPr>
              <w:t>+ Cổ phiếu ưu đãi (loại được phân loại là vốn ch</w:t>
            </w:r>
            <w:r w:rsidRPr="00553A2A">
              <w:rPr>
                <w:rFonts w:ascii="Arial" w:hAnsi="Arial" w:cs="Arial"/>
                <w:sz w:val="20"/>
                <w:lang w:val="en-US"/>
              </w:rPr>
              <w:t>ủ</w:t>
            </w:r>
            <w:r w:rsidRPr="00553A2A">
              <w:rPr>
                <w:rFonts w:ascii="Arial" w:hAnsi="Arial" w:cs="Arial"/>
                <w:sz w:val="20"/>
              </w:rPr>
              <w:t xml:space="preserve"> sở hữu</w:t>
            </w:r>
          </w:p>
        </w:tc>
        <w:tc>
          <w:tcPr>
            <w:tcW w:w="787" w:type="pct"/>
            <w:shd w:val="clear" w:color="auto" w:fill="FFFFFF"/>
            <w:vAlign w:val="center"/>
          </w:tcPr>
          <w:p w14:paraId="6305B3A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6CCA3CC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D3C2BE4" w14:textId="77777777" w:rsidTr="004059FF">
        <w:tblPrEx>
          <w:tblCellMar>
            <w:top w:w="0" w:type="dxa"/>
            <w:left w:w="0" w:type="dxa"/>
            <w:bottom w:w="0" w:type="dxa"/>
            <w:right w:w="0" w:type="dxa"/>
          </w:tblCellMar>
        </w:tblPrEx>
        <w:tc>
          <w:tcPr>
            <w:tcW w:w="3512" w:type="pct"/>
            <w:shd w:val="clear" w:color="auto" w:fill="FFFFFF"/>
            <w:vAlign w:val="center"/>
          </w:tcPr>
          <w:p w14:paraId="49470385" w14:textId="77777777" w:rsidR="00993830" w:rsidRPr="00553A2A" w:rsidRDefault="00993830" w:rsidP="004059FF">
            <w:pPr>
              <w:spacing w:before="120"/>
              <w:rPr>
                <w:rFonts w:ascii="Arial" w:hAnsi="Arial" w:cs="Arial"/>
                <w:sz w:val="20"/>
              </w:rPr>
            </w:pPr>
            <w:r w:rsidRPr="00553A2A">
              <w:rPr>
                <w:rFonts w:ascii="Arial" w:hAnsi="Arial" w:cs="Arial"/>
                <w:sz w:val="20"/>
              </w:rPr>
              <w:t>- Số lượng cổ phiếu được mua lại (cổ phiếu quỹ, cổ phiếu mua lại của chính mình).</w:t>
            </w:r>
          </w:p>
        </w:tc>
        <w:tc>
          <w:tcPr>
            <w:tcW w:w="787" w:type="pct"/>
            <w:shd w:val="clear" w:color="auto" w:fill="FFFFFF"/>
            <w:vAlign w:val="center"/>
          </w:tcPr>
          <w:p w14:paraId="445ED7E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058CFFC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B52842C" w14:textId="77777777" w:rsidTr="004059FF">
        <w:tblPrEx>
          <w:tblCellMar>
            <w:top w:w="0" w:type="dxa"/>
            <w:left w:w="0" w:type="dxa"/>
            <w:bottom w:w="0" w:type="dxa"/>
            <w:right w:w="0" w:type="dxa"/>
          </w:tblCellMar>
        </w:tblPrEx>
        <w:tc>
          <w:tcPr>
            <w:tcW w:w="3512" w:type="pct"/>
            <w:shd w:val="clear" w:color="auto" w:fill="FFFFFF"/>
            <w:vAlign w:val="center"/>
          </w:tcPr>
          <w:p w14:paraId="586C73B6" w14:textId="77777777" w:rsidR="00993830" w:rsidRPr="00553A2A" w:rsidRDefault="00993830" w:rsidP="004059FF">
            <w:pPr>
              <w:spacing w:before="120"/>
              <w:rPr>
                <w:rFonts w:ascii="Arial" w:hAnsi="Arial" w:cs="Arial"/>
                <w:sz w:val="20"/>
              </w:rPr>
            </w:pPr>
            <w:r w:rsidRPr="00553A2A">
              <w:rPr>
                <w:rFonts w:ascii="Arial" w:hAnsi="Arial" w:cs="Arial"/>
                <w:sz w:val="20"/>
              </w:rPr>
              <w:t>+ C</w:t>
            </w:r>
            <w:r w:rsidRPr="00553A2A">
              <w:rPr>
                <w:rFonts w:ascii="Arial" w:hAnsi="Arial" w:cs="Arial"/>
                <w:sz w:val="20"/>
                <w:lang w:val="en-US"/>
              </w:rPr>
              <w:t>ổ</w:t>
            </w:r>
            <w:r w:rsidRPr="00553A2A">
              <w:rPr>
                <w:rFonts w:ascii="Arial" w:hAnsi="Arial" w:cs="Arial"/>
                <w:sz w:val="20"/>
              </w:rPr>
              <w:t xml:space="preserve"> phiếu phổ thông</w:t>
            </w:r>
          </w:p>
        </w:tc>
        <w:tc>
          <w:tcPr>
            <w:tcW w:w="787" w:type="pct"/>
            <w:shd w:val="clear" w:color="auto" w:fill="FFFFFF"/>
            <w:vAlign w:val="center"/>
          </w:tcPr>
          <w:p w14:paraId="539FFB9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3B82931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2AB10A6" w14:textId="77777777" w:rsidTr="004059FF">
        <w:tblPrEx>
          <w:tblCellMar>
            <w:top w:w="0" w:type="dxa"/>
            <w:left w:w="0" w:type="dxa"/>
            <w:bottom w:w="0" w:type="dxa"/>
            <w:right w:w="0" w:type="dxa"/>
          </w:tblCellMar>
        </w:tblPrEx>
        <w:tc>
          <w:tcPr>
            <w:tcW w:w="3512" w:type="pct"/>
            <w:shd w:val="clear" w:color="auto" w:fill="FFFFFF"/>
            <w:vAlign w:val="center"/>
          </w:tcPr>
          <w:p w14:paraId="47A54E25" w14:textId="77777777" w:rsidR="00993830" w:rsidRPr="00553A2A" w:rsidRDefault="00993830" w:rsidP="004059FF">
            <w:pPr>
              <w:spacing w:before="120"/>
              <w:rPr>
                <w:rFonts w:ascii="Arial" w:hAnsi="Arial" w:cs="Arial"/>
                <w:sz w:val="20"/>
              </w:rPr>
            </w:pPr>
            <w:r w:rsidRPr="00553A2A">
              <w:rPr>
                <w:rFonts w:ascii="Arial" w:hAnsi="Arial" w:cs="Arial"/>
                <w:sz w:val="20"/>
              </w:rPr>
              <w:t>+ Cổ phiếu ưu đãi (loại được phân loại là vốn chủ sở hữu)</w:t>
            </w:r>
          </w:p>
        </w:tc>
        <w:tc>
          <w:tcPr>
            <w:tcW w:w="787" w:type="pct"/>
            <w:shd w:val="clear" w:color="auto" w:fill="FFFFFF"/>
            <w:vAlign w:val="center"/>
          </w:tcPr>
          <w:p w14:paraId="2BB3CA3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2B60911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2143103" w14:textId="77777777" w:rsidTr="004059FF">
        <w:tblPrEx>
          <w:tblCellMar>
            <w:top w:w="0" w:type="dxa"/>
            <w:left w:w="0" w:type="dxa"/>
            <w:bottom w:w="0" w:type="dxa"/>
            <w:right w:w="0" w:type="dxa"/>
          </w:tblCellMar>
        </w:tblPrEx>
        <w:tc>
          <w:tcPr>
            <w:tcW w:w="3512" w:type="pct"/>
            <w:shd w:val="clear" w:color="auto" w:fill="FFFFFF"/>
            <w:vAlign w:val="center"/>
          </w:tcPr>
          <w:p w14:paraId="67AA7C5B" w14:textId="77777777" w:rsidR="00993830" w:rsidRPr="00553A2A" w:rsidRDefault="00993830" w:rsidP="004059FF">
            <w:pPr>
              <w:spacing w:before="120"/>
              <w:rPr>
                <w:rFonts w:ascii="Arial" w:hAnsi="Arial" w:cs="Arial"/>
                <w:sz w:val="20"/>
              </w:rPr>
            </w:pPr>
            <w:r w:rsidRPr="00553A2A">
              <w:rPr>
                <w:rFonts w:ascii="Arial" w:hAnsi="Arial" w:cs="Arial"/>
                <w:sz w:val="20"/>
              </w:rPr>
              <w:t>- Số lượng cổ phiếu đang lưu hành</w:t>
            </w:r>
          </w:p>
        </w:tc>
        <w:tc>
          <w:tcPr>
            <w:tcW w:w="787" w:type="pct"/>
            <w:shd w:val="clear" w:color="auto" w:fill="FFFFFF"/>
            <w:vAlign w:val="center"/>
          </w:tcPr>
          <w:p w14:paraId="127196E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2AB7390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7D06356" w14:textId="77777777" w:rsidTr="004059FF">
        <w:tblPrEx>
          <w:tblCellMar>
            <w:top w:w="0" w:type="dxa"/>
            <w:left w:w="0" w:type="dxa"/>
            <w:bottom w:w="0" w:type="dxa"/>
            <w:right w:w="0" w:type="dxa"/>
          </w:tblCellMar>
        </w:tblPrEx>
        <w:tc>
          <w:tcPr>
            <w:tcW w:w="3512" w:type="pct"/>
            <w:shd w:val="clear" w:color="auto" w:fill="FFFFFF"/>
            <w:vAlign w:val="center"/>
          </w:tcPr>
          <w:p w14:paraId="6BA92E02"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w:t>
            </w:r>
            <w:r w:rsidRPr="00553A2A">
              <w:rPr>
                <w:rFonts w:ascii="Arial" w:hAnsi="Arial" w:cs="Arial"/>
                <w:sz w:val="20"/>
                <w:lang w:val="en-US"/>
              </w:rPr>
              <w:t>Cổ phiếu phổ</w:t>
            </w:r>
            <w:r w:rsidRPr="00553A2A">
              <w:rPr>
                <w:rFonts w:ascii="Arial" w:hAnsi="Arial" w:cs="Arial"/>
                <w:sz w:val="20"/>
              </w:rPr>
              <w:t xml:space="preserve"> thông</w:t>
            </w:r>
          </w:p>
        </w:tc>
        <w:tc>
          <w:tcPr>
            <w:tcW w:w="787" w:type="pct"/>
            <w:shd w:val="clear" w:color="auto" w:fill="FFFFFF"/>
            <w:vAlign w:val="center"/>
          </w:tcPr>
          <w:p w14:paraId="5456EE7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2607799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8054D23" w14:textId="77777777" w:rsidTr="004059FF">
        <w:tblPrEx>
          <w:tblCellMar>
            <w:top w:w="0" w:type="dxa"/>
            <w:left w:w="0" w:type="dxa"/>
            <w:bottom w:w="0" w:type="dxa"/>
            <w:right w:w="0" w:type="dxa"/>
          </w:tblCellMar>
        </w:tblPrEx>
        <w:tc>
          <w:tcPr>
            <w:tcW w:w="3512" w:type="pct"/>
            <w:shd w:val="clear" w:color="auto" w:fill="FFFFFF"/>
            <w:vAlign w:val="center"/>
          </w:tcPr>
          <w:p w14:paraId="607F86AC" w14:textId="77777777" w:rsidR="00993830" w:rsidRPr="00553A2A" w:rsidRDefault="00993830" w:rsidP="004059FF">
            <w:pPr>
              <w:spacing w:before="120"/>
              <w:rPr>
                <w:rFonts w:ascii="Arial" w:hAnsi="Arial" w:cs="Arial"/>
                <w:sz w:val="20"/>
              </w:rPr>
            </w:pPr>
            <w:r w:rsidRPr="00553A2A">
              <w:rPr>
                <w:rFonts w:ascii="Arial" w:hAnsi="Arial" w:cs="Arial"/>
                <w:sz w:val="20"/>
              </w:rPr>
              <w:t>+ Cổ phiếu ưu đãi (loại được phân loại là vốn chủ sở hữu)</w:t>
            </w:r>
          </w:p>
        </w:tc>
        <w:tc>
          <w:tcPr>
            <w:tcW w:w="787" w:type="pct"/>
            <w:shd w:val="clear" w:color="auto" w:fill="FFFFFF"/>
            <w:vAlign w:val="center"/>
          </w:tcPr>
          <w:p w14:paraId="175E69A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C08C89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1E6CF53C" w14:textId="77777777" w:rsidR="00993830" w:rsidRPr="00553A2A" w:rsidRDefault="00993830" w:rsidP="00993830">
      <w:pPr>
        <w:spacing w:before="120"/>
        <w:rPr>
          <w:rFonts w:ascii="Arial" w:hAnsi="Arial" w:cs="Arial"/>
          <w:i/>
          <w:sz w:val="20"/>
          <w:lang w:val="en-US"/>
        </w:rPr>
      </w:pPr>
      <w:r w:rsidRPr="00553A2A">
        <w:rPr>
          <w:rFonts w:ascii="Arial" w:hAnsi="Arial" w:cs="Arial"/>
          <w:i/>
          <w:sz w:val="20"/>
        </w:rPr>
        <w:t>* Mệnh gi</w:t>
      </w:r>
      <w:r w:rsidRPr="00553A2A">
        <w:rPr>
          <w:rFonts w:ascii="Arial" w:hAnsi="Arial" w:cs="Arial"/>
          <w:i/>
          <w:sz w:val="20"/>
          <w:lang w:val="en-US"/>
        </w:rPr>
        <w:t>á</w:t>
      </w:r>
      <w:r w:rsidRPr="00553A2A">
        <w:rPr>
          <w:rFonts w:ascii="Arial" w:hAnsi="Arial" w:cs="Arial"/>
          <w:i/>
          <w:sz w:val="20"/>
        </w:rPr>
        <w:t xml:space="preserve"> cổ phiếu đang lưu hành: </w:t>
      </w:r>
      <w:r w:rsidRPr="00553A2A">
        <w:rPr>
          <w:rFonts w:ascii="Arial" w:hAnsi="Arial" w:cs="Arial"/>
          <w:i/>
          <w:sz w:val="20"/>
          <w:lang w:val="en-US"/>
        </w:rPr>
        <w:t>………………………….</w:t>
      </w:r>
    </w:p>
    <w:p w14:paraId="5508B724"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đ) Cổ tức, lợi nhuận</w:t>
      </w:r>
    </w:p>
    <w:p w14:paraId="4A66D0B2" w14:textId="77777777" w:rsidR="00993830" w:rsidRPr="00553A2A" w:rsidRDefault="00993830" w:rsidP="00993830">
      <w:pPr>
        <w:spacing w:before="120"/>
        <w:rPr>
          <w:rFonts w:ascii="Arial" w:hAnsi="Arial" w:cs="Arial"/>
          <w:sz w:val="20"/>
        </w:rPr>
      </w:pPr>
      <w:r w:rsidRPr="00553A2A">
        <w:rPr>
          <w:rFonts w:ascii="Arial" w:hAnsi="Arial" w:cs="Arial"/>
          <w:sz w:val="20"/>
        </w:rPr>
        <w:t>- C</w:t>
      </w:r>
      <w:r w:rsidRPr="00553A2A">
        <w:rPr>
          <w:rFonts w:ascii="Arial" w:hAnsi="Arial" w:cs="Arial"/>
          <w:sz w:val="20"/>
          <w:lang w:val="en-US"/>
        </w:rPr>
        <w:t>ổ</w:t>
      </w:r>
      <w:r w:rsidRPr="00553A2A">
        <w:rPr>
          <w:rFonts w:ascii="Arial" w:hAnsi="Arial" w:cs="Arial"/>
          <w:sz w:val="20"/>
        </w:rPr>
        <w:t xml:space="preserve"> tức, lợi nhuận đã công bố sau ngày kết thúc kỳ kế toán năm:</w:t>
      </w:r>
    </w:p>
    <w:p w14:paraId="656116BA"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 Cổ tức, lợi nhuận đã công bố trên cổ phiếu phổ thông hoặc phần vốn điều lệ: </w:t>
      </w:r>
      <w:r w:rsidRPr="00553A2A">
        <w:rPr>
          <w:rFonts w:ascii="Arial" w:hAnsi="Arial" w:cs="Arial"/>
          <w:sz w:val="20"/>
          <w:lang w:val="en-US"/>
        </w:rPr>
        <w:t>…………</w:t>
      </w:r>
    </w:p>
    <w:p w14:paraId="58B1C42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Cổ tức đã công bố trên cổ phiếu ưu đãi: </w:t>
      </w:r>
      <w:r w:rsidRPr="00553A2A">
        <w:rPr>
          <w:rFonts w:ascii="Arial" w:hAnsi="Arial" w:cs="Arial"/>
          <w:sz w:val="20"/>
          <w:lang w:val="en-US"/>
        </w:rPr>
        <w:t>…………</w:t>
      </w:r>
    </w:p>
    <w:p w14:paraId="36BEB2D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Cổ tức bằng cổ phiếu: </w:t>
      </w:r>
      <w:r w:rsidRPr="00553A2A">
        <w:rPr>
          <w:rFonts w:ascii="Arial" w:hAnsi="Arial" w:cs="Arial"/>
          <w:sz w:val="20"/>
          <w:lang w:val="en-US"/>
        </w:rPr>
        <w:t>…………</w:t>
      </w:r>
    </w:p>
    <w:p w14:paraId="4CDF64BA" w14:textId="77777777" w:rsidR="00993830" w:rsidRPr="00553A2A" w:rsidRDefault="00993830" w:rsidP="00993830">
      <w:pPr>
        <w:spacing w:before="120"/>
        <w:rPr>
          <w:rFonts w:ascii="Arial" w:hAnsi="Arial" w:cs="Arial"/>
          <w:sz w:val="20"/>
        </w:rPr>
      </w:pPr>
      <w:r w:rsidRPr="00553A2A">
        <w:rPr>
          <w:rFonts w:ascii="Arial" w:hAnsi="Arial" w:cs="Arial"/>
          <w:sz w:val="20"/>
        </w:rPr>
        <w:t>+ Phần lợi nhuận được chia để bổ sung vốn điều lệ của doanh nghiệp nhận đầu tư:....</w:t>
      </w:r>
    </w:p>
    <w:p w14:paraId="31281B1F"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Cổ tức của cổ phiếu ưu đãi lũy kế chưa được ghi nhận: </w:t>
      </w:r>
      <w:r w:rsidRPr="00553A2A">
        <w:rPr>
          <w:rFonts w:ascii="Arial" w:hAnsi="Arial" w:cs="Arial"/>
          <w:sz w:val="20"/>
          <w:lang w:val="en-US"/>
        </w:rPr>
        <w:t>…………</w:t>
      </w:r>
    </w:p>
    <w:p w14:paraId="6AA54F26" w14:textId="77777777" w:rsidR="00993830" w:rsidRPr="00553A2A" w:rsidRDefault="00993830" w:rsidP="00993830">
      <w:pPr>
        <w:spacing w:before="120"/>
        <w:rPr>
          <w:rFonts w:ascii="Arial" w:hAnsi="Arial" w:cs="Arial"/>
          <w:sz w:val="20"/>
        </w:rPr>
      </w:pPr>
      <w:r w:rsidRPr="00553A2A">
        <w:rPr>
          <w:rFonts w:ascii="Arial" w:hAnsi="Arial" w:cs="Arial"/>
          <w:sz w:val="20"/>
        </w:rPr>
        <w:t>e) Lý do của tăng/giảm các khoản mục thuộc vốn ch</w:t>
      </w:r>
      <w:r>
        <w:rPr>
          <w:rFonts w:ascii="Arial" w:hAnsi="Arial" w:cs="Arial"/>
          <w:sz w:val="20"/>
          <w:lang w:val="en-US"/>
        </w:rPr>
        <w:t>ủ</w:t>
      </w:r>
      <w:r w:rsidRPr="00553A2A">
        <w:rPr>
          <w:rFonts w:ascii="Arial" w:hAnsi="Arial" w:cs="Arial"/>
          <w:sz w:val="20"/>
        </w:rPr>
        <w:t xml:space="preserve"> sở hữu của doanh nghiệp</w:t>
      </w:r>
    </w:p>
    <w:p w14:paraId="62DA4B4E" w14:textId="77777777" w:rsidR="00993830" w:rsidRPr="00553A2A" w:rsidRDefault="00993830" w:rsidP="00993830">
      <w:pPr>
        <w:spacing w:before="120"/>
        <w:rPr>
          <w:rFonts w:ascii="Arial" w:hAnsi="Arial" w:cs="Arial"/>
          <w:sz w:val="20"/>
        </w:rPr>
      </w:pPr>
      <w:r w:rsidRPr="00553A2A">
        <w:rPr>
          <w:rFonts w:ascii="Arial" w:hAnsi="Arial" w:cs="Arial"/>
          <w:sz w:val="20"/>
        </w:rPr>
        <w:t>- Thặng dư vốn;</w:t>
      </w:r>
    </w:p>
    <w:p w14:paraId="6B87DBC1"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Quyền chọn chuyển </w:t>
      </w:r>
      <w:r w:rsidRPr="00553A2A">
        <w:rPr>
          <w:rFonts w:ascii="Arial" w:hAnsi="Arial" w:cs="Arial"/>
          <w:sz w:val="20"/>
          <w:lang w:val="en-US"/>
        </w:rPr>
        <w:t>đ</w:t>
      </w:r>
      <w:r w:rsidRPr="00553A2A">
        <w:rPr>
          <w:rFonts w:ascii="Arial" w:hAnsi="Arial" w:cs="Arial"/>
          <w:sz w:val="20"/>
        </w:rPr>
        <w:t>ổi trái phiếu;</w:t>
      </w:r>
    </w:p>
    <w:p w14:paraId="560674F2" w14:textId="77777777" w:rsidR="00993830" w:rsidRPr="00553A2A" w:rsidRDefault="00993830" w:rsidP="00993830">
      <w:pPr>
        <w:spacing w:before="120"/>
        <w:rPr>
          <w:rFonts w:ascii="Arial" w:hAnsi="Arial" w:cs="Arial"/>
          <w:sz w:val="20"/>
        </w:rPr>
      </w:pPr>
      <w:r w:rsidRPr="00553A2A">
        <w:rPr>
          <w:rFonts w:ascii="Arial" w:hAnsi="Arial" w:cs="Arial"/>
          <w:sz w:val="20"/>
        </w:rPr>
        <w:t>- Quỹ đầu tư phát triển;</w:t>
      </w:r>
    </w:p>
    <w:p w14:paraId="50C14F3D" w14:textId="77777777" w:rsidR="00993830" w:rsidRPr="00553A2A" w:rsidRDefault="00993830" w:rsidP="00993830">
      <w:pPr>
        <w:spacing w:before="120"/>
        <w:rPr>
          <w:rFonts w:ascii="Arial" w:hAnsi="Arial" w:cs="Arial"/>
          <w:sz w:val="20"/>
        </w:rPr>
      </w:pPr>
      <w:r w:rsidRPr="00553A2A">
        <w:rPr>
          <w:rFonts w:ascii="Arial" w:hAnsi="Arial" w:cs="Arial"/>
          <w:sz w:val="20"/>
        </w:rPr>
        <w:t>- Cổ phiếu mua lại của chính mình;</w:t>
      </w:r>
    </w:p>
    <w:p w14:paraId="2309C382" w14:textId="77777777" w:rsidR="00993830" w:rsidRPr="00553A2A" w:rsidRDefault="00993830" w:rsidP="00993830">
      <w:pPr>
        <w:spacing w:before="120"/>
        <w:rPr>
          <w:rFonts w:ascii="Arial" w:hAnsi="Arial" w:cs="Arial"/>
          <w:sz w:val="20"/>
        </w:rPr>
      </w:pPr>
      <w:r w:rsidRPr="00553A2A">
        <w:rPr>
          <w:rFonts w:ascii="Arial" w:hAnsi="Arial" w:cs="Arial"/>
          <w:sz w:val="20"/>
        </w:rPr>
        <w:t>- Quỹ khác thuộc vốn chủ sở hữu.</w:t>
      </w:r>
    </w:p>
    <w:p w14:paraId="489E1EBA" w14:textId="77777777" w:rsidR="00993830" w:rsidRPr="00553A2A" w:rsidRDefault="00993830" w:rsidP="00993830">
      <w:pPr>
        <w:spacing w:before="120"/>
        <w:rPr>
          <w:rFonts w:ascii="Arial" w:hAnsi="Arial" w:cs="Arial"/>
          <w:sz w:val="20"/>
        </w:rPr>
      </w:pPr>
      <w:r w:rsidRPr="00553A2A">
        <w:rPr>
          <w:rFonts w:ascii="Arial" w:hAnsi="Arial" w:cs="Arial"/>
          <w:sz w:val="20"/>
        </w:rPr>
        <w:t>g) Thu nhập và chi phí, lãi hoặc lỗ được ghi nhận trực tiếp vào vốn chủ sở hữu theo quy định của các Chuẩn mực kế toán Việt Nam cụ thể.</w:t>
      </w:r>
    </w:p>
    <w:p w14:paraId="750DB0DD" w14:textId="77777777" w:rsidR="00993830" w:rsidRPr="00553A2A" w:rsidRDefault="00993830" w:rsidP="00993830">
      <w:pPr>
        <w:spacing w:before="120"/>
        <w:rPr>
          <w:rFonts w:ascii="Arial" w:hAnsi="Arial" w:cs="Arial"/>
          <w:b/>
          <w:i/>
          <w:sz w:val="20"/>
        </w:rPr>
      </w:pPr>
      <w:r w:rsidRPr="00553A2A">
        <w:rPr>
          <w:rFonts w:ascii="Arial" w:hAnsi="Arial" w:cs="Arial"/>
          <w:b/>
          <w:i/>
          <w:sz w:val="20"/>
        </w:rPr>
        <w:t>28</w:t>
      </w:r>
      <w:r w:rsidRPr="00553A2A">
        <w:rPr>
          <w:rFonts w:ascii="Arial" w:hAnsi="Arial" w:cs="Arial"/>
          <w:b/>
          <w:i/>
          <w:sz w:val="20"/>
          <w:lang w:val="en-US"/>
        </w:rPr>
        <w:t>.</w:t>
      </w:r>
      <w:r w:rsidRPr="00553A2A">
        <w:rPr>
          <w:rFonts w:ascii="Arial" w:hAnsi="Arial" w:cs="Arial"/>
          <w:b/>
          <w:i/>
          <w:sz w:val="20"/>
        </w:rPr>
        <w:t xml:space="preserve"> Chênh lệch đ</w:t>
      </w:r>
      <w:r w:rsidRPr="00553A2A">
        <w:rPr>
          <w:rFonts w:ascii="Arial" w:hAnsi="Arial" w:cs="Arial"/>
          <w:b/>
          <w:i/>
          <w:sz w:val="20"/>
          <w:lang w:val="en-US"/>
        </w:rPr>
        <w:t>á</w:t>
      </w:r>
      <w:r w:rsidRPr="00553A2A">
        <w:rPr>
          <w:rFonts w:ascii="Arial" w:hAnsi="Arial" w:cs="Arial"/>
          <w:b/>
          <w:i/>
          <w:sz w:val="20"/>
        </w:rPr>
        <w:t>nh gi</w:t>
      </w:r>
      <w:r w:rsidRPr="00553A2A">
        <w:rPr>
          <w:rFonts w:ascii="Arial" w:hAnsi="Arial" w:cs="Arial"/>
          <w:b/>
          <w:i/>
          <w:sz w:val="20"/>
          <w:lang w:val="en-US"/>
        </w:rPr>
        <w:t>á</w:t>
      </w:r>
      <w:r w:rsidRPr="00553A2A">
        <w:rPr>
          <w:rFonts w:ascii="Arial" w:hAnsi="Arial" w:cs="Arial"/>
          <w:b/>
          <w:i/>
          <w:sz w:val="20"/>
        </w:rPr>
        <w:t xml:space="preserve"> </w:t>
      </w:r>
      <w:r w:rsidRPr="00553A2A">
        <w:rPr>
          <w:rFonts w:ascii="Arial" w:hAnsi="Arial" w:cs="Arial"/>
          <w:b/>
          <w:i/>
          <w:sz w:val="20"/>
          <w:lang w:val="en-US"/>
        </w:rPr>
        <w:t>lại tài</w:t>
      </w:r>
      <w:r w:rsidRPr="00553A2A">
        <w:rPr>
          <w:rFonts w:ascii="Arial" w:hAnsi="Arial" w:cs="Arial"/>
          <w:b/>
          <w:i/>
          <w:sz w:val="20"/>
        </w:rPr>
        <w:t xml:space="preserve">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2"/>
        <w:gridCol w:w="1371"/>
        <w:gridCol w:w="1601"/>
      </w:tblGrid>
      <w:tr w:rsidR="00993830" w:rsidRPr="00553A2A" w14:paraId="1BE1214A" w14:textId="77777777" w:rsidTr="004059FF">
        <w:tblPrEx>
          <w:tblCellMar>
            <w:top w:w="0" w:type="dxa"/>
            <w:left w:w="0" w:type="dxa"/>
            <w:bottom w:w="0" w:type="dxa"/>
            <w:right w:w="0" w:type="dxa"/>
          </w:tblCellMar>
        </w:tblPrEx>
        <w:tc>
          <w:tcPr>
            <w:tcW w:w="3279" w:type="pct"/>
            <w:shd w:val="clear" w:color="auto" w:fill="FFFFFF"/>
            <w:vAlign w:val="center"/>
          </w:tcPr>
          <w:p w14:paraId="294712A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94" w:type="pct"/>
            <w:shd w:val="clear" w:color="auto" w:fill="FFFFFF"/>
            <w:vAlign w:val="center"/>
          </w:tcPr>
          <w:p w14:paraId="26A49BE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927" w:type="pct"/>
            <w:shd w:val="clear" w:color="auto" w:fill="FFFFFF"/>
            <w:vAlign w:val="center"/>
          </w:tcPr>
          <w:p w14:paraId="13FE3FC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43F8482" w14:textId="77777777" w:rsidTr="004059FF">
        <w:tblPrEx>
          <w:tblCellMar>
            <w:top w:w="0" w:type="dxa"/>
            <w:left w:w="0" w:type="dxa"/>
            <w:bottom w:w="0" w:type="dxa"/>
            <w:right w:w="0" w:type="dxa"/>
          </w:tblCellMar>
        </w:tblPrEx>
        <w:tc>
          <w:tcPr>
            <w:tcW w:w="3279" w:type="pct"/>
            <w:shd w:val="clear" w:color="auto" w:fill="FFFFFF"/>
            <w:vAlign w:val="center"/>
          </w:tcPr>
          <w:p w14:paraId="26C6DA9E" w14:textId="77777777" w:rsidR="00993830" w:rsidRPr="00553A2A" w:rsidRDefault="00993830" w:rsidP="004059FF">
            <w:pPr>
              <w:spacing w:before="120"/>
              <w:rPr>
                <w:rFonts w:ascii="Arial" w:hAnsi="Arial" w:cs="Arial"/>
                <w:sz w:val="20"/>
              </w:rPr>
            </w:pPr>
            <w:r w:rsidRPr="00553A2A">
              <w:rPr>
                <w:rFonts w:ascii="Arial" w:hAnsi="Arial" w:cs="Arial"/>
                <w:sz w:val="20"/>
              </w:rPr>
              <w:t>Lí do thay đổi giữa số đầu năm và cuối năm (đánh giá lại trong trường hợp nào, tài sản nào được đánh giá lại, theo quyết định nào?...)</w:t>
            </w:r>
          </w:p>
        </w:tc>
        <w:tc>
          <w:tcPr>
            <w:tcW w:w="794" w:type="pct"/>
            <w:shd w:val="clear" w:color="auto" w:fill="FFFFFF"/>
            <w:vAlign w:val="center"/>
          </w:tcPr>
          <w:p w14:paraId="35BDA4D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27" w:type="pct"/>
            <w:shd w:val="clear" w:color="auto" w:fill="FFFFFF"/>
            <w:vAlign w:val="center"/>
          </w:tcPr>
          <w:p w14:paraId="476A4E0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23CB4AA4" w14:textId="77777777" w:rsidR="00993830" w:rsidRPr="00553A2A" w:rsidRDefault="00993830" w:rsidP="00993830">
      <w:pPr>
        <w:spacing w:before="120"/>
        <w:rPr>
          <w:rFonts w:ascii="Arial" w:hAnsi="Arial" w:cs="Arial"/>
          <w:b/>
          <w:i/>
          <w:sz w:val="20"/>
        </w:rPr>
      </w:pPr>
      <w:r w:rsidRPr="00553A2A">
        <w:rPr>
          <w:rFonts w:ascii="Arial" w:hAnsi="Arial" w:cs="Arial"/>
          <w:b/>
          <w:i/>
          <w:sz w:val="20"/>
        </w:rPr>
        <w:t>29</w:t>
      </w:r>
      <w:r w:rsidRPr="00553A2A">
        <w:rPr>
          <w:rFonts w:ascii="Arial" w:hAnsi="Arial" w:cs="Arial"/>
          <w:b/>
          <w:i/>
          <w:sz w:val="20"/>
          <w:lang w:val="en-US"/>
        </w:rPr>
        <w:t>.</w:t>
      </w:r>
      <w:r w:rsidRPr="00553A2A">
        <w:rPr>
          <w:rFonts w:ascii="Arial" w:hAnsi="Arial" w:cs="Arial"/>
          <w:b/>
          <w:i/>
          <w:sz w:val="20"/>
        </w:rPr>
        <w:t xml:space="preserve"> Chênh lệch tỷ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4"/>
        <w:gridCol w:w="1359"/>
        <w:gridCol w:w="1611"/>
      </w:tblGrid>
      <w:tr w:rsidR="00993830" w:rsidRPr="00553A2A" w14:paraId="71827753" w14:textId="77777777" w:rsidTr="004059FF">
        <w:tblPrEx>
          <w:tblCellMar>
            <w:top w:w="0" w:type="dxa"/>
            <w:left w:w="0" w:type="dxa"/>
            <w:bottom w:w="0" w:type="dxa"/>
            <w:right w:w="0" w:type="dxa"/>
          </w:tblCellMar>
        </w:tblPrEx>
        <w:tc>
          <w:tcPr>
            <w:tcW w:w="3280" w:type="pct"/>
            <w:shd w:val="clear" w:color="auto" w:fill="FFFFFF"/>
            <w:vAlign w:val="center"/>
          </w:tcPr>
          <w:p w14:paraId="48FB402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87" w:type="pct"/>
            <w:shd w:val="clear" w:color="auto" w:fill="FFFFFF"/>
            <w:vAlign w:val="center"/>
          </w:tcPr>
          <w:p w14:paraId="69D827E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933" w:type="pct"/>
            <w:shd w:val="clear" w:color="auto" w:fill="FFFFFF"/>
            <w:vAlign w:val="center"/>
          </w:tcPr>
          <w:p w14:paraId="2480853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A5853E9" w14:textId="77777777" w:rsidTr="004059FF">
        <w:tblPrEx>
          <w:tblCellMar>
            <w:top w:w="0" w:type="dxa"/>
            <w:left w:w="0" w:type="dxa"/>
            <w:bottom w:w="0" w:type="dxa"/>
            <w:right w:w="0" w:type="dxa"/>
          </w:tblCellMar>
        </w:tblPrEx>
        <w:tc>
          <w:tcPr>
            <w:tcW w:w="3280" w:type="pct"/>
            <w:shd w:val="clear" w:color="auto" w:fill="FFFFFF"/>
            <w:vAlign w:val="center"/>
          </w:tcPr>
          <w:p w14:paraId="352892C7" w14:textId="77777777" w:rsidR="00993830" w:rsidRPr="00553A2A" w:rsidRDefault="00993830" w:rsidP="004059FF">
            <w:pPr>
              <w:spacing w:before="120"/>
              <w:rPr>
                <w:rFonts w:ascii="Arial" w:hAnsi="Arial" w:cs="Arial"/>
                <w:sz w:val="20"/>
              </w:rPr>
            </w:pPr>
            <w:r w:rsidRPr="00553A2A">
              <w:rPr>
                <w:rFonts w:ascii="Arial" w:hAnsi="Arial" w:cs="Arial"/>
                <w:sz w:val="20"/>
              </w:rPr>
              <w:t>- Chênh lệch tỷ giá do chuyển đổi BCTC lập bằng ngoại tệ sang VND</w:t>
            </w:r>
          </w:p>
        </w:tc>
        <w:tc>
          <w:tcPr>
            <w:tcW w:w="787" w:type="pct"/>
            <w:shd w:val="clear" w:color="auto" w:fill="FFFFFF"/>
            <w:vAlign w:val="center"/>
          </w:tcPr>
          <w:p w14:paraId="7093BE3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33" w:type="pct"/>
            <w:shd w:val="clear" w:color="auto" w:fill="FFFFFF"/>
            <w:vAlign w:val="center"/>
          </w:tcPr>
          <w:p w14:paraId="6EF57A0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3348130" w14:textId="77777777" w:rsidTr="004059FF">
        <w:tblPrEx>
          <w:tblCellMar>
            <w:top w:w="0" w:type="dxa"/>
            <w:left w:w="0" w:type="dxa"/>
            <w:bottom w:w="0" w:type="dxa"/>
            <w:right w:w="0" w:type="dxa"/>
          </w:tblCellMar>
        </w:tblPrEx>
        <w:tc>
          <w:tcPr>
            <w:tcW w:w="3280" w:type="pct"/>
            <w:shd w:val="clear" w:color="auto" w:fill="FFFFFF"/>
            <w:vAlign w:val="center"/>
          </w:tcPr>
          <w:p w14:paraId="0997EFFC" w14:textId="77777777" w:rsidR="00993830" w:rsidRPr="00553A2A" w:rsidRDefault="00993830" w:rsidP="004059FF">
            <w:pPr>
              <w:spacing w:before="120"/>
              <w:rPr>
                <w:rFonts w:ascii="Arial" w:hAnsi="Arial" w:cs="Arial"/>
                <w:sz w:val="20"/>
              </w:rPr>
            </w:pPr>
            <w:r w:rsidRPr="00553A2A">
              <w:rPr>
                <w:rFonts w:ascii="Arial" w:hAnsi="Arial" w:cs="Arial"/>
                <w:sz w:val="20"/>
              </w:rPr>
              <w:t>- Chênh lệch tỷ giá phát sinh vì các nguyên nhân khác (nói rõ nguyên nhân)</w:t>
            </w:r>
          </w:p>
        </w:tc>
        <w:tc>
          <w:tcPr>
            <w:tcW w:w="787" w:type="pct"/>
            <w:shd w:val="clear" w:color="auto" w:fill="FFFFFF"/>
            <w:vAlign w:val="center"/>
          </w:tcPr>
          <w:p w14:paraId="24DE3DF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33" w:type="pct"/>
            <w:shd w:val="clear" w:color="auto" w:fill="FFFFFF"/>
            <w:vAlign w:val="center"/>
          </w:tcPr>
          <w:p w14:paraId="7CFBCEA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704CED12" w14:textId="77777777" w:rsidR="00993830" w:rsidRPr="00553A2A" w:rsidRDefault="00993830" w:rsidP="00993830">
      <w:pPr>
        <w:spacing w:before="120"/>
        <w:rPr>
          <w:rFonts w:ascii="Arial" w:hAnsi="Arial" w:cs="Arial"/>
          <w:b/>
          <w:i/>
          <w:sz w:val="20"/>
        </w:rPr>
      </w:pPr>
      <w:r w:rsidRPr="00553A2A">
        <w:rPr>
          <w:rFonts w:ascii="Arial" w:hAnsi="Arial" w:cs="Arial"/>
          <w:b/>
          <w:i/>
          <w:sz w:val="20"/>
        </w:rPr>
        <w:t>30</w:t>
      </w:r>
      <w:r w:rsidRPr="00553A2A">
        <w:rPr>
          <w:rFonts w:ascii="Arial" w:hAnsi="Arial" w:cs="Arial"/>
          <w:b/>
          <w:i/>
          <w:sz w:val="20"/>
          <w:lang w:val="en-US"/>
        </w:rPr>
        <w:t>.</w:t>
      </w:r>
      <w:r w:rsidRPr="00553A2A">
        <w:rPr>
          <w:rFonts w:ascii="Arial" w:hAnsi="Arial" w:cs="Arial"/>
          <w:b/>
          <w:i/>
          <w:sz w:val="20"/>
        </w:rPr>
        <w:t xml:space="preserve"> Các khoản mục ngoài Báo cáo </w:t>
      </w:r>
      <w:r w:rsidRPr="00553A2A">
        <w:rPr>
          <w:rFonts w:ascii="Arial" w:hAnsi="Arial" w:cs="Arial"/>
          <w:b/>
          <w:i/>
          <w:sz w:val="20"/>
          <w:lang w:val="en-US"/>
        </w:rPr>
        <w:t>t</w:t>
      </w:r>
      <w:r w:rsidRPr="00553A2A">
        <w:rPr>
          <w:rFonts w:ascii="Arial" w:hAnsi="Arial" w:cs="Arial"/>
          <w:b/>
          <w:i/>
          <w:sz w:val="20"/>
        </w:rPr>
        <w:t>ình hình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19"/>
        <w:gridCol w:w="1395"/>
        <w:gridCol w:w="1520"/>
      </w:tblGrid>
      <w:tr w:rsidR="00993830" w:rsidRPr="00553A2A" w14:paraId="19B52D10" w14:textId="77777777" w:rsidTr="004059FF">
        <w:tblPrEx>
          <w:tblCellMar>
            <w:top w:w="0" w:type="dxa"/>
            <w:left w:w="0" w:type="dxa"/>
            <w:bottom w:w="0" w:type="dxa"/>
            <w:right w:w="0" w:type="dxa"/>
          </w:tblCellMar>
        </w:tblPrEx>
        <w:tc>
          <w:tcPr>
            <w:tcW w:w="3312" w:type="pct"/>
            <w:shd w:val="clear" w:color="auto" w:fill="FFFFFF"/>
            <w:vAlign w:val="center"/>
          </w:tcPr>
          <w:p w14:paraId="522FB530" w14:textId="77777777" w:rsidR="00993830" w:rsidRPr="00553A2A" w:rsidRDefault="00993830" w:rsidP="004059FF">
            <w:pPr>
              <w:spacing w:before="120"/>
              <w:rPr>
                <w:rFonts w:ascii="Arial" w:hAnsi="Arial" w:cs="Arial"/>
                <w:b/>
                <w:sz w:val="20"/>
              </w:rPr>
            </w:pPr>
          </w:p>
        </w:tc>
        <w:tc>
          <w:tcPr>
            <w:tcW w:w="808" w:type="pct"/>
            <w:shd w:val="clear" w:color="auto" w:fill="FFFFFF"/>
            <w:vAlign w:val="center"/>
          </w:tcPr>
          <w:p w14:paraId="0B46D0C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Cuối năm</w:t>
            </w:r>
          </w:p>
        </w:tc>
        <w:tc>
          <w:tcPr>
            <w:tcW w:w="880" w:type="pct"/>
            <w:shd w:val="clear" w:color="auto" w:fill="FFFFFF"/>
            <w:vAlign w:val="center"/>
          </w:tcPr>
          <w:p w14:paraId="36C409B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Đầu năm</w:t>
            </w:r>
          </w:p>
        </w:tc>
      </w:tr>
      <w:tr w:rsidR="00993830" w:rsidRPr="00553A2A" w14:paraId="5976B472" w14:textId="77777777" w:rsidTr="004059FF">
        <w:tblPrEx>
          <w:tblCellMar>
            <w:top w:w="0" w:type="dxa"/>
            <w:left w:w="0" w:type="dxa"/>
            <w:bottom w:w="0" w:type="dxa"/>
            <w:right w:w="0" w:type="dxa"/>
          </w:tblCellMar>
        </w:tblPrEx>
        <w:tc>
          <w:tcPr>
            <w:tcW w:w="3312" w:type="pct"/>
            <w:shd w:val="clear" w:color="auto" w:fill="FFFFFF"/>
            <w:vAlign w:val="center"/>
          </w:tcPr>
          <w:p w14:paraId="568E7D27" w14:textId="77777777" w:rsidR="00993830" w:rsidRPr="00553A2A" w:rsidRDefault="00993830" w:rsidP="004059FF">
            <w:pPr>
              <w:spacing w:before="120"/>
              <w:rPr>
                <w:rFonts w:ascii="Arial" w:hAnsi="Arial" w:cs="Arial"/>
                <w:sz w:val="20"/>
              </w:rPr>
            </w:pPr>
            <w:r w:rsidRPr="00553A2A">
              <w:rPr>
                <w:rFonts w:ascii="Arial" w:hAnsi="Arial" w:cs="Arial"/>
                <w:sz w:val="20"/>
              </w:rPr>
              <w:t>a) Tài sản thuê ngoài: Tổng số tiền thuê tối thiểu trong tương lai của hợp đồng thuê hoạt động tài sản không hủy ngang theo các thời hạn</w:t>
            </w:r>
          </w:p>
        </w:tc>
        <w:tc>
          <w:tcPr>
            <w:tcW w:w="808" w:type="pct"/>
            <w:shd w:val="clear" w:color="auto" w:fill="FFFFFF"/>
            <w:vAlign w:val="center"/>
          </w:tcPr>
          <w:p w14:paraId="33641FCE" w14:textId="77777777" w:rsidR="00993830" w:rsidRPr="00553A2A" w:rsidRDefault="00993830" w:rsidP="004059FF">
            <w:pPr>
              <w:spacing w:before="120"/>
              <w:jc w:val="center"/>
              <w:rPr>
                <w:rFonts w:ascii="Arial" w:hAnsi="Arial" w:cs="Arial"/>
                <w:sz w:val="20"/>
              </w:rPr>
            </w:pPr>
          </w:p>
        </w:tc>
        <w:tc>
          <w:tcPr>
            <w:tcW w:w="880" w:type="pct"/>
            <w:shd w:val="clear" w:color="auto" w:fill="FFFFFF"/>
            <w:vAlign w:val="center"/>
          </w:tcPr>
          <w:p w14:paraId="2324E520" w14:textId="77777777" w:rsidR="00993830" w:rsidRPr="00553A2A" w:rsidRDefault="00993830" w:rsidP="004059FF">
            <w:pPr>
              <w:spacing w:before="120"/>
              <w:jc w:val="center"/>
              <w:rPr>
                <w:rFonts w:ascii="Arial" w:hAnsi="Arial" w:cs="Arial"/>
                <w:sz w:val="20"/>
              </w:rPr>
            </w:pPr>
          </w:p>
        </w:tc>
      </w:tr>
      <w:tr w:rsidR="00993830" w:rsidRPr="00553A2A" w14:paraId="6BC55553" w14:textId="77777777" w:rsidTr="004059FF">
        <w:tblPrEx>
          <w:tblCellMar>
            <w:top w:w="0" w:type="dxa"/>
            <w:left w:w="0" w:type="dxa"/>
            <w:bottom w:w="0" w:type="dxa"/>
            <w:right w:w="0" w:type="dxa"/>
          </w:tblCellMar>
        </w:tblPrEx>
        <w:tc>
          <w:tcPr>
            <w:tcW w:w="3312" w:type="pct"/>
            <w:shd w:val="clear" w:color="auto" w:fill="FFFFFF"/>
            <w:vAlign w:val="center"/>
          </w:tcPr>
          <w:p w14:paraId="39F55F9E" w14:textId="77777777" w:rsidR="00993830" w:rsidRPr="00553A2A" w:rsidRDefault="00993830" w:rsidP="004059FF">
            <w:pPr>
              <w:spacing w:before="120"/>
              <w:rPr>
                <w:rFonts w:ascii="Arial" w:hAnsi="Arial" w:cs="Arial"/>
                <w:sz w:val="20"/>
              </w:rPr>
            </w:pPr>
            <w:r w:rsidRPr="00553A2A">
              <w:rPr>
                <w:rFonts w:ascii="Arial" w:hAnsi="Arial" w:cs="Arial"/>
                <w:sz w:val="20"/>
              </w:rPr>
              <w:t>- Từ 1 năm trở xuống;</w:t>
            </w:r>
          </w:p>
        </w:tc>
        <w:tc>
          <w:tcPr>
            <w:tcW w:w="808" w:type="pct"/>
            <w:shd w:val="clear" w:color="auto" w:fill="FFFFFF"/>
            <w:vAlign w:val="center"/>
          </w:tcPr>
          <w:p w14:paraId="156200F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0" w:type="pct"/>
            <w:shd w:val="clear" w:color="auto" w:fill="FFFFFF"/>
            <w:vAlign w:val="center"/>
          </w:tcPr>
          <w:p w14:paraId="6BCB27D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BEE3F25" w14:textId="77777777" w:rsidTr="004059FF">
        <w:tblPrEx>
          <w:tblCellMar>
            <w:top w:w="0" w:type="dxa"/>
            <w:left w:w="0" w:type="dxa"/>
            <w:bottom w:w="0" w:type="dxa"/>
            <w:right w:w="0" w:type="dxa"/>
          </w:tblCellMar>
        </w:tblPrEx>
        <w:tc>
          <w:tcPr>
            <w:tcW w:w="3312" w:type="pct"/>
            <w:shd w:val="clear" w:color="auto" w:fill="FFFFFF"/>
            <w:vAlign w:val="center"/>
          </w:tcPr>
          <w:p w14:paraId="0C673DBA" w14:textId="77777777" w:rsidR="00993830" w:rsidRPr="00553A2A" w:rsidRDefault="00993830" w:rsidP="004059FF">
            <w:pPr>
              <w:spacing w:before="120"/>
              <w:rPr>
                <w:rFonts w:ascii="Arial" w:hAnsi="Arial" w:cs="Arial"/>
                <w:sz w:val="20"/>
              </w:rPr>
            </w:pPr>
            <w:r w:rsidRPr="00553A2A">
              <w:rPr>
                <w:rFonts w:ascii="Arial" w:hAnsi="Arial" w:cs="Arial"/>
                <w:sz w:val="20"/>
              </w:rPr>
              <w:t>- Trên 1 năm đến 5 năm;</w:t>
            </w:r>
          </w:p>
        </w:tc>
        <w:tc>
          <w:tcPr>
            <w:tcW w:w="808" w:type="pct"/>
            <w:shd w:val="clear" w:color="auto" w:fill="FFFFFF"/>
            <w:vAlign w:val="center"/>
          </w:tcPr>
          <w:p w14:paraId="6FB7C3B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0" w:type="pct"/>
            <w:shd w:val="clear" w:color="auto" w:fill="FFFFFF"/>
            <w:vAlign w:val="center"/>
          </w:tcPr>
          <w:p w14:paraId="77DB1CD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D60C51E" w14:textId="77777777" w:rsidTr="004059FF">
        <w:tblPrEx>
          <w:tblCellMar>
            <w:top w:w="0" w:type="dxa"/>
            <w:left w:w="0" w:type="dxa"/>
            <w:bottom w:w="0" w:type="dxa"/>
            <w:right w:w="0" w:type="dxa"/>
          </w:tblCellMar>
        </w:tblPrEx>
        <w:tc>
          <w:tcPr>
            <w:tcW w:w="3312" w:type="pct"/>
            <w:shd w:val="clear" w:color="auto" w:fill="FFFFFF"/>
            <w:vAlign w:val="center"/>
          </w:tcPr>
          <w:p w14:paraId="6DF93C97" w14:textId="77777777" w:rsidR="00993830" w:rsidRPr="00553A2A" w:rsidRDefault="00993830" w:rsidP="004059FF">
            <w:pPr>
              <w:spacing w:before="120"/>
              <w:rPr>
                <w:rFonts w:ascii="Arial" w:hAnsi="Arial" w:cs="Arial"/>
                <w:sz w:val="20"/>
              </w:rPr>
            </w:pPr>
            <w:r w:rsidRPr="00553A2A">
              <w:rPr>
                <w:rFonts w:ascii="Arial" w:hAnsi="Arial" w:cs="Arial"/>
                <w:sz w:val="20"/>
              </w:rPr>
              <w:t>- Trên 5 năm;</w:t>
            </w:r>
          </w:p>
        </w:tc>
        <w:tc>
          <w:tcPr>
            <w:tcW w:w="808" w:type="pct"/>
            <w:shd w:val="clear" w:color="auto" w:fill="FFFFFF"/>
            <w:vAlign w:val="center"/>
          </w:tcPr>
          <w:p w14:paraId="0D96580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0" w:type="pct"/>
            <w:shd w:val="clear" w:color="auto" w:fill="FFFFFF"/>
            <w:vAlign w:val="center"/>
          </w:tcPr>
          <w:p w14:paraId="5BBAEE9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7476DFB2" w14:textId="77777777" w:rsidR="00993830" w:rsidRPr="00553A2A" w:rsidRDefault="00993830" w:rsidP="00993830">
      <w:pPr>
        <w:spacing w:before="120"/>
        <w:rPr>
          <w:rFonts w:ascii="Arial" w:hAnsi="Arial" w:cs="Arial"/>
          <w:sz w:val="20"/>
        </w:rPr>
      </w:pPr>
      <w:r w:rsidRPr="00553A2A">
        <w:rPr>
          <w:rFonts w:ascii="Arial" w:hAnsi="Arial" w:cs="Arial"/>
          <w:sz w:val="20"/>
        </w:rPr>
        <w:t>b) Tài sản nhận giữ hộ, nhận ký gửi, nhận gia công, nhận ủy thác xuất nhập khẩu:</w:t>
      </w:r>
    </w:p>
    <w:p w14:paraId="0F709AAA" w14:textId="77777777" w:rsidR="00993830" w:rsidRPr="00553A2A" w:rsidRDefault="00993830" w:rsidP="00993830">
      <w:pPr>
        <w:spacing w:before="120"/>
        <w:rPr>
          <w:rFonts w:ascii="Arial" w:hAnsi="Arial" w:cs="Arial"/>
          <w:sz w:val="20"/>
        </w:rPr>
      </w:pPr>
      <w:r w:rsidRPr="00553A2A">
        <w:rPr>
          <w:rFonts w:ascii="Arial" w:hAnsi="Arial" w:cs="Arial"/>
          <w:sz w:val="20"/>
        </w:rPr>
        <w:t>- Vật tư, hàng hóa nhận giữ hộ, nhận gia công: Doanh nghiệp phải thuyết minh chi tiết về số lượng, chủng loại, quy cách, phẩm chất của từng loại, từng nhóm vật tư, hàng hóa tại thời điểm cuối kỳ.</w:t>
      </w:r>
    </w:p>
    <w:p w14:paraId="6DEA2DEB" w14:textId="77777777" w:rsidR="00993830" w:rsidRPr="00553A2A" w:rsidRDefault="00993830" w:rsidP="00993830">
      <w:pPr>
        <w:spacing w:before="120"/>
        <w:rPr>
          <w:rFonts w:ascii="Arial" w:hAnsi="Arial" w:cs="Arial"/>
          <w:sz w:val="20"/>
        </w:rPr>
      </w:pPr>
      <w:r w:rsidRPr="00553A2A">
        <w:rPr>
          <w:rFonts w:ascii="Arial" w:hAnsi="Arial" w:cs="Arial"/>
          <w:sz w:val="20"/>
        </w:rPr>
        <w:t>- Hàng hóa nhận bán hộ, nhận ký gửi, nhận ủy thác xuất khẩu: Doanh nghiệp phải thuyết minh chi tiết về s</w:t>
      </w:r>
      <w:r w:rsidRPr="00553A2A">
        <w:rPr>
          <w:rFonts w:ascii="Arial" w:hAnsi="Arial" w:cs="Arial"/>
          <w:sz w:val="20"/>
          <w:lang w:val="en-US"/>
        </w:rPr>
        <w:t>ố</w:t>
      </w:r>
      <w:r w:rsidRPr="00553A2A">
        <w:rPr>
          <w:rFonts w:ascii="Arial" w:hAnsi="Arial" w:cs="Arial"/>
          <w:sz w:val="20"/>
        </w:rPr>
        <w:t xml:space="preserve"> lượng, chủng loại, quy cách, phẩm chất của từng loại, từng nhóm hàng hóa.</w:t>
      </w:r>
    </w:p>
    <w:p w14:paraId="4BF0791F"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c) Tài sản kết cấu hạ tầng không tính thành phần vốn nhà nước tại doanh nghiệp: Doanh nghiệp phải thuyết minh về nguyên giá, giá trị hao mòn lũy kế theo quy định của pháp luật liên quan.</w:t>
      </w:r>
    </w:p>
    <w:p w14:paraId="636371B4" w14:textId="77777777" w:rsidR="00993830" w:rsidRPr="00553A2A" w:rsidRDefault="00993830" w:rsidP="00993830">
      <w:pPr>
        <w:spacing w:before="120"/>
        <w:rPr>
          <w:rFonts w:ascii="Arial" w:hAnsi="Arial" w:cs="Arial"/>
          <w:sz w:val="20"/>
        </w:rPr>
      </w:pPr>
      <w:r w:rsidRPr="00553A2A">
        <w:rPr>
          <w:rFonts w:ascii="Arial" w:hAnsi="Arial" w:cs="Arial"/>
          <w:sz w:val="20"/>
        </w:rPr>
        <w:t>d) Tài sản của doanh nghiệp sử dụng để cầm cố, thế chấp: Doanh nghiệp phải thuyết minh chi tiết từng loại tài sản sử dụng để cầm cố, thế chấp; từng kỳ hạn và đối tượng nhận cầm cố, thế chấp,...</w:t>
      </w:r>
    </w:p>
    <w:p w14:paraId="790DDF41" w14:textId="77777777" w:rsidR="00993830" w:rsidRPr="00553A2A" w:rsidRDefault="00993830" w:rsidP="00993830">
      <w:pPr>
        <w:spacing w:before="120"/>
        <w:rPr>
          <w:rFonts w:ascii="Arial" w:hAnsi="Arial" w:cs="Arial"/>
          <w:sz w:val="20"/>
        </w:rPr>
      </w:pPr>
      <w:r w:rsidRPr="00553A2A">
        <w:rPr>
          <w:rFonts w:ascii="Arial" w:hAnsi="Arial" w:cs="Arial"/>
          <w:sz w:val="20"/>
        </w:rPr>
        <w:t>đ) Ngoại tệ các loại: Doanh nghiệp phải thuyết minh chi tiết s</w:t>
      </w:r>
      <w:r w:rsidRPr="00553A2A">
        <w:rPr>
          <w:rFonts w:ascii="Arial" w:hAnsi="Arial" w:cs="Arial"/>
          <w:sz w:val="20"/>
          <w:lang w:val="en-US"/>
        </w:rPr>
        <w:t>ố</w:t>
      </w:r>
      <w:r w:rsidRPr="00553A2A">
        <w:rPr>
          <w:rFonts w:ascii="Arial" w:hAnsi="Arial" w:cs="Arial"/>
          <w:sz w:val="20"/>
        </w:rPr>
        <w:t xml:space="preserve"> lượng từng loại ngoại tệ tính theo nguyên tệ.</w:t>
      </w:r>
    </w:p>
    <w:p w14:paraId="243AAACA" w14:textId="77777777" w:rsidR="00993830" w:rsidRPr="00553A2A" w:rsidRDefault="00993830" w:rsidP="00993830">
      <w:pPr>
        <w:spacing w:before="120"/>
        <w:rPr>
          <w:rFonts w:ascii="Arial" w:hAnsi="Arial" w:cs="Arial"/>
          <w:sz w:val="20"/>
        </w:rPr>
      </w:pPr>
      <w:r w:rsidRPr="00553A2A">
        <w:rPr>
          <w:rFonts w:ascii="Arial" w:hAnsi="Arial" w:cs="Arial"/>
          <w:sz w:val="20"/>
        </w:rPr>
        <w:t>Vàng tiền tệ: Doanh nghiệp phải trình bày khối lượng theo đơn vị tính trong nước.</w:t>
      </w:r>
    </w:p>
    <w:p w14:paraId="79B6C9B1" w14:textId="77777777" w:rsidR="00993830" w:rsidRPr="00553A2A" w:rsidRDefault="00993830" w:rsidP="00993830">
      <w:pPr>
        <w:spacing w:before="120"/>
        <w:rPr>
          <w:rFonts w:ascii="Arial" w:hAnsi="Arial" w:cs="Arial"/>
          <w:sz w:val="20"/>
        </w:rPr>
      </w:pPr>
      <w:r w:rsidRPr="00553A2A">
        <w:rPr>
          <w:rFonts w:ascii="Arial" w:hAnsi="Arial" w:cs="Arial"/>
          <w:sz w:val="20"/>
        </w:rPr>
        <w:t>Kim khí quý, đá quý: Doanh nghiệp phải thuyết minh chi tiết giá gốc, số lượng và chủng loại các loại kim khí quý, đá quý.</w:t>
      </w:r>
    </w:p>
    <w:p w14:paraId="746481FC" w14:textId="77777777" w:rsidR="00993830" w:rsidRPr="00553A2A" w:rsidRDefault="00993830" w:rsidP="00993830">
      <w:pPr>
        <w:spacing w:before="120"/>
        <w:rPr>
          <w:rFonts w:ascii="Arial" w:hAnsi="Arial" w:cs="Arial"/>
          <w:sz w:val="20"/>
        </w:rPr>
      </w:pPr>
      <w:r w:rsidRPr="00553A2A">
        <w:rPr>
          <w:rFonts w:ascii="Arial" w:hAnsi="Arial" w:cs="Arial"/>
          <w:sz w:val="2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4EDB95F5"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g) Lãi trả chậm, trả góp khi mua tài sản: Doanh nghiệp phải thuyết minh tổng số tiền phải trả chậm, trả góp khi mua tài sản, số kỳ </w:t>
      </w:r>
      <w:r w:rsidRPr="00553A2A">
        <w:rPr>
          <w:rFonts w:ascii="Arial" w:hAnsi="Arial" w:cs="Arial"/>
          <w:sz w:val="20"/>
          <w:lang w:val="en-US"/>
        </w:rPr>
        <w:t>trả</w:t>
      </w:r>
      <w:r w:rsidRPr="00553A2A">
        <w:rPr>
          <w:rFonts w:ascii="Arial" w:hAnsi="Arial" w:cs="Arial"/>
          <w:sz w:val="20"/>
        </w:rPr>
        <w:t xml:space="preserve"> chậm, trả góp; số lãi đã trả chậ</w:t>
      </w:r>
      <w:r>
        <w:rPr>
          <w:rFonts w:ascii="Arial" w:hAnsi="Arial" w:cs="Arial"/>
          <w:sz w:val="20"/>
        </w:rPr>
        <w:t>m, tr</w:t>
      </w:r>
      <w:r>
        <w:rPr>
          <w:rFonts w:ascii="Arial" w:hAnsi="Arial" w:cs="Arial"/>
          <w:sz w:val="20"/>
          <w:lang w:val="en-US"/>
        </w:rPr>
        <w:t>ả</w:t>
      </w:r>
      <w:r w:rsidRPr="00553A2A">
        <w:rPr>
          <w:rFonts w:ascii="Arial" w:hAnsi="Arial" w:cs="Arial"/>
          <w:sz w:val="20"/>
        </w:rPr>
        <w:t xml:space="preserve"> góp hàng kỳ, số lãi trả chậm, trả góp còn phải trả cuối kỳ.</w:t>
      </w:r>
    </w:p>
    <w:p w14:paraId="5914CA1E" w14:textId="77777777" w:rsidR="00993830" w:rsidRPr="00553A2A" w:rsidRDefault="00993830" w:rsidP="00993830">
      <w:pPr>
        <w:spacing w:before="120"/>
        <w:rPr>
          <w:rFonts w:ascii="Arial" w:hAnsi="Arial" w:cs="Arial"/>
          <w:sz w:val="20"/>
        </w:rPr>
      </w:pPr>
      <w:r w:rsidRPr="00553A2A">
        <w:rPr>
          <w:rFonts w:ascii="Arial" w:hAnsi="Arial" w:cs="Arial"/>
          <w:sz w:val="20"/>
        </w:rPr>
        <w:t>h) Lãi trả chậm, trả góp khi bán tài sản: Doanh nghiệp phải thuyết minh tổng số tiền lãi trả chậm, trả góp khi bán tài sản, kỳ trả chậm, trả góp; số lãi tr</w:t>
      </w:r>
      <w:r w:rsidRPr="00553A2A">
        <w:rPr>
          <w:rFonts w:ascii="Arial" w:hAnsi="Arial" w:cs="Arial"/>
          <w:sz w:val="20"/>
          <w:lang w:val="en-US"/>
        </w:rPr>
        <w:t>ả</w:t>
      </w:r>
      <w:r w:rsidRPr="00553A2A">
        <w:rPr>
          <w:rFonts w:ascii="Arial" w:hAnsi="Arial" w:cs="Arial"/>
          <w:sz w:val="20"/>
        </w:rPr>
        <w:t xml:space="preserve"> chậm, trả góp đã nhận, số lãi trả chậm, trả góp còn phải thu cuối kỳ.</w:t>
      </w:r>
    </w:p>
    <w:p w14:paraId="0D9AD33E" w14:textId="77777777" w:rsidR="00993830" w:rsidRPr="00553A2A" w:rsidRDefault="00993830" w:rsidP="00993830">
      <w:pPr>
        <w:spacing w:before="120"/>
        <w:rPr>
          <w:rFonts w:ascii="Arial" w:hAnsi="Arial" w:cs="Arial"/>
          <w:sz w:val="20"/>
        </w:rPr>
      </w:pPr>
      <w:r w:rsidRPr="00553A2A">
        <w:rPr>
          <w:rFonts w:ascii="Arial" w:hAnsi="Arial" w:cs="Arial"/>
          <w:sz w:val="20"/>
        </w:rPr>
        <w:t>i) Các thông tin khác về các khoản mục ngoài Báo cáo tài chính.</w:t>
      </w:r>
    </w:p>
    <w:p w14:paraId="07A6AC0C" w14:textId="77777777" w:rsidR="00993830" w:rsidRPr="00553A2A" w:rsidRDefault="00993830" w:rsidP="00993830">
      <w:pPr>
        <w:spacing w:before="120"/>
        <w:rPr>
          <w:rFonts w:ascii="Arial" w:hAnsi="Arial" w:cs="Arial"/>
          <w:b/>
          <w:i/>
          <w:sz w:val="20"/>
        </w:rPr>
      </w:pPr>
      <w:r w:rsidRPr="00553A2A">
        <w:rPr>
          <w:rFonts w:ascii="Arial" w:hAnsi="Arial" w:cs="Arial"/>
          <w:b/>
          <w:i/>
          <w:sz w:val="20"/>
        </w:rPr>
        <w:t>31. Phần giá trị các tài sản mà doanh nghiệp đang nắm giữ của các bên khác nhưng bị giới hạn sử dụng do có sự hạn chế của pháp luật hoặc các khoản nợ phải trả mà doanh ng</w:t>
      </w:r>
      <w:r w:rsidRPr="00553A2A">
        <w:rPr>
          <w:rFonts w:ascii="Arial" w:hAnsi="Arial" w:cs="Arial"/>
          <w:b/>
          <w:i/>
          <w:sz w:val="20"/>
          <w:lang w:val="en-US"/>
        </w:rPr>
        <w:t>h</w:t>
      </w:r>
      <w:r w:rsidRPr="00553A2A">
        <w:rPr>
          <w:rFonts w:ascii="Arial" w:hAnsi="Arial" w:cs="Arial"/>
          <w:b/>
          <w:i/>
          <w:sz w:val="20"/>
        </w:rPr>
        <w:t>iệp có nghĩa vụ phải thanh to</w:t>
      </w:r>
      <w:r w:rsidRPr="00553A2A">
        <w:rPr>
          <w:rFonts w:ascii="Arial" w:hAnsi="Arial" w:cs="Arial"/>
          <w:b/>
          <w:i/>
          <w:sz w:val="20"/>
          <w:lang w:val="en-US"/>
        </w:rPr>
        <w:t>á</w:t>
      </w:r>
      <w:r w:rsidRPr="00553A2A">
        <w:rPr>
          <w:rFonts w:ascii="Arial" w:hAnsi="Arial" w:cs="Arial"/>
          <w:b/>
          <w:i/>
          <w:sz w:val="20"/>
        </w:rPr>
        <w:t>n theo thỏa thuận hợp đồng hoặc theo quy định của pháp luật (ví dụ các tài sản theo hợp đồng BCC, các khoản tiền bị phong tỏa khi công ty đại chúng phát hành/chào b</w:t>
      </w:r>
      <w:r w:rsidRPr="00553A2A">
        <w:rPr>
          <w:rFonts w:ascii="Arial" w:hAnsi="Arial" w:cs="Arial"/>
          <w:b/>
          <w:i/>
          <w:sz w:val="20"/>
          <w:lang w:val="en-US"/>
        </w:rPr>
        <w:t>á</w:t>
      </w:r>
      <w:r w:rsidRPr="00553A2A">
        <w:rPr>
          <w:rFonts w:ascii="Arial" w:hAnsi="Arial" w:cs="Arial"/>
          <w:b/>
          <w:i/>
          <w:sz w:val="20"/>
        </w:rPr>
        <w:t>n cổ phiếu huy động vốn từ các cổ đông,...)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65"/>
        <w:gridCol w:w="1307"/>
        <w:gridCol w:w="1362"/>
      </w:tblGrid>
      <w:tr w:rsidR="00993830" w:rsidRPr="00553A2A" w14:paraId="0F6106F4" w14:textId="77777777" w:rsidTr="004059FF">
        <w:tblPrEx>
          <w:tblCellMar>
            <w:top w:w="0" w:type="dxa"/>
            <w:left w:w="0" w:type="dxa"/>
            <w:bottom w:w="0" w:type="dxa"/>
            <w:right w:w="0" w:type="dxa"/>
          </w:tblCellMar>
        </w:tblPrEx>
        <w:tc>
          <w:tcPr>
            <w:tcW w:w="3454" w:type="pct"/>
            <w:shd w:val="clear" w:color="auto" w:fill="FFFFFF"/>
            <w:vAlign w:val="center"/>
          </w:tcPr>
          <w:p w14:paraId="2022F68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p w14:paraId="7857FB98" w14:textId="77777777" w:rsidR="00993830" w:rsidRPr="00553A2A" w:rsidRDefault="00993830" w:rsidP="004059FF">
            <w:pPr>
              <w:spacing w:before="120"/>
              <w:jc w:val="center"/>
              <w:rPr>
                <w:rFonts w:ascii="Arial" w:hAnsi="Arial" w:cs="Arial"/>
                <w:b/>
                <w:i/>
                <w:sz w:val="20"/>
              </w:rPr>
            </w:pPr>
            <w:r w:rsidRPr="00553A2A">
              <w:rPr>
                <w:rFonts w:ascii="Arial" w:hAnsi="Arial" w:cs="Arial"/>
                <w:b/>
                <w:i/>
                <w:sz w:val="20"/>
              </w:rPr>
              <w:t>(Tùy thuộc vào nội dung khoản mục để thuyết minh cho phù hợp với thực tế của doanh nghiệp)</w:t>
            </w:r>
          </w:p>
        </w:tc>
        <w:tc>
          <w:tcPr>
            <w:tcW w:w="757" w:type="pct"/>
            <w:shd w:val="clear" w:color="auto" w:fill="FFFFFF"/>
            <w:vAlign w:val="center"/>
          </w:tcPr>
          <w:p w14:paraId="625BE7A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789" w:type="pct"/>
            <w:shd w:val="clear" w:color="auto" w:fill="FFFFFF"/>
            <w:vAlign w:val="center"/>
          </w:tcPr>
          <w:p w14:paraId="7AD3188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58F20A8" w14:textId="77777777" w:rsidTr="004059FF">
        <w:tblPrEx>
          <w:tblCellMar>
            <w:top w:w="0" w:type="dxa"/>
            <w:left w:w="0" w:type="dxa"/>
            <w:bottom w:w="0" w:type="dxa"/>
            <w:right w:w="0" w:type="dxa"/>
          </w:tblCellMar>
        </w:tblPrEx>
        <w:tc>
          <w:tcPr>
            <w:tcW w:w="3454" w:type="pct"/>
            <w:shd w:val="clear" w:color="auto" w:fill="FFFFFF"/>
            <w:vAlign w:val="center"/>
          </w:tcPr>
          <w:p w14:paraId="185487B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Tài sản</w:t>
            </w:r>
          </w:p>
        </w:tc>
        <w:tc>
          <w:tcPr>
            <w:tcW w:w="757" w:type="pct"/>
            <w:shd w:val="clear" w:color="auto" w:fill="FFFFFF"/>
            <w:vAlign w:val="center"/>
          </w:tcPr>
          <w:p w14:paraId="7DE69552" w14:textId="77777777" w:rsidR="00993830" w:rsidRPr="00553A2A" w:rsidRDefault="00993830" w:rsidP="004059FF">
            <w:pPr>
              <w:spacing w:before="120"/>
              <w:jc w:val="center"/>
              <w:rPr>
                <w:rFonts w:ascii="Arial" w:hAnsi="Arial" w:cs="Arial"/>
                <w:b/>
                <w:sz w:val="20"/>
              </w:rPr>
            </w:pPr>
          </w:p>
        </w:tc>
        <w:tc>
          <w:tcPr>
            <w:tcW w:w="789" w:type="pct"/>
            <w:shd w:val="clear" w:color="auto" w:fill="FFFFFF"/>
            <w:vAlign w:val="center"/>
          </w:tcPr>
          <w:p w14:paraId="11FB6CF1" w14:textId="77777777" w:rsidR="00993830" w:rsidRPr="00553A2A" w:rsidRDefault="00993830" w:rsidP="004059FF">
            <w:pPr>
              <w:spacing w:before="120"/>
              <w:jc w:val="center"/>
              <w:rPr>
                <w:rFonts w:ascii="Arial" w:hAnsi="Arial" w:cs="Arial"/>
                <w:b/>
                <w:sz w:val="20"/>
              </w:rPr>
            </w:pPr>
          </w:p>
        </w:tc>
      </w:tr>
      <w:tr w:rsidR="00993830" w:rsidRPr="00553A2A" w14:paraId="3D582D3D" w14:textId="77777777" w:rsidTr="004059FF">
        <w:tblPrEx>
          <w:tblCellMar>
            <w:top w:w="0" w:type="dxa"/>
            <w:left w:w="0" w:type="dxa"/>
            <w:bottom w:w="0" w:type="dxa"/>
            <w:right w:w="0" w:type="dxa"/>
          </w:tblCellMar>
        </w:tblPrEx>
        <w:tc>
          <w:tcPr>
            <w:tcW w:w="3454" w:type="pct"/>
            <w:shd w:val="clear" w:color="auto" w:fill="FFFFFF"/>
            <w:vAlign w:val="center"/>
          </w:tcPr>
          <w:p w14:paraId="0EE4B556" w14:textId="77777777" w:rsidR="00993830" w:rsidRPr="00553A2A" w:rsidRDefault="00993830" w:rsidP="004059FF">
            <w:pPr>
              <w:spacing w:before="120"/>
              <w:rPr>
                <w:rFonts w:ascii="Arial" w:hAnsi="Arial" w:cs="Arial"/>
                <w:sz w:val="20"/>
              </w:rPr>
            </w:pPr>
            <w:r w:rsidRPr="00553A2A">
              <w:rPr>
                <w:rFonts w:ascii="Arial" w:hAnsi="Arial" w:cs="Arial"/>
                <w:sz w:val="20"/>
              </w:rPr>
              <w:t>- Tiền và tương đương tiền</w:t>
            </w:r>
          </w:p>
        </w:tc>
        <w:tc>
          <w:tcPr>
            <w:tcW w:w="757" w:type="pct"/>
            <w:shd w:val="clear" w:color="auto" w:fill="FFFFFF"/>
            <w:vAlign w:val="center"/>
          </w:tcPr>
          <w:p w14:paraId="770D51B8"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550509DC"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6CC69B77" w14:textId="77777777" w:rsidTr="004059FF">
        <w:tblPrEx>
          <w:tblCellMar>
            <w:top w:w="0" w:type="dxa"/>
            <w:left w:w="0" w:type="dxa"/>
            <w:bottom w:w="0" w:type="dxa"/>
            <w:right w:w="0" w:type="dxa"/>
          </w:tblCellMar>
        </w:tblPrEx>
        <w:tc>
          <w:tcPr>
            <w:tcW w:w="3454" w:type="pct"/>
            <w:shd w:val="clear" w:color="auto" w:fill="FFFFFF"/>
            <w:vAlign w:val="center"/>
          </w:tcPr>
          <w:p w14:paraId="7ACC61B6" w14:textId="77777777" w:rsidR="00993830" w:rsidRPr="00553A2A" w:rsidRDefault="00993830" w:rsidP="004059FF">
            <w:pPr>
              <w:spacing w:before="120"/>
              <w:rPr>
                <w:rFonts w:ascii="Arial" w:hAnsi="Arial" w:cs="Arial"/>
                <w:sz w:val="20"/>
              </w:rPr>
            </w:pPr>
            <w:r w:rsidRPr="00553A2A">
              <w:rPr>
                <w:rFonts w:ascii="Arial" w:hAnsi="Arial" w:cs="Arial"/>
                <w:sz w:val="20"/>
              </w:rPr>
              <w:t>- Nợ phải thu</w:t>
            </w:r>
          </w:p>
        </w:tc>
        <w:tc>
          <w:tcPr>
            <w:tcW w:w="757" w:type="pct"/>
            <w:shd w:val="clear" w:color="auto" w:fill="FFFFFF"/>
            <w:vAlign w:val="center"/>
          </w:tcPr>
          <w:p w14:paraId="0DCD7A2E"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1ED5025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1FFA9536" w14:textId="77777777" w:rsidTr="004059FF">
        <w:tblPrEx>
          <w:tblCellMar>
            <w:top w:w="0" w:type="dxa"/>
            <w:left w:w="0" w:type="dxa"/>
            <w:bottom w:w="0" w:type="dxa"/>
            <w:right w:w="0" w:type="dxa"/>
          </w:tblCellMar>
        </w:tblPrEx>
        <w:tc>
          <w:tcPr>
            <w:tcW w:w="3454" w:type="pct"/>
            <w:shd w:val="clear" w:color="auto" w:fill="FFFFFF"/>
            <w:vAlign w:val="center"/>
          </w:tcPr>
          <w:p w14:paraId="1A470D5C" w14:textId="77777777" w:rsidR="00993830" w:rsidRPr="00553A2A" w:rsidRDefault="00993830" w:rsidP="004059FF">
            <w:pPr>
              <w:spacing w:before="120"/>
              <w:rPr>
                <w:rFonts w:ascii="Arial" w:hAnsi="Arial" w:cs="Arial"/>
                <w:sz w:val="20"/>
              </w:rPr>
            </w:pPr>
            <w:r w:rsidRPr="00553A2A">
              <w:rPr>
                <w:rFonts w:ascii="Arial" w:hAnsi="Arial" w:cs="Arial"/>
                <w:sz w:val="20"/>
              </w:rPr>
              <w:t>- Hàng tồn kho</w:t>
            </w:r>
          </w:p>
        </w:tc>
        <w:tc>
          <w:tcPr>
            <w:tcW w:w="757" w:type="pct"/>
            <w:shd w:val="clear" w:color="auto" w:fill="FFFFFF"/>
            <w:vAlign w:val="center"/>
          </w:tcPr>
          <w:p w14:paraId="32D82FE8"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2AB29493"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20BFFF39" w14:textId="77777777" w:rsidTr="004059FF">
        <w:tblPrEx>
          <w:tblCellMar>
            <w:top w:w="0" w:type="dxa"/>
            <w:left w:w="0" w:type="dxa"/>
            <w:bottom w:w="0" w:type="dxa"/>
            <w:right w:w="0" w:type="dxa"/>
          </w:tblCellMar>
        </w:tblPrEx>
        <w:tc>
          <w:tcPr>
            <w:tcW w:w="3454" w:type="pct"/>
            <w:shd w:val="clear" w:color="auto" w:fill="FFFFFF"/>
            <w:vAlign w:val="center"/>
          </w:tcPr>
          <w:p w14:paraId="6B3AE8DE" w14:textId="77777777" w:rsidR="00993830" w:rsidRPr="00553A2A" w:rsidRDefault="00993830" w:rsidP="004059FF">
            <w:pPr>
              <w:spacing w:before="120"/>
              <w:rPr>
                <w:rFonts w:ascii="Arial" w:hAnsi="Arial" w:cs="Arial"/>
                <w:sz w:val="20"/>
              </w:rPr>
            </w:pPr>
            <w:r w:rsidRPr="00553A2A">
              <w:rPr>
                <w:rFonts w:ascii="Arial" w:hAnsi="Arial" w:cs="Arial"/>
                <w:sz w:val="20"/>
              </w:rPr>
              <w:t>- TSCĐ</w:t>
            </w:r>
          </w:p>
        </w:tc>
        <w:tc>
          <w:tcPr>
            <w:tcW w:w="757" w:type="pct"/>
            <w:shd w:val="clear" w:color="auto" w:fill="FFFFFF"/>
            <w:vAlign w:val="center"/>
          </w:tcPr>
          <w:p w14:paraId="4E048BF3"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1F79DA7F"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6565360D" w14:textId="77777777" w:rsidTr="004059FF">
        <w:tblPrEx>
          <w:tblCellMar>
            <w:top w:w="0" w:type="dxa"/>
            <w:left w:w="0" w:type="dxa"/>
            <w:bottom w:w="0" w:type="dxa"/>
            <w:right w:w="0" w:type="dxa"/>
          </w:tblCellMar>
        </w:tblPrEx>
        <w:tc>
          <w:tcPr>
            <w:tcW w:w="3454" w:type="pct"/>
            <w:shd w:val="clear" w:color="auto" w:fill="FFFFFF"/>
            <w:vAlign w:val="center"/>
          </w:tcPr>
          <w:p w14:paraId="00AEF352" w14:textId="77777777" w:rsidR="00993830" w:rsidRPr="00553A2A" w:rsidRDefault="00993830" w:rsidP="004059FF">
            <w:pPr>
              <w:spacing w:before="120"/>
              <w:rPr>
                <w:rFonts w:ascii="Arial" w:hAnsi="Arial" w:cs="Arial"/>
                <w:sz w:val="20"/>
              </w:rPr>
            </w:pPr>
            <w:r w:rsidRPr="00553A2A">
              <w:rPr>
                <w:rFonts w:ascii="Arial" w:hAnsi="Arial" w:cs="Arial"/>
                <w:sz w:val="20"/>
              </w:rPr>
              <w:t>-</w:t>
            </w:r>
            <w:r>
              <w:rPr>
                <w:rFonts w:ascii="Arial" w:hAnsi="Arial" w:cs="Arial"/>
                <w:sz w:val="20"/>
                <w:lang w:val="en-US"/>
              </w:rPr>
              <w:t xml:space="preserve"> </w:t>
            </w:r>
            <w:r w:rsidRPr="00553A2A">
              <w:rPr>
                <w:rFonts w:ascii="Arial" w:hAnsi="Arial" w:cs="Arial"/>
                <w:sz w:val="20"/>
              </w:rPr>
              <w:t>BĐSĐT</w:t>
            </w:r>
          </w:p>
        </w:tc>
        <w:tc>
          <w:tcPr>
            <w:tcW w:w="757" w:type="pct"/>
            <w:shd w:val="clear" w:color="auto" w:fill="FFFFFF"/>
            <w:vAlign w:val="center"/>
          </w:tcPr>
          <w:p w14:paraId="52B93A73"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27042752"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693B35FA" w14:textId="77777777" w:rsidTr="004059FF">
        <w:tblPrEx>
          <w:tblCellMar>
            <w:top w:w="0" w:type="dxa"/>
            <w:left w:w="0" w:type="dxa"/>
            <w:bottom w:w="0" w:type="dxa"/>
            <w:right w:w="0" w:type="dxa"/>
          </w:tblCellMar>
        </w:tblPrEx>
        <w:tc>
          <w:tcPr>
            <w:tcW w:w="3454" w:type="pct"/>
            <w:shd w:val="clear" w:color="auto" w:fill="FFFFFF"/>
            <w:vAlign w:val="center"/>
          </w:tcPr>
          <w:p w14:paraId="76D77293" w14:textId="77777777" w:rsidR="00993830" w:rsidRPr="00553A2A" w:rsidRDefault="00993830" w:rsidP="004059FF">
            <w:pPr>
              <w:spacing w:before="120"/>
              <w:rPr>
                <w:rFonts w:ascii="Arial" w:hAnsi="Arial" w:cs="Arial"/>
                <w:sz w:val="20"/>
              </w:rPr>
            </w:pPr>
            <w:r w:rsidRPr="00553A2A">
              <w:rPr>
                <w:rFonts w:ascii="Arial" w:hAnsi="Arial" w:cs="Arial"/>
                <w:sz w:val="20"/>
              </w:rPr>
              <w:t>- Các tài sản khác</w:t>
            </w:r>
          </w:p>
        </w:tc>
        <w:tc>
          <w:tcPr>
            <w:tcW w:w="757" w:type="pct"/>
            <w:shd w:val="clear" w:color="auto" w:fill="FFFFFF"/>
            <w:vAlign w:val="center"/>
          </w:tcPr>
          <w:p w14:paraId="42537A26"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1781CA5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1371E4E6" w14:textId="77777777" w:rsidTr="004059FF">
        <w:tblPrEx>
          <w:tblCellMar>
            <w:top w:w="0" w:type="dxa"/>
            <w:left w:w="0" w:type="dxa"/>
            <w:bottom w:w="0" w:type="dxa"/>
            <w:right w:w="0" w:type="dxa"/>
          </w:tblCellMar>
        </w:tblPrEx>
        <w:tc>
          <w:tcPr>
            <w:tcW w:w="3454" w:type="pct"/>
            <w:shd w:val="clear" w:color="auto" w:fill="FFFFFF"/>
            <w:vAlign w:val="center"/>
          </w:tcPr>
          <w:p w14:paraId="1F92ACA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757" w:type="pct"/>
            <w:shd w:val="clear" w:color="auto" w:fill="FFFFFF"/>
            <w:vAlign w:val="center"/>
          </w:tcPr>
          <w:p w14:paraId="58F5A382"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789" w:type="pct"/>
            <w:shd w:val="clear" w:color="auto" w:fill="FFFFFF"/>
            <w:vAlign w:val="center"/>
          </w:tcPr>
          <w:p w14:paraId="628E9834"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r>
      <w:tr w:rsidR="00993830" w:rsidRPr="00553A2A" w14:paraId="1F7473AA" w14:textId="77777777" w:rsidTr="004059FF">
        <w:tblPrEx>
          <w:tblCellMar>
            <w:top w:w="0" w:type="dxa"/>
            <w:left w:w="0" w:type="dxa"/>
            <w:bottom w:w="0" w:type="dxa"/>
            <w:right w:w="0" w:type="dxa"/>
          </w:tblCellMar>
        </w:tblPrEx>
        <w:tc>
          <w:tcPr>
            <w:tcW w:w="3454" w:type="pct"/>
            <w:shd w:val="clear" w:color="auto" w:fill="FFFFFF"/>
            <w:vAlign w:val="center"/>
          </w:tcPr>
          <w:p w14:paraId="1367158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Nợ phải trả</w:t>
            </w:r>
          </w:p>
        </w:tc>
        <w:tc>
          <w:tcPr>
            <w:tcW w:w="757" w:type="pct"/>
            <w:shd w:val="clear" w:color="auto" w:fill="FFFFFF"/>
            <w:vAlign w:val="center"/>
          </w:tcPr>
          <w:p w14:paraId="74B100C7" w14:textId="77777777" w:rsidR="00993830" w:rsidRPr="00553A2A" w:rsidRDefault="00993830" w:rsidP="004059FF">
            <w:pPr>
              <w:spacing w:before="120"/>
              <w:jc w:val="center"/>
              <w:rPr>
                <w:rFonts w:ascii="Arial" w:hAnsi="Arial" w:cs="Arial"/>
                <w:sz w:val="20"/>
              </w:rPr>
            </w:pPr>
          </w:p>
        </w:tc>
        <w:tc>
          <w:tcPr>
            <w:tcW w:w="789" w:type="pct"/>
            <w:shd w:val="clear" w:color="auto" w:fill="FFFFFF"/>
            <w:vAlign w:val="center"/>
          </w:tcPr>
          <w:p w14:paraId="4577C95B" w14:textId="77777777" w:rsidR="00993830" w:rsidRPr="00553A2A" w:rsidRDefault="00993830" w:rsidP="004059FF">
            <w:pPr>
              <w:spacing w:before="120"/>
              <w:jc w:val="center"/>
              <w:rPr>
                <w:rFonts w:ascii="Arial" w:hAnsi="Arial" w:cs="Arial"/>
                <w:sz w:val="20"/>
              </w:rPr>
            </w:pPr>
          </w:p>
        </w:tc>
      </w:tr>
      <w:tr w:rsidR="00993830" w:rsidRPr="00553A2A" w14:paraId="03160D5E" w14:textId="77777777" w:rsidTr="004059FF">
        <w:tblPrEx>
          <w:tblCellMar>
            <w:top w:w="0" w:type="dxa"/>
            <w:left w:w="0" w:type="dxa"/>
            <w:bottom w:w="0" w:type="dxa"/>
            <w:right w:w="0" w:type="dxa"/>
          </w:tblCellMar>
        </w:tblPrEx>
        <w:tc>
          <w:tcPr>
            <w:tcW w:w="3454" w:type="pct"/>
            <w:shd w:val="clear" w:color="auto" w:fill="FFFFFF"/>
            <w:vAlign w:val="center"/>
          </w:tcPr>
          <w:p w14:paraId="5185FECC" w14:textId="77777777" w:rsidR="00993830" w:rsidRPr="00553A2A" w:rsidRDefault="00993830" w:rsidP="004059FF">
            <w:pPr>
              <w:spacing w:before="120"/>
              <w:rPr>
                <w:rFonts w:ascii="Arial" w:hAnsi="Arial" w:cs="Arial"/>
                <w:sz w:val="20"/>
              </w:rPr>
            </w:pPr>
            <w:r w:rsidRPr="00553A2A">
              <w:rPr>
                <w:rFonts w:ascii="Arial" w:hAnsi="Arial" w:cs="Arial"/>
                <w:sz w:val="20"/>
              </w:rPr>
              <w:t>- Phải trả cho người bán</w:t>
            </w:r>
          </w:p>
        </w:tc>
        <w:tc>
          <w:tcPr>
            <w:tcW w:w="757" w:type="pct"/>
            <w:shd w:val="clear" w:color="auto" w:fill="FFFFFF"/>
            <w:vAlign w:val="center"/>
          </w:tcPr>
          <w:p w14:paraId="1C8CC13C"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5EDDEE9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7560397B" w14:textId="77777777" w:rsidTr="004059FF">
        <w:tblPrEx>
          <w:tblCellMar>
            <w:top w:w="0" w:type="dxa"/>
            <w:left w:w="0" w:type="dxa"/>
            <w:bottom w:w="0" w:type="dxa"/>
            <w:right w:w="0" w:type="dxa"/>
          </w:tblCellMar>
        </w:tblPrEx>
        <w:tc>
          <w:tcPr>
            <w:tcW w:w="3454" w:type="pct"/>
            <w:shd w:val="clear" w:color="auto" w:fill="FFFFFF"/>
            <w:vAlign w:val="center"/>
          </w:tcPr>
          <w:p w14:paraId="000B76B7" w14:textId="77777777" w:rsidR="00993830" w:rsidRPr="00553A2A" w:rsidRDefault="00993830" w:rsidP="004059FF">
            <w:pPr>
              <w:spacing w:before="120"/>
              <w:rPr>
                <w:rFonts w:ascii="Arial" w:hAnsi="Arial" w:cs="Arial"/>
                <w:sz w:val="20"/>
              </w:rPr>
            </w:pPr>
            <w:r w:rsidRPr="00553A2A">
              <w:rPr>
                <w:rFonts w:ascii="Arial" w:hAnsi="Arial" w:cs="Arial"/>
                <w:sz w:val="20"/>
              </w:rPr>
              <w:t>- Phải trả nợ vay</w:t>
            </w:r>
          </w:p>
        </w:tc>
        <w:tc>
          <w:tcPr>
            <w:tcW w:w="757" w:type="pct"/>
            <w:shd w:val="clear" w:color="auto" w:fill="FFFFFF"/>
            <w:vAlign w:val="center"/>
          </w:tcPr>
          <w:p w14:paraId="52D5FA5C"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75F28EE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65494603" w14:textId="77777777" w:rsidTr="004059FF">
        <w:tblPrEx>
          <w:tblCellMar>
            <w:top w:w="0" w:type="dxa"/>
            <w:left w:w="0" w:type="dxa"/>
            <w:bottom w:w="0" w:type="dxa"/>
            <w:right w:w="0" w:type="dxa"/>
          </w:tblCellMar>
        </w:tblPrEx>
        <w:tc>
          <w:tcPr>
            <w:tcW w:w="3454" w:type="pct"/>
            <w:shd w:val="clear" w:color="auto" w:fill="FFFFFF"/>
            <w:vAlign w:val="center"/>
          </w:tcPr>
          <w:p w14:paraId="078A2BAF" w14:textId="77777777" w:rsidR="00993830" w:rsidRPr="00553A2A" w:rsidRDefault="00993830" w:rsidP="004059FF">
            <w:pPr>
              <w:spacing w:before="120"/>
              <w:rPr>
                <w:rFonts w:ascii="Arial" w:hAnsi="Arial" w:cs="Arial"/>
                <w:sz w:val="20"/>
              </w:rPr>
            </w:pPr>
            <w:r w:rsidRPr="00553A2A">
              <w:rPr>
                <w:rFonts w:ascii="Arial" w:hAnsi="Arial" w:cs="Arial"/>
                <w:sz w:val="20"/>
              </w:rPr>
              <w:t>- Chi phí phải trả</w:t>
            </w:r>
          </w:p>
        </w:tc>
        <w:tc>
          <w:tcPr>
            <w:tcW w:w="757" w:type="pct"/>
            <w:shd w:val="clear" w:color="auto" w:fill="FFFFFF"/>
            <w:vAlign w:val="center"/>
          </w:tcPr>
          <w:p w14:paraId="5ABA7FC3"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3FC4359B"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5F4B2C2F" w14:textId="77777777" w:rsidTr="004059FF">
        <w:tblPrEx>
          <w:tblCellMar>
            <w:top w:w="0" w:type="dxa"/>
            <w:left w:w="0" w:type="dxa"/>
            <w:bottom w:w="0" w:type="dxa"/>
            <w:right w:w="0" w:type="dxa"/>
          </w:tblCellMar>
        </w:tblPrEx>
        <w:tc>
          <w:tcPr>
            <w:tcW w:w="3454" w:type="pct"/>
            <w:shd w:val="clear" w:color="auto" w:fill="FFFFFF"/>
            <w:vAlign w:val="center"/>
          </w:tcPr>
          <w:p w14:paraId="470FBE9A" w14:textId="77777777" w:rsidR="00993830" w:rsidRPr="00553A2A" w:rsidRDefault="00993830" w:rsidP="004059FF">
            <w:pPr>
              <w:spacing w:before="120"/>
              <w:rPr>
                <w:rFonts w:ascii="Arial" w:hAnsi="Arial" w:cs="Arial"/>
                <w:sz w:val="20"/>
              </w:rPr>
            </w:pPr>
            <w:r w:rsidRPr="00553A2A">
              <w:rPr>
                <w:rFonts w:ascii="Arial" w:hAnsi="Arial" w:cs="Arial"/>
                <w:sz w:val="20"/>
              </w:rPr>
              <w:t>- Các khoản phải trả khác</w:t>
            </w:r>
          </w:p>
        </w:tc>
        <w:tc>
          <w:tcPr>
            <w:tcW w:w="757" w:type="pct"/>
            <w:shd w:val="clear" w:color="auto" w:fill="FFFFFF"/>
            <w:vAlign w:val="center"/>
          </w:tcPr>
          <w:p w14:paraId="420FE7CC"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773C4C6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7F365E5C" w14:textId="77777777" w:rsidTr="004059FF">
        <w:tblPrEx>
          <w:tblCellMar>
            <w:top w:w="0" w:type="dxa"/>
            <w:left w:w="0" w:type="dxa"/>
            <w:bottom w:w="0" w:type="dxa"/>
            <w:right w:w="0" w:type="dxa"/>
          </w:tblCellMar>
        </w:tblPrEx>
        <w:tc>
          <w:tcPr>
            <w:tcW w:w="3454" w:type="pct"/>
            <w:shd w:val="clear" w:color="auto" w:fill="FFFFFF"/>
            <w:vAlign w:val="center"/>
          </w:tcPr>
          <w:p w14:paraId="61EAE62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757" w:type="pct"/>
            <w:shd w:val="clear" w:color="auto" w:fill="FFFFFF"/>
            <w:vAlign w:val="center"/>
          </w:tcPr>
          <w:p w14:paraId="0B8C79A1"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789" w:type="pct"/>
            <w:shd w:val="clear" w:color="auto" w:fill="FFFFFF"/>
            <w:vAlign w:val="center"/>
          </w:tcPr>
          <w:p w14:paraId="2722DAF3"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r>
    </w:tbl>
    <w:p w14:paraId="63CEF791" w14:textId="77777777" w:rsidR="00993830" w:rsidRPr="00553A2A" w:rsidRDefault="00993830" w:rsidP="00993830">
      <w:pPr>
        <w:spacing w:before="120"/>
        <w:rPr>
          <w:rFonts w:ascii="Arial" w:hAnsi="Arial" w:cs="Arial"/>
          <w:b/>
          <w:i/>
          <w:sz w:val="20"/>
        </w:rPr>
      </w:pPr>
      <w:r w:rsidRPr="00553A2A">
        <w:rPr>
          <w:rFonts w:ascii="Arial" w:hAnsi="Arial" w:cs="Arial"/>
          <w:b/>
          <w:i/>
          <w:sz w:val="20"/>
        </w:rPr>
        <w:lastRenderedPageBreak/>
        <w:t>32. Các thông tin k</w:t>
      </w:r>
      <w:r w:rsidRPr="00553A2A">
        <w:rPr>
          <w:rFonts w:ascii="Arial" w:hAnsi="Arial" w:cs="Arial"/>
          <w:b/>
          <w:i/>
          <w:sz w:val="20"/>
          <w:lang w:val="en-US"/>
        </w:rPr>
        <w:t>há</w:t>
      </w:r>
      <w:r w:rsidRPr="00553A2A">
        <w:rPr>
          <w:rFonts w:ascii="Arial" w:hAnsi="Arial" w:cs="Arial"/>
          <w:b/>
          <w:i/>
          <w:sz w:val="20"/>
        </w:rPr>
        <w:t>c doanh nghiệp thấy cần thuyết minh, giải trình thêm để cung c</w:t>
      </w:r>
      <w:r w:rsidRPr="00553A2A">
        <w:rPr>
          <w:rFonts w:ascii="Arial" w:hAnsi="Arial" w:cs="Arial"/>
          <w:b/>
          <w:i/>
          <w:sz w:val="20"/>
          <w:lang w:val="en-US"/>
        </w:rPr>
        <w:t>ấ</w:t>
      </w:r>
      <w:r w:rsidRPr="00553A2A">
        <w:rPr>
          <w:rFonts w:ascii="Arial" w:hAnsi="Arial" w:cs="Arial"/>
          <w:b/>
          <w:i/>
          <w:sz w:val="20"/>
        </w:rPr>
        <w:t>p thông tin hữu ích cho ngư</w:t>
      </w:r>
      <w:r w:rsidRPr="00553A2A">
        <w:rPr>
          <w:rFonts w:ascii="Arial" w:hAnsi="Arial" w:cs="Arial"/>
          <w:b/>
          <w:i/>
          <w:sz w:val="20"/>
          <w:lang w:val="en-US"/>
        </w:rPr>
        <w:t>ờ</w:t>
      </w:r>
      <w:r w:rsidRPr="00553A2A">
        <w:rPr>
          <w:rFonts w:ascii="Arial" w:hAnsi="Arial" w:cs="Arial"/>
          <w:b/>
          <w:i/>
          <w:sz w:val="20"/>
        </w:rPr>
        <w:t>i sử dụng</w:t>
      </w:r>
    </w:p>
    <w:p w14:paraId="15FC512B" w14:textId="77777777" w:rsidR="00993830" w:rsidRPr="00553A2A" w:rsidRDefault="00993830" w:rsidP="00993830">
      <w:pPr>
        <w:spacing w:before="120"/>
        <w:rPr>
          <w:rFonts w:ascii="Arial" w:hAnsi="Arial" w:cs="Arial"/>
          <w:sz w:val="20"/>
        </w:rPr>
      </w:pPr>
      <w:r w:rsidRPr="00553A2A">
        <w:rPr>
          <w:rFonts w:ascii="Arial" w:hAnsi="Arial" w:cs="Arial"/>
          <w:sz w:val="20"/>
        </w:rPr>
        <w:t>- Thuyết minh thông tin về căn cứ xác định giá trị tài sản phi tiền tệ được tài trợ, biếu tặng;</w:t>
      </w:r>
    </w:p>
    <w:p w14:paraId="0BC289C9" w14:textId="77777777" w:rsidR="00993830" w:rsidRPr="00553A2A" w:rsidRDefault="00993830" w:rsidP="00993830">
      <w:pPr>
        <w:spacing w:before="120"/>
        <w:rPr>
          <w:rFonts w:ascii="Arial" w:hAnsi="Arial" w:cs="Arial"/>
          <w:sz w:val="20"/>
        </w:rPr>
      </w:pPr>
      <w:r w:rsidRPr="00553A2A">
        <w:rPr>
          <w:rFonts w:ascii="Arial" w:hAnsi="Arial" w:cs="Arial"/>
          <w:sz w:val="20"/>
        </w:rPr>
        <w:t>- Các thông tin khác.</w:t>
      </w:r>
    </w:p>
    <w:p w14:paraId="412C891C" w14:textId="77777777" w:rsidR="00993830" w:rsidRPr="00553A2A" w:rsidRDefault="00993830" w:rsidP="00993830">
      <w:pPr>
        <w:spacing w:before="120"/>
        <w:rPr>
          <w:rFonts w:ascii="Arial" w:hAnsi="Arial" w:cs="Arial"/>
          <w:b/>
          <w:sz w:val="20"/>
        </w:rPr>
      </w:pPr>
      <w:r w:rsidRPr="00553A2A">
        <w:rPr>
          <w:rFonts w:ascii="Arial" w:hAnsi="Arial" w:cs="Arial"/>
          <w:b/>
          <w:sz w:val="20"/>
        </w:rPr>
        <w:t>VI. Thông tin bổ sung cho các khoản mục trình bày trong Báo cáo kết quả hoạt động kinh doanh</w:t>
      </w:r>
    </w:p>
    <w:p w14:paraId="6494CDA3"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Đơn vị tính:…</w:t>
      </w:r>
      <w:r w:rsidRPr="00553A2A">
        <w:rPr>
          <w:rFonts w:ascii="Arial" w:hAnsi="Arial" w:cs="Arial"/>
          <w:i/>
          <w:sz w:val="20"/>
          <w:lang w:val="en-US"/>
        </w:rPr>
        <w:t>…</w:t>
      </w:r>
      <w:r>
        <w:rPr>
          <w:rFonts w:ascii="Arial" w:hAnsi="Arial" w:cs="Arial"/>
          <w:i/>
          <w:sz w:val="20"/>
          <w:lang w:val="en-US"/>
        </w:rPr>
        <w:t>…</w:t>
      </w:r>
      <w:r w:rsidRPr="00553A2A">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86"/>
        <w:gridCol w:w="1380"/>
        <w:gridCol w:w="1468"/>
      </w:tblGrid>
      <w:tr w:rsidR="00993830" w:rsidRPr="00553A2A" w14:paraId="5D854B8A" w14:textId="77777777" w:rsidTr="004059FF">
        <w:tblPrEx>
          <w:tblCellMar>
            <w:top w:w="0" w:type="dxa"/>
            <w:left w:w="0" w:type="dxa"/>
            <w:bottom w:w="0" w:type="dxa"/>
            <w:right w:w="0" w:type="dxa"/>
          </w:tblCellMar>
        </w:tblPrEx>
        <w:tc>
          <w:tcPr>
            <w:tcW w:w="3351" w:type="pct"/>
            <w:shd w:val="clear" w:color="auto" w:fill="FFFFFF"/>
            <w:vAlign w:val="center"/>
          </w:tcPr>
          <w:p w14:paraId="3BA1D79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99" w:type="pct"/>
            <w:shd w:val="clear" w:color="auto" w:fill="FFFFFF"/>
            <w:vAlign w:val="center"/>
          </w:tcPr>
          <w:p w14:paraId="4AD8422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50" w:type="pct"/>
            <w:shd w:val="clear" w:color="auto" w:fill="FFFFFF"/>
            <w:vAlign w:val="center"/>
          </w:tcPr>
          <w:p w14:paraId="656E8F8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EB35A68" w14:textId="77777777" w:rsidTr="004059FF">
        <w:tblPrEx>
          <w:tblCellMar>
            <w:top w:w="0" w:type="dxa"/>
            <w:left w:w="0" w:type="dxa"/>
            <w:bottom w:w="0" w:type="dxa"/>
            <w:right w:w="0" w:type="dxa"/>
          </w:tblCellMar>
        </w:tblPrEx>
        <w:tc>
          <w:tcPr>
            <w:tcW w:w="3351" w:type="pct"/>
            <w:shd w:val="clear" w:color="auto" w:fill="FFFFFF"/>
            <w:vAlign w:val="center"/>
          </w:tcPr>
          <w:p w14:paraId="5DAFE5FE" w14:textId="77777777" w:rsidR="00993830" w:rsidRPr="00553A2A" w:rsidRDefault="00993830" w:rsidP="004059FF">
            <w:pPr>
              <w:spacing w:before="120"/>
              <w:rPr>
                <w:rFonts w:ascii="Arial" w:hAnsi="Arial" w:cs="Arial"/>
                <w:b/>
                <w:i/>
                <w:sz w:val="20"/>
              </w:rPr>
            </w:pPr>
            <w:r w:rsidRPr="00553A2A">
              <w:rPr>
                <w:rFonts w:ascii="Arial" w:hAnsi="Arial" w:cs="Arial"/>
                <w:b/>
                <w:i/>
                <w:sz w:val="20"/>
                <w:lang w:val="en-US"/>
              </w:rPr>
              <w:t>1</w:t>
            </w:r>
            <w:r w:rsidRPr="00553A2A">
              <w:rPr>
                <w:rFonts w:ascii="Arial" w:hAnsi="Arial" w:cs="Arial"/>
                <w:b/>
                <w:i/>
                <w:sz w:val="20"/>
              </w:rPr>
              <w:t>. Tổng doanh thu b</w:t>
            </w:r>
            <w:r w:rsidRPr="00553A2A">
              <w:rPr>
                <w:rFonts w:ascii="Arial" w:hAnsi="Arial" w:cs="Arial"/>
                <w:b/>
                <w:i/>
                <w:sz w:val="20"/>
                <w:lang w:val="en-US"/>
              </w:rPr>
              <w:t>á</w:t>
            </w:r>
            <w:r w:rsidRPr="00553A2A">
              <w:rPr>
                <w:rFonts w:ascii="Arial" w:hAnsi="Arial" w:cs="Arial"/>
                <w:b/>
                <w:i/>
                <w:sz w:val="20"/>
              </w:rPr>
              <w:t>n hàng và cung cấp dịch vụ</w:t>
            </w:r>
          </w:p>
        </w:tc>
        <w:tc>
          <w:tcPr>
            <w:tcW w:w="799" w:type="pct"/>
            <w:shd w:val="clear" w:color="auto" w:fill="FFFFFF"/>
            <w:vAlign w:val="center"/>
          </w:tcPr>
          <w:p w14:paraId="40171A97" w14:textId="77777777" w:rsidR="00993830" w:rsidRPr="00553A2A" w:rsidRDefault="00993830" w:rsidP="004059FF">
            <w:pPr>
              <w:spacing w:before="120"/>
              <w:jc w:val="center"/>
              <w:rPr>
                <w:rFonts w:ascii="Arial" w:hAnsi="Arial" w:cs="Arial"/>
                <w:sz w:val="20"/>
              </w:rPr>
            </w:pPr>
          </w:p>
        </w:tc>
        <w:tc>
          <w:tcPr>
            <w:tcW w:w="850" w:type="pct"/>
            <w:shd w:val="clear" w:color="auto" w:fill="FFFFFF"/>
            <w:vAlign w:val="center"/>
          </w:tcPr>
          <w:p w14:paraId="5163DA1D" w14:textId="77777777" w:rsidR="00993830" w:rsidRPr="00553A2A" w:rsidRDefault="00993830" w:rsidP="004059FF">
            <w:pPr>
              <w:spacing w:before="120"/>
              <w:jc w:val="center"/>
              <w:rPr>
                <w:rFonts w:ascii="Arial" w:hAnsi="Arial" w:cs="Arial"/>
                <w:sz w:val="20"/>
              </w:rPr>
            </w:pPr>
          </w:p>
        </w:tc>
      </w:tr>
      <w:tr w:rsidR="00993830" w:rsidRPr="00553A2A" w14:paraId="76E266E2" w14:textId="77777777" w:rsidTr="004059FF">
        <w:tblPrEx>
          <w:tblCellMar>
            <w:top w:w="0" w:type="dxa"/>
            <w:left w:w="0" w:type="dxa"/>
            <w:bottom w:w="0" w:type="dxa"/>
            <w:right w:w="0" w:type="dxa"/>
          </w:tblCellMar>
        </w:tblPrEx>
        <w:tc>
          <w:tcPr>
            <w:tcW w:w="3351" w:type="pct"/>
            <w:shd w:val="clear" w:color="auto" w:fill="FFFFFF"/>
            <w:vAlign w:val="center"/>
          </w:tcPr>
          <w:p w14:paraId="41A039BF" w14:textId="77777777" w:rsidR="00993830" w:rsidRPr="00553A2A" w:rsidRDefault="00993830" w:rsidP="004059FF">
            <w:pPr>
              <w:spacing w:before="120"/>
              <w:rPr>
                <w:rFonts w:ascii="Arial" w:hAnsi="Arial" w:cs="Arial"/>
                <w:sz w:val="20"/>
              </w:rPr>
            </w:pPr>
            <w:r w:rsidRPr="00553A2A">
              <w:rPr>
                <w:rFonts w:ascii="Arial" w:hAnsi="Arial" w:cs="Arial"/>
                <w:sz w:val="20"/>
              </w:rPr>
              <w:t>a) Doanh thu</w:t>
            </w:r>
          </w:p>
        </w:tc>
        <w:tc>
          <w:tcPr>
            <w:tcW w:w="799" w:type="pct"/>
            <w:shd w:val="clear" w:color="auto" w:fill="FFFFFF"/>
            <w:vAlign w:val="center"/>
          </w:tcPr>
          <w:p w14:paraId="3AD438DE"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7A966660"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4351FBF0" w14:textId="77777777" w:rsidTr="004059FF">
        <w:tblPrEx>
          <w:tblCellMar>
            <w:top w:w="0" w:type="dxa"/>
            <w:left w:w="0" w:type="dxa"/>
            <w:bottom w:w="0" w:type="dxa"/>
            <w:right w:w="0" w:type="dxa"/>
          </w:tblCellMar>
        </w:tblPrEx>
        <w:tc>
          <w:tcPr>
            <w:tcW w:w="3351" w:type="pct"/>
            <w:shd w:val="clear" w:color="auto" w:fill="FFFFFF"/>
            <w:vAlign w:val="center"/>
          </w:tcPr>
          <w:p w14:paraId="6691EF99" w14:textId="77777777" w:rsidR="00993830" w:rsidRPr="00553A2A" w:rsidRDefault="00993830" w:rsidP="004059FF">
            <w:pPr>
              <w:spacing w:before="120"/>
              <w:rPr>
                <w:rFonts w:ascii="Arial" w:hAnsi="Arial" w:cs="Arial"/>
                <w:sz w:val="20"/>
              </w:rPr>
            </w:pPr>
            <w:r w:rsidRPr="00553A2A">
              <w:rPr>
                <w:rFonts w:ascii="Arial" w:hAnsi="Arial" w:cs="Arial"/>
                <w:sz w:val="20"/>
              </w:rPr>
              <w:t>- Doanh thu bán sản phẩm, hàng hóa;</w:t>
            </w:r>
          </w:p>
        </w:tc>
        <w:tc>
          <w:tcPr>
            <w:tcW w:w="799" w:type="pct"/>
            <w:shd w:val="clear" w:color="auto" w:fill="FFFFFF"/>
            <w:vAlign w:val="center"/>
          </w:tcPr>
          <w:p w14:paraId="07A1B865"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622BBF2D"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529B1A93" w14:textId="77777777" w:rsidTr="004059FF">
        <w:tblPrEx>
          <w:tblCellMar>
            <w:top w:w="0" w:type="dxa"/>
            <w:left w:w="0" w:type="dxa"/>
            <w:bottom w:w="0" w:type="dxa"/>
            <w:right w:w="0" w:type="dxa"/>
          </w:tblCellMar>
        </w:tblPrEx>
        <w:tc>
          <w:tcPr>
            <w:tcW w:w="3351" w:type="pct"/>
            <w:shd w:val="clear" w:color="auto" w:fill="FFFFFF"/>
            <w:vAlign w:val="center"/>
          </w:tcPr>
          <w:p w14:paraId="3B3AF0D1" w14:textId="77777777" w:rsidR="00993830" w:rsidRPr="00553A2A" w:rsidRDefault="00993830" w:rsidP="004059FF">
            <w:pPr>
              <w:spacing w:before="120"/>
              <w:rPr>
                <w:rFonts w:ascii="Arial" w:hAnsi="Arial" w:cs="Arial"/>
                <w:sz w:val="20"/>
              </w:rPr>
            </w:pPr>
            <w:r w:rsidRPr="00553A2A">
              <w:rPr>
                <w:rFonts w:ascii="Arial" w:hAnsi="Arial" w:cs="Arial"/>
                <w:sz w:val="20"/>
              </w:rPr>
              <w:t>- Doanh thu cung cấp dịch vụ (trừ dịch vụ xây dựng)</w:t>
            </w:r>
          </w:p>
        </w:tc>
        <w:tc>
          <w:tcPr>
            <w:tcW w:w="799" w:type="pct"/>
            <w:shd w:val="clear" w:color="auto" w:fill="FFFFFF"/>
            <w:vAlign w:val="center"/>
          </w:tcPr>
          <w:p w14:paraId="5F35587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1C8FC59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7DB3798" w14:textId="77777777" w:rsidTr="004059FF">
        <w:tblPrEx>
          <w:tblCellMar>
            <w:top w:w="0" w:type="dxa"/>
            <w:left w:w="0" w:type="dxa"/>
            <w:bottom w:w="0" w:type="dxa"/>
            <w:right w:w="0" w:type="dxa"/>
          </w:tblCellMar>
        </w:tblPrEx>
        <w:tc>
          <w:tcPr>
            <w:tcW w:w="3351" w:type="pct"/>
            <w:shd w:val="clear" w:color="auto" w:fill="FFFFFF"/>
            <w:vAlign w:val="center"/>
          </w:tcPr>
          <w:p w14:paraId="23575D82" w14:textId="77777777" w:rsidR="00993830" w:rsidRPr="00553A2A" w:rsidRDefault="00993830" w:rsidP="004059FF">
            <w:pPr>
              <w:spacing w:before="120"/>
              <w:rPr>
                <w:rFonts w:ascii="Arial" w:hAnsi="Arial" w:cs="Arial"/>
                <w:sz w:val="20"/>
              </w:rPr>
            </w:pPr>
            <w:r w:rsidRPr="00553A2A">
              <w:rPr>
                <w:rFonts w:ascii="Arial" w:hAnsi="Arial" w:cs="Arial"/>
                <w:sz w:val="20"/>
              </w:rPr>
              <w:t>- Doanh thu dịch vụ xây dựng:</w:t>
            </w:r>
          </w:p>
        </w:tc>
        <w:tc>
          <w:tcPr>
            <w:tcW w:w="799" w:type="pct"/>
            <w:shd w:val="clear" w:color="auto" w:fill="FFFFFF"/>
            <w:vAlign w:val="center"/>
          </w:tcPr>
          <w:p w14:paraId="69AB117A"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62CA5993"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6B308DD3" w14:textId="77777777" w:rsidTr="004059FF">
        <w:tblPrEx>
          <w:tblCellMar>
            <w:top w:w="0" w:type="dxa"/>
            <w:left w:w="0" w:type="dxa"/>
            <w:bottom w:w="0" w:type="dxa"/>
            <w:right w:w="0" w:type="dxa"/>
          </w:tblCellMar>
        </w:tblPrEx>
        <w:tc>
          <w:tcPr>
            <w:tcW w:w="3351" w:type="pct"/>
            <w:shd w:val="clear" w:color="auto" w:fill="FFFFFF"/>
            <w:vAlign w:val="center"/>
          </w:tcPr>
          <w:p w14:paraId="7FF077DD"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Doanh thu dịch vụ xây dựng phát sinh </w:t>
            </w:r>
            <w:r w:rsidRPr="00553A2A">
              <w:rPr>
                <w:rFonts w:ascii="Arial" w:hAnsi="Arial" w:cs="Arial"/>
                <w:sz w:val="20"/>
                <w:lang w:val="en-US"/>
              </w:rPr>
              <w:t>tr</w:t>
            </w:r>
            <w:r w:rsidRPr="00553A2A">
              <w:rPr>
                <w:rFonts w:ascii="Arial" w:hAnsi="Arial" w:cs="Arial"/>
                <w:sz w:val="20"/>
              </w:rPr>
              <w:t>ong kỳ</w:t>
            </w:r>
          </w:p>
        </w:tc>
        <w:tc>
          <w:tcPr>
            <w:tcW w:w="799" w:type="pct"/>
            <w:shd w:val="clear" w:color="auto" w:fill="FFFFFF"/>
            <w:vAlign w:val="center"/>
          </w:tcPr>
          <w:p w14:paraId="47335B96"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184D5E8A"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1F6F0694" w14:textId="77777777" w:rsidTr="004059FF">
        <w:tblPrEx>
          <w:tblCellMar>
            <w:top w:w="0" w:type="dxa"/>
            <w:left w:w="0" w:type="dxa"/>
            <w:bottom w:w="0" w:type="dxa"/>
            <w:right w:w="0" w:type="dxa"/>
          </w:tblCellMar>
        </w:tblPrEx>
        <w:tc>
          <w:tcPr>
            <w:tcW w:w="3351" w:type="pct"/>
            <w:shd w:val="clear" w:color="auto" w:fill="FFFFFF"/>
            <w:vAlign w:val="center"/>
          </w:tcPr>
          <w:p w14:paraId="40BDD29C"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Tổng doanh thu </w:t>
            </w:r>
            <w:r w:rsidRPr="00553A2A">
              <w:rPr>
                <w:rFonts w:ascii="Arial" w:hAnsi="Arial" w:cs="Arial"/>
                <w:sz w:val="20"/>
                <w:lang w:val="en-US"/>
              </w:rPr>
              <w:t>l</w:t>
            </w:r>
            <w:r w:rsidRPr="00553A2A">
              <w:rPr>
                <w:rFonts w:ascii="Arial" w:hAnsi="Arial" w:cs="Arial"/>
                <w:sz w:val="20"/>
              </w:rPr>
              <w:t>ũ</w:t>
            </w:r>
            <w:r w:rsidRPr="00553A2A">
              <w:rPr>
                <w:rFonts w:ascii="Arial" w:hAnsi="Arial" w:cs="Arial"/>
                <w:sz w:val="20"/>
                <w:lang w:val="en-US"/>
              </w:rPr>
              <w:t>y</w:t>
            </w:r>
            <w:r w:rsidRPr="00553A2A">
              <w:rPr>
                <w:rFonts w:ascii="Arial" w:hAnsi="Arial" w:cs="Arial"/>
                <w:sz w:val="20"/>
              </w:rPr>
              <w:t xml:space="preserve"> kế của dịch vụ xây dựng được ghi nhận đến thời </w:t>
            </w:r>
            <w:r w:rsidRPr="00553A2A">
              <w:rPr>
                <w:rFonts w:ascii="Arial" w:hAnsi="Arial" w:cs="Arial"/>
                <w:sz w:val="20"/>
                <w:lang w:val="en-US"/>
              </w:rPr>
              <w:t>điểm</w:t>
            </w:r>
            <w:r w:rsidRPr="00553A2A">
              <w:rPr>
                <w:rFonts w:ascii="Arial" w:hAnsi="Arial" w:cs="Arial"/>
                <w:sz w:val="20"/>
              </w:rPr>
              <w:t xml:space="preserve"> kết thúc kỳ kế toán</w:t>
            </w:r>
          </w:p>
        </w:tc>
        <w:tc>
          <w:tcPr>
            <w:tcW w:w="799" w:type="pct"/>
            <w:shd w:val="clear" w:color="auto" w:fill="FFFFFF"/>
            <w:vAlign w:val="center"/>
          </w:tcPr>
          <w:p w14:paraId="4D45875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7F66A25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7B74A93" w14:textId="77777777" w:rsidTr="004059FF">
        <w:tblPrEx>
          <w:tblCellMar>
            <w:top w:w="0" w:type="dxa"/>
            <w:left w:w="0" w:type="dxa"/>
            <w:bottom w:w="0" w:type="dxa"/>
            <w:right w:w="0" w:type="dxa"/>
          </w:tblCellMar>
        </w:tblPrEx>
        <w:tc>
          <w:tcPr>
            <w:tcW w:w="3351" w:type="pct"/>
            <w:shd w:val="clear" w:color="auto" w:fill="FFFFFF"/>
            <w:vAlign w:val="center"/>
          </w:tcPr>
          <w:p w14:paraId="015C11F1" w14:textId="77777777" w:rsidR="00993830" w:rsidRPr="00553A2A" w:rsidRDefault="00993830" w:rsidP="004059FF">
            <w:pPr>
              <w:spacing w:before="120"/>
              <w:rPr>
                <w:rFonts w:ascii="Arial" w:hAnsi="Arial" w:cs="Arial"/>
                <w:sz w:val="20"/>
              </w:rPr>
            </w:pPr>
            <w:r w:rsidRPr="00553A2A">
              <w:rPr>
                <w:rFonts w:ascii="Arial" w:hAnsi="Arial" w:cs="Arial"/>
                <w:sz w:val="20"/>
              </w:rPr>
              <w:t>- Doanh thu trợ cấp, trợ giá;</w:t>
            </w:r>
          </w:p>
        </w:tc>
        <w:tc>
          <w:tcPr>
            <w:tcW w:w="799" w:type="pct"/>
            <w:shd w:val="clear" w:color="auto" w:fill="FFFFFF"/>
            <w:vAlign w:val="center"/>
          </w:tcPr>
          <w:p w14:paraId="44290A8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75862E9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3D2E874" w14:textId="77777777" w:rsidTr="004059FF">
        <w:tblPrEx>
          <w:tblCellMar>
            <w:top w:w="0" w:type="dxa"/>
            <w:left w:w="0" w:type="dxa"/>
            <w:bottom w:w="0" w:type="dxa"/>
            <w:right w:w="0" w:type="dxa"/>
          </w:tblCellMar>
        </w:tblPrEx>
        <w:tc>
          <w:tcPr>
            <w:tcW w:w="3351" w:type="pct"/>
            <w:shd w:val="clear" w:color="auto" w:fill="FFFFFF"/>
            <w:vAlign w:val="center"/>
          </w:tcPr>
          <w:p w14:paraId="0DB4C7E4" w14:textId="77777777" w:rsidR="00993830" w:rsidRPr="00553A2A" w:rsidRDefault="00993830" w:rsidP="004059FF">
            <w:pPr>
              <w:spacing w:before="120"/>
              <w:rPr>
                <w:rFonts w:ascii="Arial" w:hAnsi="Arial" w:cs="Arial"/>
                <w:sz w:val="20"/>
              </w:rPr>
            </w:pPr>
            <w:r w:rsidRPr="00553A2A">
              <w:rPr>
                <w:rFonts w:ascii="Arial" w:hAnsi="Arial" w:cs="Arial"/>
                <w:sz w:val="20"/>
              </w:rPr>
              <w:t>- Doanh thu khác;</w:t>
            </w:r>
          </w:p>
        </w:tc>
        <w:tc>
          <w:tcPr>
            <w:tcW w:w="799" w:type="pct"/>
            <w:shd w:val="clear" w:color="auto" w:fill="FFFFFF"/>
            <w:vAlign w:val="center"/>
          </w:tcPr>
          <w:p w14:paraId="6B652B2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233643C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000BFBE" w14:textId="77777777" w:rsidTr="004059FF">
        <w:tblPrEx>
          <w:tblCellMar>
            <w:top w:w="0" w:type="dxa"/>
            <w:left w:w="0" w:type="dxa"/>
            <w:bottom w:w="0" w:type="dxa"/>
            <w:right w:w="0" w:type="dxa"/>
          </w:tblCellMar>
        </w:tblPrEx>
        <w:tc>
          <w:tcPr>
            <w:tcW w:w="3351" w:type="pct"/>
            <w:shd w:val="clear" w:color="auto" w:fill="FFFFFF"/>
            <w:vAlign w:val="center"/>
          </w:tcPr>
          <w:p w14:paraId="7D2CAF0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799" w:type="pct"/>
            <w:shd w:val="clear" w:color="auto" w:fill="FFFFFF"/>
            <w:vAlign w:val="center"/>
          </w:tcPr>
          <w:p w14:paraId="3644DBA5"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850" w:type="pct"/>
            <w:shd w:val="clear" w:color="auto" w:fill="FFFFFF"/>
            <w:vAlign w:val="center"/>
          </w:tcPr>
          <w:p w14:paraId="0AAB12E6"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r>
      <w:tr w:rsidR="00993830" w:rsidRPr="00553A2A" w14:paraId="62969FFE" w14:textId="77777777" w:rsidTr="004059FF">
        <w:tblPrEx>
          <w:tblCellMar>
            <w:top w:w="0" w:type="dxa"/>
            <w:left w:w="0" w:type="dxa"/>
            <w:bottom w:w="0" w:type="dxa"/>
            <w:right w:w="0" w:type="dxa"/>
          </w:tblCellMar>
        </w:tblPrEx>
        <w:tc>
          <w:tcPr>
            <w:tcW w:w="3351" w:type="pct"/>
            <w:shd w:val="clear" w:color="auto" w:fill="FFFFFF"/>
            <w:vAlign w:val="center"/>
          </w:tcPr>
          <w:p w14:paraId="17C8D316" w14:textId="77777777" w:rsidR="00993830" w:rsidRPr="00553A2A" w:rsidRDefault="00993830" w:rsidP="004059FF">
            <w:pPr>
              <w:spacing w:before="120"/>
              <w:rPr>
                <w:rFonts w:ascii="Arial" w:hAnsi="Arial" w:cs="Arial"/>
                <w:sz w:val="20"/>
              </w:rPr>
            </w:pPr>
            <w:r w:rsidRPr="00553A2A">
              <w:rPr>
                <w:rFonts w:ascii="Arial" w:hAnsi="Arial" w:cs="Arial"/>
                <w:sz w:val="20"/>
              </w:rPr>
              <w:t>b) Doanh thu từ các bên liên quan (chi tiết t</w:t>
            </w:r>
            <w:r w:rsidRPr="00553A2A">
              <w:rPr>
                <w:rFonts w:ascii="Arial" w:hAnsi="Arial" w:cs="Arial"/>
                <w:sz w:val="20"/>
                <w:lang w:val="en-US"/>
              </w:rPr>
              <w:t>ừ</w:t>
            </w:r>
            <w:r w:rsidRPr="00553A2A">
              <w:rPr>
                <w:rFonts w:ascii="Arial" w:hAnsi="Arial" w:cs="Arial"/>
                <w:sz w:val="20"/>
              </w:rPr>
              <w:t>ng đối tượng).</w:t>
            </w:r>
          </w:p>
        </w:tc>
        <w:tc>
          <w:tcPr>
            <w:tcW w:w="799" w:type="pct"/>
            <w:shd w:val="clear" w:color="auto" w:fill="FFFFFF"/>
            <w:vAlign w:val="center"/>
          </w:tcPr>
          <w:p w14:paraId="0E56BE8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30D7D1C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4784CD08" w14:textId="77777777" w:rsidR="00993830" w:rsidRPr="00553A2A" w:rsidRDefault="00993830" w:rsidP="00993830">
      <w:pPr>
        <w:spacing w:before="120"/>
        <w:rPr>
          <w:rFonts w:ascii="Arial" w:hAnsi="Arial" w:cs="Arial"/>
          <w:sz w:val="20"/>
        </w:rPr>
      </w:pPr>
      <w:r w:rsidRPr="00553A2A">
        <w:rPr>
          <w:rFonts w:ascii="Arial" w:hAnsi="Arial" w:cs="Arial"/>
          <w:sz w:val="20"/>
        </w:rPr>
        <w:t>c) Trường hợp doanh nghiệp có phát sinh doanh thu từ giao dịch bán căn hộ du lịch, căn hộ văn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14:paraId="4CBA8C1D"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d) Thuyết minh về thời hạn, đặc </w:t>
      </w:r>
      <w:r w:rsidRPr="00553A2A">
        <w:rPr>
          <w:rFonts w:ascii="Arial" w:hAnsi="Arial" w:cs="Arial"/>
          <w:sz w:val="20"/>
          <w:lang w:val="en-US"/>
        </w:rPr>
        <w:t>đ</w:t>
      </w:r>
      <w:r w:rsidRPr="00553A2A">
        <w:rPr>
          <w:rFonts w:ascii="Arial" w:hAnsi="Arial" w:cs="Arial"/>
          <w:sz w:val="20"/>
        </w:rPr>
        <w:t>iểm, giá trị,...để xác định, ghi nhận doanh thu tương ứng với từng cấu phần bán, cấu phần thuê, cấu phần tài chính.</w:t>
      </w:r>
    </w:p>
    <w:p w14:paraId="2B9E1711" w14:textId="77777777" w:rsidR="00993830" w:rsidRPr="00553A2A" w:rsidRDefault="00993830" w:rsidP="00993830">
      <w:pPr>
        <w:spacing w:before="120"/>
        <w:rPr>
          <w:rFonts w:ascii="Arial" w:hAnsi="Arial" w:cs="Arial"/>
          <w:b/>
          <w:i/>
          <w:sz w:val="20"/>
        </w:rPr>
      </w:pPr>
      <w:r w:rsidRPr="00553A2A">
        <w:rPr>
          <w:rFonts w:ascii="Arial" w:hAnsi="Arial" w:cs="Arial"/>
          <w:b/>
          <w:i/>
          <w:sz w:val="20"/>
          <w:lang w:val="en-US"/>
        </w:rPr>
        <w:t>2.</w:t>
      </w:r>
      <w:r w:rsidRPr="00553A2A">
        <w:rPr>
          <w:rFonts w:ascii="Arial" w:hAnsi="Arial" w:cs="Arial"/>
          <w:b/>
          <w:i/>
          <w:sz w:val="20"/>
        </w:rPr>
        <w:t xml:space="preserve"> Các khoản giảm trừ doanh thu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54"/>
        <w:gridCol w:w="1438"/>
        <w:gridCol w:w="1542"/>
      </w:tblGrid>
      <w:tr w:rsidR="00993830" w:rsidRPr="00553A2A" w14:paraId="510B21BF" w14:textId="77777777" w:rsidTr="004059FF">
        <w:tblPrEx>
          <w:tblCellMar>
            <w:top w:w="0" w:type="dxa"/>
            <w:left w:w="0" w:type="dxa"/>
            <w:bottom w:w="0" w:type="dxa"/>
            <w:right w:w="0" w:type="dxa"/>
          </w:tblCellMar>
        </w:tblPrEx>
        <w:tc>
          <w:tcPr>
            <w:tcW w:w="3274" w:type="pct"/>
            <w:shd w:val="clear" w:color="auto" w:fill="FFFFFF"/>
            <w:vAlign w:val="center"/>
          </w:tcPr>
          <w:p w14:paraId="6AE7BB8B" w14:textId="77777777" w:rsidR="00993830" w:rsidRPr="00553A2A" w:rsidRDefault="00993830" w:rsidP="004059FF">
            <w:pPr>
              <w:spacing w:before="120"/>
              <w:jc w:val="center"/>
              <w:rPr>
                <w:rFonts w:ascii="Arial" w:hAnsi="Arial" w:cs="Arial"/>
                <w:b/>
                <w:sz w:val="20"/>
              </w:rPr>
            </w:pPr>
          </w:p>
        </w:tc>
        <w:tc>
          <w:tcPr>
            <w:tcW w:w="833" w:type="pct"/>
            <w:shd w:val="clear" w:color="auto" w:fill="FFFFFF"/>
            <w:vAlign w:val="center"/>
          </w:tcPr>
          <w:p w14:paraId="5712B1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93" w:type="pct"/>
            <w:shd w:val="clear" w:color="auto" w:fill="FFFFFF"/>
            <w:vAlign w:val="center"/>
          </w:tcPr>
          <w:p w14:paraId="0332DB1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68E22EAF" w14:textId="77777777" w:rsidTr="004059FF">
        <w:tblPrEx>
          <w:tblCellMar>
            <w:top w:w="0" w:type="dxa"/>
            <w:left w:w="0" w:type="dxa"/>
            <w:bottom w:w="0" w:type="dxa"/>
            <w:right w:w="0" w:type="dxa"/>
          </w:tblCellMar>
        </w:tblPrEx>
        <w:tc>
          <w:tcPr>
            <w:tcW w:w="3274" w:type="pct"/>
            <w:shd w:val="clear" w:color="auto" w:fill="FFFFFF"/>
            <w:vAlign w:val="center"/>
          </w:tcPr>
          <w:p w14:paraId="331A7EEC" w14:textId="77777777" w:rsidR="00993830" w:rsidRPr="00553A2A" w:rsidRDefault="00993830" w:rsidP="004059FF">
            <w:pPr>
              <w:spacing w:before="120"/>
              <w:rPr>
                <w:rFonts w:ascii="Arial" w:hAnsi="Arial" w:cs="Arial"/>
                <w:sz w:val="20"/>
              </w:rPr>
            </w:pPr>
            <w:r w:rsidRPr="00553A2A">
              <w:rPr>
                <w:rFonts w:ascii="Arial" w:hAnsi="Arial" w:cs="Arial"/>
                <w:sz w:val="20"/>
              </w:rPr>
              <w:t>- Khoản chiết khấu thương mại;</w:t>
            </w:r>
          </w:p>
        </w:tc>
        <w:tc>
          <w:tcPr>
            <w:tcW w:w="833" w:type="pct"/>
            <w:shd w:val="clear" w:color="auto" w:fill="FFFFFF"/>
            <w:vAlign w:val="center"/>
          </w:tcPr>
          <w:p w14:paraId="1A83E8B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3" w:type="pct"/>
            <w:shd w:val="clear" w:color="auto" w:fill="FFFFFF"/>
            <w:vAlign w:val="center"/>
          </w:tcPr>
          <w:p w14:paraId="5184A60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99490AA" w14:textId="77777777" w:rsidTr="004059FF">
        <w:tblPrEx>
          <w:tblCellMar>
            <w:top w:w="0" w:type="dxa"/>
            <w:left w:w="0" w:type="dxa"/>
            <w:bottom w:w="0" w:type="dxa"/>
            <w:right w:w="0" w:type="dxa"/>
          </w:tblCellMar>
        </w:tblPrEx>
        <w:tc>
          <w:tcPr>
            <w:tcW w:w="3274" w:type="pct"/>
            <w:shd w:val="clear" w:color="auto" w:fill="FFFFFF"/>
            <w:vAlign w:val="center"/>
          </w:tcPr>
          <w:p w14:paraId="4825EF1A" w14:textId="77777777" w:rsidR="00993830" w:rsidRPr="00553A2A" w:rsidRDefault="00993830" w:rsidP="004059FF">
            <w:pPr>
              <w:spacing w:before="120"/>
              <w:rPr>
                <w:rFonts w:ascii="Arial" w:hAnsi="Arial" w:cs="Arial"/>
                <w:sz w:val="20"/>
              </w:rPr>
            </w:pPr>
            <w:r w:rsidRPr="00553A2A">
              <w:rPr>
                <w:rFonts w:ascii="Arial" w:hAnsi="Arial" w:cs="Arial"/>
                <w:sz w:val="20"/>
              </w:rPr>
              <w:t>- Khoản giảm giá hàng bán;</w:t>
            </w:r>
          </w:p>
        </w:tc>
        <w:tc>
          <w:tcPr>
            <w:tcW w:w="833" w:type="pct"/>
            <w:shd w:val="clear" w:color="auto" w:fill="FFFFFF"/>
            <w:vAlign w:val="center"/>
          </w:tcPr>
          <w:p w14:paraId="725298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3" w:type="pct"/>
            <w:shd w:val="clear" w:color="auto" w:fill="FFFFFF"/>
            <w:vAlign w:val="center"/>
          </w:tcPr>
          <w:p w14:paraId="65A3021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8FE2D6D" w14:textId="77777777" w:rsidTr="004059FF">
        <w:tblPrEx>
          <w:tblCellMar>
            <w:top w:w="0" w:type="dxa"/>
            <w:left w:w="0" w:type="dxa"/>
            <w:bottom w:w="0" w:type="dxa"/>
            <w:right w:w="0" w:type="dxa"/>
          </w:tblCellMar>
        </w:tblPrEx>
        <w:tc>
          <w:tcPr>
            <w:tcW w:w="3274" w:type="pct"/>
            <w:shd w:val="clear" w:color="auto" w:fill="FFFFFF"/>
            <w:vAlign w:val="center"/>
          </w:tcPr>
          <w:p w14:paraId="137E8ED8" w14:textId="77777777" w:rsidR="00993830" w:rsidRPr="00553A2A" w:rsidRDefault="00993830" w:rsidP="004059FF">
            <w:pPr>
              <w:spacing w:before="120"/>
              <w:rPr>
                <w:rFonts w:ascii="Arial" w:hAnsi="Arial" w:cs="Arial"/>
                <w:sz w:val="20"/>
              </w:rPr>
            </w:pPr>
            <w:r w:rsidRPr="00553A2A">
              <w:rPr>
                <w:rFonts w:ascii="Arial" w:hAnsi="Arial" w:cs="Arial"/>
                <w:sz w:val="20"/>
              </w:rPr>
              <w:t>- Khoản doanh thu hàng bán bị trả lại;</w:t>
            </w:r>
          </w:p>
        </w:tc>
        <w:tc>
          <w:tcPr>
            <w:tcW w:w="833" w:type="pct"/>
            <w:shd w:val="clear" w:color="auto" w:fill="FFFFFF"/>
            <w:vAlign w:val="center"/>
          </w:tcPr>
          <w:p w14:paraId="793ABA1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93" w:type="pct"/>
            <w:shd w:val="clear" w:color="auto" w:fill="FFFFFF"/>
            <w:vAlign w:val="center"/>
          </w:tcPr>
          <w:p w14:paraId="5D01614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D59B442" w14:textId="77777777" w:rsidTr="004059FF">
        <w:tblPrEx>
          <w:tblCellMar>
            <w:top w:w="0" w:type="dxa"/>
            <w:left w:w="0" w:type="dxa"/>
            <w:bottom w:w="0" w:type="dxa"/>
            <w:right w:w="0" w:type="dxa"/>
          </w:tblCellMar>
        </w:tblPrEx>
        <w:tc>
          <w:tcPr>
            <w:tcW w:w="3274" w:type="pct"/>
            <w:shd w:val="clear" w:color="auto" w:fill="FFFFFF"/>
            <w:vAlign w:val="center"/>
          </w:tcPr>
          <w:p w14:paraId="6A21646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33" w:type="pct"/>
            <w:shd w:val="clear" w:color="auto" w:fill="FFFFFF"/>
            <w:vAlign w:val="center"/>
          </w:tcPr>
          <w:p w14:paraId="1E1560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93" w:type="pct"/>
            <w:shd w:val="clear" w:color="auto" w:fill="FFFFFF"/>
            <w:vAlign w:val="center"/>
          </w:tcPr>
          <w:p w14:paraId="3526676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156519A7" w14:textId="77777777" w:rsidR="00993830" w:rsidRPr="00553A2A" w:rsidRDefault="00993830" w:rsidP="00993830">
      <w:pPr>
        <w:spacing w:before="120"/>
        <w:rPr>
          <w:rFonts w:ascii="Arial" w:hAnsi="Arial" w:cs="Arial"/>
          <w:b/>
          <w:i/>
          <w:sz w:val="20"/>
        </w:rPr>
      </w:pPr>
      <w:r w:rsidRPr="00553A2A">
        <w:rPr>
          <w:rFonts w:ascii="Arial" w:hAnsi="Arial" w:cs="Arial"/>
          <w:b/>
          <w:i/>
          <w:sz w:val="20"/>
        </w:rPr>
        <w:t>3. Gi</w:t>
      </w:r>
      <w:r w:rsidRPr="00553A2A">
        <w:rPr>
          <w:rFonts w:ascii="Arial" w:hAnsi="Arial" w:cs="Arial"/>
          <w:b/>
          <w:i/>
          <w:sz w:val="20"/>
          <w:lang w:val="en-US"/>
        </w:rPr>
        <w:t>á</w:t>
      </w:r>
      <w:r w:rsidRPr="00553A2A">
        <w:rPr>
          <w:rFonts w:ascii="Arial" w:hAnsi="Arial" w:cs="Arial"/>
          <w:b/>
          <w:i/>
          <w:sz w:val="20"/>
        </w:rPr>
        <w:t xml:space="preserve"> vốn hàng bán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93"/>
        <w:gridCol w:w="1273"/>
        <w:gridCol w:w="1368"/>
      </w:tblGrid>
      <w:tr w:rsidR="00993830" w:rsidRPr="00553A2A" w14:paraId="30A44E1C" w14:textId="77777777" w:rsidTr="004059FF">
        <w:tblPrEx>
          <w:tblCellMar>
            <w:top w:w="0" w:type="dxa"/>
            <w:left w:w="0" w:type="dxa"/>
            <w:bottom w:w="0" w:type="dxa"/>
            <w:right w:w="0" w:type="dxa"/>
          </w:tblCellMar>
        </w:tblPrEx>
        <w:tc>
          <w:tcPr>
            <w:tcW w:w="3471" w:type="pct"/>
            <w:shd w:val="clear" w:color="auto" w:fill="FFFFFF"/>
            <w:vAlign w:val="center"/>
          </w:tcPr>
          <w:p w14:paraId="6295CEB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737" w:type="pct"/>
            <w:shd w:val="clear" w:color="auto" w:fill="FFFFFF"/>
            <w:vAlign w:val="center"/>
          </w:tcPr>
          <w:p w14:paraId="282750E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792" w:type="pct"/>
            <w:shd w:val="clear" w:color="auto" w:fill="FFFFFF"/>
            <w:vAlign w:val="center"/>
          </w:tcPr>
          <w:p w14:paraId="0757069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w:t>
            </w:r>
            <w:r w:rsidRPr="00553A2A">
              <w:rPr>
                <w:rFonts w:ascii="Arial" w:hAnsi="Arial" w:cs="Arial"/>
                <w:b/>
                <w:sz w:val="20"/>
                <w:lang w:val="en-US"/>
              </w:rPr>
              <w:t>ớ</w:t>
            </w:r>
            <w:r w:rsidRPr="00553A2A">
              <w:rPr>
                <w:rFonts w:ascii="Arial" w:hAnsi="Arial" w:cs="Arial"/>
                <w:b/>
                <w:sz w:val="20"/>
              </w:rPr>
              <w:t>c</w:t>
            </w:r>
          </w:p>
        </w:tc>
      </w:tr>
      <w:tr w:rsidR="00993830" w:rsidRPr="00553A2A" w14:paraId="684888E6" w14:textId="77777777" w:rsidTr="004059FF">
        <w:tblPrEx>
          <w:tblCellMar>
            <w:top w:w="0" w:type="dxa"/>
            <w:left w:w="0" w:type="dxa"/>
            <w:bottom w:w="0" w:type="dxa"/>
            <w:right w:w="0" w:type="dxa"/>
          </w:tblCellMar>
        </w:tblPrEx>
        <w:tc>
          <w:tcPr>
            <w:tcW w:w="3471" w:type="pct"/>
            <w:shd w:val="clear" w:color="auto" w:fill="FFFFFF"/>
            <w:vAlign w:val="center"/>
          </w:tcPr>
          <w:p w14:paraId="2A5542B1"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Giá vốn của sản phẩm, hàng hóa </w:t>
            </w:r>
            <w:r w:rsidRPr="00553A2A">
              <w:rPr>
                <w:rFonts w:ascii="Arial" w:hAnsi="Arial" w:cs="Arial"/>
                <w:sz w:val="20"/>
                <w:lang w:val="en-US"/>
              </w:rPr>
              <w:t>đã</w:t>
            </w:r>
            <w:r w:rsidRPr="00553A2A">
              <w:rPr>
                <w:rFonts w:ascii="Arial" w:hAnsi="Arial" w:cs="Arial"/>
                <w:sz w:val="20"/>
              </w:rPr>
              <w:t xml:space="preserve"> bán (</w:t>
            </w:r>
            <w:r w:rsidRPr="00553A2A">
              <w:rPr>
                <w:rFonts w:ascii="Arial" w:hAnsi="Arial" w:cs="Arial"/>
                <w:sz w:val="20"/>
                <w:lang w:val="en-US"/>
              </w:rPr>
              <w:t>tr</w:t>
            </w:r>
            <w:r w:rsidRPr="00553A2A">
              <w:rPr>
                <w:rFonts w:ascii="Arial" w:hAnsi="Arial" w:cs="Arial"/>
                <w:sz w:val="20"/>
              </w:rPr>
              <w:t>ừ giá trị còn lại và chi phí bán, thanh lý BĐSĐT);</w:t>
            </w:r>
          </w:p>
        </w:tc>
        <w:tc>
          <w:tcPr>
            <w:tcW w:w="737" w:type="pct"/>
            <w:shd w:val="clear" w:color="auto" w:fill="FFFFFF"/>
            <w:vAlign w:val="center"/>
          </w:tcPr>
          <w:p w14:paraId="23EC54D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3C7ED1E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917CADF" w14:textId="77777777" w:rsidTr="004059FF">
        <w:tblPrEx>
          <w:tblCellMar>
            <w:top w:w="0" w:type="dxa"/>
            <w:left w:w="0" w:type="dxa"/>
            <w:bottom w:w="0" w:type="dxa"/>
            <w:right w:w="0" w:type="dxa"/>
          </w:tblCellMar>
        </w:tblPrEx>
        <w:tc>
          <w:tcPr>
            <w:tcW w:w="3471" w:type="pct"/>
            <w:shd w:val="clear" w:color="auto" w:fill="FFFFFF"/>
            <w:vAlign w:val="center"/>
          </w:tcPr>
          <w:p w14:paraId="41B8DFE8" w14:textId="77777777" w:rsidR="00993830" w:rsidRPr="00553A2A" w:rsidRDefault="00993830" w:rsidP="004059FF">
            <w:pPr>
              <w:spacing w:before="120"/>
              <w:rPr>
                <w:rFonts w:ascii="Arial" w:hAnsi="Arial" w:cs="Arial"/>
                <w:sz w:val="20"/>
              </w:rPr>
            </w:pPr>
            <w:r w:rsidRPr="00553A2A">
              <w:rPr>
                <w:rFonts w:ascii="Arial" w:hAnsi="Arial" w:cs="Arial"/>
                <w:sz w:val="20"/>
              </w:rPr>
              <w:t>- Giá vốn của dịch vụ</w:t>
            </w:r>
            <w:r>
              <w:rPr>
                <w:rFonts w:ascii="Arial" w:hAnsi="Arial" w:cs="Arial"/>
                <w:sz w:val="20"/>
              </w:rPr>
              <w:t xml:space="preserve"> </w:t>
            </w:r>
            <w:r>
              <w:rPr>
                <w:rFonts w:ascii="Arial" w:hAnsi="Arial" w:cs="Arial"/>
                <w:sz w:val="20"/>
                <w:lang w:val="en-US"/>
              </w:rPr>
              <w:t>đ</w:t>
            </w:r>
            <w:r w:rsidRPr="00553A2A">
              <w:rPr>
                <w:rFonts w:ascii="Arial" w:hAnsi="Arial" w:cs="Arial"/>
                <w:sz w:val="20"/>
              </w:rPr>
              <w:t>ã cung cấp (bao gồm cả giá vốn dịch vụ xây dựng);</w:t>
            </w:r>
          </w:p>
        </w:tc>
        <w:tc>
          <w:tcPr>
            <w:tcW w:w="737" w:type="pct"/>
            <w:shd w:val="clear" w:color="auto" w:fill="FFFFFF"/>
            <w:vAlign w:val="center"/>
          </w:tcPr>
          <w:p w14:paraId="6C72A6E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057949F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AE79789" w14:textId="77777777" w:rsidTr="004059FF">
        <w:tblPrEx>
          <w:tblCellMar>
            <w:top w:w="0" w:type="dxa"/>
            <w:left w:w="0" w:type="dxa"/>
            <w:bottom w:w="0" w:type="dxa"/>
            <w:right w:w="0" w:type="dxa"/>
          </w:tblCellMar>
        </w:tblPrEx>
        <w:tc>
          <w:tcPr>
            <w:tcW w:w="3471" w:type="pct"/>
            <w:shd w:val="clear" w:color="auto" w:fill="FFFFFF"/>
            <w:vAlign w:val="center"/>
          </w:tcPr>
          <w:p w14:paraId="40CE98B1" w14:textId="77777777" w:rsidR="00993830" w:rsidRPr="00553A2A" w:rsidRDefault="00993830" w:rsidP="004059FF">
            <w:pPr>
              <w:spacing w:before="120"/>
              <w:rPr>
                <w:rFonts w:ascii="Arial" w:hAnsi="Arial" w:cs="Arial"/>
                <w:sz w:val="20"/>
              </w:rPr>
            </w:pPr>
            <w:r w:rsidRPr="00553A2A">
              <w:rPr>
                <w:rFonts w:ascii="Arial" w:hAnsi="Arial" w:cs="Arial"/>
                <w:sz w:val="20"/>
              </w:rPr>
              <w:t>- Giá trị hàng tồn kho mất mát trong kỳ;</w:t>
            </w:r>
          </w:p>
        </w:tc>
        <w:tc>
          <w:tcPr>
            <w:tcW w:w="737" w:type="pct"/>
            <w:shd w:val="clear" w:color="auto" w:fill="FFFFFF"/>
            <w:vAlign w:val="center"/>
          </w:tcPr>
          <w:p w14:paraId="50C4834F"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92" w:type="pct"/>
            <w:shd w:val="clear" w:color="auto" w:fill="FFFFFF"/>
            <w:vAlign w:val="center"/>
          </w:tcPr>
          <w:p w14:paraId="1DEE52B4"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5CCE8FE6" w14:textId="77777777" w:rsidTr="004059FF">
        <w:tblPrEx>
          <w:tblCellMar>
            <w:top w:w="0" w:type="dxa"/>
            <w:left w:w="0" w:type="dxa"/>
            <w:bottom w:w="0" w:type="dxa"/>
            <w:right w:w="0" w:type="dxa"/>
          </w:tblCellMar>
        </w:tblPrEx>
        <w:tc>
          <w:tcPr>
            <w:tcW w:w="3471" w:type="pct"/>
            <w:shd w:val="clear" w:color="auto" w:fill="FFFFFF"/>
            <w:vAlign w:val="center"/>
          </w:tcPr>
          <w:p w14:paraId="01AD3BF0" w14:textId="77777777" w:rsidR="00993830" w:rsidRPr="00553A2A" w:rsidRDefault="00993830" w:rsidP="004059FF">
            <w:pPr>
              <w:spacing w:before="120"/>
              <w:rPr>
                <w:rFonts w:ascii="Arial" w:hAnsi="Arial" w:cs="Arial"/>
                <w:sz w:val="20"/>
              </w:rPr>
            </w:pPr>
            <w:r w:rsidRPr="00553A2A">
              <w:rPr>
                <w:rFonts w:ascii="Arial" w:hAnsi="Arial" w:cs="Arial"/>
                <w:sz w:val="20"/>
              </w:rPr>
              <w:t>- Giá trị từng loại hàng tồn kho hao hụt ngoài định mức trong kỳ;</w:t>
            </w:r>
          </w:p>
        </w:tc>
        <w:tc>
          <w:tcPr>
            <w:tcW w:w="737" w:type="pct"/>
            <w:shd w:val="clear" w:color="auto" w:fill="FFFFFF"/>
            <w:vAlign w:val="center"/>
          </w:tcPr>
          <w:p w14:paraId="6DE11F8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7082965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622637E" w14:textId="77777777" w:rsidTr="004059FF">
        <w:tblPrEx>
          <w:tblCellMar>
            <w:top w:w="0" w:type="dxa"/>
            <w:left w:w="0" w:type="dxa"/>
            <w:bottom w:w="0" w:type="dxa"/>
            <w:right w:w="0" w:type="dxa"/>
          </w:tblCellMar>
        </w:tblPrEx>
        <w:tc>
          <w:tcPr>
            <w:tcW w:w="3471" w:type="pct"/>
            <w:shd w:val="clear" w:color="auto" w:fill="FFFFFF"/>
            <w:vAlign w:val="center"/>
          </w:tcPr>
          <w:p w14:paraId="7B7353FA"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 Các khoản chi phí sản xuất vượt mức bình thường được tính trực tiếp vào giá vốn;</w:t>
            </w:r>
          </w:p>
        </w:tc>
        <w:tc>
          <w:tcPr>
            <w:tcW w:w="737" w:type="pct"/>
            <w:shd w:val="clear" w:color="auto" w:fill="FFFFFF"/>
            <w:vAlign w:val="center"/>
          </w:tcPr>
          <w:p w14:paraId="12698D7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7664DA9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0219AEB" w14:textId="77777777" w:rsidTr="004059FF">
        <w:tblPrEx>
          <w:tblCellMar>
            <w:top w:w="0" w:type="dxa"/>
            <w:left w:w="0" w:type="dxa"/>
            <w:bottom w:w="0" w:type="dxa"/>
            <w:right w:w="0" w:type="dxa"/>
          </w:tblCellMar>
        </w:tblPrEx>
        <w:tc>
          <w:tcPr>
            <w:tcW w:w="3471" w:type="pct"/>
            <w:shd w:val="clear" w:color="auto" w:fill="FFFFFF"/>
            <w:vAlign w:val="center"/>
          </w:tcPr>
          <w:p w14:paraId="404F98D6" w14:textId="77777777" w:rsidR="00993830" w:rsidRPr="00553A2A" w:rsidRDefault="00993830" w:rsidP="004059FF">
            <w:pPr>
              <w:spacing w:before="120"/>
              <w:rPr>
                <w:rFonts w:ascii="Arial" w:hAnsi="Arial" w:cs="Arial"/>
                <w:sz w:val="20"/>
              </w:rPr>
            </w:pPr>
            <w:r w:rsidRPr="00553A2A">
              <w:rPr>
                <w:rFonts w:ascii="Arial" w:hAnsi="Arial" w:cs="Arial"/>
                <w:sz w:val="20"/>
              </w:rPr>
              <w:t>- Các khoản ghi giảm giá vốn hàng bán</w:t>
            </w:r>
          </w:p>
        </w:tc>
        <w:tc>
          <w:tcPr>
            <w:tcW w:w="737" w:type="pct"/>
            <w:shd w:val="clear" w:color="auto" w:fill="FFFFFF"/>
            <w:vAlign w:val="center"/>
          </w:tcPr>
          <w:p w14:paraId="48A72F32"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c>
          <w:tcPr>
            <w:tcW w:w="792" w:type="pct"/>
            <w:shd w:val="clear" w:color="auto" w:fill="FFFFFF"/>
            <w:vAlign w:val="center"/>
          </w:tcPr>
          <w:p w14:paraId="50CA68C1" w14:textId="77777777" w:rsidR="00993830" w:rsidRPr="00553A2A" w:rsidRDefault="00993830" w:rsidP="004059FF">
            <w:pPr>
              <w:spacing w:before="120"/>
              <w:jc w:val="center"/>
              <w:rPr>
                <w:rFonts w:ascii="Arial" w:hAnsi="Arial" w:cs="Arial"/>
                <w:sz w:val="20"/>
                <w:lang w:val="en-US"/>
              </w:rPr>
            </w:pPr>
            <w:r w:rsidRPr="00553A2A">
              <w:rPr>
                <w:rFonts w:ascii="Arial" w:hAnsi="Arial" w:cs="Arial"/>
                <w:sz w:val="20"/>
                <w:lang w:val="en-US"/>
              </w:rPr>
              <w:t>…</w:t>
            </w:r>
          </w:p>
        </w:tc>
      </w:tr>
      <w:tr w:rsidR="00993830" w:rsidRPr="00553A2A" w14:paraId="512FD0E8" w14:textId="77777777" w:rsidTr="004059FF">
        <w:tblPrEx>
          <w:tblCellMar>
            <w:top w:w="0" w:type="dxa"/>
            <w:left w:w="0" w:type="dxa"/>
            <w:bottom w:w="0" w:type="dxa"/>
            <w:right w:w="0" w:type="dxa"/>
          </w:tblCellMar>
        </w:tblPrEx>
        <w:tc>
          <w:tcPr>
            <w:tcW w:w="3471" w:type="pct"/>
            <w:shd w:val="clear" w:color="auto" w:fill="FFFFFF"/>
            <w:vAlign w:val="center"/>
          </w:tcPr>
          <w:p w14:paraId="2440E4F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737" w:type="pct"/>
            <w:shd w:val="clear" w:color="auto" w:fill="FFFFFF"/>
            <w:vAlign w:val="center"/>
          </w:tcPr>
          <w:p w14:paraId="689BB489"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c>
          <w:tcPr>
            <w:tcW w:w="792" w:type="pct"/>
            <w:shd w:val="clear" w:color="auto" w:fill="FFFFFF"/>
            <w:vAlign w:val="center"/>
          </w:tcPr>
          <w:p w14:paraId="3869E2D5"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w:t>
            </w:r>
          </w:p>
        </w:tc>
      </w:tr>
    </w:tbl>
    <w:p w14:paraId="326E31B8" w14:textId="77777777" w:rsidR="00993830" w:rsidRPr="00553A2A" w:rsidRDefault="00993830" w:rsidP="00993830">
      <w:pPr>
        <w:spacing w:before="120"/>
        <w:rPr>
          <w:rFonts w:ascii="Arial" w:hAnsi="Arial" w:cs="Arial"/>
          <w:b/>
          <w:i/>
          <w:sz w:val="20"/>
        </w:rPr>
      </w:pPr>
      <w:r w:rsidRPr="00553A2A">
        <w:rPr>
          <w:rFonts w:ascii="Arial" w:hAnsi="Arial" w:cs="Arial"/>
          <w:b/>
          <w:i/>
          <w:sz w:val="20"/>
        </w:rPr>
        <w:t>4. L</w:t>
      </w:r>
      <w:r w:rsidRPr="00553A2A">
        <w:rPr>
          <w:rFonts w:ascii="Arial" w:hAnsi="Arial" w:cs="Arial"/>
          <w:b/>
          <w:i/>
          <w:sz w:val="20"/>
          <w:lang w:val="en-US"/>
        </w:rPr>
        <w:t>ãi/</w:t>
      </w:r>
      <w:r w:rsidRPr="00553A2A">
        <w:rPr>
          <w:rFonts w:ascii="Arial" w:hAnsi="Arial" w:cs="Arial"/>
          <w:b/>
          <w:i/>
          <w:sz w:val="20"/>
        </w:rPr>
        <w:t>lỗ của hoạt động bán, thanh lý BĐSĐT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98"/>
        <w:gridCol w:w="1418"/>
        <w:gridCol w:w="1418"/>
      </w:tblGrid>
      <w:tr w:rsidR="00993830" w:rsidRPr="00553A2A" w14:paraId="1A5ED0B9" w14:textId="77777777" w:rsidTr="004059FF">
        <w:tblPrEx>
          <w:tblCellMar>
            <w:top w:w="0" w:type="dxa"/>
            <w:left w:w="0" w:type="dxa"/>
            <w:bottom w:w="0" w:type="dxa"/>
            <w:right w:w="0" w:type="dxa"/>
          </w:tblCellMar>
        </w:tblPrEx>
        <w:tc>
          <w:tcPr>
            <w:tcW w:w="3358" w:type="pct"/>
            <w:shd w:val="clear" w:color="auto" w:fill="FFFFFF"/>
            <w:vAlign w:val="center"/>
          </w:tcPr>
          <w:p w14:paraId="487626B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21" w:type="pct"/>
            <w:shd w:val="clear" w:color="auto" w:fill="FFFFFF"/>
            <w:vAlign w:val="center"/>
          </w:tcPr>
          <w:p w14:paraId="77B880F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21" w:type="pct"/>
            <w:shd w:val="clear" w:color="auto" w:fill="FFFFFF"/>
            <w:vAlign w:val="center"/>
          </w:tcPr>
          <w:p w14:paraId="7C3863E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ABE546A" w14:textId="77777777" w:rsidTr="004059FF">
        <w:tblPrEx>
          <w:tblCellMar>
            <w:top w:w="0" w:type="dxa"/>
            <w:left w:w="0" w:type="dxa"/>
            <w:bottom w:w="0" w:type="dxa"/>
            <w:right w:w="0" w:type="dxa"/>
          </w:tblCellMar>
        </w:tblPrEx>
        <w:tc>
          <w:tcPr>
            <w:tcW w:w="3358" w:type="pct"/>
            <w:shd w:val="clear" w:color="auto" w:fill="FFFFFF"/>
            <w:vAlign w:val="center"/>
          </w:tcPr>
          <w:p w14:paraId="4279F74A" w14:textId="77777777" w:rsidR="00993830" w:rsidRPr="00553A2A" w:rsidRDefault="00993830" w:rsidP="004059FF">
            <w:pPr>
              <w:spacing w:before="120"/>
              <w:rPr>
                <w:rFonts w:ascii="Arial" w:hAnsi="Arial" w:cs="Arial"/>
                <w:sz w:val="20"/>
              </w:rPr>
            </w:pPr>
            <w:r w:rsidRPr="00553A2A">
              <w:rPr>
                <w:rFonts w:ascii="Arial" w:hAnsi="Arial" w:cs="Arial"/>
                <w:sz w:val="20"/>
              </w:rPr>
              <w:t>- Doanh thu bán, thanh lý BĐSĐT</w:t>
            </w:r>
          </w:p>
        </w:tc>
        <w:tc>
          <w:tcPr>
            <w:tcW w:w="821" w:type="pct"/>
            <w:shd w:val="clear" w:color="auto" w:fill="FFFFFF"/>
            <w:vAlign w:val="center"/>
          </w:tcPr>
          <w:p w14:paraId="5C10A0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1" w:type="pct"/>
            <w:shd w:val="clear" w:color="auto" w:fill="FFFFFF"/>
            <w:vAlign w:val="center"/>
          </w:tcPr>
          <w:p w14:paraId="04EC5D2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34C9010" w14:textId="77777777" w:rsidTr="004059FF">
        <w:tblPrEx>
          <w:tblCellMar>
            <w:top w:w="0" w:type="dxa"/>
            <w:left w:w="0" w:type="dxa"/>
            <w:bottom w:w="0" w:type="dxa"/>
            <w:right w:w="0" w:type="dxa"/>
          </w:tblCellMar>
        </w:tblPrEx>
        <w:tc>
          <w:tcPr>
            <w:tcW w:w="3358" w:type="pct"/>
            <w:shd w:val="clear" w:color="auto" w:fill="FFFFFF"/>
            <w:vAlign w:val="center"/>
          </w:tcPr>
          <w:p w14:paraId="72B97000" w14:textId="77777777" w:rsidR="00993830" w:rsidRPr="00553A2A" w:rsidRDefault="00993830" w:rsidP="004059FF">
            <w:pPr>
              <w:spacing w:before="120"/>
              <w:rPr>
                <w:rFonts w:ascii="Arial" w:hAnsi="Arial" w:cs="Arial"/>
                <w:sz w:val="20"/>
              </w:rPr>
            </w:pPr>
            <w:r w:rsidRPr="00553A2A">
              <w:rPr>
                <w:rFonts w:ascii="Arial" w:hAnsi="Arial" w:cs="Arial"/>
                <w:sz w:val="20"/>
              </w:rPr>
              <w:t>- Giá trị còn lại của BĐSĐT</w:t>
            </w:r>
          </w:p>
        </w:tc>
        <w:tc>
          <w:tcPr>
            <w:tcW w:w="821" w:type="pct"/>
            <w:shd w:val="clear" w:color="auto" w:fill="FFFFFF"/>
            <w:vAlign w:val="center"/>
          </w:tcPr>
          <w:p w14:paraId="4F0A95D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1" w:type="pct"/>
            <w:shd w:val="clear" w:color="auto" w:fill="FFFFFF"/>
            <w:vAlign w:val="center"/>
          </w:tcPr>
          <w:p w14:paraId="6422BA2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9EA89DD" w14:textId="77777777" w:rsidTr="004059FF">
        <w:tblPrEx>
          <w:tblCellMar>
            <w:top w:w="0" w:type="dxa"/>
            <w:left w:w="0" w:type="dxa"/>
            <w:bottom w:w="0" w:type="dxa"/>
            <w:right w:w="0" w:type="dxa"/>
          </w:tblCellMar>
        </w:tblPrEx>
        <w:tc>
          <w:tcPr>
            <w:tcW w:w="3358" w:type="pct"/>
            <w:shd w:val="clear" w:color="auto" w:fill="FFFFFF"/>
            <w:vAlign w:val="center"/>
          </w:tcPr>
          <w:p w14:paraId="4B3F6F22" w14:textId="77777777" w:rsidR="00993830" w:rsidRPr="00553A2A" w:rsidRDefault="00993830" w:rsidP="004059FF">
            <w:pPr>
              <w:spacing w:before="120"/>
              <w:rPr>
                <w:rFonts w:ascii="Arial" w:hAnsi="Arial" w:cs="Arial"/>
                <w:sz w:val="20"/>
              </w:rPr>
            </w:pPr>
            <w:r w:rsidRPr="00553A2A">
              <w:rPr>
                <w:rFonts w:ascii="Arial" w:hAnsi="Arial" w:cs="Arial"/>
                <w:sz w:val="20"/>
              </w:rPr>
              <w:t>- Chi phí nhượng bán, thanh lý BĐSĐT</w:t>
            </w:r>
          </w:p>
        </w:tc>
        <w:tc>
          <w:tcPr>
            <w:tcW w:w="821" w:type="pct"/>
            <w:shd w:val="clear" w:color="auto" w:fill="FFFFFF"/>
            <w:vAlign w:val="center"/>
          </w:tcPr>
          <w:p w14:paraId="5B97437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1" w:type="pct"/>
            <w:shd w:val="clear" w:color="auto" w:fill="FFFFFF"/>
            <w:vAlign w:val="center"/>
          </w:tcPr>
          <w:p w14:paraId="55041D7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568567A" w14:textId="77777777" w:rsidTr="004059FF">
        <w:tblPrEx>
          <w:tblCellMar>
            <w:top w:w="0" w:type="dxa"/>
            <w:left w:w="0" w:type="dxa"/>
            <w:bottom w:w="0" w:type="dxa"/>
            <w:right w:w="0" w:type="dxa"/>
          </w:tblCellMar>
        </w:tblPrEx>
        <w:tc>
          <w:tcPr>
            <w:tcW w:w="3358" w:type="pct"/>
            <w:shd w:val="clear" w:color="auto" w:fill="FFFFFF"/>
            <w:vAlign w:val="center"/>
          </w:tcPr>
          <w:p w14:paraId="55B7A8E4" w14:textId="77777777" w:rsidR="00993830" w:rsidRPr="00553A2A" w:rsidRDefault="00993830" w:rsidP="004059FF">
            <w:pPr>
              <w:spacing w:before="120"/>
              <w:rPr>
                <w:rFonts w:ascii="Arial" w:hAnsi="Arial" w:cs="Arial"/>
                <w:b/>
                <w:i/>
                <w:sz w:val="20"/>
              </w:rPr>
            </w:pPr>
            <w:r w:rsidRPr="00553A2A">
              <w:rPr>
                <w:rFonts w:ascii="Arial" w:hAnsi="Arial" w:cs="Arial"/>
                <w:b/>
                <w:i/>
                <w:sz w:val="20"/>
              </w:rPr>
              <w:t>L</w:t>
            </w:r>
            <w:r w:rsidRPr="00553A2A">
              <w:rPr>
                <w:rFonts w:ascii="Arial" w:hAnsi="Arial" w:cs="Arial"/>
                <w:b/>
                <w:i/>
                <w:sz w:val="20"/>
                <w:lang w:val="en-US"/>
              </w:rPr>
              <w:t>ãi/lỗ</w:t>
            </w:r>
            <w:r w:rsidRPr="00553A2A">
              <w:rPr>
                <w:rFonts w:ascii="Arial" w:hAnsi="Arial" w:cs="Arial"/>
                <w:b/>
                <w:i/>
                <w:sz w:val="20"/>
              </w:rPr>
              <w:t xml:space="preserve"> của hoạt động bán, thanh lý BĐSĐT</w:t>
            </w:r>
          </w:p>
        </w:tc>
        <w:tc>
          <w:tcPr>
            <w:tcW w:w="821" w:type="pct"/>
            <w:shd w:val="clear" w:color="auto" w:fill="FFFFFF"/>
            <w:vAlign w:val="center"/>
          </w:tcPr>
          <w:p w14:paraId="01D72938" w14:textId="77777777" w:rsidR="00993830" w:rsidRPr="00553A2A" w:rsidRDefault="00993830" w:rsidP="004059FF">
            <w:pPr>
              <w:spacing w:before="120"/>
              <w:jc w:val="center"/>
              <w:rPr>
                <w:rFonts w:ascii="Arial" w:hAnsi="Arial" w:cs="Arial"/>
                <w:b/>
                <w:i/>
                <w:sz w:val="20"/>
              </w:rPr>
            </w:pPr>
            <w:r w:rsidRPr="00553A2A">
              <w:rPr>
                <w:rFonts w:ascii="Arial" w:hAnsi="Arial" w:cs="Arial"/>
                <w:b/>
                <w:i/>
                <w:sz w:val="20"/>
              </w:rPr>
              <w:t>...</w:t>
            </w:r>
          </w:p>
        </w:tc>
        <w:tc>
          <w:tcPr>
            <w:tcW w:w="821" w:type="pct"/>
            <w:shd w:val="clear" w:color="auto" w:fill="FFFFFF"/>
            <w:vAlign w:val="center"/>
          </w:tcPr>
          <w:p w14:paraId="3654FC85" w14:textId="77777777" w:rsidR="00993830" w:rsidRPr="00553A2A" w:rsidRDefault="00993830" w:rsidP="004059FF">
            <w:pPr>
              <w:spacing w:before="120"/>
              <w:jc w:val="center"/>
              <w:rPr>
                <w:rFonts w:ascii="Arial" w:hAnsi="Arial" w:cs="Arial"/>
                <w:b/>
                <w:i/>
                <w:sz w:val="20"/>
              </w:rPr>
            </w:pPr>
            <w:r w:rsidRPr="00553A2A">
              <w:rPr>
                <w:rFonts w:ascii="Arial" w:hAnsi="Arial" w:cs="Arial"/>
                <w:b/>
                <w:i/>
                <w:sz w:val="20"/>
              </w:rPr>
              <w:t>...</w:t>
            </w:r>
          </w:p>
        </w:tc>
      </w:tr>
    </w:tbl>
    <w:p w14:paraId="3ECA8733" w14:textId="77777777" w:rsidR="00993830" w:rsidRPr="00553A2A" w:rsidRDefault="00993830" w:rsidP="00993830">
      <w:pPr>
        <w:spacing w:before="120"/>
        <w:rPr>
          <w:rFonts w:ascii="Arial" w:hAnsi="Arial" w:cs="Arial"/>
          <w:b/>
          <w:i/>
          <w:sz w:val="20"/>
        </w:rPr>
      </w:pPr>
      <w:r w:rsidRPr="00553A2A">
        <w:rPr>
          <w:rFonts w:ascii="Arial" w:hAnsi="Arial" w:cs="Arial"/>
          <w:b/>
          <w:i/>
          <w:sz w:val="20"/>
        </w:rPr>
        <w:t>5. Doanh thu hoạt động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06"/>
        <w:gridCol w:w="1414"/>
        <w:gridCol w:w="1414"/>
      </w:tblGrid>
      <w:tr w:rsidR="00993830" w:rsidRPr="00553A2A" w14:paraId="3F395E29" w14:textId="77777777" w:rsidTr="004059FF">
        <w:tblPrEx>
          <w:tblCellMar>
            <w:top w:w="0" w:type="dxa"/>
            <w:left w:w="0" w:type="dxa"/>
            <w:bottom w:w="0" w:type="dxa"/>
            <w:right w:w="0" w:type="dxa"/>
          </w:tblCellMar>
        </w:tblPrEx>
        <w:tc>
          <w:tcPr>
            <w:tcW w:w="3362" w:type="pct"/>
            <w:shd w:val="clear" w:color="auto" w:fill="FFFFFF"/>
            <w:vAlign w:val="center"/>
          </w:tcPr>
          <w:p w14:paraId="7AB1732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vAlign w:val="center"/>
          </w:tcPr>
          <w:p w14:paraId="049CD31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19" w:type="pct"/>
            <w:shd w:val="clear" w:color="auto" w:fill="FFFFFF"/>
            <w:vAlign w:val="center"/>
          </w:tcPr>
          <w:p w14:paraId="0F5B5E3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379108B1" w14:textId="77777777" w:rsidTr="004059FF">
        <w:tblPrEx>
          <w:tblCellMar>
            <w:top w:w="0" w:type="dxa"/>
            <w:left w:w="0" w:type="dxa"/>
            <w:bottom w:w="0" w:type="dxa"/>
            <w:right w:w="0" w:type="dxa"/>
          </w:tblCellMar>
        </w:tblPrEx>
        <w:tc>
          <w:tcPr>
            <w:tcW w:w="3362" w:type="pct"/>
            <w:shd w:val="clear" w:color="auto" w:fill="FFFFFF"/>
            <w:vAlign w:val="center"/>
          </w:tcPr>
          <w:p w14:paraId="16DE1500" w14:textId="77777777" w:rsidR="00993830" w:rsidRPr="00553A2A" w:rsidRDefault="00993830" w:rsidP="004059FF">
            <w:pPr>
              <w:spacing w:before="120"/>
              <w:rPr>
                <w:rFonts w:ascii="Arial" w:hAnsi="Arial" w:cs="Arial"/>
                <w:sz w:val="20"/>
              </w:rPr>
            </w:pPr>
            <w:r w:rsidRPr="00553A2A">
              <w:rPr>
                <w:rFonts w:ascii="Arial" w:hAnsi="Arial" w:cs="Arial"/>
                <w:sz w:val="20"/>
              </w:rPr>
              <w:t>- Lãi tiền gửi, tiền cho vay</w:t>
            </w:r>
          </w:p>
        </w:tc>
        <w:tc>
          <w:tcPr>
            <w:tcW w:w="819" w:type="pct"/>
            <w:shd w:val="clear" w:color="auto" w:fill="FFFFFF"/>
            <w:vAlign w:val="center"/>
          </w:tcPr>
          <w:p w14:paraId="60D86D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9DF53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EA35B0D" w14:textId="77777777" w:rsidTr="004059FF">
        <w:tblPrEx>
          <w:tblCellMar>
            <w:top w:w="0" w:type="dxa"/>
            <w:left w:w="0" w:type="dxa"/>
            <w:bottom w:w="0" w:type="dxa"/>
            <w:right w:w="0" w:type="dxa"/>
          </w:tblCellMar>
        </w:tblPrEx>
        <w:tc>
          <w:tcPr>
            <w:tcW w:w="3362" w:type="pct"/>
            <w:shd w:val="clear" w:color="auto" w:fill="FFFFFF"/>
            <w:vAlign w:val="center"/>
          </w:tcPr>
          <w:p w14:paraId="520744B1" w14:textId="77777777" w:rsidR="00993830" w:rsidRPr="00553A2A" w:rsidRDefault="00993830" w:rsidP="004059FF">
            <w:pPr>
              <w:spacing w:before="120"/>
              <w:rPr>
                <w:rFonts w:ascii="Arial" w:hAnsi="Arial" w:cs="Arial"/>
                <w:sz w:val="20"/>
              </w:rPr>
            </w:pPr>
            <w:r w:rsidRPr="00553A2A">
              <w:rPr>
                <w:rFonts w:ascii="Arial" w:hAnsi="Arial" w:cs="Arial"/>
                <w:sz w:val="20"/>
              </w:rPr>
              <w:t>- Lãi bán, thanh lý các khoản đầu tư tài chính;</w:t>
            </w:r>
          </w:p>
        </w:tc>
        <w:tc>
          <w:tcPr>
            <w:tcW w:w="819" w:type="pct"/>
            <w:shd w:val="clear" w:color="auto" w:fill="FFFFFF"/>
            <w:vAlign w:val="center"/>
          </w:tcPr>
          <w:p w14:paraId="7BE324B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5403BE2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39BF944" w14:textId="77777777" w:rsidTr="004059FF">
        <w:tblPrEx>
          <w:tblCellMar>
            <w:top w:w="0" w:type="dxa"/>
            <w:left w:w="0" w:type="dxa"/>
            <w:bottom w:w="0" w:type="dxa"/>
            <w:right w:w="0" w:type="dxa"/>
          </w:tblCellMar>
        </w:tblPrEx>
        <w:tc>
          <w:tcPr>
            <w:tcW w:w="3362" w:type="pct"/>
            <w:shd w:val="clear" w:color="auto" w:fill="FFFFFF"/>
            <w:vAlign w:val="center"/>
          </w:tcPr>
          <w:p w14:paraId="4BE8DCFC" w14:textId="77777777" w:rsidR="00993830" w:rsidRPr="00553A2A" w:rsidRDefault="00993830" w:rsidP="004059FF">
            <w:pPr>
              <w:spacing w:before="120"/>
              <w:rPr>
                <w:rFonts w:ascii="Arial" w:hAnsi="Arial" w:cs="Arial"/>
                <w:sz w:val="20"/>
              </w:rPr>
            </w:pPr>
            <w:r w:rsidRPr="00553A2A">
              <w:rPr>
                <w:rFonts w:ascii="Arial" w:hAnsi="Arial" w:cs="Arial"/>
                <w:sz w:val="20"/>
              </w:rPr>
              <w:t>- C</w:t>
            </w:r>
            <w:r>
              <w:rPr>
                <w:rFonts w:ascii="Arial" w:hAnsi="Arial" w:cs="Arial"/>
                <w:sz w:val="20"/>
                <w:lang w:val="en-US"/>
              </w:rPr>
              <w:t>ổ</w:t>
            </w:r>
            <w:r w:rsidRPr="00553A2A">
              <w:rPr>
                <w:rFonts w:ascii="Arial" w:hAnsi="Arial" w:cs="Arial"/>
                <w:sz w:val="20"/>
              </w:rPr>
              <w:t xml:space="preserve"> tức, lợi nhuận được chia bằng tiền hoặc tài sản phi tiền tệ;</w:t>
            </w:r>
          </w:p>
        </w:tc>
        <w:tc>
          <w:tcPr>
            <w:tcW w:w="819" w:type="pct"/>
            <w:shd w:val="clear" w:color="auto" w:fill="FFFFFF"/>
            <w:vAlign w:val="center"/>
          </w:tcPr>
          <w:p w14:paraId="3F72928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296C1CD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9F58CC2" w14:textId="77777777" w:rsidTr="004059FF">
        <w:tblPrEx>
          <w:tblCellMar>
            <w:top w:w="0" w:type="dxa"/>
            <w:left w:w="0" w:type="dxa"/>
            <w:bottom w:w="0" w:type="dxa"/>
            <w:right w:w="0" w:type="dxa"/>
          </w:tblCellMar>
        </w:tblPrEx>
        <w:tc>
          <w:tcPr>
            <w:tcW w:w="3362" w:type="pct"/>
            <w:shd w:val="clear" w:color="auto" w:fill="FFFFFF"/>
            <w:vAlign w:val="center"/>
          </w:tcPr>
          <w:p w14:paraId="01B67B46" w14:textId="77777777" w:rsidR="00993830" w:rsidRPr="00553A2A" w:rsidRDefault="00993830" w:rsidP="004059FF">
            <w:pPr>
              <w:spacing w:before="120"/>
              <w:rPr>
                <w:rFonts w:ascii="Arial" w:hAnsi="Arial" w:cs="Arial"/>
                <w:sz w:val="20"/>
              </w:rPr>
            </w:pPr>
            <w:r w:rsidRPr="00553A2A">
              <w:rPr>
                <w:rFonts w:ascii="Arial" w:hAnsi="Arial" w:cs="Arial"/>
                <w:sz w:val="20"/>
              </w:rPr>
              <w:t>- Lãi chênh lệch tỷ giá;</w:t>
            </w:r>
          </w:p>
        </w:tc>
        <w:tc>
          <w:tcPr>
            <w:tcW w:w="819" w:type="pct"/>
            <w:shd w:val="clear" w:color="auto" w:fill="FFFFFF"/>
            <w:vAlign w:val="center"/>
          </w:tcPr>
          <w:p w14:paraId="50A3F08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3C4FBC3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4294E7A" w14:textId="77777777" w:rsidTr="004059FF">
        <w:tblPrEx>
          <w:tblCellMar>
            <w:top w:w="0" w:type="dxa"/>
            <w:left w:w="0" w:type="dxa"/>
            <w:bottom w:w="0" w:type="dxa"/>
            <w:right w:w="0" w:type="dxa"/>
          </w:tblCellMar>
        </w:tblPrEx>
        <w:tc>
          <w:tcPr>
            <w:tcW w:w="3362" w:type="pct"/>
            <w:shd w:val="clear" w:color="auto" w:fill="FFFFFF"/>
            <w:vAlign w:val="center"/>
          </w:tcPr>
          <w:p w14:paraId="3C25E071" w14:textId="77777777" w:rsidR="00993830" w:rsidRPr="00553A2A" w:rsidRDefault="00993830" w:rsidP="004059FF">
            <w:pPr>
              <w:spacing w:before="120"/>
              <w:rPr>
                <w:rFonts w:ascii="Arial" w:hAnsi="Arial" w:cs="Arial"/>
                <w:sz w:val="20"/>
              </w:rPr>
            </w:pPr>
            <w:r w:rsidRPr="00553A2A">
              <w:rPr>
                <w:rFonts w:ascii="Arial" w:hAnsi="Arial" w:cs="Arial"/>
                <w:sz w:val="20"/>
              </w:rPr>
              <w:t>- Lãi bán hàng trả chậm, trả góp;</w:t>
            </w:r>
          </w:p>
        </w:tc>
        <w:tc>
          <w:tcPr>
            <w:tcW w:w="819" w:type="pct"/>
            <w:shd w:val="clear" w:color="auto" w:fill="FFFFFF"/>
            <w:vAlign w:val="center"/>
          </w:tcPr>
          <w:p w14:paraId="1420337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3262D24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D121C49" w14:textId="77777777" w:rsidTr="004059FF">
        <w:tblPrEx>
          <w:tblCellMar>
            <w:top w:w="0" w:type="dxa"/>
            <w:left w:w="0" w:type="dxa"/>
            <w:bottom w:w="0" w:type="dxa"/>
            <w:right w:w="0" w:type="dxa"/>
          </w:tblCellMar>
        </w:tblPrEx>
        <w:tc>
          <w:tcPr>
            <w:tcW w:w="3362" w:type="pct"/>
            <w:shd w:val="clear" w:color="auto" w:fill="FFFFFF"/>
            <w:vAlign w:val="center"/>
          </w:tcPr>
          <w:p w14:paraId="0FB454A6" w14:textId="77777777" w:rsidR="00993830" w:rsidRPr="00553A2A" w:rsidRDefault="00993830" w:rsidP="004059FF">
            <w:pPr>
              <w:spacing w:before="120"/>
              <w:rPr>
                <w:rFonts w:ascii="Arial" w:hAnsi="Arial" w:cs="Arial"/>
                <w:sz w:val="20"/>
              </w:rPr>
            </w:pPr>
            <w:r w:rsidRPr="00553A2A">
              <w:rPr>
                <w:rFonts w:ascii="Arial" w:hAnsi="Arial" w:cs="Arial"/>
                <w:sz w:val="20"/>
              </w:rPr>
              <w:t>- Chiết khấu thanh toán được hưởng;</w:t>
            </w:r>
          </w:p>
        </w:tc>
        <w:tc>
          <w:tcPr>
            <w:tcW w:w="819" w:type="pct"/>
            <w:shd w:val="clear" w:color="auto" w:fill="FFFFFF"/>
            <w:vAlign w:val="center"/>
          </w:tcPr>
          <w:p w14:paraId="14200BD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2C7419E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D92EC1B" w14:textId="77777777" w:rsidTr="004059FF">
        <w:tblPrEx>
          <w:tblCellMar>
            <w:top w:w="0" w:type="dxa"/>
            <w:left w:w="0" w:type="dxa"/>
            <w:bottom w:w="0" w:type="dxa"/>
            <w:right w:w="0" w:type="dxa"/>
          </w:tblCellMar>
        </w:tblPrEx>
        <w:tc>
          <w:tcPr>
            <w:tcW w:w="3362" w:type="pct"/>
            <w:shd w:val="clear" w:color="auto" w:fill="FFFFFF"/>
            <w:vAlign w:val="center"/>
          </w:tcPr>
          <w:p w14:paraId="3AD42244" w14:textId="77777777" w:rsidR="00993830" w:rsidRPr="00553A2A" w:rsidRDefault="00993830" w:rsidP="004059FF">
            <w:pPr>
              <w:spacing w:before="120"/>
              <w:rPr>
                <w:rFonts w:ascii="Arial" w:hAnsi="Arial" w:cs="Arial"/>
                <w:sz w:val="20"/>
              </w:rPr>
            </w:pPr>
            <w:r w:rsidRPr="00553A2A">
              <w:rPr>
                <w:rFonts w:ascii="Arial" w:hAnsi="Arial" w:cs="Arial"/>
                <w:sz w:val="20"/>
              </w:rPr>
              <w:t>- Doanh thu hoạt động tài chính khác.</w:t>
            </w:r>
          </w:p>
        </w:tc>
        <w:tc>
          <w:tcPr>
            <w:tcW w:w="819" w:type="pct"/>
            <w:shd w:val="clear" w:color="auto" w:fill="FFFFFF"/>
            <w:vAlign w:val="center"/>
          </w:tcPr>
          <w:p w14:paraId="77336D6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0AF82AE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9DD2FD4" w14:textId="77777777" w:rsidTr="004059FF">
        <w:tblPrEx>
          <w:tblCellMar>
            <w:top w:w="0" w:type="dxa"/>
            <w:left w:w="0" w:type="dxa"/>
            <w:bottom w:w="0" w:type="dxa"/>
            <w:right w:w="0" w:type="dxa"/>
          </w:tblCellMar>
        </w:tblPrEx>
        <w:tc>
          <w:tcPr>
            <w:tcW w:w="3362" w:type="pct"/>
            <w:shd w:val="clear" w:color="auto" w:fill="FFFFFF"/>
            <w:vAlign w:val="center"/>
          </w:tcPr>
          <w:p w14:paraId="3878C23E"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lang w:val="en-US"/>
              </w:rPr>
              <w:t>Cộng</w:t>
            </w:r>
          </w:p>
        </w:tc>
        <w:tc>
          <w:tcPr>
            <w:tcW w:w="819" w:type="pct"/>
            <w:shd w:val="clear" w:color="auto" w:fill="FFFFFF"/>
            <w:vAlign w:val="center"/>
          </w:tcPr>
          <w:p w14:paraId="0BC096E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19" w:type="pct"/>
            <w:shd w:val="clear" w:color="auto" w:fill="FFFFFF"/>
            <w:vAlign w:val="center"/>
          </w:tcPr>
          <w:p w14:paraId="7668B46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2580A737" w14:textId="77777777" w:rsidR="00993830" w:rsidRPr="00553A2A" w:rsidRDefault="00993830" w:rsidP="00993830">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w:t>
      </w:r>
      <w:r w:rsidRPr="00553A2A">
        <w:rPr>
          <w:rFonts w:ascii="Arial" w:hAnsi="Arial" w:cs="Arial"/>
          <w:b/>
          <w:i/>
          <w:sz w:val="20"/>
        </w:rPr>
        <w:t xml:space="preserve"> Chi phí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92"/>
        <w:gridCol w:w="1409"/>
        <w:gridCol w:w="1533"/>
      </w:tblGrid>
      <w:tr w:rsidR="00993830" w:rsidRPr="00553A2A" w14:paraId="099D2919" w14:textId="77777777" w:rsidTr="004059FF">
        <w:tblPrEx>
          <w:tblCellMar>
            <w:top w:w="0" w:type="dxa"/>
            <w:left w:w="0" w:type="dxa"/>
            <w:bottom w:w="0" w:type="dxa"/>
            <w:right w:w="0" w:type="dxa"/>
          </w:tblCellMar>
        </w:tblPrEx>
        <w:tc>
          <w:tcPr>
            <w:tcW w:w="3296" w:type="pct"/>
            <w:shd w:val="clear" w:color="auto" w:fill="FFFFFF"/>
            <w:vAlign w:val="center"/>
          </w:tcPr>
          <w:p w14:paraId="539BC29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w:t>
            </w:r>
            <w:r w:rsidRPr="00553A2A">
              <w:rPr>
                <w:rFonts w:ascii="Arial" w:hAnsi="Arial" w:cs="Arial"/>
                <w:b/>
                <w:sz w:val="20"/>
                <w:lang w:val="en-US"/>
              </w:rPr>
              <w:t>ả</w:t>
            </w:r>
            <w:r w:rsidRPr="00553A2A">
              <w:rPr>
                <w:rFonts w:ascii="Arial" w:hAnsi="Arial" w:cs="Arial"/>
                <w:b/>
                <w:sz w:val="20"/>
              </w:rPr>
              <w:t>n</w:t>
            </w:r>
            <w:r w:rsidRPr="00553A2A">
              <w:rPr>
                <w:rFonts w:ascii="Arial" w:hAnsi="Arial" w:cs="Arial"/>
                <w:b/>
                <w:sz w:val="20"/>
                <w:lang w:val="en-US"/>
              </w:rPr>
              <w:t xml:space="preserve"> </w:t>
            </w:r>
            <w:r w:rsidRPr="00553A2A">
              <w:rPr>
                <w:rFonts w:ascii="Arial" w:hAnsi="Arial" w:cs="Arial"/>
                <w:b/>
                <w:sz w:val="20"/>
              </w:rPr>
              <w:t>mục</w:t>
            </w:r>
          </w:p>
        </w:tc>
        <w:tc>
          <w:tcPr>
            <w:tcW w:w="816" w:type="pct"/>
            <w:shd w:val="clear" w:color="auto" w:fill="FFFFFF"/>
            <w:vAlign w:val="center"/>
          </w:tcPr>
          <w:p w14:paraId="1985245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88" w:type="pct"/>
            <w:shd w:val="clear" w:color="auto" w:fill="FFFFFF"/>
            <w:vAlign w:val="center"/>
          </w:tcPr>
          <w:p w14:paraId="23D0501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0A9CFBB" w14:textId="77777777" w:rsidTr="004059FF">
        <w:tblPrEx>
          <w:tblCellMar>
            <w:top w:w="0" w:type="dxa"/>
            <w:left w:w="0" w:type="dxa"/>
            <w:bottom w:w="0" w:type="dxa"/>
            <w:right w:w="0" w:type="dxa"/>
          </w:tblCellMar>
        </w:tblPrEx>
        <w:tc>
          <w:tcPr>
            <w:tcW w:w="3296" w:type="pct"/>
            <w:shd w:val="clear" w:color="auto" w:fill="FFFFFF"/>
            <w:vAlign w:val="center"/>
          </w:tcPr>
          <w:p w14:paraId="6D3E5409" w14:textId="77777777" w:rsidR="00993830" w:rsidRPr="00553A2A" w:rsidRDefault="00993830" w:rsidP="004059FF">
            <w:pPr>
              <w:spacing w:before="120"/>
              <w:rPr>
                <w:rFonts w:ascii="Arial" w:hAnsi="Arial" w:cs="Arial"/>
                <w:sz w:val="20"/>
              </w:rPr>
            </w:pPr>
            <w:r w:rsidRPr="00553A2A">
              <w:rPr>
                <w:rFonts w:ascii="Arial" w:hAnsi="Arial" w:cs="Arial"/>
                <w:sz w:val="20"/>
              </w:rPr>
              <w:t>- Chi phí đi vay;</w:t>
            </w:r>
          </w:p>
        </w:tc>
        <w:tc>
          <w:tcPr>
            <w:tcW w:w="816" w:type="pct"/>
            <w:shd w:val="clear" w:color="auto" w:fill="FFFFFF"/>
            <w:vAlign w:val="center"/>
          </w:tcPr>
          <w:p w14:paraId="0B2AC0B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022F6E5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A88FD16" w14:textId="77777777" w:rsidTr="004059FF">
        <w:tblPrEx>
          <w:tblCellMar>
            <w:top w:w="0" w:type="dxa"/>
            <w:left w:w="0" w:type="dxa"/>
            <w:bottom w:w="0" w:type="dxa"/>
            <w:right w:w="0" w:type="dxa"/>
          </w:tblCellMar>
        </w:tblPrEx>
        <w:tc>
          <w:tcPr>
            <w:tcW w:w="3296" w:type="pct"/>
            <w:shd w:val="clear" w:color="auto" w:fill="FFFFFF"/>
            <w:vAlign w:val="center"/>
          </w:tcPr>
          <w:p w14:paraId="3D9332FF" w14:textId="77777777" w:rsidR="00993830" w:rsidRPr="00553A2A" w:rsidRDefault="00993830" w:rsidP="004059FF">
            <w:pPr>
              <w:spacing w:before="120"/>
              <w:rPr>
                <w:rFonts w:ascii="Arial" w:hAnsi="Arial" w:cs="Arial"/>
                <w:sz w:val="20"/>
              </w:rPr>
            </w:pPr>
            <w:r w:rsidRPr="00553A2A">
              <w:rPr>
                <w:rFonts w:ascii="Arial" w:hAnsi="Arial" w:cs="Arial"/>
                <w:sz w:val="20"/>
              </w:rPr>
              <w:t>- Lỗ do bán, thanh lý các khoản đầu tư tài chính;</w:t>
            </w:r>
          </w:p>
        </w:tc>
        <w:tc>
          <w:tcPr>
            <w:tcW w:w="816" w:type="pct"/>
            <w:shd w:val="clear" w:color="auto" w:fill="FFFFFF"/>
            <w:vAlign w:val="center"/>
          </w:tcPr>
          <w:p w14:paraId="531826F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609CCD9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10595F3" w14:textId="77777777" w:rsidTr="004059FF">
        <w:tblPrEx>
          <w:tblCellMar>
            <w:top w:w="0" w:type="dxa"/>
            <w:left w:w="0" w:type="dxa"/>
            <w:bottom w:w="0" w:type="dxa"/>
            <w:right w:w="0" w:type="dxa"/>
          </w:tblCellMar>
        </w:tblPrEx>
        <w:tc>
          <w:tcPr>
            <w:tcW w:w="3296" w:type="pct"/>
            <w:shd w:val="clear" w:color="auto" w:fill="FFFFFF"/>
            <w:vAlign w:val="center"/>
          </w:tcPr>
          <w:p w14:paraId="74623B43" w14:textId="77777777" w:rsidR="00993830" w:rsidRPr="00553A2A" w:rsidRDefault="00993830" w:rsidP="004059FF">
            <w:pPr>
              <w:spacing w:before="120"/>
              <w:rPr>
                <w:rFonts w:ascii="Arial" w:hAnsi="Arial" w:cs="Arial"/>
                <w:sz w:val="20"/>
              </w:rPr>
            </w:pPr>
            <w:r w:rsidRPr="00553A2A">
              <w:rPr>
                <w:rFonts w:ascii="Arial" w:hAnsi="Arial" w:cs="Arial"/>
                <w:sz w:val="20"/>
              </w:rPr>
              <w:t>- Lỗ chênh lệch tỷ giá;</w:t>
            </w:r>
          </w:p>
        </w:tc>
        <w:tc>
          <w:tcPr>
            <w:tcW w:w="816" w:type="pct"/>
            <w:shd w:val="clear" w:color="auto" w:fill="FFFFFF"/>
            <w:vAlign w:val="center"/>
          </w:tcPr>
          <w:p w14:paraId="7788665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46CBBC5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E65C98D" w14:textId="77777777" w:rsidTr="004059FF">
        <w:tblPrEx>
          <w:tblCellMar>
            <w:top w:w="0" w:type="dxa"/>
            <w:left w:w="0" w:type="dxa"/>
            <w:bottom w:w="0" w:type="dxa"/>
            <w:right w:w="0" w:type="dxa"/>
          </w:tblCellMar>
        </w:tblPrEx>
        <w:tc>
          <w:tcPr>
            <w:tcW w:w="3296" w:type="pct"/>
            <w:shd w:val="clear" w:color="auto" w:fill="FFFFFF"/>
            <w:vAlign w:val="center"/>
          </w:tcPr>
          <w:p w14:paraId="1E56492C" w14:textId="77777777" w:rsidR="00993830" w:rsidRPr="00553A2A" w:rsidRDefault="00993830" w:rsidP="004059FF">
            <w:pPr>
              <w:spacing w:before="120"/>
              <w:rPr>
                <w:rFonts w:ascii="Arial" w:hAnsi="Arial" w:cs="Arial"/>
                <w:sz w:val="20"/>
              </w:rPr>
            </w:pPr>
            <w:r w:rsidRPr="00553A2A">
              <w:rPr>
                <w:rFonts w:ascii="Arial" w:hAnsi="Arial" w:cs="Arial"/>
                <w:sz w:val="20"/>
              </w:rPr>
              <w:t>- Lãi mua hàng tr</w:t>
            </w:r>
            <w:r w:rsidRPr="00553A2A">
              <w:rPr>
                <w:rFonts w:ascii="Arial" w:hAnsi="Arial" w:cs="Arial"/>
                <w:sz w:val="20"/>
                <w:lang w:val="en-US"/>
              </w:rPr>
              <w:t>ả</w:t>
            </w:r>
            <w:r w:rsidRPr="00553A2A">
              <w:rPr>
                <w:rFonts w:ascii="Arial" w:hAnsi="Arial" w:cs="Arial"/>
                <w:sz w:val="20"/>
              </w:rPr>
              <w:t xml:space="preserve"> chậm, trả góp;</w:t>
            </w:r>
          </w:p>
        </w:tc>
        <w:tc>
          <w:tcPr>
            <w:tcW w:w="816" w:type="pct"/>
            <w:shd w:val="clear" w:color="auto" w:fill="FFFFFF"/>
            <w:vAlign w:val="center"/>
          </w:tcPr>
          <w:p w14:paraId="6F41D1C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4B1ACE3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F63DD8C" w14:textId="77777777" w:rsidTr="004059FF">
        <w:tblPrEx>
          <w:tblCellMar>
            <w:top w:w="0" w:type="dxa"/>
            <w:left w:w="0" w:type="dxa"/>
            <w:bottom w:w="0" w:type="dxa"/>
            <w:right w:w="0" w:type="dxa"/>
          </w:tblCellMar>
        </w:tblPrEx>
        <w:tc>
          <w:tcPr>
            <w:tcW w:w="3296" w:type="pct"/>
            <w:shd w:val="clear" w:color="auto" w:fill="FFFFFF"/>
            <w:vAlign w:val="center"/>
          </w:tcPr>
          <w:p w14:paraId="01F2218F" w14:textId="77777777" w:rsidR="00993830" w:rsidRPr="00553A2A" w:rsidRDefault="00993830" w:rsidP="004059FF">
            <w:pPr>
              <w:spacing w:before="120"/>
              <w:rPr>
                <w:rFonts w:ascii="Arial" w:hAnsi="Arial" w:cs="Arial"/>
                <w:sz w:val="20"/>
              </w:rPr>
            </w:pPr>
            <w:r w:rsidRPr="00553A2A">
              <w:rPr>
                <w:rFonts w:ascii="Arial" w:hAnsi="Arial" w:cs="Arial"/>
                <w:sz w:val="20"/>
              </w:rPr>
              <w:t>- Chiết khấu thanh toán phải trả;</w:t>
            </w:r>
          </w:p>
        </w:tc>
        <w:tc>
          <w:tcPr>
            <w:tcW w:w="816" w:type="pct"/>
            <w:shd w:val="clear" w:color="auto" w:fill="FFFFFF"/>
            <w:vAlign w:val="center"/>
          </w:tcPr>
          <w:p w14:paraId="40FE1DA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6FC54E9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0EF5FEC" w14:textId="77777777" w:rsidTr="004059FF">
        <w:tblPrEx>
          <w:tblCellMar>
            <w:top w:w="0" w:type="dxa"/>
            <w:left w:w="0" w:type="dxa"/>
            <w:bottom w:w="0" w:type="dxa"/>
            <w:right w:w="0" w:type="dxa"/>
          </w:tblCellMar>
        </w:tblPrEx>
        <w:tc>
          <w:tcPr>
            <w:tcW w:w="3296" w:type="pct"/>
            <w:shd w:val="clear" w:color="auto" w:fill="FFFFFF"/>
            <w:vAlign w:val="center"/>
          </w:tcPr>
          <w:p w14:paraId="35375226" w14:textId="77777777" w:rsidR="00993830" w:rsidRPr="00553A2A" w:rsidRDefault="00993830" w:rsidP="004059FF">
            <w:pPr>
              <w:spacing w:before="120"/>
              <w:rPr>
                <w:rFonts w:ascii="Arial" w:hAnsi="Arial" w:cs="Arial"/>
                <w:sz w:val="20"/>
              </w:rPr>
            </w:pPr>
            <w:r w:rsidRPr="00553A2A">
              <w:rPr>
                <w:rFonts w:ascii="Arial" w:hAnsi="Arial" w:cs="Arial"/>
                <w:sz w:val="20"/>
              </w:rPr>
              <w:t>- Chi phí tài chính khác;</w:t>
            </w:r>
          </w:p>
        </w:tc>
        <w:tc>
          <w:tcPr>
            <w:tcW w:w="816" w:type="pct"/>
            <w:shd w:val="clear" w:color="auto" w:fill="FFFFFF"/>
            <w:vAlign w:val="center"/>
          </w:tcPr>
          <w:p w14:paraId="2657533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7F2170C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B5DC09E" w14:textId="77777777" w:rsidTr="004059FF">
        <w:tblPrEx>
          <w:tblCellMar>
            <w:top w:w="0" w:type="dxa"/>
            <w:left w:w="0" w:type="dxa"/>
            <w:bottom w:w="0" w:type="dxa"/>
            <w:right w:w="0" w:type="dxa"/>
          </w:tblCellMar>
        </w:tblPrEx>
        <w:tc>
          <w:tcPr>
            <w:tcW w:w="3296" w:type="pct"/>
            <w:shd w:val="clear" w:color="auto" w:fill="FFFFFF"/>
            <w:vAlign w:val="center"/>
          </w:tcPr>
          <w:p w14:paraId="3A3FC969" w14:textId="77777777" w:rsidR="00993830" w:rsidRPr="00553A2A" w:rsidRDefault="00993830" w:rsidP="004059FF">
            <w:pPr>
              <w:spacing w:before="120"/>
              <w:rPr>
                <w:rFonts w:ascii="Arial" w:hAnsi="Arial" w:cs="Arial"/>
                <w:sz w:val="20"/>
              </w:rPr>
            </w:pPr>
            <w:r w:rsidRPr="00553A2A">
              <w:rPr>
                <w:rFonts w:ascii="Arial" w:hAnsi="Arial" w:cs="Arial"/>
                <w:sz w:val="20"/>
              </w:rPr>
              <w:t>- Các khoản ghi giảm chi phí tài chính.</w:t>
            </w:r>
          </w:p>
        </w:tc>
        <w:tc>
          <w:tcPr>
            <w:tcW w:w="816" w:type="pct"/>
            <w:shd w:val="clear" w:color="auto" w:fill="FFFFFF"/>
            <w:vAlign w:val="center"/>
          </w:tcPr>
          <w:p w14:paraId="3C1E917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7BBF77A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33CA18A" w14:textId="77777777" w:rsidTr="004059FF">
        <w:tblPrEx>
          <w:tblCellMar>
            <w:top w:w="0" w:type="dxa"/>
            <w:left w:w="0" w:type="dxa"/>
            <w:bottom w:w="0" w:type="dxa"/>
            <w:right w:w="0" w:type="dxa"/>
          </w:tblCellMar>
        </w:tblPrEx>
        <w:tc>
          <w:tcPr>
            <w:tcW w:w="3296" w:type="pct"/>
            <w:shd w:val="clear" w:color="auto" w:fill="FFFFFF"/>
            <w:vAlign w:val="center"/>
          </w:tcPr>
          <w:p w14:paraId="56B358E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16" w:type="pct"/>
            <w:shd w:val="clear" w:color="auto" w:fill="FFFFFF"/>
            <w:vAlign w:val="center"/>
          </w:tcPr>
          <w:p w14:paraId="3967226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88" w:type="pct"/>
            <w:shd w:val="clear" w:color="auto" w:fill="FFFFFF"/>
            <w:vAlign w:val="center"/>
          </w:tcPr>
          <w:p w14:paraId="449F02D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680DDDC8" w14:textId="77777777" w:rsidR="00993830" w:rsidRPr="00553A2A" w:rsidRDefault="00993830" w:rsidP="00993830">
      <w:pPr>
        <w:spacing w:before="120"/>
        <w:rPr>
          <w:rFonts w:ascii="Arial" w:hAnsi="Arial" w:cs="Arial"/>
          <w:b/>
          <w:i/>
          <w:sz w:val="20"/>
        </w:rPr>
      </w:pPr>
      <w:r w:rsidRPr="00553A2A">
        <w:rPr>
          <w:rFonts w:ascii="Arial" w:hAnsi="Arial" w:cs="Arial"/>
          <w:b/>
          <w:i/>
          <w:sz w:val="20"/>
        </w:rPr>
        <w:t>7. Thu nhập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88"/>
        <w:gridCol w:w="1413"/>
        <w:gridCol w:w="1533"/>
      </w:tblGrid>
      <w:tr w:rsidR="00993830" w:rsidRPr="00553A2A" w14:paraId="20D44EBE" w14:textId="77777777" w:rsidTr="004059FF">
        <w:tblPrEx>
          <w:tblCellMar>
            <w:top w:w="0" w:type="dxa"/>
            <w:left w:w="0" w:type="dxa"/>
            <w:bottom w:w="0" w:type="dxa"/>
            <w:right w:w="0" w:type="dxa"/>
          </w:tblCellMar>
        </w:tblPrEx>
        <w:tc>
          <w:tcPr>
            <w:tcW w:w="3294" w:type="pct"/>
            <w:shd w:val="clear" w:color="auto" w:fill="FFFFFF"/>
            <w:vAlign w:val="center"/>
          </w:tcPr>
          <w:p w14:paraId="770239C3" w14:textId="77777777" w:rsidR="00993830" w:rsidRPr="00553A2A" w:rsidRDefault="00993830" w:rsidP="004059FF">
            <w:pPr>
              <w:spacing w:before="120"/>
              <w:jc w:val="center"/>
              <w:rPr>
                <w:rFonts w:ascii="Arial" w:hAnsi="Arial" w:cs="Arial"/>
                <w:b/>
                <w:sz w:val="20"/>
              </w:rPr>
            </w:pPr>
          </w:p>
        </w:tc>
        <w:tc>
          <w:tcPr>
            <w:tcW w:w="818" w:type="pct"/>
            <w:shd w:val="clear" w:color="auto" w:fill="FFFFFF"/>
            <w:vAlign w:val="center"/>
          </w:tcPr>
          <w:p w14:paraId="2B6EF49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88" w:type="pct"/>
            <w:shd w:val="clear" w:color="auto" w:fill="FFFFFF"/>
            <w:vAlign w:val="center"/>
          </w:tcPr>
          <w:p w14:paraId="5AA902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FA20A92" w14:textId="77777777" w:rsidTr="004059FF">
        <w:tblPrEx>
          <w:tblCellMar>
            <w:top w:w="0" w:type="dxa"/>
            <w:left w:w="0" w:type="dxa"/>
            <w:bottom w:w="0" w:type="dxa"/>
            <w:right w:w="0" w:type="dxa"/>
          </w:tblCellMar>
        </w:tblPrEx>
        <w:tc>
          <w:tcPr>
            <w:tcW w:w="3294" w:type="pct"/>
            <w:shd w:val="clear" w:color="auto" w:fill="FFFFFF"/>
            <w:vAlign w:val="center"/>
          </w:tcPr>
          <w:p w14:paraId="0BDD8F3E" w14:textId="77777777" w:rsidR="00993830" w:rsidRPr="00553A2A" w:rsidRDefault="00993830" w:rsidP="004059FF">
            <w:pPr>
              <w:spacing w:before="120"/>
              <w:rPr>
                <w:rFonts w:ascii="Arial" w:hAnsi="Arial" w:cs="Arial"/>
                <w:sz w:val="20"/>
              </w:rPr>
            </w:pPr>
            <w:r w:rsidRPr="00553A2A">
              <w:rPr>
                <w:rFonts w:ascii="Arial" w:hAnsi="Arial" w:cs="Arial"/>
                <w:sz w:val="20"/>
              </w:rPr>
              <w:t>- Thu thanh lý, nhượng bán TSCĐ;</w:t>
            </w:r>
          </w:p>
        </w:tc>
        <w:tc>
          <w:tcPr>
            <w:tcW w:w="818" w:type="pct"/>
            <w:shd w:val="clear" w:color="auto" w:fill="FFFFFF"/>
            <w:vAlign w:val="center"/>
          </w:tcPr>
          <w:p w14:paraId="4DCCE43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485AD4C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6CA36D5" w14:textId="77777777" w:rsidTr="004059FF">
        <w:tblPrEx>
          <w:tblCellMar>
            <w:top w:w="0" w:type="dxa"/>
            <w:left w:w="0" w:type="dxa"/>
            <w:bottom w:w="0" w:type="dxa"/>
            <w:right w:w="0" w:type="dxa"/>
          </w:tblCellMar>
        </w:tblPrEx>
        <w:tc>
          <w:tcPr>
            <w:tcW w:w="3294" w:type="pct"/>
            <w:shd w:val="clear" w:color="auto" w:fill="FFFFFF"/>
            <w:vAlign w:val="center"/>
          </w:tcPr>
          <w:p w14:paraId="667C5DED" w14:textId="77777777" w:rsidR="00993830" w:rsidRPr="00553A2A" w:rsidRDefault="00993830" w:rsidP="004059FF">
            <w:pPr>
              <w:spacing w:before="120"/>
              <w:rPr>
                <w:rFonts w:ascii="Arial" w:hAnsi="Arial" w:cs="Arial"/>
                <w:sz w:val="20"/>
              </w:rPr>
            </w:pPr>
            <w:r w:rsidRPr="00553A2A">
              <w:rPr>
                <w:rFonts w:ascii="Arial" w:hAnsi="Arial" w:cs="Arial"/>
                <w:sz w:val="20"/>
              </w:rPr>
              <w:t>- Lãi do đánh giá lại t</w:t>
            </w:r>
            <w:r>
              <w:rPr>
                <w:rFonts w:ascii="Arial" w:hAnsi="Arial" w:cs="Arial"/>
                <w:sz w:val="20"/>
                <w:lang w:val="en-US"/>
              </w:rPr>
              <w:t>à</w:t>
            </w:r>
            <w:r w:rsidRPr="00553A2A">
              <w:rPr>
                <w:rFonts w:ascii="Arial" w:hAnsi="Arial" w:cs="Arial"/>
                <w:sz w:val="20"/>
              </w:rPr>
              <w:t>i sản khi đi góp vốn;</w:t>
            </w:r>
          </w:p>
        </w:tc>
        <w:tc>
          <w:tcPr>
            <w:tcW w:w="818" w:type="pct"/>
            <w:shd w:val="clear" w:color="auto" w:fill="FFFFFF"/>
            <w:vAlign w:val="center"/>
          </w:tcPr>
          <w:p w14:paraId="4C2C339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56C4610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728AFCA" w14:textId="77777777" w:rsidTr="004059FF">
        <w:tblPrEx>
          <w:tblCellMar>
            <w:top w:w="0" w:type="dxa"/>
            <w:left w:w="0" w:type="dxa"/>
            <w:bottom w:w="0" w:type="dxa"/>
            <w:right w:w="0" w:type="dxa"/>
          </w:tblCellMar>
        </w:tblPrEx>
        <w:tc>
          <w:tcPr>
            <w:tcW w:w="3294" w:type="pct"/>
            <w:shd w:val="clear" w:color="auto" w:fill="FFFFFF"/>
            <w:vAlign w:val="center"/>
          </w:tcPr>
          <w:p w14:paraId="56A6708E" w14:textId="77777777" w:rsidR="00993830" w:rsidRPr="00553A2A" w:rsidRDefault="00993830" w:rsidP="004059FF">
            <w:pPr>
              <w:spacing w:before="120"/>
              <w:rPr>
                <w:rFonts w:ascii="Arial" w:hAnsi="Arial" w:cs="Arial"/>
                <w:sz w:val="20"/>
              </w:rPr>
            </w:pPr>
            <w:r w:rsidRPr="00553A2A">
              <w:rPr>
                <w:rFonts w:ascii="Arial" w:hAnsi="Arial" w:cs="Arial"/>
                <w:sz w:val="20"/>
              </w:rPr>
              <w:t>- Tiền phạt thu được;</w:t>
            </w:r>
          </w:p>
        </w:tc>
        <w:tc>
          <w:tcPr>
            <w:tcW w:w="818" w:type="pct"/>
            <w:shd w:val="clear" w:color="auto" w:fill="FFFFFF"/>
            <w:vAlign w:val="center"/>
          </w:tcPr>
          <w:p w14:paraId="4A38D5F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01766C6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B301E95" w14:textId="77777777" w:rsidTr="004059FF">
        <w:tblPrEx>
          <w:tblCellMar>
            <w:top w:w="0" w:type="dxa"/>
            <w:left w:w="0" w:type="dxa"/>
            <w:bottom w:w="0" w:type="dxa"/>
            <w:right w:w="0" w:type="dxa"/>
          </w:tblCellMar>
        </w:tblPrEx>
        <w:tc>
          <w:tcPr>
            <w:tcW w:w="3294" w:type="pct"/>
            <w:shd w:val="clear" w:color="auto" w:fill="FFFFFF"/>
            <w:vAlign w:val="center"/>
          </w:tcPr>
          <w:p w14:paraId="2EEC971A" w14:textId="77777777" w:rsidR="00993830" w:rsidRPr="00553A2A" w:rsidRDefault="00993830" w:rsidP="004059FF">
            <w:pPr>
              <w:spacing w:before="120"/>
              <w:rPr>
                <w:rFonts w:ascii="Arial" w:hAnsi="Arial" w:cs="Arial"/>
                <w:sz w:val="20"/>
              </w:rPr>
            </w:pPr>
            <w:r w:rsidRPr="00553A2A">
              <w:rPr>
                <w:rFonts w:ascii="Arial" w:hAnsi="Arial" w:cs="Arial"/>
                <w:sz w:val="20"/>
              </w:rPr>
              <w:t>- Thuế được giảm;</w:t>
            </w:r>
          </w:p>
        </w:tc>
        <w:tc>
          <w:tcPr>
            <w:tcW w:w="818" w:type="pct"/>
            <w:shd w:val="clear" w:color="auto" w:fill="FFFFFF"/>
            <w:vAlign w:val="center"/>
          </w:tcPr>
          <w:p w14:paraId="456D80A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14EDA06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3A395F8" w14:textId="77777777" w:rsidTr="004059FF">
        <w:tblPrEx>
          <w:tblCellMar>
            <w:top w:w="0" w:type="dxa"/>
            <w:left w:w="0" w:type="dxa"/>
            <w:bottom w:w="0" w:type="dxa"/>
            <w:right w:w="0" w:type="dxa"/>
          </w:tblCellMar>
        </w:tblPrEx>
        <w:tc>
          <w:tcPr>
            <w:tcW w:w="3294" w:type="pct"/>
            <w:shd w:val="clear" w:color="auto" w:fill="FFFFFF"/>
            <w:vAlign w:val="center"/>
          </w:tcPr>
          <w:p w14:paraId="001221AF"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 Các khoản thu nhập khác.</w:t>
            </w:r>
          </w:p>
        </w:tc>
        <w:tc>
          <w:tcPr>
            <w:tcW w:w="818" w:type="pct"/>
            <w:shd w:val="clear" w:color="auto" w:fill="FFFFFF"/>
            <w:vAlign w:val="center"/>
          </w:tcPr>
          <w:p w14:paraId="52A2EB3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4F27C45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84F7316" w14:textId="77777777" w:rsidTr="004059FF">
        <w:tblPrEx>
          <w:tblCellMar>
            <w:top w:w="0" w:type="dxa"/>
            <w:left w:w="0" w:type="dxa"/>
            <w:bottom w:w="0" w:type="dxa"/>
            <w:right w:w="0" w:type="dxa"/>
          </w:tblCellMar>
        </w:tblPrEx>
        <w:tc>
          <w:tcPr>
            <w:tcW w:w="3294" w:type="pct"/>
            <w:shd w:val="clear" w:color="auto" w:fill="FFFFFF"/>
            <w:vAlign w:val="center"/>
          </w:tcPr>
          <w:p w14:paraId="75BD218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18" w:type="pct"/>
            <w:shd w:val="clear" w:color="auto" w:fill="FFFFFF"/>
            <w:vAlign w:val="center"/>
          </w:tcPr>
          <w:p w14:paraId="73BD5C5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88" w:type="pct"/>
            <w:shd w:val="clear" w:color="auto" w:fill="FFFFFF"/>
            <w:vAlign w:val="center"/>
          </w:tcPr>
          <w:p w14:paraId="428B628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1AFF0CFA" w14:textId="77777777" w:rsidR="00993830" w:rsidRPr="00553A2A" w:rsidRDefault="00993830" w:rsidP="00993830">
      <w:pPr>
        <w:spacing w:before="120"/>
        <w:rPr>
          <w:rFonts w:ascii="Arial" w:hAnsi="Arial" w:cs="Arial"/>
          <w:b/>
          <w:i/>
          <w:sz w:val="20"/>
        </w:rPr>
      </w:pPr>
      <w:r w:rsidRPr="00553A2A">
        <w:rPr>
          <w:rFonts w:ascii="Arial" w:hAnsi="Arial" w:cs="Arial"/>
          <w:b/>
          <w:i/>
          <w:sz w:val="20"/>
        </w:rPr>
        <w:t>8. Chi phí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783"/>
        <w:gridCol w:w="1414"/>
        <w:gridCol w:w="1437"/>
      </w:tblGrid>
      <w:tr w:rsidR="00993830" w:rsidRPr="00553A2A" w14:paraId="546644E4" w14:textId="77777777" w:rsidTr="004059FF">
        <w:tblPrEx>
          <w:tblCellMar>
            <w:top w:w="0" w:type="dxa"/>
            <w:left w:w="0" w:type="dxa"/>
            <w:bottom w:w="0" w:type="dxa"/>
            <w:right w:w="0" w:type="dxa"/>
          </w:tblCellMar>
        </w:tblPrEx>
        <w:tc>
          <w:tcPr>
            <w:tcW w:w="3349" w:type="pct"/>
            <w:shd w:val="clear" w:color="auto" w:fill="FFFFFF"/>
            <w:vAlign w:val="center"/>
          </w:tcPr>
          <w:p w14:paraId="45A1A19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vAlign w:val="center"/>
          </w:tcPr>
          <w:p w14:paraId="64C0343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32" w:type="pct"/>
            <w:shd w:val="clear" w:color="auto" w:fill="FFFFFF"/>
            <w:vAlign w:val="center"/>
          </w:tcPr>
          <w:p w14:paraId="3C9FAAB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4F14577" w14:textId="77777777" w:rsidTr="004059FF">
        <w:tblPrEx>
          <w:tblCellMar>
            <w:top w:w="0" w:type="dxa"/>
            <w:left w:w="0" w:type="dxa"/>
            <w:bottom w:w="0" w:type="dxa"/>
            <w:right w:w="0" w:type="dxa"/>
          </w:tblCellMar>
        </w:tblPrEx>
        <w:tc>
          <w:tcPr>
            <w:tcW w:w="3349" w:type="pct"/>
            <w:shd w:val="clear" w:color="auto" w:fill="FFFFFF"/>
            <w:vAlign w:val="center"/>
          </w:tcPr>
          <w:p w14:paraId="726DC10E" w14:textId="77777777" w:rsidR="00993830" w:rsidRPr="00553A2A" w:rsidRDefault="00993830" w:rsidP="004059FF">
            <w:pPr>
              <w:spacing w:before="120"/>
              <w:rPr>
                <w:rFonts w:ascii="Arial" w:hAnsi="Arial" w:cs="Arial"/>
                <w:sz w:val="20"/>
              </w:rPr>
            </w:pPr>
            <w:r w:rsidRPr="00553A2A">
              <w:rPr>
                <w:rFonts w:ascii="Arial" w:hAnsi="Arial" w:cs="Arial"/>
                <w:sz w:val="20"/>
              </w:rPr>
              <w:t>- Giá trị còn lại TSCĐ và chi phí thanh lý, nhượng bán TSCĐ;</w:t>
            </w:r>
          </w:p>
        </w:tc>
        <w:tc>
          <w:tcPr>
            <w:tcW w:w="819" w:type="pct"/>
            <w:shd w:val="clear" w:color="auto" w:fill="FFFFFF"/>
            <w:vAlign w:val="center"/>
          </w:tcPr>
          <w:p w14:paraId="77943B4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0CB41E0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C42F0F0" w14:textId="77777777" w:rsidTr="004059FF">
        <w:tblPrEx>
          <w:tblCellMar>
            <w:top w:w="0" w:type="dxa"/>
            <w:left w:w="0" w:type="dxa"/>
            <w:bottom w:w="0" w:type="dxa"/>
            <w:right w:w="0" w:type="dxa"/>
          </w:tblCellMar>
        </w:tblPrEx>
        <w:tc>
          <w:tcPr>
            <w:tcW w:w="3349" w:type="pct"/>
            <w:shd w:val="clear" w:color="auto" w:fill="FFFFFF"/>
            <w:vAlign w:val="center"/>
          </w:tcPr>
          <w:p w14:paraId="6702CC48" w14:textId="77777777" w:rsidR="00993830" w:rsidRPr="00553A2A" w:rsidRDefault="00993830" w:rsidP="004059FF">
            <w:pPr>
              <w:spacing w:before="120"/>
              <w:rPr>
                <w:rFonts w:ascii="Arial" w:hAnsi="Arial" w:cs="Arial"/>
                <w:sz w:val="20"/>
              </w:rPr>
            </w:pPr>
            <w:r w:rsidRPr="00553A2A">
              <w:rPr>
                <w:rFonts w:ascii="Arial" w:hAnsi="Arial" w:cs="Arial"/>
                <w:sz w:val="20"/>
              </w:rPr>
              <w:t>- Lỗ do đánh giá lại tài sản khi đi góp vốn;</w:t>
            </w:r>
          </w:p>
        </w:tc>
        <w:tc>
          <w:tcPr>
            <w:tcW w:w="819" w:type="pct"/>
            <w:shd w:val="clear" w:color="auto" w:fill="FFFFFF"/>
            <w:vAlign w:val="center"/>
          </w:tcPr>
          <w:p w14:paraId="7163CF4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1D13D0E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FD5C665" w14:textId="77777777" w:rsidTr="004059FF">
        <w:tblPrEx>
          <w:tblCellMar>
            <w:top w:w="0" w:type="dxa"/>
            <w:left w:w="0" w:type="dxa"/>
            <w:bottom w:w="0" w:type="dxa"/>
            <w:right w:w="0" w:type="dxa"/>
          </w:tblCellMar>
        </w:tblPrEx>
        <w:tc>
          <w:tcPr>
            <w:tcW w:w="3349" w:type="pct"/>
            <w:shd w:val="clear" w:color="auto" w:fill="FFFFFF"/>
            <w:vAlign w:val="center"/>
          </w:tcPr>
          <w:p w14:paraId="4F21DCB0" w14:textId="77777777" w:rsidR="00993830" w:rsidRPr="00553A2A" w:rsidRDefault="00993830" w:rsidP="004059FF">
            <w:pPr>
              <w:spacing w:before="120"/>
              <w:rPr>
                <w:rFonts w:ascii="Arial" w:hAnsi="Arial" w:cs="Arial"/>
                <w:sz w:val="20"/>
              </w:rPr>
            </w:pPr>
            <w:r w:rsidRPr="00553A2A">
              <w:rPr>
                <w:rFonts w:ascii="Arial" w:hAnsi="Arial" w:cs="Arial"/>
                <w:sz w:val="20"/>
              </w:rPr>
              <w:t>- Các khoản bị phạt;</w:t>
            </w:r>
          </w:p>
        </w:tc>
        <w:tc>
          <w:tcPr>
            <w:tcW w:w="819" w:type="pct"/>
            <w:shd w:val="clear" w:color="auto" w:fill="FFFFFF"/>
            <w:vAlign w:val="center"/>
          </w:tcPr>
          <w:p w14:paraId="611C19F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0E1BE96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3D8D046" w14:textId="77777777" w:rsidTr="004059FF">
        <w:tblPrEx>
          <w:tblCellMar>
            <w:top w:w="0" w:type="dxa"/>
            <w:left w:w="0" w:type="dxa"/>
            <w:bottom w:w="0" w:type="dxa"/>
            <w:right w:w="0" w:type="dxa"/>
          </w:tblCellMar>
        </w:tblPrEx>
        <w:tc>
          <w:tcPr>
            <w:tcW w:w="3349" w:type="pct"/>
            <w:shd w:val="clear" w:color="auto" w:fill="FFFFFF"/>
            <w:vAlign w:val="center"/>
          </w:tcPr>
          <w:p w14:paraId="2728F074"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phí khác.</w:t>
            </w:r>
          </w:p>
        </w:tc>
        <w:tc>
          <w:tcPr>
            <w:tcW w:w="819" w:type="pct"/>
            <w:shd w:val="clear" w:color="auto" w:fill="FFFFFF"/>
            <w:vAlign w:val="center"/>
          </w:tcPr>
          <w:p w14:paraId="689D4AD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754DC70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9D3CF81" w14:textId="77777777" w:rsidTr="004059FF">
        <w:tblPrEx>
          <w:tblCellMar>
            <w:top w:w="0" w:type="dxa"/>
            <w:left w:w="0" w:type="dxa"/>
            <w:bottom w:w="0" w:type="dxa"/>
            <w:right w:w="0" w:type="dxa"/>
          </w:tblCellMar>
        </w:tblPrEx>
        <w:tc>
          <w:tcPr>
            <w:tcW w:w="3349" w:type="pct"/>
            <w:shd w:val="clear" w:color="auto" w:fill="FFFFFF"/>
            <w:vAlign w:val="center"/>
          </w:tcPr>
          <w:p w14:paraId="6FBAF5F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19" w:type="pct"/>
            <w:shd w:val="clear" w:color="auto" w:fill="FFFFFF"/>
            <w:vAlign w:val="center"/>
          </w:tcPr>
          <w:p w14:paraId="727A7A6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32" w:type="pct"/>
            <w:shd w:val="clear" w:color="auto" w:fill="FFFFFF"/>
            <w:vAlign w:val="center"/>
          </w:tcPr>
          <w:p w14:paraId="5FB625C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7DCC7900" w14:textId="77777777" w:rsidR="00993830" w:rsidRPr="00553A2A" w:rsidRDefault="00993830" w:rsidP="00993830">
      <w:pPr>
        <w:spacing w:before="120"/>
        <w:rPr>
          <w:rFonts w:ascii="Arial" w:hAnsi="Arial" w:cs="Arial"/>
          <w:b/>
          <w:sz w:val="20"/>
        </w:rPr>
      </w:pPr>
      <w:r w:rsidRPr="00553A2A">
        <w:rPr>
          <w:rFonts w:ascii="Arial" w:hAnsi="Arial" w:cs="Arial"/>
          <w:b/>
          <w:sz w:val="20"/>
        </w:rPr>
        <w:t xml:space="preserve">9. </w:t>
      </w:r>
      <w:r w:rsidRPr="00553A2A">
        <w:rPr>
          <w:rFonts w:ascii="Arial" w:hAnsi="Arial" w:cs="Arial"/>
          <w:b/>
          <w:i/>
          <w:sz w:val="20"/>
        </w:rPr>
        <w:t>Chi phí b</w:t>
      </w:r>
      <w:r w:rsidRPr="00553A2A">
        <w:rPr>
          <w:rFonts w:ascii="Arial" w:hAnsi="Arial" w:cs="Arial"/>
          <w:b/>
          <w:i/>
          <w:sz w:val="20"/>
          <w:lang w:val="en-US"/>
        </w:rPr>
        <w:t>á</w:t>
      </w:r>
      <w:r w:rsidRPr="00553A2A">
        <w:rPr>
          <w:rFonts w:ascii="Arial" w:hAnsi="Arial" w:cs="Arial"/>
          <w:b/>
          <w:i/>
          <w:sz w:val="20"/>
        </w:rPr>
        <w:t>n hàng và chi phí quản lý doanh nghiệp</w:t>
      </w:r>
    </w:p>
    <w:tbl>
      <w:tblPr>
        <w:tblW w:w="5000" w:type="pct"/>
        <w:tblCellMar>
          <w:left w:w="0" w:type="dxa"/>
          <w:right w:w="0" w:type="dxa"/>
        </w:tblCellMar>
        <w:tblLook w:val="0000" w:firstRow="0" w:lastRow="0" w:firstColumn="0" w:lastColumn="0" w:noHBand="0" w:noVBand="0"/>
      </w:tblPr>
      <w:tblGrid>
        <w:gridCol w:w="5793"/>
        <w:gridCol w:w="1408"/>
        <w:gridCol w:w="1429"/>
      </w:tblGrid>
      <w:tr w:rsidR="00993830" w:rsidRPr="00553A2A" w14:paraId="7BAB8C4C"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284AFFD8"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16" w:type="pct"/>
            <w:tcBorders>
              <w:top w:val="single" w:sz="4" w:space="0" w:color="auto"/>
              <w:left w:val="single" w:sz="4" w:space="0" w:color="auto"/>
              <w:bottom w:val="nil"/>
              <w:right w:val="nil"/>
            </w:tcBorders>
            <w:shd w:val="clear" w:color="auto" w:fill="FFFFFF"/>
            <w:vAlign w:val="center"/>
          </w:tcPr>
          <w:p w14:paraId="6045CB4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28" w:type="pct"/>
            <w:tcBorders>
              <w:top w:val="single" w:sz="4" w:space="0" w:color="auto"/>
              <w:left w:val="single" w:sz="4" w:space="0" w:color="auto"/>
              <w:bottom w:val="nil"/>
              <w:right w:val="single" w:sz="4" w:space="0" w:color="auto"/>
            </w:tcBorders>
            <w:shd w:val="clear" w:color="auto" w:fill="FFFFFF"/>
            <w:vAlign w:val="center"/>
          </w:tcPr>
          <w:p w14:paraId="7094130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71D9BDF"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7F3230D3" w14:textId="77777777" w:rsidR="00993830" w:rsidRPr="00553A2A" w:rsidRDefault="00993830" w:rsidP="004059FF">
            <w:pPr>
              <w:spacing w:before="120"/>
              <w:rPr>
                <w:rFonts w:ascii="Arial" w:hAnsi="Arial" w:cs="Arial"/>
                <w:sz w:val="20"/>
              </w:rPr>
            </w:pPr>
            <w:r w:rsidRPr="00553A2A">
              <w:rPr>
                <w:rFonts w:ascii="Arial" w:hAnsi="Arial" w:cs="Arial"/>
                <w:sz w:val="20"/>
              </w:rPr>
              <w:t>a) Các khoản chi phí quản lý doanh nghiệp phát sinh trong kỳ</w:t>
            </w:r>
          </w:p>
        </w:tc>
        <w:tc>
          <w:tcPr>
            <w:tcW w:w="816" w:type="pct"/>
            <w:tcBorders>
              <w:top w:val="single" w:sz="4" w:space="0" w:color="auto"/>
              <w:left w:val="single" w:sz="4" w:space="0" w:color="auto"/>
              <w:bottom w:val="nil"/>
              <w:right w:val="nil"/>
            </w:tcBorders>
            <w:shd w:val="clear" w:color="auto" w:fill="FFFFFF"/>
            <w:vAlign w:val="center"/>
          </w:tcPr>
          <w:p w14:paraId="4387FA2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52955D0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1FC83E9"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55F18FCE"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Chi tiết các khoản mục chiếm từ 10% </w:t>
            </w:r>
            <w:r w:rsidRPr="00553A2A">
              <w:rPr>
                <w:rFonts w:ascii="Arial" w:hAnsi="Arial" w:cs="Arial"/>
                <w:sz w:val="20"/>
                <w:lang w:val="en-US"/>
              </w:rPr>
              <w:t>tr</w:t>
            </w:r>
            <w:r w:rsidRPr="00553A2A">
              <w:rPr>
                <w:rFonts w:ascii="Arial" w:hAnsi="Arial" w:cs="Arial"/>
                <w:sz w:val="20"/>
              </w:rPr>
              <w:t>ở lên trên tổng chi phí QLDN;</w:t>
            </w:r>
          </w:p>
        </w:tc>
        <w:tc>
          <w:tcPr>
            <w:tcW w:w="816" w:type="pct"/>
            <w:tcBorders>
              <w:top w:val="single" w:sz="4" w:space="0" w:color="auto"/>
              <w:left w:val="single" w:sz="4" w:space="0" w:color="auto"/>
              <w:bottom w:val="nil"/>
              <w:right w:val="nil"/>
            </w:tcBorders>
            <w:shd w:val="clear" w:color="auto" w:fill="FFFFFF"/>
            <w:vAlign w:val="center"/>
          </w:tcPr>
          <w:p w14:paraId="2F26AAD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79753EF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BB17A96"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6F5D4BE5"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phí QLDN khác.</w:t>
            </w:r>
          </w:p>
        </w:tc>
        <w:tc>
          <w:tcPr>
            <w:tcW w:w="816" w:type="pct"/>
            <w:tcBorders>
              <w:top w:val="single" w:sz="4" w:space="0" w:color="auto"/>
              <w:left w:val="single" w:sz="4" w:space="0" w:color="auto"/>
              <w:bottom w:val="nil"/>
              <w:right w:val="nil"/>
            </w:tcBorders>
            <w:shd w:val="clear" w:color="auto" w:fill="FFFFFF"/>
            <w:vAlign w:val="center"/>
          </w:tcPr>
          <w:p w14:paraId="6935909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6F9E4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82A6246"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62B8B9F6" w14:textId="77777777" w:rsidR="00993830" w:rsidRPr="00553A2A" w:rsidRDefault="00993830" w:rsidP="004059FF">
            <w:pPr>
              <w:spacing w:before="120"/>
              <w:rPr>
                <w:rFonts w:ascii="Arial" w:hAnsi="Arial" w:cs="Arial"/>
                <w:sz w:val="20"/>
              </w:rPr>
            </w:pPr>
            <w:r w:rsidRPr="00553A2A">
              <w:rPr>
                <w:rFonts w:ascii="Arial" w:hAnsi="Arial" w:cs="Arial"/>
                <w:sz w:val="20"/>
              </w:rPr>
              <w:t>b) Các khoản chi phí bán hàng phát sinh trong kỳ</w:t>
            </w:r>
          </w:p>
        </w:tc>
        <w:tc>
          <w:tcPr>
            <w:tcW w:w="816" w:type="pct"/>
            <w:tcBorders>
              <w:top w:val="single" w:sz="4" w:space="0" w:color="auto"/>
              <w:left w:val="single" w:sz="4" w:space="0" w:color="auto"/>
              <w:bottom w:val="nil"/>
              <w:right w:val="nil"/>
            </w:tcBorders>
            <w:shd w:val="clear" w:color="auto" w:fill="FFFFFF"/>
            <w:vAlign w:val="center"/>
          </w:tcPr>
          <w:p w14:paraId="63C2FAB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A1A25D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309C764"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3D0907F9" w14:textId="77777777" w:rsidR="00993830" w:rsidRPr="00553A2A" w:rsidRDefault="00993830" w:rsidP="004059FF">
            <w:pPr>
              <w:spacing w:before="120"/>
              <w:rPr>
                <w:rFonts w:ascii="Arial" w:hAnsi="Arial" w:cs="Arial"/>
                <w:sz w:val="20"/>
              </w:rPr>
            </w:pPr>
            <w:r w:rsidRPr="00553A2A">
              <w:rPr>
                <w:rFonts w:ascii="Arial" w:hAnsi="Arial" w:cs="Arial"/>
                <w:sz w:val="20"/>
              </w:rPr>
              <w:t>- Chi tiết các khoản mục chi</w:t>
            </w:r>
            <w:r w:rsidRPr="00553A2A">
              <w:rPr>
                <w:rFonts w:ascii="Arial" w:hAnsi="Arial" w:cs="Arial"/>
                <w:sz w:val="20"/>
                <w:lang w:val="en-US"/>
              </w:rPr>
              <w:t>ế</w:t>
            </w:r>
            <w:r w:rsidRPr="00553A2A">
              <w:rPr>
                <w:rFonts w:ascii="Arial" w:hAnsi="Arial" w:cs="Arial"/>
                <w:sz w:val="20"/>
              </w:rPr>
              <w:t>m từ 10% trở lên trên tổng chi phí bán hàng;</w:t>
            </w:r>
          </w:p>
        </w:tc>
        <w:tc>
          <w:tcPr>
            <w:tcW w:w="816" w:type="pct"/>
            <w:tcBorders>
              <w:top w:val="single" w:sz="4" w:space="0" w:color="auto"/>
              <w:left w:val="single" w:sz="4" w:space="0" w:color="auto"/>
              <w:bottom w:val="nil"/>
              <w:right w:val="nil"/>
            </w:tcBorders>
            <w:shd w:val="clear" w:color="auto" w:fill="FFFFFF"/>
            <w:vAlign w:val="center"/>
          </w:tcPr>
          <w:p w14:paraId="1E83AE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3CCC41E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8A06711"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2932F3D6" w14:textId="77777777" w:rsidR="00993830" w:rsidRPr="00553A2A" w:rsidRDefault="00993830" w:rsidP="004059FF">
            <w:pPr>
              <w:spacing w:before="120"/>
              <w:rPr>
                <w:rFonts w:ascii="Arial" w:hAnsi="Arial" w:cs="Arial"/>
                <w:sz w:val="20"/>
              </w:rPr>
            </w:pPr>
            <w:r w:rsidRPr="00553A2A">
              <w:rPr>
                <w:rFonts w:ascii="Arial" w:hAnsi="Arial" w:cs="Arial"/>
                <w:sz w:val="20"/>
              </w:rPr>
              <w:t>- Các khoản chi phí bán hàng khác.</w:t>
            </w:r>
          </w:p>
        </w:tc>
        <w:tc>
          <w:tcPr>
            <w:tcW w:w="816" w:type="pct"/>
            <w:tcBorders>
              <w:top w:val="single" w:sz="4" w:space="0" w:color="auto"/>
              <w:left w:val="single" w:sz="4" w:space="0" w:color="auto"/>
              <w:bottom w:val="nil"/>
              <w:right w:val="nil"/>
            </w:tcBorders>
            <w:shd w:val="clear" w:color="auto" w:fill="FFFFFF"/>
            <w:vAlign w:val="center"/>
          </w:tcPr>
          <w:p w14:paraId="22C12E8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68232DC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974BCBB"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2C9EB1FF" w14:textId="77777777" w:rsidR="00993830" w:rsidRPr="00553A2A" w:rsidRDefault="00993830" w:rsidP="004059FF">
            <w:pPr>
              <w:spacing w:before="120"/>
              <w:rPr>
                <w:rFonts w:ascii="Arial" w:hAnsi="Arial" w:cs="Arial"/>
                <w:sz w:val="20"/>
              </w:rPr>
            </w:pPr>
            <w:r w:rsidRPr="00553A2A">
              <w:rPr>
                <w:rFonts w:ascii="Arial" w:hAnsi="Arial" w:cs="Arial"/>
                <w:sz w:val="20"/>
              </w:rPr>
              <w:t>c) Các khoản ghi giảm chi phí bán hàng và chi phí quản lý doanh nghiệp</w:t>
            </w:r>
          </w:p>
        </w:tc>
        <w:tc>
          <w:tcPr>
            <w:tcW w:w="816" w:type="pct"/>
            <w:tcBorders>
              <w:top w:val="single" w:sz="4" w:space="0" w:color="auto"/>
              <w:left w:val="single" w:sz="4" w:space="0" w:color="auto"/>
              <w:bottom w:val="nil"/>
              <w:right w:val="nil"/>
            </w:tcBorders>
            <w:shd w:val="clear" w:color="auto" w:fill="FFFFFF"/>
            <w:vAlign w:val="center"/>
          </w:tcPr>
          <w:p w14:paraId="5F1F4DA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EF35E4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81DE892"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3E794433" w14:textId="77777777" w:rsidR="00993830" w:rsidRPr="00553A2A" w:rsidRDefault="00993830" w:rsidP="004059FF">
            <w:pPr>
              <w:spacing w:before="120"/>
              <w:rPr>
                <w:rFonts w:ascii="Arial" w:hAnsi="Arial" w:cs="Arial"/>
                <w:sz w:val="20"/>
              </w:rPr>
            </w:pPr>
            <w:r w:rsidRPr="00553A2A">
              <w:rPr>
                <w:rFonts w:ascii="Arial" w:hAnsi="Arial" w:cs="Arial"/>
                <w:sz w:val="20"/>
              </w:rPr>
              <w:t>- Hoàn nhập dự phòng bảo hành sản phẩm, hàng hóa, công trình xây d</w:t>
            </w:r>
            <w:r w:rsidRPr="00553A2A">
              <w:rPr>
                <w:rFonts w:ascii="Arial" w:hAnsi="Arial" w:cs="Arial"/>
                <w:sz w:val="20"/>
                <w:lang w:val="en-US"/>
              </w:rPr>
              <w:t>ự</w:t>
            </w:r>
            <w:r w:rsidRPr="00553A2A">
              <w:rPr>
                <w:rFonts w:ascii="Arial" w:hAnsi="Arial" w:cs="Arial"/>
                <w:sz w:val="20"/>
              </w:rPr>
              <w:t>ng</w:t>
            </w:r>
          </w:p>
        </w:tc>
        <w:tc>
          <w:tcPr>
            <w:tcW w:w="816" w:type="pct"/>
            <w:tcBorders>
              <w:top w:val="single" w:sz="4" w:space="0" w:color="auto"/>
              <w:left w:val="single" w:sz="4" w:space="0" w:color="auto"/>
              <w:bottom w:val="nil"/>
              <w:right w:val="nil"/>
            </w:tcBorders>
            <w:shd w:val="clear" w:color="auto" w:fill="FFFFFF"/>
            <w:vAlign w:val="center"/>
          </w:tcPr>
          <w:p w14:paraId="4D3A32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CADF1B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D591395"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3E6FF7A4" w14:textId="77777777" w:rsidR="00993830" w:rsidRPr="00553A2A" w:rsidRDefault="00993830" w:rsidP="004059FF">
            <w:pPr>
              <w:spacing w:before="120"/>
              <w:rPr>
                <w:rFonts w:ascii="Arial" w:hAnsi="Arial" w:cs="Arial"/>
                <w:sz w:val="20"/>
              </w:rPr>
            </w:pPr>
            <w:r w:rsidRPr="00553A2A">
              <w:rPr>
                <w:rFonts w:ascii="Arial" w:hAnsi="Arial" w:cs="Arial"/>
                <w:sz w:val="20"/>
              </w:rPr>
              <w:t>- Hoàn nhập dự phòng tái cơ cấu, dự phòng khác;</w:t>
            </w:r>
          </w:p>
        </w:tc>
        <w:tc>
          <w:tcPr>
            <w:tcW w:w="816" w:type="pct"/>
            <w:tcBorders>
              <w:top w:val="single" w:sz="4" w:space="0" w:color="auto"/>
              <w:left w:val="single" w:sz="4" w:space="0" w:color="auto"/>
              <w:bottom w:val="nil"/>
              <w:right w:val="nil"/>
            </w:tcBorders>
            <w:shd w:val="clear" w:color="auto" w:fill="FFFFFF"/>
            <w:vAlign w:val="center"/>
          </w:tcPr>
          <w:p w14:paraId="687C16C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7B83E0E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EED26CE" w14:textId="77777777" w:rsidTr="004059FF">
        <w:tblPrEx>
          <w:tblCellMar>
            <w:top w:w="0" w:type="dxa"/>
            <w:left w:w="0" w:type="dxa"/>
            <w:bottom w:w="0" w:type="dxa"/>
            <w:right w:w="0" w:type="dxa"/>
          </w:tblCellMar>
        </w:tblPrEx>
        <w:tc>
          <w:tcPr>
            <w:tcW w:w="3356" w:type="pct"/>
            <w:tcBorders>
              <w:top w:val="single" w:sz="4" w:space="0" w:color="auto"/>
              <w:left w:val="single" w:sz="4" w:space="0" w:color="auto"/>
              <w:bottom w:val="single" w:sz="4" w:space="0" w:color="auto"/>
              <w:right w:val="nil"/>
            </w:tcBorders>
            <w:shd w:val="clear" w:color="auto" w:fill="FFFFFF"/>
            <w:vAlign w:val="center"/>
          </w:tcPr>
          <w:p w14:paraId="2D50FE31" w14:textId="77777777" w:rsidR="00993830" w:rsidRPr="00553A2A" w:rsidRDefault="00993830" w:rsidP="004059FF">
            <w:pPr>
              <w:spacing w:before="120"/>
              <w:rPr>
                <w:rFonts w:ascii="Arial" w:hAnsi="Arial" w:cs="Arial"/>
                <w:sz w:val="20"/>
              </w:rPr>
            </w:pPr>
            <w:r w:rsidRPr="00553A2A">
              <w:rPr>
                <w:rFonts w:ascii="Arial" w:hAnsi="Arial" w:cs="Arial"/>
                <w:sz w:val="20"/>
              </w:rPr>
              <w:t>- Các khoản ghi giảm khác</w:t>
            </w:r>
          </w:p>
        </w:tc>
        <w:tc>
          <w:tcPr>
            <w:tcW w:w="816" w:type="pct"/>
            <w:tcBorders>
              <w:top w:val="single" w:sz="4" w:space="0" w:color="auto"/>
              <w:left w:val="single" w:sz="4" w:space="0" w:color="auto"/>
              <w:bottom w:val="single" w:sz="4" w:space="0" w:color="auto"/>
              <w:right w:val="nil"/>
            </w:tcBorders>
            <w:shd w:val="clear" w:color="auto" w:fill="FFFFFF"/>
            <w:vAlign w:val="center"/>
          </w:tcPr>
          <w:p w14:paraId="1734671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center"/>
          </w:tcPr>
          <w:p w14:paraId="50635CD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3AF674FE" w14:textId="77777777" w:rsidR="00993830" w:rsidRPr="00553A2A" w:rsidRDefault="00993830" w:rsidP="00993830">
      <w:pPr>
        <w:spacing w:before="120"/>
        <w:rPr>
          <w:rFonts w:ascii="Arial" w:hAnsi="Arial" w:cs="Arial"/>
          <w:b/>
          <w:i/>
          <w:sz w:val="20"/>
          <w:lang w:val="en-US"/>
        </w:rPr>
      </w:pPr>
      <w:r w:rsidRPr="00553A2A">
        <w:rPr>
          <w:rFonts w:ascii="Arial" w:hAnsi="Arial" w:cs="Arial"/>
          <w:b/>
          <w:i/>
          <w:sz w:val="20"/>
        </w:rPr>
        <w:t>10</w:t>
      </w:r>
      <w:r w:rsidRPr="00553A2A">
        <w:rPr>
          <w:rFonts w:ascii="Arial" w:hAnsi="Arial" w:cs="Arial"/>
          <w:b/>
          <w:i/>
          <w:sz w:val="20"/>
          <w:lang w:val="en-US"/>
        </w:rPr>
        <w:t>.</w:t>
      </w:r>
      <w:r w:rsidRPr="00553A2A">
        <w:rPr>
          <w:rFonts w:ascii="Arial" w:hAnsi="Arial" w:cs="Arial"/>
          <w:b/>
          <w:i/>
          <w:sz w:val="20"/>
        </w:rPr>
        <w:t xml:space="preserve"> Chi phí sản xuất, kinh doanh theo yếu t</w:t>
      </w:r>
      <w:r w:rsidRPr="00553A2A">
        <w:rPr>
          <w:rFonts w:ascii="Arial" w:hAnsi="Arial" w:cs="Arial"/>
          <w:b/>
          <w:i/>
          <w:sz w:val="20"/>
          <w:lang w:val="en-US"/>
        </w:rPr>
        <w: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88"/>
        <w:gridCol w:w="1416"/>
        <w:gridCol w:w="1530"/>
      </w:tblGrid>
      <w:tr w:rsidR="00993830" w:rsidRPr="00553A2A" w14:paraId="3BA151DB" w14:textId="77777777" w:rsidTr="004059FF">
        <w:tblPrEx>
          <w:tblCellMar>
            <w:top w:w="0" w:type="dxa"/>
            <w:left w:w="0" w:type="dxa"/>
            <w:bottom w:w="0" w:type="dxa"/>
            <w:right w:w="0" w:type="dxa"/>
          </w:tblCellMar>
        </w:tblPrEx>
        <w:tc>
          <w:tcPr>
            <w:tcW w:w="3294" w:type="pct"/>
            <w:shd w:val="clear" w:color="auto" w:fill="FFFFFF"/>
            <w:vAlign w:val="center"/>
          </w:tcPr>
          <w:p w14:paraId="1BF30B0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Khoản mục</w:t>
            </w:r>
          </w:p>
        </w:tc>
        <w:tc>
          <w:tcPr>
            <w:tcW w:w="820" w:type="pct"/>
            <w:shd w:val="clear" w:color="auto" w:fill="FFFFFF"/>
            <w:vAlign w:val="center"/>
          </w:tcPr>
          <w:p w14:paraId="55FB658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86" w:type="pct"/>
            <w:shd w:val="clear" w:color="auto" w:fill="FFFFFF"/>
            <w:vAlign w:val="center"/>
          </w:tcPr>
          <w:p w14:paraId="2872152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43896F0" w14:textId="77777777" w:rsidTr="004059FF">
        <w:tblPrEx>
          <w:tblCellMar>
            <w:top w:w="0" w:type="dxa"/>
            <w:left w:w="0" w:type="dxa"/>
            <w:bottom w:w="0" w:type="dxa"/>
            <w:right w:w="0" w:type="dxa"/>
          </w:tblCellMar>
        </w:tblPrEx>
        <w:tc>
          <w:tcPr>
            <w:tcW w:w="3294" w:type="pct"/>
            <w:shd w:val="clear" w:color="auto" w:fill="FFFFFF"/>
            <w:vAlign w:val="center"/>
          </w:tcPr>
          <w:p w14:paraId="36CE013F" w14:textId="77777777" w:rsidR="00993830" w:rsidRPr="00553A2A" w:rsidRDefault="00993830" w:rsidP="004059FF">
            <w:pPr>
              <w:spacing w:before="120"/>
              <w:rPr>
                <w:rFonts w:ascii="Arial" w:hAnsi="Arial" w:cs="Arial"/>
                <w:sz w:val="20"/>
              </w:rPr>
            </w:pPr>
            <w:r w:rsidRPr="00553A2A">
              <w:rPr>
                <w:rFonts w:ascii="Arial" w:hAnsi="Arial" w:cs="Arial"/>
                <w:sz w:val="20"/>
              </w:rPr>
              <w:t>- Chi phí nguyên liệu, vật liệu;</w:t>
            </w:r>
          </w:p>
        </w:tc>
        <w:tc>
          <w:tcPr>
            <w:tcW w:w="820" w:type="pct"/>
            <w:shd w:val="clear" w:color="auto" w:fill="FFFFFF"/>
            <w:vAlign w:val="center"/>
          </w:tcPr>
          <w:p w14:paraId="18129AB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1CC532B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173EE88" w14:textId="77777777" w:rsidTr="004059FF">
        <w:tblPrEx>
          <w:tblCellMar>
            <w:top w:w="0" w:type="dxa"/>
            <w:left w:w="0" w:type="dxa"/>
            <w:bottom w:w="0" w:type="dxa"/>
            <w:right w:w="0" w:type="dxa"/>
          </w:tblCellMar>
        </w:tblPrEx>
        <w:tc>
          <w:tcPr>
            <w:tcW w:w="3294" w:type="pct"/>
            <w:shd w:val="clear" w:color="auto" w:fill="FFFFFF"/>
            <w:vAlign w:val="center"/>
          </w:tcPr>
          <w:p w14:paraId="1A034EF4" w14:textId="77777777" w:rsidR="00993830" w:rsidRPr="00553A2A" w:rsidRDefault="00993830" w:rsidP="004059FF">
            <w:pPr>
              <w:spacing w:before="120"/>
              <w:rPr>
                <w:rFonts w:ascii="Arial" w:hAnsi="Arial" w:cs="Arial"/>
                <w:sz w:val="20"/>
              </w:rPr>
            </w:pPr>
            <w:r w:rsidRPr="00553A2A">
              <w:rPr>
                <w:rFonts w:ascii="Arial" w:hAnsi="Arial" w:cs="Arial"/>
                <w:sz w:val="20"/>
              </w:rPr>
              <w:t>- Chi phí nhân công;</w:t>
            </w:r>
          </w:p>
        </w:tc>
        <w:tc>
          <w:tcPr>
            <w:tcW w:w="820" w:type="pct"/>
            <w:shd w:val="clear" w:color="auto" w:fill="FFFFFF"/>
            <w:vAlign w:val="center"/>
          </w:tcPr>
          <w:p w14:paraId="0BF8B15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5EB85A7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909250E" w14:textId="77777777" w:rsidTr="004059FF">
        <w:tblPrEx>
          <w:tblCellMar>
            <w:top w:w="0" w:type="dxa"/>
            <w:left w:w="0" w:type="dxa"/>
            <w:bottom w:w="0" w:type="dxa"/>
            <w:right w:w="0" w:type="dxa"/>
          </w:tblCellMar>
        </w:tblPrEx>
        <w:tc>
          <w:tcPr>
            <w:tcW w:w="3294" w:type="pct"/>
            <w:shd w:val="clear" w:color="auto" w:fill="FFFFFF"/>
            <w:vAlign w:val="center"/>
          </w:tcPr>
          <w:p w14:paraId="3792CD0B" w14:textId="77777777" w:rsidR="00993830" w:rsidRPr="00553A2A" w:rsidRDefault="00993830" w:rsidP="004059FF">
            <w:pPr>
              <w:spacing w:before="120"/>
              <w:rPr>
                <w:rFonts w:ascii="Arial" w:hAnsi="Arial" w:cs="Arial"/>
                <w:sz w:val="20"/>
              </w:rPr>
            </w:pPr>
            <w:r w:rsidRPr="00553A2A">
              <w:rPr>
                <w:rFonts w:ascii="Arial" w:hAnsi="Arial" w:cs="Arial"/>
                <w:sz w:val="20"/>
              </w:rPr>
              <w:t>- Chi phí khấu hao tài sản cố định;</w:t>
            </w:r>
          </w:p>
        </w:tc>
        <w:tc>
          <w:tcPr>
            <w:tcW w:w="820" w:type="pct"/>
            <w:shd w:val="clear" w:color="auto" w:fill="FFFFFF"/>
            <w:vAlign w:val="center"/>
          </w:tcPr>
          <w:p w14:paraId="15D0FF9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0DE9AFC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BE2C30C" w14:textId="77777777" w:rsidTr="004059FF">
        <w:tblPrEx>
          <w:tblCellMar>
            <w:top w:w="0" w:type="dxa"/>
            <w:left w:w="0" w:type="dxa"/>
            <w:bottom w:w="0" w:type="dxa"/>
            <w:right w:w="0" w:type="dxa"/>
          </w:tblCellMar>
        </w:tblPrEx>
        <w:tc>
          <w:tcPr>
            <w:tcW w:w="3294" w:type="pct"/>
            <w:shd w:val="clear" w:color="auto" w:fill="FFFFFF"/>
            <w:vAlign w:val="center"/>
          </w:tcPr>
          <w:p w14:paraId="4EDF7A07" w14:textId="77777777" w:rsidR="00993830" w:rsidRPr="00553A2A" w:rsidRDefault="00993830" w:rsidP="004059FF">
            <w:pPr>
              <w:spacing w:before="120"/>
              <w:rPr>
                <w:rFonts w:ascii="Arial" w:hAnsi="Arial" w:cs="Arial"/>
                <w:sz w:val="20"/>
              </w:rPr>
            </w:pPr>
            <w:r w:rsidRPr="00553A2A">
              <w:rPr>
                <w:rFonts w:ascii="Arial" w:hAnsi="Arial" w:cs="Arial"/>
                <w:sz w:val="20"/>
              </w:rPr>
              <w:t>- Chi phí dịch vụ mua ngoài;</w:t>
            </w:r>
          </w:p>
        </w:tc>
        <w:tc>
          <w:tcPr>
            <w:tcW w:w="820" w:type="pct"/>
            <w:shd w:val="clear" w:color="auto" w:fill="FFFFFF"/>
            <w:vAlign w:val="center"/>
          </w:tcPr>
          <w:p w14:paraId="6E59469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71F700B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FF61771" w14:textId="77777777" w:rsidTr="004059FF">
        <w:tblPrEx>
          <w:tblCellMar>
            <w:top w:w="0" w:type="dxa"/>
            <w:left w:w="0" w:type="dxa"/>
            <w:bottom w:w="0" w:type="dxa"/>
            <w:right w:w="0" w:type="dxa"/>
          </w:tblCellMar>
        </w:tblPrEx>
        <w:tc>
          <w:tcPr>
            <w:tcW w:w="3294" w:type="pct"/>
            <w:shd w:val="clear" w:color="auto" w:fill="FFFFFF"/>
            <w:vAlign w:val="center"/>
          </w:tcPr>
          <w:p w14:paraId="35616C1E" w14:textId="77777777" w:rsidR="00993830" w:rsidRPr="00553A2A" w:rsidRDefault="00993830" w:rsidP="004059FF">
            <w:pPr>
              <w:spacing w:before="120"/>
              <w:rPr>
                <w:rFonts w:ascii="Arial" w:hAnsi="Arial" w:cs="Arial"/>
                <w:sz w:val="20"/>
              </w:rPr>
            </w:pPr>
            <w:r w:rsidRPr="00553A2A">
              <w:rPr>
                <w:rFonts w:ascii="Arial" w:hAnsi="Arial" w:cs="Arial"/>
                <w:sz w:val="20"/>
              </w:rPr>
              <w:t>- Chi phí khác bằng tiền.</w:t>
            </w:r>
          </w:p>
        </w:tc>
        <w:tc>
          <w:tcPr>
            <w:tcW w:w="820" w:type="pct"/>
            <w:shd w:val="clear" w:color="auto" w:fill="FFFFFF"/>
            <w:vAlign w:val="center"/>
          </w:tcPr>
          <w:p w14:paraId="757D7CA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6A2531D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1BD047E" w14:textId="77777777" w:rsidTr="004059FF">
        <w:tblPrEx>
          <w:tblCellMar>
            <w:top w:w="0" w:type="dxa"/>
            <w:left w:w="0" w:type="dxa"/>
            <w:bottom w:w="0" w:type="dxa"/>
            <w:right w:w="0" w:type="dxa"/>
          </w:tblCellMar>
        </w:tblPrEx>
        <w:tc>
          <w:tcPr>
            <w:tcW w:w="3294" w:type="pct"/>
            <w:shd w:val="clear" w:color="auto" w:fill="FFFFFF"/>
            <w:vAlign w:val="center"/>
          </w:tcPr>
          <w:p w14:paraId="0EEE1A1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Cộng</w:t>
            </w:r>
          </w:p>
        </w:tc>
        <w:tc>
          <w:tcPr>
            <w:tcW w:w="820" w:type="pct"/>
            <w:shd w:val="clear" w:color="auto" w:fill="FFFFFF"/>
            <w:vAlign w:val="center"/>
          </w:tcPr>
          <w:p w14:paraId="5F6B247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c>
          <w:tcPr>
            <w:tcW w:w="886" w:type="pct"/>
            <w:shd w:val="clear" w:color="auto" w:fill="FFFFFF"/>
            <w:vAlign w:val="center"/>
          </w:tcPr>
          <w:p w14:paraId="2C61DF3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w:t>
            </w:r>
          </w:p>
        </w:tc>
      </w:tr>
    </w:tbl>
    <w:p w14:paraId="0B622281" w14:textId="77777777" w:rsidR="00993830" w:rsidRPr="00553A2A" w:rsidRDefault="00993830" w:rsidP="00993830">
      <w:pPr>
        <w:spacing w:before="120"/>
        <w:rPr>
          <w:rFonts w:ascii="Arial" w:hAnsi="Arial" w:cs="Arial"/>
          <w:b/>
          <w:i/>
          <w:sz w:val="20"/>
          <w:lang w:val="en-US"/>
        </w:rPr>
      </w:pPr>
      <w:r w:rsidRPr="00553A2A">
        <w:rPr>
          <w:rFonts w:ascii="Arial" w:hAnsi="Arial" w:cs="Arial"/>
          <w:b/>
          <w:i/>
          <w:sz w:val="20"/>
        </w:rPr>
        <w:t>Ghi chú</w:t>
      </w:r>
      <w:r w:rsidRPr="00553A2A">
        <w:rPr>
          <w:rFonts w:ascii="Arial" w:hAnsi="Arial" w:cs="Arial"/>
          <w:b/>
          <w:i/>
          <w:sz w:val="20"/>
          <w:lang w:val="en-US"/>
        </w:rPr>
        <w:t>:</w:t>
      </w:r>
    </w:p>
    <w:p w14:paraId="4ED26257"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Đối với thuyết minh Chỉ tiêu “Chi phí sản xuất kinh doanh theo yếu tố”, tùy theo đặc điểm, ngành nghề sản xuất kinh doanh và căn cứ vào số dư </w:t>
      </w:r>
      <w:r>
        <w:rPr>
          <w:rFonts w:ascii="Arial" w:hAnsi="Arial" w:cs="Arial"/>
          <w:sz w:val="20"/>
          <w:lang w:val="en-US"/>
        </w:rPr>
        <w:t>đ</w:t>
      </w:r>
      <w:r w:rsidRPr="00553A2A">
        <w:rPr>
          <w:rFonts w:ascii="Arial" w:hAnsi="Arial" w:cs="Arial"/>
          <w:sz w:val="20"/>
        </w:rPr>
        <w:t xml:space="preserve">ầu kỳ và số phát sinh trong kỳ của các tài khoản kế toán có liên quan </w:t>
      </w:r>
      <w:r w:rsidRPr="00553A2A">
        <w:rPr>
          <w:rFonts w:ascii="Arial" w:hAnsi="Arial" w:cs="Arial"/>
          <w:sz w:val="20"/>
          <w:lang w:val="en-US"/>
        </w:rPr>
        <w:t>đ</w:t>
      </w:r>
      <w:r w:rsidRPr="00553A2A">
        <w:rPr>
          <w:rFonts w:ascii="Arial" w:hAnsi="Arial" w:cs="Arial"/>
          <w:sz w:val="20"/>
        </w:rPr>
        <w:t xml:space="preserve">ể doanh nghiệp thuyết minh chi tiết về các khoản chi phí sản xuất kinh doanh theo yếu tố được phản ánh </w:t>
      </w:r>
      <w:r w:rsidRPr="00553A2A">
        <w:rPr>
          <w:rFonts w:ascii="Arial" w:hAnsi="Arial" w:cs="Arial"/>
          <w:sz w:val="20"/>
          <w:lang w:val="en-US"/>
        </w:rPr>
        <w:t>tro</w:t>
      </w:r>
      <w:r w:rsidRPr="00553A2A">
        <w:rPr>
          <w:rFonts w:ascii="Arial" w:hAnsi="Arial" w:cs="Arial"/>
          <w:sz w:val="20"/>
        </w:rPr>
        <w:t>ng Báo cáo kết quả kinh doanh.</w:t>
      </w:r>
    </w:p>
    <w:p w14:paraId="78137546" w14:textId="77777777" w:rsidR="00993830" w:rsidRPr="00553A2A" w:rsidRDefault="00993830" w:rsidP="00993830">
      <w:pPr>
        <w:spacing w:before="120"/>
        <w:rPr>
          <w:rFonts w:ascii="Arial" w:hAnsi="Arial" w:cs="Arial"/>
          <w:sz w:val="20"/>
          <w:lang w:val="en-US"/>
        </w:rPr>
      </w:pPr>
      <w:r w:rsidRPr="00553A2A">
        <w:rPr>
          <w:rFonts w:ascii="Arial" w:hAnsi="Arial" w:cs="Arial"/>
          <w:sz w:val="20"/>
        </w:rPr>
        <w:lastRenderedPageBreak/>
        <w:t>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của chi phí sản xuất kinh doanh theo yếu t</w:t>
      </w:r>
      <w:r>
        <w:rPr>
          <w:rFonts w:ascii="Arial" w:hAnsi="Arial" w:cs="Arial"/>
          <w:sz w:val="20"/>
          <w:lang w:val="en-US"/>
        </w:rPr>
        <w:t>ố</w:t>
      </w:r>
      <w:r w:rsidRPr="00553A2A">
        <w:rPr>
          <w:rFonts w:ascii="Arial" w:hAnsi="Arial" w:cs="Arial"/>
          <w:sz w:val="20"/>
        </w:rPr>
        <w:t xml:space="preserve"> phải bằng tổng chi phí được ghi vào báo cáo kết quả hoạt động kinh doanh.</w:t>
      </w:r>
      <w:r>
        <w:rPr>
          <w:rFonts w:ascii="Arial" w:hAnsi="Arial" w:cs="Arial"/>
          <w:sz w:val="20"/>
          <w:lang w:val="en-US"/>
        </w:rPr>
        <w:t xml:space="preserve"> </w:t>
      </w:r>
      <w:r w:rsidRPr="00553A2A">
        <w:rPr>
          <w:rFonts w:ascii="Arial" w:hAnsi="Arial" w:cs="Arial"/>
          <w:sz w:val="20"/>
        </w:rPr>
        <w:t>Doanh nghiệp có quyền lựa chọn căn cứ khác nhưng ph</w:t>
      </w:r>
      <w:r w:rsidRPr="00553A2A">
        <w:rPr>
          <w:rFonts w:ascii="Arial" w:hAnsi="Arial" w:cs="Arial"/>
          <w:sz w:val="20"/>
          <w:lang w:val="en-US"/>
        </w:rPr>
        <w:t>ả</w:t>
      </w:r>
      <w:r w:rsidRPr="00553A2A">
        <w:rPr>
          <w:rFonts w:ascii="Arial" w:hAnsi="Arial" w:cs="Arial"/>
          <w:sz w:val="20"/>
        </w:rPr>
        <w:t>i đảm bảo thuyết minh đầy đủ chi phí theo yếu tố.</w:t>
      </w:r>
    </w:p>
    <w:p w14:paraId="1D86FE2F" w14:textId="77777777" w:rsidR="00993830" w:rsidRPr="00553A2A" w:rsidRDefault="00993830" w:rsidP="00993830">
      <w:pPr>
        <w:spacing w:before="120"/>
        <w:rPr>
          <w:rFonts w:ascii="Arial" w:hAnsi="Arial" w:cs="Arial"/>
          <w:b/>
          <w:i/>
          <w:sz w:val="20"/>
        </w:rPr>
      </w:pPr>
      <w:r w:rsidRPr="00553A2A">
        <w:rPr>
          <w:rFonts w:ascii="Arial" w:hAnsi="Arial" w:cs="Arial"/>
          <w:b/>
          <w:i/>
          <w:sz w:val="20"/>
        </w:rPr>
        <w:t>1</w:t>
      </w:r>
      <w:r w:rsidRPr="00553A2A">
        <w:rPr>
          <w:rFonts w:ascii="Arial" w:hAnsi="Arial" w:cs="Arial"/>
          <w:b/>
          <w:i/>
          <w:sz w:val="20"/>
          <w:lang w:val="en-US"/>
        </w:rPr>
        <w:t>1.</w:t>
      </w:r>
      <w:r w:rsidRPr="00553A2A">
        <w:rPr>
          <w:rFonts w:ascii="Arial" w:hAnsi="Arial" w:cs="Arial"/>
          <w:b/>
          <w:i/>
          <w:sz w:val="20"/>
        </w:rPr>
        <w:t xml:space="preserve"> Chi phí thuế thu nhập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40"/>
        <w:gridCol w:w="1380"/>
        <w:gridCol w:w="1414"/>
      </w:tblGrid>
      <w:tr w:rsidR="00993830" w:rsidRPr="00553A2A" w14:paraId="3CC4A2F2" w14:textId="77777777" w:rsidTr="004059FF">
        <w:tblPrEx>
          <w:tblCellMar>
            <w:top w:w="0" w:type="dxa"/>
            <w:left w:w="0" w:type="dxa"/>
            <w:bottom w:w="0" w:type="dxa"/>
            <w:right w:w="0" w:type="dxa"/>
          </w:tblCellMar>
        </w:tblPrEx>
        <w:tc>
          <w:tcPr>
            <w:tcW w:w="3382" w:type="pct"/>
            <w:shd w:val="clear" w:color="auto" w:fill="FFFFFF"/>
            <w:vAlign w:val="center"/>
          </w:tcPr>
          <w:p w14:paraId="5ED21F5F" w14:textId="77777777" w:rsidR="00993830" w:rsidRPr="00553A2A" w:rsidRDefault="00993830" w:rsidP="004059FF">
            <w:pPr>
              <w:spacing w:before="120"/>
              <w:jc w:val="center"/>
              <w:rPr>
                <w:rFonts w:ascii="Arial" w:hAnsi="Arial" w:cs="Arial"/>
                <w:b/>
                <w:sz w:val="20"/>
              </w:rPr>
            </w:pPr>
          </w:p>
        </w:tc>
        <w:tc>
          <w:tcPr>
            <w:tcW w:w="799" w:type="pct"/>
            <w:shd w:val="clear" w:color="auto" w:fill="FFFFFF"/>
            <w:vAlign w:val="center"/>
          </w:tcPr>
          <w:p w14:paraId="3E0A789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19" w:type="pct"/>
            <w:shd w:val="clear" w:color="auto" w:fill="FFFFFF"/>
            <w:vAlign w:val="center"/>
          </w:tcPr>
          <w:p w14:paraId="32C14D7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3FDE271" w14:textId="77777777" w:rsidTr="004059FF">
        <w:tblPrEx>
          <w:tblCellMar>
            <w:top w:w="0" w:type="dxa"/>
            <w:left w:w="0" w:type="dxa"/>
            <w:bottom w:w="0" w:type="dxa"/>
            <w:right w:w="0" w:type="dxa"/>
          </w:tblCellMar>
        </w:tblPrEx>
        <w:tc>
          <w:tcPr>
            <w:tcW w:w="3382" w:type="pct"/>
            <w:shd w:val="clear" w:color="auto" w:fill="FFFFFF"/>
            <w:vAlign w:val="center"/>
          </w:tcPr>
          <w:p w14:paraId="5EABEEE9" w14:textId="77777777" w:rsidR="00993830" w:rsidRPr="00553A2A" w:rsidRDefault="00993830" w:rsidP="004059FF">
            <w:pPr>
              <w:spacing w:before="120"/>
              <w:rPr>
                <w:rFonts w:ascii="Arial" w:hAnsi="Arial" w:cs="Arial"/>
                <w:sz w:val="20"/>
              </w:rPr>
            </w:pPr>
            <w:r w:rsidRPr="00553A2A">
              <w:rPr>
                <w:rFonts w:ascii="Arial" w:hAnsi="Arial" w:cs="Arial"/>
                <w:sz w:val="20"/>
              </w:rPr>
              <w:t>- Lợi nhuận kế toán trước thuế</w:t>
            </w:r>
          </w:p>
        </w:tc>
        <w:tc>
          <w:tcPr>
            <w:tcW w:w="799" w:type="pct"/>
            <w:shd w:val="clear" w:color="auto" w:fill="FFFFFF"/>
            <w:vAlign w:val="center"/>
          </w:tcPr>
          <w:p w14:paraId="04F9480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A4DC14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5FC65A4F" w14:textId="77777777" w:rsidTr="004059FF">
        <w:tblPrEx>
          <w:tblCellMar>
            <w:top w:w="0" w:type="dxa"/>
            <w:left w:w="0" w:type="dxa"/>
            <w:bottom w:w="0" w:type="dxa"/>
            <w:right w:w="0" w:type="dxa"/>
          </w:tblCellMar>
        </w:tblPrEx>
        <w:tc>
          <w:tcPr>
            <w:tcW w:w="3382" w:type="pct"/>
            <w:shd w:val="clear" w:color="auto" w:fill="FFFFFF"/>
            <w:vAlign w:val="center"/>
          </w:tcPr>
          <w:p w14:paraId="7DE4F4B8" w14:textId="77777777" w:rsidR="00993830" w:rsidRPr="00553A2A" w:rsidRDefault="00993830" w:rsidP="004059FF">
            <w:pPr>
              <w:spacing w:before="120"/>
              <w:rPr>
                <w:rFonts w:ascii="Arial" w:hAnsi="Arial" w:cs="Arial"/>
                <w:sz w:val="20"/>
              </w:rPr>
            </w:pPr>
            <w:r w:rsidRPr="00553A2A">
              <w:rPr>
                <w:rFonts w:ascii="Arial" w:hAnsi="Arial" w:cs="Arial"/>
                <w:sz w:val="20"/>
              </w:rPr>
              <w:t>- Thuế tính ở thuế suất thuế TNDN hiện hành</w:t>
            </w:r>
          </w:p>
        </w:tc>
        <w:tc>
          <w:tcPr>
            <w:tcW w:w="799" w:type="pct"/>
            <w:shd w:val="clear" w:color="auto" w:fill="FFFFFF"/>
            <w:vAlign w:val="center"/>
          </w:tcPr>
          <w:p w14:paraId="538D37B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B9F77D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4E68A4A" w14:textId="77777777" w:rsidTr="004059FF">
        <w:tblPrEx>
          <w:tblCellMar>
            <w:top w:w="0" w:type="dxa"/>
            <w:left w:w="0" w:type="dxa"/>
            <w:bottom w:w="0" w:type="dxa"/>
            <w:right w:w="0" w:type="dxa"/>
          </w:tblCellMar>
        </w:tblPrEx>
        <w:tc>
          <w:tcPr>
            <w:tcW w:w="3382" w:type="pct"/>
            <w:shd w:val="clear" w:color="auto" w:fill="FFFFFF"/>
            <w:vAlign w:val="center"/>
          </w:tcPr>
          <w:p w14:paraId="578380CF"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Điều chỉnh </w:t>
            </w:r>
            <w:r w:rsidRPr="00053046">
              <w:rPr>
                <w:rFonts w:ascii="Arial" w:hAnsi="Arial" w:cs="Arial"/>
                <w:i/>
                <w:sz w:val="20"/>
              </w:rPr>
              <w:t>(tùy theo đặc điểm của doanh nghiệp để thuyết minh các mục điều chỉnh cho phù hợp)</w:t>
            </w:r>
            <w:r w:rsidRPr="00053046">
              <w:rPr>
                <w:rFonts w:ascii="Arial" w:hAnsi="Arial" w:cs="Arial"/>
                <w:sz w:val="20"/>
              </w:rPr>
              <w:t>:</w:t>
            </w:r>
          </w:p>
        </w:tc>
        <w:tc>
          <w:tcPr>
            <w:tcW w:w="799" w:type="pct"/>
            <w:shd w:val="clear" w:color="auto" w:fill="FFFFFF"/>
            <w:vAlign w:val="center"/>
          </w:tcPr>
          <w:p w14:paraId="6AF165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49D1E90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D8074E6" w14:textId="77777777" w:rsidTr="004059FF">
        <w:tblPrEx>
          <w:tblCellMar>
            <w:top w:w="0" w:type="dxa"/>
            <w:left w:w="0" w:type="dxa"/>
            <w:bottom w:w="0" w:type="dxa"/>
            <w:right w:w="0" w:type="dxa"/>
          </w:tblCellMar>
        </w:tblPrEx>
        <w:tc>
          <w:tcPr>
            <w:tcW w:w="3382" w:type="pct"/>
            <w:shd w:val="clear" w:color="auto" w:fill="FFFFFF"/>
            <w:vAlign w:val="center"/>
          </w:tcPr>
          <w:p w14:paraId="6B54084E" w14:textId="77777777" w:rsidR="00993830" w:rsidRPr="00553A2A" w:rsidRDefault="00993830" w:rsidP="004059FF">
            <w:pPr>
              <w:spacing w:before="120"/>
              <w:rPr>
                <w:rFonts w:ascii="Arial" w:hAnsi="Arial" w:cs="Arial"/>
                <w:sz w:val="20"/>
              </w:rPr>
            </w:pPr>
            <w:r w:rsidRPr="00553A2A">
              <w:rPr>
                <w:rFonts w:ascii="Arial" w:hAnsi="Arial" w:cs="Arial"/>
                <w:sz w:val="20"/>
              </w:rPr>
              <w:t>- Thu nhập không chịu thuế</w:t>
            </w:r>
          </w:p>
        </w:tc>
        <w:tc>
          <w:tcPr>
            <w:tcW w:w="799" w:type="pct"/>
            <w:shd w:val="clear" w:color="auto" w:fill="FFFFFF"/>
            <w:vAlign w:val="center"/>
          </w:tcPr>
          <w:p w14:paraId="11CF86D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175566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C4975F1" w14:textId="77777777" w:rsidTr="004059FF">
        <w:tblPrEx>
          <w:tblCellMar>
            <w:top w:w="0" w:type="dxa"/>
            <w:left w:w="0" w:type="dxa"/>
            <w:bottom w:w="0" w:type="dxa"/>
            <w:right w:w="0" w:type="dxa"/>
          </w:tblCellMar>
        </w:tblPrEx>
        <w:tc>
          <w:tcPr>
            <w:tcW w:w="3382" w:type="pct"/>
            <w:shd w:val="clear" w:color="auto" w:fill="FFFFFF"/>
            <w:vAlign w:val="center"/>
          </w:tcPr>
          <w:p w14:paraId="74118055" w14:textId="77777777" w:rsidR="00993830" w:rsidRPr="00553A2A" w:rsidRDefault="00993830" w:rsidP="004059FF">
            <w:pPr>
              <w:spacing w:before="120"/>
              <w:rPr>
                <w:rFonts w:ascii="Arial" w:hAnsi="Arial" w:cs="Arial"/>
                <w:sz w:val="20"/>
              </w:rPr>
            </w:pPr>
            <w:r w:rsidRPr="00553A2A">
              <w:rPr>
                <w:rFonts w:ascii="Arial" w:hAnsi="Arial" w:cs="Arial"/>
                <w:sz w:val="20"/>
              </w:rPr>
              <w:t>- Chi phí không được khấu trừ</w:t>
            </w:r>
          </w:p>
        </w:tc>
        <w:tc>
          <w:tcPr>
            <w:tcW w:w="799" w:type="pct"/>
            <w:shd w:val="clear" w:color="auto" w:fill="FFFFFF"/>
            <w:vAlign w:val="center"/>
          </w:tcPr>
          <w:p w14:paraId="5E75228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4EBB8E2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48A5B44" w14:textId="77777777" w:rsidTr="004059FF">
        <w:tblPrEx>
          <w:tblCellMar>
            <w:top w:w="0" w:type="dxa"/>
            <w:left w:w="0" w:type="dxa"/>
            <w:bottom w:w="0" w:type="dxa"/>
            <w:right w:w="0" w:type="dxa"/>
          </w:tblCellMar>
        </w:tblPrEx>
        <w:tc>
          <w:tcPr>
            <w:tcW w:w="3382" w:type="pct"/>
            <w:shd w:val="clear" w:color="auto" w:fill="FFFFFF"/>
            <w:vAlign w:val="center"/>
          </w:tcPr>
          <w:p w14:paraId="793E571E" w14:textId="77777777" w:rsidR="00993830" w:rsidRPr="00553A2A" w:rsidRDefault="00993830" w:rsidP="004059FF">
            <w:pPr>
              <w:spacing w:before="120"/>
              <w:rPr>
                <w:rFonts w:ascii="Arial" w:hAnsi="Arial" w:cs="Arial"/>
                <w:sz w:val="20"/>
              </w:rPr>
            </w:pPr>
            <w:r w:rsidRPr="00553A2A">
              <w:rPr>
                <w:rFonts w:ascii="Arial" w:hAnsi="Arial" w:cs="Arial"/>
                <w:sz w:val="20"/>
              </w:rPr>
              <w:t>- Dự phòng thiếu/(thừa) của các năm trước</w:t>
            </w:r>
          </w:p>
        </w:tc>
        <w:tc>
          <w:tcPr>
            <w:tcW w:w="799" w:type="pct"/>
            <w:shd w:val="clear" w:color="auto" w:fill="FFFFFF"/>
            <w:vAlign w:val="center"/>
          </w:tcPr>
          <w:p w14:paraId="67A11F6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2B3F401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AD38591" w14:textId="77777777" w:rsidTr="004059FF">
        <w:tblPrEx>
          <w:tblCellMar>
            <w:top w:w="0" w:type="dxa"/>
            <w:left w:w="0" w:type="dxa"/>
            <w:bottom w:w="0" w:type="dxa"/>
            <w:right w:w="0" w:type="dxa"/>
          </w:tblCellMar>
        </w:tblPrEx>
        <w:tc>
          <w:tcPr>
            <w:tcW w:w="3382" w:type="pct"/>
            <w:shd w:val="clear" w:color="auto" w:fill="FFFFFF"/>
            <w:vAlign w:val="center"/>
          </w:tcPr>
          <w:p w14:paraId="3ADC2049" w14:textId="77777777" w:rsidR="00993830" w:rsidRPr="00553A2A" w:rsidRDefault="00993830" w:rsidP="004059FF">
            <w:pPr>
              <w:spacing w:before="120"/>
              <w:rPr>
                <w:rFonts w:ascii="Arial" w:hAnsi="Arial" w:cs="Arial"/>
                <w:sz w:val="20"/>
              </w:rPr>
            </w:pPr>
            <w:r w:rsidRPr="00553A2A">
              <w:rPr>
                <w:rFonts w:ascii="Arial" w:hAnsi="Arial" w:cs="Arial"/>
                <w:sz w:val="20"/>
              </w:rPr>
              <w:t>...</w:t>
            </w:r>
          </w:p>
        </w:tc>
        <w:tc>
          <w:tcPr>
            <w:tcW w:w="799" w:type="pct"/>
            <w:shd w:val="clear" w:color="auto" w:fill="FFFFFF"/>
            <w:vAlign w:val="center"/>
          </w:tcPr>
          <w:p w14:paraId="29CF6F8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15F6742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5E2F5E4" w14:textId="77777777" w:rsidTr="004059FF">
        <w:tblPrEx>
          <w:tblCellMar>
            <w:top w:w="0" w:type="dxa"/>
            <w:left w:w="0" w:type="dxa"/>
            <w:bottom w:w="0" w:type="dxa"/>
            <w:right w:w="0" w:type="dxa"/>
          </w:tblCellMar>
        </w:tblPrEx>
        <w:tc>
          <w:tcPr>
            <w:tcW w:w="3382" w:type="pct"/>
            <w:shd w:val="clear" w:color="auto" w:fill="FFFFFF"/>
            <w:vAlign w:val="center"/>
          </w:tcPr>
          <w:p w14:paraId="0FB7CD64"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w:t>
            </w:r>
          </w:p>
        </w:tc>
        <w:tc>
          <w:tcPr>
            <w:tcW w:w="799" w:type="pct"/>
            <w:shd w:val="clear" w:color="auto" w:fill="FFFFFF"/>
            <w:vAlign w:val="center"/>
          </w:tcPr>
          <w:p w14:paraId="194F344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0E9504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0223BFE" w14:textId="77777777" w:rsidTr="004059FF">
        <w:tblPrEx>
          <w:tblCellMar>
            <w:top w:w="0" w:type="dxa"/>
            <w:left w:w="0" w:type="dxa"/>
            <w:bottom w:w="0" w:type="dxa"/>
            <w:right w:w="0" w:type="dxa"/>
          </w:tblCellMar>
        </w:tblPrEx>
        <w:tc>
          <w:tcPr>
            <w:tcW w:w="3382" w:type="pct"/>
            <w:shd w:val="clear" w:color="auto" w:fill="FFFFFF"/>
            <w:vAlign w:val="center"/>
          </w:tcPr>
          <w:p w14:paraId="6EFFE6A5"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 hiện hành</w:t>
            </w:r>
          </w:p>
        </w:tc>
        <w:tc>
          <w:tcPr>
            <w:tcW w:w="799" w:type="pct"/>
            <w:shd w:val="clear" w:color="auto" w:fill="FFFFFF"/>
            <w:vAlign w:val="center"/>
          </w:tcPr>
          <w:p w14:paraId="6A40385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3CBE006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4BD6C345" w14:textId="77777777" w:rsidTr="004059FF">
        <w:tblPrEx>
          <w:tblCellMar>
            <w:top w:w="0" w:type="dxa"/>
            <w:left w:w="0" w:type="dxa"/>
            <w:bottom w:w="0" w:type="dxa"/>
            <w:right w:w="0" w:type="dxa"/>
          </w:tblCellMar>
        </w:tblPrEx>
        <w:tc>
          <w:tcPr>
            <w:tcW w:w="3382" w:type="pct"/>
            <w:shd w:val="clear" w:color="auto" w:fill="FFFFFF"/>
            <w:vAlign w:val="center"/>
          </w:tcPr>
          <w:p w14:paraId="1C64718B"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 hoãn lại (**)</w:t>
            </w:r>
          </w:p>
        </w:tc>
        <w:tc>
          <w:tcPr>
            <w:tcW w:w="799" w:type="pct"/>
            <w:shd w:val="clear" w:color="auto" w:fill="FFFFFF"/>
            <w:vAlign w:val="center"/>
          </w:tcPr>
          <w:p w14:paraId="546495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31B6C60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6F21A4CA" w14:textId="77777777" w:rsidTr="004059FF">
        <w:tblPrEx>
          <w:tblCellMar>
            <w:top w:w="0" w:type="dxa"/>
            <w:left w:w="0" w:type="dxa"/>
            <w:bottom w:w="0" w:type="dxa"/>
            <w:right w:w="0" w:type="dxa"/>
          </w:tblCellMar>
        </w:tblPrEx>
        <w:tc>
          <w:tcPr>
            <w:tcW w:w="3382" w:type="pct"/>
            <w:shd w:val="clear" w:color="auto" w:fill="FFFFFF"/>
            <w:vAlign w:val="center"/>
          </w:tcPr>
          <w:p w14:paraId="090DFCAB" w14:textId="77777777" w:rsidR="00993830" w:rsidRPr="00553A2A" w:rsidRDefault="00993830" w:rsidP="004059FF">
            <w:pPr>
              <w:spacing w:before="120"/>
              <w:rPr>
                <w:rFonts w:ascii="Arial" w:hAnsi="Arial" w:cs="Arial"/>
                <w:sz w:val="20"/>
              </w:rPr>
            </w:pPr>
            <w:r w:rsidRPr="00553A2A">
              <w:rPr>
                <w:rFonts w:ascii="Arial" w:hAnsi="Arial" w:cs="Arial"/>
                <w:sz w:val="20"/>
              </w:rPr>
              <w:t>Chi phí thuế TNDN (*)</w:t>
            </w:r>
          </w:p>
        </w:tc>
        <w:tc>
          <w:tcPr>
            <w:tcW w:w="799" w:type="pct"/>
            <w:shd w:val="clear" w:color="auto" w:fill="FFFFFF"/>
            <w:vAlign w:val="center"/>
          </w:tcPr>
          <w:p w14:paraId="78A2F45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1E84FE6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78BBC99F" w14:textId="77777777" w:rsidR="00993830" w:rsidRPr="00553A2A" w:rsidRDefault="00993830" w:rsidP="00993830">
      <w:pPr>
        <w:spacing w:before="120"/>
        <w:rPr>
          <w:rFonts w:ascii="Arial" w:hAnsi="Arial" w:cs="Arial"/>
          <w:sz w:val="20"/>
        </w:rPr>
      </w:pPr>
      <w:r w:rsidRPr="00553A2A">
        <w:rPr>
          <w:rFonts w:ascii="Arial" w:hAnsi="Arial" w:cs="Arial"/>
          <w:sz w:val="20"/>
        </w:rPr>
        <w:t>(*) Chi phí thu</w:t>
      </w:r>
      <w:r w:rsidRPr="00553A2A">
        <w:rPr>
          <w:rFonts w:ascii="Arial" w:hAnsi="Arial" w:cs="Arial"/>
          <w:sz w:val="20"/>
          <w:lang w:val="en-US"/>
        </w:rPr>
        <w:t>ế</w:t>
      </w:r>
      <w:r w:rsidRPr="00553A2A">
        <w:rPr>
          <w:rFonts w:ascii="Arial" w:hAnsi="Arial" w:cs="Arial"/>
          <w:sz w:val="20"/>
        </w:rPr>
        <w:t xml:space="preserve"> TNDN cho năm tài chính được ước tính dựa vào thu nhập chịu thu</w:t>
      </w:r>
      <w:r w:rsidRPr="00553A2A">
        <w:rPr>
          <w:rFonts w:ascii="Arial" w:hAnsi="Arial" w:cs="Arial"/>
          <w:sz w:val="20"/>
          <w:lang w:val="en-US"/>
        </w:rPr>
        <w:t xml:space="preserve">ế </w:t>
      </w:r>
      <w:r w:rsidRPr="00553A2A">
        <w:rPr>
          <w:rFonts w:ascii="Arial" w:hAnsi="Arial" w:cs="Arial"/>
          <w:sz w:val="20"/>
        </w:rPr>
        <w:t>và có thể có những điều chỉnh tùy thuộc vào sự kiểm tra của cơ quan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54"/>
        <w:gridCol w:w="1381"/>
        <w:gridCol w:w="1399"/>
      </w:tblGrid>
      <w:tr w:rsidR="00993830" w:rsidRPr="00553A2A" w14:paraId="450824DC" w14:textId="77777777" w:rsidTr="004059FF">
        <w:tblPrEx>
          <w:tblCellMar>
            <w:top w:w="0" w:type="dxa"/>
            <w:left w:w="0" w:type="dxa"/>
            <w:bottom w:w="0" w:type="dxa"/>
            <w:right w:w="0" w:type="dxa"/>
          </w:tblCellMar>
        </w:tblPrEx>
        <w:tc>
          <w:tcPr>
            <w:tcW w:w="3390" w:type="pct"/>
            <w:shd w:val="clear" w:color="auto" w:fill="FFFFFF"/>
            <w:vAlign w:val="center"/>
          </w:tcPr>
          <w:p w14:paraId="5732DCDC" w14:textId="77777777" w:rsidR="00993830" w:rsidRPr="00553A2A" w:rsidRDefault="00993830" w:rsidP="004059FF">
            <w:pPr>
              <w:spacing w:before="120"/>
              <w:jc w:val="center"/>
              <w:rPr>
                <w:rFonts w:ascii="Arial" w:hAnsi="Arial" w:cs="Arial"/>
                <w:b/>
                <w:i/>
                <w:sz w:val="20"/>
                <w:lang w:val="en-US"/>
              </w:rPr>
            </w:pPr>
            <w:r w:rsidRPr="00553A2A">
              <w:rPr>
                <w:rFonts w:ascii="Arial" w:hAnsi="Arial" w:cs="Arial"/>
                <w:b/>
                <w:i/>
                <w:sz w:val="20"/>
              </w:rPr>
              <w:t xml:space="preserve">(**) Chi phí thuế thu nhập doanh nghiệp hoãn </w:t>
            </w:r>
            <w:r w:rsidRPr="00553A2A">
              <w:rPr>
                <w:rFonts w:ascii="Arial" w:hAnsi="Arial" w:cs="Arial"/>
                <w:b/>
                <w:i/>
                <w:sz w:val="20"/>
                <w:lang w:val="en-US"/>
              </w:rPr>
              <w:t>lại</w:t>
            </w:r>
          </w:p>
        </w:tc>
        <w:tc>
          <w:tcPr>
            <w:tcW w:w="800" w:type="pct"/>
            <w:shd w:val="clear" w:color="auto" w:fill="FFFFFF"/>
            <w:vAlign w:val="center"/>
          </w:tcPr>
          <w:p w14:paraId="554FC6C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10" w:type="pct"/>
            <w:shd w:val="clear" w:color="auto" w:fill="FFFFFF"/>
            <w:vAlign w:val="center"/>
          </w:tcPr>
          <w:p w14:paraId="7088A3F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A206306" w14:textId="77777777" w:rsidTr="004059FF">
        <w:tblPrEx>
          <w:tblCellMar>
            <w:top w:w="0" w:type="dxa"/>
            <w:left w:w="0" w:type="dxa"/>
            <w:bottom w:w="0" w:type="dxa"/>
            <w:right w:w="0" w:type="dxa"/>
          </w:tblCellMar>
        </w:tblPrEx>
        <w:tc>
          <w:tcPr>
            <w:tcW w:w="3390" w:type="pct"/>
            <w:shd w:val="clear" w:color="auto" w:fill="FFFFFF"/>
            <w:vAlign w:val="center"/>
          </w:tcPr>
          <w:p w14:paraId="647AE0D0" w14:textId="77777777" w:rsidR="00993830" w:rsidRPr="00553A2A" w:rsidRDefault="00993830" w:rsidP="004059FF">
            <w:pPr>
              <w:spacing w:before="120"/>
              <w:rPr>
                <w:rFonts w:ascii="Arial" w:hAnsi="Arial" w:cs="Arial"/>
                <w:sz w:val="20"/>
              </w:rPr>
            </w:pPr>
            <w:r w:rsidRPr="00553A2A">
              <w:rPr>
                <w:rFonts w:ascii="Arial" w:hAnsi="Arial" w:cs="Arial"/>
                <w:sz w:val="20"/>
              </w:rPr>
              <w:t>- Chi phí thuế thu nhập doanh nghiệp hoãn lại phát sinh từ các khoản chênh lệch tạm thời phải chịu thuế;</w:t>
            </w:r>
          </w:p>
        </w:tc>
        <w:tc>
          <w:tcPr>
            <w:tcW w:w="800" w:type="pct"/>
            <w:shd w:val="clear" w:color="auto" w:fill="FFFFFF"/>
            <w:vAlign w:val="center"/>
          </w:tcPr>
          <w:p w14:paraId="590F84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43499D3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5A8085E" w14:textId="77777777" w:rsidTr="004059FF">
        <w:tblPrEx>
          <w:tblCellMar>
            <w:top w:w="0" w:type="dxa"/>
            <w:left w:w="0" w:type="dxa"/>
            <w:bottom w:w="0" w:type="dxa"/>
            <w:right w:w="0" w:type="dxa"/>
          </w:tblCellMar>
        </w:tblPrEx>
        <w:tc>
          <w:tcPr>
            <w:tcW w:w="3390" w:type="pct"/>
            <w:shd w:val="clear" w:color="auto" w:fill="FFFFFF"/>
            <w:vAlign w:val="center"/>
          </w:tcPr>
          <w:p w14:paraId="4783D18B" w14:textId="77777777" w:rsidR="00993830" w:rsidRPr="00553A2A" w:rsidRDefault="00993830" w:rsidP="004059FF">
            <w:pPr>
              <w:spacing w:before="120"/>
              <w:rPr>
                <w:rFonts w:ascii="Arial" w:hAnsi="Arial" w:cs="Arial"/>
                <w:sz w:val="20"/>
              </w:rPr>
            </w:pPr>
            <w:r w:rsidRPr="00553A2A">
              <w:rPr>
                <w:rFonts w:ascii="Arial" w:hAnsi="Arial" w:cs="Arial"/>
                <w:sz w:val="20"/>
              </w:rPr>
              <w:t>- Chi phí thuế thu nhập doanh nghiệp hoãn lại phát sinh từ việc hoàn nhập tài sản thuế thu nhập hoãn lại;</w:t>
            </w:r>
          </w:p>
        </w:tc>
        <w:tc>
          <w:tcPr>
            <w:tcW w:w="800" w:type="pct"/>
            <w:shd w:val="clear" w:color="auto" w:fill="FFFFFF"/>
            <w:vAlign w:val="center"/>
          </w:tcPr>
          <w:p w14:paraId="270A9EC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5D7A3DF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737A9ABF" w14:textId="77777777" w:rsidTr="004059FF">
        <w:tblPrEx>
          <w:tblCellMar>
            <w:top w:w="0" w:type="dxa"/>
            <w:left w:w="0" w:type="dxa"/>
            <w:bottom w:w="0" w:type="dxa"/>
            <w:right w:w="0" w:type="dxa"/>
          </w:tblCellMar>
        </w:tblPrEx>
        <w:tc>
          <w:tcPr>
            <w:tcW w:w="3390" w:type="pct"/>
            <w:shd w:val="clear" w:color="auto" w:fill="FFFFFF"/>
            <w:vAlign w:val="center"/>
          </w:tcPr>
          <w:p w14:paraId="0A55DD9C" w14:textId="77777777" w:rsidR="00993830" w:rsidRPr="00553A2A" w:rsidRDefault="00993830" w:rsidP="004059FF">
            <w:pPr>
              <w:spacing w:before="120"/>
              <w:rPr>
                <w:rFonts w:ascii="Arial" w:hAnsi="Arial" w:cs="Arial"/>
                <w:sz w:val="20"/>
              </w:rPr>
            </w:pPr>
            <w:r w:rsidRPr="00553A2A">
              <w:rPr>
                <w:rFonts w:ascii="Arial" w:hAnsi="Arial" w:cs="Arial"/>
                <w:sz w:val="20"/>
              </w:rPr>
              <w:t>- Thu nhập thuế thu nhập doanh nghiệp hoãn lại phát sinh từ các khoản chênh lệch tạm thời được khấu trừ;</w:t>
            </w:r>
          </w:p>
        </w:tc>
        <w:tc>
          <w:tcPr>
            <w:tcW w:w="800" w:type="pct"/>
            <w:shd w:val="clear" w:color="auto" w:fill="FFFFFF"/>
            <w:vAlign w:val="center"/>
          </w:tcPr>
          <w:p w14:paraId="1B236CE3"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3914F15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E46752D" w14:textId="77777777" w:rsidTr="004059FF">
        <w:tblPrEx>
          <w:tblCellMar>
            <w:top w:w="0" w:type="dxa"/>
            <w:left w:w="0" w:type="dxa"/>
            <w:bottom w:w="0" w:type="dxa"/>
            <w:right w:w="0" w:type="dxa"/>
          </w:tblCellMar>
        </w:tblPrEx>
        <w:tc>
          <w:tcPr>
            <w:tcW w:w="3390" w:type="pct"/>
            <w:shd w:val="clear" w:color="auto" w:fill="FFFFFF"/>
            <w:vAlign w:val="center"/>
          </w:tcPr>
          <w:p w14:paraId="418F87EC" w14:textId="77777777" w:rsidR="00993830" w:rsidRPr="00553A2A" w:rsidRDefault="00993830" w:rsidP="004059FF">
            <w:pPr>
              <w:spacing w:before="120"/>
              <w:rPr>
                <w:rFonts w:ascii="Arial" w:hAnsi="Arial" w:cs="Arial"/>
                <w:sz w:val="20"/>
              </w:rPr>
            </w:pPr>
            <w:r w:rsidRPr="00553A2A">
              <w:rPr>
                <w:rFonts w:ascii="Arial" w:hAnsi="Arial" w:cs="Arial"/>
                <w:sz w:val="20"/>
              </w:rPr>
              <w:t>- Thu nhập thuế thu nhập doanh nghiệp hoãn lại phát sinh từ các khoản lỗ tính thuế và ưu đãi thuế chưa sử dụng;</w:t>
            </w:r>
          </w:p>
        </w:tc>
        <w:tc>
          <w:tcPr>
            <w:tcW w:w="800" w:type="pct"/>
            <w:shd w:val="clear" w:color="auto" w:fill="FFFFFF"/>
            <w:vAlign w:val="center"/>
          </w:tcPr>
          <w:p w14:paraId="3A5E505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4F3DBB4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26681506" w14:textId="77777777" w:rsidTr="004059FF">
        <w:tblPrEx>
          <w:tblCellMar>
            <w:top w:w="0" w:type="dxa"/>
            <w:left w:w="0" w:type="dxa"/>
            <w:bottom w:w="0" w:type="dxa"/>
            <w:right w:w="0" w:type="dxa"/>
          </w:tblCellMar>
        </w:tblPrEx>
        <w:tc>
          <w:tcPr>
            <w:tcW w:w="3390" w:type="pct"/>
            <w:shd w:val="clear" w:color="auto" w:fill="FFFFFF"/>
            <w:vAlign w:val="center"/>
          </w:tcPr>
          <w:p w14:paraId="400A05C8" w14:textId="77777777" w:rsidR="00993830" w:rsidRPr="00553A2A" w:rsidRDefault="00993830" w:rsidP="004059FF">
            <w:pPr>
              <w:spacing w:before="120"/>
              <w:rPr>
                <w:rFonts w:ascii="Arial" w:hAnsi="Arial" w:cs="Arial"/>
                <w:sz w:val="20"/>
              </w:rPr>
            </w:pPr>
            <w:r w:rsidRPr="00553A2A">
              <w:rPr>
                <w:rFonts w:ascii="Arial" w:hAnsi="Arial" w:cs="Arial"/>
                <w:sz w:val="20"/>
              </w:rPr>
              <w:t>- Thu nhập thuế thu nhập doanh nghiệp hoãn lại phát sinh từ việc hoàn nhập thuế thu nhập hoãn lại phải trả;</w:t>
            </w:r>
          </w:p>
        </w:tc>
        <w:tc>
          <w:tcPr>
            <w:tcW w:w="800" w:type="pct"/>
            <w:shd w:val="clear" w:color="auto" w:fill="FFFFFF"/>
            <w:vAlign w:val="center"/>
          </w:tcPr>
          <w:p w14:paraId="5B8C999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3BEDA1E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FAE3244" w14:textId="77777777" w:rsidTr="004059FF">
        <w:tblPrEx>
          <w:tblCellMar>
            <w:top w:w="0" w:type="dxa"/>
            <w:left w:w="0" w:type="dxa"/>
            <w:bottom w:w="0" w:type="dxa"/>
            <w:right w:w="0" w:type="dxa"/>
          </w:tblCellMar>
        </w:tblPrEx>
        <w:tc>
          <w:tcPr>
            <w:tcW w:w="3390" w:type="pct"/>
            <w:shd w:val="clear" w:color="auto" w:fill="FFFFFF"/>
            <w:vAlign w:val="center"/>
          </w:tcPr>
          <w:p w14:paraId="01FB4A52" w14:textId="77777777" w:rsidR="00993830" w:rsidRPr="00553A2A" w:rsidRDefault="00993830" w:rsidP="004059FF">
            <w:pPr>
              <w:spacing w:before="120"/>
              <w:rPr>
                <w:rFonts w:ascii="Arial" w:hAnsi="Arial" w:cs="Arial"/>
                <w:sz w:val="20"/>
              </w:rPr>
            </w:pPr>
            <w:r w:rsidRPr="00553A2A">
              <w:rPr>
                <w:rFonts w:ascii="Arial" w:hAnsi="Arial" w:cs="Arial"/>
                <w:sz w:val="20"/>
              </w:rPr>
              <w:t>- Tổng chi phí thuế thu nhập doanh nghiệp hoãn lại.</w:t>
            </w:r>
          </w:p>
        </w:tc>
        <w:tc>
          <w:tcPr>
            <w:tcW w:w="800" w:type="pct"/>
            <w:shd w:val="clear" w:color="auto" w:fill="FFFFFF"/>
            <w:vAlign w:val="center"/>
          </w:tcPr>
          <w:p w14:paraId="205ED5AD"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713815E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28CB1646" w14:textId="77777777" w:rsidR="00993830" w:rsidRPr="00553A2A" w:rsidRDefault="00993830" w:rsidP="00993830">
      <w:pPr>
        <w:spacing w:before="120"/>
        <w:rPr>
          <w:rFonts w:ascii="Arial" w:hAnsi="Arial" w:cs="Arial"/>
          <w:b/>
          <w:sz w:val="20"/>
        </w:rPr>
      </w:pPr>
      <w:r w:rsidRPr="00553A2A">
        <w:rPr>
          <w:rFonts w:ascii="Arial" w:hAnsi="Arial" w:cs="Arial"/>
          <w:b/>
          <w:sz w:val="20"/>
        </w:rPr>
        <w:t>VII. Thông t</w:t>
      </w:r>
      <w:r w:rsidRPr="00553A2A">
        <w:rPr>
          <w:rFonts w:ascii="Arial" w:hAnsi="Arial" w:cs="Arial"/>
          <w:b/>
          <w:sz w:val="20"/>
          <w:lang w:val="en-US"/>
        </w:rPr>
        <w:t>i</w:t>
      </w:r>
      <w:r w:rsidRPr="00553A2A">
        <w:rPr>
          <w:rFonts w:ascii="Arial" w:hAnsi="Arial" w:cs="Arial"/>
          <w:b/>
          <w:sz w:val="20"/>
        </w:rPr>
        <w:t>n bổ sung cho các khoản mục trình bày trong Báo cáo lưu chuyển tiền tệ</w:t>
      </w:r>
    </w:p>
    <w:p w14:paraId="12223E6B" w14:textId="77777777" w:rsidR="00993830" w:rsidRPr="00553A2A" w:rsidRDefault="00993830" w:rsidP="00993830">
      <w:pPr>
        <w:spacing w:before="120"/>
        <w:rPr>
          <w:rFonts w:ascii="Arial" w:hAnsi="Arial" w:cs="Arial"/>
          <w:b/>
          <w:i/>
          <w:sz w:val="20"/>
        </w:rPr>
      </w:pPr>
      <w:r w:rsidRPr="00553A2A">
        <w:rPr>
          <w:rFonts w:ascii="Arial" w:hAnsi="Arial" w:cs="Arial"/>
          <w:b/>
          <w:i/>
          <w:sz w:val="20"/>
          <w:lang w:val="en-US"/>
        </w:rPr>
        <w:t xml:space="preserve">1. </w:t>
      </w:r>
      <w:r w:rsidRPr="00553A2A">
        <w:rPr>
          <w:rFonts w:ascii="Arial" w:hAnsi="Arial" w:cs="Arial"/>
          <w:b/>
          <w:i/>
          <w:sz w:val="20"/>
        </w:rPr>
        <w:t>Các khoản tiền, tương đương tiền nhưng không được sử dụng:</w:t>
      </w:r>
    </w:p>
    <w:p w14:paraId="46C1512F" w14:textId="77777777" w:rsidR="00993830" w:rsidRPr="00553A2A" w:rsidRDefault="00993830" w:rsidP="00993830">
      <w:pPr>
        <w:spacing w:before="120"/>
        <w:rPr>
          <w:rFonts w:ascii="Arial" w:hAnsi="Arial" w:cs="Arial"/>
          <w:sz w:val="20"/>
        </w:rPr>
      </w:pPr>
      <w:r w:rsidRPr="00553A2A">
        <w:rPr>
          <w:rFonts w:ascii="Arial" w:hAnsi="Arial" w:cs="Arial"/>
          <w:sz w:val="20"/>
        </w:rPr>
        <w:t>Thuyết minh chi tiết về giá trị và lý do của từng khoản tiền và tương đương tiền mà doanh nghiệp đang nắm giữ nhưng không được sử dụng do có sự hạn chế của pháp luật hoặc các ràng buộc khác mà doanh nghiệp phải thực hiện.</w:t>
      </w:r>
    </w:p>
    <w:p w14:paraId="01544867" w14:textId="77777777" w:rsidR="00993830" w:rsidRPr="00553A2A" w:rsidRDefault="00993830" w:rsidP="00993830">
      <w:pPr>
        <w:spacing w:before="120"/>
        <w:rPr>
          <w:rFonts w:ascii="Arial" w:hAnsi="Arial" w:cs="Arial"/>
          <w:b/>
          <w:i/>
          <w:sz w:val="20"/>
        </w:rPr>
      </w:pPr>
      <w:r w:rsidRPr="00553A2A">
        <w:rPr>
          <w:rFonts w:ascii="Arial" w:hAnsi="Arial" w:cs="Arial"/>
          <w:b/>
          <w:i/>
          <w:sz w:val="20"/>
        </w:rPr>
        <w:t xml:space="preserve">2. Các giao </w:t>
      </w:r>
      <w:r w:rsidRPr="00553A2A">
        <w:rPr>
          <w:rFonts w:ascii="Arial" w:hAnsi="Arial" w:cs="Arial"/>
          <w:b/>
          <w:i/>
          <w:sz w:val="20"/>
          <w:lang w:val="en-US"/>
        </w:rPr>
        <w:t>d</w:t>
      </w:r>
      <w:r w:rsidRPr="00553A2A">
        <w:rPr>
          <w:rFonts w:ascii="Arial" w:hAnsi="Arial" w:cs="Arial"/>
          <w:b/>
          <w:i/>
          <w:sz w:val="20"/>
        </w:rPr>
        <w:t>ịch không bằng tiền ảnh hư</w:t>
      </w:r>
      <w:r w:rsidRPr="00553A2A">
        <w:rPr>
          <w:rFonts w:ascii="Arial" w:hAnsi="Arial" w:cs="Arial"/>
          <w:b/>
          <w:i/>
          <w:sz w:val="20"/>
          <w:lang w:val="en-US"/>
        </w:rPr>
        <w:t>ở</w:t>
      </w:r>
      <w:r w:rsidRPr="00553A2A">
        <w:rPr>
          <w:rFonts w:ascii="Arial" w:hAnsi="Arial" w:cs="Arial"/>
          <w:b/>
          <w:i/>
          <w:sz w:val="20"/>
        </w:rPr>
        <w:t>ng đến Báo cáo lưu chuyển tiền tệ trong tương lai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98"/>
        <w:gridCol w:w="1356"/>
        <w:gridCol w:w="1580"/>
      </w:tblGrid>
      <w:tr w:rsidR="00993830" w:rsidRPr="00553A2A" w14:paraId="7D4EB905" w14:textId="77777777" w:rsidTr="004059FF">
        <w:tblPrEx>
          <w:tblCellMar>
            <w:top w:w="0" w:type="dxa"/>
            <w:left w:w="0" w:type="dxa"/>
            <w:bottom w:w="0" w:type="dxa"/>
            <w:right w:w="0" w:type="dxa"/>
          </w:tblCellMar>
        </w:tblPrEx>
        <w:tc>
          <w:tcPr>
            <w:tcW w:w="3300" w:type="pct"/>
            <w:shd w:val="clear" w:color="auto" w:fill="FFFFFF"/>
          </w:tcPr>
          <w:p w14:paraId="196A401B" w14:textId="77777777" w:rsidR="00993830" w:rsidRPr="00553A2A" w:rsidRDefault="00993830" w:rsidP="004059FF">
            <w:pPr>
              <w:spacing w:before="120"/>
              <w:jc w:val="center"/>
              <w:rPr>
                <w:rFonts w:ascii="Arial" w:hAnsi="Arial" w:cs="Arial"/>
                <w:sz w:val="20"/>
              </w:rPr>
            </w:pPr>
          </w:p>
        </w:tc>
        <w:tc>
          <w:tcPr>
            <w:tcW w:w="785" w:type="pct"/>
            <w:shd w:val="clear" w:color="auto" w:fill="FFFFFF"/>
          </w:tcPr>
          <w:p w14:paraId="1C2A177D" w14:textId="77777777" w:rsidR="00993830" w:rsidRPr="006F7212" w:rsidRDefault="00993830" w:rsidP="004059FF">
            <w:pPr>
              <w:spacing w:before="120"/>
              <w:jc w:val="center"/>
              <w:rPr>
                <w:rFonts w:ascii="Arial" w:hAnsi="Arial" w:cs="Arial"/>
                <w:b/>
                <w:sz w:val="20"/>
              </w:rPr>
            </w:pPr>
            <w:r w:rsidRPr="006F7212">
              <w:rPr>
                <w:rFonts w:ascii="Arial" w:hAnsi="Arial" w:cs="Arial"/>
                <w:b/>
                <w:sz w:val="20"/>
              </w:rPr>
              <w:t>Năm nay</w:t>
            </w:r>
          </w:p>
        </w:tc>
        <w:tc>
          <w:tcPr>
            <w:tcW w:w="915" w:type="pct"/>
            <w:shd w:val="clear" w:color="auto" w:fill="FFFFFF"/>
          </w:tcPr>
          <w:p w14:paraId="15D3E6EC" w14:textId="77777777" w:rsidR="00993830" w:rsidRPr="006F7212" w:rsidRDefault="00993830" w:rsidP="004059FF">
            <w:pPr>
              <w:spacing w:before="120"/>
              <w:jc w:val="center"/>
              <w:rPr>
                <w:rFonts w:ascii="Arial" w:hAnsi="Arial" w:cs="Arial"/>
                <w:b/>
                <w:sz w:val="20"/>
              </w:rPr>
            </w:pPr>
            <w:r w:rsidRPr="006F7212">
              <w:rPr>
                <w:rFonts w:ascii="Arial" w:hAnsi="Arial" w:cs="Arial"/>
                <w:b/>
                <w:sz w:val="20"/>
              </w:rPr>
              <w:t>Năm trước</w:t>
            </w:r>
          </w:p>
        </w:tc>
      </w:tr>
      <w:tr w:rsidR="00993830" w:rsidRPr="00553A2A" w14:paraId="322E753E" w14:textId="77777777" w:rsidTr="004059FF">
        <w:tblPrEx>
          <w:tblCellMar>
            <w:top w:w="0" w:type="dxa"/>
            <w:left w:w="0" w:type="dxa"/>
            <w:bottom w:w="0" w:type="dxa"/>
            <w:right w:w="0" w:type="dxa"/>
          </w:tblCellMar>
        </w:tblPrEx>
        <w:tc>
          <w:tcPr>
            <w:tcW w:w="3300" w:type="pct"/>
            <w:shd w:val="clear" w:color="auto" w:fill="FFFFFF"/>
          </w:tcPr>
          <w:p w14:paraId="501CEFBC" w14:textId="77777777" w:rsidR="00993830" w:rsidRPr="00553A2A" w:rsidRDefault="00993830" w:rsidP="004059FF">
            <w:pPr>
              <w:spacing w:before="120"/>
              <w:rPr>
                <w:rFonts w:ascii="Arial" w:hAnsi="Arial" w:cs="Arial"/>
                <w:sz w:val="20"/>
              </w:rPr>
            </w:pPr>
            <w:r w:rsidRPr="00553A2A">
              <w:rPr>
                <w:rFonts w:ascii="Arial" w:hAnsi="Arial" w:cs="Arial"/>
                <w:sz w:val="20"/>
              </w:rPr>
              <w:lastRenderedPageBreak/>
              <w:t>- Mua tài sản bằng cách nhận các khoản nợ liên quan trực tiếp hoặc thông qua nghiệp vụ cho thuê tài chính;</w:t>
            </w:r>
          </w:p>
        </w:tc>
        <w:tc>
          <w:tcPr>
            <w:tcW w:w="785" w:type="pct"/>
            <w:shd w:val="clear" w:color="auto" w:fill="FFFFFF"/>
          </w:tcPr>
          <w:p w14:paraId="0125EB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5" w:type="pct"/>
            <w:shd w:val="clear" w:color="auto" w:fill="FFFFFF"/>
          </w:tcPr>
          <w:p w14:paraId="26D0C55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327E5A08" w14:textId="77777777" w:rsidTr="004059FF">
        <w:tblPrEx>
          <w:tblCellMar>
            <w:top w:w="0" w:type="dxa"/>
            <w:left w:w="0" w:type="dxa"/>
            <w:bottom w:w="0" w:type="dxa"/>
            <w:right w:w="0" w:type="dxa"/>
          </w:tblCellMar>
        </w:tblPrEx>
        <w:tc>
          <w:tcPr>
            <w:tcW w:w="3300" w:type="pct"/>
            <w:shd w:val="clear" w:color="auto" w:fill="FFFFFF"/>
          </w:tcPr>
          <w:p w14:paraId="3B548F12" w14:textId="77777777" w:rsidR="00993830" w:rsidRPr="00553A2A" w:rsidRDefault="00993830" w:rsidP="004059FF">
            <w:pPr>
              <w:spacing w:before="120"/>
              <w:rPr>
                <w:rFonts w:ascii="Arial" w:hAnsi="Arial" w:cs="Arial"/>
                <w:sz w:val="20"/>
              </w:rPr>
            </w:pPr>
            <w:r w:rsidRPr="00553A2A">
              <w:rPr>
                <w:rFonts w:ascii="Arial" w:hAnsi="Arial" w:cs="Arial"/>
                <w:sz w:val="20"/>
              </w:rPr>
              <w:t>- Mua doanh nghiệp thông qua phát hành c</w:t>
            </w:r>
            <w:r w:rsidRPr="00553A2A">
              <w:rPr>
                <w:rFonts w:ascii="Arial" w:hAnsi="Arial" w:cs="Arial"/>
                <w:sz w:val="20"/>
                <w:lang w:val="en-US"/>
              </w:rPr>
              <w:t>ổ</w:t>
            </w:r>
            <w:r w:rsidRPr="00553A2A">
              <w:rPr>
                <w:rFonts w:ascii="Arial" w:hAnsi="Arial" w:cs="Arial"/>
                <w:sz w:val="20"/>
              </w:rPr>
              <w:t xml:space="preserve"> phiếu;</w:t>
            </w:r>
          </w:p>
        </w:tc>
        <w:tc>
          <w:tcPr>
            <w:tcW w:w="785" w:type="pct"/>
            <w:shd w:val="clear" w:color="auto" w:fill="FFFFFF"/>
          </w:tcPr>
          <w:p w14:paraId="360188E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5" w:type="pct"/>
            <w:shd w:val="clear" w:color="auto" w:fill="FFFFFF"/>
          </w:tcPr>
          <w:p w14:paraId="73EEFD7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17316E12" w14:textId="77777777" w:rsidTr="004059FF">
        <w:tblPrEx>
          <w:tblCellMar>
            <w:top w:w="0" w:type="dxa"/>
            <w:left w:w="0" w:type="dxa"/>
            <w:bottom w:w="0" w:type="dxa"/>
            <w:right w:w="0" w:type="dxa"/>
          </w:tblCellMar>
        </w:tblPrEx>
        <w:tc>
          <w:tcPr>
            <w:tcW w:w="3300" w:type="pct"/>
            <w:shd w:val="clear" w:color="auto" w:fill="FFFFFF"/>
          </w:tcPr>
          <w:p w14:paraId="3450A75E" w14:textId="77777777" w:rsidR="00993830" w:rsidRPr="00553A2A" w:rsidRDefault="00993830" w:rsidP="004059FF">
            <w:pPr>
              <w:spacing w:before="120"/>
              <w:rPr>
                <w:rFonts w:ascii="Arial" w:hAnsi="Arial" w:cs="Arial"/>
                <w:sz w:val="20"/>
              </w:rPr>
            </w:pPr>
            <w:r w:rsidRPr="00553A2A">
              <w:rPr>
                <w:rFonts w:ascii="Arial" w:hAnsi="Arial" w:cs="Arial"/>
                <w:sz w:val="20"/>
              </w:rPr>
              <w:t xml:space="preserve">- Chuyển nợ thành vốn chủ sở </w:t>
            </w:r>
            <w:r w:rsidRPr="00553A2A">
              <w:rPr>
                <w:rFonts w:ascii="Arial" w:hAnsi="Arial" w:cs="Arial"/>
                <w:sz w:val="20"/>
                <w:lang w:val="en-US"/>
              </w:rPr>
              <w:t>hữu</w:t>
            </w:r>
            <w:r w:rsidRPr="00553A2A">
              <w:rPr>
                <w:rFonts w:ascii="Arial" w:hAnsi="Arial" w:cs="Arial"/>
                <w:sz w:val="20"/>
              </w:rPr>
              <w:t>;</w:t>
            </w:r>
          </w:p>
        </w:tc>
        <w:tc>
          <w:tcPr>
            <w:tcW w:w="785" w:type="pct"/>
            <w:shd w:val="clear" w:color="auto" w:fill="FFFFFF"/>
          </w:tcPr>
          <w:p w14:paraId="15319F69" w14:textId="77777777" w:rsidR="00993830" w:rsidRPr="006F7212" w:rsidRDefault="00993830" w:rsidP="004059FF">
            <w:pPr>
              <w:spacing w:before="120"/>
              <w:jc w:val="center"/>
              <w:rPr>
                <w:rFonts w:ascii="Arial" w:hAnsi="Arial" w:cs="Arial"/>
                <w:sz w:val="20"/>
                <w:lang w:val="en-US"/>
              </w:rPr>
            </w:pPr>
            <w:r>
              <w:rPr>
                <w:rFonts w:ascii="Arial" w:hAnsi="Arial" w:cs="Arial"/>
                <w:sz w:val="20"/>
                <w:lang w:val="en-US"/>
              </w:rPr>
              <w:t>…</w:t>
            </w:r>
          </w:p>
        </w:tc>
        <w:tc>
          <w:tcPr>
            <w:tcW w:w="915" w:type="pct"/>
            <w:shd w:val="clear" w:color="auto" w:fill="FFFFFF"/>
          </w:tcPr>
          <w:p w14:paraId="2BBD45F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r w:rsidR="00993830" w:rsidRPr="00553A2A" w14:paraId="0AD20412" w14:textId="77777777" w:rsidTr="004059FF">
        <w:tblPrEx>
          <w:tblCellMar>
            <w:top w:w="0" w:type="dxa"/>
            <w:left w:w="0" w:type="dxa"/>
            <w:bottom w:w="0" w:type="dxa"/>
            <w:right w:w="0" w:type="dxa"/>
          </w:tblCellMar>
        </w:tblPrEx>
        <w:tc>
          <w:tcPr>
            <w:tcW w:w="3300" w:type="pct"/>
            <w:shd w:val="clear" w:color="auto" w:fill="FFFFFF"/>
          </w:tcPr>
          <w:p w14:paraId="5E586681" w14:textId="77777777" w:rsidR="00993830" w:rsidRPr="00553A2A" w:rsidRDefault="00993830" w:rsidP="004059FF">
            <w:pPr>
              <w:spacing w:before="120"/>
              <w:rPr>
                <w:rFonts w:ascii="Arial" w:hAnsi="Arial" w:cs="Arial"/>
                <w:sz w:val="20"/>
              </w:rPr>
            </w:pPr>
            <w:r w:rsidRPr="00553A2A">
              <w:rPr>
                <w:rFonts w:ascii="Arial" w:hAnsi="Arial" w:cs="Arial"/>
                <w:sz w:val="20"/>
              </w:rPr>
              <w:t>- Các giao dịch phi tiền tệ khác</w:t>
            </w:r>
          </w:p>
        </w:tc>
        <w:tc>
          <w:tcPr>
            <w:tcW w:w="785" w:type="pct"/>
            <w:shd w:val="clear" w:color="auto" w:fill="FFFFFF"/>
          </w:tcPr>
          <w:p w14:paraId="0061450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c>
          <w:tcPr>
            <w:tcW w:w="915" w:type="pct"/>
            <w:shd w:val="clear" w:color="auto" w:fill="FFFFFF"/>
          </w:tcPr>
          <w:p w14:paraId="2EA1A8B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w:t>
            </w:r>
          </w:p>
        </w:tc>
      </w:tr>
    </w:tbl>
    <w:p w14:paraId="35F2E003" w14:textId="77777777" w:rsidR="00993830" w:rsidRPr="00553A2A" w:rsidRDefault="00993830" w:rsidP="00993830">
      <w:pPr>
        <w:spacing w:before="120"/>
        <w:rPr>
          <w:rFonts w:ascii="Arial" w:hAnsi="Arial" w:cs="Arial"/>
          <w:b/>
          <w:i/>
          <w:sz w:val="20"/>
        </w:rPr>
      </w:pPr>
      <w:r w:rsidRPr="00553A2A">
        <w:rPr>
          <w:rFonts w:ascii="Arial" w:hAnsi="Arial" w:cs="Arial"/>
          <w:b/>
          <w:i/>
          <w:sz w:val="20"/>
          <w:lang w:val="en-US"/>
        </w:rPr>
        <w:t xml:space="preserve">3. </w:t>
      </w:r>
      <w:r w:rsidRPr="00553A2A">
        <w:rPr>
          <w:rFonts w:ascii="Arial" w:hAnsi="Arial" w:cs="Arial"/>
          <w:b/>
          <w:i/>
          <w:sz w:val="20"/>
        </w:rPr>
        <w:t>S</w:t>
      </w:r>
      <w:r w:rsidRPr="00553A2A">
        <w:rPr>
          <w:rFonts w:ascii="Arial" w:hAnsi="Arial" w:cs="Arial"/>
          <w:b/>
          <w:i/>
          <w:sz w:val="20"/>
          <w:lang w:val="en-US"/>
        </w:rPr>
        <w:t>ố</w:t>
      </w:r>
      <w:r w:rsidRPr="00553A2A">
        <w:rPr>
          <w:rFonts w:ascii="Arial" w:hAnsi="Arial" w:cs="Arial"/>
          <w:b/>
          <w:i/>
          <w:sz w:val="20"/>
        </w:rPr>
        <w:t xml:space="preserve"> tiền đi vay thực thu trong kỳ:</w:t>
      </w:r>
    </w:p>
    <w:p w14:paraId="418892C7"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đi vay theo khế ước thông thường;</w:t>
      </w:r>
    </w:p>
    <w:p w14:paraId="2F73C545"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phát hành trái phiếu thường;</w:t>
      </w:r>
    </w:p>
    <w:p w14:paraId="0763ADE7"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phát hành trái phiếu chuyển đổi;</w:t>
      </w:r>
    </w:p>
    <w:p w14:paraId="1613357C"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phát hành cổ phiếu ưu đãi phân loại là nợ phải trả;</w:t>
      </w:r>
    </w:p>
    <w:p w14:paraId="79F7A338"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Tiền thu từ giao </w:t>
      </w:r>
      <w:r w:rsidRPr="00553A2A">
        <w:rPr>
          <w:rFonts w:ascii="Arial" w:hAnsi="Arial" w:cs="Arial"/>
          <w:sz w:val="20"/>
          <w:lang w:val="en-US"/>
        </w:rPr>
        <w:t>d</w:t>
      </w:r>
      <w:r w:rsidRPr="00553A2A">
        <w:rPr>
          <w:rFonts w:ascii="Arial" w:hAnsi="Arial" w:cs="Arial"/>
          <w:sz w:val="20"/>
        </w:rPr>
        <w:t>ịch mua bán lại trái phiếu Chính phủ và REPO chứng khoán;</w:t>
      </w:r>
    </w:p>
    <w:p w14:paraId="2C3D9EFF" w14:textId="77777777" w:rsidR="00993830" w:rsidRPr="00553A2A" w:rsidRDefault="00993830" w:rsidP="00993830">
      <w:pPr>
        <w:spacing w:before="120"/>
        <w:rPr>
          <w:rFonts w:ascii="Arial" w:hAnsi="Arial" w:cs="Arial"/>
          <w:sz w:val="20"/>
        </w:rPr>
      </w:pPr>
      <w:r w:rsidRPr="00553A2A">
        <w:rPr>
          <w:rFonts w:ascii="Arial" w:hAnsi="Arial" w:cs="Arial"/>
          <w:sz w:val="20"/>
        </w:rPr>
        <w:t>- Tiền thu từ đi vay dưới hình thức khác.</w:t>
      </w:r>
    </w:p>
    <w:p w14:paraId="530955A8" w14:textId="77777777" w:rsidR="00993830" w:rsidRPr="00553A2A" w:rsidRDefault="00993830" w:rsidP="00993830">
      <w:pPr>
        <w:spacing w:before="120"/>
        <w:rPr>
          <w:rFonts w:ascii="Arial" w:hAnsi="Arial" w:cs="Arial"/>
          <w:b/>
          <w:i/>
          <w:sz w:val="20"/>
        </w:rPr>
      </w:pPr>
      <w:r w:rsidRPr="00553A2A">
        <w:rPr>
          <w:rFonts w:ascii="Arial" w:hAnsi="Arial" w:cs="Arial"/>
          <w:b/>
          <w:i/>
          <w:sz w:val="20"/>
        </w:rPr>
        <w:t>4. S</w:t>
      </w:r>
      <w:r w:rsidRPr="00553A2A">
        <w:rPr>
          <w:rFonts w:ascii="Arial" w:hAnsi="Arial" w:cs="Arial"/>
          <w:b/>
          <w:i/>
          <w:sz w:val="20"/>
          <w:lang w:val="en-US"/>
        </w:rPr>
        <w:t>ố</w:t>
      </w:r>
      <w:r w:rsidRPr="00553A2A">
        <w:rPr>
          <w:rFonts w:ascii="Arial" w:hAnsi="Arial" w:cs="Arial"/>
          <w:b/>
          <w:i/>
          <w:sz w:val="20"/>
        </w:rPr>
        <w:t xml:space="preserve"> tiền đ</w:t>
      </w:r>
      <w:r w:rsidRPr="00553A2A">
        <w:rPr>
          <w:rFonts w:ascii="Arial" w:hAnsi="Arial" w:cs="Arial"/>
          <w:b/>
          <w:i/>
          <w:sz w:val="20"/>
          <w:lang w:val="en-US"/>
        </w:rPr>
        <w:t>ã</w:t>
      </w:r>
      <w:r w:rsidRPr="00553A2A">
        <w:rPr>
          <w:rFonts w:ascii="Arial" w:hAnsi="Arial" w:cs="Arial"/>
          <w:b/>
          <w:i/>
          <w:sz w:val="20"/>
        </w:rPr>
        <w:t xml:space="preserve"> thực trả gốc vay trong kỳ:</w:t>
      </w:r>
    </w:p>
    <w:p w14:paraId="2827F0A3"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vay theo khế ước thông thường;</w:t>
      </w:r>
    </w:p>
    <w:p w14:paraId="1F47788E"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trái phiếu thường;</w:t>
      </w:r>
    </w:p>
    <w:p w14:paraId="13E8A32D"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 Tiền trả nợ gốc trái phiếu chuyển </w:t>
      </w:r>
      <w:r w:rsidRPr="00553A2A">
        <w:rPr>
          <w:rFonts w:ascii="Arial" w:hAnsi="Arial" w:cs="Arial"/>
          <w:sz w:val="20"/>
          <w:lang w:val="en-US"/>
        </w:rPr>
        <w:t>đ</w:t>
      </w:r>
      <w:r w:rsidRPr="00553A2A">
        <w:rPr>
          <w:rFonts w:ascii="Arial" w:hAnsi="Arial" w:cs="Arial"/>
          <w:sz w:val="20"/>
        </w:rPr>
        <w:t>ổi;</w:t>
      </w:r>
    </w:p>
    <w:p w14:paraId="5EC8A2AD"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gốc cổ phiếu ưu đãi phân loại là nợ ph</w:t>
      </w:r>
      <w:r w:rsidRPr="00553A2A">
        <w:rPr>
          <w:rFonts w:ascii="Arial" w:hAnsi="Arial" w:cs="Arial"/>
          <w:sz w:val="20"/>
          <w:lang w:val="en-US"/>
        </w:rPr>
        <w:t>ả</w:t>
      </w:r>
      <w:r w:rsidRPr="00553A2A">
        <w:rPr>
          <w:rFonts w:ascii="Arial" w:hAnsi="Arial" w:cs="Arial"/>
          <w:sz w:val="20"/>
        </w:rPr>
        <w:t>i trả;</w:t>
      </w:r>
    </w:p>
    <w:p w14:paraId="5215C2EE" w14:textId="77777777" w:rsidR="00993830" w:rsidRPr="00553A2A" w:rsidRDefault="00993830" w:rsidP="00993830">
      <w:pPr>
        <w:spacing w:before="120"/>
        <w:rPr>
          <w:rFonts w:ascii="Arial" w:hAnsi="Arial" w:cs="Arial"/>
          <w:sz w:val="20"/>
        </w:rPr>
      </w:pPr>
      <w:r w:rsidRPr="00553A2A">
        <w:rPr>
          <w:rFonts w:ascii="Arial" w:hAnsi="Arial" w:cs="Arial"/>
          <w:sz w:val="20"/>
        </w:rPr>
        <w:t>- Tiền chi trả cho giao dịch mua bán lại trái phiếu Chính phủ và REPO chứng khoán;</w:t>
      </w:r>
    </w:p>
    <w:p w14:paraId="27E3F682" w14:textId="77777777" w:rsidR="00993830" w:rsidRPr="00553A2A" w:rsidRDefault="00993830" w:rsidP="00993830">
      <w:pPr>
        <w:spacing w:before="120"/>
        <w:rPr>
          <w:rFonts w:ascii="Arial" w:hAnsi="Arial" w:cs="Arial"/>
          <w:sz w:val="20"/>
        </w:rPr>
      </w:pPr>
      <w:r w:rsidRPr="00553A2A">
        <w:rPr>
          <w:rFonts w:ascii="Arial" w:hAnsi="Arial" w:cs="Arial"/>
          <w:sz w:val="20"/>
        </w:rPr>
        <w:t>- Tiền trả nợ vay dưới hình thức khác.</w:t>
      </w:r>
    </w:p>
    <w:p w14:paraId="6F74AF18" w14:textId="77777777" w:rsidR="00993830" w:rsidRPr="00553A2A" w:rsidRDefault="00993830" w:rsidP="00993830">
      <w:pPr>
        <w:spacing w:before="120"/>
        <w:rPr>
          <w:rFonts w:ascii="Arial" w:hAnsi="Arial" w:cs="Arial"/>
          <w:b/>
          <w:i/>
          <w:sz w:val="20"/>
        </w:rPr>
      </w:pPr>
      <w:r w:rsidRPr="00553A2A">
        <w:rPr>
          <w:rFonts w:ascii="Arial" w:hAnsi="Arial" w:cs="Arial"/>
          <w:b/>
          <w:i/>
          <w:sz w:val="20"/>
        </w:rPr>
        <w:t>5. Mua và thanh l</w:t>
      </w:r>
      <w:r w:rsidRPr="00553A2A">
        <w:rPr>
          <w:rFonts w:ascii="Arial" w:hAnsi="Arial" w:cs="Arial"/>
          <w:b/>
          <w:i/>
          <w:sz w:val="20"/>
          <w:lang w:val="en-US"/>
        </w:rPr>
        <w:t>ý</w:t>
      </w:r>
      <w:r w:rsidRPr="00553A2A">
        <w:rPr>
          <w:rFonts w:ascii="Arial" w:hAnsi="Arial" w:cs="Arial"/>
          <w:b/>
          <w:i/>
          <w:sz w:val="20"/>
        </w:rPr>
        <w:t xml:space="preserve"> công ty con trong kỳ báo cáo</w:t>
      </w:r>
    </w:p>
    <w:p w14:paraId="6A6E0BB3" w14:textId="77777777" w:rsidR="00993830" w:rsidRPr="00553A2A" w:rsidRDefault="00993830" w:rsidP="00993830">
      <w:pPr>
        <w:spacing w:before="120"/>
        <w:rPr>
          <w:rFonts w:ascii="Arial" w:hAnsi="Arial" w:cs="Arial"/>
          <w:sz w:val="20"/>
        </w:rPr>
      </w:pPr>
      <w:r w:rsidRPr="00553A2A">
        <w:rPr>
          <w:rFonts w:ascii="Arial" w:hAnsi="Arial" w:cs="Arial"/>
          <w:sz w:val="20"/>
        </w:rPr>
        <w:t>- Tổng giá trị mua hoặc thanh lý công ty con trong kỳ;</w:t>
      </w:r>
    </w:p>
    <w:p w14:paraId="1AC3C618" w14:textId="77777777" w:rsidR="00993830" w:rsidRPr="00553A2A" w:rsidRDefault="00993830" w:rsidP="00993830">
      <w:pPr>
        <w:spacing w:before="120"/>
        <w:rPr>
          <w:rFonts w:ascii="Arial" w:hAnsi="Arial" w:cs="Arial"/>
          <w:sz w:val="20"/>
        </w:rPr>
      </w:pPr>
      <w:r w:rsidRPr="00553A2A">
        <w:rPr>
          <w:rFonts w:ascii="Arial" w:hAnsi="Arial" w:cs="Arial"/>
          <w:sz w:val="20"/>
        </w:rPr>
        <w:t>- Phần giá trị mua hoặc thanh lý công ty con được thanh toán bằng tiền và các khoản tương đương tiền;</w:t>
      </w:r>
    </w:p>
    <w:p w14:paraId="6393480E" w14:textId="77777777" w:rsidR="00993830" w:rsidRPr="00553A2A" w:rsidRDefault="00993830" w:rsidP="00993830">
      <w:pPr>
        <w:spacing w:before="120"/>
        <w:rPr>
          <w:rFonts w:ascii="Arial" w:hAnsi="Arial" w:cs="Arial"/>
          <w:sz w:val="20"/>
        </w:rPr>
      </w:pPr>
      <w:r w:rsidRPr="00553A2A">
        <w:rPr>
          <w:rFonts w:ascii="Arial" w:hAnsi="Arial" w:cs="Arial"/>
          <w:sz w:val="20"/>
        </w:rPr>
        <w:t>- Số tiền và các khoản tương đương tiền thực có trong công ty con hoặc đơn vị kinh doanh khác được mua hoặc thanh lý;</w:t>
      </w:r>
    </w:p>
    <w:p w14:paraId="244029EA" w14:textId="77777777" w:rsidR="00993830" w:rsidRPr="00553A2A" w:rsidRDefault="00993830" w:rsidP="00993830">
      <w:pPr>
        <w:spacing w:before="120"/>
        <w:rPr>
          <w:rFonts w:ascii="Arial" w:hAnsi="Arial" w:cs="Arial"/>
          <w:sz w:val="20"/>
        </w:rPr>
      </w:pPr>
      <w:r w:rsidRPr="00553A2A">
        <w:rPr>
          <w:rFonts w:ascii="Arial" w:hAnsi="Arial" w:cs="Arial"/>
          <w:sz w:val="20"/>
        </w:rPr>
        <w:t>- Phần giá trị tài sản (tổng hợp theo từng loại tài sản) không phải là tiền và các khoản tương đương tiền và nợ phải trả trong công ty con được mua hoặc thanh lý trong kỳ.</w:t>
      </w:r>
    </w:p>
    <w:p w14:paraId="4C94ADE7" w14:textId="77777777" w:rsidR="00993830" w:rsidRPr="00553A2A" w:rsidRDefault="00993830" w:rsidP="00993830">
      <w:pPr>
        <w:spacing w:before="120"/>
        <w:rPr>
          <w:rFonts w:ascii="Arial" w:hAnsi="Arial" w:cs="Arial"/>
          <w:b/>
          <w:sz w:val="20"/>
        </w:rPr>
      </w:pPr>
      <w:r w:rsidRPr="00553A2A">
        <w:rPr>
          <w:rFonts w:ascii="Arial" w:hAnsi="Arial" w:cs="Arial"/>
          <w:b/>
          <w:sz w:val="20"/>
        </w:rPr>
        <w:t>VIII. Những thông tin khác</w:t>
      </w:r>
    </w:p>
    <w:p w14:paraId="7EE06416"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1. Những khoản nợ tiềm tàng, khoản cam kết và những thông tin tài chính khác: </w:t>
      </w:r>
      <w:r w:rsidRPr="00553A2A">
        <w:rPr>
          <w:rFonts w:ascii="Arial" w:hAnsi="Arial" w:cs="Arial"/>
          <w:sz w:val="20"/>
          <w:lang w:val="en-US"/>
        </w:rPr>
        <w:t>…………</w:t>
      </w:r>
    </w:p>
    <w:p w14:paraId="016C92C9"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2. Những sự kiện phát sinh sau ngày kết thúc kỳ kế toán năm: </w:t>
      </w:r>
      <w:r w:rsidRPr="00553A2A">
        <w:rPr>
          <w:rFonts w:ascii="Arial" w:hAnsi="Arial" w:cs="Arial"/>
          <w:sz w:val="20"/>
          <w:lang w:val="en-US"/>
        </w:rPr>
        <w:t>………………………………</w:t>
      </w:r>
    </w:p>
    <w:p w14:paraId="3D47E6FC" w14:textId="77777777" w:rsidR="00993830" w:rsidRPr="00553A2A" w:rsidRDefault="00993830" w:rsidP="00993830">
      <w:pPr>
        <w:spacing w:before="120"/>
        <w:rPr>
          <w:rFonts w:ascii="Arial" w:hAnsi="Arial" w:cs="Arial"/>
          <w:sz w:val="20"/>
        </w:rPr>
      </w:pPr>
      <w:r w:rsidRPr="00553A2A">
        <w:rPr>
          <w:rFonts w:ascii="Arial" w:hAnsi="Arial" w:cs="Arial"/>
          <w:sz w:val="20"/>
        </w:rPr>
        <w:t>3. Thông tin về các bên liên quan (ngoài các thông tin đã được thuyết minh ở các phần trên).</w:t>
      </w:r>
    </w:p>
    <w:p w14:paraId="0A7533B5" w14:textId="77777777" w:rsidR="00993830" w:rsidRPr="00553A2A" w:rsidRDefault="00993830" w:rsidP="00993830">
      <w:pPr>
        <w:spacing w:before="120"/>
        <w:rPr>
          <w:rFonts w:ascii="Arial" w:hAnsi="Arial" w:cs="Arial"/>
          <w:sz w:val="20"/>
        </w:rPr>
      </w:pPr>
      <w:r w:rsidRPr="00553A2A">
        <w:rPr>
          <w:rFonts w:ascii="Arial" w:hAnsi="Arial" w:cs="Arial"/>
          <w:sz w:val="20"/>
        </w:rPr>
        <w:t>4. Trình bày tài sản, doanh thu, kết quả kinh doanh theo bộ phận (theo lĩnh vực kinh doanh hoặc khu vực địa lý) theo quy định của Chuẩn mực kế toán Việt Nam số 28 - Báo cáo bộ phận</w:t>
      </w:r>
    </w:p>
    <w:p w14:paraId="4D4D63BF" w14:textId="77777777" w:rsidR="00993830" w:rsidRPr="00553A2A" w:rsidRDefault="00993830" w:rsidP="00993830">
      <w:pPr>
        <w:spacing w:before="120"/>
        <w:rPr>
          <w:rFonts w:ascii="Arial" w:hAnsi="Arial" w:cs="Arial"/>
          <w:sz w:val="20"/>
        </w:rPr>
      </w:pPr>
      <w:r w:rsidRPr="00553A2A">
        <w:rPr>
          <w:rFonts w:ascii="Arial" w:hAnsi="Arial" w:cs="Arial"/>
          <w:sz w:val="20"/>
        </w:rPr>
        <w:t>(1):....</w:t>
      </w:r>
    </w:p>
    <w:p w14:paraId="2CF86AAF" w14:textId="77777777" w:rsidR="00993830" w:rsidRPr="00553A2A" w:rsidRDefault="00993830" w:rsidP="00993830">
      <w:pPr>
        <w:spacing w:before="120"/>
        <w:rPr>
          <w:rFonts w:ascii="Arial" w:hAnsi="Arial" w:cs="Arial"/>
          <w:sz w:val="20"/>
        </w:rPr>
      </w:pPr>
      <w:r w:rsidRPr="00553A2A">
        <w:rPr>
          <w:rFonts w:ascii="Arial" w:hAnsi="Arial" w:cs="Arial"/>
          <w:sz w:val="20"/>
        </w:rPr>
        <w:t>(2):...</w:t>
      </w:r>
    </w:p>
    <w:p w14:paraId="51217C50"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5. Thông tin so sánh (những thay đổi về thông tin trong Báo cáo tài chính của các kỳ kế toán trước): </w:t>
      </w:r>
      <w:r w:rsidRPr="00553A2A">
        <w:rPr>
          <w:rFonts w:ascii="Arial" w:hAnsi="Arial" w:cs="Arial"/>
          <w:sz w:val="20"/>
          <w:lang w:val="en-US"/>
        </w:rPr>
        <w:t>……………………………………………………………………………………</w:t>
      </w:r>
    </w:p>
    <w:p w14:paraId="0CAAE082"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6. Những thông tin khác </w:t>
      </w:r>
      <w:r w:rsidRPr="00553A2A">
        <w:rPr>
          <w:rFonts w:ascii="Arial" w:hAnsi="Arial" w:cs="Arial"/>
          <w:sz w:val="20"/>
          <w:lang w:val="en-US"/>
        </w:rPr>
        <w:t>……………………………………………………………………</w:t>
      </w:r>
    </w:p>
    <w:p w14:paraId="12738DBB" w14:textId="77777777" w:rsidR="00993830" w:rsidRPr="00553A2A" w:rsidRDefault="00993830" w:rsidP="00993830">
      <w:pPr>
        <w:spacing w:before="120"/>
        <w:rPr>
          <w:rFonts w:ascii="Arial" w:hAnsi="Arial" w:cs="Arial"/>
          <w:sz w:val="20"/>
          <w:lang w:val="en-US"/>
        </w:rPr>
      </w:pPr>
    </w:p>
    <w:p w14:paraId="761102BE" w14:textId="77777777" w:rsidR="00993830" w:rsidRPr="00553A2A" w:rsidRDefault="00993830" w:rsidP="00993830">
      <w:pPr>
        <w:spacing w:before="120"/>
        <w:jc w:val="right"/>
        <w:rPr>
          <w:rFonts w:ascii="Arial" w:hAnsi="Arial" w:cs="Arial"/>
          <w:i/>
          <w:sz w:val="20"/>
        </w:rPr>
      </w:pPr>
      <w:r w:rsidRPr="00553A2A">
        <w:rPr>
          <w:rFonts w:ascii="Arial" w:hAnsi="Arial" w:cs="Arial"/>
          <w:i/>
          <w:sz w:val="20"/>
        </w:rPr>
        <w:lastRenderedPageBreak/>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5449DBDC" w14:textId="77777777" w:rsidTr="004059FF">
        <w:tc>
          <w:tcPr>
            <w:tcW w:w="1667" w:type="pct"/>
          </w:tcPr>
          <w:p w14:paraId="05A31BA1"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 xml:space="preserve">NGƯỜI LẬP </w:t>
            </w:r>
            <w:r w:rsidRPr="00553A2A">
              <w:rPr>
                <w:rFonts w:ascii="Arial" w:hAnsi="Arial" w:cs="Arial"/>
                <w:b/>
                <w:sz w:val="20"/>
                <w:lang w:val="en-US"/>
              </w:rPr>
              <w:br/>
            </w:r>
            <w:r w:rsidRPr="00553A2A">
              <w:rPr>
                <w:rFonts w:ascii="Arial" w:hAnsi="Arial" w:cs="Arial"/>
                <w:i/>
                <w:sz w:val="20"/>
              </w:rPr>
              <w:t>(Ký, họ tên)</w:t>
            </w:r>
          </w:p>
        </w:tc>
        <w:tc>
          <w:tcPr>
            <w:tcW w:w="1667" w:type="pct"/>
          </w:tcPr>
          <w:p w14:paraId="5D67927A"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(Ký, họ tên)</w:t>
            </w:r>
          </w:p>
        </w:tc>
        <w:tc>
          <w:tcPr>
            <w:tcW w:w="1667" w:type="pct"/>
          </w:tcPr>
          <w:p w14:paraId="696B4BDA" w14:textId="77777777" w:rsidR="00993830" w:rsidRPr="00553A2A" w:rsidRDefault="00993830" w:rsidP="004059FF">
            <w:pPr>
              <w:spacing w:before="120"/>
              <w:jc w:val="center"/>
              <w:rPr>
                <w:rFonts w:ascii="Arial" w:hAnsi="Arial" w:cs="Arial"/>
                <w:sz w:val="20"/>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 đóng dấu)</w:t>
            </w:r>
          </w:p>
        </w:tc>
      </w:tr>
    </w:tbl>
    <w:p w14:paraId="308475D1" w14:textId="77777777" w:rsidR="00993830" w:rsidRPr="00030ACC" w:rsidRDefault="00993830" w:rsidP="00993830">
      <w:pPr>
        <w:spacing w:before="120"/>
        <w:rPr>
          <w:rFonts w:ascii="Arial" w:hAnsi="Arial" w:cs="Arial"/>
          <w:sz w:val="20"/>
        </w:rPr>
      </w:pPr>
    </w:p>
    <w:p w14:paraId="64A8A62B" w14:textId="77777777" w:rsidR="00993830" w:rsidRPr="00553A2A" w:rsidRDefault="00993830" w:rsidP="00993830">
      <w:pPr>
        <w:spacing w:before="120"/>
        <w:rPr>
          <w:rFonts w:ascii="Arial" w:hAnsi="Arial" w:cs="Arial"/>
          <w:b/>
          <w:sz w:val="20"/>
        </w:rPr>
      </w:pPr>
      <w:r w:rsidRPr="00553A2A">
        <w:rPr>
          <w:rFonts w:ascii="Arial" w:hAnsi="Arial" w:cs="Arial"/>
          <w:b/>
          <w:sz w:val="20"/>
        </w:rPr>
        <w:t>7. Báo cáo tình hình tài chính giữa n</w:t>
      </w:r>
      <w:r w:rsidRPr="00553A2A">
        <w:rPr>
          <w:rFonts w:ascii="Arial" w:hAnsi="Arial" w:cs="Arial"/>
          <w:b/>
          <w:sz w:val="20"/>
          <w:lang w:val="en-US"/>
        </w:rPr>
        <w:t>i</w:t>
      </w:r>
      <w:r w:rsidRPr="00553A2A">
        <w:rPr>
          <w:rFonts w:ascii="Arial" w:hAnsi="Arial" w:cs="Arial"/>
          <w:b/>
          <w:sz w:val="20"/>
        </w:rPr>
        <w:t>ên độ (dạng đầy đủ)</w:t>
      </w:r>
    </w:p>
    <w:tbl>
      <w:tblPr>
        <w:tblStyle w:val="Emphasis"/>
        <w:tblW w:w="5000" w:type="pct"/>
        <w:tblLook w:val="01E0" w:firstRow="1" w:lastRow="1" w:firstColumn="1" w:lastColumn="1" w:noHBand="0" w:noVBand="0"/>
      </w:tblPr>
      <w:tblGrid>
        <w:gridCol w:w="3617"/>
        <w:gridCol w:w="5023"/>
      </w:tblGrid>
      <w:tr w:rsidR="00993830" w:rsidRPr="00553A2A" w14:paraId="3EC22E3E" w14:textId="77777777" w:rsidTr="004059FF">
        <w:tc>
          <w:tcPr>
            <w:tcW w:w="2093" w:type="pct"/>
          </w:tcPr>
          <w:p w14:paraId="34FBB842"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37D88063"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07C22997"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01</w:t>
            </w:r>
            <w:r w:rsidRPr="00553A2A">
              <w:rPr>
                <w:rFonts w:ascii="Arial" w:hAnsi="Arial" w:cs="Arial"/>
                <w:b/>
                <w:sz w:val="20"/>
              </w:rPr>
              <w:t>a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3A74D6B1" w14:textId="77777777" w:rsidR="00993830" w:rsidRPr="00553A2A" w:rsidRDefault="00993830" w:rsidP="00993830">
      <w:pPr>
        <w:spacing w:before="120"/>
        <w:rPr>
          <w:rFonts w:ascii="Arial" w:hAnsi="Arial" w:cs="Arial"/>
          <w:sz w:val="20"/>
          <w:lang w:val="en-US"/>
        </w:rPr>
      </w:pPr>
    </w:p>
    <w:p w14:paraId="2F5D19CC"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BÁO CÁO TÌNH HÌNH TÀI CHÍNH GIỮA NIÊN ĐỘ</w:t>
      </w:r>
    </w:p>
    <w:p w14:paraId="21B36441"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(Dạng đầy đủ)</w:t>
      </w:r>
    </w:p>
    <w:p w14:paraId="7A19CD7A" w14:textId="77777777" w:rsidR="00993830" w:rsidRPr="00030ACC" w:rsidRDefault="00993830" w:rsidP="00993830">
      <w:pPr>
        <w:spacing w:before="120"/>
        <w:jc w:val="center"/>
        <w:rPr>
          <w:rFonts w:ascii="Arial" w:hAnsi="Arial" w:cs="Arial"/>
          <w:b/>
          <w:i/>
          <w:sz w:val="20"/>
          <w:lang w:val="en-US"/>
        </w:rPr>
      </w:pPr>
      <w:r w:rsidRPr="00553A2A">
        <w:rPr>
          <w:rFonts w:ascii="Arial" w:hAnsi="Arial" w:cs="Arial"/>
          <w:b/>
          <w:i/>
          <w:sz w:val="20"/>
        </w:rPr>
        <w:t>Tạ</w:t>
      </w:r>
      <w:r>
        <w:rPr>
          <w:rFonts w:ascii="Arial" w:hAnsi="Arial" w:cs="Arial"/>
          <w:b/>
          <w:i/>
          <w:sz w:val="20"/>
        </w:rPr>
        <w:t>i ngày.... tháng.... năm</w:t>
      </w:r>
      <w:r>
        <w:rPr>
          <w:rFonts w:ascii="Arial" w:hAnsi="Arial" w:cs="Arial"/>
          <w:b/>
          <w:i/>
          <w:sz w:val="20"/>
          <w:lang w:val="en-US"/>
        </w:rPr>
        <w:t>………</w:t>
      </w:r>
    </w:p>
    <w:p w14:paraId="4AECC68B"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Đơn vị tính:</w:t>
      </w:r>
      <w:r w:rsidRPr="00553A2A">
        <w:rPr>
          <w:rFonts w:ascii="Arial" w:hAnsi="Arial" w:cs="Arial"/>
          <w:i/>
          <w:sz w:val="20"/>
          <w:lang w:val="en-US"/>
        </w:rPr>
        <w:t>…</w:t>
      </w:r>
      <w:r>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535"/>
        <w:gridCol w:w="675"/>
        <w:gridCol w:w="1026"/>
        <w:gridCol w:w="1148"/>
        <w:gridCol w:w="1250"/>
      </w:tblGrid>
      <w:tr w:rsidR="00993830" w:rsidRPr="00553A2A" w14:paraId="7AA03EE5" w14:textId="77777777" w:rsidTr="004059FF">
        <w:tblPrEx>
          <w:tblCellMar>
            <w:top w:w="0" w:type="dxa"/>
            <w:left w:w="0" w:type="dxa"/>
            <w:bottom w:w="0" w:type="dxa"/>
            <w:right w:w="0" w:type="dxa"/>
          </w:tblCellMar>
        </w:tblPrEx>
        <w:tc>
          <w:tcPr>
            <w:tcW w:w="2626" w:type="pct"/>
            <w:shd w:val="clear" w:color="auto" w:fill="FFFFFF"/>
            <w:vAlign w:val="center"/>
          </w:tcPr>
          <w:p w14:paraId="78899AD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TÀI SẢN</w:t>
            </w:r>
          </w:p>
        </w:tc>
        <w:tc>
          <w:tcPr>
            <w:tcW w:w="391" w:type="pct"/>
            <w:shd w:val="clear" w:color="auto" w:fill="FFFFFF"/>
            <w:vAlign w:val="center"/>
          </w:tcPr>
          <w:p w14:paraId="5205E380" w14:textId="77777777" w:rsidR="00993830" w:rsidRPr="00553A2A" w:rsidRDefault="00993830" w:rsidP="004059FF">
            <w:pPr>
              <w:spacing w:before="120"/>
              <w:jc w:val="center"/>
              <w:rPr>
                <w:rFonts w:ascii="Arial" w:hAnsi="Arial" w:cs="Arial"/>
                <w:b/>
                <w:sz w:val="20"/>
                <w:lang w:val="en-US"/>
              </w:rPr>
            </w:pPr>
            <w:r>
              <w:rPr>
                <w:rFonts w:ascii="Arial" w:hAnsi="Arial" w:cs="Arial"/>
                <w:b/>
                <w:sz w:val="20"/>
              </w:rPr>
              <w:t xml:space="preserve">Mã </w:t>
            </w:r>
            <w:r>
              <w:rPr>
                <w:rFonts w:ascii="Arial" w:hAnsi="Arial" w:cs="Arial"/>
                <w:b/>
                <w:sz w:val="20"/>
                <w:lang w:val="en-US"/>
              </w:rPr>
              <w:t>s</w:t>
            </w:r>
            <w:r w:rsidRPr="00553A2A">
              <w:rPr>
                <w:rFonts w:ascii="Arial" w:hAnsi="Arial" w:cs="Arial"/>
                <w:b/>
                <w:sz w:val="20"/>
                <w:lang w:val="en-US"/>
              </w:rPr>
              <w:t>ố</w:t>
            </w:r>
          </w:p>
        </w:tc>
        <w:tc>
          <w:tcPr>
            <w:tcW w:w="594" w:type="pct"/>
            <w:shd w:val="clear" w:color="auto" w:fill="FFFFFF"/>
            <w:vAlign w:val="center"/>
          </w:tcPr>
          <w:p w14:paraId="46F584B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minh</w:t>
            </w:r>
          </w:p>
        </w:tc>
        <w:tc>
          <w:tcPr>
            <w:tcW w:w="665" w:type="pct"/>
            <w:shd w:val="clear" w:color="auto" w:fill="FFFFFF"/>
            <w:vAlign w:val="center"/>
          </w:tcPr>
          <w:p w14:paraId="53F1F4F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cuối quý</w:t>
            </w:r>
          </w:p>
        </w:tc>
        <w:tc>
          <w:tcPr>
            <w:tcW w:w="724" w:type="pct"/>
            <w:shd w:val="clear" w:color="auto" w:fill="FFFFFF"/>
            <w:vAlign w:val="center"/>
          </w:tcPr>
          <w:p w14:paraId="044F8B5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đầu năm</w:t>
            </w:r>
          </w:p>
        </w:tc>
      </w:tr>
      <w:tr w:rsidR="00993830" w:rsidRPr="00553A2A" w14:paraId="1054D3F6" w14:textId="77777777" w:rsidTr="004059FF">
        <w:tblPrEx>
          <w:tblCellMar>
            <w:top w:w="0" w:type="dxa"/>
            <w:left w:w="0" w:type="dxa"/>
            <w:bottom w:w="0" w:type="dxa"/>
            <w:right w:w="0" w:type="dxa"/>
          </w:tblCellMar>
        </w:tblPrEx>
        <w:tc>
          <w:tcPr>
            <w:tcW w:w="2626" w:type="pct"/>
            <w:shd w:val="clear" w:color="auto" w:fill="FFFFFF"/>
            <w:vAlign w:val="center"/>
          </w:tcPr>
          <w:p w14:paraId="7099D84A"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1</w:t>
            </w:r>
          </w:p>
        </w:tc>
        <w:tc>
          <w:tcPr>
            <w:tcW w:w="391" w:type="pct"/>
            <w:shd w:val="clear" w:color="auto" w:fill="FFFFFF"/>
            <w:vAlign w:val="center"/>
          </w:tcPr>
          <w:p w14:paraId="590B8DE3"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594" w:type="pct"/>
            <w:shd w:val="clear" w:color="auto" w:fill="FFFFFF"/>
            <w:vAlign w:val="center"/>
          </w:tcPr>
          <w:p w14:paraId="2B4F12CF"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665" w:type="pct"/>
            <w:shd w:val="clear" w:color="auto" w:fill="FFFFFF"/>
            <w:vAlign w:val="center"/>
          </w:tcPr>
          <w:p w14:paraId="139164C5"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724" w:type="pct"/>
            <w:shd w:val="clear" w:color="auto" w:fill="FFFFFF"/>
            <w:vAlign w:val="center"/>
          </w:tcPr>
          <w:p w14:paraId="4BD39DAD"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r>
      <w:tr w:rsidR="00993830" w:rsidRPr="00553A2A" w14:paraId="3AE9193D" w14:textId="77777777" w:rsidTr="004059FF">
        <w:tblPrEx>
          <w:tblCellMar>
            <w:top w:w="0" w:type="dxa"/>
            <w:left w:w="0" w:type="dxa"/>
            <w:bottom w:w="0" w:type="dxa"/>
            <w:right w:w="0" w:type="dxa"/>
          </w:tblCellMar>
        </w:tblPrEx>
        <w:tc>
          <w:tcPr>
            <w:tcW w:w="2626" w:type="pct"/>
            <w:shd w:val="clear" w:color="auto" w:fill="FFFFFF"/>
            <w:vAlign w:val="center"/>
          </w:tcPr>
          <w:p w14:paraId="21543D3D" w14:textId="77777777" w:rsidR="00993830" w:rsidRPr="00553A2A" w:rsidRDefault="00993830" w:rsidP="004059FF">
            <w:pPr>
              <w:spacing w:before="120"/>
              <w:rPr>
                <w:rFonts w:ascii="Arial" w:hAnsi="Arial" w:cs="Arial"/>
                <w:b/>
                <w:sz w:val="20"/>
              </w:rPr>
            </w:pPr>
            <w:r w:rsidRPr="00553A2A">
              <w:rPr>
                <w:rFonts w:ascii="Arial" w:hAnsi="Arial" w:cs="Arial"/>
                <w:b/>
                <w:sz w:val="20"/>
              </w:rPr>
              <w:t>A - TÀI SẢN NGẮN HẠN (100)=110+120+130+140+150</w:t>
            </w:r>
          </w:p>
        </w:tc>
        <w:tc>
          <w:tcPr>
            <w:tcW w:w="391" w:type="pct"/>
            <w:shd w:val="clear" w:color="auto" w:fill="FFFFFF"/>
            <w:vAlign w:val="center"/>
          </w:tcPr>
          <w:p w14:paraId="37BE21D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100</w:t>
            </w:r>
          </w:p>
        </w:tc>
        <w:tc>
          <w:tcPr>
            <w:tcW w:w="594" w:type="pct"/>
            <w:shd w:val="clear" w:color="auto" w:fill="FFFFFF"/>
            <w:vAlign w:val="center"/>
          </w:tcPr>
          <w:p w14:paraId="1424A599" w14:textId="77777777" w:rsidR="00993830" w:rsidRPr="00553A2A" w:rsidRDefault="00993830" w:rsidP="004059FF">
            <w:pPr>
              <w:spacing w:before="120"/>
              <w:jc w:val="center"/>
              <w:rPr>
                <w:rFonts w:ascii="Arial" w:hAnsi="Arial" w:cs="Arial"/>
                <w:b/>
                <w:sz w:val="20"/>
              </w:rPr>
            </w:pPr>
          </w:p>
        </w:tc>
        <w:tc>
          <w:tcPr>
            <w:tcW w:w="665" w:type="pct"/>
            <w:shd w:val="clear" w:color="auto" w:fill="FFFFFF"/>
            <w:vAlign w:val="center"/>
          </w:tcPr>
          <w:p w14:paraId="5CF1A16B" w14:textId="77777777" w:rsidR="00993830" w:rsidRPr="00553A2A" w:rsidRDefault="00993830" w:rsidP="004059FF">
            <w:pPr>
              <w:spacing w:before="120"/>
              <w:jc w:val="center"/>
              <w:rPr>
                <w:rFonts w:ascii="Arial" w:hAnsi="Arial" w:cs="Arial"/>
                <w:b/>
                <w:sz w:val="20"/>
              </w:rPr>
            </w:pPr>
          </w:p>
        </w:tc>
        <w:tc>
          <w:tcPr>
            <w:tcW w:w="724" w:type="pct"/>
            <w:shd w:val="clear" w:color="auto" w:fill="FFFFFF"/>
            <w:vAlign w:val="center"/>
          </w:tcPr>
          <w:p w14:paraId="3CCA609C" w14:textId="77777777" w:rsidR="00993830" w:rsidRPr="00553A2A" w:rsidRDefault="00993830" w:rsidP="004059FF">
            <w:pPr>
              <w:spacing w:before="120"/>
              <w:jc w:val="center"/>
              <w:rPr>
                <w:rFonts w:ascii="Arial" w:hAnsi="Arial" w:cs="Arial"/>
                <w:b/>
                <w:sz w:val="20"/>
              </w:rPr>
            </w:pPr>
          </w:p>
        </w:tc>
      </w:tr>
      <w:tr w:rsidR="00993830" w:rsidRPr="00553A2A" w14:paraId="4FCF4C7D" w14:textId="77777777" w:rsidTr="004059FF">
        <w:tblPrEx>
          <w:tblCellMar>
            <w:top w:w="0" w:type="dxa"/>
            <w:left w:w="0" w:type="dxa"/>
            <w:bottom w:w="0" w:type="dxa"/>
            <w:right w:w="0" w:type="dxa"/>
          </w:tblCellMar>
        </w:tblPrEx>
        <w:tc>
          <w:tcPr>
            <w:tcW w:w="2626" w:type="pct"/>
            <w:shd w:val="clear" w:color="auto" w:fill="FFFFFF"/>
            <w:vAlign w:val="center"/>
          </w:tcPr>
          <w:p w14:paraId="1B7A0776" w14:textId="77777777" w:rsidR="00993830" w:rsidRPr="00553A2A" w:rsidRDefault="00993830" w:rsidP="004059FF">
            <w:pPr>
              <w:spacing w:before="120"/>
              <w:rPr>
                <w:rFonts w:ascii="Arial" w:hAnsi="Arial" w:cs="Arial"/>
                <w:b/>
                <w:sz w:val="20"/>
              </w:rPr>
            </w:pPr>
            <w:r w:rsidRPr="00553A2A">
              <w:rPr>
                <w:rFonts w:ascii="Arial" w:hAnsi="Arial" w:cs="Arial"/>
                <w:b/>
                <w:sz w:val="20"/>
              </w:rPr>
              <w:t>I. Tiền và các khoản tương đương tiền</w:t>
            </w:r>
          </w:p>
        </w:tc>
        <w:tc>
          <w:tcPr>
            <w:tcW w:w="391" w:type="pct"/>
            <w:shd w:val="clear" w:color="auto" w:fill="FFFFFF"/>
            <w:vAlign w:val="center"/>
          </w:tcPr>
          <w:p w14:paraId="337D0C9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110</w:t>
            </w:r>
          </w:p>
        </w:tc>
        <w:tc>
          <w:tcPr>
            <w:tcW w:w="594" w:type="pct"/>
            <w:shd w:val="clear" w:color="auto" w:fill="FFFFFF"/>
            <w:vAlign w:val="center"/>
          </w:tcPr>
          <w:p w14:paraId="5F58C4B6" w14:textId="77777777" w:rsidR="00993830" w:rsidRPr="00553A2A" w:rsidRDefault="00993830" w:rsidP="004059FF">
            <w:pPr>
              <w:spacing w:before="120"/>
              <w:jc w:val="center"/>
              <w:rPr>
                <w:rFonts w:ascii="Arial" w:hAnsi="Arial" w:cs="Arial"/>
                <w:b/>
                <w:sz w:val="20"/>
              </w:rPr>
            </w:pPr>
          </w:p>
        </w:tc>
        <w:tc>
          <w:tcPr>
            <w:tcW w:w="665" w:type="pct"/>
            <w:shd w:val="clear" w:color="auto" w:fill="FFFFFF"/>
            <w:vAlign w:val="center"/>
          </w:tcPr>
          <w:p w14:paraId="6B7F5B5F" w14:textId="77777777" w:rsidR="00993830" w:rsidRPr="00553A2A" w:rsidRDefault="00993830" w:rsidP="004059FF">
            <w:pPr>
              <w:spacing w:before="120"/>
              <w:jc w:val="center"/>
              <w:rPr>
                <w:rFonts w:ascii="Arial" w:hAnsi="Arial" w:cs="Arial"/>
                <w:b/>
                <w:sz w:val="20"/>
              </w:rPr>
            </w:pPr>
          </w:p>
        </w:tc>
        <w:tc>
          <w:tcPr>
            <w:tcW w:w="724" w:type="pct"/>
            <w:shd w:val="clear" w:color="auto" w:fill="FFFFFF"/>
            <w:vAlign w:val="center"/>
          </w:tcPr>
          <w:p w14:paraId="0FE142E0" w14:textId="77777777" w:rsidR="00993830" w:rsidRPr="00553A2A" w:rsidRDefault="00993830" w:rsidP="004059FF">
            <w:pPr>
              <w:spacing w:before="120"/>
              <w:jc w:val="center"/>
              <w:rPr>
                <w:rFonts w:ascii="Arial" w:hAnsi="Arial" w:cs="Arial"/>
                <w:b/>
                <w:sz w:val="20"/>
              </w:rPr>
            </w:pPr>
          </w:p>
        </w:tc>
      </w:tr>
      <w:tr w:rsidR="00993830" w:rsidRPr="00553A2A" w14:paraId="3A23E7A6" w14:textId="77777777" w:rsidTr="004059FF">
        <w:tblPrEx>
          <w:tblCellMar>
            <w:top w:w="0" w:type="dxa"/>
            <w:left w:w="0" w:type="dxa"/>
            <w:bottom w:w="0" w:type="dxa"/>
            <w:right w:w="0" w:type="dxa"/>
          </w:tblCellMar>
        </w:tblPrEx>
        <w:tc>
          <w:tcPr>
            <w:tcW w:w="2626" w:type="pct"/>
            <w:shd w:val="clear" w:color="auto" w:fill="FFFFFF"/>
            <w:vAlign w:val="center"/>
          </w:tcPr>
          <w:p w14:paraId="5EB62B54" w14:textId="77777777" w:rsidR="00993830" w:rsidRPr="00553A2A" w:rsidRDefault="00993830" w:rsidP="004059FF">
            <w:pPr>
              <w:spacing w:before="120"/>
              <w:rPr>
                <w:rFonts w:ascii="Arial" w:hAnsi="Arial" w:cs="Arial"/>
                <w:sz w:val="20"/>
              </w:rPr>
            </w:pPr>
            <w:r w:rsidRPr="00553A2A">
              <w:rPr>
                <w:rFonts w:ascii="Arial" w:hAnsi="Arial" w:cs="Arial"/>
                <w:sz w:val="20"/>
              </w:rPr>
              <w:t>1 .Tiền</w:t>
            </w:r>
          </w:p>
        </w:tc>
        <w:tc>
          <w:tcPr>
            <w:tcW w:w="391" w:type="pct"/>
            <w:shd w:val="clear" w:color="auto" w:fill="FFFFFF"/>
            <w:vAlign w:val="center"/>
          </w:tcPr>
          <w:p w14:paraId="0DA9202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111</w:t>
            </w:r>
          </w:p>
        </w:tc>
        <w:tc>
          <w:tcPr>
            <w:tcW w:w="594" w:type="pct"/>
            <w:shd w:val="clear" w:color="auto" w:fill="FFFFFF"/>
            <w:vAlign w:val="center"/>
          </w:tcPr>
          <w:p w14:paraId="2C42CAC3" w14:textId="77777777" w:rsidR="00993830" w:rsidRPr="00553A2A" w:rsidRDefault="00993830" w:rsidP="004059FF">
            <w:pPr>
              <w:spacing w:before="120"/>
              <w:jc w:val="center"/>
              <w:rPr>
                <w:rFonts w:ascii="Arial" w:hAnsi="Arial" w:cs="Arial"/>
                <w:sz w:val="20"/>
              </w:rPr>
            </w:pPr>
          </w:p>
        </w:tc>
        <w:tc>
          <w:tcPr>
            <w:tcW w:w="665" w:type="pct"/>
            <w:shd w:val="clear" w:color="auto" w:fill="FFFFFF"/>
            <w:vAlign w:val="center"/>
          </w:tcPr>
          <w:p w14:paraId="196971D6" w14:textId="77777777" w:rsidR="00993830" w:rsidRPr="00553A2A" w:rsidRDefault="00993830" w:rsidP="004059FF">
            <w:pPr>
              <w:spacing w:before="120"/>
              <w:jc w:val="center"/>
              <w:rPr>
                <w:rFonts w:ascii="Arial" w:hAnsi="Arial" w:cs="Arial"/>
                <w:sz w:val="20"/>
              </w:rPr>
            </w:pPr>
          </w:p>
        </w:tc>
        <w:tc>
          <w:tcPr>
            <w:tcW w:w="724" w:type="pct"/>
            <w:shd w:val="clear" w:color="auto" w:fill="FFFFFF"/>
            <w:vAlign w:val="center"/>
          </w:tcPr>
          <w:p w14:paraId="7D40CDCB" w14:textId="77777777" w:rsidR="00993830" w:rsidRPr="00553A2A" w:rsidRDefault="00993830" w:rsidP="004059FF">
            <w:pPr>
              <w:spacing w:before="120"/>
              <w:jc w:val="center"/>
              <w:rPr>
                <w:rFonts w:ascii="Arial" w:hAnsi="Arial" w:cs="Arial"/>
                <w:sz w:val="20"/>
              </w:rPr>
            </w:pPr>
          </w:p>
        </w:tc>
      </w:tr>
      <w:tr w:rsidR="00993830" w:rsidRPr="00553A2A" w14:paraId="30EA27E8" w14:textId="77777777" w:rsidTr="004059FF">
        <w:tblPrEx>
          <w:tblCellMar>
            <w:top w:w="0" w:type="dxa"/>
            <w:left w:w="0" w:type="dxa"/>
            <w:bottom w:w="0" w:type="dxa"/>
            <w:right w:w="0" w:type="dxa"/>
          </w:tblCellMar>
        </w:tblPrEx>
        <w:tc>
          <w:tcPr>
            <w:tcW w:w="2626" w:type="pct"/>
            <w:shd w:val="clear" w:color="auto" w:fill="FFFFFF"/>
            <w:vAlign w:val="center"/>
          </w:tcPr>
          <w:p w14:paraId="0E7A8B5F" w14:textId="77777777" w:rsidR="00993830" w:rsidRPr="00553A2A" w:rsidRDefault="00993830" w:rsidP="004059FF">
            <w:pPr>
              <w:spacing w:before="120"/>
              <w:rPr>
                <w:rFonts w:ascii="Arial" w:hAnsi="Arial" w:cs="Arial"/>
                <w:sz w:val="20"/>
              </w:rPr>
            </w:pPr>
            <w:r w:rsidRPr="00553A2A">
              <w:rPr>
                <w:rFonts w:ascii="Arial" w:hAnsi="Arial" w:cs="Arial"/>
                <w:sz w:val="20"/>
              </w:rPr>
              <w:t>... (*)</w:t>
            </w:r>
          </w:p>
        </w:tc>
        <w:tc>
          <w:tcPr>
            <w:tcW w:w="391" w:type="pct"/>
            <w:shd w:val="clear" w:color="auto" w:fill="FFFFFF"/>
            <w:vAlign w:val="center"/>
          </w:tcPr>
          <w:p w14:paraId="0E417A9B" w14:textId="77777777" w:rsidR="00993830" w:rsidRPr="00553A2A" w:rsidRDefault="00993830" w:rsidP="004059FF">
            <w:pPr>
              <w:spacing w:before="120"/>
              <w:jc w:val="center"/>
              <w:rPr>
                <w:rFonts w:ascii="Arial" w:hAnsi="Arial" w:cs="Arial"/>
                <w:sz w:val="20"/>
              </w:rPr>
            </w:pPr>
          </w:p>
        </w:tc>
        <w:tc>
          <w:tcPr>
            <w:tcW w:w="594" w:type="pct"/>
            <w:shd w:val="clear" w:color="auto" w:fill="FFFFFF"/>
            <w:vAlign w:val="center"/>
          </w:tcPr>
          <w:p w14:paraId="01093D8A" w14:textId="77777777" w:rsidR="00993830" w:rsidRPr="00553A2A" w:rsidRDefault="00993830" w:rsidP="004059FF">
            <w:pPr>
              <w:spacing w:before="120"/>
              <w:jc w:val="center"/>
              <w:rPr>
                <w:rFonts w:ascii="Arial" w:hAnsi="Arial" w:cs="Arial"/>
                <w:sz w:val="20"/>
              </w:rPr>
            </w:pPr>
          </w:p>
        </w:tc>
        <w:tc>
          <w:tcPr>
            <w:tcW w:w="665" w:type="pct"/>
            <w:shd w:val="clear" w:color="auto" w:fill="FFFFFF"/>
            <w:vAlign w:val="center"/>
          </w:tcPr>
          <w:p w14:paraId="5A8A9792" w14:textId="77777777" w:rsidR="00993830" w:rsidRPr="00553A2A" w:rsidRDefault="00993830" w:rsidP="004059FF">
            <w:pPr>
              <w:spacing w:before="120"/>
              <w:jc w:val="center"/>
              <w:rPr>
                <w:rFonts w:ascii="Arial" w:hAnsi="Arial" w:cs="Arial"/>
                <w:sz w:val="20"/>
              </w:rPr>
            </w:pPr>
          </w:p>
        </w:tc>
        <w:tc>
          <w:tcPr>
            <w:tcW w:w="724" w:type="pct"/>
            <w:shd w:val="clear" w:color="auto" w:fill="FFFFFF"/>
            <w:vAlign w:val="center"/>
          </w:tcPr>
          <w:p w14:paraId="11E59DFA" w14:textId="77777777" w:rsidR="00993830" w:rsidRPr="00553A2A" w:rsidRDefault="00993830" w:rsidP="004059FF">
            <w:pPr>
              <w:spacing w:before="120"/>
              <w:jc w:val="center"/>
              <w:rPr>
                <w:rFonts w:ascii="Arial" w:hAnsi="Arial" w:cs="Arial"/>
                <w:sz w:val="20"/>
              </w:rPr>
            </w:pPr>
          </w:p>
        </w:tc>
      </w:tr>
    </w:tbl>
    <w:p w14:paraId="2209CFF1" w14:textId="77777777" w:rsidR="00993830" w:rsidRPr="00553A2A" w:rsidRDefault="00993830" w:rsidP="00993830">
      <w:pPr>
        <w:spacing w:before="120"/>
        <w:rPr>
          <w:rFonts w:ascii="Arial" w:hAnsi="Arial" w:cs="Arial"/>
          <w:sz w:val="20"/>
          <w:lang w:val="en-US"/>
        </w:rPr>
      </w:pPr>
    </w:p>
    <w:p w14:paraId="6D7B102A"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5E89B330" w14:textId="77777777" w:rsidTr="004059FF">
        <w:tc>
          <w:tcPr>
            <w:tcW w:w="1667" w:type="pct"/>
          </w:tcPr>
          <w:p w14:paraId="2527FD44"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0A2BE3A9"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50C98896"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63AC2A54" w14:textId="77777777" w:rsidR="00993830" w:rsidRPr="00030ACC" w:rsidRDefault="00993830" w:rsidP="00993830">
      <w:pPr>
        <w:spacing w:before="120"/>
        <w:rPr>
          <w:rFonts w:ascii="Arial" w:hAnsi="Arial" w:cs="Arial"/>
          <w:sz w:val="20"/>
          <w:lang w:val="en-US"/>
        </w:rPr>
      </w:pPr>
    </w:p>
    <w:p w14:paraId="5EE0B5F3" w14:textId="77777777" w:rsidR="00993830" w:rsidRPr="00553A2A" w:rsidRDefault="00993830" w:rsidP="00993830">
      <w:pPr>
        <w:spacing w:before="120"/>
        <w:rPr>
          <w:rFonts w:ascii="Arial" w:hAnsi="Arial" w:cs="Arial"/>
          <w:b/>
          <w:sz w:val="20"/>
        </w:rPr>
      </w:pPr>
      <w:r w:rsidRPr="00553A2A">
        <w:rPr>
          <w:rFonts w:ascii="Arial" w:hAnsi="Arial" w:cs="Arial"/>
          <w:b/>
          <w:sz w:val="20"/>
        </w:rPr>
        <w:t>8. Báo cáo kết quả hoạt động kinh doanh giữa n</w:t>
      </w:r>
      <w:r w:rsidRPr="00553A2A">
        <w:rPr>
          <w:rFonts w:ascii="Arial" w:hAnsi="Arial" w:cs="Arial"/>
          <w:b/>
          <w:sz w:val="20"/>
          <w:lang w:val="en-US"/>
        </w:rPr>
        <w:t>i</w:t>
      </w:r>
      <w:r w:rsidRPr="00553A2A">
        <w:rPr>
          <w:rFonts w:ascii="Arial" w:hAnsi="Arial" w:cs="Arial"/>
          <w:b/>
          <w:sz w:val="20"/>
        </w:rPr>
        <w:t>ên độ (dạng đầy đủ)</w:t>
      </w:r>
    </w:p>
    <w:tbl>
      <w:tblPr>
        <w:tblStyle w:val="Emphasis"/>
        <w:tblW w:w="5000" w:type="pct"/>
        <w:tblLook w:val="01E0" w:firstRow="1" w:lastRow="1" w:firstColumn="1" w:lastColumn="1" w:noHBand="0" w:noVBand="0"/>
      </w:tblPr>
      <w:tblGrid>
        <w:gridCol w:w="3617"/>
        <w:gridCol w:w="5023"/>
      </w:tblGrid>
      <w:tr w:rsidR="00993830" w:rsidRPr="00553A2A" w14:paraId="3C93C993" w14:textId="77777777" w:rsidTr="004059FF">
        <w:tc>
          <w:tcPr>
            <w:tcW w:w="2093" w:type="pct"/>
          </w:tcPr>
          <w:p w14:paraId="6DB11885"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3E06A013"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1F37D930"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02</w:t>
            </w:r>
            <w:r w:rsidRPr="00553A2A">
              <w:rPr>
                <w:rFonts w:ascii="Arial" w:hAnsi="Arial" w:cs="Arial"/>
                <w:b/>
                <w:sz w:val="20"/>
              </w:rPr>
              <w:t>a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0CA8DCA7" w14:textId="77777777" w:rsidR="00993830" w:rsidRPr="00553A2A" w:rsidRDefault="00993830" w:rsidP="00993830">
      <w:pPr>
        <w:spacing w:before="120"/>
        <w:rPr>
          <w:rFonts w:ascii="Arial" w:hAnsi="Arial" w:cs="Arial"/>
          <w:sz w:val="20"/>
          <w:lang w:val="en-US"/>
        </w:rPr>
      </w:pPr>
    </w:p>
    <w:p w14:paraId="4525BAC0"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BÁO CÁO KẾT QUẢ HOẠT ĐỘNG KINH DOANH GIỮA NIÊN ĐỘ</w:t>
      </w:r>
    </w:p>
    <w:p w14:paraId="537A278C"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(Dạng đầy đủ)</w:t>
      </w:r>
    </w:p>
    <w:p w14:paraId="104C10DC"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Kỳ kế toán từ ngày.... đến ngày....</w:t>
      </w:r>
    </w:p>
    <w:p w14:paraId="512F8A15"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Đơn vị tính:</w:t>
      </w:r>
      <w:r w:rsidRPr="00553A2A">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12"/>
        <w:gridCol w:w="686"/>
        <w:gridCol w:w="1046"/>
        <w:gridCol w:w="915"/>
        <w:gridCol w:w="884"/>
        <w:gridCol w:w="991"/>
        <w:gridCol w:w="1100"/>
      </w:tblGrid>
      <w:tr w:rsidR="00993830" w:rsidRPr="00553A2A" w14:paraId="4D9A137B" w14:textId="77777777" w:rsidTr="004059FF">
        <w:tblPrEx>
          <w:tblCellMar>
            <w:top w:w="0" w:type="dxa"/>
            <w:left w:w="0" w:type="dxa"/>
            <w:bottom w:w="0" w:type="dxa"/>
            <w:right w:w="0" w:type="dxa"/>
          </w:tblCellMar>
        </w:tblPrEx>
        <w:tc>
          <w:tcPr>
            <w:tcW w:w="1744" w:type="pct"/>
            <w:vMerge w:val="restart"/>
            <w:shd w:val="clear" w:color="auto" w:fill="FFFFFF"/>
            <w:vAlign w:val="center"/>
          </w:tcPr>
          <w:p w14:paraId="27D1306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CHỈ TIÊU</w:t>
            </w:r>
          </w:p>
        </w:tc>
        <w:tc>
          <w:tcPr>
            <w:tcW w:w="397" w:type="pct"/>
            <w:vMerge w:val="restart"/>
            <w:shd w:val="clear" w:color="auto" w:fill="FFFFFF"/>
            <w:vAlign w:val="center"/>
          </w:tcPr>
          <w:p w14:paraId="1F39D088"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rPr>
              <w:t>Mã s</w:t>
            </w:r>
            <w:r w:rsidRPr="00553A2A">
              <w:rPr>
                <w:rFonts w:ascii="Arial" w:hAnsi="Arial" w:cs="Arial"/>
                <w:b/>
                <w:sz w:val="20"/>
                <w:lang w:val="en-US"/>
              </w:rPr>
              <w:t>ố</w:t>
            </w:r>
          </w:p>
        </w:tc>
        <w:tc>
          <w:tcPr>
            <w:tcW w:w="606" w:type="pct"/>
            <w:vMerge w:val="restart"/>
            <w:shd w:val="clear" w:color="auto" w:fill="FFFFFF"/>
            <w:vAlign w:val="center"/>
          </w:tcPr>
          <w:p w14:paraId="0801BC5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minh</w:t>
            </w:r>
          </w:p>
        </w:tc>
        <w:tc>
          <w:tcPr>
            <w:tcW w:w="1042" w:type="pct"/>
            <w:gridSpan w:val="2"/>
            <w:shd w:val="clear" w:color="auto" w:fill="FFFFFF"/>
            <w:vAlign w:val="center"/>
          </w:tcPr>
          <w:p w14:paraId="45A2FB4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Quý.....</w:t>
            </w:r>
          </w:p>
        </w:tc>
        <w:tc>
          <w:tcPr>
            <w:tcW w:w="1211" w:type="pct"/>
            <w:gridSpan w:val="2"/>
            <w:shd w:val="clear" w:color="auto" w:fill="FFFFFF"/>
            <w:vAlign w:val="center"/>
          </w:tcPr>
          <w:p w14:paraId="188F541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Luỹ k</w:t>
            </w:r>
            <w:r w:rsidRPr="00553A2A">
              <w:rPr>
                <w:rFonts w:ascii="Arial" w:hAnsi="Arial" w:cs="Arial"/>
                <w:b/>
                <w:sz w:val="20"/>
                <w:lang w:val="en-US"/>
              </w:rPr>
              <w:t xml:space="preserve">ế </w:t>
            </w:r>
            <w:r w:rsidRPr="00553A2A">
              <w:rPr>
                <w:rFonts w:ascii="Arial" w:hAnsi="Arial" w:cs="Arial"/>
                <w:b/>
                <w:sz w:val="20"/>
              </w:rPr>
              <w:t xml:space="preserve">từ đầu năm đến </w:t>
            </w:r>
            <w:r w:rsidRPr="00553A2A">
              <w:rPr>
                <w:rFonts w:ascii="Arial" w:hAnsi="Arial" w:cs="Arial"/>
                <w:b/>
                <w:sz w:val="20"/>
                <w:lang w:val="en-US"/>
              </w:rPr>
              <w:t>cuối quý</w:t>
            </w:r>
            <w:r w:rsidRPr="00553A2A">
              <w:rPr>
                <w:rFonts w:ascii="Arial" w:hAnsi="Arial" w:cs="Arial"/>
                <w:b/>
                <w:sz w:val="20"/>
              </w:rPr>
              <w:t xml:space="preserve"> này</w:t>
            </w:r>
          </w:p>
        </w:tc>
      </w:tr>
      <w:tr w:rsidR="00993830" w:rsidRPr="00553A2A" w14:paraId="527F7CD7" w14:textId="77777777" w:rsidTr="004059FF">
        <w:tblPrEx>
          <w:tblCellMar>
            <w:top w:w="0" w:type="dxa"/>
            <w:left w:w="0" w:type="dxa"/>
            <w:bottom w:w="0" w:type="dxa"/>
            <w:right w:w="0" w:type="dxa"/>
          </w:tblCellMar>
        </w:tblPrEx>
        <w:tc>
          <w:tcPr>
            <w:tcW w:w="1744" w:type="pct"/>
            <w:vMerge/>
            <w:shd w:val="clear" w:color="auto" w:fill="FFFFFF"/>
            <w:vAlign w:val="center"/>
          </w:tcPr>
          <w:p w14:paraId="2AEA2BB4" w14:textId="77777777" w:rsidR="00993830" w:rsidRPr="00553A2A" w:rsidRDefault="00993830" w:rsidP="004059FF">
            <w:pPr>
              <w:spacing w:before="120"/>
              <w:jc w:val="center"/>
              <w:rPr>
                <w:rFonts w:ascii="Arial" w:hAnsi="Arial" w:cs="Arial"/>
                <w:b/>
                <w:sz w:val="20"/>
              </w:rPr>
            </w:pPr>
          </w:p>
        </w:tc>
        <w:tc>
          <w:tcPr>
            <w:tcW w:w="397" w:type="pct"/>
            <w:vMerge/>
            <w:shd w:val="clear" w:color="auto" w:fill="FFFFFF"/>
            <w:vAlign w:val="center"/>
          </w:tcPr>
          <w:p w14:paraId="749B5FF2" w14:textId="77777777" w:rsidR="00993830" w:rsidRPr="00553A2A" w:rsidRDefault="00993830" w:rsidP="004059FF">
            <w:pPr>
              <w:spacing w:before="120"/>
              <w:jc w:val="center"/>
              <w:rPr>
                <w:rFonts w:ascii="Arial" w:hAnsi="Arial" w:cs="Arial"/>
                <w:b/>
                <w:sz w:val="20"/>
              </w:rPr>
            </w:pPr>
          </w:p>
        </w:tc>
        <w:tc>
          <w:tcPr>
            <w:tcW w:w="606" w:type="pct"/>
            <w:vMerge/>
            <w:shd w:val="clear" w:color="auto" w:fill="FFFFFF"/>
            <w:vAlign w:val="center"/>
          </w:tcPr>
          <w:p w14:paraId="07BCB2AA" w14:textId="77777777" w:rsidR="00993830" w:rsidRPr="00553A2A" w:rsidRDefault="00993830" w:rsidP="004059FF">
            <w:pPr>
              <w:spacing w:before="120"/>
              <w:jc w:val="center"/>
              <w:rPr>
                <w:rFonts w:ascii="Arial" w:hAnsi="Arial" w:cs="Arial"/>
                <w:b/>
                <w:sz w:val="20"/>
              </w:rPr>
            </w:pPr>
          </w:p>
        </w:tc>
        <w:tc>
          <w:tcPr>
            <w:tcW w:w="530" w:type="pct"/>
            <w:shd w:val="clear" w:color="auto" w:fill="FFFFFF"/>
            <w:vAlign w:val="center"/>
          </w:tcPr>
          <w:p w14:paraId="6D1EDF0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512" w:type="pct"/>
            <w:shd w:val="clear" w:color="auto" w:fill="FFFFFF"/>
            <w:vAlign w:val="center"/>
          </w:tcPr>
          <w:p w14:paraId="545EDD0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c>
          <w:tcPr>
            <w:tcW w:w="574" w:type="pct"/>
            <w:shd w:val="clear" w:color="auto" w:fill="FFFFFF"/>
            <w:vAlign w:val="center"/>
          </w:tcPr>
          <w:p w14:paraId="5651DBC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637" w:type="pct"/>
            <w:shd w:val="clear" w:color="auto" w:fill="FFFFFF"/>
            <w:vAlign w:val="center"/>
          </w:tcPr>
          <w:p w14:paraId="1D68A49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C110015" w14:textId="77777777" w:rsidTr="004059FF">
        <w:tblPrEx>
          <w:tblCellMar>
            <w:top w:w="0" w:type="dxa"/>
            <w:left w:w="0" w:type="dxa"/>
            <w:bottom w:w="0" w:type="dxa"/>
            <w:right w:w="0" w:type="dxa"/>
          </w:tblCellMar>
        </w:tblPrEx>
        <w:tc>
          <w:tcPr>
            <w:tcW w:w="1744" w:type="pct"/>
            <w:shd w:val="clear" w:color="auto" w:fill="FFFFFF"/>
            <w:vAlign w:val="center"/>
          </w:tcPr>
          <w:p w14:paraId="7FE51639"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lastRenderedPageBreak/>
              <w:t>1</w:t>
            </w:r>
          </w:p>
        </w:tc>
        <w:tc>
          <w:tcPr>
            <w:tcW w:w="397" w:type="pct"/>
            <w:shd w:val="clear" w:color="auto" w:fill="FFFFFF"/>
            <w:vAlign w:val="center"/>
          </w:tcPr>
          <w:p w14:paraId="12928BE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606" w:type="pct"/>
            <w:shd w:val="clear" w:color="auto" w:fill="FFFFFF"/>
            <w:vAlign w:val="center"/>
          </w:tcPr>
          <w:p w14:paraId="1B0E1F3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530" w:type="pct"/>
            <w:shd w:val="clear" w:color="auto" w:fill="FFFFFF"/>
            <w:vAlign w:val="center"/>
          </w:tcPr>
          <w:p w14:paraId="07D07C51"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512" w:type="pct"/>
            <w:shd w:val="clear" w:color="auto" w:fill="FFFFFF"/>
            <w:vAlign w:val="center"/>
          </w:tcPr>
          <w:p w14:paraId="643DE226"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c>
          <w:tcPr>
            <w:tcW w:w="574" w:type="pct"/>
            <w:shd w:val="clear" w:color="auto" w:fill="FFFFFF"/>
            <w:vAlign w:val="center"/>
          </w:tcPr>
          <w:p w14:paraId="3519CAE2"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6</w:t>
            </w:r>
          </w:p>
        </w:tc>
        <w:tc>
          <w:tcPr>
            <w:tcW w:w="637" w:type="pct"/>
            <w:shd w:val="clear" w:color="auto" w:fill="FFFFFF"/>
            <w:vAlign w:val="center"/>
          </w:tcPr>
          <w:p w14:paraId="39891C57"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7</w:t>
            </w:r>
          </w:p>
        </w:tc>
      </w:tr>
      <w:tr w:rsidR="00993830" w:rsidRPr="00553A2A" w14:paraId="640BA690" w14:textId="77777777" w:rsidTr="004059FF">
        <w:tblPrEx>
          <w:tblCellMar>
            <w:top w:w="0" w:type="dxa"/>
            <w:left w:w="0" w:type="dxa"/>
            <w:bottom w:w="0" w:type="dxa"/>
            <w:right w:w="0" w:type="dxa"/>
          </w:tblCellMar>
        </w:tblPrEx>
        <w:tc>
          <w:tcPr>
            <w:tcW w:w="1744" w:type="pct"/>
            <w:shd w:val="clear" w:color="auto" w:fill="FFFFFF"/>
            <w:vAlign w:val="center"/>
          </w:tcPr>
          <w:p w14:paraId="133D149A"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 xml:space="preserve">1. Doanh thu bán hàng và cung cấp dịch </w:t>
            </w:r>
            <w:r w:rsidRPr="00553A2A">
              <w:rPr>
                <w:rFonts w:ascii="Arial" w:hAnsi="Arial" w:cs="Arial"/>
                <w:b/>
                <w:sz w:val="20"/>
                <w:lang w:val="en-US"/>
              </w:rPr>
              <w:t>vụ</w:t>
            </w:r>
          </w:p>
        </w:tc>
        <w:tc>
          <w:tcPr>
            <w:tcW w:w="397" w:type="pct"/>
            <w:shd w:val="clear" w:color="auto" w:fill="FFFFFF"/>
            <w:vAlign w:val="center"/>
          </w:tcPr>
          <w:p w14:paraId="294C0BC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01</w:t>
            </w:r>
          </w:p>
        </w:tc>
        <w:tc>
          <w:tcPr>
            <w:tcW w:w="606" w:type="pct"/>
            <w:shd w:val="clear" w:color="auto" w:fill="FFFFFF"/>
            <w:vAlign w:val="center"/>
          </w:tcPr>
          <w:p w14:paraId="656D5F42" w14:textId="77777777" w:rsidR="00993830" w:rsidRPr="00553A2A" w:rsidRDefault="00993830" w:rsidP="004059FF">
            <w:pPr>
              <w:spacing w:before="120"/>
              <w:jc w:val="center"/>
              <w:rPr>
                <w:rFonts w:ascii="Arial" w:hAnsi="Arial" w:cs="Arial"/>
                <w:sz w:val="20"/>
              </w:rPr>
            </w:pPr>
          </w:p>
        </w:tc>
        <w:tc>
          <w:tcPr>
            <w:tcW w:w="530" w:type="pct"/>
            <w:shd w:val="clear" w:color="auto" w:fill="FFFFFF"/>
            <w:vAlign w:val="center"/>
          </w:tcPr>
          <w:p w14:paraId="2FEC5220" w14:textId="77777777" w:rsidR="00993830" w:rsidRPr="00553A2A" w:rsidRDefault="00993830" w:rsidP="004059FF">
            <w:pPr>
              <w:spacing w:before="120"/>
              <w:jc w:val="center"/>
              <w:rPr>
                <w:rFonts w:ascii="Arial" w:hAnsi="Arial" w:cs="Arial"/>
                <w:sz w:val="20"/>
              </w:rPr>
            </w:pPr>
          </w:p>
        </w:tc>
        <w:tc>
          <w:tcPr>
            <w:tcW w:w="512" w:type="pct"/>
            <w:shd w:val="clear" w:color="auto" w:fill="FFFFFF"/>
            <w:vAlign w:val="center"/>
          </w:tcPr>
          <w:p w14:paraId="181765BA" w14:textId="77777777" w:rsidR="00993830" w:rsidRPr="00553A2A" w:rsidRDefault="00993830" w:rsidP="004059FF">
            <w:pPr>
              <w:spacing w:before="120"/>
              <w:jc w:val="center"/>
              <w:rPr>
                <w:rFonts w:ascii="Arial" w:hAnsi="Arial" w:cs="Arial"/>
                <w:sz w:val="20"/>
              </w:rPr>
            </w:pPr>
          </w:p>
        </w:tc>
        <w:tc>
          <w:tcPr>
            <w:tcW w:w="574" w:type="pct"/>
            <w:shd w:val="clear" w:color="auto" w:fill="FFFFFF"/>
            <w:vAlign w:val="center"/>
          </w:tcPr>
          <w:p w14:paraId="54A64AB7" w14:textId="77777777" w:rsidR="00993830" w:rsidRPr="00553A2A" w:rsidRDefault="00993830" w:rsidP="004059FF">
            <w:pPr>
              <w:spacing w:before="120"/>
              <w:jc w:val="center"/>
              <w:rPr>
                <w:rFonts w:ascii="Arial" w:hAnsi="Arial" w:cs="Arial"/>
                <w:sz w:val="20"/>
              </w:rPr>
            </w:pPr>
          </w:p>
        </w:tc>
        <w:tc>
          <w:tcPr>
            <w:tcW w:w="637" w:type="pct"/>
            <w:shd w:val="clear" w:color="auto" w:fill="FFFFFF"/>
            <w:vAlign w:val="center"/>
          </w:tcPr>
          <w:p w14:paraId="0A8D2686" w14:textId="77777777" w:rsidR="00993830" w:rsidRPr="00553A2A" w:rsidRDefault="00993830" w:rsidP="004059FF">
            <w:pPr>
              <w:spacing w:before="120"/>
              <w:jc w:val="center"/>
              <w:rPr>
                <w:rFonts w:ascii="Arial" w:hAnsi="Arial" w:cs="Arial"/>
                <w:sz w:val="20"/>
              </w:rPr>
            </w:pPr>
          </w:p>
        </w:tc>
      </w:tr>
      <w:tr w:rsidR="00993830" w:rsidRPr="00553A2A" w14:paraId="0366894F" w14:textId="77777777" w:rsidTr="004059FF">
        <w:tblPrEx>
          <w:tblCellMar>
            <w:top w:w="0" w:type="dxa"/>
            <w:left w:w="0" w:type="dxa"/>
            <w:bottom w:w="0" w:type="dxa"/>
            <w:right w:w="0" w:type="dxa"/>
          </w:tblCellMar>
        </w:tblPrEx>
        <w:tc>
          <w:tcPr>
            <w:tcW w:w="1744" w:type="pct"/>
            <w:shd w:val="clear" w:color="auto" w:fill="FFFFFF"/>
            <w:vAlign w:val="center"/>
          </w:tcPr>
          <w:p w14:paraId="2E01D1E2" w14:textId="77777777" w:rsidR="00993830" w:rsidRPr="00553A2A" w:rsidRDefault="00993830" w:rsidP="004059FF">
            <w:pPr>
              <w:spacing w:before="120"/>
              <w:rPr>
                <w:rFonts w:ascii="Arial" w:hAnsi="Arial" w:cs="Arial"/>
                <w:b/>
                <w:sz w:val="20"/>
                <w:lang w:val="en-US"/>
              </w:rPr>
            </w:pPr>
            <w:r w:rsidRPr="00553A2A">
              <w:rPr>
                <w:rFonts w:ascii="Arial" w:hAnsi="Arial" w:cs="Arial"/>
                <w:b/>
                <w:sz w:val="20"/>
                <w:lang w:val="en-US"/>
              </w:rPr>
              <w:t>…</w:t>
            </w:r>
            <w:r>
              <w:rPr>
                <w:rFonts w:ascii="Arial" w:hAnsi="Arial" w:cs="Arial"/>
                <w:b/>
                <w:sz w:val="20"/>
                <w:lang w:val="en-US"/>
              </w:rPr>
              <w:t xml:space="preserve"> </w:t>
            </w:r>
            <w:r w:rsidRPr="00553A2A">
              <w:rPr>
                <w:rFonts w:ascii="Arial" w:hAnsi="Arial" w:cs="Arial"/>
                <w:b/>
                <w:sz w:val="20"/>
                <w:lang w:val="en-US"/>
              </w:rPr>
              <w:t>(*)</w:t>
            </w:r>
          </w:p>
        </w:tc>
        <w:tc>
          <w:tcPr>
            <w:tcW w:w="397" w:type="pct"/>
            <w:shd w:val="clear" w:color="auto" w:fill="FFFFFF"/>
            <w:vAlign w:val="center"/>
          </w:tcPr>
          <w:p w14:paraId="16DD9057" w14:textId="77777777" w:rsidR="00993830" w:rsidRPr="00553A2A" w:rsidRDefault="00993830" w:rsidP="004059FF">
            <w:pPr>
              <w:spacing w:before="120"/>
              <w:jc w:val="center"/>
              <w:rPr>
                <w:rFonts w:ascii="Arial" w:hAnsi="Arial" w:cs="Arial"/>
                <w:sz w:val="20"/>
              </w:rPr>
            </w:pPr>
          </w:p>
        </w:tc>
        <w:tc>
          <w:tcPr>
            <w:tcW w:w="606" w:type="pct"/>
            <w:shd w:val="clear" w:color="auto" w:fill="FFFFFF"/>
            <w:vAlign w:val="center"/>
          </w:tcPr>
          <w:p w14:paraId="4CF706C9" w14:textId="77777777" w:rsidR="00993830" w:rsidRPr="00553A2A" w:rsidRDefault="00993830" w:rsidP="004059FF">
            <w:pPr>
              <w:spacing w:before="120"/>
              <w:jc w:val="center"/>
              <w:rPr>
                <w:rFonts w:ascii="Arial" w:hAnsi="Arial" w:cs="Arial"/>
                <w:sz w:val="20"/>
              </w:rPr>
            </w:pPr>
          </w:p>
        </w:tc>
        <w:tc>
          <w:tcPr>
            <w:tcW w:w="530" w:type="pct"/>
            <w:shd w:val="clear" w:color="auto" w:fill="FFFFFF"/>
            <w:vAlign w:val="center"/>
          </w:tcPr>
          <w:p w14:paraId="3BCC3B2A" w14:textId="77777777" w:rsidR="00993830" w:rsidRPr="00553A2A" w:rsidRDefault="00993830" w:rsidP="004059FF">
            <w:pPr>
              <w:spacing w:before="120"/>
              <w:jc w:val="center"/>
              <w:rPr>
                <w:rFonts w:ascii="Arial" w:hAnsi="Arial" w:cs="Arial"/>
                <w:sz w:val="20"/>
              </w:rPr>
            </w:pPr>
          </w:p>
        </w:tc>
        <w:tc>
          <w:tcPr>
            <w:tcW w:w="512" w:type="pct"/>
            <w:shd w:val="clear" w:color="auto" w:fill="FFFFFF"/>
            <w:vAlign w:val="center"/>
          </w:tcPr>
          <w:p w14:paraId="2506948C" w14:textId="77777777" w:rsidR="00993830" w:rsidRPr="00553A2A" w:rsidRDefault="00993830" w:rsidP="004059FF">
            <w:pPr>
              <w:spacing w:before="120"/>
              <w:jc w:val="center"/>
              <w:rPr>
                <w:rFonts w:ascii="Arial" w:hAnsi="Arial" w:cs="Arial"/>
                <w:sz w:val="20"/>
              </w:rPr>
            </w:pPr>
          </w:p>
        </w:tc>
        <w:tc>
          <w:tcPr>
            <w:tcW w:w="574" w:type="pct"/>
            <w:shd w:val="clear" w:color="auto" w:fill="FFFFFF"/>
            <w:vAlign w:val="center"/>
          </w:tcPr>
          <w:p w14:paraId="087D93FB" w14:textId="77777777" w:rsidR="00993830" w:rsidRPr="00553A2A" w:rsidRDefault="00993830" w:rsidP="004059FF">
            <w:pPr>
              <w:spacing w:before="120"/>
              <w:jc w:val="center"/>
              <w:rPr>
                <w:rFonts w:ascii="Arial" w:hAnsi="Arial" w:cs="Arial"/>
                <w:sz w:val="20"/>
              </w:rPr>
            </w:pPr>
          </w:p>
        </w:tc>
        <w:tc>
          <w:tcPr>
            <w:tcW w:w="637" w:type="pct"/>
            <w:shd w:val="clear" w:color="auto" w:fill="FFFFFF"/>
            <w:vAlign w:val="center"/>
          </w:tcPr>
          <w:p w14:paraId="54A2C4D9" w14:textId="77777777" w:rsidR="00993830" w:rsidRPr="00553A2A" w:rsidRDefault="00993830" w:rsidP="004059FF">
            <w:pPr>
              <w:spacing w:before="120"/>
              <w:jc w:val="center"/>
              <w:rPr>
                <w:rFonts w:ascii="Arial" w:hAnsi="Arial" w:cs="Arial"/>
                <w:sz w:val="20"/>
              </w:rPr>
            </w:pPr>
          </w:p>
        </w:tc>
      </w:tr>
    </w:tbl>
    <w:p w14:paraId="0FAE5253" w14:textId="77777777" w:rsidR="00993830" w:rsidRPr="00553A2A" w:rsidRDefault="00993830" w:rsidP="00993830">
      <w:pPr>
        <w:spacing w:before="120"/>
        <w:rPr>
          <w:rFonts w:ascii="Arial" w:hAnsi="Arial" w:cs="Arial"/>
          <w:sz w:val="20"/>
          <w:lang w:val="en-US"/>
        </w:rPr>
      </w:pPr>
    </w:p>
    <w:p w14:paraId="2D98FD97"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023D47BD" w14:textId="77777777" w:rsidTr="004059FF">
        <w:tc>
          <w:tcPr>
            <w:tcW w:w="1667" w:type="pct"/>
          </w:tcPr>
          <w:p w14:paraId="61454F9D"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3B0C17FF"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5A0162EF"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03F5DA22" w14:textId="77777777" w:rsidR="00993830" w:rsidRPr="00553A2A" w:rsidRDefault="00993830" w:rsidP="00993830">
      <w:pPr>
        <w:spacing w:before="120"/>
        <w:rPr>
          <w:rFonts w:ascii="Arial" w:hAnsi="Arial" w:cs="Arial"/>
          <w:sz w:val="20"/>
          <w:lang w:val="en-US"/>
        </w:rPr>
      </w:pPr>
    </w:p>
    <w:p w14:paraId="09BDEDE0" w14:textId="77777777" w:rsidR="00993830" w:rsidRPr="00553A2A" w:rsidRDefault="00993830" w:rsidP="00993830">
      <w:pPr>
        <w:spacing w:before="120"/>
        <w:rPr>
          <w:rFonts w:ascii="Arial" w:hAnsi="Arial" w:cs="Arial"/>
          <w:b/>
          <w:sz w:val="20"/>
        </w:rPr>
      </w:pPr>
      <w:r w:rsidRPr="00553A2A">
        <w:rPr>
          <w:rFonts w:ascii="Arial" w:hAnsi="Arial" w:cs="Arial"/>
          <w:b/>
          <w:sz w:val="20"/>
        </w:rPr>
        <w:t xml:space="preserve">9. Báo cáo lưu </w:t>
      </w:r>
      <w:r w:rsidRPr="00553A2A">
        <w:rPr>
          <w:rFonts w:ascii="Arial" w:hAnsi="Arial" w:cs="Arial"/>
          <w:b/>
          <w:sz w:val="20"/>
          <w:lang w:val="en-US"/>
        </w:rPr>
        <w:t>chuyển tiền</w:t>
      </w:r>
      <w:r w:rsidRPr="00553A2A">
        <w:rPr>
          <w:rFonts w:ascii="Arial" w:hAnsi="Arial" w:cs="Arial"/>
          <w:b/>
          <w:sz w:val="20"/>
        </w:rPr>
        <w:t xml:space="preserve"> tệ giữa niên độ (dạng đ</w:t>
      </w:r>
      <w:r w:rsidRPr="00553A2A">
        <w:rPr>
          <w:rFonts w:ascii="Arial" w:hAnsi="Arial" w:cs="Arial"/>
          <w:b/>
          <w:sz w:val="20"/>
          <w:lang w:val="en-US"/>
        </w:rPr>
        <w:t>ầ</w:t>
      </w:r>
      <w:r w:rsidRPr="00553A2A">
        <w:rPr>
          <w:rFonts w:ascii="Arial" w:hAnsi="Arial" w:cs="Arial"/>
          <w:b/>
          <w:sz w:val="20"/>
        </w:rPr>
        <w:t>y đủ)</w:t>
      </w:r>
    </w:p>
    <w:tbl>
      <w:tblPr>
        <w:tblStyle w:val="Emphasis"/>
        <w:tblW w:w="5000" w:type="pct"/>
        <w:tblLook w:val="01E0" w:firstRow="1" w:lastRow="1" w:firstColumn="1" w:lastColumn="1" w:noHBand="0" w:noVBand="0"/>
      </w:tblPr>
      <w:tblGrid>
        <w:gridCol w:w="3617"/>
        <w:gridCol w:w="5023"/>
      </w:tblGrid>
      <w:tr w:rsidR="00993830" w:rsidRPr="00553A2A" w14:paraId="2A58A364" w14:textId="77777777" w:rsidTr="004059FF">
        <w:tc>
          <w:tcPr>
            <w:tcW w:w="2093" w:type="pct"/>
          </w:tcPr>
          <w:p w14:paraId="565B523A"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086E5DEF"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0D1644C3"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03</w:t>
            </w:r>
            <w:r w:rsidRPr="00553A2A">
              <w:rPr>
                <w:rFonts w:ascii="Arial" w:hAnsi="Arial" w:cs="Arial"/>
                <w:b/>
                <w:sz w:val="20"/>
              </w:rPr>
              <w:t>a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2580EFCC" w14:textId="77777777" w:rsidR="00993830" w:rsidRPr="00553A2A" w:rsidRDefault="00993830" w:rsidP="00993830">
      <w:pPr>
        <w:spacing w:before="120"/>
        <w:rPr>
          <w:rFonts w:ascii="Arial" w:hAnsi="Arial" w:cs="Arial"/>
          <w:sz w:val="20"/>
          <w:lang w:val="en-US"/>
        </w:rPr>
      </w:pPr>
    </w:p>
    <w:p w14:paraId="5E7C2EFD" w14:textId="77777777" w:rsidR="00993830" w:rsidRDefault="00993830" w:rsidP="00993830">
      <w:pPr>
        <w:spacing w:before="120"/>
        <w:jc w:val="center"/>
        <w:rPr>
          <w:rFonts w:ascii="Arial" w:hAnsi="Arial" w:cs="Arial"/>
          <w:b/>
          <w:sz w:val="20"/>
          <w:lang w:val="en-US"/>
        </w:rPr>
      </w:pPr>
      <w:r w:rsidRPr="00553A2A">
        <w:rPr>
          <w:rFonts w:ascii="Arial" w:hAnsi="Arial" w:cs="Arial"/>
          <w:b/>
          <w:sz w:val="20"/>
        </w:rPr>
        <w:t>BÁO CÁO LƯU CHUYỂN TIỀN TỆ GIỮA NIÊN ĐỘ</w:t>
      </w:r>
    </w:p>
    <w:p w14:paraId="5D237D7E" w14:textId="77777777" w:rsidR="00993830" w:rsidRDefault="00993830" w:rsidP="00993830">
      <w:pPr>
        <w:spacing w:before="120"/>
        <w:jc w:val="center"/>
        <w:rPr>
          <w:rFonts w:ascii="Arial" w:hAnsi="Arial" w:cs="Arial"/>
          <w:b/>
          <w:sz w:val="20"/>
          <w:lang w:val="en-US"/>
        </w:rPr>
      </w:pPr>
      <w:r w:rsidRPr="00553A2A">
        <w:rPr>
          <w:rFonts w:ascii="Arial" w:hAnsi="Arial" w:cs="Arial"/>
          <w:b/>
          <w:sz w:val="20"/>
        </w:rPr>
        <w:t>(Dạng đầy đủ)</w:t>
      </w:r>
    </w:p>
    <w:p w14:paraId="359245F5" w14:textId="77777777" w:rsidR="00993830" w:rsidRPr="00553A2A" w:rsidRDefault="00993830" w:rsidP="00993830">
      <w:pPr>
        <w:spacing w:before="120"/>
        <w:jc w:val="center"/>
        <w:rPr>
          <w:rFonts w:ascii="Arial" w:hAnsi="Arial" w:cs="Arial"/>
          <w:b/>
          <w:i/>
          <w:sz w:val="20"/>
        </w:rPr>
      </w:pPr>
      <w:r w:rsidRPr="00553A2A">
        <w:rPr>
          <w:rFonts w:ascii="Arial" w:hAnsi="Arial" w:cs="Arial"/>
          <w:b/>
          <w:i/>
          <w:sz w:val="20"/>
        </w:rPr>
        <w:t>(Theo phương pháp trực tiếp)</w:t>
      </w:r>
    </w:p>
    <w:p w14:paraId="47929328"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Kỳ kế toán từ ngày.... đến ngày....</w:t>
      </w:r>
    </w:p>
    <w:p w14:paraId="5D24467D"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Đơn vị tính:</w:t>
      </w:r>
      <w:r w:rsidRPr="00553A2A">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61"/>
        <w:gridCol w:w="713"/>
        <w:gridCol w:w="1065"/>
        <w:gridCol w:w="1190"/>
        <w:gridCol w:w="1305"/>
      </w:tblGrid>
      <w:tr w:rsidR="00993830" w:rsidRPr="00553A2A" w14:paraId="45F93811" w14:textId="77777777" w:rsidTr="004059FF">
        <w:tblPrEx>
          <w:tblCellMar>
            <w:top w:w="0" w:type="dxa"/>
            <w:left w:w="0" w:type="dxa"/>
            <w:bottom w:w="0" w:type="dxa"/>
            <w:right w:w="0" w:type="dxa"/>
          </w:tblCellMar>
        </w:tblPrEx>
        <w:tc>
          <w:tcPr>
            <w:tcW w:w="2525" w:type="pct"/>
            <w:vMerge w:val="restart"/>
            <w:shd w:val="clear" w:color="auto" w:fill="FFFFFF"/>
            <w:vAlign w:val="center"/>
          </w:tcPr>
          <w:p w14:paraId="53B104E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Chỉ tiêu</w:t>
            </w:r>
          </w:p>
        </w:tc>
        <w:tc>
          <w:tcPr>
            <w:tcW w:w="413" w:type="pct"/>
            <w:vMerge w:val="restart"/>
            <w:shd w:val="clear" w:color="auto" w:fill="FFFFFF"/>
            <w:vAlign w:val="center"/>
          </w:tcPr>
          <w:p w14:paraId="4915BD1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Mã số</w:t>
            </w:r>
          </w:p>
        </w:tc>
        <w:tc>
          <w:tcPr>
            <w:tcW w:w="617" w:type="pct"/>
            <w:vMerge w:val="restart"/>
            <w:shd w:val="clear" w:color="auto" w:fill="FFFFFF"/>
            <w:vAlign w:val="center"/>
          </w:tcPr>
          <w:p w14:paraId="620373B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w:t>
            </w:r>
            <w:r w:rsidRPr="00553A2A">
              <w:rPr>
                <w:rFonts w:ascii="Arial" w:hAnsi="Arial" w:cs="Arial"/>
                <w:b/>
                <w:sz w:val="20"/>
                <w:lang w:val="en-US"/>
              </w:rPr>
              <w:t>i</w:t>
            </w:r>
            <w:r w:rsidRPr="00553A2A">
              <w:rPr>
                <w:rFonts w:ascii="Arial" w:hAnsi="Arial" w:cs="Arial"/>
                <w:b/>
                <w:sz w:val="20"/>
              </w:rPr>
              <w:t>nh</w:t>
            </w:r>
          </w:p>
        </w:tc>
        <w:tc>
          <w:tcPr>
            <w:tcW w:w="1445" w:type="pct"/>
            <w:gridSpan w:val="2"/>
            <w:shd w:val="clear" w:color="auto" w:fill="FFFFFF"/>
            <w:vAlign w:val="center"/>
          </w:tcPr>
          <w:p w14:paraId="397B305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Lũy kế từ đầu năm đ</w:t>
            </w:r>
            <w:r w:rsidRPr="00553A2A">
              <w:rPr>
                <w:rFonts w:ascii="Arial" w:hAnsi="Arial" w:cs="Arial"/>
                <w:b/>
                <w:sz w:val="20"/>
                <w:lang w:val="en-US"/>
              </w:rPr>
              <w:t>ế</w:t>
            </w:r>
            <w:r w:rsidRPr="00553A2A">
              <w:rPr>
                <w:rFonts w:ascii="Arial" w:hAnsi="Arial" w:cs="Arial"/>
                <w:b/>
                <w:sz w:val="20"/>
              </w:rPr>
              <w:t>n cuối quí này</w:t>
            </w:r>
          </w:p>
        </w:tc>
      </w:tr>
      <w:tr w:rsidR="00993830" w:rsidRPr="00553A2A" w14:paraId="1F49DA01" w14:textId="77777777" w:rsidTr="004059FF">
        <w:tblPrEx>
          <w:tblCellMar>
            <w:top w:w="0" w:type="dxa"/>
            <w:left w:w="0" w:type="dxa"/>
            <w:bottom w:w="0" w:type="dxa"/>
            <w:right w:w="0" w:type="dxa"/>
          </w:tblCellMar>
        </w:tblPrEx>
        <w:tc>
          <w:tcPr>
            <w:tcW w:w="2525" w:type="pct"/>
            <w:vMerge/>
            <w:shd w:val="clear" w:color="auto" w:fill="FFFFFF"/>
            <w:vAlign w:val="center"/>
          </w:tcPr>
          <w:p w14:paraId="04E8B733" w14:textId="77777777" w:rsidR="00993830" w:rsidRPr="00553A2A" w:rsidRDefault="00993830" w:rsidP="004059FF">
            <w:pPr>
              <w:spacing w:before="120"/>
              <w:jc w:val="center"/>
              <w:rPr>
                <w:rFonts w:ascii="Arial" w:hAnsi="Arial" w:cs="Arial"/>
                <w:b/>
                <w:sz w:val="20"/>
              </w:rPr>
            </w:pPr>
          </w:p>
        </w:tc>
        <w:tc>
          <w:tcPr>
            <w:tcW w:w="413" w:type="pct"/>
            <w:vMerge/>
            <w:shd w:val="clear" w:color="auto" w:fill="FFFFFF"/>
            <w:vAlign w:val="center"/>
          </w:tcPr>
          <w:p w14:paraId="6EC8DCE4" w14:textId="77777777" w:rsidR="00993830" w:rsidRPr="00553A2A" w:rsidRDefault="00993830" w:rsidP="004059FF">
            <w:pPr>
              <w:spacing w:before="120"/>
              <w:jc w:val="center"/>
              <w:rPr>
                <w:rFonts w:ascii="Arial" w:hAnsi="Arial" w:cs="Arial"/>
                <w:b/>
                <w:sz w:val="20"/>
              </w:rPr>
            </w:pPr>
          </w:p>
        </w:tc>
        <w:tc>
          <w:tcPr>
            <w:tcW w:w="617" w:type="pct"/>
            <w:vMerge/>
            <w:shd w:val="clear" w:color="auto" w:fill="FFFFFF"/>
            <w:vAlign w:val="center"/>
          </w:tcPr>
          <w:p w14:paraId="2ACF0DF7" w14:textId="77777777" w:rsidR="00993830" w:rsidRPr="00553A2A" w:rsidRDefault="00993830" w:rsidP="004059FF">
            <w:pPr>
              <w:spacing w:before="120"/>
              <w:jc w:val="center"/>
              <w:rPr>
                <w:rFonts w:ascii="Arial" w:hAnsi="Arial" w:cs="Arial"/>
                <w:b/>
                <w:sz w:val="20"/>
              </w:rPr>
            </w:pPr>
          </w:p>
        </w:tc>
        <w:tc>
          <w:tcPr>
            <w:tcW w:w="689" w:type="pct"/>
            <w:shd w:val="clear" w:color="auto" w:fill="FFFFFF"/>
            <w:vAlign w:val="center"/>
          </w:tcPr>
          <w:p w14:paraId="64578F6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756" w:type="pct"/>
            <w:shd w:val="clear" w:color="auto" w:fill="FFFFFF"/>
            <w:vAlign w:val="center"/>
          </w:tcPr>
          <w:p w14:paraId="0E243D2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5763C9DB" w14:textId="77777777" w:rsidTr="004059FF">
        <w:tblPrEx>
          <w:tblCellMar>
            <w:top w:w="0" w:type="dxa"/>
            <w:left w:w="0" w:type="dxa"/>
            <w:bottom w:w="0" w:type="dxa"/>
            <w:right w:w="0" w:type="dxa"/>
          </w:tblCellMar>
        </w:tblPrEx>
        <w:tc>
          <w:tcPr>
            <w:tcW w:w="2525" w:type="pct"/>
            <w:shd w:val="clear" w:color="auto" w:fill="FFFFFF"/>
            <w:vAlign w:val="center"/>
          </w:tcPr>
          <w:p w14:paraId="6F3D28FC"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t>1</w:t>
            </w:r>
          </w:p>
        </w:tc>
        <w:tc>
          <w:tcPr>
            <w:tcW w:w="413" w:type="pct"/>
            <w:shd w:val="clear" w:color="auto" w:fill="FFFFFF"/>
            <w:vAlign w:val="center"/>
          </w:tcPr>
          <w:p w14:paraId="185A367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617" w:type="pct"/>
            <w:shd w:val="clear" w:color="auto" w:fill="FFFFFF"/>
            <w:vAlign w:val="center"/>
          </w:tcPr>
          <w:p w14:paraId="57E87B3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689" w:type="pct"/>
            <w:shd w:val="clear" w:color="auto" w:fill="FFFFFF"/>
            <w:vAlign w:val="center"/>
          </w:tcPr>
          <w:p w14:paraId="0CCC2D8D"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756" w:type="pct"/>
            <w:shd w:val="clear" w:color="auto" w:fill="FFFFFF"/>
            <w:vAlign w:val="center"/>
          </w:tcPr>
          <w:p w14:paraId="0FFC26A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r>
      <w:tr w:rsidR="00993830" w:rsidRPr="00553A2A" w14:paraId="73EAC79A" w14:textId="77777777" w:rsidTr="004059FF">
        <w:tblPrEx>
          <w:tblCellMar>
            <w:top w:w="0" w:type="dxa"/>
            <w:left w:w="0" w:type="dxa"/>
            <w:bottom w:w="0" w:type="dxa"/>
            <w:right w:w="0" w:type="dxa"/>
          </w:tblCellMar>
        </w:tblPrEx>
        <w:tc>
          <w:tcPr>
            <w:tcW w:w="2525" w:type="pct"/>
            <w:shd w:val="clear" w:color="auto" w:fill="FFFFFF"/>
            <w:vAlign w:val="center"/>
          </w:tcPr>
          <w:p w14:paraId="2A43B3B2" w14:textId="77777777" w:rsidR="00993830" w:rsidRPr="00553A2A" w:rsidRDefault="00993830" w:rsidP="004059FF">
            <w:pPr>
              <w:spacing w:before="120"/>
              <w:rPr>
                <w:rFonts w:ascii="Arial" w:hAnsi="Arial" w:cs="Arial"/>
                <w:b/>
                <w:sz w:val="20"/>
              </w:rPr>
            </w:pPr>
            <w:r w:rsidRPr="00553A2A">
              <w:rPr>
                <w:rFonts w:ascii="Arial" w:hAnsi="Arial" w:cs="Arial"/>
                <w:b/>
                <w:sz w:val="20"/>
              </w:rPr>
              <w:t>I. Lưu chuyển tiền từ hoạt động kinh doanh</w:t>
            </w:r>
          </w:p>
        </w:tc>
        <w:tc>
          <w:tcPr>
            <w:tcW w:w="413" w:type="pct"/>
            <w:shd w:val="clear" w:color="auto" w:fill="FFFFFF"/>
            <w:vAlign w:val="center"/>
          </w:tcPr>
          <w:p w14:paraId="0251850A" w14:textId="77777777" w:rsidR="00993830" w:rsidRPr="00553A2A" w:rsidRDefault="00993830" w:rsidP="004059FF">
            <w:pPr>
              <w:spacing w:before="120"/>
              <w:jc w:val="center"/>
              <w:rPr>
                <w:rFonts w:ascii="Arial" w:hAnsi="Arial" w:cs="Arial"/>
                <w:sz w:val="20"/>
              </w:rPr>
            </w:pPr>
          </w:p>
        </w:tc>
        <w:tc>
          <w:tcPr>
            <w:tcW w:w="617" w:type="pct"/>
            <w:shd w:val="clear" w:color="auto" w:fill="FFFFFF"/>
            <w:vAlign w:val="center"/>
          </w:tcPr>
          <w:p w14:paraId="0C698E27" w14:textId="77777777" w:rsidR="00993830" w:rsidRPr="00553A2A" w:rsidRDefault="00993830" w:rsidP="004059FF">
            <w:pPr>
              <w:spacing w:before="120"/>
              <w:jc w:val="center"/>
              <w:rPr>
                <w:rFonts w:ascii="Arial" w:hAnsi="Arial" w:cs="Arial"/>
                <w:sz w:val="20"/>
              </w:rPr>
            </w:pPr>
          </w:p>
        </w:tc>
        <w:tc>
          <w:tcPr>
            <w:tcW w:w="689" w:type="pct"/>
            <w:shd w:val="clear" w:color="auto" w:fill="FFFFFF"/>
            <w:vAlign w:val="center"/>
          </w:tcPr>
          <w:p w14:paraId="487F2684" w14:textId="77777777" w:rsidR="00993830" w:rsidRPr="00553A2A" w:rsidRDefault="00993830" w:rsidP="004059FF">
            <w:pPr>
              <w:spacing w:before="120"/>
              <w:jc w:val="center"/>
              <w:rPr>
                <w:rFonts w:ascii="Arial" w:hAnsi="Arial" w:cs="Arial"/>
                <w:sz w:val="20"/>
              </w:rPr>
            </w:pPr>
          </w:p>
        </w:tc>
        <w:tc>
          <w:tcPr>
            <w:tcW w:w="756" w:type="pct"/>
            <w:shd w:val="clear" w:color="auto" w:fill="FFFFFF"/>
            <w:vAlign w:val="center"/>
          </w:tcPr>
          <w:p w14:paraId="50F57733" w14:textId="77777777" w:rsidR="00993830" w:rsidRPr="00553A2A" w:rsidRDefault="00993830" w:rsidP="004059FF">
            <w:pPr>
              <w:spacing w:before="120"/>
              <w:jc w:val="center"/>
              <w:rPr>
                <w:rFonts w:ascii="Arial" w:hAnsi="Arial" w:cs="Arial"/>
                <w:sz w:val="20"/>
              </w:rPr>
            </w:pPr>
          </w:p>
        </w:tc>
      </w:tr>
      <w:tr w:rsidR="00993830" w:rsidRPr="00553A2A" w14:paraId="43981FC6" w14:textId="77777777" w:rsidTr="004059FF">
        <w:tblPrEx>
          <w:tblCellMar>
            <w:top w:w="0" w:type="dxa"/>
            <w:left w:w="0" w:type="dxa"/>
            <w:bottom w:w="0" w:type="dxa"/>
            <w:right w:w="0" w:type="dxa"/>
          </w:tblCellMar>
        </w:tblPrEx>
        <w:tc>
          <w:tcPr>
            <w:tcW w:w="2525" w:type="pct"/>
            <w:shd w:val="clear" w:color="auto" w:fill="FFFFFF"/>
            <w:vAlign w:val="center"/>
          </w:tcPr>
          <w:p w14:paraId="10F84440" w14:textId="77777777" w:rsidR="00993830" w:rsidRPr="00553A2A" w:rsidRDefault="00993830" w:rsidP="004059FF">
            <w:pPr>
              <w:spacing w:before="120"/>
              <w:rPr>
                <w:rFonts w:ascii="Arial" w:hAnsi="Arial" w:cs="Arial"/>
                <w:sz w:val="20"/>
              </w:rPr>
            </w:pPr>
            <w:r w:rsidRPr="00553A2A">
              <w:rPr>
                <w:rFonts w:ascii="Arial" w:hAnsi="Arial" w:cs="Arial"/>
                <w:sz w:val="20"/>
              </w:rPr>
              <w:t>1. Tiền thu từ bán hàng, cung cấp dịch vụ và doanh thu khác</w:t>
            </w:r>
          </w:p>
        </w:tc>
        <w:tc>
          <w:tcPr>
            <w:tcW w:w="413" w:type="pct"/>
            <w:shd w:val="clear" w:color="auto" w:fill="FFFFFF"/>
            <w:vAlign w:val="center"/>
          </w:tcPr>
          <w:p w14:paraId="1F5F14E8" w14:textId="77777777" w:rsidR="00993830" w:rsidRPr="00553A2A" w:rsidRDefault="00993830" w:rsidP="004059FF">
            <w:pPr>
              <w:spacing w:before="120"/>
              <w:jc w:val="center"/>
              <w:rPr>
                <w:rFonts w:ascii="Arial" w:hAnsi="Arial" w:cs="Arial"/>
                <w:sz w:val="20"/>
              </w:rPr>
            </w:pPr>
            <w:r w:rsidRPr="00553A2A">
              <w:rPr>
                <w:rFonts w:ascii="Arial" w:hAnsi="Arial" w:cs="Arial"/>
                <w:sz w:val="20"/>
              </w:rPr>
              <w:t>01</w:t>
            </w:r>
          </w:p>
        </w:tc>
        <w:tc>
          <w:tcPr>
            <w:tcW w:w="617" w:type="pct"/>
            <w:shd w:val="clear" w:color="auto" w:fill="FFFFFF"/>
            <w:vAlign w:val="center"/>
          </w:tcPr>
          <w:p w14:paraId="1DB1D0F7" w14:textId="77777777" w:rsidR="00993830" w:rsidRPr="00553A2A" w:rsidRDefault="00993830" w:rsidP="004059FF">
            <w:pPr>
              <w:spacing w:before="120"/>
              <w:jc w:val="center"/>
              <w:rPr>
                <w:rFonts w:ascii="Arial" w:hAnsi="Arial" w:cs="Arial"/>
                <w:sz w:val="20"/>
              </w:rPr>
            </w:pPr>
          </w:p>
        </w:tc>
        <w:tc>
          <w:tcPr>
            <w:tcW w:w="689" w:type="pct"/>
            <w:shd w:val="clear" w:color="auto" w:fill="FFFFFF"/>
            <w:vAlign w:val="center"/>
          </w:tcPr>
          <w:p w14:paraId="49AA4E8D" w14:textId="77777777" w:rsidR="00993830" w:rsidRPr="00553A2A" w:rsidRDefault="00993830" w:rsidP="004059FF">
            <w:pPr>
              <w:spacing w:before="120"/>
              <w:jc w:val="center"/>
              <w:rPr>
                <w:rFonts w:ascii="Arial" w:hAnsi="Arial" w:cs="Arial"/>
                <w:sz w:val="20"/>
              </w:rPr>
            </w:pPr>
          </w:p>
        </w:tc>
        <w:tc>
          <w:tcPr>
            <w:tcW w:w="756" w:type="pct"/>
            <w:shd w:val="clear" w:color="auto" w:fill="FFFFFF"/>
            <w:vAlign w:val="center"/>
          </w:tcPr>
          <w:p w14:paraId="25944141" w14:textId="77777777" w:rsidR="00993830" w:rsidRPr="00553A2A" w:rsidRDefault="00993830" w:rsidP="004059FF">
            <w:pPr>
              <w:spacing w:before="120"/>
              <w:jc w:val="center"/>
              <w:rPr>
                <w:rFonts w:ascii="Arial" w:hAnsi="Arial" w:cs="Arial"/>
                <w:sz w:val="20"/>
              </w:rPr>
            </w:pPr>
          </w:p>
        </w:tc>
      </w:tr>
      <w:tr w:rsidR="00993830" w:rsidRPr="00553A2A" w14:paraId="6E333CF1" w14:textId="77777777" w:rsidTr="004059FF">
        <w:tblPrEx>
          <w:tblCellMar>
            <w:top w:w="0" w:type="dxa"/>
            <w:left w:w="0" w:type="dxa"/>
            <w:bottom w:w="0" w:type="dxa"/>
            <w:right w:w="0" w:type="dxa"/>
          </w:tblCellMar>
        </w:tblPrEx>
        <w:tc>
          <w:tcPr>
            <w:tcW w:w="2525" w:type="pct"/>
            <w:shd w:val="clear" w:color="auto" w:fill="FFFFFF"/>
            <w:vAlign w:val="center"/>
          </w:tcPr>
          <w:p w14:paraId="3E07BB82" w14:textId="77777777" w:rsidR="00993830" w:rsidRPr="00553A2A" w:rsidRDefault="00993830" w:rsidP="004059FF">
            <w:pPr>
              <w:spacing w:before="120"/>
              <w:rPr>
                <w:rFonts w:ascii="Arial" w:hAnsi="Arial" w:cs="Arial"/>
                <w:sz w:val="20"/>
              </w:rPr>
            </w:pPr>
            <w:r w:rsidRPr="00553A2A">
              <w:rPr>
                <w:rFonts w:ascii="Arial" w:hAnsi="Arial" w:cs="Arial"/>
                <w:sz w:val="20"/>
              </w:rPr>
              <w:t>2. Tiền chi trả cho người cung cấp hàng hóa và dịch vụ</w:t>
            </w:r>
          </w:p>
        </w:tc>
        <w:tc>
          <w:tcPr>
            <w:tcW w:w="413" w:type="pct"/>
            <w:shd w:val="clear" w:color="auto" w:fill="FFFFFF"/>
            <w:vAlign w:val="center"/>
          </w:tcPr>
          <w:p w14:paraId="49B1362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02</w:t>
            </w:r>
          </w:p>
        </w:tc>
        <w:tc>
          <w:tcPr>
            <w:tcW w:w="617" w:type="pct"/>
            <w:shd w:val="clear" w:color="auto" w:fill="FFFFFF"/>
            <w:vAlign w:val="center"/>
          </w:tcPr>
          <w:p w14:paraId="2E7669E7" w14:textId="77777777" w:rsidR="00993830" w:rsidRPr="00553A2A" w:rsidRDefault="00993830" w:rsidP="004059FF">
            <w:pPr>
              <w:spacing w:before="120"/>
              <w:jc w:val="center"/>
              <w:rPr>
                <w:rFonts w:ascii="Arial" w:hAnsi="Arial" w:cs="Arial"/>
                <w:sz w:val="20"/>
              </w:rPr>
            </w:pPr>
          </w:p>
        </w:tc>
        <w:tc>
          <w:tcPr>
            <w:tcW w:w="689" w:type="pct"/>
            <w:shd w:val="clear" w:color="auto" w:fill="FFFFFF"/>
            <w:vAlign w:val="center"/>
          </w:tcPr>
          <w:p w14:paraId="0FC99B90" w14:textId="77777777" w:rsidR="00993830" w:rsidRPr="00553A2A" w:rsidRDefault="00993830" w:rsidP="004059FF">
            <w:pPr>
              <w:spacing w:before="120"/>
              <w:jc w:val="center"/>
              <w:rPr>
                <w:rFonts w:ascii="Arial" w:hAnsi="Arial" w:cs="Arial"/>
                <w:sz w:val="20"/>
              </w:rPr>
            </w:pPr>
          </w:p>
        </w:tc>
        <w:tc>
          <w:tcPr>
            <w:tcW w:w="756" w:type="pct"/>
            <w:shd w:val="clear" w:color="auto" w:fill="FFFFFF"/>
            <w:vAlign w:val="center"/>
          </w:tcPr>
          <w:p w14:paraId="44619238" w14:textId="77777777" w:rsidR="00993830" w:rsidRPr="00553A2A" w:rsidRDefault="00993830" w:rsidP="004059FF">
            <w:pPr>
              <w:spacing w:before="120"/>
              <w:jc w:val="center"/>
              <w:rPr>
                <w:rFonts w:ascii="Arial" w:hAnsi="Arial" w:cs="Arial"/>
                <w:sz w:val="20"/>
              </w:rPr>
            </w:pPr>
          </w:p>
        </w:tc>
      </w:tr>
      <w:tr w:rsidR="00993830" w:rsidRPr="00553A2A" w14:paraId="6FBDADAA" w14:textId="77777777" w:rsidTr="004059FF">
        <w:tblPrEx>
          <w:tblCellMar>
            <w:top w:w="0" w:type="dxa"/>
            <w:left w:w="0" w:type="dxa"/>
            <w:bottom w:w="0" w:type="dxa"/>
            <w:right w:w="0" w:type="dxa"/>
          </w:tblCellMar>
        </w:tblPrEx>
        <w:tc>
          <w:tcPr>
            <w:tcW w:w="2525" w:type="pct"/>
            <w:shd w:val="clear" w:color="auto" w:fill="FFFFFF"/>
            <w:vAlign w:val="center"/>
          </w:tcPr>
          <w:p w14:paraId="3EB5D825" w14:textId="77777777" w:rsidR="00993830" w:rsidRPr="00553A2A" w:rsidRDefault="00993830" w:rsidP="004059FF">
            <w:pPr>
              <w:spacing w:before="120"/>
              <w:rPr>
                <w:rFonts w:ascii="Arial" w:hAnsi="Arial" w:cs="Arial"/>
                <w:sz w:val="20"/>
              </w:rPr>
            </w:pPr>
            <w:r w:rsidRPr="00553A2A">
              <w:rPr>
                <w:rFonts w:ascii="Arial" w:hAnsi="Arial" w:cs="Arial"/>
                <w:sz w:val="20"/>
              </w:rPr>
              <w:t>...(*)</w:t>
            </w:r>
          </w:p>
        </w:tc>
        <w:tc>
          <w:tcPr>
            <w:tcW w:w="413" w:type="pct"/>
            <w:shd w:val="clear" w:color="auto" w:fill="FFFFFF"/>
            <w:vAlign w:val="center"/>
          </w:tcPr>
          <w:p w14:paraId="6131E12D" w14:textId="77777777" w:rsidR="00993830" w:rsidRPr="00553A2A" w:rsidRDefault="00993830" w:rsidP="004059FF">
            <w:pPr>
              <w:spacing w:before="120"/>
              <w:jc w:val="center"/>
              <w:rPr>
                <w:rFonts w:ascii="Arial" w:hAnsi="Arial" w:cs="Arial"/>
                <w:sz w:val="20"/>
              </w:rPr>
            </w:pPr>
          </w:p>
        </w:tc>
        <w:tc>
          <w:tcPr>
            <w:tcW w:w="617" w:type="pct"/>
            <w:shd w:val="clear" w:color="auto" w:fill="FFFFFF"/>
            <w:vAlign w:val="center"/>
          </w:tcPr>
          <w:p w14:paraId="51985E1A" w14:textId="77777777" w:rsidR="00993830" w:rsidRPr="00553A2A" w:rsidRDefault="00993830" w:rsidP="004059FF">
            <w:pPr>
              <w:spacing w:before="120"/>
              <w:jc w:val="center"/>
              <w:rPr>
                <w:rFonts w:ascii="Arial" w:hAnsi="Arial" w:cs="Arial"/>
                <w:sz w:val="20"/>
              </w:rPr>
            </w:pPr>
          </w:p>
        </w:tc>
        <w:tc>
          <w:tcPr>
            <w:tcW w:w="689" w:type="pct"/>
            <w:shd w:val="clear" w:color="auto" w:fill="FFFFFF"/>
            <w:vAlign w:val="center"/>
          </w:tcPr>
          <w:p w14:paraId="5D5EF4B8" w14:textId="77777777" w:rsidR="00993830" w:rsidRPr="00553A2A" w:rsidRDefault="00993830" w:rsidP="004059FF">
            <w:pPr>
              <w:spacing w:before="120"/>
              <w:jc w:val="center"/>
              <w:rPr>
                <w:rFonts w:ascii="Arial" w:hAnsi="Arial" w:cs="Arial"/>
                <w:sz w:val="20"/>
              </w:rPr>
            </w:pPr>
          </w:p>
        </w:tc>
        <w:tc>
          <w:tcPr>
            <w:tcW w:w="756" w:type="pct"/>
            <w:shd w:val="clear" w:color="auto" w:fill="FFFFFF"/>
            <w:vAlign w:val="center"/>
          </w:tcPr>
          <w:p w14:paraId="1EDF188D" w14:textId="77777777" w:rsidR="00993830" w:rsidRPr="00553A2A" w:rsidRDefault="00993830" w:rsidP="004059FF">
            <w:pPr>
              <w:spacing w:before="120"/>
              <w:jc w:val="center"/>
              <w:rPr>
                <w:rFonts w:ascii="Arial" w:hAnsi="Arial" w:cs="Arial"/>
                <w:sz w:val="20"/>
              </w:rPr>
            </w:pPr>
          </w:p>
        </w:tc>
      </w:tr>
    </w:tbl>
    <w:p w14:paraId="5ABC47CB"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0E3049F6" w14:textId="77777777" w:rsidTr="004059FF">
        <w:tc>
          <w:tcPr>
            <w:tcW w:w="1667" w:type="pct"/>
          </w:tcPr>
          <w:p w14:paraId="041B2C76"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21856C0F"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168F2FFA"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6D92286C" w14:textId="77777777" w:rsidR="00993830" w:rsidRPr="00553A2A" w:rsidRDefault="00993830" w:rsidP="00993830">
      <w:pPr>
        <w:spacing w:before="120"/>
        <w:rPr>
          <w:rFonts w:ascii="Arial" w:hAnsi="Arial" w:cs="Arial"/>
          <w:sz w:val="20"/>
          <w:lang w:val="en-US"/>
        </w:rPr>
      </w:pPr>
    </w:p>
    <w:tbl>
      <w:tblPr>
        <w:tblStyle w:val="Emphasis"/>
        <w:tblW w:w="5000" w:type="pct"/>
        <w:tblLook w:val="01E0" w:firstRow="1" w:lastRow="1" w:firstColumn="1" w:lastColumn="1" w:noHBand="0" w:noVBand="0"/>
      </w:tblPr>
      <w:tblGrid>
        <w:gridCol w:w="3617"/>
        <w:gridCol w:w="5023"/>
      </w:tblGrid>
      <w:tr w:rsidR="00993830" w:rsidRPr="00553A2A" w14:paraId="0ABF8356" w14:textId="77777777" w:rsidTr="004059FF">
        <w:tc>
          <w:tcPr>
            <w:tcW w:w="2093" w:type="pct"/>
          </w:tcPr>
          <w:p w14:paraId="1B25B112"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1006C081"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6E13DAD8"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03</w:t>
            </w:r>
            <w:r w:rsidRPr="00553A2A">
              <w:rPr>
                <w:rFonts w:ascii="Arial" w:hAnsi="Arial" w:cs="Arial"/>
                <w:b/>
                <w:sz w:val="20"/>
              </w:rPr>
              <w:t>a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701E3F40" w14:textId="77777777" w:rsidR="00993830" w:rsidRPr="00553A2A" w:rsidRDefault="00993830" w:rsidP="00993830">
      <w:pPr>
        <w:spacing w:before="120"/>
        <w:jc w:val="center"/>
        <w:rPr>
          <w:rFonts w:ascii="Arial" w:hAnsi="Arial" w:cs="Arial"/>
          <w:sz w:val="20"/>
          <w:lang w:val="en-US"/>
        </w:rPr>
      </w:pPr>
    </w:p>
    <w:p w14:paraId="536D5F41" w14:textId="77777777" w:rsidR="00993830" w:rsidRDefault="00993830" w:rsidP="00993830">
      <w:pPr>
        <w:spacing w:before="120"/>
        <w:jc w:val="center"/>
        <w:rPr>
          <w:rFonts w:ascii="Arial" w:hAnsi="Arial" w:cs="Arial"/>
          <w:b/>
          <w:sz w:val="20"/>
          <w:lang w:val="en-US"/>
        </w:rPr>
      </w:pPr>
      <w:r w:rsidRPr="00553A2A">
        <w:rPr>
          <w:rFonts w:ascii="Arial" w:hAnsi="Arial" w:cs="Arial"/>
          <w:b/>
          <w:sz w:val="20"/>
        </w:rPr>
        <w:t>BÁO CÁO LƯU CHUYỂN TIỀN TỆ GIỮA NIÊN ĐỘ</w:t>
      </w:r>
    </w:p>
    <w:p w14:paraId="25EC14C2" w14:textId="77777777" w:rsidR="00993830" w:rsidRDefault="00993830" w:rsidP="00993830">
      <w:pPr>
        <w:spacing w:before="120"/>
        <w:jc w:val="center"/>
        <w:rPr>
          <w:rFonts w:ascii="Arial" w:hAnsi="Arial" w:cs="Arial"/>
          <w:b/>
          <w:sz w:val="20"/>
          <w:lang w:val="en-US"/>
        </w:rPr>
      </w:pPr>
      <w:r w:rsidRPr="00553A2A">
        <w:rPr>
          <w:rFonts w:ascii="Arial" w:hAnsi="Arial" w:cs="Arial"/>
          <w:b/>
          <w:sz w:val="20"/>
        </w:rPr>
        <w:lastRenderedPageBreak/>
        <w:t>(Dạng đầy đủ)</w:t>
      </w:r>
    </w:p>
    <w:p w14:paraId="6CE52FA4" w14:textId="77777777" w:rsidR="00993830" w:rsidRPr="00553A2A" w:rsidRDefault="00993830" w:rsidP="00993830">
      <w:pPr>
        <w:spacing w:before="120"/>
        <w:jc w:val="center"/>
        <w:rPr>
          <w:rFonts w:ascii="Arial" w:hAnsi="Arial" w:cs="Arial"/>
          <w:b/>
          <w:i/>
          <w:sz w:val="20"/>
        </w:rPr>
      </w:pPr>
      <w:r w:rsidRPr="00553A2A">
        <w:rPr>
          <w:rFonts w:ascii="Arial" w:hAnsi="Arial" w:cs="Arial"/>
          <w:b/>
          <w:i/>
          <w:sz w:val="20"/>
        </w:rPr>
        <w:t>(Theo phương pháp gián tiếp)</w:t>
      </w:r>
    </w:p>
    <w:p w14:paraId="2F618643"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Kỳ kế toán từ ngày.... đến ngày....</w:t>
      </w:r>
    </w:p>
    <w:p w14:paraId="4B689088"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Đơn vị tính:</w:t>
      </w:r>
      <w:r>
        <w:rPr>
          <w:rFonts w:ascii="Arial" w:hAnsi="Arial" w:cs="Arial"/>
          <w:i/>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69"/>
        <w:gridCol w:w="680"/>
        <w:gridCol w:w="1086"/>
        <w:gridCol w:w="1202"/>
        <w:gridCol w:w="1497"/>
      </w:tblGrid>
      <w:tr w:rsidR="00993830" w:rsidRPr="00553A2A" w14:paraId="48FF51A6" w14:textId="77777777" w:rsidTr="004059FF">
        <w:tblPrEx>
          <w:tblCellMar>
            <w:top w:w="0" w:type="dxa"/>
            <w:left w:w="0" w:type="dxa"/>
            <w:bottom w:w="0" w:type="dxa"/>
            <w:right w:w="0" w:type="dxa"/>
          </w:tblCellMar>
        </w:tblPrEx>
        <w:tc>
          <w:tcPr>
            <w:tcW w:w="2414" w:type="pct"/>
            <w:vMerge w:val="restart"/>
            <w:shd w:val="clear" w:color="auto" w:fill="FFFFFF"/>
            <w:vAlign w:val="center"/>
          </w:tcPr>
          <w:p w14:paraId="057D833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Chỉ tiêu</w:t>
            </w:r>
          </w:p>
        </w:tc>
        <w:tc>
          <w:tcPr>
            <w:tcW w:w="394" w:type="pct"/>
            <w:vMerge w:val="restart"/>
            <w:shd w:val="clear" w:color="auto" w:fill="FFFFFF"/>
            <w:vAlign w:val="center"/>
          </w:tcPr>
          <w:p w14:paraId="3B202F66"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rPr>
              <w:t>Mã s</w:t>
            </w:r>
            <w:r w:rsidRPr="00553A2A">
              <w:rPr>
                <w:rFonts w:ascii="Arial" w:hAnsi="Arial" w:cs="Arial"/>
                <w:b/>
                <w:sz w:val="20"/>
                <w:lang w:val="en-US"/>
              </w:rPr>
              <w:t>ố</w:t>
            </w:r>
          </w:p>
        </w:tc>
        <w:tc>
          <w:tcPr>
            <w:tcW w:w="629" w:type="pct"/>
            <w:vMerge w:val="restart"/>
            <w:shd w:val="clear" w:color="auto" w:fill="FFFFFF"/>
            <w:vAlign w:val="center"/>
          </w:tcPr>
          <w:p w14:paraId="5CC72209"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minh</w:t>
            </w:r>
          </w:p>
        </w:tc>
        <w:tc>
          <w:tcPr>
            <w:tcW w:w="1563" w:type="pct"/>
            <w:gridSpan w:val="2"/>
            <w:shd w:val="clear" w:color="auto" w:fill="FFFFFF"/>
            <w:vAlign w:val="center"/>
          </w:tcPr>
          <w:p w14:paraId="5E71A622"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Lũy kế từ đầu năm đến cuối quí này</w:t>
            </w:r>
          </w:p>
        </w:tc>
      </w:tr>
      <w:tr w:rsidR="00993830" w:rsidRPr="00553A2A" w14:paraId="1C400106" w14:textId="77777777" w:rsidTr="004059FF">
        <w:tblPrEx>
          <w:tblCellMar>
            <w:top w:w="0" w:type="dxa"/>
            <w:left w:w="0" w:type="dxa"/>
            <w:bottom w:w="0" w:type="dxa"/>
            <w:right w:w="0" w:type="dxa"/>
          </w:tblCellMar>
        </w:tblPrEx>
        <w:tc>
          <w:tcPr>
            <w:tcW w:w="2414" w:type="pct"/>
            <w:vMerge/>
            <w:shd w:val="clear" w:color="auto" w:fill="FFFFFF"/>
            <w:vAlign w:val="center"/>
          </w:tcPr>
          <w:p w14:paraId="05EC2B58" w14:textId="77777777" w:rsidR="00993830" w:rsidRPr="00553A2A" w:rsidRDefault="00993830" w:rsidP="004059FF">
            <w:pPr>
              <w:spacing w:before="120"/>
              <w:jc w:val="center"/>
              <w:rPr>
                <w:rFonts w:ascii="Arial" w:hAnsi="Arial" w:cs="Arial"/>
                <w:b/>
                <w:sz w:val="20"/>
              </w:rPr>
            </w:pPr>
          </w:p>
        </w:tc>
        <w:tc>
          <w:tcPr>
            <w:tcW w:w="394" w:type="pct"/>
            <w:vMerge/>
            <w:shd w:val="clear" w:color="auto" w:fill="FFFFFF"/>
            <w:vAlign w:val="center"/>
          </w:tcPr>
          <w:p w14:paraId="504780DF" w14:textId="77777777" w:rsidR="00993830" w:rsidRPr="00553A2A" w:rsidRDefault="00993830" w:rsidP="004059FF">
            <w:pPr>
              <w:spacing w:before="120"/>
              <w:jc w:val="center"/>
              <w:rPr>
                <w:rFonts w:ascii="Arial" w:hAnsi="Arial" w:cs="Arial"/>
                <w:b/>
                <w:sz w:val="20"/>
              </w:rPr>
            </w:pPr>
          </w:p>
        </w:tc>
        <w:tc>
          <w:tcPr>
            <w:tcW w:w="629" w:type="pct"/>
            <w:vMerge/>
            <w:shd w:val="clear" w:color="auto" w:fill="FFFFFF"/>
            <w:vAlign w:val="center"/>
          </w:tcPr>
          <w:p w14:paraId="6227C3CD" w14:textId="77777777" w:rsidR="00993830" w:rsidRPr="00553A2A" w:rsidRDefault="00993830" w:rsidP="004059FF">
            <w:pPr>
              <w:spacing w:before="120"/>
              <w:jc w:val="center"/>
              <w:rPr>
                <w:rFonts w:ascii="Arial" w:hAnsi="Arial" w:cs="Arial"/>
                <w:b/>
                <w:sz w:val="20"/>
              </w:rPr>
            </w:pPr>
          </w:p>
        </w:tc>
        <w:tc>
          <w:tcPr>
            <w:tcW w:w="696" w:type="pct"/>
            <w:shd w:val="clear" w:color="auto" w:fill="FFFFFF"/>
            <w:vAlign w:val="center"/>
          </w:tcPr>
          <w:p w14:paraId="2A8F72A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867" w:type="pct"/>
            <w:shd w:val="clear" w:color="auto" w:fill="FFFFFF"/>
            <w:vAlign w:val="center"/>
          </w:tcPr>
          <w:p w14:paraId="5C2F439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6543B477" w14:textId="77777777" w:rsidTr="004059FF">
        <w:tblPrEx>
          <w:tblCellMar>
            <w:top w:w="0" w:type="dxa"/>
            <w:left w:w="0" w:type="dxa"/>
            <w:bottom w:w="0" w:type="dxa"/>
            <w:right w:w="0" w:type="dxa"/>
          </w:tblCellMar>
        </w:tblPrEx>
        <w:tc>
          <w:tcPr>
            <w:tcW w:w="2414" w:type="pct"/>
            <w:shd w:val="clear" w:color="auto" w:fill="FFFFFF"/>
            <w:vAlign w:val="center"/>
          </w:tcPr>
          <w:p w14:paraId="5E73F382"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t>1</w:t>
            </w:r>
          </w:p>
        </w:tc>
        <w:tc>
          <w:tcPr>
            <w:tcW w:w="394" w:type="pct"/>
            <w:shd w:val="clear" w:color="auto" w:fill="FFFFFF"/>
            <w:vAlign w:val="center"/>
          </w:tcPr>
          <w:p w14:paraId="2151A223"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629" w:type="pct"/>
            <w:shd w:val="clear" w:color="auto" w:fill="FFFFFF"/>
            <w:vAlign w:val="center"/>
          </w:tcPr>
          <w:p w14:paraId="53C5DF5F"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696" w:type="pct"/>
            <w:shd w:val="clear" w:color="auto" w:fill="FFFFFF"/>
            <w:vAlign w:val="center"/>
          </w:tcPr>
          <w:p w14:paraId="6917245D"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867" w:type="pct"/>
            <w:shd w:val="clear" w:color="auto" w:fill="FFFFFF"/>
            <w:vAlign w:val="center"/>
          </w:tcPr>
          <w:p w14:paraId="37DAF05B"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r>
      <w:tr w:rsidR="00993830" w:rsidRPr="00553A2A" w14:paraId="3D303AB6" w14:textId="77777777" w:rsidTr="004059FF">
        <w:tblPrEx>
          <w:tblCellMar>
            <w:top w:w="0" w:type="dxa"/>
            <w:left w:w="0" w:type="dxa"/>
            <w:bottom w:w="0" w:type="dxa"/>
            <w:right w:w="0" w:type="dxa"/>
          </w:tblCellMar>
        </w:tblPrEx>
        <w:tc>
          <w:tcPr>
            <w:tcW w:w="2414" w:type="pct"/>
            <w:shd w:val="clear" w:color="auto" w:fill="FFFFFF"/>
            <w:vAlign w:val="center"/>
          </w:tcPr>
          <w:p w14:paraId="716F1829" w14:textId="77777777" w:rsidR="00993830" w:rsidRPr="00553A2A" w:rsidRDefault="00993830" w:rsidP="004059FF">
            <w:pPr>
              <w:spacing w:before="120"/>
              <w:rPr>
                <w:rFonts w:ascii="Arial" w:hAnsi="Arial" w:cs="Arial"/>
                <w:b/>
                <w:sz w:val="20"/>
              </w:rPr>
            </w:pPr>
            <w:r w:rsidRPr="00553A2A">
              <w:rPr>
                <w:rFonts w:ascii="Arial" w:hAnsi="Arial" w:cs="Arial"/>
                <w:b/>
                <w:sz w:val="20"/>
              </w:rPr>
              <w:t>I. Lưu chuy</w:t>
            </w:r>
            <w:r w:rsidRPr="00553A2A">
              <w:rPr>
                <w:rFonts w:ascii="Arial" w:hAnsi="Arial" w:cs="Arial"/>
                <w:b/>
                <w:sz w:val="20"/>
                <w:lang w:val="en-US"/>
              </w:rPr>
              <w:t>ể</w:t>
            </w:r>
            <w:r w:rsidRPr="00553A2A">
              <w:rPr>
                <w:rFonts w:ascii="Arial" w:hAnsi="Arial" w:cs="Arial"/>
                <w:b/>
                <w:sz w:val="20"/>
              </w:rPr>
              <w:t>n tiền từ hoạt động kinh doanh</w:t>
            </w:r>
          </w:p>
        </w:tc>
        <w:tc>
          <w:tcPr>
            <w:tcW w:w="394" w:type="pct"/>
            <w:shd w:val="clear" w:color="auto" w:fill="FFFFFF"/>
            <w:vAlign w:val="center"/>
          </w:tcPr>
          <w:p w14:paraId="4DFEE26B" w14:textId="77777777" w:rsidR="00993830" w:rsidRPr="00553A2A" w:rsidRDefault="00993830" w:rsidP="004059FF">
            <w:pPr>
              <w:spacing w:before="120"/>
              <w:jc w:val="center"/>
              <w:rPr>
                <w:rFonts w:ascii="Arial" w:hAnsi="Arial" w:cs="Arial"/>
                <w:b/>
                <w:sz w:val="20"/>
              </w:rPr>
            </w:pPr>
          </w:p>
        </w:tc>
        <w:tc>
          <w:tcPr>
            <w:tcW w:w="629" w:type="pct"/>
            <w:shd w:val="clear" w:color="auto" w:fill="FFFFFF"/>
            <w:vAlign w:val="center"/>
          </w:tcPr>
          <w:p w14:paraId="4640F0B9" w14:textId="77777777" w:rsidR="00993830" w:rsidRPr="00553A2A" w:rsidRDefault="00993830" w:rsidP="004059FF">
            <w:pPr>
              <w:spacing w:before="120"/>
              <w:jc w:val="center"/>
              <w:rPr>
                <w:rFonts w:ascii="Arial" w:hAnsi="Arial" w:cs="Arial"/>
                <w:b/>
                <w:sz w:val="20"/>
              </w:rPr>
            </w:pPr>
          </w:p>
        </w:tc>
        <w:tc>
          <w:tcPr>
            <w:tcW w:w="696" w:type="pct"/>
            <w:shd w:val="clear" w:color="auto" w:fill="FFFFFF"/>
            <w:vAlign w:val="center"/>
          </w:tcPr>
          <w:p w14:paraId="445FB87B" w14:textId="77777777" w:rsidR="00993830" w:rsidRPr="00553A2A" w:rsidRDefault="00993830" w:rsidP="004059FF">
            <w:pPr>
              <w:spacing w:before="120"/>
              <w:jc w:val="center"/>
              <w:rPr>
                <w:rFonts w:ascii="Arial" w:hAnsi="Arial" w:cs="Arial"/>
                <w:b/>
                <w:sz w:val="20"/>
              </w:rPr>
            </w:pPr>
          </w:p>
        </w:tc>
        <w:tc>
          <w:tcPr>
            <w:tcW w:w="867" w:type="pct"/>
            <w:shd w:val="clear" w:color="auto" w:fill="FFFFFF"/>
            <w:vAlign w:val="center"/>
          </w:tcPr>
          <w:p w14:paraId="27352745" w14:textId="77777777" w:rsidR="00993830" w:rsidRPr="00553A2A" w:rsidRDefault="00993830" w:rsidP="004059FF">
            <w:pPr>
              <w:spacing w:before="120"/>
              <w:jc w:val="center"/>
              <w:rPr>
                <w:rFonts w:ascii="Arial" w:hAnsi="Arial" w:cs="Arial"/>
                <w:b/>
                <w:sz w:val="20"/>
              </w:rPr>
            </w:pPr>
          </w:p>
        </w:tc>
      </w:tr>
      <w:tr w:rsidR="00993830" w:rsidRPr="00553A2A" w14:paraId="19709DE3" w14:textId="77777777" w:rsidTr="004059FF">
        <w:tblPrEx>
          <w:tblCellMar>
            <w:top w:w="0" w:type="dxa"/>
            <w:left w:w="0" w:type="dxa"/>
            <w:bottom w:w="0" w:type="dxa"/>
            <w:right w:w="0" w:type="dxa"/>
          </w:tblCellMar>
        </w:tblPrEx>
        <w:tc>
          <w:tcPr>
            <w:tcW w:w="2414" w:type="pct"/>
            <w:shd w:val="clear" w:color="auto" w:fill="FFFFFF"/>
            <w:vAlign w:val="center"/>
          </w:tcPr>
          <w:p w14:paraId="7E493E3E" w14:textId="77777777" w:rsidR="00993830" w:rsidRPr="00553A2A" w:rsidRDefault="00993830" w:rsidP="004059FF">
            <w:pPr>
              <w:spacing w:before="120"/>
              <w:rPr>
                <w:rFonts w:ascii="Arial" w:hAnsi="Arial" w:cs="Arial"/>
                <w:i/>
                <w:sz w:val="20"/>
                <w:lang w:val="en-US"/>
              </w:rPr>
            </w:pPr>
            <w:r w:rsidRPr="00553A2A">
              <w:rPr>
                <w:rFonts w:ascii="Arial" w:hAnsi="Arial" w:cs="Arial"/>
                <w:i/>
                <w:sz w:val="20"/>
                <w:lang w:val="en-US"/>
              </w:rPr>
              <w:t>1</w:t>
            </w:r>
            <w:r w:rsidRPr="00553A2A">
              <w:rPr>
                <w:rFonts w:ascii="Arial" w:hAnsi="Arial" w:cs="Arial"/>
                <w:i/>
                <w:sz w:val="20"/>
              </w:rPr>
              <w:t>. Lợi nhuận trước thu</w:t>
            </w:r>
            <w:r w:rsidRPr="00553A2A">
              <w:rPr>
                <w:rFonts w:ascii="Arial" w:hAnsi="Arial" w:cs="Arial"/>
                <w:i/>
                <w:sz w:val="20"/>
                <w:lang w:val="en-US"/>
              </w:rPr>
              <w:t>ế</w:t>
            </w:r>
          </w:p>
        </w:tc>
        <w:tc>
          <w:tcPr>
            <w:tcW w:w="394" w:type="pct"/>
            <w:shd w:val="clear" w:color="auto" w:fill="FFFFFF"/>
            <w:vAlign w:val="center"/>
          </w:tcPr>
          <w:p w14:paraId="5AE5C077"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01</w:t>
            </w:r>
          </w:p>
        </w:tc>
        <w:tc>
          <w:tcPr>
            <w:tcW w:w="629" w:type="pct"/>
            <w:shd w:val="clear" w:color="auto" w:fill="FFFFFF"/>
            <w:vAlign w:val="center"/>
          </w:tcPr>
          <w:p w14:paraId="3B157D75" w14:textId="77777777" w:rsidR="00993830" w:rsidRPr="00553A2A" w:rsidRDefault="00993830" w:rsidP="004059FF">
            <w:pPr>
              <w:spacing w:before="120"/>
              <w:jc w:val="center"/>
              <w:rPr>
                <w:rFonts w:ascii="Arial" w:hAnsi="Arial" w:cs="Arial"/>
                <w:sz w:val="20"/>
              </w:rPr>
            </w:pPr>
          </w:p>
        </w:tc>
        <w:tc>
          <w:tcPr>
            <w:tcW w:w="696" w:type="pct"/>
            <w:shd w:val="clear" w:color="auto" w:fill="FFFFFF"/>
            <w:vAlign w:val="center"/>
          </w:tcPr>
          <w:p w14:paraId="427ABE61" w14:textId="77777777" w:rsidR="00993830" w:rsidRPr="00553A2A" w:rsidRDefault="00993830" w:rsidP="004059FF">
            <w:pPr>
              <w:spacing w:before="120"/>
              <w:jc w:val="center"/>
              <w:rPr>
                <w:rFonts w:ascii="Arial" w:hAnsi="Arial" w:cs="Arial"/>
                <w:sz w:val="20"/>
              </w:rPr>
            </w:pPr>
          </w:p>
        </w:tc>
        <w:tc>
          <w:tcPr>
            <w:tcW w:w="867" w:type="pct"/>
            <w:shd w:val="clear" w:color="auto" w:fill="FFFFFF"/>
            <w:vAlign w:val="center"/>
          </w:tcPr>
          <w:p w14:paraId="79E67703" w14:textId="77777777" w:rsidR="00993830" w:rsidRPr="00553A2A" w:rsidRDefault="00993830" w:rsidP="004059FF">
            <w:pPr>
              <w:spacing w:before="120"/>
              <w:jc w:val="center"/>
              <w:rPr>
                <w:rFonts w:ascii="Arial" w:hAnsi="Arial" w:cs="Arial"/>
                <w:sz w:val="20"/>
              </w:rPr>
            </w:pPr>
          </w:p>
        </w:tc>
      </w:tr>
      <w:tr w:rsidR="00993830" w:rsidRPr="00553A2A" w14:paraId="3BA79BBF" w14:textId="77777777" w:rsidTr="004059FF">
        <w:tblPrEx>
          <w:tblCellMar>
            <w:top w:w="0" w:type="dxa"/>
            <w:left w:w="0" w:type="dxa"/>
            <w:bottom w:w="0" w:type="dxa"/>
            <w:right w:w="0" w:type="dxa"/>
          </w:tblCellMar>
        </w:tblPrEx>
        <w:tc>
          <w:tcPr>
            <w:tcW w:w="2414" w:type="pct"/>
            <w:shd w:val="clear" w:color="auto" w:fill="FFFFFF"/>
            <w:vAlign w:val="center"/>
          </w:tcPr>
          <w:p w14:paraId="1065C13E" w14:textId="77777777" w:rsidR="00993830" w:rsidRPr="00553A2A" w:rsidRDefault="00993830" w:rsidP="004059FF">
            <w:pPr>
              <w:spacing w:before="120"/>
              <w:rPr>
                <w:rFonts w:ascii="Arial" w:hAnsi="Arial" w:cs="Arial"/>
                <w:i/>
                <w:sz w:val="20"/>
              </w:rPr>
            </w:pPr>
            <w:r w:rsidRPr="00553A2A">
              <w:rPr>
                <w:rFonts w:ascii="Arial" w:hAnsi="Arial" w:cs="Arial"/>
                <w:i/>
                <w:sz w:val="20"/>
              </w:rPr>
              <w:t>2. Điều chỉnh cho các khoản</w:t>
            </w:r>
          </w:p>
        </w:tc>
        <w:tc>
          <w:tcPr>
            <w:tcW w:w="394" w:type="pct"/>
            <w:shd w:val="clear" w:color="auto" w:fill="FFFFFF"/>
            <w:vAlign w:val="center"/>
          </w:tcPr>
          <w:p w14:paraId="2AB32EB5" w14:textId="77777777" w:rsidR="00993830" w:rsidRPr="00553A2A" w:rsidRDefault="00993830" w:rsidP="004059FF">
            <w:pPr>
              <w:spacing w:before="120"/>
              <w:jc w:val="center"/>
              <w:rPr>
                <w:rFonts w:ascii="Arial" w:hAnsi="Arial" w:cs="Arial"/>
                <w:sz w:val="20"/>
              </w:rPr>
            </w:pPr>
          </w:p>
        </w:tc>
        <w:tc>
          <w:tcPr>
            <w:tcW w:w="629" w:type="pct"/>
            <w:shd w:val="clear" w:color="auto" w:fill="FFFFFF"/>
            <w:vAlign w:val="center"/>
          </w:tcPr>
          <w:p w14:paraId="37139EA9" w14:textId="77777777" w:rsidR="00993830" w:rsidRPr="00553A2A" w:rsidRDefault="00993830" w:rsidP="004059FF">
            <w:pPr>
              <w:spacing w:before="120"/>
              <w:jc w:val="center"/>
              <w:rPr>
                <w:rFonts w:ascii="Arial" w:hAnsi="Arial" w:cs="Arial"/>
                <w:sz w:val="20"/>
              </w:rPr>
            </w:pPr>
          </w:p>
        </w:tc>
        <w:tc>
          <w:tcPr>
            <w:tcW w:w="696" w:type="pct"/>
            <w:shd w:val="clear" w:color="auto" w:fill="FFFFFF"/>
            <w:vAlign w:val="center"/>
          </w:tcPr>
          <w:p w14:paraId="06BA891F" w14:textId="77777777" w:rsidR="00993830" w:rsidRPr="00553A2A" w:rsidRDefault="00993830" w:rsidP="004059FF">
            <w:pPr>
              <w:spacing w:before="120"/>
              <w:jc w:val="center"/>
              <w:rPr>
                <w:rFonts w:ascii="Arial" w:hAnsi="Arial" w:cs="Arial"/>
                <w:sz w:val="20"/>
              </w:rPr>
            </w:pPr>
          </w:p>
        </w:tc>
        <w:tc>
          <w:tcPr>
            <w:tcW w:w="867" w:type="pct"/>
            <w:shd w:val="clear" w:color="auto" w:fill="FFFFFF"/>
            <w:vAlign w:val="center"/>
          </w:tcPr>
          <w:p w14:paraId="3D2B27EE" w14:textId="77777777" w:rsidR="00993830" w:rsidRPr="00553A2A" w:rsidRDefault="00993830" w:rsidP="004059FF">
            <w:pPr>
              <w:spacing w:before="120"/>
              <w:jc w:val="center"/>
              <w:rPr>
                <w:rFonts w:ascii="Arial" w:hAnsi="Arial" w:cs="Arial"/>
                <w:sz w:val="20"/>
              </w:rPr>
            </w:pPr>
          </w:p>
        </w:tc>
      </w:tr>
      <w:tr w:rsidR="00993830" w:rsidRPr="00553A2A" w14:paraId="307ACE74" w14:textId="77777777" w:rsidTr="004059FF">
        <w:tblPrEx>
          <w:tblCellMar>
            <w:top w:w="0" w:type="dxa"/>
            <w:left w:w="0" w:type="dxa"/>
            <w:bottom w:w="0" w:type="dxa"/>
            <w:right w:w="0" w:type="dxa"/>
          </w:tblCellMar>
        </w:tblPrEx>
        <w:tc>
          <w:tcPr>
            <w:tcW w:w="2414" w:type="pct"/>
            <w:shd w:val="clear" w:color="auto" w:fill="FFFFFF"/>
            <w:vAlign w:val="center"/>
          </w:tcPr>
          <w:p w14:paraId="280EB066" w14:textId="77777777" w:rsidR="00993830" w:rsidRPr="00553A2A" w:rsidRDefault="00993830" w:rsidP="004059FF">
            <w:pPr>
              <w:spacing w:before="120"/>
              <w:rPr>
                <w:rFonts w:ascii="Arial" w:hAnsi="Arial" w:cs="Arial"/>
                <w:sz w:val="20"/>
              </w:rPr>
            </w:pPr>
            <w:r w:rsidRPr="00553A2A">
              <w:rPr>
                <w:rFonts w:ascii="Arial" w:hAnsi="Arial" w:cs="Arial"/>
                <w:sz w:val="20"/>
              </w:rPr>
              <w:t>- Khấu hao TSCĐ và BĐSĐT</w:t>
            </w:r>
          </w:p>
        </w:tc>
        <w:tc>
          <w:tcPr>
            <w:tcW w:w="394" w:type="pct"/>
            <w:shd w:val="clear" w:color="auto" w:fill="FFFFFF"/>
            <w:vAlign w:val="center"/>
          </w:tcPr>
          <w:p w14:paraId="569213D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02</w:t>
            </w:r>
          </w:p>
        </w:tc>
        <w:tc>
          <w:tcPr>
            <w:tcW w:w="629" w:type="pct"/>
            <w:shd w:val="clear" w:color="auto" w:fill="FFFFFF"/>
            <w:vAlign w:val="center"/>
          </w:tcPr>
          <w:p w14:paraId="3D110B2F" w14:textId="77777777" w:rsidR="00993830" w:rsidRPr="00553A2A" w:rsidRDefault="00993830" w:rsidP="004059FF">
            <w:pPr>
              <w:spacing w:before="120"/>
              <w:jc w:val="center"/>
              <w:rPr>
                <w:rFonts w:ascii="Arial" w:hAnsi="Arial" w:cs="Arial"/>
                <w:sz w:val="20"/>
              </w:rPr>
            </w:pPr>
          </w:p>
        </w:tc>
        <w:tc>
          <w:tcPr>
            <w:tcW w:w="696" w:type="pct"/>
            <w:shd w:val="clear" w:color="auto" w:fill="FFFFFF"/>
            <w:vAlign w:val="center"/>
          </w:tcPr>
          <w:p w14:paraId="51E6D441" w14:textId="77777777" w:rsidR="00993830" w:rsidRPr="00553A2A" w:rsidRDefault="00993830" w:rsidP="004059FF">
            <w:pPr>
              <w:spacing w:before="120"/>
              <w:jc w:val="center"/>
              <w:rPr>
                <w:rFonts w:ascii="Arial" w:hAnsi="Arial" w:cs="Arial"/>
                <w:sz w:val="20"/>
              </w:rPr>
            </w:pPr>
          </w:p>
        </w:tc>
        <w:tc>
          <w:tcPr>
            <w:tcW w:w="867" w:type="pct"/>
            <w:shd w:val="clear" w:color="auto" w:fill="FFFFFF"/>
            <w:vAlign w:val="center"/>
          </w:tcPr>
          <w:p w14:paraId="1F6994B6" w14:textId="77777777" w:rsidR="00993830" w:rsidRPr="00553A2A" w:rsidRDefault="00993830" w:rsidP="004059FF">
            <w:pPr>
              <w:spacing w:before="120"/>
              <w:jc w:val="center"/>
              <w:rPr>
                <w:rFonts w:ascii="Arial" w:hAnsi="Arial" w:cs="Arial"/>
                <w:sz w:val="20"/>
              </w:rPr>
            </w:pPr>
          </w:p>
        </w:tc>
      </w:tr>
      <w:tr w:rsidR="00993830" w:rsidRPr="00553A2A" w14:paraId="75AE4EFC" w14:textId="77777777" w:rsidTr="004059FF">
        <w:tblPrEx>
          <w:tblCellMar>
            <w:top w:w="0" w:type="dxa"/>
            <w:left w:w="0" w:type="dxa"/>
            <w:bottom w:w="0" w:type="dxa"/>
            <w:right w:w="0" w:type="dxa"/>
          </w:tblCellMar>
        </w:tblPrEx>
        <w:tc>
          <w:tcPr>
            <w:tcW w:w="2414" w:type="pct"/>
            <w:shd w:val="clear" w:color="auto" w:fill="FFFFFF"/>
            <w:vAlign w:val="center"/>
          </w:tcPr>
          <w:p w14:paraId="724F04CA" w14:textId="77777777" w:rsidR="00993830" w:rsidRPr="00553A2A" w:rsidRDefault="00993830" w:rsidP="004059FF">
            <w:pPr>
              <w:spacing w:before="120"/>
              <w:rPr>
                <w:rFonts w:ascii="Arial" w:hAnsi="Arial" w:cs="Arial"/>
                <w:sz w:val="20"/>
              </w:rPr>
            </w:pPr>
            <w:r w:rsidRPr="00553A2A">
              <w:rPr>
                <w:rFonts w:ascii="Arial" w:hAnsi="Arial" w:cs="Arial"/>
                <w:sz w:val="20"/>
              </w:rPr>
              <w:t>... (*)</w:t>
            </w:r>
          </w:p>
        </w:tc>
        <w:tc>
          <w:tcPr>
            <w:tcW w:w="394" w:type="pct"/>
            <w:shd w:val="clear" w:color="auto" w:fill="FFFFFF"/>
            <w:vAlign w:val="center"/>
          </w:tcPr>
          <w:p w14:paraId="5C77B29E" w14:textId="77777777" w:rsidR="00993830" w:rsidRPr="00553A2A" w:rsidRDefault="00993830" w:rsidP="004059FF">
            <w:pPr>
              <w:spacing w:before="120"/>
              <w:jc w:val="center"/>
              <w:rPr>
                <w:rFonts w:ascii="Arial" w:hAnsi="Arial" w:cs="Arial"/>
                <w:sz w:val="20"/>
              </w:rPr>
            </w:pPr>
          </w:p>
        </w:tc>
        <w:tc>
          <w:tcPr>
            <w:tcW w:w="629" w:type="pct"/>
            <w:shd w:val="clear" w:color="auto" w:fill="FFFFFF"/>
            <w:vAlign w:val="center"/>
          </w:tcPr>
          <w:p w14:paraId="770C2D57" w14:textId="77777777" w:rsidR="00993830" w:rsidRPr="00553A2A" w:rsidRDefault="00993830" w:rsidP="004059FF">
            <w:pPr>
              <w:spacing w:before="120"/>
              <w:jc w:val="center"/>
              <w:rPr>
                <w:rFonts w:ascii="Arial" w:hAnsi="Arial" w:cs="Arial"/>
                <w:sz w:val="20"/>
              </w:rPr>
            </w:pPr>
          </w:p>
        </w:tc>
        <w:tc>
          <w:tcPr>
            <w:tcW w:w="696" w:type="pct"/>
            <w:shd w:val="clear" w:color="auto" w:fill="FFFFFF"/>
            <w:vAlign w:val="center"/>
          </w:tcPr>
          <w:p w14:paraId="2934498F" w14:textId="77777777" w:rsidR="00993830" w:rsidRPr="00553A2A" w:rsidRDefault="00993830" w:rsidP="004059FF">
            <w:pPr>
              <w:spacing w:before="120"/>
              <w:jc w:val="center"/>
              <w:rPr>
                <w:rFonts w:ascii="Arial" w:hAnsi="Arial" w:cs="Arial"/>
                <w:sz w:val="20"/>
              </w:rPr>
            </w:pPr>
          </w:p>
        </w:tc>
        <w:tc>
          <w:tcPr>
            <w:tcW w:w="867" w:type="pct"/>
            <w:shd w:val="clear" w:color="auto" w:fill="FFFFFF"/>
            <w:vAlign w:val="center"/>
          </w:tcPr>
          <w:p w14:paraId="55F6BC9A" w14:textId="77777777" w:rsidR="00993830" w:rsidRPr="00553A2A" w:rsidRDefault="00993830" w:rsidP="004059FF">
            <w:pPr>
              <w:spacing w:before="120"/>
              <w:jc w:val="center"/>
              <w:rPr>
                <w:rFonts w:ascii="Arial" w:hAnsi="Arial" w:cs="Arial"/>
                <w:sz w:val="20"/>
              </w:rPr>
            </w:pPr>
          </w:p>
        </w:tc>
      </w:tr>
    </w:tbl>
    <w:p w14:paraId="3B192118"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1E0D56E4" w14:textId="77777777" w:rsidTr="004059FF">
        <w:tc>
          <w:tcPr>
            <w:tcW w:w="1667" w:type="pct"/>
          </w:tcPr>
          <w:p w14:paraId="4E175FD3"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71C3EDC7"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0485DA1E"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00CB1FD4" w14:textId="77777777" w:rsidR="00993830" w:rsidRPr="00553A2A" w:rsidRDefault="00993830" w:rsidP="00993830">
      <w:pPr>
        <w:spacing w:before="120"/>
        <w:rPr>
          <w:rFonts w:ascii="Arial" w:hAnsi="Arial" w:cs="Arial"/>
          <w:sz w:val="20"/>
          <w:lang w:val="en-US"/>
        </w:rPr>
      </w:pPr>
    </w:p>
    <w:p w14:paraId="0B90C7EF" w14:textId="77777777" w:rsidR="00993830" w:rsidRPr="00553A2A" w:rsidRDefault="00993830" w:rsidP="00993830">
      <w:pPr>
        <w:spacing w:before="120"/>
        <w:rPr>
          <w:rFonts w:ascii="Arial" w:hAnsi="Arial" w:cs="Arial"/>
          <w:b/>
          <w:sz w:val="20"/>
        </w:rPr>
      </w:pPr>
      <w:r w:rsidRPr="00553A2A">
        <w:rPr>
          <w:rFonts w:ascii="Arial" w:hAnsi="Arial" w:cs="Arial"/>
          <w:b/>
          <w:sz w:val="20"/>
        </w:rPr>
        <w:t>10. Bản thuyết minh Báo cáo tài chính chọn lọc</w:t>
      </w:r>
    </w:p>
    <w:tbl>
      <w:tblPr>
        <w:tblStyle w:val="Emphasis"/>
        <w:tblW w:w="5000" w:type="pct"/>
        <w:tblLook w:val="01E0" w:firstRow="1" w:lastRow="1" w:firstColumn="1" w:lastColumn="1" w:noHBand="0" w:noVBand="0"/>
      </w:tblPr>
      <w:tblGrid>
        <w:gridCol w:w="3617"/>
        <w:gridCol w:w="5023"/>
      </w:tblGrid>
      <w:tr w:rsidR="00993830" w:rsidRPr="00553A2A" w14:paraId="3732A7F9" w14:textId="77777777" w:rsidTr="004059FF">
        <w:tc>
          <w:tcPr>
            <w:tcW w:w="2093" w:type="pct"/>
          </w:tcPr>
          <w:p w14:paraId="4C52CCFA"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1F8E7E28"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388A92E8"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09</w:t>
            </w:r>
            <w:r w:rsidRPr="00553A2A">
              <w:rPr>
                <w:rFonts w:ascii="Arial" w:hAnsi="Arial" w:cs="Arial"/>
                <w:b/>
                <w:sz w:val="20"/>
              </w:rPr>
              <w:t>a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2D62BF32" w14:textId="77777777" w:rsidR="00993830" w:rsidRPr="00C24C92" w:rsidRDefault="00993830" w:rsidP="00993830">
      <w:pPr>
        <w:spacing w:before="120"/>
        <w:jc w:val="center"/>
        <w:rPr>
          <w:rFonts w:ascii="Arial" w:hAnsi="Arial" w:cs="Arial"/>
          <w:sz w:val="20"/>
          <w:lang w:val="en-US"/>
        </w:rPr>
      </w:pPr>
    </w:p>
    <w:p w14:paraId="404D9C6F" w14:textId="77777777" w:rsidR="00993830" w:rsidRPr="00553A2A" w:rsidRDefault="00993830" w:rsidP="00993830">
      <w:pPr>
        <w:spacing w:before="120"/>
        <w:jc w:val="center"/>
        <w:rPr>
          <w:rFonts w:ascii="Arial" w:hAnsi="Arial" w:cs="Arial"/>
          <w:i/>
          <w:sz w:val="20"/>
        </w:rPr>
      </w:pPr>
      <w:r w:rsidRPr="00553A2A">
        <w:rPr>
          <w:rFonts w:ascii="Arial" w:hAnsi="Arial" w:cs="Arial"/>
          <w:b/>
          <w:sz w:val="20"/>
        </w:rPr>
        <w:t>BẢN THUYẾT MINH BÁO CÁO TÀI CHÍNH CHỌN LỌC</w:t>
      </w:r>
      <w:r w:rsidRPr="00553A2A">
        <w:rPr>
          <w:rFonts w:ascii="Arial" w:hAnsi="Arial" w:cs="Arial"/>
          <w:b/>
          <w:sz w:val="20"/>
        </w:rPr>
        <w:br/>
      </w:r>
      <w:r w:rsidRPr="00553A2A">
        <w:rPr>
          <w:rFonts w:ascii="Arial" w:hAnsi="Arial" w:cs="Arial"/>
          <w:i/>
          <w:sz w:val="20"/>
        </w:rPr>
        <w:t>Kỳ kế toán từ ngày.... đến ngày....</w:t>
      </w:r>
    </w:p>
    <w:p w14:paraId="7C771BCC" w14:textId="77777777" w:rsidR="00993830" w:rsidRPr="00553A2A" w:rsidRDefault="00993830" w:rsidP="00993830">
      <w:pPr>
        <w:spacing w:before="120"/>
        <w:rPr>
          <w:rFonts w:ascii="Arial" w:hAnsi="Arial" w:cs="Arial"/>
          <w:b/>
          <w:sz w:val="20"/>
        </w:rPr>
      </w:pPr>
      <w:r w:rsidRPr="00553A2A">
        <w:rPr>
          <w:rFonts w:ascii="Arial" w:hAnsi="Arial" w:cs="Arial"/>
          <w:b/>
          <w:sz w:val="20"/>
        </w:rPr>
        <w:t>I. Đặc điểm hoạt động của doanh nghiệp</w:t>
      </w:r>
    </w:p>
    <w:p w14:paraId="00725A46" w14:textId="77777777" w:rsidR="00993830" w:rsidRPr="00553A2A" w:rsidRDefault="00993830" w:rsidP="00993830">
      <w:pPr>
        <w:spacing w:before="120"/>
        <w:rPr>
          <w:rFonts w:ascii="Arial" w:hAnsi="Arial" w:cs="Arial"/>
          <w:sz w:val="20"/>
        </w:rPr>
      </w:pPr>
      <w:r w:rsidRPr="00553A2A">
        <w:rPr>
          <w:rFonts w:ascii="Arial" w:hAnsi="Arial" w:cs="Arial"/>
          <w:sz w:val="20"/>
        </w:rPr>
        <w:t>1. Hình thức sở hữu vốn.</w:t>
      </w:r>
    </w:p>
    <w:p w14:paraId="3DFDD7F7" w14:textId="77777777" w:rsidR="00993830" w:rsidRPr="00553A2A" w:rsidRDefault="00993830" w:rsidP="00993830">
      <w:pPr>
        <w:spacing w:before="120"/>
        <w:rPr>
          <w:rFonts w:ascii="Arial" w:hAnsi="Arial" w:cs="Arial"/>
          <w:sz w:val="20"/>
        </w:rPr>
      </w:pPr>
      <w:r w:rsidRPr="00553A2A">
        <w:rPr>
          <w:rFonts w:ascii="Arial" w:hAnsi="Arial" w:cs="Arial"/>
          <w:sz w:val="20"/>
        </w:rPr>
        <w:t>2. Lĩnh vực kinh doanh.</w:t>
      </w:r>
    </w:p>
    <w:p w14:paraId="4E5302D6" w14:textId="77777777" w:rsidR="00993830" w:rsidRPr="00553A2A" w:rsidRDefault="00993830" w:rsidP="00993830">
      <w:pPr>
        <w:spacing w:before="120"/>
        <w:rPr>
          <w:rFonts w:ascii="Arial" w:hAnsi="Arial" w:cs="Arial"/>
          <w:sz w:val="20"/>
        </w:rPr>
      </w:pPr>
      <w:r w:rsidRPr="00553A2A">
        <w:rPr>
          <w:rFonts w:ascii="Arial" w:hAnsi="Arial" w:cs="Arial"/>
          <w:sz w:val="20"/>
        </w:rPr>
        <w:t>3. Ngành nghề kinh doanh.</w:t>
      </w:r>
    </w:p>
    <w:p w14:paraId="61A0A475" w14:textId="77777777" w:rsidR="00993830" w:rsidRPr="00553A2A" w:rsidRDefault="00993830" w:rsidP="00993830">
      <w:pPr>
        <w:spacing w:before="120"/>
        <w:rPr>
          <w:rFonts w:ascii="Arial" w:hAnsi="Arial" w:cs="Arial"/>
          <w:sz w:val="20"/>
        </w:rPr>
      </w:pPr>
      <w:r w:rsidRPr="00553A2A">
        <w:rPr>
          <w:rFonts w:ascii="Arial" w:hAnsi="Arial" w:cs="Arial"/>
          <w:sz w:val="20"/>
        </w:rPr>
        <w:t>4. Đặc điểm hoạt động kinh doanh của doanh nghiệp trong kỳ kế toán có ảnh hưởng đến Báo cáo tài chính.</w:t>
      </w:r>
    </w:p>
    <w:p w14:paraId="6AD1F8BD" w14:textId="77777777" w:rsidR="00993830" w:rsidRPr="00553A2A" w:rsidRDefault="00993830" w:rsidP="00993830">
      <w:pPr>
        <w:spacing w:before="120"/>
        <w:rPr>
          <w:rFonts w:ascii="Arial" w:hAnsi="Arial" w:cs="Arial"/>
          <w:b/>
          <w:sz w:val="20"/>
        </w:rPr>
      </w:pPr>
      <w:r w:rsidRPr="00553A2A">
        <w:rPr>
          <w:rFonts w:ascii="Arial" w:hAnsi="Arial" w:cs="Arial"/>
          <w:b/>
          <w:sz w:val="20"/>
        </w:rPr>
        <w:t>II. Kỳ kế toán, đơn vị tiền tệ sử dụng trong kế toán</w:t>
      </w:r>
    </w:p>
    <w:p w14:paraId="14405B81"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xml:space="preserve">1. Kỳ kế toán năm (bắt </w:t>
      </w:r>
      <w:r>
        <w:rPr>
          <w:rFonts w:ascii="Arial" w:hAnsi="Arial" w:cs="Arial"/>
          <w:sz w:val="20"/>
          <w:lang w:val="en-US"/>
        </w:rPr>
        <w:t>đ</w:t>
      </w:r>
      <w:r w:rsidRPr="00553A2A">
        <w:rPr>
          <w:rFonts w:ascii="Arial" w:hAnsi="Arial" w:cs="Arial"/>
          <w:sz w:val="20"/>
        </w:rPr>
        <w:t>ầu từ ngày</w:t>
      </w:r>
      <w:r w:rsidRPr="00553A2A">
        <w:rPr>
          <w:rFonts w:ascii="Arial" w:hAnsi="Arial" w:cs="Arial"/>
          <w:sz w:val="20"/>
          <w:lang w:val="en-US"/>
        </w:rPr>
        <w:t xml:space="preserve"> …/…/…</w:t>
      </w:r>
      <w:r w:rsidRPr="00553A2A">
        <w:rPr>
          <w:rFonts w:ascii="Arial" w:hAnsi="Arial" w:cs="Arial"/>
          <w:sz w:val="20"/>
        </w:rPr>
        <w:t xml:space="preserve"> kết thúc vào ngày</w:t>
      </w:r>
      <w:r w:rsidRPr="00553A2A">
        <w:rPr>
          <w:rFonts w:ascii="Arial" w:hAnsi="Arial" w:cs="Arial"/>
          <w:sz w:val="20"/>
          <w:lang w:val="en-US"/>
        </w:rPr>
        <w:t>…/…/…).</w:t>
      </w:r>
    </w:p>
    <w:p w14:paraId="04032C9F" w14:textId="77777777" w:rsidR="00993830" w:rsidRPr="00553A2A" w:rsidRDefault="00993830" w:rsidP="00993830">
      <w:pPr>
        <w:spacing w:before="120"/>
        <w:rPr>
          <w:rFonts w:ascii="Arial" w:hAnsi="Arial" w:cs="Arial"/>
          <w:sz w:val="20"/>
        </w:rPr>
      </w:pPr>
      <w:r w:rsidRPr="00553A2A">
        <w:rPr>
          <w:rFonts w:ascii="Arial" w:hAnsi="Arial" w:cs="Arial"/>
          <w:sz w:val="20"/>
        </w:rPr>
        <w:t>2. Đơn vị tiền tệ sử dụng trong kế toán.</w:t>
      </w:r>
    </w:p>
    <w:p w14:paraId="08D3918D" w14:textId="77777777" w:rsidR="00993830" w:rsidRPr="00553A2A" w:rsidRDefault="00993830" w:rsidP="00993830">
      <w:pPr>
        <w:spacing w:before="120"/>
        <w:rPr>
          <w:rFonts w:ascii="Arial" w:hAnsi="Arial" w:cs="Arial"/>
          <w:b/>
          <w:sz w:val="20"/>
        </w:rPr>
      </w:pPr>
      <w:r w:rsidRPr="00553A2A">
        <w:rPr>
          <w:rFonts w:ascii="Arial" w:hAnsi="Arial" w:cs="Arial"/>
          <w:b/>
          <w:sz w:val="20"/>
        </w:rPr>
        <w:t>III. Chuẩn mực và chế độ kế toán áp dụng</w:t>
      </w:r>
    </w:p>
    <w:p w14:paraId="37839422" w14:textId="77777777" w:rsidR="00993830" w:rsidRPr="00553A2A" w:rsidRDefault="00993830" w:rsidP="00993830">
      <w:pPr>
        <w:spacing w:before="120"/>
        <w:rPr>
          <w:rFonts w:ascii="Arial" w:hAnsi="Arial" w:cs="Arial"/>
          <w:sz w:val="20"/>
        </w:rPr>
      </w:pPr>
      <w:r w:rsidRPr="00553A2A">
        <w:rPr>
          <w:rFonts w:ascii="Arial" w:hAnsi="Arial" w:cs="Arial"/>
          <w:sz w:val="20"/>
        </w:rPr>
        <w:t>1. Chế độ kế toán áp dụng.</w:t>
      </w:r>
    </w:p>
    <w:p w14:paraId="4DD6A1E2" w14:textId="77777777" w:rsidR="00993830" w:rsidRPr="00553A2A" w:rsidRDefault="00993830" w:rsidP="00993830">
      <w:pPr>
        <w:spacing w:before="120"/>
        <w:rPr>
          <w:rFonts w:ascii="Arial" w:hAnsi="Arial" w:cs="Arial"/>
          <w:sz w:val="20"/>
        </w:rPr>
      </w:pPr>
      <w:r w:rsidRPr="00553A2A">
        <w:rPr>
          <w:rFonts w:ascii="Arial" w:hAnsi="Arial" w:cs="Arial"/>
          <w:sz w:val="20"/>
        </w:rPr>
        <w:t>2. Tuyên bố về việc tuân thủ Chuẩn mực kế toán Việt Nam và Chế độ kế toán</w:t>
      </w:r>
    </w:p>
    <w:p w14:paraId="3E0D4A85" w14:textId="77777777" w:rsidR="00993830" w:rsidRPr="00553A2A" w:rsidRDefault="00993830" w:rsidP="00993830">
      <w:pPr>
        <w:spacing w:before="120"/>
        <w:rPr>
          <w:rFonts w:ascii="Arial" w:hAnsi="Arial" w:cs="Arial"/>
          <w:sz w:val="20"/>
        </w:rPr>
      </w:pPr>
      <w:r w:rsidRPr="00553A2A">
        <w:rPr>
          <w:rFonts w:ascii="Arial" w:hAnsi="Arial" w:cs="Arial"/>
          <w:sz w:val="20"/>
        </w:rPr>
        <w:t>3. Hình thức kế toán áp dụng.</w:t>
      </w:r>
    </w:p>
    <w:p w14:paraId="1EF0ADFB" w14:textId="77777777" w:rsidR="00993830" w:rsidRPr="00553A2A" w:rsidRDefault="00993830" w:rsidP="00993830">
      <w:pPr>
        <w:spacing w:before="120"/>
        <w:rPr>
          <w:rFonts w:ascii="Arial" w:hAnsi="Arial" w:cs="Arial"/>
          <w:b/>
          <w:sz w:val="20"/>
        </w:rPr>
      </w:pPr>
      <w:r w:rsidRPr="00553A2A">
        <w:rPr>
          <w:rFonts w:ascii="Arial" w:hAnsi="Arial" w:cs="Arial"/>
          <w:b/>
          <w:sz w:val="20"/>
        </w:rPr>
        <w:t>IV. Các chính sách kế toán áp dụng</w:t>
      </w:r>
    </w:p>
    <w:p w14:paraId="124F2B9C" w14:textId="77777777" w:rsidR="00993830" w:rsidRPr="00553A2A" w:rsidRDefault="00993830" w:rsidP="00993830">
      <w:pPr>
        <w:spacing w:before="120"/>
        <w:rPr>
          <w:rFonts w:ascii="Arial" w:hAnsi="Arial" w:cs="Arial"/>
          <w:sz w:val="20"/>
        </w:rPr>
      </w:pPr>
      <w:r w:rsidRPr="00553A2A">
        <w:rPr>
          <w:rFonts w:ascii="Arial" w:hAnsi="Arial" w:cs="Arial"/>
          <w:sz w:val="20"/>
        </w:rPr>
        <w:lastRenderedPageBreak/>
        <w:t xml:space="preserve">Doanh nghiệp phải công bố việc lập Báo cáo tài chính </w:t>
      </w:r>
      <w:r w:rsidRPr="00553A2A">
        <w:rPr>
          <w:rFonts w:ascii="Arial" w:hAnsi="Arial" w:cs="Arial"/>
          <w:sz w:val="20"/>
          <w:lang w:val="en-US"/>
        </w:rPr>
        <w:t>giữa</w:t>
      </w:r>
      <w:r w:rsidRPr="00553A2A">
        <w:rPr>
          <w:rFonts w:ascii="Arial" w:hAnsi="Arial" w:cs="Arial"/>
          <w:sz w:val="20"/>
        </w:rPr>
        <w:t xml:space="preserve"> niên độ và Báo cáo tài chính năm gần nhất là cùng áp dụng các chính sách kế toán như nhau. Trường hợp có thay đổi thì phải mô tả sự thay </w:t>
      </w:r>
      <w:r w:rsidRPr="00553A2A">
        <w:rPr>
          <w:rFonts w:ascii="Arial" w:hAnsi="Arial" w:cs="Arial"/>
          <w:sz w:val="20"/>
          <w:lang w:val="en-US"/>
        </w:rPr>
        <w:t>đ</w:t>
      </w:r>
      <w:r w:rsidRPr="00553A2A">
        <w:rPr>
          <w:rFonts w:ascii="Arial" w:hAnsi="Arial" w:cs="Arial"/>
          <w:sz w:val="20"/>
        </w:rPr>
        <w:t>ổi và nêu rõ ảnh hưởng của những thay đổi đó.</w:t>
      </w:r>
    </w:p>
    <w:p w14:paraId="0248C6B5" w14:textId="77777777" w:rsidR="00993830" w:rsidRPr="00553A2A" w:rsidRDefault="00993830" w:rsidP="00993830">
      <w:pPr>
        <w:spacing w:before="120"/>
        <w:rPr>
          <w:rFonts w:ascii="Arial" w:hAnsi="Arial" w:cs="Arial"/>
          <w:b/>
          <w:sz w:val="20"/>
        </w:rPr>
      </w:pPr>
      <w:r w:rsidRPr="00553A2A">
        <w:rPr>
          <w:rFonts w:ascii="Arial" w:hAnsi="Arial" w:cs="Arial"/>
          <w:b/>
          <w:sz w:val="20"/>
        </w:rPr>
        <w:t>VI. Các sự k</w:t>
      </w:r>
      <w:r w:rsidRPr="00553A2A">
        <w:rPr>
          <w:rFonts w:ascii="Arial" w:hAnsi="Arial" w:cs="Arial"/>
          <w:b/>
          <w:sz w:val="20"/>
          <w:lang w:val="en-US"/>
        </w:rPr>
        <w:t>i</w:t>
      </w:r>
      <w:r w:rsidRPr="00553A2A">
        <w:rPr>
          <w:rFonts w:ascii="Arial" w:hAnsi="Arial" w:cs="Arial"/>
          <w:b/>
          <w:sz w:val="20"/>
        </w:rPr>
        <w:t>ện hoặc giao dịch trọng yếu trong kỳ kế toán giữa niên độ</w:t>
      </w:r>
    </w:p>
    <w:p w14:paraId="3CFBC8B9" w14:textId="77777777" w:rsidR="00993830" w:rsidRPr="00553A2A" w:rsidRDefault="00993830" w:rsidP="00993830">
      <w:pPr>
        <w:spacing w:before="120"/>
        <w:rPr>
          <w:rFonts w:ascii="Arial" w:hAnsi="Arial" w:cs="Arial"/>
          <w:sz w:val="20"/>
        </w:rPr>
      </w:pPr>
      <w:r w:rsidRPr="00553A2A">
        <w:rPr>
          <w:rFonts w:ascii="Arial" w:hAnsi="Arial" w:cs="Arial"/>
          <w:sz w:val="20"/>
        </w:rPr>
        <w:t>1. Giải thích về tính thời vụ hoặc tính chu kỳ của các hoạt động kinh doanh trong kỳ kế toán giữa niên độ.</w:t>
      </w:r>
    </w:p>
    <w:p w14:paraId="2250392D" w14:textId="77777777" w:rsidR="00993830" w:rsidRPr="00553A2A" w:rsidRDefault="00993830" w:rsidP="00993830">
      <w:pPr>
        <w:spacing w:before="120"/>
        <w:rPr>
          <w:rFonts w:ascii="Arial" w:hAnsi="Arial" w:cs="Arial"/>
          <w:sz w:val="20"/>
        </w:rPr>
      </w:pPr>
      <w:r w:rsidRPr="00553A2A">
        <w:rPr>
          <w:rFonts w:ascii="Arial" w:hAnsi="Arial" w:cs="Arial"/>
          <w:sz w:val="20"/>
        </w:rPr>
        <w:t>2. Trình bày tính chất và giá trị của các khoản mục ảnh hưởng đến tài sản, nợ phải trả, nguồn vốn chủ sở hữu, thu nhập thuần hoặc các luồng tiền được coi là yếu tố không bình thường đo tính chất, quy mô hoặc tác động của chúng.</w:t>
      </w:r>
    </w:p>
    <w:p w14:paraId="7AAE4744"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3. Trình bày những biến động trong nguồn </w:t>
      </w:r>
      <w:r w:rsidRPr="00553A2A">
        <w:rPr>
          <w:rFonts w:ascii="Arial" w:hAnsi="Arial" w:cs="Arial"/>
          <w:sz w:val="20"/>
          <w:lang w:val="en-US"/>
        </w:rPr>
        <w:t>vốn</w:t>
      </w:r>
      <w:r w:rsidRPr="00553A2A">
        <w:rPr>
          <w:rFonts w:ascii="Arial" w:hAnsi="Arial" w:cs="Arial"/>
          <w:sz w:val="20"/>
        </w:rPr>
        <w:t xml:space="preserve"> chủ sở hữu và giá trị luỹ kế tính đến ngày lập Báo cáo tài chính giữa niên độ, cũng như phần thuyết minh tương ứng mang tính so sánh của cùng kỳ kế toán trên của niên độ trước gần nhất.</w:t>
      </w:r>
    </w:p>
    <w:p w14:paraId="0AF0E654" w14:textId="77777777" w:rsidR="00993830" w:rsidRPr="00553A2A" w:rsidRDefault="00993830" w:rsidP="00993830">
      <w:pPr>
        <w:spacing w:before="120"/>
        <w:rPr>
          <w:rFonts w:ascii="Arial" w:hAnsi="Arial" w:cs="Arial"/>
          <w:sz w:val="20"/>
        </w:rPr>
      </w:pPr>
      <w:r w:rsidRPr="00553A2A">
        <w:rPr>
          <w:rFonts w:ascii="Arial" w:hAnsi="Arial" w:cs="Arial"/>
          <w:sz w:val="20"/>
        </w:rPr>
        <w:t>4. Tính chất và giá trị của những thay đổi trong các ước tính kế toán đã được báo cáo trong báo cáo giữa niên độ trước của niên độ kế toán hiện tại hoặc những thay đổi trong các ước tính kế toán đã được báo cáo trong các niên độ trước, nếu những thay đổi này có ảnh hưởng trọng yếu đến kỳ kế toán giữa niên độ hiện tại.</w:t>
      </w:r>
    </w:p>
    <w:p w14:paraId="56C0EA46" w14:textId="77777777" w:rsidR="00993830" w:rsidRPr="00553A2A" w:rsidRDefault="00993830" w:rsidP="00993830">
      <w:pPr>
        <w:spacing w:before="120"/>
        <w:rPr>
          <w:rFonts w:ascii="Arial" w:hAnsi="Arial" w:cs="Arial"/>
          <w:sz w:val="20"/>
        </w:rPr>
      </w:pPr>
      <w:r w:rsidRPr="00553A2A">
        <w:rPr>
          <w:rFonts w:ascii="Arial" w:hAnsi="Arial" w:cs="Arial"/>
          <w:sz w:val="20"/>
        </w:rPr>
        <w:t>5. Trình bày việc phát hành, mua lạ</w:t>
      </w:r>
      <w:r>
        <w:rPr>
          <w:rFonts w:ascii="Arial" w:hAnsi="Arial" w:cs="Arial"/>
          <w:sz w:val="20"/>
        </w:rPr>
        <w:t>i và hoàn tr</w:t>
      </w:r>
      <w:r>
        <w:rPr>
          <w:rFonts w:ascii="Arial" w:hAnsi="Arial" w:cs="Arial"/>
          <w:sz w:val="20"/>
          <w:lang w:val="en-US"/>
        </w:rPr>
        <w:t>ả</w:t>
      </w:r>
      <w:r w:rsidRPr="00553A2A">
        <w:rPr>
          <w:rFonts w:ascii="Arial" w:hAnsi="Arial" w:cs="Arial"/>
          <w:sz w:val="20"/>
        </w:rPr>
        <w:t xml:space="preserve"> các chứng khoán nợ và chứng khoán vốn.</w:t>
      </w:r>
    </w:p>
    <w:p w14:paraId="41E85D64" w14:textId="77777777" w:rsidR="00993830" w:rsidRPr="00553A2A" w:rsidRDefault="00993830" w:rsidP="00993830">
      <w:pPr>
        <w:spacing w:before="120"/>
        <w:rPr>
          <w:rFonts w:ascii="Arial" w:hAnsi="Arial" w:cs="Arial"/>
          <w:sz w:val="20"/>
        </w:rPr>
      </w:pPr>
      <w:r w:rsidRPr="00553A2A">
        <w:rPr>
          <w:rFonts w:ascii="Arial" w:hAnsi="Arial" w:cs="Arial"/>
          <w:sz w:val="20"/>
        </w:rPr>
        <w:t>6. Cổ tức đã trả (tổng số hay trên mỗi cổ phần) của cổ phiếu phổ thông và cổ phiếu ưu đãi (áp dụng cho công ty cổ phần).</w:t>
      </w:r>
    </w:p>
    <w:p w14:paraId="0A5396A1" w14:textId="77777777" w:rsidR="00993830" w:rsidRPr="00553A2A" w:rsidRDefault="00993830" w:rsidP="00993830">
      <w:pPr>
        <w:spacing w:before="120"/>
        <w:rPr>
          <w:rFonts w:ascii="Arial" w:hAnsi="Arial" w:cs="Arial"/>
          <w:sz w:val="20"/>
        </w:rPr>
      </w:pPr>
      <w:r w:rsidRPr="00553A2A">
        <w:rPr>
          <w:rFonts w:ascii="Arial" w:hAnsi="Arial" w:cs="Arial"/>
          <w:sz w:val="20"/>
        </w:rPr>
        <w:t>7. Trình bày doanh thu và kết quả kinh doanh bộ phận theo lĩnh vực kinh doanh hoặc khu vực địa lý dựa trên cơ sở phân chia của báo cáo bộ phận (Áp dụng cho công ty niêm yết).</w:t>
      </w:r>
    </w:p>
    <w:p w14:paraId="43C65509" w14:textId="77777777" w:rsidR="00993830" w:rsidRPr="00553A2A" w:rsidRDefault="00993830" w:rsidP="00993830">
      <w:pPr>
        <w:spacing w:before="120"/>
        <w:rPr>
          <w:rFonts w:ascii="Arial" w:hAnsi="Arial" w:cs="Arial"/>
          <w:sz w:val="20"/>
        </w:rPr>
      </w:pPr>
      <w:r w:rsidRPr="00553A2A">
        <w:rPr>
          <w:rFonts w:ascii="Arial" w:hAnsi="Arial" w:cs="Arial"/>
          <w:sz w:val="20"/>
        </w:rPr>
        <w:t>8. Trình bày những sự kiện trọng yếu phát sinh sau ngày kết thúc kỳ kế toán giữa niên độ chưa được phản ánh trong Báo cáo tài chính giữa niên độ đ</w:t>
      </w:r>
      <w:r>
        <w:rPr>
          <w:rFonts w:ascii="Arial" w:hAnsi="Arial" w:cs="Arial"/>
          <w:sz w:val="20"/>
        </w:rPr>
        <w:t>ó</w:t>
      </w:r>
      <w:r w:rsidRPr="00553A2A">
        <w:rPr>
          <w:rFonts w:ascii="Arial" w:hAnsi="Arial" w:cs="Arial"/>
          <w:sz w:val="20"/>
        </w:rPr>
        <w:t>.</w:t>
      </w:r>
    </w:p>
    <w:p w14:paraId="2AB91D1A" w14:textId="77777777" w:rsidR="00993830" w:rsidRPr="00553A2A" w:rsidRDefault="00993830" w:rsidP="00993830">
      <w:pPr>
        <w:spacing w:before="120"/>
        <w:rPr>
          <w:rFonts w:ascii="Arial" w:hAnsi="Arial" w:cs="Arial"/>
          <w:sz w:val="20"/>
        </w:rPr>
      </w:pPr>
      <w:r w:rsidRPr="00553A2A">
        <w:rPr>
          <w:rFonts w:ascii="Arial" w:hAnsi="Arial" w:cs="Arial"/>
          <w:sz w:val="20"/>
        </w:rPr>
        <w:t>9. Trình bày những thay đổi trong các khoản nợ tiềm tàng hoặc tài sản tiềm tàng kể từ ngày kết thúc kỳ kế toán năm gần nhất.</w:t>
      </w:r>
    </w:p>
    <w:p w14:paraId="1A9E3854" w14:textId="77777777" w:rsidR="00993830" w:rsidRPr="00553A2A" w:rsidRDefault="00993830" w:rsidP="00993830">
      <w:pPr>
        <w:spacing w:before="120"/>
        <w:rPr>
          <w:rFonts w:ascii="Arial" w:hAnsi="Arial" w:cs="Arial"/>
          <w:sz w:val="20"/>
          <w:lang w:val="en-US"/>
        </w:rPr>
      </w:pPr>
      <w:r w:rsidRPr="00553A2A">
        <w:rPr>
          <w:rFonts w:ascii="Arial" w:hAnsi="Arial" w:cs="Arial"/>
          <w:sz w:val="20"/>
        </w:rPr>
        <w:t>10. Các thông tin khác.</w:t>
      </w:r>
    </w:p>
    <w:p w14:paraId="42E3A5BD" w14:textId="77777777" w:rsidR="00993830" w:rsidRPr="00553A2A" w:rsidRDefault="00993830" w:rsidP="00993830">
      <w:pPr>
        <w:spacing w:before="120"/>
        <w:rPr>
          <w:rFonts w:ascii="Arial" w:hAnsi="Arial" w:cs="Arial"/>
          <w:sz w:val="20"/>
          <w:lang w:val="en-US"/>
        </w:rPr>
      </w:pPr>
    </w:p>
    <w:p w14:paraId="325A187B"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31AC867A" w14:textId="77777777" w:rsidTr="004059FF">
        <w:tc>
          <w:tcPr>
            <w:tcW w:w="1667" w:type="pct"/>
          </w:tcPr>
          <w:p w14:paraId="4569F1D6"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0C6F7FB4"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2C82D184"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42AFC1C6" w14:textId="77777777" w:rsidR="00993830" w:rsidRPr="00553A2A" w:rsidRDefault="00993830" w:rsidP="00993830">
      <w:pPr>
        <w:spacing w:before="120"/>
        <w:rPr>
          <w:rFonts w:ascii="Arial" w:hAnsi="Arial" w:cs="Arial"/>
          <w:sz w:val="20"/>
          <w:lang w:val="en-US"/>
        </w:rPr>
      </w:pPr>
    </w:p>
    <w:p w14:paraId="6BA99F65" w14:textId="77777777" w:rsidR="00993830" w:rsidRPr="00553A2A" w:rsidRDefault="00993830" w:rsidP="00993830">
      <w:pPr>
        <w:spacing w:before="120"/>
        <w:rPr>
          <w:rFonts w:ascii="Arial" w:hAnsi="Arial" w:cs="Arial"/>
          <w:b/>
          <w:sz w:val="20"/>
        </w:rPr>
      </w:pPr>
      <w:r w:rsidRPr="00553A2A">
        <w:rPr>
          <w:rFonts w:ascii="Arial" w:hAnsi="Arial" w:cs="Arial"/>
          <w:b/>
          <w:sz w:val="20"/>
        </w:rPr>
        <w:t xml:space="preserve">11. Báo cáo tình hình tài chính giữa niên độ (dạng </w:t>
      </w:r>
      <w:r w:rsidRPr="00553A2A">
        <w:rPr>
          <w:rFonts w:ascii="Arial" w:hAnsi="Arial" w:cs="Arial"/>
          <w:b/>
          <w:sz w:val="20"/>
          <w:lang w:val="en-US"/>
        </w:rPr>
        <w:t>tóm</w:t>
      </w:r>
      <w:r w:rsidRPr="00553A2A">
        <w:rPr>
          <w:rFonts w:ascii="Arial" w:hAnsi="Arial" w:cs="Arial"/>
          <w:b/>
          <w:sz w:val="20"/>
        </w:rPr>
        <w:t xml:space="preserve"> lược)</w:t>
      </w:r>
    </w:p>
    <w:tbl>
      <w:tblPr>
        <w:tblStyle w:val="Emphasis"/>
        <w:tblW w:w="5000" w:type="pct"/>
        <w:tblLook w:val="01E0" w:firstRow="1" w:lastRow="1" w:firstColumn="1" w:lastColumn="1" w:noHBand="0" w:noVBand="0"/>
      </w:tblPr>
      <w:tblGrid>
        <w:gridCol w:w="3617"/>
        <w:gridCol w:w="5023"/>
      </w:tblGrid>
      <w:tr w:rsidR="00993830" w:rsidRPr="00553A2A" w14:paraId="3D7002D2" w14:textId="77777777" w:rsidTr="004059FF">
        <w:tc>
          <w:tcPr>
            <w:tcW w:w="2093" w:type="pct"/>
          </w:tcPr>
          <w:p w14:paraId="6554D70E"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02CB2D8C"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479F1832"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01b</w:t>
            </w:r>
            <w:r w:rsidRPr="00553A2A">
              <w:rPr>
                <w:rFonts w:ascii="Arial" w:hAnsi="Arial" w:cs="Arial"/>
                <w:b/>
                <w:sz w:val="20"/>
              </w:rPr>
              <w:t xml:space="preserve">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0D28F5CE" w14:textId="77777777" w:rsidR="00993830" w:rsidRPr="00553A2A" w:rsidRDefault="00993830" w:rsidP="00993830">
      <w:pPr>
        <w:spacing w:before="120"/>
        <w:rPr>
          <w:rFonts w:ascii="Arial" w:hAnsi="Arial" w:cs="Arial"/>
          <w:sz w:val="20"/>
          <w:lang w:val="en-US"/>
        </w:rPr>
      </w:pPr>
    </w:p>
    <w:p w14:paraId="776A8632" w14:textId="77777777" w:rsidR="00993830" w:rsidRDefault="00993830" w:rsidP="00993830">
      <w:pPr>
        <w:spacing w:before="120"/>
        <w:jc w:val="center"/>
        <w:rPr>
          <w:rFonts w:ascii="Arial" w:hAnsi="Arial" w:cs="Arial"/>
          <w:b/>
          <w:sz w:val="20"/>
          <w:lang w:val="en-US"/>
        </w:rPr>
      </w:pPr>
      <w:r w:rsidRPr="00553A2A">
        <w:rPr>
          <w:rFonts w:ascii="Arial" w:hAnsi="Arial" w:cs="Arial"/>
          <w:b/>
          <w:sz w:val="20"/>
        </w:rPr>
        <w:t>BÁO CÁO TÌNH HÌNH TÀI CHÍNH GIỮA NIÊN ĐỘ</w:t>
      </w:r>
    </w:p>
    <w:p w14:paraId="4CAB2C5E"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(Dạng tóm lược)</w:t>
      </w:r>
    </w:p>
    <w:p w14:paraId="5DD1E3E5" w14:textId="77777777" w:rsidR="00993830" w:rsidRPr="00553A2A" w:rsidRDefault="00993830" w:rsidP="00993830">
      <w:pPr>
        <w:spacing w:before="120"/>
        <w:jc w:val="center"/>
        <w:rPr>
          <w:rFonts w:ascii="Arial" w:hAnsi="Arial" w:cs="Arial"/>
          <w:i/>
          <w:sz w:val="20"/>
          <w:lang w:val="en-US"/>
        </w:rPr>
      </w:pPr>
      <w:r w:rsidRPr="00553A2A">
        <w:rPr>
          <w:rFonts w:ascii="Arial" w:hAnsi="Arial" w:cs="Arial"/>
          <w:i/>
          <w:sz w:val="20"/>
        </w:rPr>
        <w:t>Tại ngày.... tháng.... năm</w:t>
      </w:r>
    </w:p>
    <w:p w14:paraId="5820A88C" w14:textId="77777777" w:rsidR="00993830" w:rsidRPr="00553A2A" w:rsidRDefault="00993830" w:rsidP="00993830">
      <w:pPr>
        <w:spacing w:before="120"/>
        <w:jc w:val="center"/>
        <w:rPr>
          <w:rFonts w:ascii="Arial" w:hAnsi="Arial" w:cs="Arial"/>
          <w:i/>
          <w:sz w:val="20"/>
          <w:lang w:val="en-US"/>
        </w:rPr>
      </w:pPr>
      <w:r w:rsidRPr="00553A2A">
        <w:rPr>
          <w:rFonts w:ascii="Arial" w:hAnsi="Arial" w:cs="Arial"/>
          <w:i/>
          <w:sz w:val="20"/>
        </w:rPr>
        <w:t>Đơn vị</w:t>
      </w:r>
      <w:r>
        <w:rPr>
          <w:rFonts w:ascii="Arial" w:hAnsi="Arial" w:cs="Arial"/>
          <w:i/>
          <w:sz w:val="20"/>
        </w:rPr>
        <w:t xml:space="preserve"> tính:</w:t>
      </w:r>
      <w:r w:rsidRPr="00553A2A">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66"/>
        <w:gridCol w:w="673"/>
        <w:gridCol w:w="969"/>
        <w:gridCol w:w="875"/>
        <w:gridCol w:w="951"/>
      </w:tblGrid>
      <w:tr w:rsidR="00993830" w:rsidRPr="00553A2A" w14:paraId="2CDEA88A" w14:textId="77777777" w:rsidTr="004059FF">
        <w:tblPrEx>
          <w:tblCellMar>
            <w:top w:w="0" w:type="dxa"/>
            <w:left w:w="0" w:type="dxa"/>
            <w:bottom w:w="0" w:type="dxa"/>
            <w:right w:w="0" w:type="dxa"/>
          </w:tblCellMar>
        </w:tblPrEx>
        <w:tc>
          <w:tcPr>
            <w:tcW w:w="2991" w:type="pct"/>
            <w:shd w:val="clear" w:color="auto" w:fill="FFFFFF"/>
            <w:vAlign w:val="center"/>
          </w:tcPr>
          <w:p w14:paraId="77EEF35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TÀI SẢN</w:t>
            </w:r>
          </w:p>
        </w:tc>
        <w:tc>
          <w:tcPr>
            <w:tcW w:w="390" w:type="pct"/>
            <w:shd w:val="clear" w:color="auto" w:fill="FFFFFF"/>
            <w:vAlign w:val="center"/>
          </w:tcPr>
          <w:p w14:paraId="24F9A9A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Mã số</w:t>
            </w:r>
          </w:p>
        </w:tc>
        <w:tc>
          <w:tcPr>
            <w:tcW w:w="561" w:type="pct"/>
            <w:shd w:val="clear" w:color="auto" w:fill="FFFFFF"/>
            <w:vAlign w:val="center"/>
          </w:tcPr>
          <w:p w14:paraId="18EDE76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minh</w:t>
            </w:r>
          </w:p>
        </w:tc>
        <w:tc>
          <w:tcPr>
            <w:tcW w:w="507" w:type="pct"/>
            <w:shd w:val="clear" w:color="auto" w:fill="FFFFFF"/>
            <w:vAlign w:val="center"/>
          </w:tcPr>
          <w:p w14:paraId="79D3005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cuối quý</w:t>
            </w:r>
          </w:p>
        </w:tc>
        <w:tc>
          <w:tcPr>
            <w:tcW w:w="551" w:type="pct"/>
            <w:shd w:val="clear" w:color="auto" w:fill="FFFFFF"/>
            <w:vAlign w:val="center"/>
          </w:tcPr>
          <w:p w14:paraId="2EC0934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Số đầu năm</w:t>
            </w:r>
          </w:p>
        </w:tc>
      </w:tr>
      <w:tr w:rsidR="00993830" w:rsidRPr="00553A2A" w14:paraId="73CF5064" w14:textId="77777777" w:rsidTr="004059FF">
        <w:tblPrEx>
          <w:tblCellMar>
            <w:top w:w="0" w:type="dxa"/>
            <w:left w:w="0" w:type="dxa"/>
            <w:bottom w:w="0" w:type="dxa"/>
            <w:right w:w="0" w:type="dxa"/>
          </w:tblCellMar>
        </w:tblPrEx>
        <w:tc>
          <w:tcPr>
            <w:tcW w:w="2991" w:type="pct"/>
            <w:shd w:val="clear" w:color="auto" w:fill="FFFFFF"/>
            <w:vAlign w:val="center"/>
          </w:tcPr>
          <w:p w14:paraId="74F4943D"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lastRenderedPageBreak/>
              <w:t>1</w:t>
            </w:r>
          </w:p>
        </w:tc>
        <w:tc>
          <w:tcPr>
            <w:tcW w:w="390" w:type="pct"/>
            <w:shd w:val="clear" w:color="auto" w:fill="FFFFFF"/>
            <w:vAlign w:val="center"/>
          </w:tcPr>
          <w:p w14:paraId="65E7EDC1"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561" w:type="pct"/>
            <w:shd w:val="clear" w:color="auto" w:fill="FFFFFF"/>
            <w:vAlign w:val="center"/>
          </w:tcPr>
          <w:p w14:paraId="0D99003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507" w:type="pct"/>
            <w:shd w:val="clear" w:color="auto" w:fill="FFFFFF"/>
            <w:vAlign w:val="center"/>
          </w:tcPr>
          <w:p w14:paraId="41AA4EE4"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551" w:type="pct"/>
            <w:shd w:val="clear" w:color="auto" w:fill="FFFFFF"/>
            <w:vAlign w:val="center"/>
          </w:tcPr>
          <w:p w14:paraId="3DA165E8"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r>
      <w:tr w:rsidR="00993830" w:rsidRPr="00553A2A" w14:paraId="70C99C36" w14:textId="77777777" w:rsidTr="004059FF">
        <w:tblPrEx>
          <w:tblCellMar>
            <w:top w:w="0" w:type="dxa"/>
            <w:left w:w="0" w:type="dxa"/>
            <w:bottom w:w="0" w:type="dxa"/>
            <w:right w:w="0" w:type="dxa"/>
          </w:tblCellMar>
        </w:tblPrEx>
        <w:tc>
          <w:tcPr>
            <w:tcW w:w="2991" w:type="pct"/>
            <w:shd w:val="clear" w:color="auto" w:fill="FFFFFF"/>
            <w:vAlign w:val="center"/>
          </w:tcPr>
          <w:p w14:paraId="734C07B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 xml:space="preserve">A - TÀI SẢN NGẮN HẠN </w:t>
            </w:r>
            <w:r w:rsidRPr="00553A2A">
              <w:rPr>
                <w:rFonts w:ascii="Arial" w:hAnsi="Arial" w:cs="Arial"/>
                <w:b/>
                <w:sz w:val="20"/>
                <w:lang w:val="en-US"/>
              </w:rPr>
              <w:br/>
            </w:r>
            <w:r w:rsidRPr="00553A2A">
              <w:rPr>
                <w:rFonts w:ascii="Arial" w:hAnsi="Arial" w:cs="Arial"/>
                <w:b/>
                <w:sz w:val="20"/>
              </w:rPr>
              <w:t>(100=110+120+130+140+150+ 160)</w:t>
            </w:r>
          </w:p>
        </w:tc>
        <w:tc>
          <w:tcPr>
            <w:tcW w:w="390" w:type="pct"/>
            <w:shd w:val="clear" w:color="auto" w:fill="FFFFFF"/>
            <w:vAlign w:val="center"/>
          </w:tcPr>
          <w:p w14:paraId="46D1976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100</w:t>
            </w:r>
          </w:p>
        </w:tc>
        <w:tc>
          <w:tcPr>
            <w:tcW w:w="561" w:type="pct"/>
            <w:shd w:val="clear" w:color="auto" w:fill="FFFFFF"/>
            <w:vAlign w:val="center"/>
          </w:tcPr>
          <w:p w14:paraId="71AB3298"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4FC0F70A"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38D2245B" w14:textId="77777777" w:rsidR="00993830" w:rsidRPr="00553A2A" w:rsidRDefault="00993830" w:rsidP="004059FF">
            <w:pPr>
              <w:spacing w:before="120"/>
              <w:jc w:val="center"/>
              <w:rPr>
                <w:rFonts w:ascii="Arial" w:hAnsi="Arial" w:cs="Arial"/>
                <w:b/>
                <w:sz w:val="20"/>
              </w:rPr>
            </w:pPr>
          </w:p>
        </w:tc>
      </w:tr>
      <w:tr w:rsidR="00993830" w:rsidRPr="00553A2A" w14:paraId="0CAE86AC" w14:textId="77777777" w:rsidTr="004059FF">
        <w:tblPrEx>
          <w:tblCellMar>
            <w:top w:w="0" w:type="dxa"/>
            <w:left w:w="0" w:type="dxa"/>
            <w:bottom w:w="0" w:type="dxa"/>
            <w:right w:w="0" w:type="dxa"/>
          </w:tblCellMar>
        </w:tblPrEx>
        <w:tc>
          <w:tcPr>
            <w:tcW w:w="2991" w:type="pct"/>
            <w:shd w:val="clear" w:color="auto" w:fill="FFFFFF"/>
            <w:vAlign w:val="center"/>
          </w:tcPr>
          <w:p w14:paraId="017AA5B4" w14:textId="77777777" w:rsidR="00993830" w:rsidRPr="00553A2A" w:rsidRDefault="00993830" w:rsidP="004059FF">
            <w:pPr>
              <w:spacing w:before="120"/>
              <w:rPr>
                <w:rFonts w:ascii="Arial" w:hAnsi="Arial" w:cs="Arial"/>
                <w:sz w:val="20"/>
              </w:rPr>
            </w:pPr>
            <w:r w:rsidRPr="00553A2A">
              <w:rPr>
                <w:rFonts w:ascii="Arial" w:hAnsi="Arial" w:cs="Arial"/>
                <w:sz w:val="20"/>
              </w:rPr>
              <w:t>I. Tiền và các khoản tương đương tiền</w:t>
            </w:r>
          </w:p>
        </w:tc>
        <w:tc>
          <w:tcPr>
            <w:tcW w:w="390" w:type="pct"/>
            <w:shd w:val="clear" w:color="auto" w:fill="FFFFFF"/>
            <w:vAlign w:val="center"/>
          </w:tcPr>
          <w:p w14:paraId="5933950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110</w:t>
            </w:r>
          </w:p>
        </w:tc>
        <w:tc>
          <w:tcPr>
            <w:tcW w:w="561" w:type="pct"/>
            <w:shd w:val="clear" w:color="auto" w:fill="FFFFFF"/>
            <w:vAlign w:val="center"/>
          </w:tcPr>
          <w:p w14:paraId="2AE8EE95"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4515A28B"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6A099538" w14:textId="77777777" w:rsidR="00993830" w:rsidRPr="00553A2A" w:rsidRDefault="00993830" w:rsidP="004059FF">
            <w:pPr>
              <w:spacing w:before="120"/>
              <w:jc w:val="center"/>
              <w:rPr>
                <w:rFonts w:ascii="Arial" w:hAnsi="Arial" w:cs="Arial"/>
                <w:sz w:val="20"/>
              </w:rPr>
            </w:pPr>
          </w:p>
        </w:tc>
      </w:tr>
      <w:tr w:rsidR="00993830" w:rsidRPr="00553A2A" w14:paraId="4B997F20" w14:textId="77777777" w:rsidTr="004059FF">
        <w:tblPrEx>
          <w:tblCellMar>
            <w:top w:w="0" w:type="dxa"/>
            <w:left w:w="0" w:type="dxa"/>
            <w:bottom w:w="0" w:type="dxa"/>
            <w:right w:w="0" w:type="dxa"/>
          </w:tblCellMar>
        </w:tblPrEx>
        <w:tc>
          <w:tcPr>
            <w:tcW w:w="2991" w:type="pct"/>
            <w:shd w:val="clear" w:color="auto" w:fill="FFFFFF"/>
            <w:vAlign w:val="center"/>
          </w:tcPr>
          <w:p w14:paraId="1E713B98" w14:textId="77777777" w:rsidR="00993830" w:rsidRPr="00553A2A" w:rsidRDefault="00993830" w:rsidP="004059FF">
            <w:pPr>
              <w:spacing w:before="120"/>
              <w:rPr>
                <w:rFonts w:ascii="Arial" w:hAnsi="Arial" w:cs="Arial"/>
                <w:sz w:val="20"/>
              </w:rPr>
            </w:pPr>
            <w:r w:rsidRPr="00553A2A">
              <w:rPr>
                <w:rFonts w:ascii="Arial" w:hAnsi="Arial" w:cs="Arial"/>
                <w:sz w:val="20"/>
              </w:rPr>
              <w:t>II. Đầu tư tài chính ngắn hạn</w:t>
            </w:r>
          </w:p>
        </w:tc>
        <w:tc>
          <w:tcPr>
            <w:tcW w:w="390" w:type="pct"/>
            <w:shd w:val="clear" w:color="auto" w:fill="FFFFFF"/>
            <w:vAlign w:val="center"/>
          </w:tcPr>
          <w:p w14:paraId="7907F827"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120</w:t>
            </w:r>
          </w:p>
        </w:tc>
        <w:tc>
          <w:tcPr>
            <w:tcW w:w="561" w:type="pct"/>
            <w:shd w:val="clear" w:color="auto" w:fill="FFFFFF"/>
            <w:vAlign w:val="center"/>
          </w:tcPr>
          <w:p w14:paraId="41C7EA60"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2D77489B"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54293315" w14:textId="77777777" w:rsidR="00993830" w:rsidRPr="00553A2A" w:rsidRDefault="00993830" w:rsidP="004059FF">
            <w:pPr>
              <w:spacing w:before="120"/>
              <w:jc w:val="center"/>
              <w:rPr>
                <w:rFonts w:ascii="Arial" w:hAnsi="Arial" w:cs="Arial"/>
                <w:sz w:val="20"/>
              </w:rPr>
            </w:pPr>
          </w:p>
        </w:tc>
      </w:tr>
      <w:tr w:rsidR="00993830" w:rsidRPr="00553A2A" w14:paraId="0608CE7C" w14:textId="77777777" w:rsidTr="004059FF">
        <w:tblPrEx>
          <w:tblCellMar>
            <w:top w:w="0" w:type="dxa"/>
            <w:left w:w="0" w:type="dxa"/>
            <w:bottom w:w="0" w:type="dxa"/>
            <w:right w:w="0" w:type="dxa"/>
          </w:tblCellMar>
        </w:tblPrEx>
        <w:tc>
          <w:tcPr>
            <w:tcW w:w="2991" w:type="pct"/>
            <w:shd w:val="clear" w:color="auto" w:fill="FFFFFF"/>
            <w:vAlign w:val="center"/>
          </w:tcPr>
          <w:p w14:paraId="5AAEC7F0" w14:textId="77777777" w:rsidR="00993830" w:rsidRPr="00553A2A" w:rsidRDefault="00993830" w:rsidP="004059FF">
            <w:pPr>
              <w:spacing w:before="120"/>
              <w:rPr>
                <w:rFonts w:ascii="Arial" w:hAnsi="Arial" w:cs="Arial"/>
                <w:sz w:val="20"/>
              </w:rPr>
            </w:pPr>
            <w:r w:rsidRPr="00553A2A">
              <w:rPr>
                <w:rFonts w:ascii="Arial" w:hAnsi="Arial" w:cs="Arial"/>
                <w:sz w:val="20"/>
              </w:rPr>
              <w:t>III. Các khoản phải thu ngắn hạn</w:t>
            </w:r>
          </w:p>
        </w:tc>
        <w:tc>
          <w:tcPr>
            <w:tcW w:w="390" w:type="pct"/>
            <w:shd w:val="clear" w:color="auto" w:fill="FFFFFF"/>
            <w:vAlign w:val="center"/>
          </w:tcPr>
          <w:p w14:paraId="7E392FC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130</w:t>
            </w:r>
          </w:p>
        </w:tc>
        <w:tc>
          <w:tcPr>
            <w:tcW w:w="561" w:type="pct"/>
            <w:shd w:val="clear" w:color="auto" w:fill="FFFFFF"/>
            <w:vAlign w:val="center"/>
          </w:tcPr>
          <w:p w14:paraId="72EBE812"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5F32ECA7"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3FADB515" w14:textId="77777777" w:rsidR="00993830" w:rsidRPr="00553A2A" w:rsidRDefault="00993830" w:rsidP="004059FF">
            <w:pPr>
              <w:spacing w:before="120"/>
              <w:jc w:val="center"/>
              <w:rPr>
                <w:rFonts w:ascii="Arial" w:hAnsi="Arial" w:cs="Arial"/>
                <w:sz w:val="20"/>
              </w:rPr>
            </w:pPr>
          </w:p>
        </w:tc>
      </w:tr>
      <w:tr w:rsidR="00993830" w:rsidRPr="00553A2A" w14:paraId="659570A9" w14:textId="77777777" w:rsidTr="004059FF">
        <w:tblPrEx>
          <w:tblCellMar>
            <w:top w:w="0" w:type="dxa"/>
            <w:left w:w="0" w:type="dxa"/>
            <w:bottom w:w="0" w:type="dxa"/>
            <w:right w:w="0" w:type="dxa"/>
          </w:tblCellMar>
        </w:tblPrEx>
        <w:tc>
          <w:tcPr>
            <w:tcW w:w="2991" w:type="pct"/>
            <w:shd w:val="clear" w:color="auto" w:fill="FFFFFF"/>
            <w:vAlign w:val="center"/>
          </w:tcPr>
          <w:p w14:paraId="1AE61516" w14:textId="77777777" w:rsidR="00993830" w:rsidRPr="00553A2A" w:rsidRDefault="00993830" w:rsidP="004059FF">
            <w:pPr>
              <w:spacing w:before="120"/>
              <w:rPr>
                <w:rFonts w:ascii="Arial" w:hAnsi="Arial" w:cs="Arial"/>
                <w:sz w:val="20"/>
              </w:rPr>
            </w:pPr>
            <w:r w:rsidRPr="00553A2A">
              <w:rPr>
                <w:rFonts w:ascii="Arial" w:hAnsi="Arial" w:cs="Arial"/>
                <w:sz w:val="20"/>
              </w:rPr>
              <w:t>IV. Hàng tồn kho</w:t>
            </w:r>
          </w:p>
        </w:tc>
        <w:tc>
          <w:tcPr>
            <w:tcW w:w="390" w:type="pct"/>
            <w:shd w:val="clear" w:color="auto" w:fill="FFFFFF"/>
            <w:vAlign w:val="center"/>
          </w:tcPr>
          <w:p w14:paraId="07C39CA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140</w:t>
            </w:r>
          </w:p>
        </w:tc>
        <w:tc>
          <w:tcPr>
            <w:tcW w:w="561" w:type="pct"/>
            <w:shd w:val="clear" w:color="auto" w:fill="FFFFFF"/>
            <w:vAlign w:val="center"/>
          </w:tcPr>
          <w:p w14:paraId="765D53DC"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75670AAA"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0D1123C2" w14:textId="77777777" w:rsidR="00993830" w:rsidRPr="00553A2A" w:rsidRDefault="00993830" w:rsidP="004059FF">
            <w:pPr>
              <w:spacing w:before="120"/>
              <w:jc w:val="center"/>
              <w:rPr>
                <w:rFonts w:ascii="Arial" w:hAnsi="Arial" w:cs="Arial"/>
                <w:sz w:val="20"/>
              </w:rPr>
            </w:pPr>
          </w:p>
        </w:tc>
      </w:tr>
      <w:tr w:rsidR="00993830" w:rsidRPr="00553A2A" w14:paraId="0E6E42B1" w14:textId="77777777" w:rsidTr="004059FF">
        <w:tblPrEx>
          <w:tblCellMar>
            <w:top w:w="0" w:type="dxa"/>
            <w:left w:w="0" w:type="dxa"/>
            <w:bottom w:w="0" w:type="dxa"/>
            <w:right w:w="0" w:type="dxa"/>
          </w:tblCellMar>
        </w:tblPrEx>
        <w:tc>
          <w:tcPr>
            <w:tcW w:w="2991" w:type="pct"/>
            <w:shd w:val="clear" w:color="auto" w:fill="FFFFFF"/>
            <w:vAlign w:val="center"/>
          </w:tcPr>
          <w:p w14:paraId="31100386" w14:textId="77777777" w:rsidR="00993830" w:rsidRPr="00553A2A" w:rsidRDefault="00993830" w:rsidP="004059FF">
            <w:pPr>
              <w:spacing w:before="120"/>
              <w:rPr>
                <w:rFonts w:ascii="Arial" w:hAnsi="Arial" w:cs="Arial"/>
                <w:sz w:val="20"/>
              </w:rPr>
            </w:pPr>
            <w:r w:rsidRPr="00553A2A">
              <w:rPr>
                <w:rFonts w:ascii="Arial" w:hAnsi="Arial" w:cs="Arial"/>
                <w:sz w:val="20"/>
              </w:rPr>
              <w:t>V. Tài sản sinh học ngắn hạn</w:t>
            </w:r>
          </w:p>
        </w:tc>
        <w:tc>
          <w:tcPr>
            <w:tcW w:w="390" w:type="pct"/>
            <w:shd w:val="clear" w:color="auto" w:fill="FFFFFF"/>
            <w:vAlign w:val="center"/>
          </w:tcPr>
          <w:p w14:paraId="4E63F66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150</w:t>
            </w:r>
          </w:p>
        </w:tc>
        <w:tc>
          <w:tcPr>
            <w:tcW w:w="561" w:type="pct"/>
            <w:shd w:val="clear" w:color="auto" w:fill="FFFFFF"/>
            <w:vAlign w:val="center"/>
          </w:tcPr>
          <w:p w14:paraId="6BEFEB1C"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6E1B8562"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30D8F651" w14:textId="77777777" w:rsidR="00993830" w:rsidRPr="00553A2A" w:rsidRDefault="00993830" w:rsidP="004059FF">
            <w:pPr>
              <w:spacing w:before="120"/>
              <w:jc w:val="center"/>
              <w:rPr>
                <w:rFonts w:ascii="Arial" w:hAnsi="Arial" w:cs="Arial"/>
                <w:sz w:val="20"/>
              </w:rPr>
            </w:pPr>
          </w:p>
        </w:tc>
      </w:tr>
      <w:tr w:rsidR="00993830" w:rsidRPr="00553A2A" w14:paraId="267EFF3A" w14:textId="77777777" w:rsidTr="004059FF">
        <w:tblPrEx>
          <w:tblCellMar>
            <w:top w:w="0" w:type="dxa"/>
            <w:left w:w="0" w:type="dxa"/>
            <w:bottom w:w="0" w:type="dxa"/>
            <w:right w:w="0" w:type="dxa"/>
          </w:tblCellMar>
        </w:tblPrEx>
        <w:tc>
          <w:tcPr>
            <w:tcW w:w="2991" w:type="pct"/>
            <w:shd w:val="clear" w:color="auto" w:fill="FFFFFF"/>
            <w:vAlign w:val="center"/>
          </w:tcPr>
          <w:p w14:paraId="37013BCB" w14:textId="77777777" w:rsidR="00993830" w:rsidRPr="00553A2A" w:rsidRDefault="00993830" w:rsidP="004059FF">
            <w:pPr>
              <w:spacing w:before="120"/>
              <w:rPr>
                <w:rFonts w:ascii="Arial" w:hAnsi="Arial" w:cs="Arial"/>
                <w:sz w:val="20"/>
              </w:rPr>
            </w:pPr>
            <w:r w:rsidRPr="00553A2A">
              <w:rPr>
                <w:rFonts w:ascii="Arial" w:hAnsi="Arial" w:cs="Arial"/>
                <w:sz w:val="20"/>
              </w:rPr>
              <w:t>VI. Tài sản ngắn hạn khác</w:t>
            </w:r>
          </w:p>
        </w:tc>
        <w:tc>
          <w:tcPr>
            <w:tcW w:w="390" w:type="pct"/>
            <w:shd w:val="clear" w:color="auto" w:fill="FFFFFF"/>
            <w:vAlign w:val="center"/>
          </w:tcPr>
          <w:p w14:paraId="455FBD20" w14:textId="77777777" w:rsidR="00993830" w:rsidRPr="00553A2A" w:rsidRDefault="00993830" w:rsidP="004059FF">
            <w:pPr>
              <w:spacing w:before="120"/>
              <w:jc w:val="center"/>
              <w:rPr>
                <w:rFonts w:ascii="Arial" w:hAnsi="Arial" w:cs="Arial"/>
                <w:sz w:val="20"/>
              </w:rPr>
            </w:pPr>
            <w:r w:rsidRPr="00553A2A">
              <w:rPr>
                <w:rFonts w:ascii="Arial" w:hAnsi="Arial" w:cs="Arial"/>
                <w:sz w:val="20"/>
              </w:rPr>
              <w:t>160</w:t>
            </w:r>
          </w:p>
        </w:tc>
        <w:tc>
          <w:tcPr>
            <w:tcW w:w="561" w:type="pct"/>
            <w:shd w:val="clear" w:color="auto" w:fill="FFFFFF"/>
            <w:vAlign w:val="center"/>
          </w:tcPr>
          <w:p w14:paraId="04E7616D"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3B913C2F"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4DBEA9A5" w14:textId="77777777" w:rsidR="00993830" w:rsidRPr="00553A2A" w:rsidRDefault="00993830" w:rsidP="004059FF">
            <w:pPr>
              <w:spacing w:before="120"/>
              <w:jc w:val="center"/>
              <w:rPr>
                <w:rFonts w:ascii="Arial" w:hAnsi="Arial" w:cs="Arial"/>
                <w:sz w:val="20"/>
              </w:rPr>
            </w:pPr>
          </w:p>
        </w:tc>
      </w:tr>
      <w:tr w:rsidR="00993830" w:rsidRPr="00553A2A" w14:paraId="1488B144" w14:textId="77777777" w:rsidTr="004059FF">
        <w:tblPrEx>
          <w:tblCellMar>
            <w:top w:w="0" w:type="dxa"/>
            <w:left w:w="0" w:type="dxa"/>
            <w:bottom w:w="0" w:type="dxa"/>
            <w:right w:w="0" w:type="dxa"/>
          </w:tblCellMar>
        </w:tblPrEx>
        <w:tc>
          <w:tcPr>
            <w:tcW w:w="2991" w:type="pct"/>
            <w:shd w:val="clear" w:color="auto" w:fill="FFFFFF"/>
            <w:vAlign w:val="center"/>
          </w:tcPr>
          <w:p w14:paraId="71121734"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B - TÀI SẢN DÀI HẠN</w:t>
            </w:r>
            <w:r w:rsidRPr="00553A2A">
              <w:rPr>
                <w:rFonts w:ascii="Arial" w:hAnsi="Arial" w:cs="Arial"/>
                <w:b/>
                <w:sz w:val="20"/>
              </w:rPr>
              <w:br/>
              <w:t>(200 = 210 + 220 + 230 + 240 + 250 + 260 + 270)</w:t>
            </w:r>
          </w:p>
        </w:tc>
        <w:tc>
          <w:tcPr>
            <w:tcW w:w="390" w:type="pct"/>
            <w:shd w:val="clear" w:color="auto" w:fill="FFFFFF"/>
            <w:vAlign w:val="center"/>
          </w:tcPr>
          <w:p w14:paraId="5E111C8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200</w:t>
            </w:r>
          </w:p>
        </w:tc>
        <w:tc>
          <w:tcPr>
            <w:tcW w:w="561" w:type="pct"/>
            <w:shd w:val="clear" w:color="auto" w:fill="FFFFFF"/>
            <w:vAlign w:val="center"/>
          </w:tcPr>
          <w:p w14:paraId="517F4905"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1B211B96"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602C0A01" w14:textId="77777777" w:rsidR="00993830" w:rsidRPr="00553A2A" w:rsidRDefault="00993830" w:rsidP="004059FF">
            <w:pPr>
              <w:spacing w:before="120"/>
              <w:jc w:val="center"/>
              <w:rPr>
                <w:rFonts w:ascii="Arial" w:hAnsi="Arial" w:cs="Arial"/>
                <w:b/>
                <w:sz w:val="20"/>
              </w:rPr>
            </w:pPr>
          </w:p>
        </w:tc>
      </w:tr>
      <w:tr w:rsidR="00993830" w:rsidRPr="00553A2A" w14:paraId="778A6842" w14:textId="77777777" w:rsidTr="004059FF">
        <w:tblPrEx>
          <w:tblCellMar>
            <w:top w:w="0" w:type="dxa"/>
            <w:left w:w="0" w:type="dxa"/>
            <w:bottom w:w="0" w:type="dxa"/>
            <w:right w:w="0" w:type="dxa"/>
          </w:tblCellMar>
        </w:tblPrEx>
        <w:tc>
          <w:tcPr>
            <w:tcW w:w="2991" w:type="pct"/>
            <w:shd w:val="clear" w:color="auto" w:fill="FFFFFF"/>
            <w:vAlign w:val="center"/>
          </w:tcPr>
          <w:p w14:paraId="5B053C91" w14:textId="77777777" w:rsidR="00993830" w:rsidRPr="00553A2A" w:rsidRDefault="00993830" w:rsidP="004059FF">
            <w:pPr>
              <w:spacing w:before="120"/>
              <w:rPr>
                <w:rFonts w:ascii="Arial" w:hAnsi="Arial" w:cs="Arial"/>
                <w:sz w:val="20"/>
              </w:rPr>
            </w:pPr>
            <w:r w:rsidRPr="00553A2A">
              <w:rPr>
                <w:rFonts w:ascii="Arial" w:hAnsi="Arial" w:cs="Arial"/>
                <w:sz w:val="20"/>
              </w:rPr>
              <w:t>I. Các khoản phải thu dài hạn</w:t>
            </w:r>
          </w:p>
        </w:tc>
        <w:tc>
          <w:tcPr>
            <w:tcW w:w="390" w:type="pct"/>
            <w:shd w:val="clear" w:color="auto" w:fill="FFFFFF"/>
            <w:vAlign w:val="center"/>
          </w:tcPr>
          <w:p w14:paraId="72F16FB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210</w:t>
            </w:r>
          </w:p>
        </w:tc>
        <w:tc>
          <w:tcPr>
            <w:tcW w:w="561" w:type="pct"/>
            <w:shd w:val="clear" w:color="auto" w:fill="FFFFFF"/>
            <w:vAlign w:val="center"/>
          </w:tcPr>
          <w:p w14:paraId="3357FF5F"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51ECC065"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029DB737" w14:textId="77777777" w:rsidR="00993830" w:rsidRPr="00553A2A" w:rsidRDefault="00993830" w:rsidP="004059FF">
            <w:pPr>
              <w:spacing w:before="120"/>
              <w:jc w:val="center"/>
              <w:rPr>
                <w:rFonts w:ascii="Arial" w:hAnsi="Arial" w:cs="Arial"/>
                <w:sz w:val="20"/>
              </w:rPr>
            </w:pPr>
          </w:p>
        </w:tc>
      </w:tr>
      <w:tr w:rsidR="00993830" w:rsidRPr="00553A2A" w14:paraId="723BA48A" w14:textId="77777777" w:rsidTr="004059FF">
        <w:tblPrEx>
          <w:tblCellMar>
            <w:top w:w="0" w:type="dxa"/>
            <w:left w:w="0" w:type="dxa"/>
            <w:bottom w:w="0" w:type="dxa"/>
            <w:right w:w="0" w:type="dxa"/>
          </w:tblCellMar>
        </w:tblPrEx>
        <w:tc>
          <w:tcPr>
            <w:tcW w:w="2991" w:type="pct"/>
            <w:shd w:val="clear" w:color="auto" w:fill="FFFFFF"/>
            <w:vAlign w:val="center"/>
          </w:tcPr>
          <w:p w14:paraId="13CE9D6C" w14:textId="77777777" w:rsidR="00993830" w:rsidRPr="00553A2A" w:rsidRDefault="00993830" w:rsidP="004059FF">
            <w:pPr>
              <w:spacing w:before="120"/>
              <w:rPr>
                <w:rFonts w:ascii="Arial" w:hAnsi="Arial" w:cs="Arial"/>
                <w:sz w:val="20"/>
              </w:rPr>
            </w:pPr>
            <w:r w:rsidRPr="00553A2A">
              <w:rPr>
                <w:rFonts w:ascii="Arial" w:hAnsi="Arial" w:cs="Arial"/>
                <w:sz w:val="20"/>
              </w:rPr>
              <w:t>II. Tài sản cố định</w:t>
            </w:r>
          </w:p>
        </w:tc>
        <w:tc>
          <w:tcPr>
            <w:tcW w:w="390" w:type="pct"/>
            <w:shd w:val="clear" w:color="auto" w:fill="FFFFFF"/>
            <w:vAlign w:val="center"/>
          </w:tcPr>
          <w:p w14:paraId="787A02E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220</w:t>
            </w:r>
          </w:p>
        </w:tc>
        <w:tc>
          <w:tcPr>
            <w:tcW w:w="561" w:type="pct"/>
            <w:shd w:val="clear" w:color="auto" w:fill="FFFFFF"/>
            <w:vAlign w:val="center"/>
          </w:tcPr>
          <w:p w14:paraId="7BCF8EB2"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64A236E0"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3E202516" w14:textId="77777777" w:rsidR="00993830" w:rsidRPr="00553A2A" w:rsidRDefault="00993830" w:rsidP="004059FF">
            <w:pPr>
              <w:spacing w:before="120"/>
              <w:jc w:val="center"/>
              <w:rPr>
                <w:rFonts w:ascii="Arial" w:hAnsi="Arial" w:cs="Arial"/>
                <w:sz w:val="20"/>
              </w:rPr>
            </w:pPr>
          </w:p>
        </w:tc>
      </w:tr>
      <w:tr w:rsidR="00993830" w:rsidRPr="00553A2A" w14:paraId="5C9D56E2" w14:textId="77777777" w:rsidTr="004059FF">
        <w:tblPrEx>
          <w:tblCellMar>
            <w:top w:w="0" w:type="dxa"/>
            <w:left w:w="0" w:type="dxa"/>
            <w:bottom w:w="0" w:type="dxa"/>
            <w:right w:w="0" w:type="dxa"/>
          </w:tblCellMar>
        </w:tblPrEx>
        <w:tc>
          <w:tcPr>
            <w:tcW w:w="2991" w:type="pct"/>
            <w:shd w:val="clear" w:color="auto" w:fill="FFFFFF"/>
            <w:vAlign w:val="center"/>
          </w:tcPr>
          <w:p w14:paraId="75244362" w14:textId="77777777" w:rsidR="00993830" w:rsidRPr="00553A2A" w:rsidRDefault="00993830" w:rsidP="004059FF">
            <w:pPr>
              <w:spacing w:before="120"/>
              <w:rPr>
                <w:rFonts w:ascii="Arial" w:hAnsi="Arial" w:cs="Arial"/>
                <w:sz w:val="20"/>
              </w:rPr>
            </w:pPr>
            <w:r w:rsidRPr="00553A2A">
              <w:rPr>
                <w:rFonts w:ascii="Arial" w:hAnsi="Arial" w:cs="Arial"/>
                <w:sz w:val="20"/>
              </w:rPr>
              <w:t>III. Tài sản sinh học dài hạn</w:t>
            </w:r>
          </w:p>
        </w:tc>
        <w:tc>
          <w:tcPr>
            <w:tcW w:w="390" w:type="pct"/>
            <w:shd w:val="clear" w:color="auto" w:fill="FFFFFF"/>
            <w:vAlign w:val="center"/>
          </w:tcPr>
          <w:p w14:paraId="0B39ED2F"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230</w:t>
            </w:r>
          </w:p>
        </w:tc>
        <w:tc>
          <w:tcPr>
            <w:tcW w:w="561" w:type="pct"/>
            <w:shd w:val="clear" w:color="auto" w:fill="FFFFFF"/>
            <w:vAlign w:val="center"/>
          </w:tcPr>
          <w:p w14:paraId="484CCAD0"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450D63E1"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2DBD922B" w14:textId="77777777" w:rsidR="00993830" w:rsidRPr="00553A2A" w:rsidRDefault="00993830" w:rsidP="004059FF">
            <w:pPr>
              <w:spacing w:before="120"/>
              <w:jc w:val="center"/>
              <w:rPr>
                <w:rFonts w:ascii="Arial" w:hAnsi="Arial" w:cs="Arial"/>
                <w:sz w:val="20"/>
              </w:rPr>
            </w:pPr>
          </w:p>
        </w:tc>
      </w:tr>
      <w:tr w:rsidR="00993830" w:rsidRPr="00553A2A" w14:paraId="0BBEED9A" w14:textId="77777777" w:rsidTr="004059FF">
        <w:tblPrEx>
          <w:tblCellMar>
            <w:top w:w="0" w:type="dxa"/>
            <w:left w:w="0" w:type="dxa"/>
            <w:bottom w:w="0" w:type="dxa"/>
            <w:right w:w="0" w:type="dxa"/>
          </w:tblCellMar>
        </w:tblPrEx>
        <w:tc>
          <w:tcPr>
            <w:tcW w:w="2991" w:type="pct"/>
            <w:shd w:val="clear" w:color="auto" w:fill="FFFFFF"/>
            <w:vAlign w:val="center"/>
          </w:tcPr>
          <w:p w14:paraId="1B1AFF16" w14:textId="77777777" w:rsidR="00993830" w:rsidRPr="00553A2A" w:rsidRDefault="00993830" w:rsidP="004059FF">
            <w:pPr>
              <w:spacing w:before="120"/>
              <w:rPr>
                <w:rFonts w:ascii="Arial" w:hAnsi="Arial" w:cs="Arial"/>
                <w:sz w:val="20"/>
              </w:rPr>
            </w:pPr>
            <w:r w:rsidRPr="00553A2A">
              <w:rPr>
                <w:rFonts w:ascii="Arial" w:hAnsi="Arial" w:cs="Arial"/>
                <w:sz w:val="20"/>
              </w:rPr>
              <w:t>IV. Bất động sản đầu tư</w:t>
            </w:r>
          </w:p>
        </w:tc>
        <w:tc>
          <w:tcPr>
            <w:tcW w:w="390" w:type="pct"/>
            <w:shd w:val="clear" w:color="auto" w:fill="FFFFFF"/>
            <w:vAlign w:val="center"/>
          </w:tcPr>
          <w:p w14:paraId="75B8A071"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240</w:t>
            </w:r>
          </w:p>
        </w:tc>
        <w:tc>
          <w:tcPr>
            <w:tcW w:w="561" w:type="pct"/>
            <w:shd w:val="clear" w:color="auto" w:fill="FFFFFF"/>
            <w:vAlign w:val="center"/>
          </w:tcPr>
          <w:p w14:paraId="46F00AC2"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01D98A20"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11949258" w14:textId="77777777" w:rsidR="00993830" w:rsidRPr="00553A2A" w:rsidRDefault="00993830" w:rsidP="004059FF">
            <w:pPr>
              <w:spacing w:before="120"/>
              <w:jc w:val="center"/>
              <w:rPr>
                <w:rFonts w:ascii="Arial" w:hAnsi="Arial" w:cs="Arial"/>
                <w:sz w:val="20"/>
              </w:rPr>
            </w:pPr>
          </w:p>
        </w:tc>
      </w:tr>
      <w:tr w:rsidR="00993830" w:rsidRPr="00553A2A" w14:paraId="6F6A94F6" w14:textId="77777777" w:rsidTr="004059FF">
        <w:tblPrEx>
          <w:tblCellMar>
            <w:top w:w="0" w:type="dxa"/>
            <w:left w:w="0" w:type="dxa"/>
            <w:bottom w:w="0" w:type="dxa"/>
            <w:right w:w="0" w:type="dxa"/>
          </w:tblCellMar>
        </w:tblPrEx>
        <w:tc>
          <w:tcPr>
            <w:tcW w:w="2991" w:type="pct"/>
            <w:shd w:val="clear" w:color="auto" w:fill="FFFFFF"/>
            <w:vAlign w:val="center"/>
          </w:tcPr>
          <w:p w14:paraId="36ADD6D5" w14:textId="77777777" w:rsidR="00993830" w:rsidRPr="00553A2A" w:rsidRDefault="00993830" w:rsidP="004059FF">
            <w:pPr>
              <w:spacing w:before="120"/>
              <w:rPr>
                <w:rFonts w:ascii="Arial" w:hAnsi="Arial" w:cs="Arial"/>
                <w:sz w:val="20"/>
              </w:rPr>
            </w:pPr>
            <w:r w:rsidRPr="00553A2A">
              <w:rPr>
                <w:rFonts w:ascii="Arial" w:hAnsi="Arial" w:cs="Arial"/>
                <w:sz w:val="20"/>
              </w:rPr>
              <w:t>V. Tài sản dở dang dài hạn</w:t>
            </w:r>
          </w:p>
        </w:tc>
        <w:tc>
          <w:tcPr>
            <w:tcW w:w="390" w:type="pct"/>
            <w:shd w:val="clear" w:color="auto" w:fill="FFFFFF"/>
            <w:vAlign w:val="center"/>
          </w:tcPr>
          <w:p w14:paraId="46177176"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250</w:t>
            </w:r>
          </w:p>
        </w:tc>
        <w:tc>
          <w:tcPr>
            <w:tcW w:w="561" w:type="pct"/>
            <w:shd w:val="clear" w:color="auto" w:fill="FFFFFF"/>
            <w:vAlign w:val="center"/>
          </w:tcPr>
          <w:p w14:paraId="0C688BAB"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21C2E3C2"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4CA84BA3" w14:textId="77777777" w:rsidR="00993830" w:rsidRPr="00553A2A" w:rsidRDefault="00993830" w:rsidP="004059FF">
            <w:pPr>
              <w:spacing w:before="120"/>
              <w:jc w:val="center"/>
              <w:rPr>
                <w:rFonts w:ascii="Arial" w:hAnsi="Arial" w:cs="Arial"/>
                <w:sz w:val="20"/>
              </w:rPr>
            </w:pPr>
          </w:p>
        </w:tc>
      </w:tr>
      <w:tr w:rsidR="00993830" w:rsidRPr="00553A2A" w14:paraId="1B309598" w14:textId="77777777" w:rsidTr="004059FF">
        <w:tblPrEx>
          <w:tblCellMar>
            <w:top w:w="0" w:type="dxa"/>
            <w:left w:w="0" w:type="dxa"/>
            <w:bottom w:w="0" w:type="dxa"/>
            <w:right w:w="0" w:type="dxa"/>
          </w:tblCellMar>
        </w:tblPrEx>
        <w:tc>
          <w:tcPr>
            <w:tcW w:w="2991" w:type="pct"/>
            <w:shd w:val="clear" w:color="auto" w:fill="FFFFFF"/>
            <w:vAlign w:val="center"/>
          </w:tcPr>
          <w:p w14:paraId="66E19F05" w14:textId="77777777" w:rsidR="00993830" w:rsidRPr="00553A2A" w:rsidRDefault="00993830" w:rsidP="004059FF">
            <w:pPr>
              <w:spacing w:before="120"/>
              <w:rPr>
                <w:rFonts w:ascii="Arial" w:hAnsi="Arial" w:cs="Arial"/>
                <w:sz w:val="20"/>
              </w:rPr>
            </w:pPr>
            <w:r w:rsidRPr="00553A2A">
              <w:rPr>
                <w:rFonts w:ascii="Arial" w:hAnsi="Arial" w:cs="Arial"/>
                <w:sz w:val="20"/>
              </w:rPr>
              <w:t>VI. Đầu tư tài chính dài hạn</w:t>
            </w:r>
          </w:p>
        </w:tc>
        <w:tc>
          <w:tcPr>
            <w:tcW w:w="390" w:type="pct"/>
            <w:shd w:val="clear" w:color="auto" w:fill="FFFFFF"/>
            <w:vAlign w:val="center"/>
          </w:tcPr>
          <w:p w14:paraId="789E742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260</w:t>
            </w:r>
          </w:p>
        </w:tc>
        <w:tc>
          <w:tcPr>
            <w:tcW w:w="561" w:type="pct"/>
            <w:shd w:val="clear" w:color="auto" w:fill="FFFFFF"/>
            <w:vAlign w:val="center"/>
          </w:tcPr>
          <w:p w14:paraId="71DC0218"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20493673"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33BAAAA0" w14:textId="77777777" w:rsidR="00993830" w:rsidRPr="00553A2A" w:rsidRDefault="00993830" w:rsidP="004059FF">
            <w:pPr>
              <w:spacing w:before="120"/>
              <w:jc w:val="center"/>
              <w:rPr>
                <w:rFonts w:ascii="Arial" w:hAnsi="Arial" w:cs="Arial"/>
                <w:sz w:val="20"/>
              </w:rPr>
            </w:pPr>
          </w:p>
        </w:tc>
      </w:tr>
      <w:tr w:rsidR="00993830" w:rsidRPr="00553A2A" w14:paraId="235B5C56" w14:textId="77777777" w:rsidTr="004059FF">
        <w:tblPrEx>
          <w:tblCellMar>
            <w:top w:w="0" w:type="dxa"/>
            <w:left w:w="0" w:type="dxa"/>
            <w:bottom w:w="0" w:type="dxa"/>
            <w:right w:w="0" w:type="dxa"/>
          </w:tblCellMar>
        </w:tblPrEx>
        <w:tc>
          <w:tcPr>
            <w:tcW w:w="2991" w:type="pct"/>
            <w:shd w:val="clear" w:color="auto" w:fill="FFFFFF"/>
            <w:vAlign w:val="center"/>
          </w:tcPr>
          <w:p w14:paraId="31E7970D" w14:textId="77777777" w:rsidR="00993830" w:rsidRPr="00553A2A" w:rsidRDefault="00993830" w:rsidP="004059FF">
            <w:pPr>
              <w:spacing w:before="120"/>
              <w:rPr>
                <w:rFonts w:ascii="Arial" w:hAnsi="Arial" w:cs="Arial"/>
                <w:sz w:val="20"/>
              </w:rPr>
            </w:pPr>
            <w:r w:rsidRPr="00553A2A">
              <w:rPr>
                <w:rFonts w:ascii="Arial" w:hAnsi="Arial" w:cs="Arial"/>
                <w:sz w:val="20"/>
              </w:rPr>
              <w:t>VII. Tài sản dài hạn khác</w:t>
            </w:r>
          </w:p>
        </w:tc>
        <w:tc>
          <w:tcPr>
            <w:tcW w:w="390" w:type="pct"/>
            <w:shd w:val="clear" w:color="auto" w:fill="FFFFFF"/>
            <w:vAlign w:val="center"/>
          </w:tcPr>
          <w:p w14:paraId="1C9A955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270</w:t>
            </w:r>
          </w:p>
        </w:tc>
        <w:tc>
          <w:tcPr>
            <w:tcW w:w="561" w:type="pct"/>
            <w:shd w:val="clear" w:color="auto" w:fill="FFFFFF"/>
            <w:vAlign w:val="center"/>
          </w:tcPr>
          <w:p w14:paraId="71609068"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2090E982"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725AE04A" w14:textId="77777777" w:rsidR="00993830" w:rsidRPr="00553A2A" w:rsidRDefault="00993830" w:rsidP="004059FF">
            <w:pPr>
              <w:spacing w:before="120"/>
              <w:jc w:val="center"/>
              <w:rPr>
                <w:rFonts w:ascii="Arial" w:hAnsi="Arial" w:cs="Arial"/>
                <w:sz w:val="20"/>
              </w:rPr>
            </w:pPr>
          </w:p>
        </w:tc>
      </w:tr>
      <w:tr w:rsidR="00993830" w:rsidRPr="00553A2A" w14:paraId="0241F460" w14:textId="77777777" w:rsidTr="004059FF">
        <w:tblPrEx>
          <w:tblCellMar>
            <w:top w:w="0" w:type="dxa"/>
            <w:left w:w="0" w:type="dxa"/>
            <w:bottom w:w="0" w:type="dxa"/>
            <w:right w:w="0" w:type="dxa"/>
          </w:tblCellMar>
        </w:tblPrEx>
        <w:tc>
          <w:tcPr>
            <w:tcW w:w="2991" w:type="pct"/>
            <w:shd w:val="clear" w:color="auto" w:fill="FFFFFF"/>
            <w:vAlign w:val="center"/>
          </w:tcPr>
          <w:p w14:paraId="02F226F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TỔNG CỘNG TÀI SẢN (280 = 100 + 200)</w:t>
            </w:r>
          </w:p>
        </w:tc>
        <w:tc>
          <w:tcPr>
            <w:tcW w:w="390" w:type="pct"/>
            <w:shd w:val="clear" w:color="auto" w:fill="FFFFFF"/>
            <w:vAlign w:val="center"/>
          </w:tcPr>
          <w:p w14:paraId="1ECE5FE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280</w:t>
            </w:r>
          </w:p>
        </w:tc>
        <w:tc>
          <w:tcPr>
            <w:tcW w:w="561" w:type="pct"/>
            <w:shd w:val="clear" w:color="auto" w:fill="FFFFFF"/>
            <w:vAlign w:val="center"/>
          </w:tcPr>
          <w:p w14:paraId="6E42BA6C"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10F6C257"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658A35E1" w14:textId="77777777" w:rsidR="00993830" w:rsidRPr="00553A2A" w:rsidRDefault="00993830" w:rsidP="004059FF">
            <w:pPr>
              <w:spacing w:before="120"/>
              <w:jc w:val="center"/>
              <w:rPr>
                <w:rFonts w:ascii="Arial" w:hAnsi="Arial" w:cs="Arial"/>
                <w:b/>
                <w:sz w:val="20"/>
              </w:rPr>
            </w:pPr>
          </w:p>
        </w:tc>
      </w:tr>
      <w:tr w:rsidR="00993830" w:rsidRPr="00553A2A" w14:paraId="5CDC6063" w14:textId="77777777" w:rsidTr="004059FF">
        <w:tblPrEx>
          <w:tblCellMar>
            <w:top w:w="0" w:type="dxa"/>
            <w:left w:w="0" w:type="dxa"/>
            <w:bottom w:w="0" w:type="dxa"/>
            <w:right w:w="0" w:type="dxa"/>
          </w:tblCellMar>
        </w:tblPrEx>
        <w:tc>
          <w:tcPr>
            <w:tcW w:w="2991" w:type="pct"/>
            <w:shd w:val="clear" w:color="auto" w:fill="FFFFFF"/>
            <w:vAlign w:val="center"/>
          </w:tcPr>
          <w:p w14:paraId="3748AF1D"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NGU</w:t>
            </w:r>
            <w:r w:rsidRPr="00553A2A">
              <w:rPr>
                <w:rFonts w:ascii="Arial" w:hAnsi="Arial" w:cs="Arial"/>
                <w:b/>
                <w:sz w:val="20"/>
                <w:lang w:val="en-US"/>
              </w:rPr>
              <w:t>Ồ</w:t>
            </w:r>
            <w:r w:rsidRPr="00553A2A">
              <w:rPr>
                <w:rFonts w:ascii="Arial" w:hAnsi="Arial" w:cs="Arial"/>
                <w:b/>
                <w:sz w:val="20"/>
              </w:rPr>
              <w:t>N VỐN</w:t>
            </w:r>
          </w:p>
        </w:tc>
        <w:tc>
          <w:tcPr>
            <w:tcW w:w="390" w:type="pct"/>
            <w:shd w:val="clear" w:color="auto" w:fill="FFFFFF"/>
            <w:vAlign w:val="center"/>
          </w:tcPr>
          <w:p w14:paraId="7A72B3C4" w14:textId="77777777" w:rsidR="00993830" w:rsidRPr="00553A2A" w:rsidRDefault="00993830" w:rsidP="004059FF">
            <w:pPr>
              <w:spacing w:before="120"/>
              <w:jc w:val="center"/>
              <w:rPr>
                <w:rFonts w:ascii="Arial" w:hAnsi="Arial" w:cs="Arial"/>
                <w:b/>
                <w:sz w:val="20"/>
              </w:rPr>
            </w:pPr>
          </w:p>
        </w:tc>
        <w:tc>
          <w:tcPr>
            <w:tcW w:w="561" w:type="pct"/>
            <w:shd w:val="clear" w:color="auto" w:fill="FFFFFF"/>
            <w:vAlign w:val="center"/>
          </w:tcPr>
          <w:p w14:paraId="1D675AF2"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2118A964"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4A273300" w14:textId="77777777" w:rsidR="00993830" w:rsidRPr="00553A2A" w:rsidRDefault="00993830" w:rsidP="004059FF">
            <w:pPr>
              <w:spacing w:before="120"/>
              <w:jc w:val="center"/>
              <w:rPr>
                <w:rFonts w:ascii="Arial" w:hAnsi="Arial" w:cs="Arial"/>
                <w:b/>
                <w:sz w:val="20"/>
              </w:rPr>
            </w:pPr>
          </w:p>
        </w:tc>
      </w:tr>
      <w:tr w:rsidR="00993830" w:rsidRPr="00553A2A" w14:paraId="0D3DAC51" w14:textId="77777777" w:rsidTr="004059FF">
        <w:tblPrEx>
          <w:tblCellMar>
            <w:top w:w="0" w:type="dxa"/>
            <w:left w:w="0" w:type="dxa"/>
            <w:bottom w:w="0" w:type="dxa"/>
            <w:right w:w="0" w:type="dxa"/>
          </w:tblCellMar>
        </w:tblPrEx>
        <w:tc>
          <w:tcPr>
            <w:tcW w:w="2991" w:type="pct"/>
            <w:shd w:val="clear" w:color="auto" w:fill="FFFFFF"/>
            <w:vAlign w:val="center"/>
          </w:tcPr>
          <w:p w14:paraId="0D6AAA8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A - NỢ PHẢI TRẢ (300 = 310+ 330)</w:t>
            </w:r>
          </w:p>
        </w:tc>
        <w:tc>
          <w:tcPr>
            <w:tcW w:w="390" w:type="pct"/>
            <w:shd w:val="clear" w:color="auto" w:fill="FFFFFF"/>
            <w:vAlign w:val="center"/>
          </w:tcPr>
          <w:p w14:paraId="501DD55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300</w:t>
            </w:r>
          </w:p>
        </w:tc>
        <w:tc>
          <w:tcPr>
            <w:tcW w:w="561" w:type="pct"/>
            <w:shd w:val="clear" w:color="auto" w:fill="FFFFFF"/>
            <w:vAlign w:val="center"/>
          </w:tcPr>
          <w:p w14:paraId="238E3696"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21D0D303"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633BEE9B" w14:textId="77777777" w:rsidR="00993830" w:rsidRPr="00553A2A" w:rsidRDefault="00993830" w:rsidP="004059FF">
            <w:pPr>
              <w:spacing w:before="120"/>
              <w:jc w:val="center"/>
              <w:rPr>
                <w:rFonts w:ascii="Arial" w:hAnsi="Arial" w:cs="Arial"/>
                <w:b/>
                <w:sz w:val="20"/>
              </w:rPr>
            </w:pPr>
          </w:p>
        </w:tc>
      </w:tr>
      <w:tr w:rsidR="00993830" w:rsidRPr="00553A2A" w14:paraId="41C8AC64" w14:textId="77777777" w:rsidTr="004059FF">
        <w:tblPrEx>
          <w:tblCellMar>
            <w:top w:w="0" w:type="dxa"/>
            <w:left w:w="0" w:type="dxa"/>
            <w:bottom w:w="0" w:type="dxa"/>
            <w:right w:w="0" w:type="dxa"/>
          </w:tblCellMar>
        </w:tblPrEx>
        <w:tc>
          <w:tcPr>
            <w:tcW w:w="2991" w:type="pct"/>
            <w:shd w:val="clear" w:color="auto" w:fill="FFFFFF"/>
            <w:vAlign w:val="center"/>
          </w:tcPr>
          <w:p w14:paraId="12086A82" w14:textId="77777777" w:rsidR="00993830" w:rsidRPr="00553A2A" w:rsidRDefault="00993830" w:rsidP="004059FF">
            <w:pPr>
              <w:spacing w:before="120"/>
              <w:rPr>
                <w:rFonts w:ascii="Arial" w:hAnsi="Arial" w:cs="Arial"/>
                <w:sz w:val="20"/>
              </w:rPr>
            </w:pPr>
            <w:r w:rsidRPr="00553A2A">
              <w:rPr>
                <w:rFonts w:ascii="Arial" w:hAnsi="Arial" w:cs="Arial"/>
                <w:sz w:val="20"/>
              </w:rPr>
              <w:t>I. Nợ ngắn hạn</w:t>
            </w:r>
          </w:p>
        </w:tc>
        <w:tc>
          <w:tcPr>
            <w:tcW w:w="390" w:type="pct"/>
            <w:shd w:val="clear" w:color="auto" w:fill="FFFFFF"/>
            <w:vAlign w:val="center"/>
          </w:tcPr>
          <w:p w14:paraId="67EAB0D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310</w:t>
            </w:r>
          </w:p>
        </w:tc>
        <w:tc>
          <w:tcPr>
            <w:tcW w:w="561" w:type="pct"/>
            <w:shd w:val="clear" w:color="auto" w:fill="FFFFFF"/>
            <w:vAlign w:val="center"/>
          </w:tcPr>
          <w:p w14:paraId="318F7ACE"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686701FB"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52C3EF85" w14:textId="77777777" w:rsidR="00993830" w:rsidRPr="00553A2A" w:rsidRDefault="00993830" w:rsidP="004059FF">
            <w:pPr>
              <w:spacing w:before="120"/>
              <w:jc w:val="center"/>
              <w:rPr>
                <w:rFonts w:ascii="Arial" w:hAnsi="Arial" w:cs="Arial"/>
                <w:sz w:val="20"/>
              </w:rPr>
            </w:pPr>
          </w:p>
        </w:tc>
      </w:tr>
      <w:tr w:rsidR="00993830" w:rsidRPr="00553A2A" w14:paraId="26E752AE" w14:textId="77777777" w:rsidTr="004059FF">
        <w:tblPrEx>
          <w:tblCellMar>
            <w:top w:w="0" w:type="dxa"/>
            <w:left w:w="0" w:type="dxa"/>
            <w:bottom w:w="0" w:type="dxa"/>
            <w:right w:w="0" w:type="dxa"/>
          </w:tblCellMar>
        </w:tblPrEx>
        <w:tc>
          <w:tcPr>
            <w:tcW w:w="2991" w:type="pct"/>
            <w:shd w:val="clear" w:color="auto" w:fill="FFFFFF"/>
            <w:vAlign w:val="center"/>
          </w:tcPr>
          <w:p w14:paraId="4A8A4175" w14:textId="77777777" w:rsidR="00993830" w:rsidRPr="00553A2A" w:rsidRDefault="00993830" w:rsidP="004059FF">
            <w:pPr>
              <w:spacing w:before="120"/>
              <w:rPr>
                <w:rFonts w:ascii="Arial" w:hAnsi="Arial" w:cs="Arial"/>
                <w:sz w:val="20"/>
              </w:rPr>
            </w:pPr>
            <w:r w:rsidRPr="00553A2A">
              <w:rPr>
                <w:rFonts w:ascii="Arial" w:hAnsi="Arial" w:cs="Arial"/>
                <w:sz w:val="20"/>
              </w:rPr>
              <w:t>II. Nợ dài hạn</w:t>
            </w:r>
          </w:p>
        </w:tc>
        <w:tc>
          <w:tcPr>
            <w:tcW w:w="390" w:type="pct"/>
            <w:shd w:val="clear" w:color="auto" w:fill="FFFFFF"/>
            <w:vAlign w:val="center"/>
          </w:tcPr>
          <w:p w14:paraId="34FE0A2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330</w:t>
            </w:r>
          </w:p>
        </w:tc>
        <w:tc>
          <w:tcPr>
            <w:tcW w:w="561" w:type="pct"/>
            <w:shd w:val="clear" w:color="auto" w:fill="FFFFFF"/>
            <w:vAlign w:val="center"/>
          </w:tcPr>
          <w:p w14:paraId="10D79205" w14:textId="77777777" w:rsidR="00993830" w:rsidRPr="00553A2A" w:rsidRDefault="00993830" w:rsidP="004059FF">
            <w:pPr>
              <w:spacing w:before="120"/>
              <w:jc w:val="center"/>
              <w:rPr>
                <w:rFonts w:ascii="Arial" w:hAnsi="Arial" w:cs="Arial"/>
                <w:sz w:val="20"/>
              </w:rPr>
            </w:pPr>
          </w:p>
        </w:tc>
        <w:tc>
          <w:tcPr>
            <w:tcW w:w="507" w:type="pct"/>
            <w:shd w:val="clear" w:color="auto" w:fill="FFFFFF"/>
            <w:vAlign w:val="center"/>
          </w:tcPr>
          <w:p w14:paraId="39099139" w14:textId="77777777" w:rsidR="00993830" w:rsidRPr="00553A2A" w:rsidRDefault="00993830" w:rsidP="004059FF">
            <w:pPr>
              <w:spacing w:before="120"/>
              <w:jc w:val="center"/>
              <w:rPr>
                <w:rFonts w:ascii="Arial" w:hAnsi="Arial" w:cs="Arial"/>
                <w:sz w:val="20"/>
              </w:rPr>
            </w:pPr>
          </w:p>
        </w:tc>
        <w:tc>
          <w:tcPr>
            <w:tcW w:w="551" w:type="pct"/>
            <w:shd w:val="clear" w:color="auto" w:fill="FFFFFF"/>
            <w:vAlign w:val="center"/>
          </w:tcPr>
          <w:p w14:paraId="3F151585" w14:textId="77777777" w:rsidR="00993830" w:rsidRPr="00553A2A" w:rsidRDefault="00993830" w:rsidP="004059FF">
            <w:pPr>
              <w:spacing w:before="120"/>
              <w:jc w:val="center"/>
              <w:rPr>
                <w:rFonts w:ascii="Arial" w:hAnsi="Arial" w:cs="Arial"/>
                <w:sz w:val="20"/>
              </w:rPr>
            </w:pPr>
          </w:p>
        </w:tc>
      </w:tr>
      <w:tr w:rsidR="00993830" w:rsidRPr="00553A2A" w14:paraId="43539ED1" w14:textId="77777777" w:rsidTr="004059FF">
        <w:tblPrEx>
          <w:tblCellMar>
            <w:top w:w="0" w:type="dxa"/>
            <w:left w:w="0" w:type="dxa"/>
            <w:bottom w:w="0" w:type="dxa"/>
            <w:right w:w="0" w:type="dxa"/>
          </w:tblCellMar>
        </w:tblPrEx>
        <w:tc>
          <w:tcPr>
            <w:tcW w:w="2991" w:type="pct"/>
            <w:shd w:val="clear" w:color="auto" w:fill="FFFFFF"/>
            <w:vAlign w:val="center"/>
          </w:tcPr>
          <w:p w14:paraId="135B9C0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B - VỐN CHỦ SỞ HỮU</w:t>
            </w:r>
          </w:p>
        </w:tc>
        <w:tc>
          <w:tcPr>
            <w:tcW w:w="390" w:type="pct"/>
            <w:shd w:val="clear" w:color="auto" w:fill="FFFFFF"/>
            <w:vAlign w:val="center"/>
          </w:tcPr>
          <w:p w14:paraId="3C7C8E1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400</w:t>
            </w:r>
          </w:p>
        </w:tc>
        <w:tc>
          <w:tcPr>
            <w:tcW w:w="561" w:type="pct"/>
            <w:shd w:val="clear" w:color="auto" w:fill="FFFFFF"/>
            <w:vAlign w:val="center"/>
          </w:tcPr>
          <w:p w14:paraId="11638C8E"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3313DDA8"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1C2B471B" w14:textId="77777777" w:rsidR="00993830" w:rsidRPr="00553A2A" w:rsidRDefault="00993830" w:rsidP="004059FF">
            <w:pPr>
              <w:spacing w:before="120"/>
              <w:jc w:val="center"/>
              <w:rPr>
                <w:rFonts w:ascii="Arial" w:hAnsi="Arial" w:cs="Arial"/>
                <w:b/>
                <w:sz w:val="20"/>
              </w:rPr>
            </w:pPr>
          </w:p>
        </w:tc>
      </w:tr>
      <w:tr w:rsidR="00993830" w:rsidRPr="00553A2A" w14:paraId="64EDBB11" w14:textId="77777777" w:rsidTr="004059FF">
        <w:tblPrEx>
          <w:tblCellMar>
            <w:top w:w="0" w:type="dxa"/>
            <w:left w:w="0" w:type="dxa"/>
            <w:bottom w:w="0" w:type="dxa"/>
            <w:right w:w="0" w:type="dxa"/>
          </w:tblCellMar>
        </w:tblPrEx>
        <w:tc>
          <w:tcPr>
            <w:tcW w:w="2991" w:type="pct"/>
            <w:shd w:val="clear" w:color="auto" w:fill="FFFFFF"/>
            <w:vAlign w:val="center"/>
          </w:tcPr>
          <w:p w14:paraId="7A0080C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w:t>
            </w:r>
            <w:r w:rsidRPr="00553A2A">
              <w:rPr>
                <w:rFonts w:ascii="Arial" w:hAnsi="Arial" w:cs="Arial"/>
                <w:b/>
                <w:sz w:val="20"/>
                <w:lang w:val="en-US"/>
              </w:rPr>
              <w:t>Ổ</w:t>
            </w:r>
            <w:r w:rsidRPr="00553A2A">
              <w:rPr>
                <w:rFonts w:ascii="Arial" w:hAnsi="Arial" w:cs="Arial"/>
                <w:b/>
                <w:sz w:val="20"/>
              </w:rPr>
              <w:t>NG CỘNG NGUỒN VỐN (440 = 300 + 400)</w:t>
            </w:r>
          </w:p>
        </w:tc>
        <w:tc>
          <w:tcPr>
            <w:tcW w:w="390" w:type="pct"/>
            <w:shd w:val="clear" w:color="auto" w:fill="FFFFFF"/>
            <w:vAlign w:val="center"/>
          </w:tcPr>
          <w:p w14:paraId="00585B3C"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440</w:t>
            </w:r>
          </w:p>
        </w:tc>
        <w:tc>
          <w:tcPr>
            <w:tcW w:w="561" w:type="pct"/>
            <w:shd w:val="clear" w:color="auto" w:fill="FFFFFF"/>
            <w:vAlign w:val="center"/>
          </w:tcPr>
          <w:p w14:paraId="58B0CEA8" w14:textId="77777777" w:rsidR="00993830" w:rsidRPr="00553A2A" w:rsidRDefault="00993830" w:rsidP="004059FF">
            <w:pPr>
              <w:spacing w:before="120"/>
              <w:jc w:val="center"/>
              <w:rPr>
                <w:rFonts w:ascii="Arial" w:hAnsi="Arial" w:cs="Arial"/>
                <w:b/>
                <w:sz w:val="20"/>
              </w:rPr>
            </w:pPr>
          </w:p>
        </w:tc>
        <w:tc>
          <w:tcPr>
            <w:tcW w:w="507" w:type="pct"/>
            <w:shd w:val="clear" w:color="auto" w:fill="FFFFFF"/>
            <w:vAlign w:val="center"/>
          </w:tcPr>
          <w:p w14:paraId="11F4F647" w14:textId="77777777" w:rsidR="00993830" w:rsidRPr="00553A2A" w:rsidRDefault="00993830" w:rsidP="004059FF">
            <w:pPr>
              <w:spacing w:before="120"/>
              <w:jc w:val="center"/>
              <w:rPr>
                <w:rFonts w:ascii="Arial" w:hAnsi="Arial" w:cs="Arial"/>
                <w:b/>
                <w:sz w:val="20"/>
              </w:rPr>
            </w:pPr>
          </w:p>
        </w:tc>
        <w:tc>
          <w:tcPr>
            <w:tcW w:w="551" w:type="pct"/>
            <w:shd w:val="clear" w:color="auto" w:fill="FFFFFF"/>
            <w:vAlign w:val="center"/>
          </w:tcPr>
          <w:p w14:paraId="7D98AB3A" w14:textId="77777777" w:rsidR="00993830" w:rsidRPr="00553A2A" w:rsidRDefault="00993830" w:rsidP="004059FF">
            <w:pPr>
              <w:spacing w:before="120"/>
              <w:jc w:val="center"/>
              <w:rPr>
                <w:rFonts w:ascii="Arial" w:hAnsi="Arial" w:cs="Arial"/>
                <w:b/>
                <w:sz w:val="20"/>
              </w:rPr>
            </w:pPr>
          </w:p>
        </w:tc>
      </w:tr>
    </w:tbl>
    <w:p w14:paraId="0F2E63B4"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3F014E4A" w14:textId="77777777" w:rsidTr="004059FF">
        <w:tc>
          <w:tcPr>
            <w:tcW w:w="1667" w:type="pct"/>
          </w:tcPr>
          <w:p w14:paraId="01B3B2C8"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65DE5395"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1D396C6D"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30254BAB" w14:textId="77777777" w:rsidR="00993830" w:rsidRPr="00553A2A" w:rsidRDefault="00993830" w:rsidP="00993830">
      <w:pPr>
        <w:spacing w:before="120"/>
        <w:rPr>
          <w:rFonts w:ascii="Arial" w:hAnsi="Arial" w:cs="Arial"/>
          <w:sz w:val="20"/>
          <w:lang w:val="en-US"/>
        </w:rPr>
      </w:pPr>
    </w:p>
    <w:p w14:paraId="21D4B058" w14:textId="77777777" w:rsidR="00993830" w:rsidRPr="00553A2A" w:rsidRDefault="00993830" w:rsidP="00993830">
      <w:pPr>
        <w:spacing w:before="120"/>
        <w:rPr>
          <w:rFonts w:ascii="Arial" w:hAnsi="Arial" w:cs="Arial"/>
          <w:b/>
          <w:sz w:val="20"/>
        </w:rPr>
      </w:pPr>
      <w:r w:rsidRPr="00553A2A">
        <w:rPr>
          <w:rFonts w:ascii="Arial" w:hAnsi="Arial" w:cs="Arial"/>
          <w:b/>
          <w:sz w:val="20"/>
        </w:rPr>
        <w:t xml:space="preserve">12. Báo cáo kết </w:t>
      </w:r>
      <w:r w:rsidRPr="00553A2A">
        <w:rPr>
          <w:rFonts w:ascii="Arial" w:hAnsi="Arial" w:cs="Arial"/>
          <w:b/>
          <w:sz w:val="20"/>
          <w:lang w:val="en-US"/>
        </w:rPr>
        <w:t>quả</w:t>
      </w:r>
      <w:r w:rsidRPr="00553A2A">
        <w:rPr>
          <w:rFonts w:ascii="Arial" w:hAnsi="Arial" w:cs="Arial"/>
          <w:b/>
          <w:sz w:val="20"/>
        </w:rPr>
        <w:t xml:space="preserve"> hoạt động kinh doanh giữa niên độ (dạng tóm lược)</w:t>
      </w:r>
    </w:p>
    <w:tbl>
      <w:tblPr>
        <w:tblStyle w:val="Emphasis"/>
        <w:tblW w:w="5000" w:type="pct"/>
        <w:tblLook w:val="01E0" w:firstRow="1" w:lastRow="1" w:firstColumn="1" w:lastColumn="1" w:noHBand="0" w:noVBand="0"/>
      </w:tblPr>
      <w:tblGrid>
        <w:gridCol w:w="3617"/>
        <w:gridCol w:w="5023"/>
      </w:tblGrid>
      <w:tr w:rsidR="00993830" w:rsidRPr="00553A2A" w14:paraId="04EF49D8" w14:textId="77777777" w:rsidTr="004059FF">
        <w:tc>
          <w:tcPr>
            <w:tcW w:w="2093" w:type="pct"/>
          </w:tcPr>
          <w:p w14:paraId="777DF5E9"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364FD299"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2F4F013D"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02b</w:t>
            </w:r>
            <w:r w:rsidRPr="00553A2A">
              <w:rPr>
                <w:rFonts w:ascii="Arial" w:hAnsi="Arial" w:cs="Arial"/>
                <w:b/>
                <w:sz w:val="20"/>
              </w:rPr>
              <w:t xml:space="preserve">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6AF09E49" w14:textId="77777777" w:rsidR="00993830" w:rsidRPr="00553A2A" w:rsidRDefault="00993830" w:rsidP="00993830">
      <w:pPr>
        <w:spacing w:before="120"/>
        <w:rPr>
          <w:rFonts w:ascii="Arial" w:hAnsi="Arial" w:cs="Arial"/>
          <w:sz w:val="20"/>
          <w:lang w:val="en-US"/>
        </w:rPr>
      </w:pPr>
    </w:p>
    <w:p w14:paraId="2BF546EA" w14:textId="77777777" w:rsidR="00993830" w:rsidRPr="00536B2C" w:rsidRDefault="00993830" w:rsidP="00993830">
      <w:pPr>
        <w:spacing w:before="120"/>
        <w:jc w:val="center"/>
        <w:rPr>
          <w:rFonts w:ascii="Arial" w:hAnsi="Arial" w:cs="Arial"/>
          <w:b/>
          <w:sz w:val="20"/>
          <w:lang w:val="en-US"/>
        </w:rPr>
      </w:pPr>
      <w:r>
        <w:rPr>
          <w:rFonts w:ascii="Arial" w:hAnsi="Arial" w:cs="Arial"/>
          <w:b/>
          <w:sz w:val="20"/>
        </w:rPr>
        <w:t>BÁO CÁO KẾT QUẢ HOẠT ĐỘNG KINH DOANH GI</w:t>
      </w:r>
      <w:r>
        <w:rPr>
          <w:rFonts w:ascii="Arial" w:hAnsi="Arial" w:cs="Arial"/>
          <w:b/>
          <w:sz w:val="20"/>
          <w:lang w:val="en-US"/>
        </w:rPr>
        <w:t>Ữ</w:t>
      </w:r>
      <w:r>
        <w:rPr>
          <w:rFonts w:ascii="Arial" w:hAnsi="Arial" w:cs="Arial"/>
          <w:b/>
          <w:sz w:val="20"/>
        </w:rPr>
        <w:t>A NIÊN ĐỘ</w:t>
      </w:r>
    </w:p>
    <w:p w14:paraId="7BAE442A"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(D</w:t>
      </w:r>
      <w:r w:rsidRPr="00553A2A">
        <w:rPr>
          <w:rFonts w:ascii="Arial" w:hAnsi="Arial" w:cs="Arial"/>
          <w:b/>
          <w:sz w:val="20"/>
          <w:lang w:val="en-US"/>
        </w:rPr>
        <w:t>ạ</w:t>
      </w:r>
      <w:r w:rsidRPr="00553A2A">
        <w:rPr>
          <w:rFonts w:ascii="Arial" w:hAnsi="Arial" w:cs="Arial"/>
          <w:b/>
          <w:sz w:val="20"/>
        </w:rPr>
        <w:t>ng tóm lược)</w:t>
      </w:r>
    </w:p>
    <w:p w14:paraId="6779F232"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Kỳ kế toán từ ngày.... đến ngày....</w:t>
      </w:r>
    </w:p>
    <w:p w14:paraId="4C4D5A94" w14:textId="77777777" w:rsidR="00993830" w:rsidRPr="00553A2A" w:rsidRDefault="00993830" w:rsidP="00993830">
      <w:pPr>
        <w:spacing w:before="120"/>
        <w:jc w:val="right"/>
        <w:rPr>
          <w:rFonts w:ascii="Arial" w:hAnsi="Arial" w:cs="Arial"/>
          <w:i/>
          <w:sz w:val="20"/>
        </w:rPr>
      </w:pPr>
      <w:r w:rsidRPr="00553A2A">
        <w:rPr>
          <w:rFonts w:ascii="Arial" w:hAnsi="Arial" w:cs="Arial"/>
          <w:i/>
          <w:sz w:val="20"/>
        </w:rPr>
        <w:lastRenderedPageBreak/>
        <w:t>Đơn vị tính:</w:t>
      </w:r>
      <w:r>
        <w:rPr>
          <w:rFonts w:ascii="Arial" w:hAnsi="Arial" w:cs="Arial"/>
          <w:i/>
          <w:sz w:val="20"/>
          <w:lang w:val="en-US"/>
        </w:rPr>
        <w:t>…….</w:t>
      </w:r>
      <w:r w:rsidRPr="00553A2A">
        <w:rPr>
          <w:rFonts w:ascii="Arial" w:hAnsi="Arial" w:cs="Arial"/>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87"/>
        <w:gridCol w:w="616"/>
        <w:gridCol w:w="1064"/>
        <w:gridCol w:w="798"/>
        <w:gridCol w:w="853"/>
        <w:gridCol w:w="908"/>
        <w:gridCol w:w="908"/>
      </w:tblGrid>
      <w:tr w:rsidR="00993830" w:rsidRPr="00553A2A" w14:paraId="2E1A7D02" w14:textId="77777777" w:rsidTr="004059FF">
        <w:tblPrEx>
          <w:tblCellMar>
            <w:top w:w="0" w:type="dxa"/>
            <w:left w:w="0" w:type="dxa"/>
            <w:bottom w:w="0" w:type="dxa"/>
            <w:right w:w="0" w:type="dxa"/>
          </w:tblCellMar>
        </w:tblPrEx>
        <w:tc>
          <w:tcPr>
            <w:tcW w:w="2019" w:type="pct"/>
            <w:vMerge w:val="restart"/>
            <w:shd w:val="clear" w:color="auto" w:fill="FFFFFF"/>
            <w:vAlign w:val="center"/>
          </w:tcPr>
          <w:p w14:paraId="4E98C79E"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CHỈ TIÊU</w:t>
            </w:r>
          </w:p>
        </w:tc>
        <w:tc>
          <w:tcPr>
            <w:tcW w:w="357" w:type="pct"/>
            <w:vMerge w:val="restart"/>
            <w:shd w:val="clear" w:color="auto" w:fill="FFFFFF"/>
            <w:vAlign w:val="center"/>
          </w:tcPr>
          <w:p w14:paraId="562EC8CC"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rPr>
              <w:t>Mã s</w:t>
            </w:r>
            <w:r w:rsidRPr="00553A2A">
              <w:rPr>
                <w:rFonts w:ascii="Arial" w:hAnsi="Arial" w:cs="Arial"/>
                <w:b/>
                <w:sz w:val="20"/>
                <w:lang w:val="en-US"/>
              </w:rPr>
              <w:t>ố</w:t>
            </w:r>
          </w:p>
        </w:tc>
        <w:tc>
          <w:tcPr>
            <w:tcW w:w="616" w:type="pct"/>
            <w:vMerge w:val="restart"/>
            <w:shd w:val="clear" w:color="auto" w:fill="FFFFFF"/>
            <w:vAlign w:val="center"/>
          </w:tcPr>
          <w:p w14:paraId="5BDA102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minh</w:t>
            </w:r>
          </w:p>
        </w:tc>
        <w:tc>
          <w:tcPr>
            <w:tcW w:w="956" w:type="pct"/>
            <w:gridSpan w:val="2"/>
            <w:shd w:val="clear" w:color="auto" w:fill="FFFFFF"/>
            <w:vAlign w:val="center"/>
          </w:tcPr>
          <w:p w14:paraId="57A9898B" w14:textId="77777777" w:rsidR="00993830" w:rsidRPr="00536B2C" w:rsidRDefault="00993830" w:rsidP="004059FF">
            <w:pPr>
              <w:spacing w:before="120"/>
              <w:jc w:val="center"/>
              <w:rPr>
                <w:rFonts w:ascii="Arial" w:hAnsi="Arial" w:cs="Arial"/>
                <w:b/>
                <w:sz w:val="20"/>
                <w:lang w:val="en-US"/>
              </w:rPr>
            </w:pPr>
            <w:r w:rsidRPr="00553A2A">
              <w:rPr>
                <w:rFonts w:ascii="Arial" w:hAnsi="Arial" w:cs="Arial"/>
                <w:b/>
                <w:sz w:val="20"/>
              </w:rPr>
              <w:t>Quý</w:t>
            </w:r>
            <w:r>
              <w:rPr>
                <w:rFonts w:ascii="Arial" w:hAnsi="Arial" w:cs="Arial"/>
                <w:b/>
                <w:sz w:val="20"/>
                <w:lang w:val="en-US"/>
              </w:rPr>
              <w:t>…..</w:t>
            </w:r>
          </w:p>
        </w:tc>
        <w:tc>
          <w:tcPr>
            <w:tcW w:w="1052" w:type="pct"/>
            <w:gridSpan w:val="2"/>
            <w:shd w:val="clear" w:color="auto" w:fill="FFFFFF"/>
            <w:vAlign w:val="center"/>
          </w:tcPr>
          <w:p w14:paraId="1E0E853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Lũy kế từ đầu năm đến cuối quý này</w:t>
            </w:r>
          </w:p>
        </w:tc>
      </w:tr>
      <w:tr w:rsidR="00993830" w:rsidRPr="00553A2A" w14:paraId="050D9B4C" w14:textId="77777777" w:rsidTr="004059FF">
        <w:tblPrEx>
          <w:tblCellMar>
            <w:top w:w="0" w:type="dxa"/>
            <w:left w:w="0" w:type="dxa"/>
            <w:bottom w:w="0" w:type="dxa"/>
            <w:right w:w="0" w:type="dxa"/>
          </w:tblCellMar>
        </w:tblPrEx>
        <w:tc>
          <w:tcPr>
            <w:tcW w:w="2019" w:type="pct"/>
            <w:vMerge/>
            <w:shd w:val="clear" w:color="auto" w:fill="FFFFFF"/>
            <w:vAlign w:val="center"/>
          </w:tcPr>
          <w:p w14:paraId="493A7544" w14:textId="77777777" w:rsidR="00993830" w:rsidRPr="00553A2A" w:rsidRDefault="00993830" w:rsidP="004059FF">
            <w:pPr>
              <w:spacing w:before="120"/>
              <w:rPr>
                <w:rFonts w:ascii="Arial" w:hAnsi="Arial" w:cs="Arial"/>
                <w:b/>
                <w:sz w:val="20"/>
              </w:rPr>
            </w:pPr>
          </w:p>
        </w:tc>
        <w:tc>
          <w:tcPr>
            <w:tcW w:w="357" w:type="pct"/>
            <w:vMerge/>
            <w:shd w:val="clear" w:color="auto" w:fill="FFFFFF"/>
            <w:vAlign w:val="center"/>
          </w:tcPr>
          <w:p w14:paraId="62B18CBD" w14:textId="77777777" w:rsidR="00993830" w:rsidRPr="00553A2A" w:rsidRDefault="00993830" w:rsidP="004059FF">
            <w:pPr>
              <w:spacing w:before="120"/>
              <w:jc w:val="center"/>
              <w:rPr>
                <w:rFonts w:ascii="Arial" w:hAnsi="Arial" w:cs="Arial"/>
                <w:b/>
                <w:sz w:val="20"/>
              </w:rPr>
            </w:pPr>
          </w:p>
        </w:tc>
        <w:tc>
          <w:tcPr>
            <w:tcW w:w="616" w:type="pct"/>
            <w:vMerge/>
            <w:shd w:val="clear" w:color="auto" w:fill="FFFFFF"/>
            <w:vAlign w:val="center"/>
          </w:tcPr>
          <w:p w14:paraId="50712319" w14:textId="77777777" w:rsidR="00993830" w:rsidRPr="00553A2A" w:rsidRDefault="00993830" w:rsidP="004059FF">
            <w:pPr>
              <w:spacing w:before="120"/>
              <w:jc w:val="center"/>
              <w:rPr>
                <w:rFonts w:ascii="Arial" w:hAnsi="Arial" w:cs="Arial"/>
                <w:b/>
                <w:sz w:val="20"/>
              </w:rPr>
            </w:pPr>
          </w:p>
        </w:tc>
        <w:tc>
          <w:tcPr>
            <w:tcW w:w="462" w:type="pct"/>
            <w:shd w:val="clear" w:color="auto" w:fill="FFFFFF"/>
            <w:vAlign w:val="center"/>
          </w:tcPr>
          <w:p w14:paraId="1F5C5A4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494" w:type="pct"/>
            <w:shd w:val="clear" w:color="auto" w:fill="FFFFFF"/>
            <w:vAlign w:val="center"/>
          </w:tcPr>
          <w:p w14:paraId="34FF908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c>
          <w:tcPr>
            <w:tcW w:w="526" w:type="pct"/>
            <w:shd w:val="clear" w:color="auto" w:fill="FFFFFF"/>
            <w:vAlign w:val="center"/>
          </w:tcPr>
          <w:p w14:paraId="4B599E15"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526" w:type="pct"/>
            <w:shd w:val="clear" w:color="auto" w:fill="FFFFFF"/>
            <w:vAlign w:val="center"/>
          </w:tcPr>
          <w:p w14:paraId="48126731"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7AA6C21B" w14:textId="77777777" w:rsidTr="004059FF">
        <w:tblPrEx>
          <w:tblCellMar>
            <w:top w:w="0" w:type="dxa"/>
            <w:left w:w="0" w:type="dxa"/>
            <w:bottom w:w="0" w:type="dxa"/>
            <w:right w:w="0" w:type="dxa"/>
          </w:tblCellMar>
        </w:tblPrEx>
        <w:tc>
          <w:tcPr>
            <w:tcW w:w="2019" w:type="pct"/>
            <w:shd w:val="clear" w:color="auto" w:fill="FFFFFF"/>
            <w:vAlign w:val="center"/>
          </w:tcPr>
          <w:p w14:paraId="760B5393"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t>1</w:t>
            </w:r>
          </w:p>
        </w:tc>
        <w:tc>
          <w:tcPr>
            <w:tcW w:w="357" w:type="pct"/>
            <w:shd w:val="clear" w:color="auto" w:fill="FFFFFF"/>
            <w:vAlign w:val="center"/>
          </w:tcPr>
          <w:p w14:paraId="2B922B9C"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616" w:type="pct"/>
            <w:shd w:val="clear" w:color="auto" w:fill="FFFFFF"/>
            <w:vAlign w:val="center"/>
          </w:tcPr>
          <w:p w14:paraId="219FC73B"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462" w:type="pct"/>
            <w:shd w:val="clear" w:color="auto" w:fill="FFFFFF"/>
            <w:vAlign w:val="center"/>
          </w:tcPr>
          <w:p w14:paraId="09AAE7D2"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494" w:type="pct"/>
            <w:shd w:val="clear" w:color="auto" w:fill="FFFFFF"/>
            <w:vAlign w:val="center"/>
          </w:tcPr>
          <w:p w14:paraId="7C8C1E67"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c>
          <w:tcPr>
            <w:tcW w:w="526" w:type="pct"/>
            <w:shd w:val="clear" w:color="auto" w:fill="FFFFFF"/>
            <w:vAlign w:val="center"/>
          </w:tcPr>
          <w:p w14:paraId="267761B0"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6</w:t>
            </w:r>
          </w:p>
        </w:tc>
        <w:tc>
          <w:tcPr>
            <w:tcW w:w="526" w:type="pct"/>
            <w:shd w:val="clear" w:color="auto" w:fill="FFFFFF"/>
            <w:vAlign w:val="center"/>
          </w:tcPr>
          <w:p w14:paraId="4CEB519D"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7</w:t>
            </w:r>
          </w:p>
        </w:tc>
      </w:tr>
      <w:tr w:rsidR="00993830" w:rsidRPr="00553A2A" w14:paraId="0BA31033" w14:textId="77777777" w:rsidTr="004059FF">
        <w:tblPrEx>
          <w:tblCellMar>
            <w:top w:w="0" w:type="dxa"/>
            <w:left w:w="0" w:type="dxa"/>
            <w:bottom w:w="0" w:type="dxa"/>
            <w:right w:w="0" w:type="dxa"/>
          </w:tblCellMar>
        </w:tblPrEx>
        <w:tc>
          <w:tcPr>
            <w:tcW w:w="2019" w:type="pct"/>
            <w:shd w:val="clear" w:color="auto" w:fill="FFFFFF"/>
            <w:vAlign w:val="center"/>
          </w:tcPr>
          <w:p w14:paraId="6A719059" w14:textId="77777777" w:rsidR="00993830" w:rsidRPr="00553A2A" w:rsidRDefault="00993830" w:rsidP="004059FF">
            <w:pPr>
              <w:spacing w:before="120"/>
              <w:rPr>
                <w:rFonts w:ascii="Arial" w:hAnsi="Arial" w:cs="Arial"/>
                <w:sz w:val="20"/>
              </w:rPr>
            </w:pPr>
            <w:r w:rsidRPr="00553A2A">
              <w:rPr>
                <w:rFonts w:ascii="Arial" w:hAnsi="Arial" w:cs="Arial"/>
                <w:sz w:val="20"/>
              </w:rPr>
              <w:t>1. Doanh thu bán hàng và cung cấp dịch vụ</w:t>
            </w:r>
          </w:p>
        </w:tc>
        <w:tc>
          <w:tcPr>
            <w:tcW w:w="357" w:type="pct"/>
            <w:shd w:val="clear" w:color="auto" w:fill="FFFFFF"/>
            <w:vAlign w:val="center"/>
          </w:tcPr>
          <w:p w14:paraId="21BBA0FE" w14:textId="77777777" w:rsidR="00993830" w:rsidRPr="00553A2A" w:rsidRDefault="00993830" w:rsidP="004059FF">
            <w:pPr>
              <w:spacing w:before="120"/>
              <w:jc w:val="center"/>
              <w:rPr>
                <w:rFonts w:ascii="Arial" w:hAnsi="Arial" w:cs="Arial"/>
                <w:sz w:val="20"/>
              </w:rPr>
            </w:pPr>
            <w:r w:rsidRPr="00553A2A">
              <w:rPr>
                <w:rFonts w:ascii="Arial" w:hAnsi="Arial" w:cs="Arial"/>
                <w:sz w:val="20"/>
              </w:rPr>
              <w:t>01</w:t>
            </w:r>
          </w:p>
        </w:tc>
        <w:tc>
          <w:tcPr>
            <w:tcW w:w="616" w:type="pct"/>
            <w:shd w:val="clear" w:color="auto" w:fill="FFFFFF"/>
            <w:vAlign w:val="center"/>
          </w:tcPr>
          <w:p w14:paraId="361BF103" w14:textId="77777777" w:rsidR="00993830" w:rsidRPr="00553A2A" w:rsidRDefault="00993830" w:rsidP="004059FF">
            <w:pPr>
              <w:spacing w:before="120"/>
              <w:jc w:val="center"/>
              <w:rPr>
                <w:rFonts w:ascii="Arial" w:hAnsi="Arial" w:cs="Arial"/>
                <w:sz w:val="20"/>
              </w:rPr>
            </w:pPr>
          </w:p>
        </w:tc>
        <w:tc>
          <w:tcPr>
            <w:tcW w:w="462" w:type="pct"/>
            <w:shd w:val="clear" w:color="auto" w:fill="FFFFFF"/>
            <w:vAlign w:val="center"/>
          </w:tcPr>
          <w:p w14:paraId="68F9D787" w14:textId="77777777" w:rsidR="00993830" w:rsidRPr="00553A2A" w:rsidRDefault="00993830" w:rsidP="004059FF">
            <w:pPr>
              <w:spacing w:before="120"/>
              <w:jc w:val="center"/>
              <w:rPr>
                <w:rFonts w:ascii="Arial" w:hAnsi="Arial" w:cs="Arial"/>
                <w:sz w:val="20"/>
              </w:rPr>
            </w:pPr>
          </w:p>
        </w:tc>
        <w:tc>
          <w:tcPr>
            <w:tcW w:w="494" w:type="pct"/>
            <w:shd w:val="clear" w:color="auto" w:fill="FFFFFF"/>
            <w:vAlign w:val="center"/>
          </w:tcPr>
          <w:p w14:paraId="53CE5545"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2DAA223E"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72F066C2" w14:textId="77777777" w:rsidR="00993830" w:rsidRPr="00553A2A" w:rsidRDefault="00993830" w:rsidP="004059FF">
            <w:pPr>
              <w:spacing w:before="120"/>
              <w:jc w:val="center"/>
              <w:rPr>
                <w:rFonts w:ascii="Arial" w:hAnsi="Arial" w:cs="Arial"/>
                <w:sz w:val="20"/>
              </w:rPr>
            </w:pPr>
          </w:p>
        </w:tc>
      </w:tr>
      <w:tr w:rsidR="00993830" w:rsidRPr="00553A2A" w14:paraId="338E2AC6" w14:textId="77777777" w:rsidTr="004059FF">
        <w:tblPrEx>
          <w:tblCellMar>
            <w:top w:w="0" w:type="dxa"/>
            <w:left w:w="0" w:type="dxa"/>
            <w:bottom w:w="0" w:type="dxa"/>
            <w:right w:w="0" w:type="dxa"/>
          </w:tblCellMar>
        </w:tblPrEx>
        <w:tc>
          <w:tcPr>
            <w:tcW w:w="2019" w:type="pct"/>
            <w:shd w:val="clear" w:color="auto" w:fill="FFFFFF"/>
            <w:vAlign w:val="center"/>
          </w:tcPr>
          <w:p w14:paraId="09B1216A" w14:textId="77777777" w:rsidR="00993830" w:rsidRPr="00553A2A" w:rsidRDefault="00993830" w:rsidP="004059FF">
            <w:pPr>
              <w:spacing w:before="120"/>
              <w:rPr>
                <w:rFonts w:ascii="Arial" w:hAnsi="Arial" w:cs="Arial"/>
                <w:sz w:val="20"/>
              </w:rPr>
            </w:pPr>
            <w:r w:rsidRPr="00553A2A">
              <w:rPr>
                <w:rFonts w:ascii="Arial" w:hAnsi="Arial" w:cs="Arial"/>
                <w:sz w:val="20"/>
              </w:rPr>
              <w:t>2. Doanh thu hoạt động tài chính và thu nhập khác</w:t>
            </w:r>
          </w:p>
        </w:tc>
        <w:tc>
          <w:tcPr>
            <w:tcW w:w="357" w:type="pct"/>
            <w:shd w:val="clear" w:color="auto" w:fill="FFFFFF"/>
            <w:vAlign w:val="center"/>
          </w:tcPr>
          <w:p w14:paraId="6B5B8B6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31</w:t>
            </w:r>
          </w:p>
        </w:tc>
        <w:tc>
          <w:tcPr>
            <w:tcW w:w="616" w:type="pct"/>
            <w:shd w:val="clear" w:color="auto" w:fill="FFFFFF"/>
            <w:vAlign w:val="center"/>
          </w:tcPr>
          <w:p w14:paraId="32004C48" w14:textId="77777777" w:rsidR="00993830" w:rsidRPr="00553A2A" w:rsidRDefault="00993830" w:rsidP="004059FF">
            <w:pPr>
              <w:spacing w:before="120"/>
              <w:jc w:val="center"/>
              <w:rPr>
                <w:rFonts w:ascii="Arial" w:hAnsi="Arial" w:cs="Arial"/>
                <w:sz w:val="20"/>
              </w:rPr>
            </w:pPr>
          </w:p>
        </w:tc>
        <w:tc>
          <w:tcPr>
            <w:tcW w:w="462" w:type="pct"/>
            <w:shd w:val="clear" w:color="auto" w:fill="FFFFFF"/>
            <w:vAlign w:val="center"/>
          </w:tcPr>
          <w:p w14:paraId="507B39DA" w14:textId="77777777" w:rsidR="00993830" w:rsidRPr="00553A2A" w:rsidRDefault="00993830" w:rsidP="004059FF">
            <w:pPr>
              <w:spacing w:before="120"/>
              <w:jc w:val="center"/>
              <w:rPr>
                <w:rFonts w:ascii="Arial" w:hAnsi="Arial" w:cs="Arial"/>
                <w:sz w:val="20"/>
              </w:rPr>
            </w:pPr>
          </w:p>
        </w:tc>
        <w:tc>
          <w:tcPr>
            <w:tcW w:w="494" w:type="pct"/>
            <w:shd w:val="clear" w:color="auto" w:fill="FFFFFF"/>
            <w:vAlign w:val="center"/>
          </w:tcPr>
          <w:p w14:paraId="226735EA"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6C8C240D"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575002F4" w14:textId="77777777" w:rsidR="00993830" w:rsidRPr="00553A2A" w:rsidRDefault="00993830" w:rsidP="004059FF">
            <w:pPr>
              <w:spacing w:before="120"/>
              <w:jc w:val="center"/>
              <w:rPr>
                <w:rFonts w:ascii="Arial" w:hAnsi="Arial" w:cs="Arial"/>
                <w:sz w:val="20"/>
              </w:rPr>
            </w:pPr>
          </w:p>
        </w:tc>
      </w:tr>
      <w:tr w:rsidR="00993830" w:rsidRPr="00553A2A" w14:paraId="23DC27B5" w14:textId="77777777" w:rsidTr="004059FF">
        <w:tblPrEx>
          <w:tblCellMar>
            <w:top w:w="0" w:type="dxa"/>
            <w:left w:w="0" w:type="dxa"/>
            <w:bottom w:w="0" w:type="dxa"/>
            <w:right w:w="0" w:type="dxa"/>
          </w:tblCellMar>
        </w:tblPrEx>
        <w:tc>
          <w:tcPr>
            <w:tcW w:w="2019" w:type="pct"/>
            <w:shd w:val="clear" w:color="auto" w:fill="FFFFFF"/>
            <w:vAlign w:val="center"/>
          </w:tcPr>
          <w:p w14:paraId="700BC97D" w14:textId="77777777" w:rsidR="00993830" w:rsidRPr="00553A2A" w:rsidRDefault="00993830" w:rsidP="004059FF">
            <w:pPr>
              <w:spacing w:before="120"/>
              <w:rPr>
                <w:rFonts w:ascii="Arial" w:hAnsi="Arial" w:cs="Arial"/>
                <w:sz w:val="20"/>
              </w:rPr>
            </w:pPr>
            <w:r w:rsidRPr="00553A2A">
              <w:rPr>
                <w:rFonts w:ascii="Arial" w:hAnsi="Arial" w:cs="Arial"/>
                <w:sz w:val="20"/>
              </w:rPr>
              <w:t>3.</w:t>
            </w:r>
            <w:r w:rsidRPr="00553A2A">
              <w:rPr>
                <w:rFonts w:ascii="Arial" w:hAnsi="Arial" w:cs="Arial"/>
                <w:sz w:val="20"/>
                <w:lang w:val="en-US"/>
              </w:rPr>
              <w:t xml:space="preserve"> </w:t>
            </w:r>
            <w:r w:rsidRPr="00553A2A">
              <w:rPr>
                <w:rFonts w:ascii="Arial" w:hAnsi="Arial" w:cs="Arial"/>
                <w:sz w:val="20"/>
              </w:rPr>
              <w:t>Tổng lợi nhuận kế toán trước thuế</w:t>
            </w:r>
          </w:p>
        </w:tc>
        <w:tc>
          <w:tcPr>
            <w:tcW w:w="357" w:type="pct"/>
            <w:shd w:val="clear" w:color="auto" w:fill="FFFFFF"/>
            <w:vAlign w:val="center"/>
          </w:tcPr>
          <w:p w14:paraId="0F3DBF4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50</w:t>
            </w:r>
          </w:p>
        </w:tc>
        <w:tc>
          <w:tcPr>
            <w:tcW w:w="616" w:type="pct"/>
            <w:shd w:val="clear" w:color="auto" w:fill="FFFFFF"/>
            <w:vAlign w:val="center"/>
          </w:tcPr>
          <w:p w14:paraId="4EDF5B1C" w14:textId="77777777" w:rsidR="00993830" w:rsidRPr="00553A2A" w:rsidRDefault="00993830" w:rsidP="004059FF">
            <w:pPr>
              <w:spacing w:before="120"/>
              <w:jc w:val="center"/>
              <w:rPr>
                <w:rFonts w:ascii="Arial" w:hAnsi="Arial" w:cs="Arial"/>
                <w:sz w:val="20"/>
              </w:rPr>
            </w:pPr>
          </w:p>
        </w:tc>
        <w:tc>
          <w:tcPr>
            <w:tcW w:w="462" w:type="pct"/>
            <w:shd w:val="clear" w:color="auto" w:fill="FFFFFF"/>
            <w:vAlign w:val="center"/>
          </w:tcPr>
          <w:p w14:paraId="69B71EFB" w14:textId="77777777" w:rsidR="00993830" w:rsidRPr="00553A2A" w:rsidRDefault="00993830" w:rsidP="004059FF">
            <w:pPr>
              <w:spacing w:before="120"/>
              <w:jc w:val="center"/>
              <w:rPr>
                <w:rFonts w:ascii="Arial" w:hAnsi="Arial" w:cs="Arial"/>
                <w:sz w:val="20"/>
              </w:rPr>
            </w:pPr>
          </w:p>
        </w:tc>
        <w:tc>
          <w:tcPr>
            <w:tcW w:w="494" w:type="pct"/>
            <w:shd w:val="clear" w:color="auto" w:fill="FFFFFF"/>
            <w:vAlign w:val="center"/>
          </w:tcPr>
          <w:p w14:paraId="312C6CE9"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105AE570"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0A20B569" w14:textId="77777777" w:rsidR="00993830" w:rsidRPr="00553A2A" w:rsidRDefault="00993830" w:rsidP="004059FF">
            <w:pPr>
              <w:spacing w:before="120"/>
              <w:jc w:val="center"/>
              <w:rPr>
                <w:rFonts w:ascii="Arial" w:hAnsi="Arial" w:cs="Arial"/>
                <w:sz w:val="20"/>
              </w:rPr>
            </w:pPr>
          </w:p>
        </w:tc>
      </w:tr>
      <w:tr w:rsidR="00993830" w:rsidRPr="00553A2A" w14:paraId="19A3AE7B" w14:textId="77777777" w:rsidTr="004059FF">
        <w:tblPrEx>
          <w:tblCellMar>
            <w:top w:w="0" w:type="dxa"/>
            <w:left w:w="0" w:type="dxa"/>
            <w:bottom w:w="0" w:type="dxa"/>
            <w:right w:w="0" w:type="dxa"/>
          </w:tblCellMar>
        </w:tblPrEx>
        <w:tc>
          <w:tcPr>
            <w:tcW w:w="2019" w:type="pct"/>
            <w:shd w:val="clear" w:color="auto" w:fill="FFFFFF"/>
            <w:vAlign w:val="center"/>
          </w:tcPr>
          <w:p w14:paraId="4FEC04D3" w14:textId="77777777" w:rsidR="00993830" w:rsidRPr="00553A2A" w:rsidRDefault="00993830" w:rsidP="004059FF">
            <w:pPr>
              <w:spacing w:before="120"/>
              <w:rPr>
                <w:rFonts w:ascii="Arial" w:hAnsi="Arial" w:cs="Arial"/>
                <w:sz w:val="20"/>
              </w:rPr>
            </w:pPr>
            <w:r w:rsidRPr="00553A2A">
              <w:rPr>
                <w:rFonts w:ascii="Arial" w:hAnsi="Arial" w:cs="Arial"/>
                <w:sz w:val="20"/>
              </w:rPr>
              <w:t>4. Lợi nhuận sau thuế thu nhập doanh nghiệp</w:t>
            </w:r>
          </w:p>
        </w:tc>
        <w:tc>
          <w:tcPr>
            <w:tcW w:w="357" w:type="pct"/>
            <w:shd w:val="clear" w:color="auto" w:fill="FFFFFF"/>
            <w:vAlign w:val="center"/>
          </w:tcPr>
          <w:p w14:paraId="2C81E3B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60</w:t>
            </w:r>
          </w:p>
        </w:tc>
        <w:tc>
          <w:tcPr>
            <w:tcW w:w="616" w:type="pct"/>
            <w:shd w:val="clear" w:color="auto" w:fill="FFFFFF"/>
            <w:vAlign w:val="center"/>
          </w:tcPr>
          <w:p w14:paraId="0E0A1E94" w14:textId="77777777" w:rsidR="00993830" w:rsidRPr="00553A2A" w:rsidRDefault="00993830" w:rsidP="004059FF">
            <w:pPr>
              <w:spacing w:before="120"/>
              <w:jc w:val="center"/>
              <w:rPr>
                <w:rFonts w:ascii="Arial" w:hAnsi="Arial" w:cs="Arial"/>
                <w:sz w:val="20"/>
              </w:rPr>
            </w:pPr>
          </w:p>
        </w:tc>
        <w:tc>
          <w:tcPr>
            <w:tcW w:w="462" w:type="pct"/>
            <w:shd w:val="clear" w:color="auto" w:fill="FFFFFF"/>
            <w:vAlign w:val="center"/>
          </w:tcPr>
          <w:p w14:paraId="3543DC99" w14:textId="77777777" w:rsidR="00993830" w:rsidRPr="00553A2A" w:rsidRDefault="00993830" w:rsidP="004059FF">
            <w:pPr>
              <w:spacing w:before="120"/>
              <w:jc w:val="center"/>
              <w:rPr>
                <w:rFonts w:ascii="Arial" w:hAnsi="Arial" w:cs="Arial"/>
                <w:sz w:val="20"/>
              </w:rPr>
            </w:pPr>
          </w:p>
        </w:tc>
        <w:tc>
          <w:tcPr>
            <w:tcW w:w="494" w:type="pct"/>
            <w:shd w:val="clear" w:color="auto" w:fill="FFFFFF"/>
            <w:vAlign w:val="center"/>
          </w:tcPr>
          <w:p w14:paraId="0772A257"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53CAA564" w14:textId="77777777" w:rsidR="00993830" w:rsidRPr="00553A2A" w:rsidRDefault="00993830" w:rsidP="004059FF">
            <w:pPr>
              <w:spacing w:before="120"/>
              <w:jc w:val="center"/>
              <w:rPr>
                <w:rFonts w:ascii="Arial" w:hAnsi="Arial" w:cs="Arial"/>
                <w:sz w:val="20"/>
              </w:rPr>
            </w:pPr>
          </w:p>
        </w:tc>
        <w:tc>
          <w:tcPr>
            <w:tcW w:w="526" w:type="pct"/>
            <w:shd w:val="clear" w:color="auto" w:fill="FFFFFF"/>
            <w:vAlign w:val="center"/>
          </w:tcPr>
          <w:p w14:paraId="2037D99A" w14:textId="77777777" w:rsidR="00993830" w:rsidRPr="00553A2A" w:rsidRDefault="00993830" w:rsidP="004059FF">
            <w:pPr>
              <w:spacing w:before="120"/>
              <w:jc w:val="center"/>
              <w:rPr>
                <w:rFonts w:ascii="Arial" w:hAnsi="Arial" w:cs="Arial"/>
                <w:sz w:val="20"/>
              </w:rPr>
            </w:pPr>
          </w:p>
        </w:tc>
      </w:tr>
    </w:tbl>
    <w:p w14:paraId="37696DBD"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26601171" w14:textId="77777777" w:rsidTr="004059FF">
        <w:tc>
          <w:tcPr>
            <w:tcW w:w="1667" w:type="pct"/>
          </w:tcPr>
          <w:p w14:paraId="62A3C952"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406F2A94"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03C136CD"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4E89F404" w14:textId="77777777" w:rsidR="00993830" w:rsidRPr="00553A2A" w:rsidRDefault="00993830" w:rsidP="00993830">
      <w:pPr>
        <w:spacing w:before="120"/>
        <w:rPr>
          <w:rFonts w:ascii="Arial" w:hAnsi="Arial" w:cs="Arial"/>
          <w:sz w:val="20"/>
          <w:lang w:val="en-US"/>
        </w:rPr>
      </w:pPr>
    </w:p>
    <w:p w14:paraId="1D6320BC" w14:textId="77777777" w:rsidR="00993830" w:rsidRPr="00553A2A" w:rsidRDefault="00993830" w:rsidP="00993830">
      <w:pPr>
        <w:spacing w:before="120"/>
        <w:rPr>
          <w:rFonts w:ascii="Arial" w:hAnsi="Arial" w:cs="Arial"/>
          <w:b/>
          <w:sz w:val="20"/>
          <w:lang w:val="en-US"/>
        </w:rPr>
      </w:pPr>
      <w:r w:rsidRPr="00553A2A">
        <w:rPr>
          <w:rFonts w:ascii="Arial" w:hAnsi="Arial" w:cs="Arial"/>
          <w:b/>
          <w:sz w:val="20"/>
        </w:rPr>
        <w:t>13. Báo cáo lưu chuyển tiền tệ giữa niên độ (dạng tóm lược)</w:t>
      </w:r>
    </w:p>
    <w:tbl>
      <w:tblPr>
        <w:tblStyle w:val="Emphasis"/>
        <w:tblW w:w="5000" w:type="pct"/>
        <w:tblLook w:val="01E0" w:firstRow="1" w:lastRow="1" w:firstColumn="1" w:lastColumn="1" w:noHBand="0" w:noVBand="0"/>
      </w:tblPr>
      <w:tblGrid>
        <w:gridCol w:w="3617"/>
        <w:gridCol w:w="5023"/>
      </w:tblGrid>
      <w:tr w:rsidR="00993830" w:rsidRPr="00553A2A" w14:paraId="56A6604B" w14:textId="77777777" w:rsidTr="004059FF">
        <w:tc>
          <w:tcPr>
            <w:tcW w:w="2093" w:type="pct"/>
          </w:tcPr>
          <w:p w14:paraId="7EEB999F" w14:textId="77777777" w:rsidR="00993830" w:rsidRPr="00553A2A" w:rsidRDefault="00993830" w:rsidP="004059FF">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2F7153FC" w14:textId="77777777" w:rsidR="00993830" w:rsidRPr="00553A2A" w:rsidRDefault="00993830" w:rsidP="004059FF">
            <w:pPr>
              <w:spacing w:before="120"/>
              <w:rPr>
                <w:rFonts w:ascii="Arial" w:hAnsi="Arial" w:cs="Arial"/>
                <w:b/>
                <w:sz w:val="20"/>
                <w:szCs w:val="20"/>
                <w:lang w:val="en-US"/>
              </w:rPr>
            </w:pPr>
            <w:r w:rsidRPr="00553A2A">
              <w:rPr>
                <w:rFonts w:ascii="Arial" w:hAnsi="Arial" w:cs="Arial"/>
                <w:b/>
                <w:sz w:val="20"/>
              </w:rPr>
              <w:t>Địa chỉ:</w:t>
            </w:r>
            <w:r w:rsidRPr="00553A2A">
              <w:rPr>
                <w:rFonts w:ascii="Arial" w:hAnsi="Arial" w:cs="Arial"/>
                <w:b/>
                <w:sz w:val="20"/>
                <w:lang w:val="en-US"/>
              </w:rPr>
              <w:t>…………………………</w:t>
            </w:r>
          </w:p>
        </w:tc>
        <w:tc>
          <w:tcPr>
            <w:tcW w:w="2907" w:type="pct"/>
          </w:tcPr>
          <w:p w14:paraId="29AFC1B1" w14:textId="77777777" w:rsidR="00993830" w:rsidRPr="00553A2A" w:rsidRDefault="00993830" w:rsidP="004059FF">
            <w:pPr>
              <w:spacing w:before="120"/>
              <w:jc w:val="center"/>
              <w:rPr>
                <w:rFonts w:ascii="Arial" w:hAnsi="Arial" w:cs="Arial"/>
                <w:b/>
                <w:sz w:val="20"/>
                <w:szCs w:val="20"/>
              </w:rPr>
            </w:pPr>
            <w:r w:rsidRPr="00553A2A">
              <w:rPr>
                <w:rFonts w:ascii="Arial" w:hAnsi="Arial" w:cs="Arial"/>
                <w:b/>
                <w:sz w:val="20"/>
              </w:rPr>
              <w:t>M</w:t>
            </w:r>
            <w:r w:rsidRPr="00553A2A">
              <w:rPr>
                <w:rFonts w:ascii="Arial" w:hAnsi="Arial" w:cs="Arial"/>
                <w:b/>
                <w:sz w:val="20"/>
                <w:lang w:val="en-US"/>
              </w:rPr>
              <w:t>ẫ</w:t>
            </w:r>
            <w:r w:rsidRPr="00553A2A">
              <w:rPr>
                <w:rFonts w:ascii="Arial" w:hAnsi="Arial" w:cs="Arial"/>
                <w:b/>
                <w:sz w:val="20"/>
              </w:rPr>
              <w:t>u số B</w:t>
            </w:r>
            <w:r w:rsidRPr="00553A2A">
              <w:rPr>
                <w:rFonts w:ascii="Arial" w:hAnsi="Arial" w:cs="Arial"/>
                <w:b/>
                <w:sz w:val="20"/>
                <w:lang w:val="en-US"/>
              </w:rPr>
              <w:t xml:space="preserve"> 03b</w:t>
            </w:r>
            <w:r w:rsidRPr="00553A2A">
              <w:rPr>
                <w:rFonts w:ascii="Arial" w:hAnsi="Arial" w:cs="Arial"/>
                <w:b/>
                <w:sz w:val="20"/>
              </w:rPr>
              <w:t xml:space="preserve"> - DN</w:t>
            </w:r>
            <w:r w:rsidRPr="00553A2A">
              <w:rPr>
                <w:rFonts w:ascii="Arial" w:hAnsi="Arial" w:cs="Arial"/>
                <w:b/>
                <w:sz w:val="20"/>
                <w:lang w:val="en-US"/>
              </w:rPr>
              <w:br/>
            </w:r>
            <w:r w:rsidRPr="00553A2A">
              <w:rPr>
                <w:rFonts w:ascii="Arial" w:hAnsi="Arial" w:cs="Arial"/>
                <w:i/>
                <w:sz w:val="20"/>
              </w:rPr>
              <w:t>(Kèm theo Thông tư số 99/2</w:t>
            </w:r>
            <w:r w:rsidRPr="00553A2A">
              <w:rPr>
                <w:rFonts w:ascii="Arial" w:hAnsi="Arial" w:cs="Arial"/>
                <w:i/>
                <w:sz w:val="20"/>
                <w:lang w:val="en-US"/>
              </w:rPr>
              <w:t>0</w:t>
            </w:r>
            <w:r w:rsidRPr="00553A2A">
              <w:rPr>
                <w:rFonts w:ascii="Arial" w:hAnsi="Arial" w:cs="Arial"/>
                <w:i/>
                <w:sz w:val="20"/>
              </w:rPr>
              <w:t xml:space="preserve">25/TT-BTC ngày 27 tháng </w:t>
            </w:r>
            <w:r w:rsidRPr="00553A2A">
              <w:rPr>
                <w:rFonts w:ascii="Arial" w:hAnsi="Arial" w:cs="Arial"/>
                <w:i/>
                <w:sz w:val="20"/>
                <w:lang w:val="en-US"/>
              </w:rPr>
              <w:t>10</w:t>
            </w:r>
            <w:r w:rsidRPr="00553A2A">
              <w:rPr>
                <w:rFonts w:ascii="Arial" w:hAnsi="Arial" w:cs="Arial"/>
                <w:i/>
                <w:sz w:val="20"/>
              </w:rPr>
              <w:t xml:space="preserve"> năm 2025 của Bộ trưởng Bộ Tài chính)</w:t>
            </w:r>
          </w:p>
        </w:tc>
      </w:tr>
    </w:tbl>
    <w:p w14:paraId="47C8F18A" w14:textId="77777777" w:rsidR="00993830" w:rsidRPr="001A4EAF" w:rsidRDefault="00993830" w:rsidP="00993830">
      <w:pPr>
        <w:spacing w:before="120"/>
        <w:rPr>
          <w:rFonts w:ascii="Arial" w:hAnsi="Arial" w:cs="Arial"/>
          <w:sz w:val="20"/>
          <w:lang w:val="en-US"/>
        </w:rPr>
      </w:pPr>
    </w:p>
    <w:p w14:paraId="02E7223D" w14:textId="77777777" w:rsidR="00993830" w:rsidRPr="001A4EAF" w:rsidRDefault="00993830" w:rsidP="00993830">
      <w:pPr>
        <w:spacing w:before="120"/>
        <w:jc w:val="center"/>
        <w:rPr>
          <w:rFonts w:ascii="Arial" w:hAnsi="Arial" w:cs="Arial"/>
          <w:b/>
          <w:sz w:val="20"/>
          <w:lang w:val="en-US"/>
        </w:rPr>
      </w:pPr>
      <w:r>
        <w:rPr>
          <w:rFonts w:ascii="Arial" w:hAnsi="Arial" w:cs="Arial"/>
          <w:b/>
          <w:sz w:val="20"/>
        </w:rPr>
        <w:t>BÁO CÁO LƯU CHUYỂN TIỀN TỆ</w:t>
      </w:r>
    </w:p>
    <w:p w14:paraId="78192F3C"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(Dạng tóm lược)</w:t>
      </w:r>
    </w:p>
    <w:p w14:paraId="79361006" w14:textId="77777777" w:rsidR="00993830" w:rsidRPr="00553A2A" w:rsidRDefault="00993830" w:rsidP="00993830">
      <w:pPr>
        <w:spacing w:before="120"/>
        <w:jc w:val="center"/>
        <w:rPr>
          <w:rFonts w:ascii="Arial" w:hAnsi="Arial" w:cs="Arial"/>
          <w:i/>
          <w:sz w:val="20"/>
        </w:rPr>
      </w:pPr>
      <w:r w:rsidRPr="00553A2A">
        <w:rPr>
          <w:rFonts w:ascii="Arial" w:hAnsi="Arial" w:cs="Arial"/>
          <w:i/>
          <w:sz w:val="20"/>
        </w:rPr>
        <w:t>Kỳ kế toán từ ngày.... đến ngày....</w:t>
      </w:r>
    </w:p>
    <w:p w14:paraId="2A11B76F" w14:textId="77777777" w:rsidR="00993830" w:rsidRPr="00553A2A" w:rsidRDefault="00993830" w:rsidP="00993830">
      <w:pPr>
        <w:spacing w:before="120"/>
        <w:jc w:val="center"/>
        <w:rPr>
          <w:rFonts w:ascii="Arial" w:hAnsi="Arial" w:cs="Arial"/>
          <w:b/>
          <w:sz w:val="20"/>
          <w:lang w:val="en-US"/>
        </w:rPr>
      </w:pPr>
      <w:r w:rsidRPr="00553A2A">
        <w:rPr>
          <w:rFonts w:ascii="Arial" w:hAnsi="Arial" w:cs="Arial"/>
          <w:b/>
          <w:sz w:val="20"/>
        </w:rPr>
        <w:t>Đơn vị tính:</w:t>
      </w:r>
      <w:r>
        <w:rPr>
          <w:rFonts w:ascii="Arial" w:hAnsi="Arial" w:cs="Arial"/>
          <w:b/>
          <w:sz w:val="20"/>
          <w:lang w:val="en-US"/>
        </w:rPr>
        <w:t xml:space="preserve"> </w:t>
      </w:r>
      <w:r w:rsidRPr="00553A2A">
        <w:rPr>
          <w:rFonts w:ascii="Arial" w:hAnsi="Arial" w:cs="Arial"/>
          <w:b/>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87"/>
        <w:gridCol w:w="616"/>
        <w:gridCol w:w="1064"/>
        <w:gridCol w:w="798"/>
        <w:gridCol w:w="853"/>
        <w:gridCol w:w="908"/>
        <w:gridCol w:w="908"/>
      </w:tblGrid>
      <w:tr w:rsidR="00993830" w:rsidRPr="00553A2A" w14:paraId="7676A6C6" w14:textId="77777777" w:rsidTr="004059FF">
        <w:tblPrEx>
          <w:tblCellMar>
            <w:top w:w="0" w:type="dxa"/>
            <w:left w:w="0" w:type="dxa"/>
            <w:bottom w:w="0" w:type="dxa"/>
            <w:right w:w="0" w:type="dxa"/>
          </w:tblCellMar>
        </w:tblPrEx>
        <w:tc>
          <w:tcPr>
            <w:tcW w:w="2019" w:type="pct"/>
            <w:vMerge w:val="restart"/>
            <w:shd w:val="clear" w:color="auto" w:fill="FFFFFF"/>
            <w:vAlign w:val="center"/>
          </w:tcPr>
          <w:p w14:paraId="04B6DD8B"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CHỈ TIÊU</w:t>
            </w:r>
          </w:p>
        </w:tc>
        <w:tc>
          <w:tcPr>
            <w:tcW w:w="357" w:type="pct"/>
            <w:vMerge w:val="restart"/>
            <w:shd w:val="clear" w:color="auto" w:fill="FFFFFF"/>
            <w:vAlign w:val="center"/>
          </w:tcPr>
          <w:p w14:paraId="765DC428" w14:textId="77777777" w:rsidR="00993830" w:rsidRPr="00553A2A" w:rsidRDefault="00993830" w:rsidP="004059FF">
            <w:pPr>
              <w:spacing w:before="120"/>
              <w:jc w:val="center"/>
              <w:rPr>
                <w:rFonts w:ascii="Arial" w:hAnsi="Arial" w:cs="Arial"/>
                <w:b/>
                <w:sz w:val="20"/>
                <w:lang w:val="en-US"/>
              </w:rPr>
            </w:pPr>
            <w:r w:rsidRPr="00553A2A">
              <w:rPr>
                <w:rFonts w:ascii="Arial" w:hAnsi="Arial" w:cs="Arial"/>
                <w:b/>
                <w:sz w:val="20"/>
              </w:rPr>
              <w:t>Mã s</w:t>
            </w:r>
            <w:r w:rsidRPr="00553A2A">
              <w:rPr>
                <w:rFonts w:ascii="Arial" w:hAnsi="Arial" w:cs="Arial"/>
                <w:b/>
                <w:sz w:val="20"/>
                <w:lang w:val="en-US"/>
              </w:rPr>
              <w:t>ố</w:t>
            </w:r>
          </w:p>
        </w:tc>
        <w:tc>
          <w:tcPr>
            <w:tcW w:w="616" w:type="pct"/>
            <w:vMerge w:val="restart"/>
            <w:shd w:val="clear" w:color="auto" w:fill="FFFFFF"/>
            <w:vAlign w:val="center"/>
          </w:tcPr>
          <w:p w14:paraId="063B283F"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Thuyết minh</w:t>
            </w:r>
          </w:p>
        </w:tc>
        <w:tc>
          <w:tcPr>
            <w:tcW w:w="956" w:type="pct"/>
            <w:gridSpan w:val="2"/>
            <w:shd w:val="clear" w:color="auto" w:fill="FFFFFF"/>
            <w:vAlign w:val="center"/>
          </w:tcPr>
          <w:p w14:paraId="2683BA27" w14:textId="77777777" w:rsidR="00993830" w:rsidRPr="001A4EAF" w:rsidRDefault="00993830" w:rsidP="004059FF">
            <w:pPr>
              <w:spacing w:before="120"/>
              <w:jc w:val="center"/>
              <w:rPr>
                <w:rFonts w:ascii="Arial" w:hAnsi="Arial" w:cs="Arial"/>
                <w:b/>
                <w:sz w:val="20"/>
                <w:lang w:val="en-US"/>
              </w:rPr>
            </w:pPr>
            <w:r w:rsidRPr="00553A2A">
              <w:rPr>
                <w:rFonts w:ascii="Arial" w:hAnsi="Arial" w:cs="Arial"/>
                <w:b/>
                <w:sz w:val="20"/>
              </w:rPr>
              <w:t>Quý</w:t>
            </w:r>
            <w:r>
              <w:rPr>
                <w:rFonts w:ascii="Arial" w:hAnsi="Arial" w:cs="Arial"/>
                <w:b/>
                <w:sz w:val="20"/>
                <w:lang w:val="en-US"/>
              </w:rPr>
              <w:t>…..</w:t>
            </w:r>
          </w:p>
        </w:tc>
        <w:tc>
          <w:tcPr>
            <w:tcW w:w="1052" w:type="pct"/>
            <w:gridSpan w:val="2"/>
            <w:shd w:val="clear" w:color="auto" w:fill="FFFFFF"/>
            <w:vAlign w:val="center"/>
          </w:tcPr>
          <w:p w14:paraId="268925AA"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Lũy kế từ đầu năm đến cuối quý này</w:t>
            </w:r>
          </w:p>
        </w:tc>
      </w:tr>
      <w:tr w:rsidR="00993830" w:rsidRPr="00553A2A" w14:paraId="24613D43" w14:textId="77777777" w:rsidTr="004059FF">
        <w:tblPrEx>
          <w:tblCellMar>
            <w:top w:w="0" w:type="dxa"/>
            <w:left w:w="0" w:type="dxa"/>
            <w:bottom w:w="0" w:type="dxa"/>
            <w:right w:w="0" w:type="dxa"/>
          </w:tblCellMar>
        </w:tblPrEx>
        <w:tc>
          <w:tcPr>
            <w:tcW w:w="2019" w:type="pct"/>
            <w:vMerge/>
            <w:shd w:val="clear" w:color="auto" w:fill="FFFFFF"/>
            <w:vAlign w:val="center"/>
          </w:tcPr>
          <w:p w14:paraId="40E8E6BA" w14:textId="77777777" w:rsidR="00993830" w:rsidRPr="00553A2A" w:rsidRDefault="00993830" w:rsidP="004059FF">
            <w:pPr>
              <w:spacing w:before="120"/>
              <w:rPr>
                <w:rFonts w:ascii="Arial" w:hAnsi="Arial" w:cs="Arial"/>
                <w:b/>
                <w:sz w:val="20"/>
              </w:rPr>
            </w:pPr>
          </w:p>
        </w:tc>
        <w:tc>
          <w:tcPr>
            <w:tcW w:w="357" w:type="pct"/>
            <w:vMerge/>
            <w:shd w:val="clear" w:color="auto" w:fill="FFFFFF"/>
            <w:vAlign w:val="center"/>
          </w:tcPr>
          <w:p w14:paraId="41E83D85" w14:textId="77777777" w:rsidR="00993830" w:rsidRPr="00553A2A" w:rsidRDefault="00993830" w:rsidP="004059FF">
            <w:pPr>
              <w:spacing w:before="120"/>
              <w:jc w:val="center"/>
              <w:rPr>
                <w:rFonts w:ascii="Arial" w:hAnsi="Arial" w:cs="Arial"/>
                <w:b/>
                <w:sz w:val="20"/>
              </w:rPr>
            </w:pPr>
          </w:p>
        </w:tc>
        <w:tc>
          <w:tcPr>
            <w:tcW w:w="616" w:type="pct"/>
            <w:vMerge/>
            <w:shd w:val="clear" w:color="auto" w:fill="FFFFFF"/>
            <w:vAlign w:val="center"/>
          </w:tcPr>
          <w:p w14:paraId="058CE9E4" w14:textId="77777777" w:rsidR="00993830" w:rsidRPr="00553A2A" w:rsidRDefault="00993830" w:rsidP="004059FF">
            <w:pPr>
              <w:spacing w:before="120"/>
              <w:jc w:val="center"/>
              <w:rPr>
                <w:rFonts w:ascii="Arial" w:hAnsi="Arial" w:cs="Arial"/>
                <w:b/>
                <w:sz w:val="20"/>
              </w:rPr>
            </w:pPr>
          </w:p>
        </w:tc>
        <w:tc>
          <w:tcPr>
            <w:tcW w:w="462" w:type="pct"/>
            <w:shd w:val="clear" w:color="auto" w:fill="FFFFFF"/>
            <w:vAlign w:val="center"/>
          </w:tcPr>
          <w:p w14:paraId="09F589C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494" w:type="pct"/>
            <w:shd w:val="clear" w:color="auto" w:fill="FFFFFF"/>
            <w:vAlign w:val="center"/>
          </w:tcPr>
          <w:p w14:paraId="2BB24DE3"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c>
          <w:tcPr>
            <w:tcW w:w="526" w:type="pct"/>
            <w:shd w:val="clear" w:color="auto" w:fill="FFFFFF"/>
            <w:vAlign w:val="center"/>
          </w:tcPr>
          <w:p w14:paraId="7262CDB6"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nay</w:t>
            </w:r>
          </w:p>
        </w:tc>
        <w:tc>
          <w:tcPr>
            <w:tcW w:w="526" w:type="pct"/>
            <w:shd w:val="clear" w:color="auto" w:fill="FFFFFF"/>
            <w:vAlign w:val="center"/>
          </w:tcPr>
          <w:p w14:paraId="537AAD90" w14:textId="77777777" w:rsidR="00993830" w:rsidRPr="00553A2A" w:rsidRDefault="00993830" w:rsidP="004059FF">
            <w:pPr>
              <w:spacing w:before="120"/>
              <w:jc w:val="center"/>
              <w:rPr>
                <w:rFonts w:ascii="Arial" w:hAnsi="Arial" w:cs="Arial"/>
                <w:b/>
                <w:sz w:val="20"/>
              </w:rPr>
            </w:pPr>
            <w:r w:rsidRPr="00553A2A">
              <w:rPr>
                <w:rFonts w:ascii="Arial" w:hAnsi="Arial" w:cs="Arial"/>
                <w:b/>
                <w:sz w:val="20"/>
              </w:rPr>
              <w:t>Năm trước</w:t>
            </w:r>
          </w:p>
        </w:tc>
      </w:tr>
      <w:tr w:rsidR="00993830" w:rsidRPr="00553A2A" w14:paraId="48E9EEA3" w14:textId="77777777" w:rsidTr="004059FF">
        <w:tblPrEx>
          <w:tblCellMar>
            <w:top w:w="0" w:type="dxa"/>
            <w:left w:w="0" w:type="dxa"/>
            <w:bottom w:w="0" w:type="dxa"/>
            <w:right w:w="0" w:type="dxa"/>
          </w:tblCellMar>
        </w:tblPrEx>
        <w:tc>
          <w:tcPr>
            <w:tcW w:w="2019" w:type="pct"/>
            <w:shd w:val="clear" w:color="auto" w:fill="FFFFFF"/>
            <w:vAlign w:val="center"/>
          </w:tcPr>
          <w:p w14:paraId="417805E9" w14:textId="77777777" w:rsidR="00993830" w:rsidRPr="00553A2A" w:rsidRDefault="00993830" w:rsidP="004059FF">
            <w:pPr>
              <w:spacing w:before="120"/>
              <w:jc w:val="center"/>
              <w:rPr>
                <w:rFonts w:ascii="Arial" w:hAnsi="Arial" w:cs="Arial"/>
                <w:i/>
                <w:sz w:val="20"/>
                <w:lang w:val="en-US"/>
              </w:rPr>
            </w:pPr>
            <w:r w:rsidRPr="00553A2A">
              <w:rPr>
                <w:rFonts w:ascii="Arial" w:hAnsi="Arial" w:cs="Arial"/>
                <w:i/>
                <w:sz w:val="20"/>
                <w:lang w:val="en-US"/>
              </w:rPr>
              <w:t>1</w:t>
            </w:r>
          </w:p>
        </w:tc>
        <w:tc>
          <w:tcPr>
            <w:tcW w:w="357" w:type="pct"/>
            <w:shd w:val="clear" w:color="auto" w:fill="FFFFFF"/>
            <w:vAlign w:val="center"/>
          </w:tcPr>
          <w:p w14:paraId="34879BEE"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2</w:t>
            </w:r>
          </w:p>
        </w:tc>
        <w:tc>
          <w:tcPr>
            <w:tcW w:w="616" w:type="pct"/>
            <w:shd w:val="clear" w:color="auto" w:fill="FFFFFF"/>
            <w:vAlign w:val="center"/>
          </w:tcPr>
          <w:p w14:paraId="5175BC99"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3</w:t>
            </w:r>
          </w:p>
        </w:tc>
        <w:tc>
          <w:tcPr>
            <w:tcW w:w="462" w:type="pct"/>
            <w:shd w:val="clear" w:color="auto" w:fill="FFFFFF"/>
            <w:vAlign w:val="center"/>
          </w:tcPr>
          <w:p w14:paraId="2CD109D5"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4</w:t>
            </w:r>
          </w:p>
        </w:tc>
        <w:tc>
          <w:tcPr>
            <w:tcW w:w="494" w:type="pct"/>
            <w:shd w:val="clear" w:color="auto" w:fill="FFFFFF"/>
            <w:vAlign w:val="center"/>
          </w:tcPr>
          <w:p w14:paraId="6A72F875"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5</w:t>
            </w:r>
          </w:p>
        </w:tc>
        <w:tc>
          <w:tcPr>
            <w:tcW w:w="526" w:type="pct"/>
            <w:shd w:val="clear" w:color="auto" w:fill="FFFFFF"/>
            <w:vAlign w:val="center"/>
          </w:tcPr>
          <w:p w14:paraId="57B296AA"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6</w:t>
            </w:r>
          </w:p>
        </w:tc>
        <w:tc>
          <w:tcPr>
            <w:tcW w:w="526" w:type="pct"/>
            <w:shd w:val="clear" w:color="auto" w:fill="FFFFFF"/>
            <w:vAlign w:val="center"/>
          </w:tcPr>
          <w:p w14:paraId="794AE2C1" w14:textId="77777777" w:rsidR="00993830" w:rsidRPr="00553A2A" w:rsidRDefault="00993830" w:rsidP="004059FF">
            <w:pPr>
              <w:spacing w:before="120"/>
              <w:jc w:val="center"/>
              <w:rPr>
                <w:rFonts w:ascii="Arial" w:hAnsi="Arial" w:cs="Arial"/>
                <w:i/>
                <w:sz w:val="20"/>
              </w:rPr>
            </w:pPr>
            <w:r w:rsidRPr="00553A2A">
              <w:rPr>
                <w:rFonts w:ascii="Arial" w:hAnsi="Arial" w:cs="Arial"/>
                <w:i/>
                <w:sz w:val="20"/>
              </w:rPr>
              <w:t>7</w:t>
            </w:r>
          </w:p>
        </w:tc>
      </w:tr>
      <w:tr w:rsidR="00993830" w:rsidRPr="00553A2A" w14:paraId="781A1A2C" w14:textId="77777777" w:rsidTr="004059FF">
        <w:tblPrEx>
          <w:tblCellMar>
            <w:top w:w="0" w:type="dxa"/>
            <w:left w:w="0" w:type="dxa"/>
            <w:bottom w:w="0" w:type="dxa"/>
            <w:right w:w="0" w:type="dxa"/>
          </w:tblCellMar>
        </w:tblPrEx>
        <w:tc>
          <w:tcPr>
            <w:tcW w:w="2019" w:type="pct"/>
            <w:shd w:val="clear" w:color="auto" w:fill="FFFFFF"/>
            <w:vAlign w:val="center"/>
          </w:tcPr>
          <w:p w14:paraId="5174CC0A" w14:textId="77777777" w:rsidR="00993830" w:rsidRPr="00553A2A" w:rsidRDefault="00993830" w:rsidP="004059FF">
            <w:pPr>
              <w:spacing w:before="120"/>
              <w:rPr>
                <w:rFonts w:ascii="Arial" w:hAnsi="Arial" w:cs="Arial"/>
                <w:sz w:val="20"/>
              </w:rPr>
            </w:pPr>
            <w:r w:rsidRPr="00553A2A">
              <w:rPr>
                <w:rFonts w:ascii="Arial" w:hAnsi="Arial" w:cs="Arial"/>
                <w:sz w:val="20"/>
              </w:rPr>
              <w:t>1. Lưu chuyển tiền thuần từ hoạt động kinh doanh</w:t>
            </w:r>
          </w:p>
        </w:tc>
        <w:tc>
          <w:tcPr>
            <w:tcW w:w="357" w:type="pct"/>
            <w:shd w:val="clear" w:color="auto" w:fill="FFFFFF"/>
            <w:vAlign w:val="center"/>
          </w:tcPr>
          <w:p w14:paraId="08C479E5" w14:textId="77777777" w:rsidR="00993830" w:rsidRPr="00553A2A" w:rsidRDefault="00993830" w:rsidP="004059FF">
            <w:pPr>
              <w:spacing w:before="120"/>
              <w:jc w:val="center"/>
              <w:rPr>
                <w:rFonts w:ascii="Arial" w:hAnsi="Arial" w:cs="Arial"/>
                <w:sz w:val="20"/>
              </w:rPr>
            </w:pPr>
            <w:r w:rsidRPr="00553A2A">
              <w:rPr>
                <w:rFonts w:ascii="Arial" w:hAnsi="Arial" w:cs="Arial"/>
                <w:sz w:val="20"/>
              </w:rPr>
              <w:t>20</w:t>
            </w:r>
          </w:p>
        </w:tc>
        <w:tc>
          <w:tcPr>
            <w:tcW w:w="616" w:type="pct"/>
            <w:shd w:val="clear" w:color="auto" w:fill="FFFFFF"/>
            <w:vAlign w:val="center"/>
          </w:tcPr>
          <w:p w14:paraId="74850CFF"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2F50856E"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3F1B8AED"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1EAD8842"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0250FD82" w14:textId="77777777" w:rsidR="00993830" w:rsidRPr="00553A2A" w:rsidRDefault="00993830" w:rsidP="004059FF">
            <w:pPr>
              <w:spacing w:before="120"/>
              <w:jc w:val="center"/>
              <w:rPr>
                <w:rFonts w:ascii="Arial" w:hAnsi="Arial" w:cs="Arial"/>
                <w:i/>
                <w:sz w:val="20"/>
              </w:rPr>
            </w:pPr>
          </w:p>
        </w:tc>
      </w:tr>
      <w:tr w:rsidR="00993830" w:rsidRPr="00553A2A" w14:paraId="33765578" w14:textId="77777777" w:rsidTr="004059FF">
        <w:tblPrEx>
          <w:tblCellMar>
            <w:top w:w="0" w:type="dxa"/>
            <w:left w:w="0" w:type="dxa"/>
            <w:bottom w:w="0" w:type="dxa"/>
            <w:right w:w="0" w:type="dxa"/>
          </w:tblCellMar>
        </w:tblPrEx>
        <w:tc>
          <w:tcPr>
            <w:tcW w:w="2019" w:type="pct"/>
            <w:shd w:val="clear" w:color="auto" w:fill="FFFFFF"/>
            <w:vAlign w:val="center"/>
          </w:tcPr>
          <w:p w14:paraId="1C6B01CD" w14:textId="77777777" w:rsidR="00993830" w:rsidRPr="00553A2A" w:rsidRDefault="00993830" w:rsidP="004059FF">
            <w:pPr>
              <w:spacing w:before="120"/>
              <w:rPr>
                <w:rFonts w:ascii="Arial" w:hAnsi="Arial" w:cs="Arial"/>
                <w:sz w:val="20"/>
              </w:rPr>
            </w:pPr>
            <w:r w:rsidRPr="00553A2A">
              <w:rPr>
                <w:rFonts w:ascii="Arial" w:hAnsi="Arial" w:cs="Arial"/>
                <w:sz w:val="20"/>
              </w:rPr>
              <w:t>2. Lưu chuyển tiền thuần từ hoạt động đầu tư</w:t>
            </w:r>
          </w:p>
        </w:tc>
        <w:tc>
          <w:tcPr>
            <w:tcW w:w="357" w:type="pct"/>
            <w:shd w:val="clear" w:color="auto" w:fill="FFFFFF"/>
            <w:vAlign w:val="center"/>
          </w:tcPr>
          <w:p w14:paraId="5030CA99" w14:textId="77777777" w:rsidR="00993830" w:rsidRPr="00553A2A" w:rsidRDefault="00993830" w:rsidP="004059FF">
            <w:pPr>
              <w:spacing w:before="120"/>
              <w:jc w:val="center"/>
              <w:rPr>
                <w:rFonts w:ascii="Arial" w:hAnsi="Arial" w:cs="Arial"/>
                <w:sz w:val="20"/>
              </w:rPr>
            </w:pPr>
            <w:r w:rsidRPr="00553A2A">
              <w:rPr>
                <w:rFonts w:ascii="Arial" w:hAnsi="Arial" w:cs="Arial"/>
                <w:sz w:val="20"/>
              </w:rPr>
              <w:t>30</w:t>
            </w:r>
          </w:p>
        </w:tc>
        <w:tc>
          <w:tcPr>
            <w:tcW w:w="616" w:type="pct"/>
            <w:shd w:val="clear" w:color="auto" w:fill="FFFFFF"/>
            <w:vAlign w:val="center"/>
          </w:tcPr>
          <w:p w14:paraId="7AD9211A"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76D7D442"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50F6E4E2"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2AB78426"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5D557BAC" w14:textId="77777777" w:rsidR="00993830" w:rsidRPr="00553A2A" w:rsidRDefault="00993830" w:rsidP="004059FF">
            <w:pPr>
              <w:spacing w:before="120"/>
              <w:jc w:val="center"/>
              <w:rPr>
                <w:rFonts w:ascii="Arial" w:hAnsi="Arial" w:cs="Arial"/>
                <w:i/>
                <w:sz w:val="20"/>
              </w:rPr>
            </w:pPr>
          </w:p>
        </w:tc>
      </w:tr>
      <w:tr w:rsidR="00993830" w:rsidRPr="00553A2A" w14:paraId="0CFD4B0D" w14:textId="77777777" w:rsidTr="004059FF">
        <w:tblPrEx>
          <w:tblCellMar>
            <w:top w:w="0" w:type="dxa"/>
            <w:left w:w="0" w:type="dxa"/>
            <w:bottom w:w="0" w:type="dxa"/>
            <w:right w:w="0" w:type="dxa"/>
          </w:tblCellMar>
        </w:tblPrEx>
        <w:tc>
          <w:tcPr>
            <w:tcW w:w="2019" w:type="pct"/>
            <w:shd w:val="clear" w:color="auto" w:fill="FFFFFF"/>
            <w:vAlign w:val="center"/>
          </w:tcPr>
          <w:p w14:paraId="5DB9AA38" w14:textId="77777777" w:rsidR="00993830" w:rsidRPr="00553A2A" w:rsidRDefault="00993830" w:rsidP="004059FF">
            <w:pPr>
              <w:spacing w:before="120"/>
              <w:rPr>
                <w:rFonts w:ascii="Arial" w:hAnsi="Arial" w:cs="Arial"/>
                <w:sz w:val="20"/>
              </w:rPr>
            </w:pPr>
            <w:r w:rsidRPr="00553A2A">
              <w:rPr>
                <w:rFonts w:ascii="Arial" w:hAnsi="Arial" w:cs="Arial"/>
                <w:sz w:val="20"/>
              </w:rPr>
              <w:t>3. Lưu chuyển tiền thuần từ hoạt động tài chính</w:t>
            </w:r>
          </w:p>
        </w:tc>
        <w:tc>
          <w:tcPr>
            <w:tcW w:w="357" w:type="pct"/>
            <w:shd w:val="clear" w:color="auto" w:fill="FFFFFF"/>
            <w:vAlign w:val="center"/>
          </w:tcPr>
          <w:p w14:paraId="36C40714" w14:textId="77777777" w:rsidR="00993830" w:rsidRPr="00553A2A" w:rsidRDefault="00993830" w:rsidP="004059FF">
            <w:pPr>
              <w:spacing w:before="120"/>
              <w:jc w:val="center"/>
              <w:rPr>
                <w:rFonts w:ascii="Arial" w:hAnsi="Arial" w:cs="Arial"/>
                <w:sz w:val="20"/>
              </w:rPr>
            </w:pPr>
            <w:r w:rsidRPr="00553A2A">
              <w:rPr>
                <w:rFonts w:ascii="Arial" w:hAnsi="Arial" w:cs="Arial"/>
                <w:sz w:val="20"/>
              </w:rPr>
              <w:t>40</w:t>
            </w:r>
          </w:p>
        </w:tc>
        <w:tc>
          <w:tcPr>
            <w:tcW w:w="616" w:type="pct"/>
            <w:shd w:val="clear" w:color="auto" w:fill="FFFFFF"/>
            <w:vAlign w:val="center"/>
          </w:tcPr>
          <w:p w14:paraId="195050DA"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393A72B8"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124FC72D"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1998C405"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14A4AFE9" w14:textId="77777777" w:rsidR="00993830" w:rsidRPr="00553A2A" w:rsidRDefault="00993830" w:rsidP="004059FF">
            <w:pPr>
              <w:spacing w:before="120"/>
              <w:jc w:val="center"/>
              <w:rPr>
                <w:rFonts w:ascii="Arial" w:hAnsi="Arial" w:cs="Arial"/>
                <w:i/>
                <w:sz w:val="20"/>
              </w:rPr>
            </w:pPr>
          </w:p>
        </w:tc>
      </w:tr>
      <w:tr w:rsidR="00993830" w:rsidRPr="00553A2A" w14:paraId="4574A9E0" w14:textId="77777777" w:rsidTr="004059FF">
        <w:tblPrEx>
          <w:tblCellMar>
            <w:top w:w="0" w:type="dxa"/>
            <w:left w:w="0" w:type="dxa"/>
            <w:bottom w:w="0" w:type="dxa"/>
            <w:right w:w="0" w:type="dxa"/>
          </w:tblCellMar>
        </w:tblPrEx>
        <w:tc>
          <w:tcPr>
            <w:tcW w:w="2019" w:type="pct"/>
            <w:shd w:val="clear" w:color="auto" w:fill="FFFFFF"/>
            <w:vAlign w:val="center"/>
          </w:tcPr>
          <w:p w14:paraId="6C34D72F" w14:textId="77777777" w:rsidR="00993830" w:rsidRPr="00553A2A" w:rsidRDefault="00993830" w:rsidP="004059FF">
            <w:pPr>
              <w:spacing w:before="120"/>
              <w:rPr>
                <w:rFonts w:ascii="Arial" w:hAnsi="Arial" w:cs="Arial"/>
                <w:sz w:val="20"/>
              </w:rPr>
            </w:pPr>
            <w:r w:rsidRPr="00553A2A">
              <w:rPr>
                <w:rFonts w:ascii="Arial" w:hAnsi="Arial" w:cs="Arial"/>
                <w:sz w:val="20"/>
              </w:rPr>
              <w:t>4. Lưu chuyển tiền thuần trong kỳ (50= 20+30+40)</w:t>
            </w:r>
          </w:p>
        </w:tc>
        <w:tc>
          <w:tcPr>
            <w:tcW w:w="357" w:type="pct"/>
            <w:shd w:val="clear" w:color="auto" w:fill="FFFFFF"/>
            <w:vAlign w:val="center"/>
          </w:tcPr>
          <w:p w14:paraId="42301F62" w14:textId="77777777" w:rsidR="00993830" w:rsidRPr="00553A2A" w:rsidRDefault="00993830" w:rsidP="004059FF">
            <w:pPr>
              <w:spacing w:before="120"/>
              <w:jc w:val="center"/>
              <w:rPr>
                <w:rFonts w:ascii="Arial" w:hAnsi="Arial" w:cs="Arial"/>
                <w:sz w:val="20"/>
              </w:rPr>
            </w:pPr>
            <w:r w:rsidRPr="00553A2A">
              <w:rPr>
                <w:rFonts w:ascii="Arial" w:hAnsi="Arial" w:cs="Arial"/>
                <w:sz w:val="20"/>
              </w:rPr>
              <w:t>50</w:t>
            </w:r>
          </w:p>
        </w:tc>
        <w:tc>
          <w:tcPr>
            <w:tcW w:w="616" w:type="pct"/>
            <w:shd w:val="clear" w:color="auto" w:fill="FFFFFF"/>
            <w:vAlign w:val="center"/>
          </w:tcPr>
          <w:p w14:paraId="4B30CF70"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2A92D78D"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5E640A39"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3EE909EB"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0D2E54B7" w14:textId="77777777" w:rsidR="00993830" w:rsidRPr="00553A2A" w:rsidRDefault="00993830" w:rsidP="004059FF">
            <w:pPr>
              <w:spacing w:before="120"/>
              <w:jc w:val="center"/>
              <w:rPr>
                <w:rFonts w:ascii="Arial" w:hAnsi="Arial" w:cs="Arial"/>
                <w:i/>
                <w:sz w:val="20"/>
              </w:rPr>
            </w:pPr>
          </w:p>
        </w:tc>
      </w:tr>
      <w:tr w:rsidR="00993830" w:rsidRPr="00553A2A" w14:paraId="3D2D23F1" w14:textId="77777777" w:rsidTr="004059FF">
        <w:tblPrEx>
          <w:tblCellMar>
            <w:top w:w="0" w:type="dxa"/>
            <w:left w:w="0" w:type="dxa"/>
            <w:bottom w:w="0" w:type="dxa"/>
            <w:right w:w="0" w:type="dxa"/>
          </w:tblCellMar>
        </w:tblPrEx>
        <w:tc>
          <w:tcPr>
            <w:tcW w:w="2019" w:type="pct"/>
            <w:shd w:val="clear" w:color="auto" w:fill="FFFFFF"/>
            <w:vAlign w:val="center"/>
          </w:tcPr>
          <w:p w14:paraId="27A5D576" w14:textId="77777777" w:rsidR="00993830" w:rsidRPr="00553A2A" w:rsidRDefault="00993830" w:rsidP="004059FF">
            <w:pPr>
              <w:spacing w:before="120"/>
              <w:rPr>
                <w:rFonts w:ascii="Arial" w:hAnsi="Arial" w:cs="Arial"/>
                <w:sz w:val="20"/>
              </w:rPr>
            </w:pPr>
            <w:r w:rsidRPr="00553A2A">
              <w:rPr>
                <w:rFonts w:ascii="Arial" w:hAnsi="Arial" w:cs="Arial"/>
                <w:sz w:val="20"/>
              </w:rPr>
              <w:t>5. Tiền và tương đương tiền đ</w:t>
            </w:r>
            <w:r w:rsidRPr="00553A2A">
              <w:rPr>
                <w:rFonts w:ascii="Arial" w:hAnsi="Arial" w:cs="Arial"/>
                <w:sz w:val="20"/>
                <w:lang w:val="en-US"/>
              </w:rPr>
              <w:t>ầ</w:t>
            </w:r>
            <w:r w:rsidRPr="00553A2A">
              <w:rPr>
                <w:rFonts w:ascii="Arial" w:hAnsi="Arial" w:cs="Arial"/>
                <w:sz w:val="20"/>
              </w:rPr>
              <w:t>u kỳ</w:t>
            </w:r>
          </w:p>
        </w:tc>
        <w:tc>
          <w:tcPr>
            <w:tcW w:w="357" w:type="pct"/>
            <w:shd w:val="clear" w:color="auto" w:fill="FFFFFF"/>
            <w:vAlign w:val="center"/>
          </w:tcPr>
          <w:p w14:paraId="1FFAD69A" w14:textId="77777777" w:rsidR="00993830" w:rsidRPr="00553A2A" w:rsidRDefault="00993830" w:rsidP="004059FF">
            <w:pPr>
              <w:spacing w:before="120"/>
              <w:jc w:val="center"/>
              <w:rPr>
                <w:rFonts w:ascii="Arial" w:hAnsi="Arial" w:cs="Arial"/>
                <w:sz w:val="20"/>
              </w:rPr>
            </w:pPr>
            <w:r w:rsidRPr="00553A2A">
              <w:rPr>
                <w:rFonts w:ascii="Arial" w:hAnsi="Arial" w:cs="Arial"/>
                <w:sz w:val="20"/>
              </w:rPr>
              <w:t>60</w:t>
            </w:r>
          </w:p>
        </w:tc>
        <w:tc>
          <w:tcPr>
            <w:tcW w:w="616" w:type="pct"/>
            <w:shd w:val="clear" w:color="auto" w:fill="FFFFFF"/>
            <w:vAlign w:val="center"/>
          </w:tcPr>
          <w:p w14:paraId="75079767"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3F4832DE"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4FD45094"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1F24271E"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48FD6C36" w14:textId="77777777" w:rsidR="00993830" w:rsidRPr="00553A2A" w:rsidRDefault="00993830" w:rsidP="004059FF">
            <w:pPr>
              <w:spacing w:before="120"/>
              <w:jc w:val="center"/>
              <w:rPr>
                <w:rFonts w:ascii="Arial" w:hAnsi="Arial" w:cs="Arial"/>
                <w:i/>
                <w:sz w:val="20"/>
              </w:rPr>
            </w:pPr>
          </w:p>
        </w:tc>
      </w:tr>
      <w:tr w:rsidR="00993830" w:rsidRPr="00553A2A" w14:paraId="686612AE" w14:textId="77777777" w:rsidTr="004059FF">
        <w:tblPrEx>
          <w:tblCellMar>
            <w:top w:w="0" w:type="dxa"/>
            <w:left w:w="0" w:type="dxa"/>
            <w:bottom w:w="0" w:type="dxa"/>
            <w:right w:w="0" w:type="dxa"/>
          </w:tblCellMar>
        </w:tblPrEx>
        <w:tc>
          <w:tcPr>
            <w:tcW w:w="2019" w:type="pct"/>
            <w:shd w:val="clear" w:color="auto" w:fill="FFFFFF"/>
            <w:vAlign w:val="center"/>
          </w:tcPr>
          <w:p w14:paraId="07C8A39B" w14:textId="77777777" w:rsidR="00993830" w:rsidRPr="00553A2A" w:rsidRDefault="00993830" w:rsidP="004059FF">
            <w:pPr>
              <w:spacing w:before="120"/>
              <w:rPr>
                <w:rFonts w:ascii="Arial" w:hAnsi="Arial" w:cs="Arial"/>
                <w:sz w:val="20"/>
              </w:rPr>
            </w:pPr>
            <w:r w:rsidRPr="00553A2A">
              <w:rPr>
                <w:rFonts w:ascii="Arial" w:hAnsi="Arial" w:cs="Arial"/>
                <w:sz w:val="20"/>
              </w:rPr>
              <w:t>6. Ảnh hư</w:t>
            </w:r>
            <w:r w:rsidRPr="00553A2A">
              <w:rPr>
                <w:rFonts w:ascii="Arial" w:hAnsi="Arial" w:cs="Arial"/>
                <w:sz w:val="20"/>
                <w:lang w:val="en-US"/>
              </w:rPr>
              <w:t>ở</w:t>
            </w:r>
            <w:r w:rsidRPr="00553A2A">
              <w:rPr>
                <w:rFonts w:ascii="Arial" w:hAnsi="Arial" w:cs="Arial"/>
                <w:sz w:val="20"/>
              </w:rPr>
              <w:t xml:space="preserve">ng của thay đổi tỷ giá hối </w:t>
            </w:r>
            <w:r w:rsidRPr="00553A2A">
              <w:rPr>
                <w:rFonts w:ascii="Arial" w:hAnsi="Arial" w:cs="Arial"/>
                <w:sz w:val="20"/>
              </w:rPr>
              <w:lastRenderedPageBreak/>
              <w:t>đoái quy đổi ngoại tệ</w:t>
            </w:r>
          </w:p>
        </w:tc>
        <w:tc>
          <w:tcPr>
            <w:tcW w:w="357" w:type="pct"/>
            <w:shd w:val="clear" w:color="auto" w:fill="FFFFFF"/>
            <w:vAlign w:val="center"/>
          </w:tcPr>
          <w:p w14:paraId="373916A0" w14:textId="77777777" w:rsidR="00993830" w:rsidRPr="00553A2A" w:rsidRDefault="00993830" w:rsidP="004059FF">
            <w:pPr>
              <w:spacing w:before="120"/>
              <w:jc w:val="center"/>
              <w:rPr>
                <w:rFonts w:ascii="Arial" w:hAnsi="Arial" w:cs="Arial"/>
                <w:sz w:val="20"/>
              </w:rPr>
            </w:pPr>
            <w:r w:rsidRPr="00553A2A">
              <w:rPr>
                <w:rFonts w:ascii="Arial" w:hAnsi="Arial" w:cs="Arial"/>
                <w:sz w:val="20"/>
              </w:rPr>
              <w:lastRenderedPageBreak/>
              <w:t>61</w:t>
            </w:r>
          </w:p>
        </w:tc>
        <w:tc>
          <w:tcPr>
            <w:tcW w:w="616" w:type="pct"/>
            <w:shd w:val="clear" w:color="auto" w:fill="FFFFFF"/>
            <w:vAlign w:val="center"/>
          </w:tcPr>
          <w:p w14:paraId="2425BD23"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56D5A65B"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5D5BC534"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24A9350F"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0A6539C6" w14:textId="77777777" w:rsidR="00993830" w:rsidRPr="00553A2A" w:rsidRDefault="00993830" w:rsidP="004059FF">
            <w:pPr>
              <w:spacing w:before="120"/>
              <w:jc w:val="center"/>
              <w:rPr>
                <w:rFonts w:ascii="Arial" w:hAnsi="Arial" w:cs="Arial"/>
                <w:i/>
                <w:sz w:val="20"/>
              </w:rPr>
            </w:pPr>
          </w:p>
        </w:tc>
      </w:tr>
      <w:tr w:rsidR="00993830" w:rsidRPr="00553A2A" w14:paraId="3744B47B" w14:textId="77777777" w:rsidTr="004059FF">
        <w:tblPrEx>
          <w:tblCellMar>
            <w:top w:w="0" w:type="dxa"/>
            <w:left w:w="0" w:type="dxa"/>
            <w:bottom w:w="0" w:type="dxa"/>
            <w:right w:w="0" w:type="dxa"/>
          </w:tblCellMar>
        </w:tblPrEx>
        <w:tc>
          <w:tcPr>
            <w:tcW w:w="2019" w:type="pct"/>
            <w:shd w:val="clear" w:color="auto" w:fill="FFFFFF"/>
            <w:vAlign w:val="center"/>
          </w:tcPr>
          <w:p w14:paraId="2EE78E6E" w14:textId="77777777" w:rsidR="00993830" w:rsidRPr="00553A2A" w:rsidRDefault="00993830" w:rsidP="004059FF">
            <w:pPr>
              <w:spacing w:before="120"/>
              <w:rPr>
                <w:rFonts w:ascii="Arial" w:hAnsi="Arial" w:cs="Arial"/>
                <w:sz w:val="20"/>
              </w:rPr>
            </w:pPr>
            <w:r w:rsidRPr="00553A2A">
              <w:rPr>
                <w:rFonts w:ascii="Arial" w:hAnsi="Arial" w:cs="Arial"/>
                <w:sz w:val="20"/>
              </w:rPr>
              <w:t>7. Ảnh hưởng của việc tái phân loại các khoản tương đương tiền cuối kỳ</w:t>
            </w:r>
          </w:p>
        </w:tc>
        <w:tc>
          <w:tcPr>
            <w:tcW w:w="357" w:type="pct"/>
            <w:shd w:val="clear" w:color="auto" w:fill="FFFFFF"/>
            <w:vAlign w:val="center"/>
          </w:tcPr>
          <w:p w14:paraId="044FD70C" w14:textId="77777777" w:rsidR="00993830" w:rsidRPr="00553A2A" w:rsidRDefault="00993830" w:rsidP="004059FF">
            <w:pPr>
              <w:spacing w:before="120"/>
              <w:jc w:val="center"/>
              <w:rPr>
                <w:rFonts w:ascii="Arial" w:hAnsi="Arial" w:cs="Arial"/>
                <w:sz w:val="20"/>
              </w:rPr>
            </w:pPr>
            <w:r w:rsidRPr="00553A2A">
              <w:rPr>
                <w:rFonts w:ascii="Arial" w:hAnsi="Arial" w:cs="Arial"/>
                <w:sz w:val="20"/>
              </w:rPr>
              <w:t>62</w:t>
            </w:r>
          </w:p>
        </w:tc>
        <w:tc>
          <w:tcPr>
            <w:tcW w:w="616" w:type="pct"/>
            <w:shd w:val="clear" w:color="auto" w:fill="FFFFFF"/>
            <w:vAlign w:val="center"/>
          </w:tcPr>
          <w:p w14:paraId="05F9ACF9"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566D761E"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40593670"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398A42DA"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083368B6" w14:textId="77777777" w:rsidR="00993830" w:rsidRPr="00553A2A" w:rsidRDefault="00993830" w:rsidP="004059FF">
            <w:pPr>
              <w:spacing w:before="120"/>
              <w:jc w:val="center"/>
              <w:rPr>
                <w:rFonts w:ascii="Arial" w:hAnsi="Arial" w:cs="Arial"/>
                <w:i/>
                <w:sz w:val="20"/>
              </w:rPr>
            </w:pPr>
          </w:p>
        </w:tc>
      </w:tr>
      <w:tr w:rsidR="00993830" w:rsidRPr="00553A2A" w14:paraId="41F7AE79" w14:textId="77777777" w:rsidTr="004059FF">
        <w:tblPrEx>
          <w:tblCellMar>
            <w:top w:w="0" w:type="dxa"/>
            <w:left w:w="0" w:type="dxa"/>
            <w:bottom w:w="0" w:type="dxa"/>
            <w:right w:w="0" w:type="dxa"/>
          </w:tblCellMar>
        </w:tblPrEx>
        <w:tc>
          <w:tcPr>
            <w:tcW w:w="2019" w:type="pct"/>
            <w:shd w:val="clear" w:color="auto" w:fill="FFFFFF"/>
            <w:vAlign w:val="center"/>
          </w:tcPr>
          <w:p w14:paraId="61CCAC85" w14:textId="77777777" w:rsidR="00993830" w:rsidRPr="00553A2A" w:rsidRDefault="00993830" w:rsidP="004059FF">
            <w:pPr>
              <w:spacing w:before="120"/>
              <w:rPr>
                <w:rFonts w:ascii="Arial" w:hAnsi="Arial" w:cs="Arial"/>
                <w:sz w:val="20"/>
              </w:rPr>
            </w:pPr>
            <w:r w:rsidRPr="00553A2A">
              <w:rPr>
                <w:rFonts w:ascii="Arial" w:hAnsi="Arial" w:cs="Arial"/>
                <w:sz w:val="20"/>
              </w:rPr>
              <w:t>8. Tiền và tương đương tiền cuối kỳ (70 = 50+60+61+62)</w:t>
            </w:r>
          </w:p>
        </w:tc>
        <w:tc>
          <w:tcPr>
            <w:tcW w:w="357" w:type="pct"/>
            <w:shd w:val="clear" w:color="auto" w:fill="FFFFFF"/>
            <w:vAlign w:val="center"/>
          </w:tcPr>
          <w:p w14:paraId="0403625B" w14:textId="77777777" w:rsidR="00993830" w:rsidRPr="00553A2A" w:rsidRDefault="00993830" w:rsidP="004059FF">
            <w:pPr>
              <w:spacing w:before="120"/>
              <w:jc w:val="center"/>
              <w:rPr>
                <w:rFonts w:ascii="Arial" w:hAnsi="Arial" w:cs="Arial"/>
                <w:sz w:val="20"/>
              </w:rPr>
            </w:pPr>
            <w:r w:rsidRPr="00553A2A">
              <w:rPr>
                <w:rFonts w:ascii="Arial" w:hAnsi="Arial" w:cs="Arial"/>
                <w:sz w:val="20"/>
              </w:rPr>
              <w:t>70</w:t>
            </w:r>
          </w:p>
        </w:tc>
        <w:tc>
          <w:tcPr>
            <w:tcW w:w="616" w:type="pct"/>
            <w:shd w:val="clear" w:color="auto" w:fill="FFFFFF"/>
            <w:vAlign w:val="center"/>
          </w:tcPr>
          <w:p w14:paraId="10E0F017" w14:textId="77777777" w:rsidR="00993830" w:rsidRPr="00553A2A" w:rsidRDefault="00993830" w:rsidP="004059FF">
            <w:pPr>
              <w:spacing w:before="120"/>
              <w:jc w:val="center"/>
              <w:rPr>
                <w:rFonts w:ascii="Arial" w:hAnsi="Arial" w:cs="Arial"/>
                <w:i/>
                <w:sz w:val="20"/>
              </w:rPr>
            </w:pPr>
          </w:p>
        </w:tc>
        <w:tc>
          <w:tcPr>
            <w:tcW w:w="462" w:type="pct"/>
            <w:shd w:val="clear" w:color="auto" w:fill="FFFFFF"/>
            <w:vAlign w:val="center"/>
          </w:tcPr>
          <w:p w14:paraId="20674A38" w14:textId="77777777" w:rsidR="00993830" w:rsidRPr="00553A2A" w:rsidRDefault="00993830" w:rsidP="004059FF">
            <w:pPr>
              <w:spacing w:before="120"/>
              <w:jc w:val="center"/>
              <w:rPr>
                <w:rFonts w:ascii="Arial" w:hAnsi="Arial" w:cs="Arial"/>
                <w:i/>
                <w:sz w:val="20"/>
              </w:rPr>
            </w:pPr>
          </w:p>
        </w:tc>
        <w:tc>
          <w:tcPr>
            <w:tcW w:w="494" w:type="pct"/>
            <w:shd w:val="clear" w:color="auto" w:fill="FFFFFF"/>
            <w:vAlign w:val="center"/>
          </w:tcPr>
          <w:p w14:paraId="35971219"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7F9E150E" w14:textId="77777777" w:rsidR="00993830" w:rsidRPr="00553A2A" w:rsidRDefault="00993830" w:rsidP="004059FF">
            <w:pPr>
              <w:spacing w:before="120"/>
              <w:jc w:val="center"/>
              <w:rPr>
                <w:rFonts w:ascii="Arial" w:hAnsi="Arial" w:cs="Arial"/>
                <w:i/>
                <w:sz w:val="20"/>
              </w:rPr>
            </w:pPr>
          </w:p>
        </w:tc>
        <w:tc>
          <w:tcPr>
            <w:tcW w:w="526" w:type="pct"/>
            <w:shd w:val="clear" w:color="auto" w:fill="FFFFFF"/>
            <w:vAlign w:val="center"/>
          </w:tcPr>
          <w:p w14:paraId="6E9AC154" w14:textId="77777777" w:rsidR="00993830" w:rsidRPr="00553A2A" w:rsidRDefault="00993830" w:rsidP="004059FF">
            <w:pPr>
              <w:spacing w:before="120"/>
              <w:jc w:val="center"/>
              <w:rPr>
                <w:rFonts w:ascii="Arial" w:hAnsi="Arial" w:cs="Arial"/>
                <w:i/>
                <w:sz w:val="20"/>
              </w:rPr>
            </w:pPr>
          </w:p>
        </w:tc>
      </w:tr>
    </w:tbl>
    <w:p w14:paraId="55ED34A4" w14:textId="77777777" w:rsidR="00993830" w:rsidRPr="00553A2A" w:rsidRDefault="00993830" w:rsidP="00993830">
      <w:pPr>
        <w:spacing w:before="120"/>
        <w:jc w:val="right"/>
        <w:rPr>
          <w:rFonts w:ascii="Arial" w:hAnsi="Arial" w:cs="Arial"/>
          <w:i/>
          <w:sz w:val="20"/>
          <w:lang w:val="en-US"/>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2880"/>
        <w:gridCol w:w="2881"/>
        <w:gridCol w:w="2879"/>
      </w:tblGrid>
      <w:tr w:rsidR="00993830" w:rsidRPr="00553A2A" w14:paraId="7163026A" w14:textId="77777777" w:rsidTr="004059FF">
        <w:tc>
          <w:tcPr>
            <w:tcW w:w="1667" w:type="pct"/>
          </w:tcPr>
          <w:p w14:paraId="08096BDF"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NGƯỜI LẬP</w:t>
            </w:r>
            <w:r w:rsidRPr="00553A2A">
              <w:rPr>
                <w:rFonts w:ascii="Arial" w:hAnsi="Arial" w:cs="Arial"/>
                <w:b/>
                <w:sz w:val="20"/>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6C7BF9E3"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p>
        </w:tc>
        <w:tc>
          <w:tcPr>
            <w:tcW w:w="1667" w:type="pct"/>
          </w:tcPr>
          <w:p w14:paraId="6B2E7C4A" w14:textId="77777777" w:rsidR="00993830" w:rsidRPr="00553A2A" w:rsidRDefault="00993830" w:rsidP="004059FF">
            <w:pPr>
              <w:spacing w:before="120"/>
              <w:jc w:val="center"/>
              <w:rPr>
                <w:rFonts w:ascii="Arial" w:hAnsi="Arial" w:cs="Arial"/>
                <w:sz w:val="20"/>
                <w:lang w:val="en-US"/>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w:t>
            </w:r>
            <w:r w:rsidRPr="00553A2A">
              <w:rPr>
                <w:rFonts w:ascii="Arial" w:hAnsi="Arial" w:cs="Arial"/>
                <w:i/>
                <w:sz w:val="20"/>
                <w:lang w:val="en-US"/>
              </w:rPr>
              <w:t>, đóng dấu</w:t>
            </w:r>
            <w:r w:rsidRPr="00553A2A">
              <w:rPr>
                <w:rFonts w:ascii="Arial" w:hAnsi="Arial" w:cs="Arial"/>
                <w:i/>
                <w:sz w:val="20"/>
              </w:rPr>
              <w:t>)</w:t>
            </w:r>
          </w:p>
        </w:tc>
      </w:tr>
    </w:tbl>
    <w:p w14:paraId="7E608D1F" w14:textId="77777777" w:rsidR="00993830" w:rsidRPr="00553A2A" w:rsidRDefault="00993830" w:rsidP="00993830">
      <w:pPr>
        <w:spacing w:before="120"/>
        <w:rPr>
          <w:rFonts w:ascii="Arial" w:hAnsi="Arial" w:cs="Arial"/>
          <w:sz w:val="20"/>
          <w:lang w:val="en-US"/>
        </w:rPr>
      </w:pPr>
    </w:p>
    <w:p w14:paraId="5912DEC3" w14:textId="77777777" w:rsidR="00993830" w:rsidRPr="00553A2A" w:rsidRDefault="00993830" w:rsidP="00993830">
      <w:pPr>
        <w:spacing w:before="120"/>
        <w:rPr>
          <w:rFonts w:ascii="Arial" w:hAnsi="Arial" w:cs="Arial"/>
          <w:b/>
          <w:sz w:val="20"/>
        </w:rPr>
      </w:pPr>
      <w:r w:rsidRPr="00553A2A">
        <w:rPr>
          <w:rFonts w:ascii="Arial" w:hAnsi="Arial" w:cs="Arial"/>
          <w:b/>
          <w:sz w:val="20"/>
        </w:rPr>
        <w:t>14. Bản thuyết minh Báo cáo tài chính chọn lọc (Thực hiện theo Mẫu số B09a-DN)</w:t>
      </w:r>
    </w:p>
    <w:p w14:paraId="43F8CC76" w14:textId="77777777" w:rsidR="00993830" w:rsidRPr="00553A2A" w:rsidRDefault="00993830" w:rsidP="00993830">
      <w:pPr>
        <w:spacing w:before="120"/>
        <w:rPr>
          <w:rFonts w:ascii="Arial" w:hAnsi="Arial" w:cs="Arial"/>
          <w:sz w:val="20"/>
          <w:lang w:val="en-US"/>
        </w:rPr>
      </w:pPr>
    </w:p>
    <w:p w14:paraId="3AC89ABE" w14:textId="77777777" w:rsidR="00993830" w:rsidRPr="00553A2A" w:rsidRDefault="00993830" w:rsidP="00993830">
      <w:pPr>
        <w:spacing w:before="120"/>
        <w:jc w:val="center"/>
        <w:rPr>
          <w:rFonts w:ascii="Arial" w:hAnsi="Arial" w:cs="Arial"/>
          <w:b/>
          <w:sz w:val="20"/>
        </w:rPr>
      </w:pPr>
      <w:r w:rsidRPr="00553A2A">
        <w:rPr>
          <w:rFonts w:ascii="Arial" w:hAnsi="Arial" w:cs="Arial"/>
          <w:b/>
          <w:sz w:val="20"/>
        </w:rPr>
        <w:t>MỤC 2</w:t>
      </w:r>
    </w:p>
    <w:p w14:paraId="3CE536A0" w14:textId="77777777" w:rsidR="00993830" w:rsidRPr="002D6D11" w:rsidRDefault="00993830" w:rsidP="00993830">
      <w:pPr>
        <w:spacing w:before="120"/>
        <w:jc w:val="center"/>
        <w:rPr>
          <w:rFonts w:ascii="Arial" w:hAnsi="Arial" w:cs="Arial"/>
          <w:b/>
          <w:sz w:val="20"/>
        </w:rPr>
      </w:pPr>
      <w:r>
        <w:rPr>
          <w:rFonts w:ascii="Arial" w:hAnsi="Arial" w:cs="Arial"/>
          <w:b/>
          <w:sz w:val="20"/>
        </w:rPr>
        <w:t>NỘI DUNG VÀ PHƯƠNG PHÁP LẬP BÁO CÁO TÀI CHÍNH</w:t>
      </w:r>
    </w:p>
    <w:p w14:paraId="406D7C87" w14:textId="77777777" w:rsidR="00993830" w:rsidRPr="00553A2A" w:rsidRDefault="00993830" w:rsidP="00993830">
      <w:pPr>
        <w:spacing w:before="120"/>
        <w:rPr>
          <w:rFonts w:ascii="Arial" w:hAnsi="Arial" w:cs="Arial"/>
          <w:b/>
          <w:sz w:val="20"/>
        </w:rPr>
      </w:pPr>
      <w:r w:rsidRPr="00553A2A">
        <w:rPr>
          <w:rFonts w:ascii="Arial" w:hAnsi="Arial" w:cs="Arial"/>
          <w:b/>
          <w:sz w:val="20"/>
        </w:rPr>
        <w:t>A. Những thông tin chung về doanh nghiệp</w:t>
      </w:r>
    </w:p>
    <w:p w14:paraId="434F302B" w14:textId="77777777" w:rsidR="00993830" w:rsidRPr="00553A2A" w:rsidRDefault="00993830" w:rsidP="00993830">
      <w:pPr>
        <w:spacing w:before="120"/>
        <w:rPr>
          <w:rFonts w:ascii="Arial" w:hAnsi="Arial" w:cs="Arial"/>
          <w:sz w:val="20"/>
        </w:rPr>
      </w:pPr>
      <w:r w:rsidRPr="00553A2A">
        <w:rPr>
          <w:rFonts w:ascii="Arial" w:hAnsi="Arial" w:cs="Arial"/>
          <w:sz w:val="20"/>
        </w:rPr>
        <w:t>Trong Báo cáo tài chính năm, doanh nghiệp phải trình bày các thông tin chung sau:</w:t>
      </w:r>
    </w:p>
    <w:p w14:paraId="4FF7B564" w14:textId="77777777" w:rsidR="00993830" w:rsidRPr="00553A2A" w:rsidRDefault="00993830" w:rsidP="00993830">
      <w:pPr>
        <w:spacing w:before="120"/>
        <w:rPr>
          <w:rFonts w:ascii="Arial" w:hAnsi="Arial" w:cs="Arial"/>
          <w:sz w:val="20"/>
        </w:rPr>
      </w:pPr>
      <w:r w:rsidRPr="00553A2A">
        <w:rPr>
          <w:rFonts w:ascii="Arial" w:hAnsi="Arial" w:cs="Arial"/>
          <w:sz w:val="20"/>
        </w:rPr>
        <w:t>- Tên và địa ch</w:t>
      </w:r>
      <w:r w:rsidRPr="00553A2A">
        <w:rPr>
          <w:rFonts w:ascii="Arial" w:hAnsi="Arial" w:cs="Arial"/>
          <w:sz w:val="20"/>
          <w:lang w:val="en-US"/>
        </w:rPr>
        <w:t>ỉ</w:t>
      </w:r>
      <w:r w:rsidRPr="00553A2A">
        <w:rPr>
          <w:rFonts w:ascii="Arial" w:hAnsi="Arial" w:cs="Arial"/>
          <w:sz w:val="20"/>
        </w:rPr>
        <w:t xml:space="preserve"> của doanh nghiệp báo cáo;</w:t>
      </w:r>
    </w:p>
    <w:p w14:paraId="6CF69A03" w14:textId="77777777" w:rsidR="00993830" w:rsidRPr="00553A2A" w:rsidRDefault="00993830" w:rsidP="00993830">
      <w:pPr>
        <w:spacing w:before="120"/>
        <w:rPr>
          <w:rFonts w:ascii="Arial" w:hAnsi="Arial" w:cs="Arial"/>
          <w:sz w:val="20"/>
        </w:rPr>
      </w:pPr>
      <w:r w:rsidRPr="00553A2A">
        <w:rPr>
          <w:rFonts w:ascii="Arial" w:hAnsi="Arial" w:cs="Arial"/>
          <w:sz w:val="20"/>
        </w:rPr>
        <w:t>- Nêu rõ Báo cáo tài chính này là Báo cáo tài chính riêng của doanh nghiệp, Báo cáo tài chính tổng hợp hay Báo cáo tài chính hợp nhất của công ty mẹ, tập đoàn;</w:t>
      </w:r>
    </w:p>
    <w:p w14:paraId="4B7F5961" w14:textId="77777777" w:rsidR="00993830" w:rsidRPr="00553A2A" w:rsidRDefault="00993830" w:rsidP="00993830">
      <w:pPr>
        <w:spacing w:before="120"/>
        <w:rPr>
          <w:rFonts w:ascii="Arial" w:hAnsi="Arial" w:cs="Arial"/>
          <w:sz w:val="20"/>
        </w:rPr>
      </w:pPr>
      <w:r w:rsidRPr="00553A2A">
        <w:rPr>
          <w:rFonts w:ascii="Arial" w:hAnsi="Arial" w:cs="Arial"/>
          <w:sz w:val="20"/>
        </w:rPr>
        <w:t>- Ngày kết thúc kỳ kế toán;</w:t>
      </w:r>
    </w:p>
    <w:p w14:paraId="6F94B47A" w14:textId="77777777" w:rsidR="00993830" w:rsidRPr="00553A2A" w:rsidRDefault="00993830" w:rsidP="00993830">
      <w:pPr>
        <w:spacing w:before="120"/>
        <w:rPr>
          <w:rFonts w:ascii="Arial" w:hAnsi="Arial" w:cs="Arial"/>
          <w:sz w:val="20"/>
        </w:rPr>
      </w:pPr>
      <w:r w:rsidRPr="00553A2A">
        <w:rPr>
          <w:rFonts w:ascii="Arial" w:hAnsi="Arial" w:cs="Arial"/>
          <w:sz w:val="20"/>
        </w:rPr>
        <w:t>- Ngày phê duyệt Báo cáo tài chính;</w:t>
      </w:r>
    </w:p>
    <w:p w14:paraId="36DCAF25" w14:textId="77777777" w:rsidR="00993830" w:rsidRPr="00553A2A" w:rsidRDefault="00993830" w:rsidP="00993830">
      <w:pPr>
        <w:spacing w:before="120"/>
        <w:rPr>
          <w:rFonts w:ascii="Arial" w:hAnsi="Arial" w:cs="Arial"/>
          <w:sz w:val="20"/>
        </w:rPr>
      </w:pPr>
      <w:r w:rsidRPr="00553A2A">
        <w:rPr>
          <w:rFonts w:ascii="Arial" w:hAnsi="Arial" w:cs="Arial"/>
          <w:sz w:val="20"/>
        </w:rPr>
        <w:t>- Đơn vị tiền tệ dùng để ghi sổ kế toán;</w:t>
      </w:r>
    </w:p>
    <w:p w14:paraId="4B37FDFA" w14:textId="77777777" w:rsidR="00993830" w:rsidRPr="00553A2A" w:rsidRDefault="00993830" w:rsidP="00993830">
      <w:pPr>
        <w:spacing w:before="120"/>
        <w:rPr>
          <w:rFonts w:ascii="Arial" w:hAnsi="Arial" w:cs="Arial"/>
          <w:sz w:val="20"/>
        </w:rPr>
      </w:pPr>
      <w:r w:rsidRPr="00553A2A">
        <w:rPr>
          <w:rFonts w:ascii="Arial" w:hAnsi="Arial" w:cs="Arial"/>
          <w:sz w:val="20"/>
        </w:rPr>
        <w:t>- Đơn vị tiền tệ dùng để lập và trình bày Báo cáo tài chính.</w:t>
      </w:r>
    </w:p>
    <w:p w14:paraId="3E172A00" w14:textId="77777777" w:rsidR="00993830" w:rsidRPr="00553A2A" w:rsidRDefault="00993830" w:rsidP="00993830">
      <w:pPr>
        <w:spacing w:before="120"/>
        <w:rPr>
          <w:rFonts w:ascii="Arial" w:hAnsi="Arial" w:cs="Arial"/>
          <w:b/>
          <w:sz w:val="20"/>
        </w:rPr>
      </w:pPr>
      <w:r w:rsidRPr="00553A2A">
        <w:rPr>
          <w:rFonts w:ascii="Arial" w:hAnsi="Arial" w:cs="Arial"/>
          <w:b/>
          <w:sz w:val="20"/>
        </w:rPr>
        <w:t>B. Hướng dẫn lập và trình bày Báo cáo tình hình tài chính năm</w:t>
      </w:r>
    </w:p>
    <w:p w14:paraId="19B31519" w14:textId="77777777" w:rsidR="00993830" w:rsidRPr="00553A2A" w:rsidRDefault="00993830" w:rsidP="00993830">
      <w:pPr>
        <w:spacing w:before="120"/>
        <w:rPr>
          <w:rFonts w:ascii="Arial" w:hAnsi="Arial" w:cs="Arial"/>
          <w:b/>
          <w:sz w:val="20"/>
        </w:rPr>
      </w:pPr>
      <w:r w:rsidRPr="00553A2A">
        <w:rPr>
          <w:rFonts w:ascii="Arial" w:hAnsi="Arial" w:cs="Arial"/>
          <w:b/>
          <w:sz w:val="20"/>
        </w:rPr>
        <w:t>1. Lập và trình bày Báo cáo tình hình tài chính của doanh nghiệp đáp ứng giả định hoạt động liên tục</w:t>
      </w:r>
    </w:p>
    <w:p w14:paraId="063D246C" w14:textId="77777777" w:rsidR="00993830" w:rsidRPr="00553A2A" w:rsidRDefault="00993830" w:rsidP="00993830">
      <w:pPr>
        <w:spacing w:before="120"/>
        <w:rPr>
          <w:rFonts w:ascii="Arial" w:hAnsi="Arial" w:cs="Arial"/>
          <w:b/>
          <w:i/>
          <w:sz w:val="20"/>
        </w:rPr>
      </w:pPr>
      <w:r w:rsidRPr="00553A2A">
        <w:rPr>
          <w:rFonts w:ascii="Arial" w:hAnsi="Arial" w:cs="Arial"/>
          <w:b/>
          <w:i/>
          <w:sz w:val="20"/>
        </w:rPr>
        <w:t>1.1. Mục đ</w:t>
      </w:r>
      <w:r w:rsidRPr="00553A2A">
        <w:rPr>
          <w:rFonts w:ascii="Arial" w:hAnsi="Arial" w:cs="Arial"/>
          <w:b/>
          <w:i/>
          <w:sz w:val="20"/>
          <w:lang w:val="en-US"/>
        </w:rPr>
        <w:t>í</w:t>
      </w:r>
      <w:r w:rsidRPr="00553A2A">
        <w:rPr>
          <w:rFonts w:ascii="Arial" w:hAnsi="Arial" w:cs="Arial"/>
          <w:b/>
          <w:i/>
          <w:sz w:val="20"/>
        </w:rPr>
        <w:t>ch của Báo cáo tình h</w:t>
      </w:r>
      <w:r w:rsidRPr="00553A2A">
        <w:rPr>
          <w:rFonts w:ascii="Arial" w:hAnsi="Arial" w:cs="Arial"/>
          <w:b/>
          <w:i/>
          <w:sz w:val="20"/>
          <w:lang w:val="en-US"/>
        </w:rPr>
        <w:t>ì</w:t>
      </w:r>
      <w:r w:rsidRPr="00553A2A">
        <w:rPr>
          <w:rFonts w:ascii="Arial" w:hAnsi="Arial" w:cs="Arial"/>
          <w:b/>
          <w:i/>
          <w:sz w:val="20"/>
        </w:rPr>
        <w:t>nh tài chính</w:t>
      </w:r>
    </w:p>
    <w:p w14:paraId="72AAE985" w14:textId="77777777" w:rsidR="00993830" w:rsidRPr="00553A2A" w:rsidRDefault="00993830" w:rsidP="00993830">
      <w:pPr>
        <w:spacing w:before="120"/>
        <w:rPr>
          <w:rFonts w:ascii="Arial" w:hAnsi="Arial" w:cs="Arial"/>
          <w:sz w:val="20"/>
        </w:rPr>
      </w:pPr>
      <w:r w:rsidRPr="00553A2A">
        <w:rPr>
          <w:rFonts w:ascii="Arial" w:hAnsi="Arial" w:cs="Arial"/>
          <w:sz w:val="20"/>
        </w:rPr>
        <w:t>Báo cáo tình hình tài chính là Báo cáo tài chính tổng hợp, phản ánh tổng quát toàn bộ giá trị tài sản hiện có và nguồn hình thành tài sản đó của doanh nghiệp tạ</w:t>
      </w:r>
      <w:r w:rsidRPr="00553A2A">
        <w:rPr>
          <w:rFonts w:ascii="Arial" w:hAnsi="Arial" w:cs="Arial"/>
          <w:sz w:val="20"/>
          <w:lang w:val="en-US"/>
        </w:rPr>
        <w:t>i</w:t>
      </w:r>
      <w:r w:rsidRPr="00553A2A">
        <w:rPr>
          <w:rFonts w:ascii="Arial" w:hAnsi="Arial" w:cs="Arial"/>
          <w:sz w:val="20"/>
        </w:rPr>
        <w:t xml:space="preserve"> một thời điểm nhất định</w:t>
      </w:r>
      <w:r>
        <w:rPr>
          <w:rFonts w:ascii="Arial" w:hAnsi="Arial" w:cs="Arial"/>
          <w:sz w:val="20"/>
          <w:lang w:val="en-US"/>
        </w:rPr>
        <w:t>.</w:t>
      </w:r>
      <w:r w:rsidRPr="00553A2A">
        <w:rPr>
          <w:rFonts w:ascii="Arial" w:hAnsi="Arial" w:cs="Arial"/>
          <w:sz w:val="20"/>
        </w:rPr>
        <w:t xml:space="preserve"> Số liệu trên Báo cáo tình hình tài chính cho biết toàn bộ giá trị tài sản hiện có của doanh nghiệp theo cơ cấu của tài sản và cơ cấu nguồn vốn hình thành các tài sản đó. Căn cứ vào Báo cáo tình hình tài chính có thể nhận xét, đánh giá khái quát tình hình tài chính của doanh nghiệp.</w:t>
      </w:r>
    </w:p>
    <w:p w14:paraId="21CD8C8D" w14:textId="77777777" w:rsidR="00993830" w:rsidRPr="00553A2A" w:rsidRDefault="00993830" w:rsidP="00993830">
      <w:pPr>
        <w:spacing w:before="120"/>
        <w:rPr>
          <w:rFonts w:ascii="Arial" w:hAnsi="Arial" w:cs="Arial"/>
          <w:b/>
          <w:i/>
          <w:sz w:val="20"/>
        </w:rPr>
      </w:pPr>
      <w:r w:rsidRPr="00553A2A">
        <w:rPr>
          <w:rFonts w:ascii="Arial" w:hAnsi="Arial" w:cs="Arial"/>
          <w:b/>
          <w:i/>
          <w:sz w:val="20"/>
        </w:rPr>
        <w:t>1.2. Nguyên tắc lập và trình bày Báo cáo tình hình tài chính</w:t>
      </w:r>
    </w:p>
    <w:p w14:paraId="6595D32A" w14:textId="77777777" w:rsidR="00993830" w:rsidRPr="00553A2A" w:rsidRDefault="00993830" w:rsidP="00993830">
      <w:pPr>
        <w:spacing w:before="120"/>
        <w:rPr>
          <w:rFonts w:ascii="Arial" w:hAnsi="Arial" w:cs="Arial"/>
          <w:sz w:val="20"/>
        </w:rPr>
      </w:pPr>
      <w:r w:rsidRPr="00553A2A">
        <w:rPr>
          <w:rFonts w:ascii="Arial" w:hAnsi="Arial" w:cs="Arial"/>
          <w:sz w:val="20"/>
        </w:rPr>
        <w:t>1.2.1. Theo quy định tại Chuẩn mực kế toán Việt Nam số 21 - Trình bày Báo cáo tài chính, khi doanh nghiệp lập và trình bày Báo cáo tình hình tài chính phải tuân thủ các nguyên tắc chung về lập và trình bày Báo cáo tài chính. Ngoài ra, trên Báo cáo tình hình tài chính, các khoản mục Tài sản và Nợ phải trả phải được trình bày riêng biệt thành ngắn hạn và dài hạn theo quy định tại Điều 20 Thông tư này.</w:t>
      </w:r>
    </w:p>
    <w:p w14:paraId="3FD2D936" w14:textId="77777777" w:rsidR="00993830" w:rsidRPr="00553A2A" w:rsidRDefault="00993830" w:rsidP="00993830">
      <w:pPr>
        <w:spacing w:before="120"/>
        <w:rPr>
          <w:rFonts w:ascii="Arial" w:hAnsi="Arial" w:cs="Arial"/>
          <w:sz w:val="20"/>
        </w:rPr>
      </w:pPr>
      <w:r w:rsidRPr="00553A2A">
        <w:rPr>
          <w:rFonts w:ascii="Arial" w:hAnsi="Arial" w:cs="Arial"/>
          <w:sz w:val="20"/>
        </w:rPr>
        <w:t>1.2.2. Khi lập Báo cáo tình hình tài chính tổng hợp giữa doanh nghiệp và các đơn vị trực thuộc, doanh nghiệp phải thực hiện loại trừ tất cả số dư của các khoản mục phát sinh từ các giao dịch nội bộ, như các khoản phải thu, phải trả, cho vay nội bộ,.... giữa doanh nghiệp và đơn vị trực thuộc, giữa các đơn vị trực thuộc với nhau.</w:t>
      </w:r>
    </w:p>
    <w:p w14:paraId="16E3B620"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Kỹ thuật loại trừ các khoản mục nội bộ khi tổng hợp Báo cáo giữa doanh nghiệp và đơn vị trực </w:t>
      </w:r>
      <w:r w:rsidRPr="00553A2A">
        <w:rPr>
          <w:rFonts w:ascii="Arial" w:hAnsi="Arial" w:cs="Arial"/>
          <w:sz w:val="20"/>
        </w:rPr>
        <w:lastRenderedPageBreak/>
        <w:t>thuộc được thực hiện tương tự như kỹ thuật hợp nhất Báo cáo tài chính.</w:t>
      </w:r>
    </w:p>
    <w:p w14:paraId="38CEA45F" w14:textId="77777777" w:rsidR="00993830" w:rsidRPr="00553A2A" w:rsidRDefault="00993830" w:rsidP="00993830">
      <w:pPr>
        <w:spacing w:before="120"/>
        <w:rPr>
          <w:rFonts w:ascii="Arial" w:hAnsi="Arial" w:cs="Arial"/>
          <w:sz w:val="20"/>
        </w:rPr>
      </w:pPr>
      <w:r w:rsidRPr="00553A2A">
        <w:rPr>
          <w:rFonts w:ascii="Arial" w:hAnsi="Arial" w:cs="Arial"/>
          <w:sz w:val="20"/>
        </w:rPr>
        <w:t>1.2.3. Các chỉ tiêu không có số liệu được miễn trình bày trên Báo cáo tình hình tài chính. Doanh nghiệp chủ động đánh lại số thứ tự của các chỉ tiêu theo nguyên tắc liên tục trong mỗi phần nhưng không được đánh lại “Mã số” chỉ tiêu.</w:t>
      </w:r>
    </w:p>
    <w:p w14:paraId="6A849392" w14:textId="77777777" w:rsidR="00993830" w:rsidRPr="00553A2A" w:rsidRDefault="00993830" w:rsidP="00993830">
      <w:pPr>
        <w:spacing w:before="120"/>
        <w:rPr>
          <w:rFonts w:ascii="Arial" w:hAnsi="Arial" w:cs="Arial"/>
          <w:b/>
          <w:i/>
          <w:sz w:val="20"/>
        </w:rPr>
      </w:pPr>
      <w:r w:rsidRPr="00553A2A">
        <w:rPr>
          <w:rFonts w:ascii="Arial" w:hAnsi="Arial" w:cs="Arial"/>
          <w:b/>
          <w:i/>
          <w:sz w:val="20"/>
        </w:rPr>
        <w:t>1.3. Cơ</w:t>
      </w:r>
      <w:r w:rsidRPr="00553A2A">
        <w:rPr>
          <w:rFonts w:ascii="Arial" w:hAnsi="Arial" w:cs="Arial"/>
          <w:b/>
          <w:i/>
          <w:sz w:val="20"/>
          <w:lang w:val="en-US"/>
        </w:rPr>
        <w:t xml:space="preserve"> </w:t>
      </w:r>
      <w:r w:rsidRPr="00553A2A">
        <w:rPr>
          <w:rFonts w:ascii="Arial" w:hAnsi="Arial" w:cs="Arial"/>
          <w:b/>
          <w:i/>
          <w:sz w:val="20"/>
        </w:rPr>
        <w:t>sở</w:t>
      </w:r>
      <w:r w:rsidRPr="00553A2A">
        <w:rPr>
          <w:rFonts w:ascii="Arial" w:hAnsi="Arial" w:cs="Arial"/>
          <w:b/>
          <w:i/>
          <w:sz w:val="20"/>
          <w:lang w:val="en-US"/>
        </w:rPr>
        <w:t xml:space="preserve"> l</w:t>
      </w:r>
      <w:r w:rsidRPr="00553A2A">
        <w:rPr>
          <w:rFonts w:ascii="Arial" w:hAnsi="Arial" w:cs="Arial"/>
          <w:b/>
          <w:i/>
          <w:sz w:val="20"/>
        </w:rPr>
        <w:t>ập Báo cáo tình hình tài chính</w:t>
      </w:r>
    </w:p>
    <w:p w14:paraId="7B1E37AE" w14:textId="77777777" w:rsidR="00993830" w:rsidRPr="00553A2A" w:rsidRDefault="00993830" w:rsidP="00993830">
      <w:pPr>
        <w:spacing w:before="120"/>
        <w:rPr>
          <w:rFonts w:ascii="Arial" w:hAnsi="Arial" w:cs="Arial"/>
          <w:sz w:val="20"/>
        </w:rPr>
      </w:pPr>
      <w:r w:rsidRPr="00553A2A">
        <w:rPr>
          <w:rFonts w:ascii="Arial" w:hAnsi="Arial" w:cs="Arial"/>
          <w:sz w:val="20"/>
        </w:rPr>
        <w:t>- Căn cứ vào sổ kế toán tổng hợp;</w:t>
      </w:r>
    </w:p>
    <w:p w14:paraId="514B00C7" w14:textId="77777777" w:rsidR="00993830" w:rsidRPr="00553A2A" w:rsidRDefault="00993830" w:rsidP="00993830">
      <w:pPr>
        <w:spacing w:before="120"/>
        <w:rPr>
          <w:rFonts w:ascii="Arial" w:hAnsi="Arial" w:cs="Arial"/>
          <w:sz w:val="20"/>
        </w:rPr>
      </w:pPr>
      <w:r w:rsidRPr="00553A2A">
        <w:rPr>
          <w:rFonts w:ascii="Arial" w:hAnsi="Arial" w:cs="Arial"/>
          <w:sz w:val="20"/>
        </w:rPr>
        <w:t>- Căn cứ vào sổ, thẻ kế toán chi tiết hoặc Bảng tổng hợp chi tiết;</w:t>
      </w:r>
    </w:p>
    <w:p w14:paraId="4569A1CB" w14:textId="77777777" w:rsidR="00993830" w:rsidRPr="00553A2A" w:rsidRDefault="00993830" w:rsidP="00993830">
      <w:pPr>
        <w:spacing w:before="120"/>
        <w:rPr>
          <w:rFonts w:ascii="Arial" w:hAnsi="Arial" w:cs="Arial"/>
          <w:sz w:val="20"/>
          <w:lang w:val="en-US"/>
        </w:rPr>
      </w:pPr>
      <w:r w:rsidRPr="00553A2A">
        <w:rPr>
          <w:rFonts w:ascii="Arial" w:hAnsi="Arial" w:cs="Arial"/>
          <w:sz w:val="20"/>
        </w:rPr>
        <w:t>- Căn cứ vào Báo cáo tình hình tài chính năm trước (để trình bày cột đầu năm).</w:t>
      </w:r>
    </w:p>
    <w:p w14:paraId="0070B7E0" w14:textId="77777777" w:rsidR="00993830" w:rsidRPr="00553A2A" w:rsidRDefault="00993830" w:rsidP="00993830">
      <w:pPr>
        <w:spacing w:before="120"/>
        <w:rPr>
          <w:rFonts w:ascii="Arial" w:hAnsi="Arial" w:cs="Arial"/>
          <w:b/>
          <w:i/>
          <w:sz w:val="20"/>
        </w:rPr>
      </w:pPr>
      <w:r w:rsidRPr="00553A2A">
        <w:rPr>
          <w:rFonts w:ascii="Arial" w:hAnsi="Arial" w:cs="Arial"/>
          <w:b/>
          <w:i/>
          <w:sz w:val="20"/>
        </w:rPr>
        <w:t>1.4. Nội dung và phương pháp lập các chỉ tiêu trong Báo cáo tình hình tài chính của doanh nghiệp đáp ứng giả định hoạt động liên tục (M</w:t>
      </w:r>
      <w:r w:rsidRPr="00553A2A">
        <w:rPr>
          <w:rFonts w:ascii="Arial" w:hAnsi="Arial" w:cs="Arial"/>
          <w:b/>
          <w:i/>
          <w:sz w:val="20"/>
          <w:lang w:val="en-US"/>
        </w:rPr>
        <w:t>ẫ</w:t>
      </w:r>
      <w:r w:rsidRPr="00553A2A">
        <w:rPr>
          <w:rFonts w:ascii="Arial" w:hAnsi="Arial" w:cs="Arial"/>
          <w:b/>
          <w:i/>
          <w:sz w:val="20"/>
        </w:rPr>
        <w:t>u B01</w:t>
      </w:r>
      <w:r w:rsidRPr="00553A2A">
        <w:rPr>
          <w:rFonts w:ascii="Arial" w:hAnsi="Arial" w:cs="Arial"/>
          <w:b/>
          <w:i/>
          <w:sz w:val="20"/>
          <w:lang w:val="en-US"/>
        </w:rPr>
        <w:t>-</w:t>
      </w:r>
      <w:r w:rsidRPr="00553A2A">
        <w:rPr>
          <w:rFonts w:ascii="Arial" w:hAnsi="Arial" w:cs="Arial"/>
          <w:b/>
          <w:i/>
          <w:sz w:val="20"/>
        </w:rPr>
        <w:t>DN)</w:t>
      </w:r>
    </w:p>
    <w:p w14:paraId="7F4AB8A7" w14:textId="77777777" w:rsidR="00993830" w:rsidRPr="00553A2A" w:rsidRDefault="00993830" w:rsidP="00993830">
      <w:pPr>
        <w:spacing w:before="120"/>
        <w:rPr>
          <w:rFonts w:ascii="Arial" w:hAnsi="Arial" w:cs="Arial"/>
          <w:b/>
          <w:i/>
          <w:sz w:val="20"/>
        </w:rPr>
      </w:pPr>
      <w:r w:rsidRPr="00553A2A">
        <w:rPr>
          <w:rFonts w:ascii="Arial" w:hAnsi="Arial" w:cs="Arial"/>
          <w:b/>
          <w:i/>
          <w:sz w:val="20"/>
        </w:rPr>
        <w:t>a) Tài sản ngắn hạn (Mã số 100)</w:t>
      </w:r>
    </w:p>
    <w:p w14:paraId="709AEC48" w14:textId="77777777" w:rsidR="00993830" w:rsidRPr="00553A2A" w:rsidRDefault="00993830" w:rsidP="00993830">
      <w:pPr>
        <w:spacing w:before="120"/>
        <w:rPr>
          <w:rFonts w:ascii="Arial" w:hAnsi="Arial" w:cs="Arial"/>
          <w:sz w:val="20"/>
        </w:rPr>
      </w:pPr>
      <w:r w:rsidRPr="00553A2A">
        <w:rPr>
          <w:rFonts w:ascii="Arial" w:hAnsi="Arial" w:cs="Arial"/>
          <w:sz w:val="20"/>
        </w:rPr>
        <w:t>Tài sản ngắn hạn phản ánh tổng giá trị tiền, các khoản tương đương tiền và các tài sản ngắn hạn khác có thể chuyển đổi thành tiền, có thể bán hay sử dụng trong thờ</w:t>
      </w:r>
      <w:r w:rsidRPr="00553A2A">
        <w:rPr>
          <w:rFonts w:ascii="Arial" w:hAnsi="Arial" w:cs="Arial"/>
          <w:sz w:val="20"/>
          <w:lang w:val="en-US"/>
        </w:rPr>
        <w:t>i</w:t>
      </w:r>
      <w:r w:rsidRPr="00553A2A">
        <w:rPr>
          <w:rFonts w:ascii="Arial" w:hAnsi="Arial" w:cs="Arial"/>
          <w:sz w:val="20"/>
        </w:rPr>
        <w:t xml:space="preserve"> hạn không quá 12 tháng hoặc trong một chu kỳ kinh doanh thông thường kể từ thời điểm kết thúc kỳ kế toán, gồm: Tiền, các khoản tương đương tiền, các khoản đầu tư tài chính ngắn hạn, các khoản phải thu ngắn hạn, hàng tồn kho, tài sản sinh học ngắn hạn và t</w:t>
      </w:r>
      <w:r w:rsidRPr="00553A2A">
        <w:rPr>
          <w:rFonts w:ascii="Arial" w:hAnsi="Arial" w:cs="Arial"/>
          <w:sz w:val="20"/>
          <w:lang w:val="en-US"/>
        </w:rPr>
        <w:t>à</w:t>
      </w:r>
      <w:r w:rsidRPr="00553A2A">
        <w:rPr>
          <w:rFonts w:ascii="Arial" w:hAnsi="Arial" w:cs="Arial"/>
          <w:sz w:val="20"/>
        </w:rPr>
        <w:t>i sản ngắn hạn khác.</w:t>
      </w:r>
    </w:p>
    <w:p w14:paraId="02677714"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100 = Mã số 110 + Mã số 120 + Mã số 130 + Mã số 140 + Mã số 150 + Mã số 160.</w:t>
      </w:r>
    </w:p>
    <w:p w14:paraId="564FE38D" w14:textId="77777777" w:rsidR="00993830" w:rsidRPr="00553A2A" w:rsidRDefault="00993830" w:rsidP="00993830">
      <w:pPr>
        <w:spacing w:before="120"/>
        <w:rPr>
          <w:rFonts w:ascii="Arial" w:hAnsi="Arial" w:cs="Arial"/>
          <w:b/>
          <w:i/>
          <w:sz w:val="20"/>
        </w:rPr>
      </w:pPr>
      <w:r w:rsidRPr="00553A2A">
        <w:rPr>
          <w:rFonts w:ascii="Arial" w:hAnsi="Arial" w:cs="Arial"/>
          <w:b/>
          <w:i/>
          <w:sz w:val="20"/>
        </w:rPr>
        <w:t>- Tiền và các khoản tương đương tiền (Mã số 110)</w:t>
      </w:r>
    </w:p>
    <w:p w14:paraId="51D97549"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tổng hợp phản ánh toàn bộ số tiền và các khoản tương đương tiền hiện có của doanh nghiệp tại thời điểm kết thúc kỳ kế toán, gồm: Tiền mặt tại quỹ, tiền gửi không kỳ hạn, tiền đang chuyển và các khoản tương đương tiền của doanh nghiệp. Đối với các khoản tiền và tương đương tiền doanh nghiệp bị hạn chế sử dụng thì không được trình bày tại chỉ tiêu này mà phải trình bày tại chỉ tiêu Tài sản ngắn hạn khác (Mã số 165) hoặc Tài sản dài hạn khác (Mã số 274).</w:t>
      </w:r>
    </w:p>
    <w:p w14:paraId="1E7552EE"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110 = Mã số 111 + Mã số 112.</w:t>
      </w:r>
    </w:p>
    <w:p w14:paraId="15FB2D09" w14:textId="77777777" w:rsidR="00993830" w:rsidRPr="00553A2A" w:rsidRDefault="00993830" w:rsidP="00993830">
      <w:pPr>
        <w:spacing w:before="120"/>
        <w:rPr>
          <w:rFonts w:ascii="Arial" w:hAnsi="Arial" w:cs="Arial"/>
          <w:i/>
          <w:sz w:val="20"/>
        </w:rPr>
      </w:pPr>
      <w:r w:rsidRPr="00553A2A">
        <w:rPr>
          <w:rFonts w:ascii="Arial" w:hAnsi="Arial" w:cs="Arial"/>
          <w:i/>
          <w:sz w:val="20"/>
        </w:rPr>
        <w:t>+ Tiền (Mã số 111)</w:t>
      </w:r>
    </w:p>
    <w:p w14:paraId="5FFB6B10"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phản ánh toàn bộ số tiền hiện có của doanh nghiệp tại thời điểm kết thúc kỳ kế toán, gồm: Tiền mặt tại quỹ của doanh nghiệp, tiền gửi không kỳ hạn tại các ngân hàng,... theo quy định của pháp luật và tiền đang chuyển</w:t>
      </w:r>
      <w:r>
        <w:rPr>
          <w:rFonts w:ascii="Arial" w:hAnsi="Arial" w:cs="Arial"/>
          <w:sz w:val="20"/>
          <w:lang w:val="en-US"/>
        </w:rPr>
        <w:t>.</w:t>
      </w:r>
      <w:r w:rsidRPr="00553A2A">
        <w:rPr>
          <w:rFonts w:ascii="Arial" w:hAnsi="Arial" w:cs="Arial"/>
          <w:sz w:val="20"/>
        </w:rPr>
        <w:t xml:space="preserve"> Số liệu để ghi vào chỉ tiêu “Tiền” là tổng số dư Nợ chi tiết của các Tài khoản 111</w:t>
      </w:r>
      <w:r>
        <w:rPr>
          <w:rFonts w:ascii="Arial" w:hAnsi="Arial" w:cs="Arial"/>
          <w:sz w:val="20"/>
          <w:lang w:val="en-US"/>
        </w:rPr>
        <w:t xml:space="preserve"> </w:t>
      </w:r>
      <w:r w:rsidRPr="00553A2A">
        <w:rPr>
          <w:rFonts w:ascii="Arial" w:hAnsi="Arial" w:cs="Arial"/>
          <w:sz w:val="20"/>
        </w:rPr>
        <w:t>- Tiền mặt, Tài khoản 112 - Tiền gửi không kỳ hạn và Tài khoản 113 - Tiền đang chuyển (chỉ bao gồm các khoản tiền doanh nghiệp không bị hạn chế sử dụng) tại thời điểm kết thúc kỳ kế toán. Ngoài ra, trong quá trình lập Báo cáo tình hình tài chính nếu nhận thấy các khoản tiền được phản ánh ở chỉ tiêu khác thỏa mãn định nghĩa tiền thì được trình bày vào ch</w:t>
      </w:r>
      <w:r w:rsidRPr="00553A2A">
        <w:rPr>
          <w:rFonts w:ascii="Arial" w:hAnsi="Arial" w:cs="Arial"/>
          <w:sz w:val="20"/>
          <w:lang w:val="en-US"/>
        </w:rPr>
        <w:t>ỉ</w:t>
      </w:r>
      <w:r w:rsidRPr="00553A2A">
        <w:rPr>
          <w:rFonts w:ascii="Arial" w:hAnsi="Arial" w:cs="Arial"/>
          <w:sz w:val="20"/>
        </w:rPr>
        <w:t xml:space="preserve"> tiêu này.</w:t>
      </w:r>
    </w:p>
    <w:p w14:paraId="4B4738E0"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Các khoản tương đương tiền (Mã số </w:t>
      </w:r>
      <w:r w:rsidRPr="00553A2A">
        <w:rPr>
          <w:rFonts w:ascii="Arial" w:hAnsi="Arial" w:cs="Arial"/>
          <w:i/>
          <w:sz w:val="20"/>
          <w:lang w:val="en-US"/>
        </w:rPr>
        <w:t>1</w:t>
      </w:r>
      <w:r w:rsidRPr="00553A2A">
        <w:rPr>
          <w:rFonts w:ascii="Arial" w:hAnsi="Arial" w:cs="Arial"/>
          <w:i/>
          <w:sz w:val="20"/>
        </w:rPr>
        <w:t>12)</w:t>
      </w:r>
    </w:p>
    <w:p w14:paraId="065DD114"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các khoản đầu tư ngắn hạn có thời hạn thu hồi không quá 3 tháng kể từ ngày đầu tư, có khả năng chuyển đổi dễ dàng thành một lượng tiền xác định và không có rủi ro trong việc chuyển đổi thành tiền tại thời điểm kết thúc kỳ kế toán.</w:t>
      </w:r>
    </w:p>
    <w:p w14:paraId="582AAEBA" w14:textId="77777777" w:rsidR="00993830" w:rsidRPr="00553A2A" w:rsidRDefault="00993830" w:rsidP="00993830">
      <w:pPr>
        <w:spacing w:before="120"/>
        <w:rPr>
          <w:rFonts w:ascii="Arial" w:hAnsi="Arial" w:cs="Arial"/>
          <w:sz w:val="20"/>
        </w:rPr>
      </w:pPr>
      <w:r w:rsidRPr="00553A2A">
        <w:rPr>
          <w:rFonts w:ascii="Arial" w:hAnsi="Arial" w:cs="Arial"/>
          <w:sz w:val="20"/>
        </w:rPr>
        <w:t>Số liệu để ghi vào chỉ tiêu này căn cứ vào số dư Nợ chi tiết của Tài khoản 1281 - Tiền gửi có kỳ hạn (chi tiết các khoản tiền gửi có kỳ hạn gốc không quá 3 tháng) và Tài khoản 1288 - Các khoản đầu tư khác nắm giữ đến ngày đáo hạn (chi tiết các khoản đủ tiêu chuẩn phân loại là tương đương tiền nhưng doanh nghiệp không bị hạn chế sử dụng). Ngoài ra, trong quá trình lập Báo cáo tình hình tài chính, nếu nhận thấy các khoản được phản ánh ở các tài khoản khác thỏa mãn định nghĩa tương đương tiền thì doanh nghiệp được phép trình bày</w:t>
      </w:r>
      <w:r w:rsidRPr="00553A2A">
        <w:rPr>
          <w:rFonts w:ascii="Arial" w:hAnsi="Arial" w:cs="Arial"/>
          <w:sz w:val="20"/>
          <w:lang w:val="en-US"/>
        </w:rPr>
        <w:t xml:space="preserve"> </w:t>
      </w:r>
      <w:r w:rsidRPr="00553A2A">
        <w:rPr>
          <w:rFonts w:ascii="Arial" w:hAnsi="Arial" w:cs="Arial"/>
          <w:sz w:val="20"/>
        </w:rPr>
        <w:t>trong chỉ tiêu này. Các khoản tương đương tiền có thể bao gồm: Kỳ phiếu ngân hàng, tín phiếu kho bạc, tiền gử</w:t>
      </w:r>
      <w:r w:rsidRPr="00553A2A">
        <w:rPr>
          <w:rFonts w:ascii="Arial" w:hAnsi="Arial" w:cs="Arial"/>
          <w:sz w:val="20"/>
          <w:lang w:val="en-US"/>
        </w:rPr>
        <w:t>i</w:t>
      </w:r>
      <w:r w:rsidRPr="00553A2A">
        <w:rPr>
          <w:rFonts w:ascii="Arial" w:hAnsi="Arial" w:cs="Arial"/>
          <w:sz w:val="20"/>
        </w:rPr>
        <w:t xml:space="preserve"> có kỳ hạn gốc không quá 3 tháng,...</w:t>
      </w:r>
    </w:p>
    <w:p w14:paraId="787DF3D4"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Các khoản trước đây được phân loại là tương đương tiền nhưng quá hạn chưa thu hồi được </w:t>
      </w:r>
      <w:r w:rsidRPr="00553A2A">
        <w:rPr>
          <w:rFonts w:ascii="Arial" w:hAnsi="Arial" w:cs="Arial"/>
          <w:sz w:val="20"/>
        </w:rPr>
        <w:lastRenderedPageBreak/>
        <w:t>phải chuyển sang trình bày tại các chỉ tiêu khác, phù hợp với nội dung của từng khoản mục.</w:t>
      </w:r>
    </w:p>
    <w:p w14:paraId="12FFF930" w14:textId="77777777" w:rsidR="00993830" w:rsidRPr="00553A2A" w:rsidRDefault="00993830" w:rsidP="00993830">
      <w:pPr>
        <w:spacing w:before="120"/>
        <w:rPr>
          <w:rFonts w:ascii="Arial" w:hAnsi="Arial" w:cs="Arial"/>
          <w:b/>
          <w:i/>
          <w:sz w:val="20"/>
        </w:rPr>
      </w:pPr>
      <w:r w:rsidRPr="00553A2A">
        <w:rPr>
          <w:rFonts w:ascii="Arial" w:hAnsi="Arial" w:cs="Arial"/>
          <w:b/>
          <w:i/>
          <w:sz w:val="20"/>
        </w:rPr>
        <w:t>- Đầu tư tài chính ngắn hạn (Mã số 120)</w:t>
      </w:r>
    </w:p>
    <w:p w14:paraId="010772F2"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tổng hợp phản ánh tổng giá trị của các khoản đầu tư ngắn hạn (sau khi đã trừ đi dự phòng giảm giá chứng khoán kinh doanh, dự phòng đầu tư nắm giữ đến ngày đáo hạn ngắn hạn và dự phòng tổn thất các khoản đầu tư ngắn hạn khác), bao gồm: Chứng khoán nắm giữ vì mục đích kinh doanh, các khoản đầu tư nắm giữ đến ngày đáo hạn ngắn hạn và các khoản đầu tư khác có kỳ hạn còn lại không quá 12 tháng kể từ thời điểm kết thúc kỳ kế toán.</w:t>
      </w:r>
    </w:p>
    <w:p w14:paraId="15D14C7D" w14:textId="77777777" w:rsidR="00993830" w:rsidRPr="00553A2A" w:rsidRDefault="00993830" w:rsidP="00993830">
      <w:pPr>
        <w:spacing w:before="120"/>
        <w:rPr>
          <w:rFonts w:ascii="Arial" w:hAnsi="Arial" w:cs="Arial"/>
          <w:sz w:val="20"/>
        </w:rPr>
      </w:pPr>
      <w:r w:rsidRPr="00553A2A">
        <w:rPr>
          <w:rFonts w:ascii="Arial" w:hAnsi="Arial" w:cs="Arial"/>
          <w:sz w:val="20"/>
        </w:rPr>
        <w:t>Các khoản đầu tư tài chính ngắn hạn được phản ánh trong chỉ tiêu này không bao gồm các khoản đầu tư ngắn hạn đã được trình bày trong chỉ tiêu “Các khoản tương đương tiền”.</w:t>
      </w:r>
    </w:p>
    <w:p w14:paraId="19700F16"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120 = Mã số 121</w:t>
      </w:r>
      <w:r>
        <w:rPr>
          <w:rFonts w:ascii="Arial" w:hAnsi="Arial" w:cs="Arial"/>
          <w:sz w:val="20"/>
          <w:lang w:val="en-US"/>
        </w:rPr>
        <w:t xml:space="preserve"> </w:t>
      </w:r>
      <w:r w:rsidRPr="00553A2A">
        <w:rPr>
          <w:rFonts w:ascii="Arial" w:hAnsi="Arial" w:cs="Arial"/>
          <w:sz w:val="20"/>
        </w:rPr>
        <w:t>+ Mã số 122 + Mã số 123 + Mã số 124 + Mã số 125</w:t>
      </w:r>
      <w:r>
        <w:rPr>
          <w:rFonts w:ascii="Arial" w:hAnsi="Arial" w:cs="Arial"/>
          <w:sz w:val="20"/>
          <w:lang w:val="en-US"/>
        </w:rPr>
        <w:t xml:space="preserve"> </w:t>
      </w:r>
      <w:r w:rsidRPr="00553A2A">
        <w:rPr>
          <w:rFonts w:ascii="Arial" w:hAnsi="Arial" w:cs="Arial"/>
          <w:sz w:val="20"/>
        </w:rPr>
        <w:t>+</w:t>
      </w:r>
      <w:r>
        <w:rPr>
          <w:rFonts w:ascii="Arial" w:hAnsi="Arial" w:cs="Arial"/>
          <w:sz w:val="20"/>
          <w:lang w:val="en-US"/>
        </w:rPr>
        <w:t xml:space="preserve"> </w:t>
      </w:r>
      <w:r w:rsidRPr="00553A2A">
        <w:rPr>
          <w:rFonts w:ascii="Arial" w:hAnsi="Arial" w:cs="Arial"/>
          <w:sz w:val="20"/>
        </w:rPr>
        <w:t>Mã số 126</w:t>
      </w:r>
    </w:p>
    <w:p w14:paraId="7AFF7C65" w14:textId="77777777" w:rsidR="00993830" w:rsidRPr="00553A2A" w:rsidRDefault="00993830" w:rsidP="00993830">
      <w:pPr>
        <w:spacing w:before="120"/>
        <w:rPr>
          <w:rFonts w:ascii="Arial" w:hAnsi="Arial" w:cs="Arial"/>
          <w:i/>
          <w:sz w:val="20"/>
        </w:rPr>
      </w:pPr>
      <w:r w:rsidRPr="00553A2A">
        <w:rPr>
          <w:rFonts w:ascii="Arial" w:hAnsi="Arial" w:cs="Arial"/>
          <w:i/>
          <w:sz w:val="20"/>
        </w:rPr>
        <w:t>+ Chứng kho</w:t>
      </w:r>
      <w:r w:rsidRPr="00553A2A">
        <w:rPr>
          <w:rFonts w:ascii="Arial" w:hAnsi="Arial" w:cs="Arial"/>
          <w:i/>
          <w:sz w:val="20"/>
          <w:lang w:val="en-US"/>
        </w:rPr>
        <w:t>á</w:t>
      </w:r>
      <w:r w:rsidRPr="00553A2A">
        <w:rPr>
          <w:rFonts w:ascii="Arial" w:hAnsi="Arial" w:cs="Arial"/>
          <w:i/>
          <w:sz w:val="20"/>
        </w:rPr>
        <w:t>n kinh doanh (Mã số 121)</w:t>
      </w:r>
    </w:p>
    <w:p w14:paraId="36541621" w14:textId="77777777" w:rsidR="00993830" w:rsidRPr="00553A2A" w:rsidRDefault="00993830" w:rsidP="00993830">
      <w:pPr>
        <w:spacing w:before="120"/>
        <w:rPr>
          <w:rFonts w:ascii="Arial" w:hAnsi="Arial" w:cs="Arial"/>
          <w:sz w:val="20"/>
        </w:rPr>
      </w:pPr>
      <w:r w:rsidRPr="00553A2A">
        <w:rPr>
          <w:rFonts w:ascii="Arial" w:hAnsi="Arial" w:cs="Arial"/>
          <w:sz w:val="20"/>
        </w:rPr>
        <w:t>Ch</w:t>
      </w:r>
      <w:r w:rsidRPr="00553A2A">
        <w:rPr>
          <w:rFonts w:ascii="Arial" w:hAnsi="Arial" w:cs="Arial"/>
          <w:sz w:val="20"/>
          <w:lang w:val="en-US"/>
        </w:rPr>
        <w:t>ỉ</w:t>
      </w:r>
      <w:r w:rsidRPr="00553A2A">
        <w:rPr>
          <w:rFonts w:ascii="Arial" w:hAnsi="Arial" w:cs="Arial"/>
          <w:sz w:val="20"/>
        </w:rPr>
        <w:t xml:space="preserve"> tiêu này phản ánh giá trị các khoản chứng khoán và các công cụ tài chính khác nắm giữ v</w:t>
      </w:r>
      <w:r w:rsidRPr="00553A2A">
        <w:rPr>
          <w:rFonts w:ascii="Arial" w:hAnsi="Arial" w:cs="Arial"/>
          <w:sz w:val="20"/>
          <w:lang w:val="en-US"/>
        </w:rPr>
        <w:t>ì</w:t>
      </w:r>
      <w:r w:rsidRPr="00553A2A">
        <w:rPr>
          <w:rFonts w:ascii="Arial" w:hAnsi="Arial" w:cs="Arial"/>
          <w:sz w:val="20"/>
        </w:rPr>
        <w:t xml:space="preserve"> mục đích kinh doanh tại thời điểm kết thúc kỳ kế toán (nắm giữ với mục đích chờ tăng giá để bán ra kiếm lời). Chứng khoán kinh doanh bao gồm: cổ phiếu, trái ph</w:t>
      </w:r>
      <w:r w:rsidRPr="00553A2A">
        <w:rPr>
          <w:rFonts w:ascii="Arial" w:hAnsi="Arial" w:cs="Arial"/>
          <w:sz w:val="20"/>
          <w:lang w:val="en-US"/>
        </w:rPr>
        <w:t>i</w:t>
      </w:r>
      <w:r w:rsidRPr="00553A2A">
        <w:rPr>
          <w:rFonts w:ascii="Arial" w:hAnsi="Arial" w:cs="Arial"/>
          <w:sz w:val="20"/>
        </w:rPr>
        <w:t>ếu, các loại chứng khoán và công cụ tài chính khác (chứng ch</w:t>
      </w:r>
      <w:r w:rsidRPr="00553A2A">
        <w:rPr>
          <w:rFonts w:ascii="Arial" w:hAnsi="Arial" w:cs="Arial"/>
          <w:sz w:val="20"/>
          <w:lang w:val="en-US"/>
        </w:rPr>
        <w:t>ỉ</w:t>
      </w:r>
      <w:r w:rsidRPr="00553A2A">
        <w:rPr>
          <w:rFonts w:ascii="Arial" w:hAnsi="Arial" w:cs="Arial"/>
          <w:sz w:val="20"/>
        </w:rPr>
        <w:t xml:space="preserve"> quỹ, quyền mua cổ phần, chứng quyền, quyền chọn mua, quyền chọn bán, hợp đồng tương lai, thương phiếu, hố</w:t>
      </w:r>
      <w:r w:rsidRPr="00553A2A">
        <w:rPr>
          <w:rFonts w:ascii="Arial" w:hAnsi="Arial" w:cs="Arial"/>
          <w:sz w:val="20"/>
          <w:lang w:val="en-US"/>
        </w:rPr>
        <w:t>i</w:t>
      </w:r>
      <w:r w:rsidRPr="00553A2A">
        <w:rPr>
          <w:rFonts w:ascii="Arial" w:hAnsi="Arial" w:cs="Arial"/>
          <w:sz w:val="20"/>
        </w:rPr>
        <w:t xml:space="preserve"> phiếu, các khoản nợ/cho vay được doanh nghiệp mua bán lại để kiếm lời,...)</w:t>
      </w:r>
      <w:r w:rsidRPr="00553A2A">
        <w:rPr>
          <w:rFonts w:ascii="Arial" w:hAnsi="Arial" w:cs="Arial"/>
          <w:sz w:val="20"/>
          <w:lang w:val="en-US"/>
        </w:rPr>
        <w:t>.</w:t>
      </w:r>
      <w:r w:rsidRPr="00553A2A">
        <w:rPr>
          <w:rFonts w:ascii="Arial" w:hAnsi="Arial" w:cs="Arial"/>
          <w:sz w:val="20"/>
        </w:rPr>
        <w:t xml:space="preserve"> Số liệu để ghi vào chỉ tiêu này là số dư Nợ của Tài khoản 121 - Chứng khoán kinh doanh tại thời điểm kết thúc kỳ kế toán.</w:t>
      </w:r>
    </w:p>
    <w:p w14:paraId="52E1D3B8" w14:textId="77777777" w:rsidR="00993830" w:rsidRPr="00553A2A" w:rsidRDefault="00993830" w:rsidP="00993830">
      <w:pPr>
        <w:spacing w:before="120"/>
        <w:rPr>
          <w:rFonts w:ascii="Arial" w:hAnsi="Arial" w:cs="Arial"/>
          <w:i/>
          <w:sz w:val="20"/>
        </w:rPr>
      </w:pPr>
      <w:r w:rsidRPr="00553A2A">
        <w:rPr>
          <w:rFonts w:ascii="Arial" w:hAnsi="Arial" w:cs="Arial"/>
          <w:i/>
          <w:sz w:val="20"/>
        </w:rPr>
        <w:t>+ Dự phòng giảm gi</w:t>
      </w:r>
      <w:r w:rsidRPr="00553A2A">
        <w:rPr>
          <w:rFonts w:ascii="Arial" w:hAnsi="Arial" w:cs="Arial"/>
          <w:i/>
          <w:sz w:val="20"/>
          <w:lang w:val="en-US"/>
        </w:rPr>
        <w:t xml:space="preserve">á </w:t>
      </w:r>
      <w:r w:rsidRPr="00553A2A">
        <w:rPr>
          <w:rFonts w:ascii="Arial" w:hAnsi="Arial" w:cs="Arial"/>
          <w:i/>
          <w:sz w:val="20"/>
        </w:rPr>
        <w:t>chứng khoán kinh doanh (Mã số 122)</w:t>
      </w:r>
    </w:p>
    <w:p w14:paraId="3C840A9E"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khoản dự phòng giảm giá của các khoản chứng khoán kinh doanh tại thời điểm kết thúc kỳ kế toán</w:t>
      </w:r>
      <w:r>
        <w:rPr>
          <w:rFonts w:ascii="Arial" w:hAnsi="Arial" w:cs="Arial"/>
          <w:sz w:val="20"/>
          <w:lang w:val="en-US"/>
        </w:rPr>
        <w:t>.</w:t>
      </w:r>
      <w:r w:rsidRPr="00553A2A">
        <w:rPr>
          <w:rFonts w:ascii="Arial" w:hAnsi="Arial" w:cs="Arial"/>
          <w:sz w:val="20"/>
        </w:rPr>
        <w:t xml:space="preserve"> Số liệu để ghi vào chỉ tiêu</w:t>
      </w:r>
      <w:r w:rsidRPr="00553A2A">
        <w:rPr>
          <w:rFonts w:ascii="Arial" w:hAnsi="Arial" w:cs="Arial"/>
          <w:sz w:val="20"/>
          <w:lang w:val="en-US"/>
        </w:rPr>
        <w:t xml:space="preserve"> </w:t>
      </w:r>
      <w:r w:rsidRPr="00553A2A">
        <w:rPr>
          <w:rFonts w:ascii="Arial" w:hAnsi="Arial" w:cs="Arial"/>
          <w:sz w:val="20"/>
        </w:rPr>
        <w:t>này là số dư Có của Tài khoản 2291 - Dự phòng giảm giá chứng khoán kinh doanh tại thời điểm kết thúc kỳ kế toán và được ghi bằng số âm dưới hình thức ghi trong ngoặc đơn (...).</w:t>
      </w:r>
    </w:p>
    <w:p w14:paraId="309821E5" w14:textId="77777777" w:rsidR="00993830" w:rsidRPr="00553A2A" w:rsidRDefault="00993830" w:rsidP="00993830">
      <w:pPr>
        <w:spacing w:before="120"/>
        <w:rPr>
          <w:rFonts w:ascii="Arial" w:hAnsi="Arial" w:cs="Arial"/>
          <w:i/>
          <w:sz w:val="20"/>
        </w:rPr>
      </w:pPr>
      <w:r w:rsidRPr="00553A2A">
        <w:rPr>
          <w:rFonts w:ascii="Arial" w:hAnsi="Arial" w:cs="Arial"/>
          <w:i/>
          <w:sz w:val="20"/>
        </w:rPr>
        <w:t>+ Đầu tư nắm giữ đến ngày đáo hạn ngắn hạn (Mã số 123)</w:t>
      </w:r>
    </w:p>
    <w:p w14:paraId="57592781"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các khoản đầu tư nắm giữ đến ngày đáo hạn có kỳ hạn còn lại từ 12 tháng trở xuống kể từ thời điểm kết thúc kỳ kế toán, như tiền gửi có kỳ hạn, trá</w:t>
      </w:r>
      <w:r w:rsidRPr="00553A2A">
        <w:rPr>
          <w:rFonts w:ascii="Arial" w:hAnsi="Arial" w:cs="Arial"/>
          <w:sz w:val="20"/>
          <w:lang w:val="en-US"/>
        </w:rPr>
        <w:t xml:space="preserve">i </w:t>
      </w:r>
      <w:r w:rsidRPr="00553A2A">
        <w:rPr>
          <w:rFonts w:ascii="Arial" w:hAnsi="Arial" w:cs="Arial"/>
          <w:sz w:val="20"/>
        </w:rPr>
        <w:t>phiếu, thương phiếu, các khoản cho vay và các loại chứng khoán nợ khác và không được phân loại là tương đương tiền. Chỉ tiêu này không bao gồm các khoản đầu tư nắm giữ đến ngày đáo hạn đã được trình bày trong chỉ tiêu “Các khoản tương đương tiề</w:t>
      </w:r>
      <w:r>
        <w:rPr>
          <w:rFonts w:ascii="Arial" w:hAnsi="Arial" w:cs="Arial"/>
          <w:sz w:val="20"/>
        </w:rPr>
        <w:t>n”</w:t>
      </w:r>
      <w:r>
        <w:rPr>
          <w:rFonts w:ascii="Arial" w:hAnsi="Arial" w:cs="Arial"/>
          <w:sz w:val="20"/>
          <w:lang w:val="en-US"/>
        </w:rPr>
        <w:t>.</w:t>
      </w:r>
      <w:r w:rsidRPr="00553A2A">
        <w:rPr>
          <w:rFonts w:ascii="Arial" w:hAnsi="Arial" w:cs="Arial"/>
          <w:sz w:val="20"/>
        </w:rPr>
        <w:t xml:space="preserve"> Số liệu để ghi vào chỉ tiêu này là số dư Nợ chi tiết của các Tài khoản 1281 - Tiền gửi có kỳ hạn, Tài khoản 1282 - Trái phiếu, Tài khoản 1283 - Cho vay, Tài khoản 1288 - Các khoản đầu tư khác nắm giữ đến ngày đáo hạn tại thời điểm kết thúc kỳ kế toán.</w:t>
      </w:r>
    </w:p>
    <w:p w14:paraId="124D6D7D" w14:textId="77777777" w:rsidR="00993830" w:rsidRPr="00553A2A" w:rsidRDefault="00993830" w:rsidP="00993830">
      <w:pPr>
        <w:spacing w:before="120"/>
        <w:rPr>
          <w:rFonts w:ascii="Arial" w:hAnsi="Arial" w:cs="Arial"/>
          <w:i/>
          <w:sz w:val="20"/>
        </w:rPr>
      </w:pPr>
      <w:r w:rsidRPr="00553A2A">
        <w:rPr>
          <w:rFonts w:ascii="Arial" w:hAnsi="Arial" w:cs="Arial"/>
          <w:i/>
          <w:sz w:val="20"/>
        </w:rPr>
        <w:t>+ Dự ph</w:t>
      </w:r>
      <w:r w:rsidRPr="00553A2A">
        <w:rPr>
          <w:rFonts w:ascii="Arial" w:hAnsi="Arial" w:cs="Arial"/>
          <w:i/>
          <w:sz w:val="20"/>
          <w:lang w:val="en-US"/>
        </w:rPr>
        <w:t>ò</w:t>
      </w:r>
      <w:r w:rsidRPr="00553A2A">
        <w:rPr>
          <w:rFonts w:ascii="Arial" w:hAnsi="Arial" w:cs="Arial"/>
          <w:i/>
          <w:sz w:val="20"/>
        </w:rPr>
        <w:t>ng đầu tư nắm giữ đến ngày đáo hạn ngắn hạn (Mã số 124)</w:t>
      </w:r>
    </w:p>
    <w:p w14:paraId="3F6DFDEC"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khoản dự phòng đầu tư nắm giữ đến ngày đáo hạn ngắn hạn tại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là số dư Có chi tiết của Tài khoản 2292 - Dự phòng tổn thất đầu tư vào đơn vị khác (dự phòng cho các khoản đầu tư nắm giữ đến ngày đáo hạn ngắn hạn) tại thời điểm kết thúc kỳ kế toán và được ghi bằng số âm dưới hình thức ghi trong ngoặc đơn (...).</w:t>
      </w:r>
    </w:p>
    <w:p w14:paraId="79B31255" w14:textId="77777777" w:rsidR="00993830" w:rsidRPr="00553A2A" w:rsidRDefault="00993830" w:rsidP="00993830">
      <w:pPr>
        <w:spacing w:before="120"/>
        <w:rPr>
          <w:rFonts w:ascii="Arial" w:hAnsi="Arial" w:cs="Arial"/>
          <w:i/>
          <w:sz w:val="20"/>
        </w:rPr>
      </w:pPr>
      <w:r w:rsidRPr="00553A2A">
        <w:rPr>
          <w:rFonts w:ascii="Arial" w:hAnsi="Arial" w:cs="Arial"/>
          <w:i/>
          <w:sz w:val="20"/>
        </w:rPr>
        <w:t>+ Đầu tư ngắn hạn khác (Mã số 125)</w:t>
      </w:r>
    </w:p>
    <w:p w14:paraId="65D351A5"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các khoản đầu tư vào hợp đồng BCC mà doanh nghiệp không có quyền đồng kiểm soát nhưng được hưởng lợi ích phụ thuộc vào lợi nhuận sau thuế của hợp đồng và có kỳ hạn còn lại không quá 12 tháng tại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là số dư Nợ chi t</w:t>
      </w:r>
      <w:r w:rsidRPr="00553A2A">
        <w:rPr>
          <w:rFonts w:ascii="Arial" w:hAnsi="Arial" w:cs="Arial"/>
          <w:sz w:val="20"/>
          <w:lang w:val="en-US"/>
        </w:rPr>
        <w:t>i</w:t>
      </w:r>
      <w:r w:rsidRPr="00553A2A">
        <w:rPr>
          <w:rFonts w:ascii="Arial" w:hAnsi="Arial" w:cs="Arial"/>
          <w:sz w:val="20"/>
        </w:rPr>
        <w:t>ết của Tài khoản 2281 - Đầu tư góp vốn vào đơn vị khác tại thời điểm kết thúc kỳ kế toán.</w:t>
      </w:r>
    </w:p>
    <w:p w14:paraId="76F01010" w14:textId="77777777" w:rsidR="00993830" w:rsidRPr="00553A2A" w:rsidRDefault="00993830" w:rsidP="00993830">
      <w:pPr>
        <w:spacing w:before="120"/>
        <w:rPr>
          <w:rFonts w:ascii="Arial" w:hAnsi="Arial" w:cs="Arial"/>
          <w:i/>
          <w:sz w:val="20"/>
        </w:rPr>
      </w:pPr>
      <w:r w:rsidRPr="00553A2A">
        <w:rPr>
          <w:rFonts w:ascii="Arial" w:hAnsi="Arial" w:cs="Arial"/>
          <w:i/>
          <w:sz w:val="20"/>
        </w:rPr>
        <w:t>+ Dự ph</w:t>
      </w:r>
      <w:r w:rsidRPr="00553A2A">
        <w:rPr>
          <w:rFonts w:ascii="Arial" w:hAnsi="Arial" w:cs="Arial"/>
          <w:i/>
          <w:sz w:val="20"/>
          <w:lang w:val="en-US"/>
        </w:rPr>
        <w:t>ò</w:t>
      </w:r>
      <w:r w:rsidRPr="00553A2A">
        <w:rPr>
          <w:rFonts w:ascii="Arial" w:hAnsi="Arial" w:cs="Arial"/>
          <w:i/>
          <w:sz w:val="20"/>
        </w:rPr>
        <w:t>ng t</w:t>
      </w:r>
      <w:r w:rsidRPr="00553A2A">
        <w:rPr>
          <w:rFonts w:ascii="Arial" w:hAnsi="Arial" w:cs="Arial"/>
          <w:i/>
          <w:sz w:val="20"/>
          <w:lang w:val="en-US"/>
        </w:rPr>
        <w:t>ổ</w:t>
      </w:r>
      <w:r w:rsidRPr="00553A2A">
        <w:rPr>
          <w:rFonts w:ascii="Arial" w:hAnsi="Arial" w:cs="Arial"/>
          <w:i/>
          <w:sz w:val="20"/>
        </w:rPr>
        <w:t>n thất các khoản đầu tư ngắn hạn khác (Mã số 126)</w:t>
      </w:r>
    </w:p>
    <w:p w14:paraId="72A52FF1"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dự phòng các khoản đầu tư vào hợp đồng BCC mà doanh nghiệp không có quyền đồng kiểm soát nhưng được hưởng lợi ích phụ</w:t>
      </w:r>
      <w:r w:rsidRPr="00553A2A">
        <w:rPr>
          <w:rFonts w:ascii="Arial" w:hAnsi="Arial" w:cs="Arial"/>
          <w:sz w:val="20"/>
          <w:lang w:val="en-US"/>
        </w:rPr>
        <w:t xml:space="preserve"> </w:t>
      </w:r>
      <w:r w:rsidRPr="00553A2A">
        <w:rPr>
          <w:rFonts w:ascii="Arial" w:hAnsi="Arial" w:cs="Arial"/>
          <w:sz w:val="20"/>
        </w:rPr>
        <w:t>thuộc vào lợi nhuận sau thuế của hợp đồng và có kỳ hạn còn lại không quá 12 tháng tại thời điểm kết thúc kỳ kế toán</w:t>
      </w:r>
      <w:r w:rsidRPr="00553A2A">
        <w:rPr>
          <w:rFonts w:ascii="Arial" w:hAnsi="Arial" w:cs="Arial"/>
          <w:sz w:val="20"/>
          <w:lang w:val="en-US"/>
        </w:rPr>
        <w:t>.</w:t>
      </w:r>
      <w:r w:rsidRPr="00553A2A">
        <w:rPr>
          <w:rFonts w:ascii="Arial" w:hAnsi="Arial" w:cs="Arial"/>
          <w:sz w:val="20"/>
        </w:rPr>
        <w:t xml:space="preserve"> Số liệu để ghi </w:t>
      </w:r>
      <w:r w:rsidRPr="00553A2A">
        <w:rPr>
          <w:rFonts w:ascii="Arial" w:hAnsi="Arial" w:cs="Arial"/>
          <w:sz w:val="20"/>
        </w:rPr>
        <w:lastRenderedPageBreak/>
        <w:t>vào chỉ tiêu này là số dư Có chi tiết của Tài khoản 2292 - Dự phòng tổn thất đầu tư vào đơn vị khác tại thời điểm kết thúc kỳ kế toán và được ghi b</w:t>
      </w:r>
      <w:r w:rsidRPr="00553A2A">
        <w:rPr>
          <w:rFonts w:ascii="Arial" w:hAnsi="Arial" w:cs="Arial"/>
          <w:sz w:val="20"/>
          <w:lang w:val="en-US"/>
        </w:rPr>
        <w:t>ằ</w:t>
      </w:r>
      <w:r w:rsidRPr="00553A2A">
        <w:rPr>
          <w:rFonts w:ascii="Arial" w:hAnsi="Arial" w:cs="Arial"/>
          <w:sz w:val="20"/>
        </w:rPr>
        <w:t>ng số âm dưới h</w:t>
      </w:r>
      <w:r w:rsidRPr="00553A2A">
        <w:rPr>
          <w:rFonts w:ascii="Arial" w:hAnsi="Arial" w:cs="Arial"/>
          <w:sz w:val="20"/>
          <w:lang w:val="en-US"/>
        </w:rPr>
        <w:t>ì</w:t>
      </w:r>
      <w:r w:rsidRPr="00553A2A">
        <w:rPr>
          <w:rFonts w:ascii="Arial" w:hAnsi="Arial" w:cs="Arial"/>
          <w:sz w:val="20"/>
        </w:rPr>
        <w:t>nh thức ghi trong ngoặc đơn (...).</w:t>
      </w:r>
    </w:p>
    <w:p w14:paraId="462D33C0" w14:textId="77777777" w:rsidR="00993830" w:rsidRPr="00553A2A" w:rsidRDefault="00993830" w:rsidP="00993830">
      <w:pPr>
        <w:spacing w:before="120"/>
        <w:rPr>
          <w:rFonts w:ascii="Arial" w:hAnsi="Arial" w:cs="Arial"/>
          <w:b/>
          <w:i/>
          <w:sz w:val="20"/>
        </w:rPr>
      </w:pPr>
      <w:r w:rsidRPr="00553A2A">
        <w:rPr>
          <w:rFonts w:ascii="Arial" w:hAnsi="Arial" w:cs="Arial"/>
          <w:b/>
          <w:i/>
          <w:sz w:val="20"/>
        </w:rPr>
        <w:t>- Các khoản phải thu ngắn hạn (Mã số 130)</w:t>
      </w:r>
    </w:p>
    <w:p w14:paraId="4F2728B0"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tổng hợp phản ánh toàn bộ giá trị của các khoản phải thu có thời hạn thu hồi còn lại từ 12 tháng trở xuống hoặc trong một chu kỳ kinh doanh thông thường kể từ thời điểm kết thúc kỳ kế toán (sau khi trừ đi dự phòng phải thu ngắn hạn khó đòi), như: Phải thu ngắn hạn của khách hàng, trả trước cho người bán ngắn hạn, phải thu nội bộ ngắn hạn, phải thu theo tiến độ hợp đồng xây dựng, phải thu ngắn hạn khác, dự phòng phải thu ngắn hạn khó đòi, tài sản thiếu chờ xử lý.</w:t>
      </w:r>
    </w:p>
    <w:p w14:paraId="2C50BCE8"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130 = Mã số 131 + Mã số 132 + Mã số 133 + Mã số 134 + Mã số 135 + Mã số 136 +</w:t>
      </w:r>
      <w:r>
        <w:rPr>
          <w:rFonts w:ascii="Arial" w:hAnsi="Arial" w:cs="Arial"/>
          <w:sz w:val="20"/>
          <w:lang w:val="en-US"/>
        </w:rPr>
        <w:t xml:space="preserve"> </w:t>
      </w:r>
      <w:r w:rsidRPr="00553A2A">
        <w:rPr>
          <w:rFonts w:ascii="Arial" w:hAnsi="Arial" w:cs="Arial"/>
          <w:sz w:val="20"/>
        </w:rPr>
        <w:t>Mã số 137.</w:t>
      </w:r>
    </w:p>
    <w:p w14:paraId="306BE95F"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Phải thu ngắn hạn của khách hàng (Mã số </w:t>
      </w:r>
      <w:r w:rsidRPr="00553A2A">
        <w:rPr>
          <w:rFonts w:ascii="Arial" w:hAnsi="Arial" w:cs="Arial"/>
          <w:i/>
          <w:sz w:val="20"/>
          <w:lang w:val="en-US"/>
        </w:rPr>
        <w:t>1</w:t>
      </w:r>
      <w:r w:rsidRPr="00553A2A">
        <w:rPr>
          <w:rFonts w:ascii="Arial" w:hAnsi="Arial" w:cs="Arial"/>
          <w:i/>
          <w:sz w:val="20"/>
        </w:rPr>
        <w:t>31)</w:t>
      </w:r>
    </w:p>
    <w:p w14:paraId="36E4BA3A"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số tiền còn phải thu của khách hàng có kỳ hạn thu hồi còn lại từ 12 tháng trở xuống hoặc trong một chu kỳ kinh doanh thông thường kể từ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căn cứ vào tổng số dư Nợ chi tiết của Tài khoản 131 - Phải thu của khách hàng m</w:t>
      </w:r>
      <w:r>
        <w:rPr>
          <w:rFonts w:ascii="Arial" w:hAnsi="Arial" w:cs="Arial"/>
          <w:sz w:val="20"/>
          <w:lang w:val="en-US"/>
        </w:rPr>
        <w:t>ở</w:t>
      </w:r>
      <w:r w:rsidRPr="00553A2A">
        <w:rPr>
          <w:rFonts w:ascii="Arial" w:hAnsi="Arial" w:cs="Arial"/>
          <w:sz w:val="20"/>
        </w:rPr>
        <w:t xml:space="preserve"> theo từng khách hàng.</w:t>
      </w:r>
    </w:p>
    <w:p w14:paraId="7FC91F4E"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Trả trước cho người bán ngắn hạn (Mã số </w:t>
      </w:r>
      <w:r w:rsidRPr="00553A2A">
        <w:rPr>
          <w:rFonts w:ascii="Arial" w:hAnsi="Arial" w:cs="Arial"/>
          <w:i/>
          <w:sz w:val="20"/>
          <w:lang w:val="en-US"/>
        </w:rPr>
        <w:t>1</w:t>
      </w:r>
      <w:r w:rsidRPr="00553A2A">
        <w:rPr>
          <w:rFonts w:ascii="Arial" w:hAnsi="Arial" w:cs="Arial"/>
          <w:i/>
          <w:sz w:val="20"/>
        </w:rPr>
        <w:t>32)</w:t>
      </w:r>
    </w:p>
    <w:p w14:paraId="61C2E42D"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số tiền đã trả trước cho người bán từ 12 tháng trở xuống hoặc trong một chu kỳ kinh doanh thông thường để mua hàng hóa, dịch vụ nhưng chưa nhận được tại thời điểm kết thúc kỳ kế toán</w:t>
      </w:r>
      <w:r>
        <w:rPr>
          <w:rFonts w:ascii="Arial" w:hAnsi="Arial" w:cs="Arial"/>
          <w:sz w:val="20"/>
          <w:lang w:val="en-US"/>
        </w:rPr>
        <w:t>.</w:t>
      </w:r>
      <w:r w:rsidRPr="00553A2A">
        <w:rPr>
          <w:rFonts w:ascii="Arial" w:hAnsi="Arial" w:cs="Arial"/>
          <w:sz w:val="20"/>
        </w:rPr>
        <w:t xml:space="preserve"> S</w:t>
      </w:r>
      <w:r w:rsidRPr="00553A2A">
        <w:rPr>
          <w:rFonts w:ascii="Arial" w:hAnsi="Arial" w:cs="Arial"/>
          <w:sz w:val="20"/>
          <w:lang w:val="en-US"/>
        </w:rPr>
        <w:t>ố</w:t>
      </w:r>
      <w:r w:rsidRPr="00553A2A">
        <w:rPr>
          <w:rFonts w:ascii="Arial" w:hAnsi="Arial" w:cs="Arial"/>
          <w:sz w:val="20"/>
        </w:rPr>
        <w:t xml:space="preserve"> liệu để ghi vào chỉ tiêu này căn cứ vào tổng số dư Nợ chi tiết của Tài khoản 331 - Phải trả cho người bán m</w:t>
      </w:r>
      <w:r w:rsidRPr="00553A2A">
        <w:rPr>
          <w:rFonts w:ascii="Arial" w:hAnsi="Arial" w:cs="Arial"/>
          <w:sz w:val="20"/>
          <w:lang w:val="en-US"/>
        </w:rPr>
        <w:t>ở</w:t>
      </w:r>
      <w:r w:rsidRPr="00553A2A">
        <w:rPr>
          <w:rFonts w:ascii="Arial" w:hAnsi="Arial" w:cs="Arial"/>
          <w:sz w:val="20"/>
        </w:rPr>
        <w:t xml:space="preserve"> theo từng người bán.</w:t>
      </w:r>
    </w:p>
    <w:p w14:paraId="0CB88178"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Phải thu nội bộ ngắn hạn (Mã số </w:t>
      </w:r>
      <w:r w:rsidRPr="00553A2A">
        <w:rPr>
          <w:rFonts w:ascii="Arial" w:hAnsi="Arial" w:cs="Arial"/>
          <w:i/>
          <w:sz w:val="20"/>
          <w:lang w:val="en-US"/>
        </w:rPr>
        <w:t>1</w:t>
      </w:r>
      <w:r w:rsidRPr="00553A2A">
        <w:rPr>
          <w:rFonts w:ascii="Arial" w:hAnsi="Arial" w:cs="Arial"/>
          <w:i/>
          <w:sz w:val="20"/>
        </w:rPr>
        <w:t>33)</w:t>
      </w:r>
    </w:p>
    <w:p w14:paraId="1D4B9A62" w14:textId="77777777" w:rsidR="00993830" w:rsidRPr="00553A2A" w:rsidRDefault="00993830" w:rsidP="00993830">
      <w:pPr>
        <w:spacing w:before="120"/>
        <w:rPr>
          <w:rFonts w:ascii="Arial" w:hAnsi="Arial" w:cs="Arial"/>
          <w:sz w:val="20"/>
        </w:rPr>
      </w:pPr>
      <w:r w:rsidRPr="00553A2A">
        <w:rPr>
          <w:rFonts w:ascii="Arial" w:hAnsi="Arial" w:cs="Arial"/>
          <w:sz w:val="20"/>
        </w:rPr>
        <w:t>Ch</w:t>
      </w:r>
      <w:r>
        <w:rPr>
          <w:rFonts w:ascii="Arial" w:hAnsi="Arial" w:cs="Arial"/>
          <w:sz w:val="20"/>
          <w:lang w:val="en-US"/>
        </w:rPr>
        <w:t>ỉ</w:t>
      </w:r>
      <w:r w:rsidRPr="00553A2A">
        <w:rPr>
          <w:rFonts w:ascii="Arial" w:hAnsi="Arial" w:cs="Arial"/>
          <w:sz w:val="20"/>
        </w:rPr>
        <w:t xml:space="preserve"> tiêu này phản ánh các khoản phải thu giữa doanh nghiệp và đơn vị trực thuộc và giữa các đơn vị trực thuộc với nhau trong các quan hệ thanh toán</w:t>
      </w:r>
      <w:r w:rsidRPr="00553A2A">
        <w:rPr>
          <w:rFonts w:ascii="Arial" w:hAnsi="Arial" w:cs="Arial"/>
          <w:sz w:val="20"/>
          <w:lang w:val="en-US"/>
        </w:rPr>
        <w:t xml:space="preserve"> </w:t>
      </w:r>
      <w:r w:rsidRPr="00553A2A">
        <w:rPr>
          <w:rFonts w:ascii="Arial" w:hAnsi="Arial" w:cs="Arial"/>
          <w:sz w:val="20"/>
        </w:rPr>
        <w:t>ngoài quan hệ giao vốn mà có kỳ hạn thu hồi từ 12 tháng tr</w:t>
      </w:r>
      <w:r w:rsidRPr="00553A2A">
        <w:rPr>
          <w:rFonts w:ascii="Arial" w:hAnsi="Arial" w:cs="Arial"/>
          <w:sz w:val="20"/>
          <w:lang w:val="en-US"/>
        </w:rPr>
        <w:t>ở</w:t>
      </w:r>
      <w:r w:rsidRPr="00553A2A">
        <w:rPr>
          <w:rFonts w:ascii="Arial" w:hAnsi="Arial" w:cs="Arial"/>
          <w:sz w:val="20"/>
        </w:rPr>
        <w:t xml:space="preserve"> xuống hoặc trong một chu kỳ kinh doanh thông thường kể từ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là số dư Nợ chi tiết của các Tài khoản 1362 - Phải thu nội bộ về chênh lệch tỷ giá, Tài khoản 1363 - Phải thu nội bộ về chi phí đi vay đủ điều kiện được vốn hóa, Tài khoản 1368 - Phải thu nội bộ khác tại thời điểm kết thúc kỳ kế toán. Khi doanh nghiệp lập Báo cáo tình hình tài chính tổng hợp với đơn vị trực thuộc, ch</w:t>
      </w:r>
      <w:r>
        <w:rPr>
          <w:rFonts w:ascii="Arial" w:hAnsi="Arial" w:cs="Arial"/>
          <w:sz w:val="20"/>
          <w:lang w:val="en-US"/>
        </w:rPr>
        <w:t>ỉ</w:t>
      </w:r>
      <w:r w:rsidRPr="00553A2A">
        <w:rPr>
          <w:rFonts w:ascii="Arial" w:hAnsi="Arial" w:cs="Arial"/>
          <w:sz w:val="20"/>
        </w:rPr>
        <w:t xml:space="preserve"> tiêu này được bù trừ với chỉ tiêu “Phải trả nội bộ ngắn hạn” trên Báo cáo tình hình tài chính của các đơn trực thuộc.</w:t>
      </w:r>
    </w:p>
    <w:p w14:paraId="786E6782"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Phải thu theo tiến độ hợp đồng xây dựng (Mã số </w:t>
      </w:r>
      <w:r w:rsidRPr="00553A2A">
        <w:rPr>
          <w:rFonts w:ascii="Arial" w:hAnsi="Arial" w:cs="Arial"/>
          <w:i/>
          <w:sz w:val="20"/>
          <w:lang w:val="en-US"/>
        </w:rPr>
        <w:t>1</w:t>
      </w:r>
      <w:r w:rsidRPr="00553A2A">
        <w:rPr>
          <w:rFonts w:ascii="Arial" w:hAnsi="Arial" w:cs="Arial"/>
          <w:i/>
          <w:sz w:val="20"/>
        </w:rPr>
        <w:t>34)</w:t>
      </w:r>
    </w:p>
    <w:p w14:paraId="3E85D220"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số chênh lệch giữa tổng số doanh thu đã ghi nhận lũy kế tương ứng với phần công việc đã hoàn thành lớn hơn tổng số tiền lũy kế khách hàng phải thanh toán theo tiến độ hợp đồng xây dựng đến cuối kỳ báo cáo của các hợp đồng xây dựng dở dang</w:t>
      </w:r>
      <w:r>
        <w:rPr>
          <w:rFonts w:ascii="Arial" w:hAnsi="Arial" w:cs="Arial"/>
          <w:sz w:val="20"/>
          <w:lang w:val="en-US"/>
        </w:rPr>
        <w:t>.</w:t>
      </w:r>
      <w:r w:rsidRPr="00553A2A">
        <w:rPr>
          <w:rFonts w:ascii="Arial" w:hAnsi="Arial" w:cs="Arial"/>
          <w:sz w:val="20"/>
        </w:rPr>
        <w:t xml:space="preserve"> Số liệu để ghi vào chỉ tiêu này căn cứ vào số dư Nợ chi tiết của Tài khoản 337 - Thanh toán theo tiến độ hợp đồng xây dựng.</w:t>
      </w:r>
    </w:p>
    <w:p w14:paraId="2EDADEAE"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Phải thu ngắn hạn khác (Mã số </w:t>
      </w:r>
      <w:r w:rsidRPr="00553A2A">
        <w:rPr>
          <w:rFonts w:ascii="Arial" w:hAnsi="Arial" w:cs="Arial"/>
          <w:i/>
          <w:sz w:val="20"/>
          <w:lang w:val="en-US"/>
        </w:rPr>
        <w:t>1</w:t>
      </w:r>
      <w:r w:rsidRPr="00553A2A">
        <w:rPr>
          <w:rFonts w:ascii="Arial" w:hAnsi="Arial" w:cs="Arial"/>
          <w:i/>
          <w:sz w:val="20"/>
        </w:rPr>
        <w:t>35)</w:t>
      </w:r>
    </w:p>
    <w:p w14:paraId="1D9D96E0"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các khoản phải thu khác có kỳ hạn thu hồi còn lại từ 12 tháng trở xuống hoặc trong một chu kỳ kinh doanh thông thường kể từ thời điểm kết thúc kỳ kế toán, như: Phải thu từ hợp đồng BCC mà doanh nghiệp đồng kiểm soát; phải thu về các khoản đã chi hộ ngắn hạn; tiền lãi, cổ tức, lợi nhuận được chia bằng tiền hoặc tài sản phi tiền tệ; các khoản tạm ứng, ký quỹ, ký cược ngắn hạn; cho mượn tạm thời;... Số liệu để ghi vào chỉ tiêu này là số dư Nợ chi tiết của các Tài khoản 1388 - Phải thu khác, Tài khoản 334 - Phải trả người lao động, Tài khoản 338 - Phải trả, phải nộp khác, Tài khoản 141 - Tạm ứng, Tài khoản 244 - Ký quỹ, ký cược tại thời điểm kết thúc kỳ kế toán.</w:t>
      </w:r>
    </w:p>
    <w:p w14:paraId="41B1C4CD" w14:textId="77777777" w:rsidR="00993830" w:rsidRPr="00553A2A" w:rsidRDefault="00993830" w:rsidP="00993830">
      <w:pPr>
        <w:spacing w:before="120"/>
        <w:rPr>
          <w:rFonts w:ascii="Arial" w:hAnsi="Arial" w:cs="Arial"/>
          <w:i/>
          <w:sz w:val="20"/>
        </w:rPr>
      </w:pPr>
      <w:r w:rsidRPr="00553A2A">
        <w:rPr>
          <w:rFonts w:ascii="Arial" w:hAnsi="Arial" w:cs="Arial"/>
          <w:i/>
          <w:sz w:val="20"/>
        </w:rPr>
        <w:t>+ Dự phòng phải thu ngắn hạn khó đ</w:t>
      </w:r>
      <w:r w:rsidRPr="00553A2A">
        <w:rPr>
          <w:rFonts w:ascii="Arial" w:hAnsi="Arial" w:cs="Arial"/>
          <w:i/>
          <w:sz w:val="20"/>
          <w:lang w:val="en-US"/>
        </w:rPr>
        <w:t>ò</w:t>
      </w:r>
      <w:r w:rsidRPr="00553A2A">
        <w:rPr>
          <w:rFonts w:ascii="Arial" w:hAnsi="Arial" w:cs="Arial"/>
          <w:i/>
          <w:sz w:val="20"/>
        </w:rPr>
        <w:t xml:space="preserve">i (Mã số </w:t>
      </w:r>
      <w:r w:rsidRPr="00553A2A">
        <w:rPr>
          <w:rFonts w:ascii="Arial" w:hAnsi="Arial" w:cs="Arial"/>
          <w:i/>
          <w:sz w:val="20"/>
          <w:lang w:val="en-US"/>
        </w:rPr>
        <w:t>1</w:t>
      </w:r>
      <w:r w:rsidRPr="00553A2A">
        <w:rPr>
          <w:rFonts w:ascii="Arial" w:hAnsi="Arial" w:cs="Arial"/>
          <w:i/>
          <w:sz w:val="20"/>
        </w:rPr>
        <w:t>36)</w:t>
      </w:r>
    </w:p>
    <w:p w14:paraId="5BD7B381" w14:textId="77777777" w:rsidR="00993830" w:rsidRPr="00553A2A" w:rsidRDefault="00993830" w:rsidP="00993830">
      <w:pPr>
        <w:spacing w:before="120"/>
        <w:rPr>
          <w:rFonts w:ascii="Arial" w:hAnsi="Arial" w:cs="Arial"/>
          <w:sz w:val="20"/>
        </w:rPr>
      </w:pPr>
      <w:r w:rsidRPr="00553A2A">
        <w:rPr>
          <w:rFonts w:ascii="Arial" w:hAnsi="Arial" w:cs="Arial"/>
          <w:sz w:val="20"/>
        </w:rPr>
        <w:t>Ch</w:t>
      </w:r>
      <w:r w:rsidRPr="00553A2A">
        <w:rPr>
          <w:rFonts w:ascii="Arial" w:hAnsi="Arial" w:cs="Arial"/>
          <w:sz w:val="20"/>
          <w:lang w:val="en-US"/>
        </w:rPr>
        <w:t>ỉ</w:t>
      </w:r>
      <w:r w:rsidRPr="00553A2A">
        <w:rPr>
          <w:rFonts w:ascii="Arial" w:hAnsi="Arial" w:cs="Arial"/>
          <w:sz w:val="20"/>
        </w:rPr>
        <w:t xml:space="preserve"> tiêu này phản ánh khoản dự phòng cho các khoản phải thu ngắn hạn khó đòi tại thời điểm kết </w:t>
      </w:r>
      <w:r w:rsidRPr="00553A2A">
        <w:rPr>
          <w:rFonts w:ascii="Arial" w:hAnsi="Arial" w:cs="Arial"/>
          <w:sz w:val="20"/>
        </w:rPr>
        <w:lastRenderedPageBreak/>
        <w:t>thúc kỳ kế toán</w:t>
      </w:r>
      <w:r>
        <w:rPr>
          <w:rFonts w:ascii="Arial" w:hAnsi="Arial" w:cs="Arial"/>
          <w:sz w:val="20"/>
          <w:lang w:val="en-US"/>
        </w:rPr>
        <w:t>.</w:t>
      </w:r>
      <w:r w:rsidRPr="00553A2A">
        <w:rPr>
          <w:rFonts w:ascii="Arial" w:hAnsi="Arial" w:cs="Arial"/>
          <w:sz w:val="20"/>
        </w:rPr>
        <w:t xml:space="preserve"> Số liệu để ghi vào chỉ tiêu này là số dư Có chi tiết của Tài khoản 2293 - Dự phòng phải thu khó đòi tại thời điểm kết</w:t>
      </w:r>
      <w:r w:rsidRPr="00553A2A">
        <w:rPr>
          <w:rFonts w:ascii="Arial" w:hAnsi="Arial" w:cs="Arial"/>
          <w:sz w:val="20"/>
          <w:lang w:val="en-US"/>
        </w:rPr>
        <w:t xml:space="preserve"> </w:t>
      </w:r>
      <w:r w:rsidRPr="00553A2A">
        <w:rPr>
          <w:rFonts w:ascii="Arial" w:hAnsi="Arial" w:cs="Arial"/>
          <w:sz w:val="20"/>
        </w:rPr>
        <w:t>thúc kỳ kế toán (chi tiết dự phòng cho các khoản phải thu ngắn hạn khó đòi) và được ghi bằng số âm dưới hình thức ghi trong ngoặc đ</w:t>
      </w:r>
      <w:r w:rsidRPr="00553A2A">
        <w:rPr>
          <w:rFonts w:ascii="Arial" w:hAnsi="Arial" w:cs="Arial"/>
          <w:sz w:val="20"/>
          <w:lang w:val="en-US"/>
        </w:rPr>
        <w:t>ơn</w:t>
      </w:r>
      <w:r w:rsidRPr="00553A2A">
        <w:rPr>
          <w:rFonts w:ascii="Arial" w:hAnsi="Arial" w:cs="Arial"/>
          <w:sz w:val="20"/>
        </w:rPr>
        <w:t xml:space="preserve"> (...).</w:t>
      </w:r>
    </w:p>
    <w:p w14:paraId="7D0E3D31" w14:textId="77777777" w:rsidR="00993830" w:rsidRPr="00553A2A" w:rsidRDefault="00993830" w:rsidP="00993830">
      <w:pPr>
        <w:spacing w:before="120"/>
        <w:rPr>
          <w:rFonts w:ascii="Arial" w:hAnsi="Arial" w:cs="Arial"/>
          <w:i/>
          <w:sz w:val="20"/>
        </w:rPr>
      </w:pPr>
      <w:r w:rsidRPr="00553A2A">
        <w:rPr>
          <w:rFonts w:ascii="Arial" w:hAnsi="Arial" w:cs="Arial"/>
          <w:i/>
          <w:sz w:val="20"/>
        </w:rPr>
        <w:t>+ Tài sản thi</w:t>
      </w:r>
      <w:r>
        <w:rPr>
          <w:rFonts w:ascii="Arial" w:hAnsi="Arial" w:cs="Arial"/>
          <w:i/>
          <w:sz w:val="20"/>
        </w:rPr>
        <w:t>ế</w:t>
      </w:r>
      <w:r w:rsidRPr="00553A2A">
        <w:rPr>
          <w:rFonts w:ascii="Arial" w:hAnsi="Arial" w:cs="Arial"/>
          <w:i/>
          <w:sz w:val="20"/>
        </w:rPr>
        <w:t>u chờ xử lý (Mã số 137)</w:t>
      </w:r>
    </w:p>
    <w:p w14:paraId="264E7F22"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giá trị các tài sản thiếu chưa rõ nguyên nhân đang chờ xử lý tại thời điểm kết thúc kỳ kế toán</w:t>
      </w:r>
      <w:r>
        <w:rPr>
          <w:rFonts w:ascii="Arial" w:hAnsi="Arial" w:cs="Arial"/>
          <w:sz w:val="20"/>
          <w:lang w:val="en-US"/>
        </w:rPr>
        <w:t>.</w:t>
      </w:r>
      <w:r w:rsidRPr="00553A2A">
        <w:rPr>
          <w:rFonts w:ascii="Arial" w:hAnsi="Arial" w:cs="Arial"/>
          <w:sz w:val="20"/>
        </w:rPr>
        <w:t xml:space="preserve"> Số liệu để ghi vào ch</w:t>
      </w:r>
      <w:r w:rsidRPr="00553A2A">
        <w:rPr>
          <w:rFonts w:ascii="Arial" w:hAnsi="Arial" w:cs="Arial"/>
          <w:sz w:val="20"/>
          <w:lang w:val="en-US"/>
        </w:rPr>
        <w:t>ỉ</w:t>
      </w:r>
      <w:r w:rsidRPr="00553A2A">
        <w:rPr>
          <w:rFonts w:ascii="Arial" w:hAnsi="Arial" w:cs="Arial"/>
          <w:sz w:val="20"/>
        </w:rPr>
        <w:t xml:space="preserve"> tiêu này là số dư Nợ Tài khoản 1381 - Tài sản thiếu chờ xử lý tại </w:t>
      </w:r>
      <w:r w:rsidRPr="00553A2A">
        <w:rPr>
          <w:rFonts w:ascii="Arial" w:hAnsi="Arial" w:cs="Arial"/>
          <w:sz w:val="20"/>
          <w:lang w:val="en-US"/>
        </w:rPr>
        <w:t>thời</w:t>
      </w:r>
      <w:r w:rsidRPr="00553A2A">
        <w:rPr>
          <w:rFonts w:ascii="Arial" w:hAnsi="Arial" w:cs="Arial"/>
          <w:sz w:val="20"/>
        </w:rPr>
        <w:t xml:space="preserve"> điểm kết thúc kỳ kế toán.</w:t>
      </w:r>
    </w:p>
    <w:p w14:paraId="2C6FF86B" w14:textId="77777777" w:rsidR="00993830" w:rsidRPr="00553A2A" w:rsidRDefault="00993830" w:rsidP="00993830">
      <w:pPr>
        <w:spacing w:before="120"/>
        <w:rPr>
          <w:rFonts w:ascii="Arial" w:hAnsi="Arial" w:cs="Arial"/>
          <w:sz w:val="20"/>
        </w:rPr>
      </w:pPr>
      <w:r w:rsidRPr="00553A2A">
        <w:rPr>
          <w:rFonts w:ascii="Arial" w:hAnsi="Arial" w:cs="Arial"/>
          <w:sz w:val="20"/>
        </w:rPr>
        <w:t>Khi lập Báo cáo tài chính, nếu doanh nghiệp không có bằng ch</w:t>
      </w:r>
      <w:r w:rsidRPr="00553A2A">
        <w:rPr>
          <w:rFonts w:ascii="Arial" w:hAnsi="Arial" w:cs="Arial"/>
          <w:sz w:val="20"/>
          <w:lang w:val="en-US"/>
        </w:rPr>
        <w:t>ứ</w:t>
      </w:r>
      <w:r w:rsidRPr="00553A2A">
        <w:rPr>
          <w:rFonts w:ascii="Arial" w:hAnsi="Arial" w:cs="Arial"/>
          <w:sz w:val="20"/>
        </w:rPr>
        <w:t xml:space="preserve">ng chắc chắn cho thấy tài sản thiếu chờ xử lý có khả năng thu hồi thì doanh nghiệp phải ghi nhận giá trị tài sản thiếu đó vào chi phí để xác định kết quả kinh doanh trong kỳ. Đồng </w:t>
      </w:r>
      <w:r w:rsidRPr="00553A2A">
        <w:rPr>
          <w:rFonts w:ascii="Arial" w:hAnsi="Arial" w:cs="Arial"/>
          <w:sz w:val="20"/>
          <w:lang w:val="en-US"/>
        </w:rPr>
        <w:t>thời</w:t>
      </w:r>
      <w:r w:rsidRPr="00553A2A">
        <w:rPr>
          <w:rFonts w:ascii="Arial" w:hAnsi="Arial" w:cs="Arial"/>
          <w:sz w:val="20"/>
        </w:rPr>
        <w:t>, doanh nghiệp phải thuyết minh trên Báo cáo tài chính về giá trị tài sản thiếu chờ xử lý đã được ghi nhận vào kết quả kinh doanh trong kỳ, thời hạn doanh nghiệp dự kiến sẽ xác định rõ được nguyên nhân của từng loại tài sản thiếu chờ xử lý trên Báo cáo tài chính kỳ này, kết quả xử lý tài sản thiếu chờ xử lý đã ph</w:t>
      </w:r>
      <w:r w:rsidRPr="00553A2A">
        <w:rPr>
          <w:rFonts w:ascii="Arial" w:hAnsi="Arial" w:cs="Arial"/>
          <w:sz w:val="20"/>
          <w:lang w:val="en-US"/>
        </w:rPr>
        <w:t>ả</w:t>
      </w:r>
      <w:r w:rsidRPr="00553A2A">
        <w:rPr>
          <w:rFonts w:ascii="Arial" w:hAnsi="Arial" w:cs="Arial"/>
          <w:sz w:val="20"/>
        </w:rPr>
        <w:t>n ánh trên Báo cáo tài chính kỳ trước,...</w:t>
      </w:r>
    </w:p>
    <w:p w14:paraId="5E99FC22" w14:textId="77777777" w:rsidR="00993830" w:rsidRPr="00553A2A" w:rsidRDefault="00993830" w:rsidP="00993830">
      <w:pPr>
        <w:spacing w:before="120"/>
        <w:rPr>
          <w:rFonts w:ascii="Arial" w:hAnsi="Arial" w:cs="Arial"/>
          <w:b/>
          <w:i/>
          <w:sz w:val="20"/>
        </w:rPr>
      </w:pPr>
      <w:r w:rsidRPr="00553A2A">
        <w:rPr>
          <w:rFonts w:ascii="Arial" w:hAnsi="Arial" w:cs="Arial"/>
          <w:b/>
          <w:i/>
          <w:sz w:val="20"/>
        </w:rPr>
        <w:t>- Hàng tồn kho (Mã số 140)</w:t>
      </w:r>
    </w:p>
    <w:p w14:paraId="546A8755"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tổng hợp phản ánh toàn bộ giá trị hiện có của các loại hàng tồn kho dự trữ cho quá trình sản xuất, kinh doanh của doanh nghiệp (sau khi trừ đi dự phòng giảm giá hàng tồn kho) tại thời điểm kết thúc kỳ kế toán.</w:t>
      </w:r>
    </w:p>
    <w:p w14:paraId="15D69FB3"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140 = Mã số 141 + Mã số 142.</w:t>
      </w:r>
    </w:p>
    <w:p w14:paraId="65B94501" w14:textId="77777777" w:rsidR="00993830" w:rsidRPr="00553A2A" w:rsidRDefault="00993830" w:rsidP="00993830">
      <w:pPr>
        <w:spacing w:before="120"/>
        <w:rPr>
          <w:rFonts w:ascii="Arial" w:hAnsi="Arial" w:cs="Arial"/>
          <w:i/>
          <w:sz w:val="20"/>
        </w:rPr>
      </w:pPr>
      <w:r w:rsidRPr="00553A2A">
        <w:rPr>
          <w:rFonts w:ascii="Arial" w:hAnsi="Arial" w:cs="Arial"/>
          <w:i/>
          <w:sz w:val="20"/>
        </w:rPr>
        <w:t>+ Hàng tồn kho (Mã số 141)</w:t>
      </w:r>
    </w:p>
    <w:p w14:paraId="0F99334C"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tổng giá trị của hàng tồn kho thuộc quyền sở hữu của doanh nghiệp và chưa xác định là đã bán trong kỳ, có thời gian luân chuyển từ 12 tháng trở xuống hoặc trong một chu kỳ kinh doanh thông thường kể từ thời điểm kết thúc kỳ kế toán. Chỉ tiêu này không bao gồm giá trị chi phí sản xuất kinh doanh dở dang dài hạn và giá trị thiết bị, vật tư, phụ tùng thay thế dài hạn. Số liệu để ghi vào chỉ tiêu này là số dư Nợ chi tiết của các Tài khoản 151 - Hàng mua đang đi đường, Tài khoản 152 - Nguyên liệu, vật liệu, Tài khoản 153 - Công cụ, dụng cụ, Tài khoản 154 - Chi phí sản xuất, kinh doanh d</w:t>
      </w:r>
      <w:r w:rsidRPr="00553A2A">
        <w:rPr>
          <w:rFonts w:ascii="Arial" w:hAnsi="Arial" w:cs="Arial"/>
          <w:sz w:val="20"/>
          <w:lang w:val="en-US"/>
        </w:rPr>
        <w:t>ở</w:t>
      </w:r>
      <w:r w:rsidRPr="00553A2A">
        <w:rPr>
          <w:rFonts w:ascii="Arial" w:hAnsi="Arial" w:cs="Arial"/>
          <w:sz w:val="20"/>
        </w:rPr>
        <w:t xml:space="preserve"> dang, Tài khoản 155 - Sản phẩm, Tài khoản 156 - Hàng hóa, Tài khoản 157 - Hàng gửi đi</w:t>
      </w:r>
      <w:r w:rsidRPr="00553A2A">
        <w:rPr>
          <w:rFonts w:ascii="Arial" w:hAnsi="Arial" w:cs="Arial"/>
          <w:sz w:val="20"/>
          <w:lang w:val="en-US"/>
        </w:rPr>
        <w:t xml:space="preserve"> </w:t>
      </w:r>
      <w:r w:rsidRPr="00553A2A">
        <w:rPr>
          <w:rFonts w:ascii="Arial" w:hAnsi="Arial" w:cs="Arial"/>
          <w:sz w:val="20"/>
        </w:rPr>
        <w:t>bán, Tài khoản 158 - Nguyên liệu, vật tư tại kho bảo thuế tại thời điểm kết thúc kỳ kế toán.</w:t>
      </w:r>
    </w:p>
    <w:p w14:paraId="0351AEB9" w14:textId="77777777" w:rsidR="00993830" w:rsidRPr="00553A2A" w:rsidRDefault="00993830" w:rsidP="00993830">
      <w:pPr>
        <w:spacing w:before="120"/>
        <w:rPr>
          <w:rFonts w:ascii="Arial" w:hAnsi="Arial" w:cs="Arial"/>
          <w:sz w:val="20"/>
        </w:rPr>
      </w:pPr>
      <w:r w:rsidRPr="00553A2A">
        <w:rPr>
          <w:rFonts w:ascii="Arial" w:hAnsi="Arial" w:cs="Arial"/>
          <w:sz w:val="20"/>
        </w:rPr>
        <w:t>Khoản chi phí sản xuất, kinh doanh dở dang có thời hạn thu hồi trên 12 tháng hoặc hơn một chu kỳ kinh doanh thông thường kể từ thời điểm kết thúc kỳ kế toán không thỏa mãn định nghĩa về hàng tồn kho theo Chuẩn mực kế toán Việt Nam thì không được trình bày trong ch</w:t>
      </w:r>
      <w:r w:rsidRPr="00553A2A">
        <w:rPr>
          <w:rFonts w:ascii="Arial" w:hAnsi="Arial" w:cs="Arial"/>
          <w:sz w:val="20"/>
          <w:lang w:val="en-US"/>
        </w:rPr>
        <w:t>ỉ</w:t>
      </w:r>
      <w:r w:rsidRPr="00553A2A">
        <w:rPr>
          <w:rFonts w:ascii="Arial" w:hAnsi="Arial" w:cs="Arial"/>
          <w:sz w:val="20"/>
        </w:rPr>
        <w:t xml:space="preserve"> tiêu này mà trình bày tại chỉ tiêu “Chi phí sản xuất, kinh doanh dở dang dài hạn” (Mã số 251).</w:t>
      </w:r>
    </w:p>
    <w:p w14:paraId="6FA8A6F3" w14:textId="77777777" w:rsidR="00993830" w:rsidRPr="00553A2A" w:rsidRDefault="00993830" w:rsidP="00993830">
      <w:pPr>
        <w:spacing w:before="120"/>
        <w:rPr>
          <w:rFonts w:ascii="Arial" w:hAnsi="Arial" w:cs="Arial"/>
          <w:sz w:val="20"/>
        </w:rPr>
      </w:pPr>
      <w:r w:rsidRPr="00553A2A">
        <w:rPr>
          <w:rFonts w:ascii="Arial" w:hAnsi="Arial" w:cs="Arial"/>
          <w:sz w:val="20"/>
        </w:rPr>
        <w:t>Khoản thiết bị, vật tư, phụ tùng thay thế có thời hạn thu hồi trên 12 tháng hoặc hơn một chu kỳ kinh doanh thông thường kể từ thời điểm kết thúc kỳ kế toán không thỏa mãn định nghĩa về hàng tồn kho theo Chuẩn mực kế toán Việt Nam thì không được trình bày trong chỉ tiêu này mà trình bày tại chỉ tiêu “Thiết bị, vật tư, phụ tùng thay thế dài hạn” (Mã số 273).</w:t>
      </w:r>
    </w:p>
    <w:p w14:paraId="3419BDE1" w14:textId="77777777" w:rsidR="00993830" w:rsidRPr="00553A2A" w:rsidRDefault="00993830" w:rsidP="00993830">
      <w:pPr>
        <w:spacing w:before="120"/>
        <w:rPr>
          <w:rFonts w:ascii="Arial" w:hAnsi="Arial" w:cs="Arial"/>
          <w:i/>
          <w:sz w:val="20"/>
        </w:rPr>
      </w:pPr>
      <w:r w:rsidRPr="00553A2A">
        <w:rPr>
          <w:rFonts w:ascii="Arial" w:hAnsi="Arial" w:cs="Arial"/>
          <w:i/>
          <w:sz w:val="20"/>
        </w:rPr>
        <w:t>+ Dự phòng giảm gi</w:t>
      </w:r>
      <w:r>
        <w:rPr>
          <w:rFonts w:ascii="Arial" w:hAnsi="Arial" w:cs="Arial"/>
          <w:i/>
          <w:sz w:val="20"/>
          <w:lang w:val="en-US"/>
        </w:rPr>
        <w:t>á</w:t>
      </w:r>
      <w:r w:rsidRPr="00553A2A">
        <w:rPr>
          <w:rFonts w:ascii="Arial" w:hAnsi="Arial" w:cs="Arial"/>
          <w:i/>
          <w:sz w:val="20"/>
        </w:rPr>
        <w:t xml:space="preserve"> hàng tồn kho (Mã số </w:t>
      </w:r>
      <w:r w:rsidRPr="00553A2A">
        <w:rPr>
          <w:rFonts w:ascii="Arial" w:hAnsi="Arial" w:cs="Arial"/>
          <w:i/>
          <w:sz w:val="20"/>
          <w:lang w:val="en-US"/>
        </w:rPr>
        <w:t>1</w:t>
      </w:r>
      <w:r w:rsidRPr="00553A2A">
        <w:rPr>
          <w:rFonts w:ascii="Arial" w:hAnsi="Arial" w:cs="Arial"/>
          <w:i/>
          <w:sz w:val="20"/>
        </w:rPr>
        <w:t>42)</w:t>
      </w:r>
    </w:p>
    <w:p w14:paraId="5A96260C"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khoản dự phòng giảm giá của các loại hàng tồn kho tại thời điểm kết thúc kỳ kế toán sau khi trừ số dự phòng giảm giá đã lập cho các khoản chi phí sản xuất, kinh doanh dở dang dà</w:t>
      </w:r>
      <w:r w:rsidRPr="00553A2A">
        <w:rPr>
          <w:rFonts w:ascii="Arial" w:hAnsi="Arial" w:cs="Arial"/>
          <w:sz w:val="20"/>
          <w:lang w:val="en-US"/>
        </w:rPr>
        <w:t>i</w:t>
      </w:r>
      <w:r w:rsidRPr="00553A2A">
        <w:rPr>
          <w:rFonts w:ascii="Arial" w:hAnsi="Arial" w:cs="Arial"/>
          <w:sz w:val="20"/>
        </w:rPr>
        <w:t xml:space="preserve"> hạn và thiết bị, vật tư, phụ tùng thay thế dài hạn. Số liệu để ghi vào chỉ tiêu này là số dư Có chi tiết của Tài khoản 2294 - Dự phòng giảm giá hàng tồn kho tại thời điểm kết thúc kỳ kế toán (chi tiết dự phòng cho các khoản mục được trình bày là hàng tồn kho trong chỉ tiêu Mã số 141) và được ghi bằng số âm dưới hình thức ghi trong ngoặc đơn (...).</w:t>
      </w:r>
    </w:p>
    <w:p w14:paraId="4D3E74DF"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không bao gồm số dự phòng giảm giá của chi phí sản xuất, kinh doanh dở dang dài hạn và thiết bị, vật tư, phụ tùng thay thế dài hạn.</w:t>
      </w:r>
    </w:p>
    <w:p w14:paraId="70167908" w14:textId="77777777" w:rsidR="00993830" w:rsidRPr="00553A2A" w:rsidRDefault="00993830" w:rsidP="00993830">
      <w:pPr>
        <w:spacing w:before="120"/>
        <w:rPr>
          <w:rFonts w:ascii="Arial" w:hAnsi="Arial" w:cs="Arial"/>
          <w:b/>
          <w:i/>
          <w:sz w:val="20"/>
        </w:rPr>
      </w:pPr>
      <w:r w:rsidRPr="00553A2A">
        <w:rPr>
          <w:rFonts w:ascii="Arial" w:hAnsi="Arial" w:cs="Arial"/>
          <w:b/>
          <w:i/>
          <w:sz w:val="20"/>
        </w:rPr>
        <w:t>- Tài sản sinh học ngắn hạn (Mã số 150)</w:t>
      </w:r>
    </w:p>
    <w:p w14:paraId="292E28EF" w14:textId="77777777" w:rsidR="00993830" w:rsidRPr="00553A2A" w:rsidRDefault="00993830" w:rsidP="00993830">
      <w:pPr>
        <w:spacing w:before="120"/>
        <w:rPr>
          <w:rFonts w:ascii="Arial" w:hAnsi="Arial" w:cs="Arial"/>
          <w:sz w:val="20"/>
        </w:rPr>
      </w:pPr>
      <w:r w:rsidRPr="00553A2A">
        <w:rPr>
          <w:rFonts w:ascii="Arial" w:hAnsi="Arial" w:cs="Arial"/>
          <w:sz w:val="20"/>
        </w:rPr>
        <w:t xml:space="preserve">Là chỉ tiêu tổng hợp phản ánh giá trị hiện có của các loại tài sản sinh học (gồm súc vật nuôi lấy </w:t>
      </w:r>
      <w:r w:rsidRPr="00553A2A">
        <w:rPr>
          <w:rFonts w:ascii="Arial" w:hAnsi="Arial" w:cs="Arial"/>
          <w:sz w:val="20"/>
        </w:rPr>
        <w:lastRenderedPageBreak/>
        <w:t>sản phẩm một lần và cây trồng theo mùa vụ hoặc lấy sản phẩm một lần) có thời gian dự kiến thu hoạch từ 12 tháng trở xuống hoặc trong một chu kỳ kinh doanh thông thường kể từ thời điểm kết thúc kỳ kế toán (sau khi trừ đi dự phòng tổn thất tài sản sinh học ngắn hạn) tại thời điểm kết thúc kỳ kế toán.</w:t>
      </w:r>
    </w:p>
    <w:p w14:paraId="6AE52A92"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150 = Mã số 151 + Mã số 152</w:t>
      </w:r>
      <w:r>
        <w:rPr>
          <w:rFonts w:ascii="Arial" w:hAnsi="Arial" w:cs="Arial"/>
          <w:sz w:val="20"/>
          <w:lang w:val="en-US"/>
        </w:rPr>
        <w:t xml:space="preserve"> </w:t>
      </w:r>
      <w:r w:rsidRPr="00553A2A">
        <w:rPr>
          <w:rFonts w:ascii="Arial" w:hAnsi="Arial" w:cs="Arial"/>
          <w:sz w:val="20"/>
        </w:rPr>
        <w:t>+ Mã số 153.</w:t>
      </w:r>
    </w:p>
    <w:p w14:paraId="749F0365"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Súc vật nuôi </w:t>
      </w:r>
      <w:r w:rsidRPr="00553A2A">
        <w:rPr>
          <w:rFonts w:ascii="Arial" w:hAnsi="Arial" w:cs="Arial"/>
          <w:i/>
          <w:sz w:val="20"/>
          <w:lang w:val="en-US"/>
        </w:rPr>
        <w:t>l</w:t>
      </w:r>
      <w:r w:rsidRPr="00553A2A">
        <w:rPr>
          <w:rFonts w:ascii="Arial" w:hAnsi="Arial" w:cs="Arial"/>
          <w:i/>
          <w:sz w:val="20"/>
        </w:rPr>
        <w:t>ấy sản phẩm một lần ngắn hạn (Mã số 15</w:t>
      </w:r>
      <w:r w:rsidRPr="00553A2A">
        <w:rPr>
          <w:rFonts w:ascii="Arial" w:hAnsi="Arial" w:cs="Arial"/>
          <w:i/>
          <w:sz w:val="20"/>
          <w:lang w:val="en-US"/>
        </w:rPr>
        <w:t>1</w:t>
      </w:r>
      <w:r w:rsidRPr="00553A2A">
        <w:rPr>
          <w:rFonts w:ascii="Arial" w:hAnsi="Arial" w:cs="Arial"/>
          <w:i/>
          <w:sz w:val="20"/>
        </w:rPr>
        <w:t>)</w:t>
      </w:r>
    </w:p>
    <w:p w14:paraId="13522A50"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tổng giá trị của súc vật nuôi lấy sản phẩm một lần, có thời gian dự kiến thu hoạch từ 12 tháng trở xuống hoặc trong một chu kỳ kinh doanh thông thường kể từ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là số dư Nợ chi tiết của Tài khoản 2152 - Súc vật nuôi lấy sản phẩm một lần tại thời điểm kết thúc kỳ kế toán.</w:t>
      </w:r>
    </w:p>
    <w:p w14:paraId="522DF2D6" w14:textId="77777777" w:rsidR="00993830" w:rsidRPr="00553A2A" w:rsidRDefault="00993830" w:rsidP="00993830">
      <w:pPr>
        <w:spacing w:before="120"/>
        <w:rPr>
          <w:rFonts w:ascii="Arial" w:hAnsi="Arial" w:cs="Arial"/>
          <w:i/>
          <w:sz w:val="20"/>
        </w:rPr>
      </w:pPr>
      <w:r w:rsidRPr="00553A2A">
        <w:rPr>
          <w:rFonts w:ascii="Arial" w:hAnsi="Arial" w:cs="Arial"/>
          <w:i/>
          <w:sz w:val="20"/>
        </w:rPr>
        <w:t>+ Cây trồng theo mùa vụ hoặc lấy sản phẩm một lần ngắn hạn (Mã số 152)</w:t>
      </w:r>
    </w:p>
    <w:p w14:paraId="47C9E94A"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tổng giá trị của cây trồng theo mùa vụ hoặc lấy sản phẩm một lần có thời gian dự kiến thu hoạch từ 12 tháng trở xuống hoặc trong một chu kỳ kinh doanh thông thường kể từ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là số dư Nợ chi tiết của Tài khoản 2153 - Cây trồng theo mùa vụ hoặc lấy sản phẩm một lần tại thời điểm kết thúc kỳ kế toán.</w:t>
      </w:r>
    </w:p>
    <w:p w14:paraId="280784CA" w14:textId="77777777" w:rsidR="00993830" w:rsidRPr="00553A2A" w:rsidRDefault="00993830" w:rsidP="00993830">
      <w:pPr>
        <w:spacing w:before="120"/>
        <w:rPr>
          <w:rFonts w:ascii="Arial" w:hAnsi="Arial" w:cs="Arial"/>
          <w:i/>
          <w:sz w:val="20"/>
        </w:rPr>
      </w:pPr>
      <w:r w:rsidRPr="00553A2A">
        <w:rPr>
          <w:rFonts w:ascii="Arial" w:hAnsi="Arial" w:cs="Arial"/>
          <w:i/>
          <w:sz w:val="20"/>
        </w:rPr>
        <w:t>- Dự phòng tổn thất tài sản sinh học ngắn hạn (Mã số 153)</w:t>
      </w:r>
    </w:p>
    <w:p w14:paraId="437E091B"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khoản dự phòng giảm giá đã trích lập cho các loại tài sản sinh học ngắn hạn tại thời điểm kết thúc kỳ kế toán</w:t>
      </w:r>
      <w:r>
        <w:rPr>
          <w:rFonts w:ascii="Arial" w:hAnsi="Arial" w:cs="Arial"/>
          <w:sz w:val="20"/>
          <w:lang w:val="en-US"/>
        </w:rPr>
        <w:t>.</w:t>
      </w:r>
      <w:r w:rsidRPr="00553A2A">
        <w:rPr>
          <w:rFonts w:ascii="Arial" w:hAnsi="Arial" w:cs="Arial"/>
          <w:sz w:val="20"/>
        </w:rPr>
        <w:t xml:space="preserve"> Số liệu để ghi vào ch</w:t>
      </w:r>
      <w:r w:rsidRPr="00553A2A">
        <w:rPr>
          <w:rFonts w:ascii="Arial" w:hAnsi="Arial" w:cs="Arial"/>
          <w:sz w:val="20"/>
          <w:lang w:val="en-US"/>
        </w:rPr>
        <w:t>ỉ</w:t>
      </w:r>
      <w:r w:rsidRPr="00553A2A">
        <w:rPr>
          <w:rFonts w:ascii="Arial" w:hAnsi="Arial" w:cs="Arial"/>
          <w:sz w:val="20"/>
        </w:rPr>
        <w:t xml:space="preserve"> tiêu này là số dư Có chi tiết của Tài khoản 2295 - Dự phòng tổn thất tài sản sinh học tại thời điểm kết thúc kỳ kế toán, chi tiết dự phòng cho các tài sản sinh học được trình bày trong chỉ tiêu Mã số 151, 152 và được ghi bằng s</w:t>
      </w:r>
      <w:r w:rsidRPr="00553A2A">
        <w:rPr>
          <w:rFonts w:ascii="Arial" w:hAnsi="Arial" w:cs="Arial"/>
          <w:sz w:val="20"/>
          <w:lang w:val="en-US"/>
        </w:rPr>
        <w:t xml:space="preserve">ố </w:t>
      </w:r>
      <w:r w:rsidRPr="00553A2A">
        <w:rPr>
          <w:rFonts w:ascii="Arial" w:hAnsi="Arial" w:cs="Arial"/>
          <w:sz w:val="20"/>
        </w:rPr>
        <w:t>âm dưới hình thức ghi trong ngoặc đơn (...).</w:t>
      </w:r>
    </w:p>
    <w:p w14:paraId="553034D6" w14:textId="77777777" w:rsidR="00993830" w:rsidRPr="00553A2A" w:rsidRDefault="00993830" w:rsidP="00993830">
      <w:pPr>
        <w:spacing w:before="120"/>
        <w:rPr>
          <w:rFonts w:ascii="Arial" w:hAnsi="Arial" w:cs="Arial"/>
          <w:b/>
          <w:i/>
          <w:sz w:val="20"/>
        </w:rPr>
      </w:pPr>
      <w:r w:rsidRPr="00553A2A">
        <w:rPr>
          <w:rFonts w:ascii="Arial" w:hAnsi="Arial" w:cs="Arial"/>
          <w:b/>
          <w:i/>
          <w:sz w:val="20"/>
        </w:rPr>
        <w:t>- Tài sản ngắn hạn khác (Mã số 160)</w:t>
      </w:r>
    </w:p>
    <w:p w14:paraId="3567E264"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tổng hợp phản ánh tổng giá trị các tài sản ngắn hạn khác có thời hạn thu hồi hoặc sử dụng từ 12 tháng trở xuống kể từ thời điểm kết thúc kỳ kế toán, như chi phí chờ phân bổ ngắn hạn, thuế GTGT còn được khấu trừ, các khoản thuế và các khoản khác phải thu Nhà nước, giao dịch mua bán lại trái phiếu Chính phủ và tài sản ngắn hạn khác tại thời điểm kết thúc kỳ kế toán.</w:t>
      </w:r>
    </w:p>
    <w:p w14:paraId="6D64D856"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160 = Mã số 161 + Mã số 162 + Mã số 163 + Mã số 164 + Mã số 165.</w:t>
      </w:r>
    </w:p>
    <w:p w14:paraId="50CC5C6B" w14:textId="77777777" w:rsidR="00993830" w:rsidRPr="00553A2A" w:rsidRDefault="00993830" w:rsidP="00993830">
      <w:pPr>
        <w:spacing w:before="120"/>
        <w:rPr>
          <w:rFonts w:ascii="Arial" w:hAnsi="Arial" w:cs="Arial"/>
          <w:i/>
          <w:sz w:val="20"/>
        </w:rPr>
      </w:pPr>
      <w:r w:rsidRPr="00553A2A">
        <w:rPr>
          <w:rFonts w:ascii="Arial" w:hAnsi="Arial" w:cs="Arial"/>
          <w:i/>
          <w:sz w:val="20"/>
        </w:rPr>
        <w:t>+ Chi phí chờ phân bổ ngắn hạn (Mã số 161)</w:t>
      </w:r>
    </w:p>
    <w:p w14:paraId="4B025468"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giá trị khoản chi phí chờ phân bổ có thời gian phân bổ từ 12 tháng trở xuống hoặc trong một chu kỳ kinh doanh thông thường kể từ thời điểm phát sinh chi phí chờ phân bổ. Số liệu để ghi vào chi tiêu “Chi phí chờ phân bổ ngắn hạn” là số dư Nợ chi tiết của Tài khoản 242 - Chi phí chờ phân bổ tại thời điểm kết thúc kỳ kế toán.</w:t>
      </w:r>
    </w:p>
    <w:p w14:paraId="336CE3F6" w14:textId="77777777" w:rsidR="00993830" w:rsidRPr="00553A2A" w:rsidRDefault="00993830" w:rsidP="00993830">
      <w:pPr>
        <w:spacing w:before="120"/>
        <w:rPr>
          <w:rFonts w:ascii="Arial" w:hAnsi="Arial" w:cs="Arial"/>
          <w:i/>
          <w:sz w:val="20"/>
        </w:rPr>
      </w:pPr>
      <w:r w:rsidRPr="00553A2A">
        <w:rPr>
          <w:rFonts w:ascii="Arial" w:hAnsi="Arial" w:cs="Arial"/>
          <w:i/>
          <w:sz w:val="20"/>
        </w:rPr>
        <w:t>+ Thuế giá trị gia t</w:t>
      </w:r>
      <w:r w:rsidRPr="00553A2A">
        <w:rPr>
          <w:rFonts w:ascii="Arial" w:hAnsi="Arial" w:cs="Arial"/>
          <w:i/>
          <w:sz w:val="20"/>
          <w:lang w:val="en-US"/>
        </w:rPr>
        <w:t>ă</w:t>
      </w:r>
      <w:r w:rsidRPr="00553A2A">
        <w:rPr>
          <w:rFonts w:ascii="Arial" w:hAnsi="Arial" w:cs="Arial"/>
          <w:i/>
          <w:sz w:val="20"/>
        </w:rPr>
        <w:t xml:space="preserve">ng được khấu trừ (Mã số </w:t>
      </w:r>
      <w:r w:rsidRPr="00553A2A">
        <w:rPr>
          <w:rFonts w:ascii="Arial" w:hAnsi="Arial" w:cs="Arial"/>
          <w:i/>
          <w:sz w:val="20"/>
          <w:lang w:val="en-US"/>
        </w:rPr>
        <w:t>1</w:t>
      </w:r>
      <w:r w:rsidRPr="00553A2A">
        <w:rPr>
          <w:rFonts w:ascii="Arial" w:hAnsi="Arial" w:cs="Arial"/>
          <w:i/>
          <w:sz w:val="20"/>
        </w:rPr>
        <w:t>62)</w:t>
      </w:r>
    </w:p>
    <w:p w14:paraId="73722776"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số thuế GTGT còn được khấu trừ hoặc còn được hoàn lại tại thời điểm kết thúc kỳ kế toán</w:t>
      </w:r>
      <w:r>
        <w:rPr>
          <w:rFonts w:ascii="Arial" w:hAnsi="Arial" w:cs="Arial"/>
          <w:sz w:val="20"/>
          <w:lang w:val="en-US"/>
        </w:rPr>
        <w:t>.</w:t>
      </w:r>
      <w:r w:rsidRPr="00553A2A">
        <w:rPr>
          <w:rFonts w:ascii="Arial" w:hAnsi="Arial" w:cs="Arial"/>
          <w:sz w:val="20"/>
        </w:rPr>
        <w:t xml:space="preserve"> Số liệu để gh</w:t>
      </w:r>
      <w:r w:rsidRPr="00553A2A">
        <w:rPr>
          <w:rFonts w:ascii="Arial" w:hAnsi="Arial" w:cs="Arial"/>
          <w:sz w:val="20"/>
          <w:lang w:val="en-US"/>
        </w:rPr>
        <w:t xml:space="preserve">i </w:t>
      </w:r>
      <w:r w:rsidRPr="00553A2A">
        <w:rPr>
          <w:rFonts w:ascii="Arial" w:hAnsi="Arial" w:cs="Arial"/>
          <w:sz w:val="20"/>
        </w:rPr>
        <w:t>vào chỉ tiêu “Thuế giá trị gia tăng được khấu trừ” căn cứ vào số dư Nợ của Tài khoản 133 - Thuế giá trị</w:t>
      </w:r>
      <w:r>
        <w:rPr>
          <w:rFonts w:ascii="Arial" w:hAnsi="Arial" w:cs="Arial"/>
          <w:sz w:val="20"/>
        </w:rPr>
        <w:t xml:space="preserve"> gia t</w:t>
      </w:r>
      <w:r>
        <w:rPr>
          <w:rFonts w:ascii="Arial" w:hAnsi="Arial" w:cs="Arial"/>
          <w:sz w:val="20"/>
          <w:lang w:val="en-US"/>
        </w:rPr>
        <w:t>ă</w:t>
      </w:r>
      <w:r w:rsidRPr="00553A2A">
        <w:rPr>
          <w:rFonts w:ascii="Arial" w:hAnsi="Arial" w:cs="Arial"/>
          <w:sz w:val="20"/>
        </w:rPr>
        <w:t>ng được khấu trừ tại thời điểm kết thúc kỳ kế toán.</w:t>
      </w:r>
    </w:p>
    <w:p w14:paraId="7D60C490"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Thuế và các khoản khác phải thu nhà nước (Mã số </w:t>
      </w:r>
      <w:r w:rsidRPr="00553A2A">
        <w:rPr>
          <w:rFonts w:ascii="Arial" w:hAnsi="Arial" w:cs="Arial"/>
          <w:i/>
          <w:sz w:val="20"/>
          <w:lang w:val="en-US"/>
        </w:rPr>
        <w:t>1</w:t>
      </w:r>
      <w:r w:rsidRPr="00553A2A">
        <w:rPr>
          <w:rFonts w:ascii="Arial" w:hAnsi="Arial" w:cs="Arial"/>
          <w:i/>
          <w:sz w:val="20"/>
        </w:rPr>
        <w:t>63)</w:t>
      </w:r>
    </w:p>
    <w:p w14:paraId="0461BB55"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thuế và các khoản khác nộp thừa cho Nhà nước tại thời điểm kết thúc kỳ kế toán</w:t>
      </w:r>
      <w:r>
        <w:rPr>
          <w:rFonts w:ascii="Arial" w:hAnsi="Arial" w:cs="Arial"/>
          <w:sz w:val="20"/>
          <w:lang w:val="en-US"/>
        </w:rPr>
        <w:t>.</w:t>
      </w:r>
      <w:r w:rsidRPr="00553A2A">
        <w:rPr>
          <w:rFonts w:ascii="Arial" w:hAnsi="Arial" w:cs="Arial"/>
          <w:sz w:val="20"/>
        </w:rPr>
        <w:t xml:space="preserve"> Số liệu để ghi vào ch</w:t>
      </w:r>
      <w:r>
        <w:rPr>
          <w:rFonts w:ascii="Arial" w:hAnsi="Arial" w:cs="Arial"/>
          <w:sz w:val="20"/>
          <w:lang w:val="en-US"/>
        </w:rPr>
        <w:t>ỉ</w:t>
      </w:r>
      <w:r w:rsidRPr="00553A2A">
        <w:rPr>
          <w:rFonts w:ascii="Arial" w:hAnsi="Arial" w:cs="Arial"/>
          <w:sz w:val="20"/>
        </w:rPr>
        <w:t xml:space="preserve"> tiêu này căn cứ vào số dư Nợ chi tiết các Tài khoản 1383 - Thuế TTĐB của hàng nhập khẩu, Tài khoản 333 - Thuế và các khoản phải nộp Nhà nước tại thời điểm kết thúc kỳ kế toán.</w:t>
      </w:r>
    </w:p>
    <w:p w14:paraId="345C5876" w14:textId="77777777" w:rsidR="00993830" w:rsidRPr="00553A2A" w:rsidRDefault="00993830" w:rsidP="00993830">
      <w:pPr>
        <w:spacing w:before="120"/>
        <w:rPr>
          <w:rFonts w:ascii="Arial" w:hAnsi="Arial" w:cs="Arial"/>
          <w:i/>
          <w:sz w:val="20"/>
        </w:rPr>
      </w:pPr>
      <w:r w:rsidRPr="00553A2A">
        <w:rPr>
          <w:rFonts w:ascii="Arial" w:hAnsi="Arial" w:cs="Arial"/>
          <w:i/>
          <w:sz w:val="20"/>
        </w:rPr>
        <w:t>+ Giao dịch mua bán lại trái phiếu Chính phủ (Mã số 164)</w:t>
      </w:r>
    </w:p>
    <w:p w14:paraId="55BA83A1"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giá trị trái phiếu Chính phủ của bên mua khi chưa kết thúc thời hạn hợp đồng mua bán lại tại thời điểm kết thúc kỳ kế toán</w:t>
      </w:r>
      <w:r>
        <w:rPr>
          <w:rFonts w:ascii="Arial" w:hAnsi="Arial" w:cs="Arial"/>
          <w:sz w:val="20"/>
          <w:lang w:val="en-US"/>
        </w:rPr>
        <w:t>.</w:t>
      </w:r>
      <w:r w:rsidRPr="00553A2A">
        <w:rPr>
          <w:rFonts w:ascii="Arial" w:hAnsi="Arial" w:cs="Arial"/>
          <w:sz w:val="20"/>
        </w:rPr>
        <w:t xml:space="preserve"> Số liệu để ghi vào chỉ tiêu “Giao dịch mua bán lại trái phiếu Chính phủ” là số dư Nợ của Tài khoản 171 - Giao dịch mua, bán lại trái phiếu Chính phủ tại thời điểm kết thúc kỳ kế toán.</w:t>
      </w:r>
    </w:p>
    <w:p w14:paraId="6F588C61" w14:textId="77777777" w:rsidR="00993830" w:rsidRPr="00553A2A" w:rsidRDefault="00993830" w:rsidP="00993830">
      <w:pPr>
        <w:spacing w:before="120"/>
        <w:rPr>
          <w:rFonts w:ascii="Arial" w:hAnsi="Arial" w:cs="Arial"/>
          <w:i/>
          <w:sz w:val="20"/>
        </w:rPr>
      </w:pPr>
      <w:r w:rsidRPr="00553A2A">
        <w:rPr>
          <w:rFonts w:ascii="Arial" w:hAnsi="Arial" w:cs="Arial"/>
          <w:i/>
          <w:sz w:val="20"/>
        </w:rPr>
        <w:lastRenderedPageBreak/>
        <w:t xml:space="preserve">+ Tài sản ngắn hạn khác (Mã số </w:t>
      </w:r>
      <w:r w:rsidRPr="00553A2A">
        <w:rPr>
          <w:rFonts w:ascii="Arial" w:hAnsi="Arial" w:cs="Arial"/>
          <w:i/>
          <w:sz w:val="20"/>
          <w:lang w:val="en-US"/>
        </w:rPr>
        <w:t>1</w:t>
      </w:r>
      <w:r w:rsidRPr="00553A2A">
        <w:rPr>
          <w:rFonts w:ascii="Arial" w:hAnsi="Arial" w:cs="Arial"/>
          <w:i/>
          <w:sz w:val="20"/>
        </w:rPr>
        <w:t>65)</w:t>
      </w:r>
    </w:p>
    <w:p w14:paraId="330E5DB9"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giá trị tài sản ngắn hạn khác, như: Kim khí quý, đá quý (không được phân loại là hàng tồn kho), các khoản đầu tư nắm giữ chờ tăng giá để bán kiếm lời không được phân loại là bất động sản đầu tư, như tranh, ảnh, vật phẩm khác có giá trị tại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là số dư Nợ chi tiết của TK 2288 - Đầu tư khác và các khoản tiền và tương đương tiền doanh nghiệp bị hạn chế sử dụng trong ngắn hạn tại thời điểm kết thúc kỳ kế toán.</w:t>
      </w:r>
    </w:p>
    <w:p w14:paraId="492E5F0B" w14:textId="77777777" w:rsidR="00993830" w:rsidRPr="00553A2A" w:rsidRDefault="00993830" w:rsidP="00993830">
      <w:pPr>
        <w:spacing w:before="120"/>
        <w:rPr>
          <w:rFonts w:ascii="Arial" w:hAnsi="Arial" w:cs="Arial"/>
          <w:b/>
          <w:i/>
          <w:sz w:val="20"/>
        </w:rPr>
      </w:pPr>
      <w:r w:rsidRPr="00553A2A">
        <w:rPr>
          <w:rFonts w:ascii="Arial" w:hAnsi="Arial" w:cs="Arial"/>
          <w:b/>
          <w:i/>
          <w:sz w:val="20"/>
        </w:rPr>
        <w:t>b) Tài sản dài hạn (Mã số 200)</w:t>
      </w:r>
    </w:p>
    <w:p w14:paraId="130104DC"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trị giá các loại tài sản không được phản ánh trong chỉ tiêu tài sản ngắn hạn. Tài sản dài hạn là các tài sản có thời hạn thu hồi hoặc sử dụng trên 12 tháng hoặc hơn một chu kỳ kinh doanh thông thường kể từ thời điểm kết thúc kỳ kế toán, như: Các khoản phải thu dài hạn, tài sản cố định, tài sản sinh học dài hạn, bất động sản đầu tư, các khoản đầu tư tài chính dài hạn, tài sản dở dang dài hạn và tài sản dài hạn khác.</w:t>
      </w:r>
    </w:p>
    <w:p w14:paraId="292439ED" w14:textId="77777777" w:rsidR="00993830" w:rsidRPr="00553A2A" w:rsidRDefault="00993830" w:rsidP="00993830">
      <w:pPr>
        <w:spacing w:before="120"/>
        <w:jc w:val="center"/>
        <w:rPr>
          <w:rFonts w:ascii="Arial" w:hAnsi="Arial" w:cs="Arial"/>
          <w:sz w:val="20"/>
        </w:rPr>
      </w:pPr>
      <w:r w:rsidRPr="00553A2A">
        <w:rPr>
          <w:rFonts w:ascii="Arial" w:hAnsi="Arial" w:cs="Arial"/>
          <w:sz w:val="20"/>
        </w:rPr>
        <w:t>Mã số 200 = Mã số 210 + Mã số 220 + Mã số 230 + Mã số 240 + Mã số 250 + Mã số 260 + Mã số 270.</w:t>
      </w:r>
    </w:p>
    <w:p w14:paraId="6DCEEFF1" w14:textId="77777777" w:rsidR="00993830" w:rsidRPr="00553A2A" w:rsidRDefault="00993830" w:rsidP="00993830">
      <w:pPr>
        <w:spacing w:before="120"/>
        <w:rPr>
          <w:rFonts w:ascii="Arial" w:hAnsi="Arial" w:cs="Arial"/>
          <w:b/>
          <w:i/>
          <w:sz w:val="20"/>
        </w:rPr>
      </w:pPr>
      <w:r w:rsidRPr="00553A2A">
        <w:rPr>
          <w:rFonts w:ascii="Arial" w:hAnsi="Arial" w:cs="Arial"/>
          <w:b/>
          <w:i/>
          <w:sz w:val="20"/>
        </w:rPr>
        <w:t xml:space="preserve">- Các khoản phải thu </w:t>
      </w:r>
      <w:r w:rsidRPr="00553A2A">
        <w:rPr>
          <w:rFonts w:ascii="Arial" w:hAnsi="Arial" w:cs="Arial"/>
          <w:b/>
          <w:i/>
          <w:sz w:val="20"/>
          <w:lang w:val="en-US"/>
        </w:rPr>
        <w:t>dài</w:t>
      </w:r>
      <w:r w:rsidRPr="00553A2A">
        <w:rPr>
          <w:rFonts w:ascii="Arial" w:hAnsi="Arial" w:cs="Arial"/>
          <w:b/>
          <w:i/>
          <w:sz w:val="20"/>
        </w:rPr>
        <w:t xml:space="preserve"> hạn (Mã số 210)</w:t>
      </w:r>
    </w:p>
    <w:p w14:paraId="36D7EF41" w14:textId="77777777" w:rsidR="00993830" w:rsidRPr="00553A2A" w:rsidRDefault="00993830" w:rsidP="00993830">
      <w:pPr>
        <w:spacing w:before="120"/>
        <w:rPr>
          <w:rFonts w:ascii="Arial" w:hAnsi="Arial" w:cs="Arial"/>
          <w:sz w:val="20"/>
        </w:rPr>
      </w:pPr>
      <w:r w:rsidRPr="00553A2A">
        <w:rPr>
          <w:rFonts w:ascii="Arial" w:hAnsi="Arial" w:cs="Arial"/>
          <w:sz w:val="20"/>
        </w:rPr>
        <w:t>Là chỉ tiêu tổng hợp phản ánh toàn bộ giá trị của các khoản phải thu có kỳ hạn thu hồi trên 12 tháng hoặc hơn một chu kỳ kinh doanh thông thường kể từ thời điểm kết thúc kỳ kế toán, như: Phải thu dài hạn của khách hàng, trả trước cho người bán dài hạn, vốn kinh doanh ở đơn vị trực thuộc, phải thu nội bộ dài hạn, phải thu dài hạn khác (sau khi trừ đi dự phòng phải thu dài hạn khó đòi).</w:t>
      </w:r>
    </w:p>
    <w:p w14:paraId="15027073" w14:textId="77777777" w:rsidR="00993830" w:rsidRPr="00062365" w:rsidRDefault="00993830" w:rsidP="00993830">
      <w:pPr>
        <w:spacing w:before="120"/>
        <w:jc w:val="center"/>
        <w:rPr>
          <w:rFonts w:ascii="Arial" w:hAnsi="Arial" w:cs="Arial"/>
          <w:sz w:val="20"/>
        </w:rPr>
      </w:pPr>
      <w:r w:rsidRPr="00062365">
        <w:rPr>
          <w:rFonts w:ascii="Arial" w:hAnsi="Arial" w:cs="Arial"/>
          <w:sz w:val="20"/>
        </w:rPr>
        <w:t>Mã số 210 = Mã số 211 + Mã số 212 + Mã số 213 + Mã số 214 + Mã số 215 +</w:t>
      </w:r>
      <w:r>
        <w:rPr>
          <w:rFonts w:ascii="Arial" w:hAnsi="Arial" w:cs="Arial"/>
          <w:sz w:val="20"/>
          <w:lang w:val="en-US"/>
        </w:rPr>
        <w:t xml:space="preserve"> </w:t>
      </w:r>
      <w:r w:rsidRPr="00062365">
        <w:rPr>
          <w:rFonts w:ascii="Arial" w:hAnsi="Arial" w:cs="Arial"/>
          <w:sz w:val="20"/>
        </w:rPr>
        <w:t>Mã số 216.</w:t>
      </w:r>
    </w:p>
    <w:p w14:paraId="19A0AB78" w14:textId="77777777" w:rsidR="00993830" w:rsidRPr="00553A2A" w:rsidRDefault="00993830" w:rsidP="00993830">
      <w:pPr>
        <w:spacing w:before="120"/>
        <w:rPr>
          <w:rFonts w:ascii="Arial" w:hAnsi="Arial" w:cs="Arial"/>
          <w:i/>
          <w:sz w:val="20"/>
        </w:rPr>
      </w:pPr>
      <w:r w:rsidRPr="00553A2A">
        <w:rPr>
          <w:rFonts w:ascii="Arial" w:hAnsi="Arial" w:cs="Arial"/>
          <w:i/>
          <w:sz w:val="20"/>
        </w:rPr>
        <w:t xml:space="preserve">+ Phải thu dài hạn của khách hàng (Mã số </w:t>
      </w:r>
      <w:r w:rsidRPr="00553A2A">
        <w:rPr>
          <w:rFonts w:ascii="Arial" w:hAnsi="Arial" w:cs="Arial"/>
          <w:i/>
          <w:sz w:val="20"/>
          <w:lang w:val="en-US"/>
        </w:rPr>
        <w:t>211</w:t>
      </w:r>
      <w:r w:rsidRPr="00553A2A">
        <w:rPr>
          <w:rFonts w:ascii="Arial" w:hAnsi="Arial" w:cs="Arial"/>
          <w:i/>
          <w:sz w:val="20"/>
        </w:rPr>
        <w:t>)</w:t>
      </w:r>
    </w:p>
    <w:p w14:paraId="43DEDD35"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số tiền còn phải thu của khách hàng có kỳ hạn thu hồi trên 12 tháng hoặc hơn một chu kỳ kinh doanh thông thường kể từ thời điểm kết thúc kỳ kế toán</w:t>
      </w:r>
      <w:r>
        <w:rPr>
          <w:rFonts w:ascii="Arial" w:hAnsi="Arial" w:cs="Arial"/>
          <w:sz w:val="20"/>
          <w:lang w:val="en-US"/>
        </w:rPr>
        <w:t>.</w:t>
      </w:r>
      <w:r w:rsidRPr="00553A2A">
        <w:rPr>
          <w:rFonts w:ascii="Arial" w:hAnsi="Arial" w:cs="Arial"/>
          <w:sz w:val="20"/>
        </w:rPr>
        <w:t xml:space="preserve"> Số liệu để ghi vào chỉ </w:t>
      </w:r>
      <w:r w:rsidRPr="00553A2A">
        <w:rPr>
          <w:rFonts w:ascii="Arial" w:hAnsi="Arial" w:cs="Arial"/>
          <w:sz w:val="20"/>
          <w:lang w:val="en-US"/>
        </w:rPr>
        <w:t>ti</w:t>
      </w:r>
      <w:r w:rsidRPr="00553A2A">
        <w:rPr>
          <w:rFonts w:ascii="Arial" w:hAnsi="Arial" w:cs="Arial"/>
          <w:sz w:val="20"/>
        </w:rPr>
        <w:t>êu này căn cứ vào số dư Nợ chi tiết của Tài khoản 131 - Phải thu của khách hàng, mở chi tiết theo từng khách hàng.</w:t>
      </w:r>
    </w:p>
    <w:p w14:paraId="57D90016" w14:textId="77777777" w:rsidR="00993830" w:rsidRPr="00553A2A" w:rsidRDefault="00993830" w:rsidP="00993830">
      <w:pPr>
        <w:spacing w:before="120"/>
        <w:rPr>
          <w:rFonts w:ascii="Arial" w:hAnsi="Arial" w:cs="Arial"/>
          <w:i/>
          <w:sz w:val="20"/>
        </w:rPr>
      </w:pPr>
      <w:r w:rsidRPr="00553A2A">
        <w:rPr>
          <w:rFonts w:ascii="Arial" w:hAnsi="Arial" w:cs="Arial"/>
          <w:i/>
          <w:sz w:val="20"/>
        </w:rPr>
        <w:t>+ Trả trước cho người b</w:t>
      </w:r>
      <w:r>
        <w:rPr>
          <w:rFonts w:ascii="Arial" w:hAnsi="Arial" w:cs="Arial"/>
          <w:i/>
          <w:sz w:val="20"/>
          <w:lang w:val="en-US"/>
        </w:rPr>
        <w:t>á</w:t>
      </w:r>
      <w:r w:rsidRPr="00553A2A">
        <w:rPr>
          <w:rFonts w:ascii="Arial" w:hAnsi="Arial" w:cs="Arial"/>
          <w:i/>
          <w:sz w:val="20"/>
        </w:rPr>
        <w:t>n dài hạn (Mã số 212)</w:t>
      </w:r>
    </w:p>
    <w:p w14:paraId="3AE530EC"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số tiền đã trả trước cho người bán trên 12 tháng hoặc hơn một chu kỳ kinh doanh thông thường để mua hàng hóa, dịch vụ nhưng chưa nhận được tại thời điểm kết thúc kỳ kế toán</w:t>
      </w:r>
      <w:r>
        <w:rPr>
          <w:rFonts w:ascii="Arial" w:hAnsi="Arial" w:cs="Arial"/>
          <w:sz w:val="20"/>
          <w:lang w:val="en-US"/>
        </w:rPr>
        <w:t>.</w:t>
      </w:r>
      <w:r w:rsidRPr="00553A2A">
        <w:rPr>
          <w:rFonts w:ascii="Arial" w:hAnsi="Arial" w:cs="Arial"/>
          <w:sz w:val="20"/>
        </w:rPr>
        <w:t xml:space="preserve"> Số liệu để ghi vào chỉ tiêu này căn cứ vào tổng số dư Nợ chi tiết của Tài khoản 331 - Phải trả cho người bán m</w:t>
      </w:r>
      <w:r>
        <w:rPr>
          <w:rFonts w:ascii="Arial" w:hAnsi="Arial" w:cs="Arial"/>
          <w:sz w:val="20"/>
          <w:lang w:val="en-US"/>
        </w:rPr>
        <w:t>ở</w:t>
      </w:r>
      <w:r w:rsidRPr="00553A2A">
        <w:rPr>
          <w:rFonts w:ascii="Arial" w:hAnsi="Arial" w:cs="Arial"/>
          <w:sz w:val="20"/>
        </w:rPr>
        <w:t xml:space="preserve"> theo từng người bán.</w:t>
      </w:r>
    </w:p>
    <w:p w14:paraId="05929AEA" w14:textId="77777777" w:rsidR="00993830" w:rsidRPr="00553A2A" w:rsidRDefault="00993830" w:rsidP="00993830">
      <w:pPr>
        <w:spacing w:before="120"/>
        <w:rPr>
          <w:rFonts w:ascii="Arial" w:hAnsi="Arial" w:cs="Arial"/>
          <w:i/>
          <w:sz w:val="20"/>
        </w:rPr>
      </w:pPr>
      <w:r w:rsidRPr="00553A2A">
        <w:rPr>
          <w:rFonts w:ascii="Arial" w:hAnsi="Arial" w:cs="Arial"/>
          <w:i/>
          <w:sz w:val="20"/>
        </w:rPr>
        <w:t>+ Vốn kinh doanh ở đơn vị trực thuộc (Mã số 213)</w:t>
      </w:r>
    </w:p>
    <w:p w14:paraId="644DB9EE"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chỉ ghi trên Báo cáo tình hình tài chính của trụ sở chính để phản ánh số vốn kinh doanh đã giao cho các đơn vị trực thuộc. Khi lập Báo cáo tình hình tài chính tổng hợp của toàn doanh nghiệ</w:t>
      </w:r>
      <w:r>
        <w:rPr>
          <w:rFonts w:ascii="Arial" w:hAnsi="Arial" w:cs="Arial"/>
          <w:sz w:val="20"/>
        </w:rPr>
        <w:t>p, ch</w:t>
      </w:r>
      <w:r>
        <w:rPr>
          <w:rFonts w:ascii="Arial" w:hAnsi="Arial" w:cs="Arial"/>
          <w:sz w:val="20"/>
          <w:lang w:val="en-US"/>
        </w:rPr>
        <w:t>ỉ</w:t>
      </w:r>
      <w:r w:rsidRPr="00553A2A">
        <w:rPr>
          <w:rFonts w:ascii="Arial" w:hAnsi="Arial" w:cs="Arial"/>
          <w:sz w:val="20"/>
        </w:rPr>
        <w:t xml:space="preserve"> tiêu này được bù trừ với chỉ tiêu “Phải trả nội bộ về vốn kinh doanh” (Mã số 335) hoặc chỉ tiêu “Vốn góp của chủ sở hữu” (Mã số 411) trên Báo cáo tình hình tài chính của các đơn vị trực thuộc, chi tiết phần vốn nhận của đơn vị cấp trên</w:t>
      </w:r>
      <w:r>
        <w:rPr>
          <w:rFonts w:ascii="Arial" w:hAnsi="Arial" w:cs="Arial"/>
          <w:sz w:val="20"/>
          <w:lang w:val="en-US"/>
        </w:rPr>
        <w:t>.</w:t>
      </w:r>
      <w:r w:rsidRPr="00553A2A">
        <w:rPr>
          <w:rFonts w:ascii="Arial" w:hAnsi="Arial" w:cs="Arial"/>
          <w:sz w:val="20"/>
        </w:rPr>
        <w:t xml:space="preserve"> Số liệu để ghi vào chỉ tiêu này căn cứ vào số dư Nợ của Tài khoản 1361 - Vốn kinh doanh ở các đơn vị trực thuộc tại thời điểm kết thúc kỳ kế toán.</w:t>
      </w:r>
    </w:p>
    <w:p w14:paraId="14E2BEC6" w14:textId="77777777" w:rsidR="00993830" w:rsidRPr="00553A2A" w:rsidRDefault="00993830" w:rsidP="00993830">
      <w:pPr>
        <w:spacing w:before="120"/>
        <w:rPr>
          <w:rFonts w:ascii="Arial" w:hAnsi="Arial" w:cs="Arial"/>
          <w:i/>
          <w:sz w:val="20"/>
        </w:rPr>
      </w:pPr>
      <w:r w:rsidRPr="00553A2A">
        <w:rPr>
          <w:rFonts w:ascii="Arial" w:hAnsi="Arial" w:cs="Arial"/>
          <w:i/>
          <w:sz w:val="20"/>
        </w:rPr>
        <w:t>+ Phải thu nội bộ dài hạn (Mã số 2</w:t>
      </w:r>
      <w:r w:rsidRPr="00553A2A">
        <w:rPr>
          <w:rFonts w:ascii="Arial" w:hAnsi="Arial" w:cs="Arial"/>
          <w:i/>
          <w:sz w:val="20"/>
          <w:lang w:val="en-US"/>
        </w:rPr>
        <w:t>1</w:t>
      </w:r>
      <w:r w:rsidRPr="00553A2A">
        <w:rPr>
          <w:rFonts w:ascii="Arial" w:hAnsi="Arial" w:cs="Arial"/>
          <w:i/>
          <w:sz w:val="20"/>
        </w:rPr>
        <w:t>4)</w:t>
      </w:r>
    </w:p>
    <w:p w14:paraId="59BD6734"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các khoản phải thu giữa trụ sở chính với các đơn vị trực thuộc và giữa các đơn vị trực thuộc với nhau trong các quan hệ thanh toán ngoài quan hệ giao vốn, có kỳ hạn thu hồi còn lại trên 12 tháng hoặc hơn một chu kỳ kinh doanh thông thường kể từ thời điểm kết thúc kỳ kế toán</w:t>
      </w:r>
      <w:r w:rsidRPr="00553A2A">
        <w:rPr>
          <w:rFonts w:ascii="Arial" w:hAnsi="Arial" w:cs="Arial"/>
          <w:sz w:val="20"/>
          <w:lang w:val="en-US"/>
        </w:rPr>
        <w:t>.</w:t>
      </w:r>
      <w:r w:rsidRPr="00553A2A">
        <w:rPr>
          <w:rFonts w:ascii="Arial" w:hAnsi="Arial" w:cs="Arial"/>
          <w:sz w:val="20"/>
        </w:rPr>
        <w:t xml:space="preserve"> Số liệu để ghi vào ch</w:t>
      </w:r>
      <w:r w:rsidRPr="00553A2A">
        <w:rPr>
          <w:rFonts w:ascii="Arial" w:hAnsi="Arial" w:cs="Arial"/>
          <w:sz w:val="20"/>
          <w:lang w:val="en-US"/>
        </w:rPr>
        <w:t>ỉ ti</w:t>
      </w:r>
      <w:r w:rsidRPr="00553A2A">
        <w:rPr>
          <w:rFonts w:ascii="Arial" w:hAnsi="Arial" w:cs="Arial"/>
          <w:sz w:val="20"/>
        </w:rPr>
        <w:t>êu này căn cứ vào số dư Nợ chi tiết của các Tài khoản 1362 - Phả</w:t>
      </w:r>
      <w:r w:rsidRPr="00553A2A">
        <w:rPr>
          <w:rFonts w:ascii="Arial" w:hAnsi="Arial" w:cs="Arial"/>
          <w:sz w:val="20"/>
          <w:lang w:val="en-US"/>
        </w:rPr>
        <w:t>i</w:t>
      </w:r>
      <w:r w:rsidRPr="00553A2A">
        <w:rPr>
          <w:rFonts w:ascii="Arial" w:hAnsi="Arial" w:cs="Arial"/>
          <w:sz w:val="20"/>
        </w:rPr>
        <w:t xml:space="preserve"> thu nội bộ về chênh lệch tỷ giá, Tài khoản 1363 - Phải thu nội bộ về chi phí đi vay đủ điều kiện được vốn hóa, Tài khoản 1368 - Phải thu nội bộ khác tại thời điểm kết thúc kỳ kế toán. Khi doanh nghiệp lập Báo cáo tình hình tài chính tổng hợp của doanh nghiệ</w:t>
      </w:r>
      <w:r>
        <w:rPr>
          <w:rFonts w:ascii="Arial" w:hAnsi="Arial" w:cs="Arial"/>
          <w:sz w:val="20"/>
        </w:rPr>
        <w:t>p, ch</w:t>
      </w:r>
      <w:r>
        <w:rPr>
          <w:rFonts w:ascii="Arial" w:hAnsi="Arial" w:cs="Arial"/>
          <w:sz w:val="20"/>
          <w:lang w:val="en-US"/>
        </w:rPr>
        <w:t>ỉ</w:t>
      </w:r>
      <w:r w:rsidRPr="00553A2A">
        <w:rPr>
          <w:rFonts w:ascii="Arial" w:hAnsi="Arial" w:cs="Arial"/>
          <w:sz w:val="20"/>
        </w:rPr>
        <w:t xml:space="preserve"> tiêu này được bù </w:t>
      </w:r>
      <w:r w:rsidRPr="00553A2A">
        <w:rPr>
          <w:rFonts w:ascii="Arial" w:hAnsi="Arial" w:cs="Arial"/>
          <w:sz w:val="20"/>
        </w:rPr>
        <w:lastRenderedPageBreak/>
        <w:t>trừ với ch</w:t>
      </w:r>
      <w:r>
        <w:rPr>
          <w:rFonts w:ascii="Arial" w:hAnsi="Arial" w:cs="Arial"/>
          <w:sz w:val="20"/>
          <w:lang w:val="en-US"/>
        </w:rPr>
        <w:t>ỉ</w:t>
      </w:r>
      <w:r w:rsidRPr="00553A2A">
        <w:rPr>
          <w:rFonts w:ascii="Arial" w:hAnsi="Arial" w:cs="Arial"/>
          <w:sz w:val="20"/>
        </w:rPr>
        <w:t xml:space="preserve"> tiêu “Phải trả nội bộ dài hạn” trên Báo cáo tình hình tài chính của các đơn vị trực thuộc.</w:t>
      </w:r>
    </w:p>
    <w:p w14:paraId="522D1559" w14:textId="77777777" w:rsidR="00993830" w:rsidRPr="00553A2A" w:rsidRDefault="00993830" w:rsidP="00993830">
      <w:pPr>
        <w:spacing w:before="120"/>
        <w:rPr>
          <w:rFonts w:ascii="Arial" w:hAnsi="Arial" w:cs="Arial"/>
          <w:i/>
          <w:sz w:val="20"/>
        </w:rPr>
      </w:pPr>
      <w:r w:rsidRPr="00553A2A">
        <w:rPr>
          <w:rFonts w:ascii="Arial" w:hAnsi="Arial" w:cs="Arial"/>
          <w:i/>
          <w:sz w:val="20"/>
        </w:rPr>
        <w:t>+ Phải thu dài hạn khác (Mã số 2</w:t>
      </w:r>
      <w:r w:rsidRPr="00553A2A">
        <w:rPr>
          <w:rFonts w:ascii="Arial" w:hAnsi="Arial" w:cs="Arial"/>
          <w:i/>
          <w:sz w:val="20"/>
          <w:lang w:val="en-US"/>
        </w:rPr>
        <w:t>1</w:t>
      </w:r>
      <w:r w:rsidRPr="00553A2A">
        <w:rPr>
          <w:rFonts w:ascii="Arial" w:hAnsi="Arial" w:cs="Arial"/>
          <w:i/>
          <w:sz w:val="20"/>
        </w:rPr>
        <w:t>5)</w:t>
      </w:r>
    </w:p>
    <w:p w14:paraId="2698E0E8" w14:textId="77777777" w:rsidR="00993830" w:rsidRPr="00553A2A" w:rsidRDefault="00993830" w:rsidP="00993830">
      <w:pPr>
        <w:spacing w:before="120"/>
        <w:rPr>
          <w:rFonts w:ascii="Arial" w:hAnsi="Arial" w:cs="Arial"/>
          <w:sz w:val="20"/>
        </w:rPr>
      </w:pPr>
      <w:r w:rsidRPr="00553A2A">
        <w:rPr>
          <w:rFonts w:ascii="Arial" w:hAnsi="Arial" w:cs="Arial"/>
          <w:sz w:val="20"/>
        </w:rPr>
        <w:t>Chỉ tiêu này phản ánh các khoản phải thu khác có kỳ hạn thu hồi còn lại trên 12 tháng hoặc hơn một chu kỳ kinh doanh thông thường kể từ thời điểm kết thúc kỳ kế toán, như: Phải thu từ hợp đồng BCC đồng kiểm soát; Phải thu về các khoản đã chi hộ, tiền lãi, cổ tức được chia bằng tiền hoặc tài sản phi tiền tệ; Các khoản tạm ứng, ký quỹ, ký cược, cho mượn,... Số liệu để ghi vào chỉ tiêu này căn cứ vào số dư Nợ chi tiết của các tài khoản: Tài khoản 1388 - Phải thu khác, Tài khoản 334 - Phải trả người lao động, Tài khoản 338 - Phải trả, phải nộp khác, Tài khoản 141 - Tạm ứng, Tài khoản 244 - Ký quỹ, ký cược tại thời điểm kết thúc kỳ kế toán.</w:t>
      </w:r>
    </w:p>
    <w:p w14:paraId="51F8FB7F" w14:textId="77777777" w:rsidR="00993830" w:rsidRPr="005B4824" w:rsidRDefault="00993830" w:rsidP="00993830">
      <w:pPr>
        <w:spacing w:before="120"/>
        <w:rPr>
          <w:rFonts w:ascii="Arial" w:hAnsi="Arial" w:cs="Arial"/>
          <w:i/>
          <w:sz w:val="20"/>
          <w:lang w:val="en-US"/>
        </w:rPr>
      </w:pPr>
      <w:r w:rsidRPr="00553A2A">
        <w:rPr>
          <w:rFonts w:ascii="Arial" w:hAnsi="Arial" w:cs="Arial"/>
          <w:i/>
          <w:sz w:val="20"/>
        </w:rPr>
        <w:t>+ Dự phòng phải thu dài hạn khó đòi (Mã số 216)</w:t>
      </w:r>
    </w:p>
    <w:p w14:paraId="57D5217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khoản dự phòng cho các khoản phải thu dài hạn khó đòi tại </w:t>
      </w:r>
      <w:r>
        <w:rPr>
          <w:rFonts w:ascii="Arial" w:hAnsi="Arial" w:cs="Arial"/>
          <w:sz w:val="20"/>
        </w:rPr>
        <w:t>thời</w:t>
      </w:r>
      <w:r w:rsidRPr="004511FD">
        <w:rPr>
          <w:rFonts w:ascii="Arial" w:hAnsi="Arial" w:cs="Arial"/>
          <w:sz w:val="20"/>
        </w:rPr>
        <w:t xml:space="preserve"> </w:t>
      </w:r>
      <w:r>
        <w:rPr>
          <w:rFonts w:ascii="Arial" w:hAnsi="Arial" w:cs="Arial"/>
          <w:sz w:val="20"/>
        </w:rPr>
        <w:t>điểm</w:t>
      </w:r>
      <w:r w:rsidRPr="004511FD">
        <w:rPr>
          <w:rFonts w:ascii="Arial" w:hAnsi="Arial" w:cs="Arial"/>
          <w:sz w:val="20"/>
        </w:rPr>
        <w:t xml:space="preserve"> kết thúc kỳ kế toán, số </w:t>
      </w:r>
      <w:r>
        <w:rPr>
          <w:rFonts w:ascii="Arial" w:hAnsi="Arial" w:cs="Arial"/>
          <w:sz w:val="20"/>
        </w:rPr>
        <w:t>liệu</w:t>
      </w:r>
      <w:r w:rsidRPr="004511FD">
        <w:rPr>
          <w:rFonts w:ascii="Arial" w:hAnsi="Arial" w:cs="Arial"/>
          <w:sz w:val="20"/>
        </w:rPr>
        <w:t xml:space="preserve"> để ghi vào chỉ tiêu này là số dư Có chi tiết của Tài khoản 2293 - Dự phòng nợ phải thu khó đòi (chi tiết dự phòng cho các khoản phải thu dài hạn khó đòi) </w:t>
      </w:r>
      <w:r>
        <w:rPr>
          <w:rFonts w:ascii="Arial" w:hAnsi="Arial" w:cs="Arial"/>
          <w:sz w:val="20"/>
        </w:rPr>
        <w:t>tại</w:t>
      </w:r>
      <w:r w:rsidRPr="004511FD">
        <w:rPr>
          <w:rFonts w:ascii="Arial" w:hAnsi="Arial" w:cs="Arial"/>
          <w:sz w:val="20"/>
        </w:rPr>
        <w:t xml:space="preserve"> thời điểm kết thúc kỳ kế toán và được ghi bằng số âm dưới hình thức ghi trong ngoặc đơn (...).</w:t>
      </w:r>
    </w:p>
    <w:p w14:paraId="26717C0B" w14:textId="77777777" w:rsidR="00993830" w:rsidRPr="00C75D09" w:rsidRDefault="00993830" w:rsidP="00993830">
      <w:pPr>
        <w:spacing w:before="120"/>
        <w:rPr>
          <w:rFonts w:ascii="Arial" w:hAnsi="Arial" w:cs="Arial"/>
          <w:b/>
          <w:i/>
          <w:sz w:val="20"/>
        </w:rPr>
      </w:pPr>
      <w:r w:rsidRPr="00C75D09">
        <w:rPr>
          <w:rFonts w:ascii="Arial" w:hAnsi="Arial" w:cs="Arial"/>
          <w:b/>
          <w:i/>
          <w:sz w:val="20"/>
        </w:rPr>
        <w:t>- Tài sản cố định (Mã số 220)</w:t>
      </w:r>
    </w:p>
    <w:p w14:paraId="6AB0731B" w14:textId="77777777" w:rsidR="00993830" w:rsidRPr="00471DEF" w:rsidRDefault="00993830" w:rsidP="00993830">
      <w:pPr>
        <w:spacing w:before="120"/>
        <w:rPr>
          <w:rFonts w:ascii="Arial" w:hAnsi="Arial" w:cs="Arial"/>
          <w:sz w:val="20"/>
        </w:rPr>
      </w:pPr>
      <w:r w:rsidRPr="004511FD">
        <w:rPr>
          <w:rFonts w:ascii="Arial" w:hAnsi="Arial" w:cs="Arial"/>
          <w:sz w:val="20"/>
        </w:rPr>
        <w:t>Là chỉ tiêu tổng hợp phản ánh toàn bộ giá trị còn lại (Nguyên giá trừ giá trị hao mòn lũy kế) của các loại tài sản cố định tại thời điểm kết thúc kỳ kế toán.</w:t>
      </w:r>
    </w:p>
    <w:p w14:paraId="0E3CCD18"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220 = Mã số 221 + Mã số 224 + Mã số 227.</w:t>
      </w:r>
    </w:p>
    <w:p w14:paraId="4D94D5FA" w14:textId="77777777" w:rsidR="00993830" w:rsidRPr="00C75D09" w:rsidRDefault="00993830" w:rsidP="00993830">
      <w:pPr>
        <w:spacing w:before="120"/>
        <w:rPr>
          <w:rFonts w:ascii="Arial" w:hAnsi="Arial" w:cs="Arial"/>
          <w:i/>
          <w:sz w:val="20"/>
        </w:rPr>
      </w:pPr>
      <w:r w:rsidRPr="00C75D09">
        <w:rPr>
          <w:rFonts w:ascii="Arial" w:hAnsi="Arial" w:cs="Arial"/>
          <w:i/>
          <w:sz w:val="20"/>
        </w:rPr>
        <w:t>- Tài sản cố định hữu hình (Mã số 221)</w:t>
      </w:r>
    </w:p>
    <w:p w14:paraId="61E1C3DD" w14:textId="77777777" w:rsidR="00993830" w:rsidRPr="004511FD" w:rsidRDefault="00993830" w:rsidP="00993830">
      <w:pPr>
        <w:spacing w:before="120"/>
        <w:rPr>
          <w:rFonts w:ascii="Arial" w:hAnsi="Arial" w:cs="Arial"/>
          <w:sz w:val="20"/>
        </w:rPr>
      </w:pPr>
      <w:r w:rsidRPr="004511FD">
        <w:rPr>
          <w:rFonts w:ascii="Arial" w:hAnsi="Arial" w:cs="Arial"/>
          <w:sz w:val="20"/>
        </w:rPr>
        <w:t>Là chỉ tiêu tổng hợp phản ánh toàn bộ giá trị còn lại của các loại tài sản cố định hữu hình tại thời điểm kết thúc kỳ kế toán.</w:t>
      </w:r>
    </w:p>
    <w:p w14:paraId="2D23F2A4"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221 = Mã số 222 + Mã số 223.</w:t>
      </w:r>
    </w:p>
    <w:p w14:paraId="572052FF" w14:textId="77777777" w:rsidR="00993830" w:rsidRPr="00374789" w:rsidRDefault="00993830" w:rsidP="00993830">
      <w:pPr>
        <w:spacing w:before="120"/>
        <w:rPr>
          <w:rFonts w:ascii="Arial" w:hAnsi="Arial" w:cs="Arial"/>
          <w:i/>
          <w:sz w:val="20"/>
        </w:rPr>
      </w:pPr>
      <w:r w:rsidRPr="00374789">
        <w:rPr>
          <w:rFonts w:ascii="Arial" w:hAnsi="Arial" w:cs="Arial"/>
          <w:i/>
          <w:sz w:val="20"/>
        </w:rPr>
        <w:t>+ Nguyên giá (Mã số 222)</w:t>
      </w:r>
    </w:p>
    <w:p w14:paraId="0E1CDD2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toàn bộ nguyên giá các loại tài sản cố định hữu hình tại thời điểm kết thúc kỳ kế toán, số liệu để ghi vào chỉ tiêu này là số dư Nợ của Tài khoản 211 - </w:t>
      </w:r>
      <w:r>
        <w:rPr>
          <w:rFonts w:ascii="Arial" w:hAnsi="Arial" w:cs="Arial"/>
          <w:sz w:val="20"/>
        </w:rPr>
        <w:t>Tài</w:t>
      </w:r>
      <w:r w:rsidRPr="004511FD">
        <w:rPr>
          <w:rFonts w:ascii="Arial" w:hAnsi="Arial" w:cs="Arial"/>
          <w:sz w:val="20"/>
        </w:rPr>
        <w:t xml:space="preserve"> sản cố định hữu hình tại thời điểm kết thúc kỳ kế toán.</w:t>
      </w:r>
    </w:p>
    <w:p w14:paraId="045DC757" w14:textId="77777777" w:rsidR="00993830" w:rsidRPr="00374789" w:rsidRDefault="00993830" w:rsidP="00993830">
      <w:pPr>
        <w:spacing w:before="120"/>
        <w:rPr>
          <w:rFonts w:ascii="Arial" w:hAnsi="Arial" w:cs="Arial"/>
          <w:i/>
          <w:sz w:val="20"/>
        </w:rPr>
      </w:pPr>
      <w:r w:rsidRPr="00374789">
        <w:rPr>
          <w:rFonts w:ascii="Arial" w:hAnsi="Arial" w:cs="Arial"/>
          <w:i/>
          <w:sz w:val="20"/>
        </w:rPr>
        <w:t>+ Giá trị hao mòn lũy kế (Mã số 223)</w:t>
      </w:r>
    </w:p>
    <w:p w14:paraId="1CB50CBB"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toàn bộ giá trị đã hao mòn của các loại tài sản cố định hữu hình lũy kế tại thời điểm kết thúc kỳ kế toán, số liệu để ghi vào chỉ tiêu này là số dư Có của Tài khoản 2141 - Hao mòn TSCĐ hữu hình tại thời điểm kết thúc kỳ kế toán và được ghi bằng số âm dưới hình thức ghi trong ngoặc đơn (...).</w:t>
      </w:r>
    </w:p>
    <w:p w14:paraId="68B61748" w14:textId="77777777" w:rsidR="00993830" w:rsidRPr="00374789" w:rsidRDefault="00993830" w:rsidP="00993830">
      <w:pPr>
        <w:spacing w:before="120"/>
        <w:rPr>
          <w:rFonts w:ascii="Arial" w:hAnsi="Arial" w:cs="Arial"/>
          <w:i/>
          <w:sz w:val="20"/>
        </w:rPr>
      </w:pPr>
      <w:r w:rsidRPr="00374789">
        <w:rPr>
          <w:rFonts w:ascii="Arial" w:hAnsi="Arial" w:cs="Arial"/>
          <w:i/>
          <w:sz w:val="20"/>
        </w:rPr>
        <w:t>- Tài sản cố định thuê tài chính (Mã số 224)</w:t>
      </w:r>
    </w:p>
    <w:p w14:paraId="2CA80B9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Là </w:t>
      </w:r>
      <w:r>
        <w:rPr>
          <w:rFonts w:ascii="Arial" w:hAnsi="Arial" w:cs="Arial"/>
          <w:sz w:val="20"/>
        </w:rPr>
        <w:t>chỉ tiêu</w:t>
      </w:r>
      <w:r w:rsidRPr="004511FD">
        <w:rPr>
          <w:rFonts w:ascii="Arial" w:hAnsi="Arial" w:cs="Arial"/>
          <w:sz w:val="20"/>
        </w:rPr>
        <w:t xml:space="preserve"> tổng hợp phản ánh toàn bộ giá trị còn lại của các loại </w:t>
      </w:r>
      <w:r>
        <w:rPr>
          <w:rFonts w:ascii="Arial" w:hAnsi="Arial" w:cs="Arial"/>
          <w:sz w:val="20"/>
        </w:rPr>
        <w:t>tài sản</w:t>
      </w:r>
      <w:r w:rsidRPr="004511FD">
        <w:rPr>
          <w:rFonts w:ascii="Arial" w:hAnsi="Arial" w:cs="Arial"/>
          <w:sz w:val="20"/>
        </w:rPr>
        <w:t xml:space="preserve"> cố định thuê tài chính </w:t>
      </w:r>
      <w:r>
        <w:rPr>
          <w:rFonts w:ascii="Arial" w:hAnsi="Arial" w:cs="Arial"/>
          <w:sz w:val="20"/>
        </w:rPr>
        <w:t>tại</w:t>
      </w:r>
      <w:r w:rsidRPr="004511FD">
        <w:rPr>
          <w:rFonts w:ascii="Arial" w:hAnsi="Arial" w:cs="Arial"/>
          <w:sz w:val="20"/>
        </w:rPr>
        <w:t xml:space="preserve"> thời điểm kết thúc kỳ kế toán.</w:t>
      </w:r>
    </w:p>
    <w:p w14:paraId="45D13895"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224 = Mã số 225 + Mã số 226.</w:t>
      </w:r>
    </w:p>
    <w:p w14:paraId="067483B9" w14:textId="77777777" w:rsidR="00993830" w:rsidRPr="00374789" w:rsidRDefault="00993830" w:rsidP="00993830">
      <w:pPr>
        <w:spacing w:before="120"/>
        <w:rPr>
          <w:rFonts w:ascii="Arial" w:hAnsi="Arial" w:cs="Arial"/>
          <w:i/>
          <w:sz w:val="20"/>
        </w:rPr>
      </w:pPr>
      <w:r w:rsidRPr="00374789">
        <w:rPr>
          <w:rFonts w:ascii="Arial" w:hAnsi="Arial" w:cs="Arial"/>
          <w:i/>
          <w:sz w:val="20"/>
        </w:rPr>
        <w:t>+ Nguyên giá (Mã số 225)</w:t>
      </w:r>
    </w:p>
    <w:p w14:paraId="3EEE10A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toàn bộ nguyên giá các loại tài sản cố định thuê tài chính tại thời điểm kết thúc kỳ </w:t>
      </w:r>
      <w:r>
        <w:rPr>
          <w:rFonts w:ascii="Arial" w:hAnsi="Arial" w:cs="Arial"/>
          <w:sz w:val="20"/>
        </w:rPr>
        <w:t>kế toán</w:t>
      </w:r>
      <w:r w:rsidRPr="004511FD">
        <w:rPr>
          <w:rFonts w:ascii="Arial" w:hAnsi="Arial" w:cs="Arial"/>
          <w:sz w:val="20"/>
        </w:rPr>
        <w:t>, số liệu để ghi vào chỉ tiêu này là số dư Nợ của Tài khoản 212 - Tài sản cố định thuê tài chính tại thời điểm kết thúc kỳ kế toán.</w:t>
      </w:r>
    </w:p>
    <w:p w14:paraId="4E016BDF" w14:textId="77777777" w:rsidR="00993830" w:rsidRPr="00374789" w:rsidRDefault="00993830" w:rsidP="00993830">
      <w:pPr>
        <w:spacing w:before="120"/>
        <w:rPr>
          <w:rFonts w:ascii="Arial" w:hAnsi="Arial" w:cs="Arial"/>
          <w:i/>
          <w:sz w:val="20"/>
        </w:rPr>
      </w:pPr>
      <w:r w:rsidRPr="00374789">
        <w:rPr>
          <w:rFonts w:ascii="Arial" w:hAnsi="Arial" w:cs="Arial"/>
          <w:i/>
          <w:sz w:val="20"/>
        </w:rPr>
        <w:t>+ Giá trị hao mòn lũy kế (Mã số 226)</w:t>
      </w:r>
    </w:p>
    <w:p w14:paraId="2794335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toàn bộ giá trị đã hao mòn của các loại tài sản cố định thuê tài chính lũy kế tại thời điểm kết thúc kỳ kế toán, số liệu để ghi vào chỉ tiêu này là số dư Có của Tài khoản 2142 - Hao mòn tài sản cố định thuê tài chính tại thời điểm kết thúc kỳ kế toán và được ghi bằng số âm dưới hình thức ghi trong </w:t>
      </w:r>
      <w:r>
        <w:rPr>
          <w:rFonts w:ascii="Arial" w:hAnsi="Arial" w:cs="Arial"/>
          <w:sz w:val="20"/>
        </w:rPr>
        <w:t>ngoặc đơn</w:t>
      </w:r>
      <w:r w:rsidRPr="004511FD">
        <w:rPr>
          <w:rFonts w:ascii="Arial" w:hAnsi="Arial" w:cs="Arial"/>
          <w:sz w:val="20"/>
        </w:rPr>
        <w:t xml:space="preserve"> (...).</w:t>
      </w:r>
    </w:p>
    <w:p w14:paraId="7B833918" w14:textId="77777777" w:rsidR="00993830" w:rsidRPr="00374789" w:rsidRDefault="00993830" w:rsidP="00993830">
      <w:pPr>
        <w:spacing w:before="120"/>
        <w:rPr>
          <w:rFonts w:ascii="Arial" w:hAnsi="Arial" w:cs="Arial"/>
          <w:i/>
          <w:sz w:val="20"/>
        </w:rPr>
      </w:pPr>
      <w:r w:rsidRPr="00374789">
        <w:rPr>
          <w:rFonts w:ascii="Arial" w:hAnsi="Arial" w:cs="Arial"/>
          <w:i/>
          <w:sz w:val="20"/>
        </w:rPr>
        <w:lastRenderedPageBreak/>
        <w:t>- Tài sản cố định vô hình (Mã số 227)</w:t>
      </w:r>
    </w:p>
    <w:p w14:paraId="74324467" w14:textId="77777777" w:rsidR="00993830" w:rsidRPr="004511FD" w:rsidRDefault="00993830" w:rsidP="00993830">
      <w:pPr>
        <w:spacing w:before="120"/>
        <w:rPr>
          <w:rFonts w:ascii="Arial" w:hAnsi="Arial" w:cs="Arial"/>
          <w:sz w:val="20"/>
        </w:rPr>
      </w:pPr>
      <w:r w:rsidRPr="004511FD">
        <w:rPr>
          <w:rFonts w:ascii="Arial" w:hAnsi="Arial" w:cs="Arial"/>
          <w:sz w:val="20"/>
        </w:rPr>
        <w:t>Là chỉ tiêu tổng hợp phản ánh toàn bộ giá trị còn lại của các loại tài sản cố định vô hình tại thời điểm kết thúc kỳ kế toán.</w:t>
      </w:r>
    </w:p>
    <w:p w14:paraId="477718D5"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227 = </w:t>
      </w:r>
      <w:r>
        <w:rPr>
          <w:rFonts w:ascii="Arial" w:hAnsi="Arial" w:cs="Arial"/>
          <w:sz w:val="20"/>
        </w:rPr>
        <w:t>Mã số</w:t>
      </w:r>
      <w:r w:rsidRPr="004511FD">
        <w:rPr>
          <w:rFonts w:ascii="Arial" w:hAnsi="Arial" w:cs="Arial"/>
          <w:sz w:val="20"/>
        </w:rPr>
        <w:t xml:space="preserve"> 228 + Mã số 229.</w:t>
      </w:r>
    </w:p>
    <w:p w14:paraId="3F006F22" w14:textId="77777777" w:rsidR="00993830" w:rsidRPr="00374789" w:rsidRDefault="00993830" w:rsidP="00993830">
      <w:pPr>
        <w:spacing w:before="120"/>
        <w:rPr>
          <w:rFonts w:ascii="Arial" w:hAnsi="Arial" w:cs="Arial"/>
          <w:i/>
          <w:sz w:val="20"/>
        </w:rPr>
      </w:pPr>
      <w:r w:rsidRPr="00374789">
        <w:rPr>
          <w:rFonts w:ascii="Arial" w:hAnsi="Arial" w:cs="Arial"/>
          <w:i/>
          <w:sz w:val="20"/>
        </w:rPr>
        <w:t>+ Nguyên giá (Mã số 228)</w:t>
      </w:r>
    </w:p>
    <w:p w14:paraId="0EB4375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toàn bộ nguyên giá các loại tài sản </w:t>
      </w:r>
      <w:r>
        <w:rPr>
          <w:rFonts w:ascii="Arial" w:hAnsi="Arial" w:cs="Arial"/>
          <w:sz w:val="20"/>
        </w:rPr>
        <w:t>cố định</w:t>
      </w:r>
      <w:r w:rsidRPr="004511FD">
        <w:rPr>
          <w:rFonts w:ascii="Arial" w:hAnsi="Arial" w:cs="Arial"/>
          <w:sz w:val="20"/>
        </w:rPr>
        <w:t xml:space="preserve"> vô hình tại thời điểm kết thúc kỳ kế toán, số liệu để ghi vào chỉ tiêu này là số dư Nợ của Tài khoản 213 - Tài sản cố định vô hình tại thời điểm kết thúc kỳ kế toán.</w:t>
      </w:r>
    </w:p>
    <w:p w14:paraId="32BB7266" w14:textId="77777777" w:rsidR="00993830" w:rsidRPr="00374789" w:rsidRDefault="00993830" w:rsidP="00993830">
      <w:pPr>
        <w:spacing w:before="120"/>
        <w:rPr>
          <w:rFonts w:ascii="Arial" w:hAnsi="Arial" w:cs="Arial"/>
          <w:i/>
          <w:sz w:val="20"/>
        </w:rPr>
      </w:pPr>
      <w:r w:rsidRPr="00374789">
        <w:rPr>
          <w:rFonts w:ascii="Arial" w:hAnsi="Arial" w:cs="Arial"/>
          <w:i/>
          <w:sz w:val="20"/>
        </w:rPr>
        <w:t>+ Giá trị hao mòn lũy kế (Mã số 229)</w:t>
      </w:r>
    </w:p>
    <w:p w14:paraId="5C208793"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toàn bộ giá</w:t>
      </w:r>
      <w:r>
        <w:rPr>
          <w:rFonts w:ascii="Arial" w:hAnsi="Arial" w:cs="Arial"/>
          <w:sz w:val="20"/>
        </w:rPr>
        <w:t xml:space="preserve"> tr</w:t>
      </w:r>
      <w:r w:rsidRPr="004511FD">
        <w:rPr>
          <w:rFonts w:ascii="Arial" w:hAnsi="Arial" w:cs="Arial"/>
          <w:sz w:val="20"/>
        </w:rPr>
        <w:t xml:space="preserve">ị đã hao mòn của các loại </w:t>
      </w:r>
      <w:r>
        <w:rPr>
          <w:rFonts w:ascii="Arial" w:hAnsi="Arial" w:cs="Arial"/>
          <w:sz w:val="20"/>
        </w:rPr>
        <w:t>tài sản</w:t>
      </w:r>
      <w:r w:rsidRPr="004511FD">
        <w:rPr>
          <w:rFonts w:ascii="Arial" w:hAnsi="Arial" w:cs="Arial"/>
          <w:sz w:val="20"/>
        </w:rPr>
        <w:t xml:space="preserve"> cố định vô hình lũy kế tại thời điểm kết thúc kỳ kế toán, số liệu để ghi vào chỉ tiêu này là số dư Có của Tài khoản 2143 - Hao mòn TSCĐ vô hình tại thời điểm kết thúc kỳ kế toán và được ghi bằng số âm dưới hình thức ghi trong ngoặc đơn (...).</w:t>
      </w:r>
    </w:p>
    <w:p w14:paraId="66FDE80B" w14:textId="77777777" w:rsidR="00993830" w:rsidRPr="00374789" w:rsidRDefault="00993830" w:rsidP="00993830">
      <w:pPr>
        <w:spacing w:before="120"/>
        <w:rPr>
          <w:rFonts w:ascii="Arial" w:hAnsi="Arial" w:cs="Arial"/>
          <w:b/>
          <w:i/>
          <w:sz w:val="20"/>
        </w:rPr>
      </w:pPr>
      <w:r w:rsidRPr="00374789">
        <w:rPr>
          <w:rFonts w:ascii="Arial" w:hAnsi="Arial" w:cs="Arial"/>
          <w:b/>
          <w:i/>
          <w:sz w:val="20"/>
        </w:rPr>
        <w:t>- Tài sản sinh học dài hạn (Mã số 230)</w:t>
      </w:r>
    </w:p>
    <w:p w14:paraId="35BBDF7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toàn bộ nguyên giá các loại tài sản sinh học dài hạn (bao gồm súc vật nuôi cho sản phẩm định kỳ, súc vật nuôi lấy sản phẩm một lần, cây trồng theo mùa vụ hoặc lấy </w:t>
      </w:r>
      <w:r>
        <w:rPr>
          <w:rFonts w:ascii="Arial" w:hAnsi="Arial" w:cs="Arial"/>
          <w:sz w:val="20"/>
        </w:rPr>
        <w:t>sản phẩm</w:t>
      </w:r>
      <w:r w:rsidRPr="004511FD">
        <w:rPr>
          <w:rFonts w:ascii="Arial" w:hAnsi="Arial" w:cs="Arial"/>
          <w:sz w:val="20"/>
        </w:rPr>
        <w:t xml:space="preserve"> một lần dài hạn) có thời gian dự kiến thu hồi trên 12 tháng hoặc hơn một chu kỳ kinh doanh thông thường kể từ thời điểm kết thúc kỳ kế toán</w:t>
      </w:r>
      <w:r>
        <w:rPr>
          <w:rFonts w:ascii="Arial" w:hAnsi="Arial" w:cs="Arial"/>
          <w:sz w:val="20"/>
        </w:rPr>
        <w:t>. Số</w:t>
      </w:r>
      <w:r w:rsidRPr="004511FD">
        <w:rPr>
          <w:rFonts w:ascii="Arial" w:hAnsi="Arial" w:cs="Arial"/>
          <w:sz w:val="20"/>
        </w:rPr>
        <w:t xml:space="preserve"> liệu để ghi vào chỉ tiêu này là số dư Nợ chi tiết của Tài khoản 215 - Tài sản sinh học tại thời điểm kết thúc kỳ kế toán.</w:t>
      </w:r>
    </w:p>
    <w:p w14:paraId="0377A5AE"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230 = Mã số 231 + Mã số 236 + Mã số 237 + Mã số 238.</w:t>
      </w:r>
    </w:p>
    <w:p w14:paraId="201BBD75" w14:textId="77777777" w:rsidR="00993830" w:rsidRPr="00374789" w:rsidRDefault="00993830" w:rsidP="00993830">
      <w:pPr>
        <w:spacing w:before="120"/>
        <w:rPr>
          <w:rFonts w:ascii="Arial" w:hAnsi="Arial" w:cs="Arial"/>
          <w:i/>
          <w:sz w:val="20"/>
        </w:rPr>
      </w:pPr>
      <w:r w:rsidRPr="00374789">
        <w:rPr>
          <w:rFonts w:ascii="Arial" w:hAnsi="Arial" w:cs="Arial"/>
          <w:i/>
          <w:sz w:val="20"/>
        </w:rPr>
        <w:t>+ Súc vật nuôi cho sản phẩm định kỳ dài hạn (Mã số</w:t>
      </w:r>
      <w:r>
        <w:rPr>
          <w:rFonts w:ascii="Arial" w:hAnsi="Arial" w:cs="Arial"/>
          <w:i/>
          <w:sz w:val="20"/>
        </w:rPr>
        <w:t xml:space="preserve"> 23</w:t>
      </w:r>
      <w:r w:rsidRPr="00471DEF">
        <w:rPr>
          <w:rFonts w:ascii="Arial" w:hAnsi="Arial" w:cs="Arial"/>
          <w:i/>
          <w:sz w:val="20"/>
        </w:rPr>
        <w:t>1</w:t>
      </w:r>
      <w:r w:rsidRPr="00374789">
        <w:rPr>
          <w:rFonts w:ascii="Arial" w:hAnsi="Arial" w:cs="Arial"/>
          <w:i/>
          <w:sz w:val="20"/>
        </w:rPr>
        <w:t>)</w:t>
      </w:r>
    </w:p>
    <w:p w14:paraId="634002A6"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súc vật nuôi cho sản phẩm định kỳ của doanh nghiệp có thời gian dự kiến thu hồi trên 12 tháng hoặc</w:t>
      </w:r>
      <w:r>
        <w:rPr>
          <w:rFonts w:ascii="Arial" w:hAnsi="Arial" w:cs="Arial"/>
          <w:sz w:val="20"/>
        </w:rPr>
        <w:t xml:space="preserve"> hơn </w:t>
      </w:r>
      <w:r w:rsidRPr="004511FD">
        <w:rPr>
          <w:rFonts w:ascii="Arial" w:hAnsi="Arial" w:cs="Arial"/>
          <w:sz w:val="20"/>
        </w:rPr>
        <w:t>một chu kỳ kinh doanh thông thường kể từ thời điểm kết thúc kỳ kế toán, số liệu để ghi vào chỉ tiêu này là số dư Nợ của Tài khoản 2151 - Súc vật nuôi cho sản phẩm định kỳ dài hạn tại thời điểm kết thúc kỳ kế toán.</w:t>
      </w:r>
    </w:p>
    <w:p w14:paraId="29B28FA5"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231 = Mã số 232 + Mã số 233</w:t>
      </w:r>
    </w:p>
    <w:p w14:paraId="423D71A7" w14:textId="77777777" w:rsidR="00993830" w:rsidRPr="00374789" w:rsidRDefault="00993830" w:rsidP="00993830">
      <w:pPr>
        <w:spacing w:before="120"/>
        <w:rPr>
          <w:rFonts w:ascii="Arial" w:hAnsi="Arial" w:cs="Arial"/>
          <w:i/>
          <w:sz w:val="20"/>
        </w:rPr>
      </w:pPr>
      <w:r w:rsidRPr="00374789">
        <w:rPr>
          <w:rFonts w:ascii="Arial" w:hAnsi="Arial" w:cs="Arial"/>
          <w:i/>
          <w:sz w:val="20"/>
        </w:rPr>
        <w:t>+ Súc vật nuôi cho sản phẩm định kỳ chưa đến giai đoạn trưởng thành (Mã số 232)</w:t>
      </w:r>
    </w:p>
    <w:p w14:paraId="4A3DDCC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chi phí mua, chăm sóc súc vật cho sản phẩm định kỳ từ khi </w:t>
      </w:r>
      <w:r>
        <w:rPr>
          <w:rFonts w:ascii="Arial" w:hAnsi="Arial" w:cs="Arial"/>
          <w:sz w:val="20"/>
        </w:rPr>
        <w:t>phát sinh</w:t>
      </w:r>
      <w:r w:rsidRPr="004511FD">
        <w:rPr>
          <w:rFonts w:ascii="Arial" w:hAnsi="Arial" w:cs="Arial"/>
          <w:sz w:val="20"/>
        </w:rPr>
        <w:t xml:space="preserve"> cho đến giai đoạn trưởng thành, số liệu để ghi vào </w:t>
      </w:r>
      <w:r>
        <w:rPr>
          <w:rFonts w:ascii="Arial" w:hAnsi="Arial" w:cs="Arial"/>
          <w:sz w:val="20"/>
        </w:rPr>
        <w:t>chỉ tiêu</w:t>
      </w:r>
      <w:r w:rsidRPr="004511FD">
        <w:rPr>
          <w:rFonts w:ascii="Arial" w:hAnsi="Arial" w:cs="Arial"/>
          <w:sz w:val="20"/>
        </w:rPr>
        <w:t xml:space="preserve"> này là số dư Nợ của Tài khoản 21511 - Súc vật nuôi cho sản phẩm định chưa đến giai đoạn trưởng thành tại thời điểm kết thúc kỳ kế toán.</w:t>
      </w:r>
    </w:p>
    <w:p w14:paraId="424C62BD" w14:textId="77777777" w:rsidR="00993830" w:rsidRPr="00E60E77" w:rsidRDefault="00993830" w:rsidP="00993830">
      <w:pPr>
        <w:spacing w:before="120"/>
        <w:rPr>
          <w:rFonts w:ascii="Arial" w:hAnsi="Arial" w:cs="Arial"/>
          <w:i/>
          <w:sz w:val="20"/>
        </w:rPr>
      </w:pPr>
      <w:r w:rsidRPr="00E60E77">
        <w:rPr>
          <w:rFonts w:ascii="Arial" w:hAnsi="Arial" w:cs="Arial"/>
          <w:i/>
          <w:sz w:val="20"/>
        </w:rPr>
        <w:t>+ Súc vật nuôi cho sản phẩm định kỳ đạt đến giai đoạn trưởng thành (Mã số 233)</w:t>
      </w:r>
    </w:p>
    <w:p w14:paraId="0774C45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w:t>
      </w:r>
      <w:r>
        <w:rPr>
          <w:rFonts w:ascii="Arial" w:hAnsi="Arial" w:cs="Arial"/>
          <w:sz w:val="20"/>
        </w:rPr>
        <w:t>giá</w:t>
      </w:r>
      <w:r w:rsidRPr="004511FD">
        <w:rPr>
          <w:rFonts w:ascii="Arial" w:hAnsi="Arial" w:cs="Arial"/>
          <w:sz w:val="20"/>
        </w:rPr>
        <w:t xml:space="preserve"> trị còn lại của súc vật nuôi cho sản phẩm định kỳ đạt đến giai đoạn trưởng thành tại thời điểm kết thúc kỳ kế toán.</w:t>
      </w:r>
    </w:p>
    <w:p w14:paraId="259C91ED"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233 = Mã số 234 + Mã số 235</w:t>
      </w:r>
    </w:p>
    <w:p w14:paraId="0296E88C" w14:textId="77777777" w:rsidR="00993830" w:rsidRPr="001576CC" w:rsidRDefault="00993830" w:rsidP="00993830">
      <w:pPr>
        <w:spacing w:before="120"/>
        <w:rPr>
          <w:rFonts w:ascii="Arial" w:hAnsi="Arial" w:cs="Arial"/>
          <w:i/>
          <w:sz w:val="20"/>
        </w:rPr>
      </w:pPr>
      <w:r w:rsidRPr="001576CC">
        <w:rPr>
          <w:rFonts w:ascii="Arial" w:hAnsi="Arial" w:cs="Arial"/>
          <w:i/>
          <w:sz w:val="20"/>
        </w:rPr>
        <w:t>Nguyên giá (Mã số 234)</w:t>
      </w:r>
    </w:p>
    <w:p w14:paraId="72640638"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gốc của tài sản sinh học là súc vật nuôi cho sản phẩm định kỳ đạt đến giai đoạn trưởng thành tại thời điểm kết thúc kỳ kế toán</w:t>
      </w:r>
      <w:r>
        <w:rPr>
          <w:rFonts w:ascii="Arial" w:hAnsi="Arial" w:cs="Arial"/>
          <w:sz w:val="20"/>
        </w:rPr>
        <w:t>. Số</w:t>
      </w:r>
      <w:r w:rsidRPr="004511FD">
        <w:rPr>
          <w:rFonts w:ascii="Arial" w:hAnsi="Arial" w:cs="Arial"/>
          <w:sz w:val="20"/>
        </w:rPr>
        <w:t xml:space="preserve"> liệu để ghi vào chỉ tiêu này là số dư Nợ của Tài khoản 215121 - Nguyên giá tại thời điểm kết thúc kỳ kế toán.</w:t>
      </w:r>
    </w:p>
    <w:p w14:paraId="024F7781" w14:textId="77777777" w:rsidR="00993830" w:rsidRPr="00471DEF" w:rsidRDefault="00993830" w:rsidP="00993830">
      <w:pPr>
        <w:spacing w:before="120"/>
        <w:rPr>
          <w:rFonts w:ascii="Arial" w:hAnsi="Arial" w:cs="Arial"/>
          <w:i/>
          <w:sz w:val="20"/>
        </w:rPr>
      </w:pPr>
      <w:r w:rsidRPr="00471DEF">
        <w:rPr>
          <w:rFonts w:ascii="Arial" w:hAnsi="Arial" w:cs="Arial"/>
          <w:i/>
          <w:sz w:val="20"/>
        </w:rPr>
        <w:t>Giá trị khấu hao lũy kế (Mã số 235)</w:t>
      </w:r>
    </w:p>
    <w:p w14:paraId="3DA83C4C"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khấu hao lũy kế của toàn bộ súc vật nuôi cho sản phẩm định kỳ đạt đến giai đoạn trưởng thành tại thời điểm kết thúc kỳ kế toán</w:t>
      </w:r>
      <w:r>
        <w:rPr>
          <w:rFonts w:ascii="Arial" w:hAnsi="Arial" w:cs="Arial"/>
          <w:sz w:val="20"/>
        </w:rPr>
        <w:t>. Số</w:t>
      </w:r>
      <w:r w:rsidRPr="004511FD">
        <w:rPr>
          <w:rFonts w:ascii="Arial" w:hAnsi="Arial" w:cs="Arial"/>
          <w:sz w:val="20"/>
        </w:rPr>
        <w:t xml:space="preserve"> liệu để ghi vào chỉ tiêu này là số dư Có của </w:t>
      </w:r>
      <w:r>
        <w:rPr>
          <w:rFonts w:ascii="Arial" w:hAnsi="Arial" w:cs="Arial"/>
          <w:sz w:val="20"/>
        </w:rPr>
        <w:t>Tài</w:t>
      </w:r>
      <w:r w:rsidRPr="004511FD">
        <w:rPr>
          <w:rFonts w:ascii="Arial" w:hAnsi="Arial" w:cs="Arial"/>
          <w:sz w:val="20"/>
        </w:rPr>
        <w:t xml:space="preserve"> khoản 215122 - Giá trị khấu hao lũy kế tại thời điểm kết thúc kỳ kế toán và được ghi bằng số âm dưới hình thức ghi trong ngoặc đơn (...).</w:t>
      </w:r>
    </w:p>
    <w:p w14:paraId="7A1DFE6F" w14:textId="77777777" w:rsidR="00993830" w:rsidRPr="00884373" w:rsidRDefault="00993830" w:rsidP="00993830">
      <w:pPr>
        <w:spacing w:before="120"/>
        <w:rPr>
          <w:rFonts w:ascii="Arial" w:hAnsi="Arial" w:cs="Arial"/>
          <w:i/>
          <w:sz w:val="20"/>
        </w:rPr>
      </w:pPr>
      <w:r w:rsidRPr="00884373">
        <w:rPr>
          <w:rFonts w:ascii="Arial" w:hAnsi="Arial" w:cs="Arial"/>
          <w:i/>
          <w:sz w:val="20"/>
        </w:rPr>
        <w:lastRenderedPageBreak/>
        <w:t xml:space="preserve">+ Súc vật nuôi lấy sản phẩm một </w:t>
      </w:r>
      <w:r w:rsidRPr="00471DEF">
        <w:rPr>
          <w:rFonts w:ascii="Arial" w:hAnsi="Arial" w:cs="Arial"/>
          <w:i/>
          <w:sz w:val="20"/>
        </w:rPr>
        <w:t>l</w:t>
      </w:r>
      <w:r w:rsidRPr="00884373">
        <w:rPr>
          <w:rFonts w:ascii="Arial" w:hAnsi="Arial" w:cs="Arial"/>
          <w:i/>
          <w:sz w:val="20"/>
        </w:rPr>
        <w:t>ần dài hạn (Mã số 236)</w:t>
      </w:r>
    </w:p>
    <w:p w14:paraId="6BB6DC76"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toàn bộ giá trị súc vật nuôi lấy sản phẩm một lần có thời gian dự kiến thu hoạch trên 12 tháng hoặc hơn một chu kỳ kinh doanh thông thường kể từ thời điểm kết thúc kỳ kế toán, số liệu để ghi vào chỉ tiêu này là số dư Nợ chi tiết của Tài khoản 2152 - Súc vật nuôi lấy sản phẩm một lần tại thời điểm kết thúc kỳ kế toán.</w:t>
      </w:r>
    </w:p>
    <w:p w14:paraId="613489AF" w14:textId="77777777" w:rsidR="00993830" w:rsidRPr="00FB1DAB" w:rsidRDefault="00993830" w:rsidP="00993830">
      <w:pPr>
        <w:spacing w:before="120"/>
        <w:rPr>
          <w:rFonts w:ascii="Arial" w:hAnsi="Arial" w:cs="Arial"/>
          <w:i/>
          <w:sz w:val="20"/>
        </w:rPr>
      </w:pPr>
      <w:r w:rsidRPr="00FB1DAB">
        <w:rPr>
          <w:rFonts w:ascii="Arial" w:hAnsi="Arial" w:cs="Arial"/>
          <w:i/>
          <w:sz w:val="20"/>
        </w:rPr>
        <w:t>+ Cây trồng theo mùa vụ hoặc lấy sản phẩm một lần dài hạn (Mã số 237)</w:t>
      </w:r>
    </w:p>
    <w:p w14:paraId="3792F14A"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toàn bộ giá trị cây trồng theo mùa vụ hoặc lấy sản phẩm một lần có thời gian dự kiến thu hoạch trên 12 tháng hoặc hơn một chu kỳ kinh doanh thông thường kể từ thời điểm kết thúc kỳ kế toán, số liệu để ghi vào chỉ tiêu này là số dư Nợ chi tiết của Tài khoản 2153 - Cây trồng theo mùa vụ hoặc lấy sản phẩm một lần tại thời điểm kết thúc kỳ kế toán.</w:t>
      </w:r>
    </w:p>
    <w:p w14:paraId="1B3F813F" w14:textId="77777777" w:rsidR="00993830" w:rsidRPr="00FB1DAB" w:rsidRDefault="00993830" w:rsidP="00993830">
      <w:pPr>
        <w:spacing w:before="120"/>
        <w:rPr>
          <w:rFonts w:ascii="Arial" w:hAnsi="Arial" w:cs="Arial"/>
          <w:i/>
          <w:sz w:val="20"/>
        </w:rPr>
      </w:pPr>
      <w:r w:rsidRPr="00FB1DAB">
        <w:rPr>
          <w:rFonts w:ascii="Arial" w:hAnsi="Arial" w:cs="Arial"/>
          <w:i/>
          <w:sz w:val="20"/>
        </w:rPr>
        <w:t>+ Dự phòng tổn th</w:t>
      </w:r>
      <w:r w:rsidRPr="00471DEF">
        <w:rPr>
          <w:rFonts w:ascii="Arial" w:hAnsi="Arial" w:cs="Arial"/>
          <w:i/>
          <w:sz w:val="20"/>
        </w:rPr>
        <w:t>ấ</w:t>
      </w:r>
      <w:r w:rsidRPr="00FB1DAB">
        <w:rPr>
          <w:rFonts w:ascii="Arial" w:hAnsi="Arial" w:cs="Arial"/>
          <w:i/>
          <w:sz w:val="20"/>
        </w:rPr>
        <w:t>t tài sản sinh học dài hạn (Mã số 238)</w:t>
      </w:r>
    </w:p>
    <w:p w14:paraId="6E4E0DC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khoản dự phòng tổn thất cho các loại tài sản sinh học có thời gian dự kiến thu hoạch trên 12 tháng hoặc hơn một chu kỳ kinh doanh thông thường kể từ thời điểm kết thúc kỳ kế toán, số liệu để ghi vào chỉ tiêu này là số dư Có chi tiết của Tài khoản 2295 - Dự phòng tổn thất tài sản sinh học tại thời điểm kết thúc kỳ kế toán (chi tiết dự phòng cho các tài sản sinh học được </w:t>
      </w:r>
      <w:r>
        <w:rPr>
          <w:rFonts w:ascii="Arial" w:hAnsi="Arial" w:cs="Arial"/>
          <w:sz w:val="20"/>
        </w:rPr>
        <w:t>trình</w:t>
      </w:r>
      <w:r w:rsidRPr="004511FD">
        <w:rPr>
          <w:rFonts w:ascii="Arial" w:hAnsi="Arial" w:cs="Arial"/>
          <w:sz w:val="20"/>
        </w:rPr>
        <w:t xml:space="preserve"> bày trong chỉ tiêu Mã số 231, 236, 237) và được ghi bằng số âm dưới hình thức ghi trong ngoặc đơn (...).</w:t>
      </w:r>
    </w:p>
    <w:p w14:paraId="437448FD" w14:textId="77777777" w:rsidR="00993830" w:rsidRPr="00D95A86" w:rsidRDefault="00993830" w:rsidP="00993830">
      <w:pPr>
        <w:spacing w:before="120"/>
        <w:rPr>
          <w:rFonts w:ascii="Arial" w:hAnsi="Arial" w:cs="Arial"/>
          <w:b/>
          <w:i/>
          <w:sz w:val="20"/>
        </w:rPr>
      </w:pPr>
      <w:r w:rsidRPr="00D95A86">
        <w:rPr>
          <w:rFonts w:ascii="Arial" w:hAnsi="Arial" w:cs="Arial"/>
          <w:b/>
          <w:i/>
          <w:sz w:val="20"/>
        </w:rPr>
        <w:t>- Bất động sản đầu tư (Mã số 240)</w:t>
      </w:r>
    </w:p>
    <w:p w14:paraId="5F20F1B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Là chỉ tiêu </w:t>
      </w:r>
      <w:r>
        <w:rPr>
          <w:rFonts w:ascii="Arial" w:hAnsi="Arial" w:cs="Arial"/>
          <w:sz w:val="20"/>
        </w:rPr>
        <w:t>tổng</w:t>
      </w:r>
      <w:r w:rsidRPr="004511FD">
        <w:rPr>
          <w:rFonts w:ascii="Arial" w:hAnsi="Arial" w:cs="Arial"/>
          <w:sz w:val="20"/>
        </w:rPr>
        <w:t xml:space="preserve"> hợp phản ánh toàn bộ giá trị còn lại </w:t>
      </w:r>
      <w:r>
        <w:rPr>
          <w:rFonts w:ascii="Arial" w:hAnsi="Arial" w:cs="Arial"/>
          <w:sz w:val="20"/>
        </w:rPr>
        <w:t>của</w:t>
      </w:r>
      <w:r w:rsidRPr="004511FD">
        <w:rPr>
          <w:rFonts w:ascii="Arial" w:hAnsi="Arial" w:cs="Arial"/>
          <w:sz w:val="20"/>
        </w:rPr>
        <w:t xml:space="preserve"> các loại bất động sản đầu tư tại thời điểm kết thúc kỳ kế toán.</w:t>
      </w:r>
    </w:p>
    <w:p w14:paraId="0DE6EC14"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240 = Mã số 241 + </w:t>
      </w:r>
      <w:r>
        <w:rPr>
          <w:rFonts w:ascii="Arial" w:hAnsi="Arial" w:cs="Arial"/>
          <w:sz w:val="20"/>
        </w:rPr>
        <w:t>Mã số</w:t>
      </w:r>
      <w:r w:rsidRPr="004511FD">
        <w:rPr>
          <w:rFonts w:ascii="Arial" w:hAnsi="Arial" w:cs="Arial"/>
          <w:sz w:val="20"/>
        </w:rPr>
        <w:t xml:space="preserve"> 242.</w:t>
      </w:r>
    </w:p>
    <w:p w14:paraId="6EFB7DE0" w14:textId="77777777" w:rsidR="00993830" w:rsidRPr="007A472C" w:rsidRDefault="00993830" w:rsidP="00993830">
      <w:pPr>
        <w:spacing w:before="120"/>
        <w:rPr>
          <w:rFonts w:ascii="Arial" w:hAnsi="Arial" w:cs="Arial"/>
          <w:i/>
          <w:sz w:val="20"/>
        </w:rPr>
      </w:pPr>
      <w:r w:rsidRPr="007A472C">
        <w:rPr>
          <w:rFonts w:ascii="Arial" w:hAnsi="Arial" w:cs="Arial"/>
          <w:i/>
          <w:sz w:val="20"/>
        </w:rPr>
        <w:t>+ Nguyên giá (Mã số 24</w:t>
      </w:r>
      <w:r w:rsidRPr="00471DEF">
        <w:rPr>
          <w:rFonts w:ascii="Arial" w:hAnsi="Arial" w:cs="Arial"/>
          <w:i/>
          <w:sz w:val="20"/>
        </w:rPr>
        <w:t>1</w:t>
      </w:r>
      <w:r w:rsidRPr="007A472C">
        <w:rPr>
          <w:rFonts w:ascii="Arial" w:hAnsi="Arial" w:cs="Arial"/>
          <w:i/>
          <w:sz w:val="20"/>
        </w:rPr>
        <w:t>)</w:t>
      </w:r>
    </w:p>
    <w:p w14:paraId="4118E69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toàn bộ nguyên giá của các loại bất động sản đầu tư tại thời điểm kết thúc kỳ kế toán sau khi đã trừ số tổn thất do suy giảm giá trị của bất động sản đầu tư nắm giữ chờ</w:t>
      </w:r>
      <w:r>
        <w:rPr>
          <w:rFonts w:ascii="Arial" w:hAnsi="Arial" w:cs="Arial"/>
          <w:sz w:val="20"/>
        </w:rPr>
        <w:t xml:space="preserve"> t</w:t>
      </w:r>
      <w:r w:rsidRPr="00471DEF">
        <w:rPr>
          <w:rFonts w:ascii="Arial" w:hAnsi="Arial" w:cs="Arial"/>
          <w:sz w:val="20"/>
        </w:rPr>
        <w:t>ă</w:t>
      </w:r>
      <w:r w:rsidRPr="004511FD">
        <w:rPr>
          <w:rFonts w:ascii="Arial" w:hAnsi="Arial" w:cs="Arial"/>
          <w:sz w:val="20"/>
        </w:rPr>
        <w:t>ng giá</w:t>
      </w:r>
      <w:r>
        <w:rPr>
          <w:rFonts w:ascii="Arial" w:hAnsi="Arial" w:cs="Arial"/>
          <w:sz w:val="20"/>
        </w:rPr>
        <w:t>. Số</w:t>
      </w:r>
      <w:r w:rsidRPr="004511FD">
        <w:rPr>
          <w:rFonts w:ascii="Arial" w:hAnsi="Arial" w:cs="Arial"/>
          <w:sz w:val="20"/>
        </w:rPr>
        <w:t xml:space="preserve"> liệu để phản ánh vào chỉ tiêu này là số dư Nợ chi tiết của Tài khoản 217 - Bất động sản đầu tư tại thời điểm kết thúc kỳ kế toán.</w:t>
      </w:r>
    </w:p>
    <w:p w14:paraId="735253F7" w14:textId="77777777" w:rsidR="00993830" w:rsidRPr="006754D2" w:rsidRDefault="00993830" w:rsidP="00993830">
      <w:pPr>
        <w:spacing w:before="120"/>
        <w:rPr>
          <w:rFonts w:ascii="Arial" w:hAnsi="Arial" w:cs="Arial"/>
          <w:i/>
          <w:sz w:val="20"/>
        </w:rPr>
      </w:pPr>
      <w:r w:rsidRPr="006754D2">
        <w:rPr>
          <w:rFonts w:ascii="Arial" w:hAnsi="Arial" w:cs="Arial"/>
          <w:i/>
          <w:sz w:val="20"/>
        </w:rPr>
        <w:t>+ Giá trị hao mòn lũy kế (Mã số 242)</w:t>
      </w:r>
    </w:p>
    <w:p w14:paraId="386C1E45" w14:textId="77777777" w:rsidR="00993830" w:rsidRPr="00471DEF" w:rsidRDefault="00993830" w:rsidP="00993830">
      <w:pPr>
        <w:spacing w:before="120"/>
        <w:rPr>
          <w:rFonts w:ascii="Arial" w:hAnsi="Arial" w:cs="Arial"/>
          <w:sz w:val="20"/>
        </w:rPr>
      </w:pPr>
      <w:r w:rsidRPr="004511FD">
        <w:rPr>
          <w:rFonts w:ascii="Arial" w:hAnsi="Arial" w:cs="Arial"/>
          <w:sz w:val="20"/>
        </w:rPr>
        <w:t xml:space="preserve">Chỉ tiêu này phản ánh toàn bộ giá trị hao mòn lũy kế của bất động sản đầu tư dùng để cho thuê tại thời điểm </w:t>
      </w:r>
      <w:r w:rsidRPr="00471DEF">
        <w:rPr>
          <w:rFonts w:ascii="Arial" w:hAnsi="Arial" w:cs="Arial"/>
          <w:sz w:val="20"/>
        </w:rPr>
        <w:t>kết</w:t>
      </w:r>
      <w:r w:rsidRPr="004511FD">
        <w:rPr>
          <w:rFonts w:ascii="Arial" w:hAnsi="Arial" w:cs="Arial"/>
          <w:sz w:val="20"/>
        </w:rPr>
        <w:t xml:space="preserve"> thúc kỳ kế toán, số liệu để ghi vào </w:t>
      </w:r>
      <w:r>
        <w:rPr>
          <w:rFonts w:ascii="Arial" w:hAnsi="Arial" w:cs="Arial"/>
          <w:sz w:val="20"/>
        </w:rPr>
        <w:t>chỉ tiêu</w:t>
      </w:r>
      <w:r w:rsidRPr="004511FD">
        <w:rPr>
          <w:rFonts w:ascii="Arial" w:hAnsi="Arial" w:cs="Arial"/>
          <w:sz w:val="20"/>
        </w:rPr>
        <w:t xml:space="preserve"> này là số dư Có của Tài khoản 2147 - Hao mòn bất động sản đầu tư tại thời điểm kết thúc kỳ kế toán và được ghi bằng số âm dưới hình thức ghi trong ngoặc đ</w:t>
      </w:r>
      <w:r w:rsidRPr="00471DEF">
        <w:rPr>
          <w:rFonts w:ascii="Arial" w:hAnsi="Arial" w:cs="Arial"/>
          <w:sz w:val="20"/>
        </w:rPr>
        <w:t>ơ</w:t>
      </w:r>
      <w:r w:rsidRPr="004511FD">
        <w:rPr>
          <w:rFonts w:ascii="Arial" w:hAnsi="Arial" w:cs="Arial"/>
          <w:sz w:val="20"/>
        </w:rPr>
        <w:t>n</w:t>
      </w:r>
      <w:r>
        <w:rPr>
          <w:rFonts w:ascii="Arial" w:hAnsi="Arial" w:cs="Arial"/>
          <w:sz w:val="20"/>
        </w:rPr>
        <w:t xml:space="preserve"> (...)</w:t>
      </w:r>
      <w:r w:rsidRPr="00471DEF">
        <w:rPr>
          <w:rFonts w:ascii="Arial" w:hAnsi="Arial" w:cs="Arial"/>
          <w:sz w:val="20"/>
        </w:rPr>
        <w:t>.</w:t>
      </w:r>
    </w:p>
    <w:p w14:paraId="26D21A81" w14:textId="77777777" w:rsidR="00993830" w:rsidRPr="00FC30EB" w:rsidRDefault="00993830" w:rsidP="00993830">
      <w:pPr>
        <w:spacing w:before="120"/>
        <w:rPr>
          <w:rFonts w:ascii="Arial" w:hAnsi="Arial" w:cs="Arial"/>
          <w:b/>
          <w:i/>
          <w:sz w:val="20"/>
        </w:rPr>
      </w:pPr>
      <w:r w:rsidRPr="00FC30EB">
        <w:rPr>
          <w:rFonts w:ascii="Arial" w:hAnsi="Arial" w:cs="Arial"/>
          <w:b/>
          <w:i/>
          <w:sz w:val="20"/>
        </w:rPr>
        <w:t>- Tài sản dở dang dài hạn (Mã số 250)</w:t>
      </w:r>
    </w:p>
    <w:p w14:paraId="654F8DB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Là chỉ tiêu tổng hợp phản ánh </w:t>
      </w:r>
      <w:r>
        <w:rPr>
          <w:rFonts w:ascii="Arial" w:hAnsi="Arial" w:cs="Arial"/>
          <w:sz w:val="20"/>
        </w:rPr>
        <w:t>giá</w:t>
      </w:r>
      <w:r w:rsidRPr="004511FD">
        <w:rPr>
          <w:rFonts w:ascii="Arial" w:hAnsi="Arial" w:cs="Arial"/>
          <w:sz w:val="20"/>
        </w:rPr>
        <w:t xml:space="preserve"> trị chi phí sản xuất, kinh doanh dở dang dài hạn và chi phí xây dựng cơ bản dở dang dài hạn tại </w:t>
      </w:r>
      <w:r>
        <w:rPr>
          <w:rFonts w:ascii="Arial" w:hAnsi="Arial" w:cs="Arial"/>
          <w:sz w:val="20"/>
        </w:rPr>
        <w:t>thời</w:t>
      </w:r>
      <w:r w:rsidRPr="004511FD">
        <w:rPr>
          <w:rFonts w:ascii="Arial" w:hAnsi="Arial" w:cs="Arial"/>
          <w:sz w:val="20"/>
        </w:rPr>
        <w:t xml:space="preserve"> điểm kết thúc kỳ kế toán.</w:t>
      </w:r>
    </w:p>
    <w:p w14:paraId="37FDABC8"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250 = Mã số 251 + Mã số 252.</w:t>
      </w:r>
    </w:p>
    <w:p w14:paraId="19B3F7DE" w14:textId="77777777" w:rsidR="00993830" w:rsidRPr="00FC30EB" w:rsidRDefault="00993830" w:rsidP="00993830">
      <w:pPr>
        <w:spacing w:before="120"/>
        <w:rPr>
          <w:rFonts w:ascii="Arial" w:hAnsi="Arial" w:cs="Arial"/>
          <w:i/>
          <w:sz w:val="20"/>
        </w:rPr>
      </w:pPr>
      <w:r w:rsidRPr="00FC30EB">
        <w:rPr>
          <w:rFonts w:ascii="Arial" w:hAnsi="Arial" w:cs="Arial"/>
          <w:i/>
          <w:sz w:val="20"/>
        </w:rPr>
        <w:t>+ Chi phí sản xuất, kinh doanh dở dang dài hạn (Mã số 25</w:t>
      </w:r>
      <w:r w:rsidRPr="00471DEF">
        <w:rPr>
          <w:rFonts w:ascii="Arial" w:hAnsi="Arial" w:cs="Arial"/>
          <w:i/>
          <w:sz w:val="20"/>
        </w:rPr>
        <w:t>1</w:t>
      </w:r>
      <w:r w:rsidRPr="00FC30EB">
        <w:rPr>
          <w:rFonts w:ascii="Arial" w:hAnsi="Arial" w:cs="Arial"/>
          <w:i/>
          <w:sz w:val="20"/>
        </w:rPr>
        <w:t>)</w:t>
      </w:r>
    </w:p>
    <w:p w14:paraId="2838BBD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Chi phí sản xuất, kinh doanh dở dang dài hạn là các chi phí dự định để sản xuất hàng tồn kho có thời gian sản xuất thông thường trên 12 tháng hoặc hơn một chu kỳ kinh doanh thông thường hoặc việc sản xuất hàng tồn kho bị chậm triển khai, bị gián đoạn, chậm tiến độ, tạm ngừng,... khiến thời gian sản xuất vượt quá 12 </w:t>
      </w:r>
      <w:r>
        <w:rPr>
          <w:rFonts w:ascii="Arial" w:hAnsi="Arial" w:cs="Arial"/>
          <w:sz w:val="20"/>
        </w:rPr>
        <w:t>tháng</w:t>
      </w:r>
      <w:r w:rsidRPr="004511FD">
        <w:rPr>
          <w:rFonts w:ascii="Arial" w:hAnsi="Arial" w:cs="Arial"/>
          <w:sz w:val="20"/>
        </w:rPr>
        <w:t xml:space="preserve"> kể từ </w:t>
      </w:r>
      <w:r>
        <w:rPr>
          <w:rFonts w:ascii="Arial" w:hAnsi="Arial" w:cs="Arial"/>
          <w:sz w:val="20"/>
        </w:rPr>
        <w:t>thời</w:t>
      </w:r>
      <w:r w:rsidRPr="004511FD">
        <w:rPr>
          <w:rFonts w:ascii="Arial" w:hAnsi="Arial" w:cs="Arial"/>
          <w:sz w:val="20"/>
        </w:rPr>
        <w:t xml:space="preserve"> điểm kết thúc kỳ kế toán.</w:t>
      </w:r>
    </w:p>
    <w:p w14:paraId="238A154C"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thuần có thể thực hiện được (là giá gốc trừ đi số dự phòng giảm giá đã trích lập riêng cho khoản này) của chi phí sản xuất, kinh doanh dở dang có thời gian dự kiến thu h</w:t>
      </w:r>
      <w:r>
        <w:rPr>
          <w:rFonts w:ascii="Arial" w:hAnsi="Arial" w:cs="Arial"/>
          <w:sz w:val="20"/>
        </w:rPr>
        <w:t>ồi</w:t>
      </w:r>
      <w:r w:rsidRPr="004511FD">
        <w:rPr>
          <w:rFonts w:ascii="Arial" w:hAnsi="Arial" w:cs="Arial"/>
          <w:sz w:val="20"/>
        </w:rPr>
        <w:t xml:space="preserve"> vượt quá 12 tháng hoặc hơn một chu kỳ kinh doanh thông thường kể từ thời điểm kết thúc kỳ kế toán, không thỏa mãn định nghĩa về hàng tồn kho theo Chuẩn mực kế toán Việt Nam</w:t>
      </w:r>
      <w:r>
        <w:rPr>
          <w:rFonts w:ascii="Arial" w:hAnsi="Arial" w:cs="Arial"/>
          <w:sz w:val="20"/>
        </w:rPr>
        <w:t>. Số</w:t>
      </w:r>
      <w:r w:rsidRPr="004511FD">
        <w:rPr>
          <w:rFonts w:ascii="Arial" w:hAnsi="Arial" w:cs="Arial"/>
          <w:sz w:val="20"/>
        </w:rPr>
        <w:t xml:space="preserve"> liệu để ghi vào chỉ tiêu này căn cứ vào số dư Nợ chi tiết </w:t>
      </w:r>
      <w:r>
        <w:rPr>
          <w:rFonts w:ascii="Arial" w:hAnsi="Arial" w:cs="Arial"/>
          <w:sz w:val="20"/>
        </w:rPr>
        <w:t>của</w:t>
      </w:r>
      <w:r w:rsidRPr="004511FD">
        <w:rPr>
          <w:rFonts w:ascii="Arial" w:hAnsi="Arial" w:cs="Arial"/>
          <w:sz w:val="20"/>
        </w:rPr>
        <w:t xml:space="preserve"> Tài khoản 154 - Chi phí sản xuất, kinh doanh dở dang sau khi</w:t>
      </w:r>
      <w:r>
        <w:rPr>
          <w:rFonts w:ascii="Arial" w:hAnsi="Arial" w:cs="Arial"/>
          <w:sz w:val="20"/>
        </w:rPr>
        <w:t xml:space="preserve"> tr</w:t>
      </w:r>
      <w:r w:rsidRPr="004511FD">
        <w:rPr>
          <w:rFonts w:ascii="Arial" w:hAnsi="Arial" w:cs="Arial"/>
          <w:sz w:val="20"/>
        </w:rPr>
        <w:t xml:space="preserve">ừ số dư Có chi tiết của Tài khoản 2294 - Dự phòng giảm giá hàng </w:t>
      </w:r>
      <w:r w:rsidRPr="004511FD">
        <w:rPr>
          <w:rFonts w:ascii="Arial" w:hAnsi="Arial" w:cs="Arial"/>
          <w:sz w:val="20"/>
        </w:rPr>
        <w:lastRenderedPageBreak/>
        <w:t>tồn kho (dự phòng giảm giá của chi phí sản xuất, kinh doanh dở dang dài hạn) tại thời điểm kết thúc kỳ kế toán.</w:t>
      </w:r>
    </w:p>
    <w:p w14:paraId="035FCC52" w14:textId="77777777" w:rsidR="00993830" w:rsidRPr="00A03446" w:rsidRDefault="00993830" w:rsidP="00993830">
      <w:pPr>
        <w:spacing w:before="120"/>
        <w:rPr>
          <w:rFonts w:ascii="Arial" w:hAnsi="Arial" w:cs="Arial"/>
          <w:i/>
          <w:sz w:val="20"/>
        </w:rPr>
      </w:pPr>
      <w:r w:rsidRPr="00A03446">
        <w:rPr>
          <w:rFonts w:ascii="Arial" w:hAnsi="Arial" w:cs="Arial"/>
          <w:i/>
          <w:sz w:val="20"/>
        </w:rPr>
        <w:t>+ Chi phí xây dựng cơ bản dở dang (Mã số 252)</w:t>
      </w:r>
    </w:p>
    <w:p w14:paraId="0D2E12C0"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toàn bộ trị giá tài sản cố định đang mua sắm, chi phí đầu tư xây dựng cơ bản, chi phí sửa chữa, bảo dưỡng định kỳ, nâng cấp, cải tạo tài sản cố định còn dở dang chưa hoàn thành tại thời điểm kết thúc kỳ kế</w:t>
      </w:r>
      <w:r w:rsidRPr="00471DEF">
        <w:rPr>
          <w:rFonts w:ascii="Arial" w:hAnsi="Arial" w:cs="Arial"/>
          <w:sz w:val="20"/>
        </w:rPr>
        <w:t xml:space="preserve"> </w:t>
      </w:r>
      <w:r w:rsidRPr="004511FD">
        <w:rPr>
          <w:rFonts w:ascii="Arial" w:hAnsi="Arial" w:cs="Arial"/>
          <w:sz w:val="20"/>
        </w:rPr>
        <w:t>toán</w:t>
      </w:r>
      <w:r>
        <w:rPr>
          <w:rFonts w:ascii="Arial" w:hAnsi="Arial" w:cs="Arial"/>
          <w:sz w:val="20"/>
        </w:rPr>
        <w:t>. Số</w:t>
      </w:r>
      <w:r w:rsidRPr="004511FD">
        <w:rPr>
          <w:rFonts w:ascii="Arial" w:hAnsi="Arial" w:cs="Arial"/>
          <w:sz w:val="20"/>
        </w:rPr>
        <w:t xml:space="preserve"> </w:t>
      </w:r>
      <w:r>
        <w:rPr>
          <w:rFonts w:ascii="Arial" w:hAnsi="Arial" w:cs="Arial"/>
          <w:sz w:val="20"/>
        </w:rPr>
        <w:t>liệu</w:t>
      </w:r>
      <w:r w:rsidRPr="004511FD">
        <w:rPr>
          <w:rFonts w:ascii="Arial" w:hAnsi="Arial" w:cs="Arial"/>
          <w:sz w:val="20"/>
        </w:rPr>
        <w:t xml:space="preserve"> để ghi vào </w:t>
      </w:r>
      <w:r>
        <w:rPr>
          <w:rFonts w:ascii="Arial" w:hAnsi="Arial" w:cs="Arial"/>
          <w:sz w:val="20"/>
        </w:rPr>
        <w:t>chỉ tiêu</w:t>
      </w:r>
      <w:r w:rsidRPr="004511FD">
        <w:rPr>
          <w:rFonts w:ascii="Arial" w:hAnsi="Arial" w:cs="Arial"/>
          <w:sz w:val="20"/>
        </w:rPr>
        <w:t xml:space="preserve"> này là số dư Nợ của Tài khoản 241 - Xây dựng cơ bản dở dang tại thời điểm kết thúc kỳ kế toán.</w:t>
      </w:r>
    </w:p>
    <w:p w14:paraId="3B9202A0" w14:textId="77777777" w:rsidR="00993830" w:rsidRPr="00C63827" w:rsidRDefault="00993830" w:rsidP="00993830">
      <w:pPr>
        <w:spacing w:before="120"/>
        <w:rPr>
          <w:rFonts w:ascii="Arial" w:hAnsi="Arial" w:cs="Arial"/>
          <w:b/>
          <w:i/>
          <w:sz w:val="20"/>
        </w:rPr>
      </w:pPr>
      <w:r w:rsidRPr="00C63827">
        <w:rPr>
          <w:rFonts w:ascii="Arial" w:hAnsi="Arial" w:cs="Arial"/>
          <w:b/>
          <w:i/>
          <w:sz w:val="20"/>
        </w:rPr>
        <w:t>- Đầu tư tài chính dài hạn (Mã số 260)</w:t>
      </w:r>
    </w:p>
    <w:p w14:paraId="6B7B9AC6" w14:textId="77777777" w:rsidR="00993830" w:rsidRPr="004511FD" w:rsidRDefault="00993830" w:rsidP="00993830">
      <w:pPr>
        <w:spacing w:before="120"/>
        <w:rPr>
          <w:rFonts w:ascii="Arial" w:hAnsi="Arial" w:cs="Arial"/>
          <w:sz w:val="20"/>
        </w:rPr>
      </w:pPr>
      <w:r w:rsidRPr="004511FD">
        <w:rPr>
          <w:rFonts w:ascii="Arial" w:hAnsi="Arial" w:cs="Arial"/>
          <w:sz w:val="20"/>
        </w:rPr>
        <w:t>Là ch</w:t>
      </w:r>
      <w:r w:rsidRPr="00471DEF">
        <w:rPr>
          <w:rFonts w:ascii="Arial" w:hAnsi="Arial" w:cs="Arial"/>
          <w:sz w:val="20"/>
        </w:rPr>
        <w:t>ỉ</w:t>
      </w:r>
      <w:r w:rsidRPr="004511FD">
        <w:rPr>
          <w:rFonts w:ascii="Arial" w:hAnsi="Arial" w:cs="Arial"/>
          <w:sz w:val="20"/>
        </w:rPr>
        <w:t xml:space="preserve"> tiêu tổng hợp phản ánh tổng giá trị các khoản đầu tư tài chính như đầu tư vào công ty con, đầu tư vào công ty liên kết, liên doanh, đầu tư góp vốn vào </w:t>
      </w:r>
      <w:r>
        <w:rPr>
          <w:rFonts w:ascii="Arial" w:hAnsi="Arial" w:cs="Arial"/>
          <w:sz w:val="20"/>
        </w:rPr>
        <w:t>đơn vị</w:t>
      </w:r>
      <w:r w:rsidRPr="004511FD">
        <w:rPr>
          <w:rFonts w:ascii="Arial" w:hAnsi="Arial" w:cs="Arial"/>
          <w:sz w:val="20"/>
        </w:rPr>
        <w:t xml:space="preserve"> khác, đầu tư nắm giữ đến ngày đáo hạn có kỳ hạn còn lại trên 12 tháng hoặc hơn một chu kỳ kinh doanh thông thường sau khi trừ đi khoản dự phòng tổn thất đầu tư vào đơn vị khác và dự phòng đầu tư nắm giữ đến ngày đáo hạn dài hạn tại thời điểm kết thúc kỳ kế toán.</w:t>
      </w:r>
    </w:p>
    <w:p w14:paraId="7FED9849"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260 = Mã số 261 + Mã số 262 + Mã số 263 + Mã số 264</w:t>
      </w:r>
      <w:r w:rsidRPr="00471DEF">
        <w:rPr>
          <w:rFonts w:ascii="Arial" w:hAnsi="Arial" w:cs="Arial"/>
          <w:sz w:val="20"/>
        </w:rPr>
        <w:t xml:space="preserve"> </w:t>
      </w:r>
      <w:r w:rsidRPr="004511FD">
        <w:rPr>
          <w:rFonts w:ascii="Arial" w:hAnsi="Arial" w:cs="Arial"/>
          <w:sz w:val="20"/>
        </w:rPr>
        <w:t>+ Mã số 265 + Mã số 266.</w:t>
      </w:r>
    </w:p>
    <w:p w14:paraId="58F81A2F" w14:textId="77777777" w:rsidR="00993830" w:rsidRPr="00A75B74" w:rsidRDefault="00993830" w:rsidP="00993830">
      <w:pPr>
        <w:spacing w:before="120"/>
        <w:rPr>
          <w:rFonts w:ascii="Arial" w:hAnsi="Arial" w:cs="Arial"/>
          <w:i/>
          <w:sz w:val="20"/>
        </w:rPr>
      </w:pPr>
      <w:r w:rsidRPr="00A75B74">
        <w:rPr>
          <w:rFonts w:ascii="Arial" w:hAnsi="Arial" w:cs="Arial"/>
          <w:i/>
          <w:sz w:val="20"/>
        </w:rPr>
        <w:t>+ Đầu tư vào công ty con (Mã số 26</w:t>
      </w:r>
      <w:r w:rsidRPr="00471DEF">
        <w:rPr>
          <w:rFonts w:ascii="Arial" w:hAnsi="Arial" w:cs="Arial"/>
          <w:i/>
          <w:sz w:val="20"/>
        </w:rPr>
        <w:t>1</w:t>
      </w:r>
      <w:r w:rsidRPr="00A75B74">
        <w:rPr>
          <w:rFonts w:ascii="Arial" w:hAnsi="Arial" w:cs="Arial"/>
          <w:i/>
          <w:sz w:val="20"/>
        </w:rPr>
        <w:t>)</w:t>
      </w:r>
    </w:p>
    <w:p w14:paraId="41116C0B"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các khoản đầu tư vào công ty con tại thời điểm kết thúc kỳ kế toán, số liệu để ghi vào chỉ tiêu này là số dư Nợ của Tài khoản 221 - Đầu tư vào công ty con tại thời điểm kết thúc kỳ kế toán.</w:t>
      </w:r>
    </w:p>
    <w:p w14:paraId="546ABC35" w14:textId="77777777" w:rsidR="00993830" w:rsidRPr="00A75B74" w:rsidRDefault="00993830" w:rsidP="00993830">
      <w:pPr>
        <w:spacing w:before="120"/>
        <w:rPr>
          <w:rFonts w:ascii="Arial" w:hAnsi="Arial" w:cs="Arial"/>
          <w:i/>
          <w:sz w:val="20"/>
        </w:rPr>
      </w:pPr>
      <w:r w:rsidRPr="00A75B74">
        <w:rPr>
          <w:rFonts w:ascii="Arial" w:hAnsi="Arial" w:cs="Arial"/>
          <w:i/>
          <w:sz w:val="20"/>
        </w:rPr>
        <w:t>+ Đầu tư vào công ty liên doanh, liên kết (Mã số 262)</w:t>
      </w:r>
    </w:p>
    <w:p w14:paraId="1DC331C5"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khoản đầu tư vào công ty liên doanh, liên kết tại thời điểm kết thúc kỳ kế toán, số liệu để ghi vào chỉ tiêu này là tổng số dư Nợ của Tài khoản 222 - Đầu tư vào công ty liên doanh, liên kết tại thời điểm kết thúc kỳ kế toán.</w:t>
      </w:r>
    </w:p>
    <w:p w14:paraId="64591759" w14:textId="77777777" w:rsidR="00993830" w:rsidRPr="00A75B74" w:rsidRDefault="00993830" w:rsidP="00993830">
      <w:pPr>
        <w:spacing w:before="120"/>
        <w:rPr>
          <w:rFonts w:ascii="Arial" w:hAnsi="Arial" w:cs="Arial"/>
          <w:i/>
          <w:sz w:val="20"/>
        </w:rPr>
      </w:pPr>
      <w:r w:rsidRPr="00A75B74">
        <w:rPr>
          <w:rFonts w:ascii="Arial" w:hAnsi="Arial" w:cs="Arial"/>
          <w:i/>
          <w:sz w:val="20"/>
        </w:rPr>
        <w:t>+ Đầu tư góp vốn vào đơn vị khác (Mã số 263)</w:t>
      </w:r>
    </w:p>
    <w:p w14:paraId="48E1A7C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w:t>
      </w:r>
      <w:r>
        <w:rPr>
          <w:rFonts w:ascii="Arial" w:hAnsi="Arial" w:cs="Arial"/>
          <w:sz w:val="20"/>
        </w:rPr>
        <w:t>phản ánh</w:t>
      </w:r>
      <w:r w:rsidRPr="004511FD">
        <w:rPr>
          <w:rFonts w:ascii="Arial" w:hAnsi="Arial" w:cs="Arial"/>
          <w:sz w:val="20"/>
        </w:rPr>
        <w:t xml:space="preserve"> các khoản đầu tư vào vốn chủ sở hữu của đơn vị khác nhưng doanh nghiệp không có quyền kiểm soát, đồng kiểm soát, ảnh hưởng đáng kể (ngoài chứng khoán kinh doanh, các khoản đầu tư vào công ty con, liên doanh, liên kết) và đầu tư vào hợp đồng BCC mà doanh nghiệp không có quyền đồng kiểm soát nhưng được hư</w:t>
      </w:r>
      <w:r w:rsidRPr="00471DEF">
        <w:rPr>
          <w:rFonts w:ascii="Arial" w:hAnsi="Arial" w:cs="Arial"/>
          <w:sz w:val="20"/>
        </w:rPr>
        <w:t>ở</w:t>
      </w:r>
      <w:r w:rsidRPr="004511FD">
        <w:rPr>
          <w:rFonts w:ascii="Arial" w:hAnsi="Arial" w:cs="Arial"/>
          <w:sz w:val="20"/>
        </w:rPr>
        <w:t>ng lợi ích phụ thuộc vào lợi nhuận sau thuế của hợp đồng và có kỳ hạn còn lại trên 12 tháng hoặc hơn một chu kỳ kinh doanh thông thường tại thời điểm kết thúc kỳ kế toán, số liệu để trình bày vào chỉ tiêu này là số dư Nợ chi tiết của Tài khoản 2281 - Đầu tư góp vốn vào đơn vị khác tại thời điểm kết thúc kỳ kế toán.</w:t>
      </w:r>
    </w:p>
    <w:p w14:paraId="13EEF742" w14:textId="77777777" w:rsidR="00993830" w:rsidRPr="00A75B74" w:rsidRDefault="00993830" w:rsidP="00993830">
      <w:pPr>
        <w:spacing w:before="120"/>
        <w:rPr>
          <w:rFonts w:ascii="Arial" w:hAnsi="Arial" w:cs="Arial"/>
          <w:i/>
          <w:sz w:val="20"/>
        </w:rPr>
      </w:pPr>
      <w:r w:rsidRPr="00A75B74">
        <w:rPr>
          <w:rFonts w:ascii="Arial" w:hAnsi="Arial" w:cs="Arial"/>
          <w:i/>
          <w:sz w:val="20"/>
        </w:rPr>
        <w:t>+ Dự phòng tổn thất đầu tư vào đơn vị kh</w:t>
      </w:r>
      <w:r w:rsidRPr="00471DEF">
        <w:rPr>
          <w:rFonts w:ascii="Arial" w:hAnsi="Arial" w:cs="Arial"/>
          <w:i/>
          <w:sz w:val="20"/>
        </w:rPr>
        <w:t>á</w:t>
      </w:r>
      <w:r w:rsidRPr="00A75B74">
        <w:rPr>
          <w:rFonts w:ascii="Arial" w:hAnsi="Arial" w:cs="Arial"/>
          <w:i/>
          <w:sz w:val="20"/>
        </w:rPr>
        <w:t>c dài hạn (Mã số 264)</w:t>
      </w:r>
    </w:p>
    <w:p w14:paraId="519050A7"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khoản dự phòng tổn thất đầu tư vào công ty con, liên doanh, liên kết, đầu tư góp vốn vào đơn vị khác (trừ dự phòng các khoản đầu tư vào hợp đồng BCC tại Mã số 126) do </w:t>
      </w:r>
      <w:r>
        <w:rPr>
          <w:rFonts w:ascii="Arial" w:hAnsi="Arial" w:cs="Arial"/>
          <w:sz w:val="20"/>
        </w:rPr>
        <w:t>đơn vị</w:t>
      </w:r>
      <w:r w:rsidRPr="004511FD">
        <w:rPr>
          <w:rFonts w:ascii="Arial" w:hAnsi="Arial" w:cs="Arial"/>
          <w:sz w:val="20"/>
        </w:rPr>
        <w:t xml:space="preserve"> được đầu tư bị lỗ hoặc nhà đầu tư có khả năng mất vốn tại thời điểm kết thúc kỳ kế toán, số liệu để ghi vào chỉ tiêu này là số dư Có chi tiết của Tài khoản 2292 - Dự phòng tổn thất đầu tư vào đơn vị khác tại thời điểm kết thúc kỳ kế toán và được ghi bằng số âm dưới hình thức ghi trong ngoặc đơn (...).</w:t>
      </w:r>
    </w:p>
    <w:p w14:paraId="287300EB" w14:textId="77777777" w:rsidR="00993830" w:rsidRPr="00A75B74" w:rsidRDefault="00993830" w:rsidP="00993830">
      <w:pPr>
        <w:spacing w:before="120"/>
        <w:rPr>
          <w:rFonts w:ascii="Arial" w:hAnsi="Arial" w:cs="Arial"/>
          <w:i/>
          <w:sz w:val="20"/>
        </w:rPr>
      </w:pPr>
      <w:r w:rsidRPr="00A75B74">
        <w:rPr>
          <w:rFonts w:ascii="Arial" w:hAnsi="Arial" w:cs="Arial"/>
          <w:i/>
          <w:sz w:val="20"/>
        </w:rPr>
        <w:t>+ Đầu tư nắm giữ đến ngày đ</w:t>
      </w:r>
      <w:r w:rsidRPr="00381A3D">
        <w:rPr>
          <w:rFonts w:ascii="Arial" w:hAnsi="Arial" w:cs="Arial"/>
          <w:i/>
          <w:sz w:val="20"/>
        </w:rPr>
        <w:t>á</w:t>
      </w:r>
      <w:r w:rsidRPr="00A75B74">
        <w:rPr>
          <w:rFonts w:ascii="Arial" w:hAnsi="Arial" w:cs="Arial"/>
          <w:i/>
          <w:sz w:val="20"/>
        </w:rPr>
        <w:t>o hạn dài hạn (Mã số 265)</w:t>
      </w:r>
    </w:p>
    <w:p w14:paraId="5EF7009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các khoản đầu tư nắm giữ đến ngày đáo hạn có kỳ hạn còn lại trên 12 tháng hoặc hơn một chu kỳ kinh doanh thông thường kể từ thời điểm kết thúc kỳ kế toán, như tiền gửi có kỳ hạn, trái phiếu, thương phiếu, các khoản cho vay và các loại chứng khoán nợ khác, số liệu để ghi vào chỉ tiêu này là số dư Nợ chi tiết của các Tài khoản 1281 - Tiền gửi có kỳ hạn, Tài khoản 1282 - Trái phiếu, </w:t>
      </w:r>
      <w:r>
        <w:rPr>
          <w:rFonts w:ascii="Arial" w:hAnsi="Arial" w:cs="Arial"/>
          <w:sz w:val="20"/>
        </w:rPr>
        <w:t>Tài</w:t>
      </w:r>
      <w:r w:rsidRPr="004511FD">
        <w:rPr>
          <w:rFonts w:ascii="Arial" w:hAnsi="Arial" w:cs="Arial"/>
          <w:sz w:val="20"/>
        </w:rPr>
        <w:t xml:space="preserve"> khoản 1283 - Cho vay, Tài khoản 1288 - Các khoản đầu tư khác nấm giữ đến ngày đáo hạn.</w:t>
      </w:r>
    </w:p>
    <w:p w14:paraId="44DDF300" w14:textId="77777777" w:rsidR="00993830" w:rsidRPr="00A75B74" w:rsidRDefault="00993830" w:rsidP="00993830">
      <w:pPr>
        <w:spacing w:before="120"/>
        <w:rPr>
          <w:rFonts w:ascii="Arial" w:hAnsi="Arial" w:cs="Arial"/>
          <w:i/>
          <w:sz w:val="20"/>
        </w:rPr>
      </w:pPr>
      <w:r w:rsidRPr="00A75B74">
        <w:rPr>
          <w:rFonts w:ascii="Arial" w:hAnsi="Arial" w:cs="Arial"/>
          <w:i/>
          <w:sz w:val="20"/>
        </w:rPr>
        <w:t>+ Dự phòng đầu tư nắm giữ đến ngày đáo hạn dài hạn (Mã số 266):</w:t>
      </w:r>
    </w:p>
    <w:p w14:paraId="11C01A8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khoản dự phòng đầu tư nắm giữ đến ngày đáo hạn dài hạn tại thời điểm </w:t>
      </w:r>
      <w:r w:rsidRPr="004511FD">
        <w:rPr>
          <w:rFonts w:ascii="Arial" w:hAnsi="Arial" w:cs="Arial"/>
          <w:sz w:val="20"/>
        </w:rPr>
        <w:lastRenderedPageBreak/>
        <w:t xml:space="preserve">kết thúc kỳ kế toán, số liệu để ghi vào chỉ tiêu này là số dư Có chi tiết của Tài khoản 2292 - Dự phòng tổn thất đầu tư vào đơn vị khác (dự phòng cho các khoản đầu tư nắm giữ đến ngày đáo hạn dài hạn) tại thời điểm kết thúc kỳ kế toán và được ghi bằng số âm dưới hình thức ghi </w:t>
      </w:r>
      <w:r>
        <w:rPr>
          <w:rFonts w:ascii="Arial" w:hAnsi="Arial" w:cs="Arial"/>
          <w:sz w:val="20"/>
        </w:rPr>
        <w:t>trong</w:t>
      </w:r>
      <w:r w:rsidRPr="004511FD">
        <w:rPr>
          <w:rFonts w:ascii="Arial" w:hAnsi="Arial" w:cs="Arial"/>
          <w:sz w:val="20"/>
        </w:rPr>
        <w:t xml:space="preserve"> ngoặc đơn (...).</w:t>
      </w:r>
    </w:p>
    <w:p w14:paraId="11C734A5" w14:textId="77777777" w:rsidR="00993830" w:rsidRPr="00A75B74" w:rsidRDefault="00993830" w:rsidP="00993830">
      <w:pPr>
        <w:spacing w:before="120"/>
        <w:rPr>
          <w:rFonts w:ascii="Arial" w:hAnsi="Arial" w:cs="Arial"/>
          <w:b/>
          <w:i/>
          <w:sz w:val="20"/>
        </w:rPr>
      </w:pPr>
      <w:r w:rsidRPr="00A75B74">
        <w:rPr>
          <w:rFonts w:ascii="Arial" w:hAnsi="Arial" w:cs="Arial"/>
          <w:b/>
          <w:i/>
          <w:sz w:val="20"/>
        </w:rPr>
        <w:t>- Tài sản dài hạn khác (Mã số 270)</w:t>
      </w:r>
    </w:p>
    <w:p w14:paraId="223B51D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Là chỉ tiêu tổng </w:t>
      </w:r>
      <w:r>
        <w:rPr>
          <w:rFonts w:ascii="Arial" w:hAnsi="Arial" w:cs="Arial"/>
          <w:sz w:val="20"/>
        </w:rPr>
        <w:t>hợp</w:t>
      </w:r>
      <w:r w:rsidRPr="004511FD">
        <w:rPr>
          <w:rFonts w:ascii="Arial" w:hAnsi="Arial" w:cs="Arial"/>
          <w:sz w:val="20"/>
        </w:rPr>
        <w:t xml:space="preserve"> phản ánh tổng giá trị các tài sản dài hạn khác có thời hạn dự kiến thu hồi hoặc sử dụng trên 12 th</w:t>
      </w:r>
      <w:r w:rsidRPr="00471DEF">
        <w:rPr>
          <w:rFonts w:ascii="Arial" w:hAnsi="Arial" w:cs="Arial"/>
          <w:sz w:val="20"/>
        </w:rPr>
        <w:t>á</w:t>
      </w:r>
      <w:r w:rsidRPr="004511FD">
        <w:rPr>
          <w:rFonts w:ascii="Arial" w:hAnsi="Arial" w:cs="Arial"/>
          <w:sz w:val="20"/>
        </w:rPr>
        <w:t xml:space="preserve">ng hoặc hơn một chu kỳ kinh doanh thông thường kể từ </w:t>
      </w:r>
      <w:r>
        <w:rPr>
          <w:rFonts w:ascii="Arial" w:hAnsi="Arial" w:cs="Arial"/>
          <w:sz w:val="20"/>
        </w:rPr>
        <w:t>thời</w:t>
      </w:r>
      <w:r w:rsidRPr="004511FD">
        <w:rPr>
          <w:rFonts w:ascii="Arial" w:hAnsi="Arial" w:cs="Arial"/>
          <w:sz w:val="20"/>
        </w:rPr>
        <w:t xml:space="preserve"> điểm kết thúc kỳ kế toán, như: Chi phí chờ phân bổ dài hạn, tài sản thuế thu nhập hoãn lại, thiết bị, vật tư, phụ tùng thay thế dài hạn và tài sản dài hạn chưa được trình bày ở các ch</w:t>
      </w:r>
      <w:r w:rsidRPr="00471DEF">
        <w:rPr>
          <w:rFonts w:ascii="Arial" w:hAnsi="Arial" w:cs="Arial"/>
          <w:sz w:val="20"/>
        </w:rPr>
        <w:t>ỉ</w:t>
      </w:r>
      <w:r w:rsidRPr="004511FD">
        <w:rPr>
          <w:rFonts w:ascii="Arial" w:hAnsi="Arial" w:cs="Arial"/>
          <w:sz w:val="20"/>
        </w:rPr>
        <w:t xml:space="preserve"> tiêu khác.</w:t>
      </w:r>
    </w:p>
    <w:p w14:paraId="58C086C4"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270 = Mã số 271 + Mã số 272 + Mã số 273+ Mã số 274.</w:t>
      </w:r>
    </w:p>
    <w:p w14:paraId="6CFEF43A" w14:textId="77777777" w:rsidR="00993830" w:rsidRPr="00203595" w:rsidRDefault="00993830" w:rsidP="00993830">
      <w:pPr>
        <w:spacing w:before="120"/>
        <w:rPr>
          <w:rFonts w:ascii="Arial" w:hAnsi="Arial" w:cs="Arial"/>
          <w:i/>
          <w:sz w:val="20"/>
        </w:rPr>
      </w:pPr>
      <w:r w:rsidRPr="00203595">
        <w:rPr>
          <w:rFonts w:ascii="Arial" w:hAnsi="Arial" w:cs="Arial"/>
          <w:i/>
          <w:sz w:val="20"/>
        </w:rPr>
        <w:t>+ Chi phí chở phân bổ dài hạn (Mã số 271)</w:t>
      </w:r>
    </w:p>
    <w:p w14:paraId="0BEC4BE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khoản chi phí đã </w:t>
      </w:r>
      <w:r>
        <w:rPr>
          <w:rFonts w:ascii="Arial" w:hAnsi="Arial" w:cs="Arial"/>
          <w:sz w:val="20"/>
        </w:rPr>
        <w:t>phát sinh</w:t>
      </w:r>
      <w:r w:rsidRPr="004511FD">
        <w:rPr>
          <w:rFonts w:ascii="Arial" w:hAnsi="Arial" w:cs="Arial"/>
          <w:sz w:val="20"/>
        </w:rPr>
        <w:t xml:space="preserve"> có thời gian dự kiến phân bổ trên 12 tháng hoặc </w:t>
      </w:r>
      <w:r>
        <w:rPr>
          <w:rFonts w:ascii="Arial" w:hAnsi="Arial" w:cs="Arial"/>
          <w:sz w:val="20"/>
        </w:rPr>
        <w:t>hơn</w:t>
      </w:r>
      <w:r w:rsidRPr="004511FD">
        <w:rPr>
          <w:rFonts w:ascii="Arial" w:hAnsi="Arial" w:cs="Arial"/>
          <w:sz w:val="20"/>
        </w:rPr>
        <w:t xml:space="preserve"> một chu kỳ kinh doanh thông thường kể từ thời điểm </w:t>
      </w:r>
      <w:r>
        <w:rPr>
          <w:rFonts w:ascii="Arial" w:hAnsi="Arial" w:cs="Arial"/>
          <w:sz w:val="20"/>
        </w:rPr>
        <w:t>phát sinh</w:t>
      </w:r>
      <w:r w:rsidRPr="004511FD">
        <w:rPr>
          <w:rFonts w:ascii="Arial" w:hAnsi="Arial" w:cs="Arial"/>
          <w:sz w:val="20"/>
        </w:rPr>
        <w:t xml:space="preserve"> chi phí chờ phân bổ</w:t>
      </w:r>
      <w:r>
        <w:rPr>
          <w:rFonts w:ascii="Arial" w:hAnsi="Arial" w:cs="Arial"/>
          <w:sz w:val="20"/>
        </w:rPr>
        <w:t>. Số</w:t>
      </w:r>
      <w:r w:rsidRPr="004511FD">
        <w:rPr>
          <w:rFonts w:ascii="Arial" w:hAnsi="Arial" w:cs="Arial"/>
          <w:sz w:val="20"/>
        </w:rPr>
        <w:t xml:space="preserve"> liệu để ghi vào </w:t>
      </w:r>
      <w:r>
        <w:rPr>
          <w:rFonts w:ascii="Arial" w:hAnsi="Arial" w:cs="Arial"/>
          <w:sz w:val="20"/>
        </w:rPr>
        <w:t>chỉ tiêu</w:t>
      </w:r>
      <w:r w:rsidRPr="004511FD">
        <w:rPr>
          <w:rFonts w:ascii="Arial" w:hAnsi="Arial" w:cs="Arial"/>
          <w:sz w:val="20"/>
        </w:rPr>
        <w:t xml:space="preserve"> “Chi phí chờ phân bổ dài hạn” là số dư Nợ chi tiết của Tài khoản 242 - Chi phí chờ phân bổ tại thời điểm kết thúc kỳ kế toán. Doanh nghiệp không tái phân loại chi phí chờ phân bổ dài hạn thành chi phí chờ phân bổ ngắn hạn.</w:t>
      </w:r>
    </w:p>
    <w:p w14:paraId="0328E06C" w14:textId="77777777" w:rsidR="00993830" w:rsidRPr="00203595" w:rsidRDefault="00993830" w:rsidP="00993830">
      <w:pPr>
        <w:spacing w:before="120"/>
        <w:rPr>
          <w:rFonts w:ascii="Arial" w:hAnsi="Arial" w:cs="Arial"/>
          <w:i/>
          <w:sz w:val="20"/>
        </w:rPr>
      </w:pPr>
      <w:r w:rsidRPr="00203595">
        <w:rPr>
          <w:rFonts w:ascii="Arial" w:hAnsi="Arial" w:cs="Arial"/>
          <w:i/>
          <w:sz w:val="20"/>
        </w:rPr>
        <w:t>+ Tài sản thuế thu nhập hoãn lại (Mã số 272)</w:t>
      </w:r>
    </w:p>
    <w:p w14:paraId="52363A3E"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tài sản thuế thu nhập hoãn lại tại thời điểm kết thúc kỳ kế toán, số liệu để ghi vào chỉ tiêu này được căn cứ vào số dư Nợ của Tài khoản 243 - Tài sản thuế thu nhập hoãn lại tại </w:t>
      </w:r>
      <w:r>
        <w:rPr>
          <w:rFonts w:ascii="Arial" w:hAnsi="Arial" w:cs="Arial"/>
          <w:sz w:val="20"/>
        </w:rPr>
        <w:t>thời</w:t>
      </w:r>
      <w:r w:rsidRPr="004511FD">
        <w:rPr>
          <w:rFonts w:ascii="Arial" w:hAnsi="Arial" w:cs="Arial"/>
          <w:sz w:val="20"/>
        </w:rPr>
        <w:t xml:space="preserve"> điểm kết thúc kỳ kế toán.</w:t>
      </w:r>
    </w:p>
    <w:p w14:paraId="0565406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Nếu các khoản chênh lệch tạm thời chịu thuế và chênh lệch tạm thời được khấu trừ liên quan đến cùng một đối tượng nộp thuế và được quyết toán với cùng một cơ quan thuế thì thuế hoãn lại phải trả được bù trừ với tài sản thuế hoãn lại. Trường hợp này, chỉ </w:t>
      </w:r>
      <w:r>
        <w:rPr>
          <w:rFonts w:ascii="Arial" w:hAnsi="Arial" w:cs="Arial"/>
          <w:sz w:val="20"/>
        </w:rPr>
        <w:t>tiêu</w:t>
      </w:r>
      <w:r w:rsidRPr="004511FD">
        <w:rPr>
          <w:rFonts w:ascii="Arial" w:hAnsi="Arial" w:cs="Arial"/>
          <w:sz w:val="20"/>
        </w:rPr>
        <w:t xml:space="preserve"> “Tài sản thuế thu nhập hoãn lại” phản ánh số chênh lệch giữa tài sản thuế thu nhập hoãn lại lớn hơn thuế thu nhập hoãn lại phải trả.</w:t>
      </w:r>
    </w:p>
    <w:p w14:paraId="1864A522" w14:textId="77777777" w:rsidR="00993830" w:rsidRPr="00DE1FC9" w:rsidRDefault="00993830" w:rsidP="00993830">
      <w:pPr>
        <w:spacing w:before="120"/>
        <w:rPr>
          <w:rFonts w:ascii="Arial" w:hAnsi="Arial" w:cs="Arial"/>
          <w:i/>
          <w:sz w:val="20"/>
        </w:rPr>
      </w:pPr>
      <w:r w:rsidRPr="00DE1FC9">
        <w:rPr>
          <w:rFonts w:ascii="Arial" w:hAnsi="Arial" w:cs="Arial"/>
          <w:i/>
          <w:sz w:val="20"/>
        </w:rPr>
        <w:t>+ Thiết bị, vật tư, phụ tùng thay thế dài hạn (Mã số 273)</w:t>
      </w:r>
    </w:p>
    <w:p w14:paraId="681FCA89"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thuần (sau khi đã trừ dự phòng giảm giá) của thiết bị, vật tư, phụ tùng thay thế có thời gian dự trữ trên 12 tháng hoặc hơn một chu kỳ kinh doanh thông thường kể từ thời điểm kết thúc kỳ kế toán để dự trữ, thay thế, phòng ngừa hư hỏng cho các tài sản cố định, </w:t>
      </w:r>
      <w:r>
        <w:rPr>
          <w:rFonts w:ascii="Arial" w:hAnsi="Arial" w:cs="Arial"/>
          <w:sz w:val="20"/>
        </w:rPr>
        <w:t>số liệu</w:t>
      </w:r>
      <w:r w:rsidRPr="004511FD">
        <w:rPr>
          <w:rFonts w:ascii="Arial" w:hAnsi="Arial" w:cs="Arial"/>
          <w:sz w:val="20"/>
        </w:rPr>
        <w:t xml:space="preserve"> để ghi vào chỉ tiêu này được căn cứ vào số dư Nợ chi tiết Tài khoản 153 - Công cụ dụng cụ (chi tiết số phụ tùng, thiết bị thay thế dự trữ dài hạn) sau khi trừ đi số dư Có chi tiết của Tài khoản 2294 - Dự phòng giảm giá hàng tồn kho (dự phòng giảm giá của thiết bị, vật tư, phụ tùng thay thế dài hạn) tại thời điểm kết thúc kỳ kế toán.</w:t>
      </w:r>
    </w:p>
    <w:p w14:paraId="26A9EB06" w14:textId="77777777" w:rsidR="00993830" w:rsidRPr="00FA6C01" w:rsidRDefault="00993830" w:rsidP="00993830">
      <w:pPr>
        <w:spacing w:before="120"/>
        <w:rPr>
          <w:rFonts w:ascii="Arial" w:hAnsi="Arial" w:cs="Arial"/>
          <w:i/>
          <w:sz w:val="20"/>
        </w:rPr>
      </w:pPr>
      <w:r w:rsidRPr="00FA6C01">
        <w:rPr>
          <w:rFonts w:ascii="Arial" w:hAnsi="Arial" w:cs="Arial"/>
          <w:i/>
          <w:sz w:val="20"/>
        </w:rPr>
        <w:t>+ Tài sản dài hạn khác (Mã số 274)</w:t>
      </w:r>
    </w:p>
    <w:p w14:paraId="5FAA055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tài sản dài hạn khác ngoài các </w:t>
      </w:r>
      <w:r>
        <w:rPr>
          <w:rFonts w:ascii="Arial" w:hAnsi="Arial" w:cs="Arial"/>
          <w:sz w:val="20"/>
        </w:rPr>
        <w:t>tài sản</w:t>
      </w:r>
      <w:r w:rsidRPr="004511FD">
        <w:rPr>
          <w:rFonts w:ascii="Arial" w:hAnsi="Arial" w:cs="Arial"/>
          <w:sz w:val="20"/>
        </w:rPr>
        <w:t xml:space="preserve"> dài hạn đã nêu trên, như các vật phẩm </w:t>
      </w:r>
      <w:r>
        <w:rPr>
          <w:rFonts w:ascii="Arial" w:hAnsi="Arial" w:cs="Arial"/>
          <w:sz w:val="20"/>
        </w:rPr>
        <w:t xml:space="preserve">có </w:t>
      </w:r>
      <w:r w:rsidRPr="004511FD">
        <w:rPr>
          <w:rFonts w:ascii="Arial" w:hAnsi="Arial" w:cs="Arial"/>
          <w:sz w:val="20"/>
        </w:rPr>
        <w:t>giá trị để trưng bày, giới thiệu truyền thống, lịch sử,... nhưng không được phân loại là TSCĐ và không dự định bán trong</w:t>
      </w:r>
      <w:r w:rsidRPr="00471DEF">
        <w:rPr>
          <w:rFonts w:ascii="Arial" w:hAnsi="Arial" w:cs="Arial"/>
          <w:sz w:val="20"/>
        </w:rPr>
        <w:t xml:space="preserve"> </w:t>
      </w:r>
      <w:r w:rsidRPr="004511FD">
        <w:rPr>
          <w:rFonts w:ascii="Arial" w:hAnsi="Arial" w:cs="Arial"/>
          <w:sz w:val="20"/>
        </w:rPr>
        <w:t>vòng 12 tháng hoặc trong một chu kỳ kinh doanh thông thường kể từ thời điểm kết thúc kỳ kế toán, số liệu để ghi vào chỉ tiêu này được căn cứ vào số dư Nợ chi tiết Tài khoản 2288 - Đầu tư khác và các khoản tiền và tương đương tiền doanh nghiệp bị hạn chế sử dụng trong dài hạn tại thời điểm kết thúc kỳ kế toán.</w:t>
      </w:r>
    </w:p>
    <w:p w14:paraId="189AE0DA" w14:textId="77777777" w:rsidR="00993830" w:rsidRPr="00FA6C01" w:rsidRDefault="00993830" w:rsidP="00993830">
      <w:pPr>
        <w:spacing w:before="120"/>
        <w:rPr>
          <w:rFonts w:ascii="Arial" w:hAnsi="Arial" w:cs="Arial"/>
          <w:b/>
          <w:i/>
          <w:sz w:val="20"/>
        </w:rPr>
      </w:pPr>
      <w:r w:rsidRPr="00FA6C01">
        <w:rPr>
          <w:rFonts w:ascii="Arial" w:hAnsi="Arial" w:cs="Arial"/>
          <w:b/>
          <w:i/>
          <w:sz w:val="20"/>
        </w:rPr>
        <w:t>c) Tổng cộng tài sản (Mã số 280)</w:t>
      </w:r>
    </w:p>
    <w:p w14:paraId="08B0B84E" w14:textId="77777777" w:rsidR="00993830" w:rsidRPr="00FA6C01" w:rsidRDefault="00993830" w:rsidP="00993830">
      <w:pPr>
        <w:spacing w:before="120"/>
        <w:rPr>
          <w:rFonts w:ascii="Arial" w:hAnsi="Arial" w:cs="Arial"/>
          <w:sz w:val="20"/>
        </w:rPr>
      </w:pPr>
      <w:r w:rsidRPr="00FA6C01">
        <w:rPr>
          <w:rFonts w:ascii="Arial" w:hAnsi="Arial" w:cs="Arial"/>
          <w:sz w:val="20"/>
        </w:rPr>
        <w:t xml:space="preserve">Là </w:t>
      </w:r>
      <w:r>
        <w:rPr>
          <w:rFonts w:ascii="Arial" w:hAnsi="Arial" w:cs="Arial"/>
          <w:sz w:val="20"/>
        </w:rPr>
        <w:t>chỉ tiêu</w:t>
      </w:r>
      <w:r w:rsidRPr="00FA6C01">
        <w:rPr>
          <w:rFonts w:ascii="Arial" w:hAnsi="Arial" w:cs="Arial"/>
          <w:sz w:val="20"/>
        </w:rPr>
        <w:t xml:space="preserve"> tổng hợp phản ánh tổng trị giá tài sản hiện có của doanh nghiệp tại thời điểm kết thúc kỳ kế toán, bao gồm tài sản ngắn hạn và tài sản dài hạn.</w:t>
      </w:r>
    </w:p>
    <w:p w14:paraId="7E9B4925"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280 = Mã số 100 + Mã số 200.</w:t>
      </w:r>
    </w:p>
    <w:p w14:paraId="26521537" w14:textId="77777777" w:rsidR="00993830" w:rsidRPr="00FA6C01" w:rsidRDefault="00993830" w:rsidP="00993830">
      <w:pPr>
        <w:spacing w:before="120"/>
        <w:rPr>
          <w:rFonts w:ascii="Arial" w:hAnsi="Arial" w:cs="Arial"/>
          <w:b/>
          <w:i/>
          <w:sz w:val="20"/>
        </w:rPr>
      </w:pPr>
      <w:r w:rsidRPr="00FA6C01">
        <w:rPr>
          <w:rFonts w:ascii="Arial" w:hAnsi="Arial" w:cs="Arial"/>
          <w:b/>
          <w:i/>
          <w:sz w:val="20"/>
        </w:rPr>
        <w:t>d) Nợ phải trả (Mã số 300)</w:t>
      </w:r>
    </w:p>
    <w:p w14:paraId="3604B3B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Là chỉ tiêu tổng hợp phản ánh toàn bộ số nợ phải trả của doanh nghiệp tại </w:t>
      </w:r>
      <w:r>
        <w:rPr>
          <w:rFonts w:ascii="Arial" w:hAnsi="Arial" w:cs="Arial"/>
          <w:sz w:val="20"/>
        </w:rPr>
        <w:t>thời</w:t>
      </w:r>
      <w:r w:rsidRPr="004511FD">
        <w:rPr>
          <w:rFonts w:ascii="Arial" w:hAnsi="Arial" w:cs="Arial"/>
          <w:sz w:val="20"/>
        </w:rPr>
        <w:t xml:space="preserve"> điểm kết thúc kỳ kế toán, gồm: Nợ ngắn hạn và nợ dài hạn.</w:t>
      </w:r>
    </w:p>
    <w:p w14:paraId="6D6FAAC1" w14:textId="77777777" w:rsidR="00993830" w:rsidRPr="004511FD" w:rsidRDefault="00993830" w:rsidP="00993830">
      <w:pPr>
        <w:spacing w:before="120"/>
        <w:jc w:val="center"/>
        <w:rPr>
          <w:rFonts w:ascii="Arial" w:hAnsi="Arial" w:cs="Arial"/>
          <w:sz w:val="20"/>
        </w:rPr>
      </w:pPr>
      <w:r w:rsidRPr="004511FD">
        <w:rPr>
          <w:rFonts w:ascii="Arial" w:hAnsi="Arial" w:cs="Arial"/>
          <w:sz w:val="20"/>
        </w:rPr>
        <w:lastRenderedPageBreak/>
        <w:t>Mã số 300 = Mã số 310 + Mã số 330.</w:t>
      </w:r>
    </w:p>
    <w:p w14:paraId="6FF69330" w14:textId="77777777" w:rsidR="00993830" w:rsidRPr="00FA6C01" w:rsidRDefault="00993830" w:rsidP="00993830">
      <w:pPr>
        <w:spacing w:before="120"/>
        <w:rPr>
          <w:rFonts w:ascii="Arial" w:hAnsi="Arial" w:cs="Arial"/>
          <w:b/>
          <w:i/>
          <w:sz w:val="20"/>
        </w:rPr>
      </w:pPr>
      <w:r w:rsidRPr="00FA6C01">
        <w:rPr>
          <w:rFonts w:ascii="Arial" w:hAnsi="Arial" w:cs="Arial"/>
          <w:b/>
          <w:i/>
          <w:sz w:val="20"/>
        </w:rPr>
        <w:t>đ) Nợ ngắn hạn (Mã số 310)</w:t>
      </w:r>
    </w:p>
    <w:p w14:paraId="617999F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Là </w:t>
      </w:r>
      <w:r>
        <w:rPr>
          <w:rFonts w:ascii="Arial" w:hAnsi="Arial" w:cs="Arial"/>
          <w:sz w:val="20"/>
        </w:rPr>
        <w:t>chỉ tiêu</w:t>
      </w:r>
      <w:r w:rsidRPr="004511FD">
        <w:rPr>
          <w:rFonts w:ascii="Arial" w:hAnsi="Arial" w:cs="Arial"/>
          <w:sz w:val="20"/>
        </w:rPr>
        <w:t xml:space="preserve"> tổng hợp phản ánh tổng giá trị các khoản nợ còn phải trả có thời hạn thanh toán còn lại không quá 12 tháng hoặc trong một chu kỳ kinh doanh thông thường kể từ thời điểm kết thúc kỳ kế toán, như: Phải trả người bán ngắn hạn; người mua trả tiền trước ngắn hạn; phải trả cổ tức, lợi nhuận; thuế và các khoản </w:t>
      </w:r>
      <w:r>
        <w:rPr>
          <w:rFonts w:ascii="Arial" w:hAnsi="Arial" w:cs="Arial"/>
          <w:sz w:val="20"/>
        </w:rPr>
        <w:t>phải</w:t>
      </w:r>
      <w:r w:rsidRPr="004511FD">
        <w:rPr>
          <w:rFonts w:ascii="Arial" w:hAnsi="Arial" w:cs="Arial"/>
          <w:sz w:val="20"/>
        </w:rPr>
        <w:t xml:space="preserve"> nộp Nhà nước ngắn hạn; phải trả người lao động; chi phí phải trả ngắn hạn; phải trả nội bộ ngắn hạn; phải</w:t>
      </w:r>
      <w:r>
        <w:rPr>
          <w:rFonts w:ascii="Arial" w:hAnsi="Arial" w:cs="Arial"/>
          <w:sz w:val="20"/>
        </w:rPr>
        <w:t xml:space="preserve"> tr</w:t>
      </w:r>
      <w:r w:rsidRPr="004511FD">
        <w:rPr>
          <w:rFonts w:ascii="Arial" w:hAnsi="Arial" w:cs="Arial"/>
          <w:sz w:val="20"/>
        </w:rPr>
        <w:t xml:space="preserve">ả theo tiến độ hợp đồng xây dựng ngắn hạn; doanh thu chờ phân bổ ngắn hạn; phải trả ngắn hạn khác; vay và nợ thuê tài chính ngắn hạn; dự phòng phải trả ngắn hạn; quỹ khen thưởng, phúc lợi; quỹ bình ổn giá; giao dịch mua bán lại trái phiếu </w:t>
      </w:r>
      <w:r>
        <w:rPr>
          <w:rFonts w:ascii="Arial" w:hAnsi="Arial" w:cs="Arial"/>
          <w:sz w:val="20"/>
        </w:rPr>
        <w:t>Chính phủ</w:t>
      </w:r>
      <w:r w:rsidRPr="004511FD">
        <w:rPr>
          <w:rFonts w:ascii="Arial" w:hAnsi="Arial" w:cs="Arial"/>
          <w:sz w:val="20"/>
        </w:rPr>
        <w:t>.</w:t>
      </w:r>
    </w:p>
    <w:p w14:paraId="11155B00"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310 = Mã số 311 + Mã số 312 + Mã số 313 + Mã số 314 + Mã số 315 +</w:t>
      </w:r>
      <w:r w:rsidRPr="004511FD">
        <w:rPr>
          <w:rFonts w:ascii="Arial" w:hAnsi="Arial" w:cs="Arial"/>
          <w:sz w:val="20"/>
        </w:rPr>
        <w:br/>
        <w:t>Mã số 316 + Mã số 317 + Mã số 318 + Mã số 319 + Mã số 320 + Mã số 321 +</w:t>
      </w:r>
      <w:r w:rsidRPr="004511FD">
        <w:rPr>
          <w:rFonts w:ascii="Arial" w:hAnsi="Arial" w:cs="Arial"/>
          <w:sz w:val="20"/>
        </w:rPr>
        <w:br/>
        <w:t>Mã số 322 + Mã số 323 + Mã số 324 + Mã số 325.</w:t>
      </w:r>
    </w:p>
    <w:p w14:paraId="7B50CB8A" w14:textId="77777777" w:rsidR="00993830" w:rsidRPr="007C15AA" w:rsidRDefault="00993830" w:rsidP="00993830">
      <w:pPr>
        <w:spacing w:before="120"/>
        <w:rPr>
          <w:rFonts w:ascii="Arial" w:hAnsi="Arial" w:cs="Arial"/>
          <w:i/>
          <w:sz w:val="20"/>
        </w:rPr>
      </w:pPr>
      <w:r w:rsidRPr="007C15AA">
        <w:rPr>
          <w:rFonts w:ascii="Arial" w:hAnsi="Arial" w:cs="Arial"/>
          <w:i/>
          <w:sz w:val="20"/>
        </w:rPr>
        <w:t xml:space="preserve">+ Phải trả </w:t>
      </w:r>
      <w:r>
        <w:rPr>
          <w:rFonts w:ascii="Arial" w:hAnsi="Arial" w:cs="Arial"/>
          <w:i/>
          <w:sz w:val="20"/>
        </w:rPr>
        <w:t>người bán</w:t>
      </w:r>
      <w:r w:rsidRPr="007C15AA">
        <w:rPr>
          <w:rFonts w:ascii="Arial" w:hAnsi="Arial" w:cs="Arial"/>
          <w:i/>
          <w:sz w:val="20"/>
        </w:rPr>
        <w:t xml:space="preserve"> ngắn hạn (Mã số 3</w:t>
      </w:r>
      <w:r w:rsidRPr="00471DEF">
        <w:rPr>
          <w:rFonts w:ascii="Arial" w:hAnsi="Arial" w:cs="Arial"/>
          <w:i/>
          <w:sz w:val="20"/>
        </w:rPr>
        <w:t>11</w:t>
      </w:r>
      <w:r w:rsidRPr="007C15AA">
        <w:rPr>
          <w:rFonts w:ascii="Arial" w:hAnsi="Arial" w:cs="Arial"/>
          <w:i/>
          <w:sz w:val="20"/>
        </w:rPr>
        <w:t>)</w:t>
      </w:r>
    </w:p>
    <w:p w14:paraId="659D6457"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khoản nợ phải trả cho người bán có thời hạn thanh toán còn lại từ 12 tháng trở xuống hoặc trong một chu kỳ kinh doanh thông thường kể từ thời điểm kết thúc kỳ kế toán, số liệu để ghi vào chỉ tiêu</w:t>
      </w:r>
      <w:r w:rsidRPr="00471DEF">
        <w:rPr>
          <w:rFonts w:ascii="Arial" w:hAnsi="Arial" w:cs="Arial"/>
          <w:sz w:val="20"/>
        </w:rPr>
        <w:t xml:space="preserve"> </w:t>
      </w:r>
      <w:r w:rsidRPr="004511FD">
        <w:rPr>
          <w:rFonts w:ascii="Arial" w:hAnsi="Arial" w:cs="Arial"/>
          <w:sz w:val="20"/>
        </w:rPr>
        <w:t>này căn cứ vào số dư Có chi tiết của Tài khoản 331 - Phải trả cho người bán mở chi tiết cho từng người bán.</w:t>
      </w:r>
    </w:p>
    <w:p w14:paraId="621F5D82" w14:textId="77777777" w:rsidR="00993830" w:rsidRPr="009D6FC2" w:rsidRDefault="00993830" w:rsidP="00993830">
      <w:pPr>
        <w:spacing w:before="120"/>
        <w:rPr>
          <w:rFonts w:ascii="Arial" w:hAnsi="Arial" w:cs="Arial"/>
          <w:i/>
          <w:sz w:val="20"/>
        </w:rPr>
      </w:pPr>
      <w:r w:rsidRPr="009D6FC2">
        <w:rPr>
          <w:rFonts w:ascii="Arial" w:hAnsi="Arial" w:cs="Arial"/>
          <w:i/>
          <w:sz w:val="20"/>
        </w:rPr>
        <w:t>+ Người mua trả tiền trước ngắn hạn (Mã số 312)</w:t>
      </w:r>
    </w:p>
    <w:p w14:paraId="6853206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tiền người mua ứng trước để mua sản phẩm, hàng hóa, dịch vụ, tài sản cố định, </w:t>
      </w:r>
      <w:r>
        <w:rPr>
          <w:rFonts w:ascii="Arial" w:hAnsi="Arial" w:cs="Arial"/>
          <w:sz w:val="20"/>
        </w:rPr>
        <w:t>bất động sản</w:t>
      </w:r>
      <w:r w:rsidRPr="004511FD">
        <w:rPr>
          <w:rFonts w:ascii="Arial" w:hAnsi="Arial" w:cs="Arial"/>
          <w:sz w:val="20"/>
        </w:rPr>
        <w:t xml:space="preserve"> đầu tư và doanh nghiệp có nghĩa vụ cung cấp từ 12 tháng trở xuống hoặc </w:t>
      </w:r>
      <w:r>
        <w:rPr>
          <w:rFonts w:ascii="Arial" w:hAnsi="Arial" w:cs="Arial"/>
          <w:sz w:val="20"/>
        </w:rPr>
        <w:t>trong</w:t>
      </w:r>
      <w:r w:rsidRPr="004511FD">
        <w:rPr>
          <w:rFonts w:ascii="Arial" w:hAnsi="Arial" w:cs="Arial"/>
          <w:sz w:val="20"/>
        </w:rPr>
        <w:t xml:space="preserve"> một chu kỳ kinh doanh thông thường kể từ thời điểm kết thúc kỳ kế toán (không bao gồm các khoản doanh thu nhận trước), số liệu để ghi vào chỉ tiêu này căn cứ vào số dư Có chi tiết của Tài khoản 131 - Phải thu của khách hàng mở chi tiết cho từng khách hàng.</w:t>
      </w:r>
    </w:p>
    <w:p w14:paraId="580E5FD6" w14:textId="77777777" w:rsidR="00993830" w:rsidRPr="00F47EE5" w:rsidRDefault="00993830" w:rsidP="00993830">
      <w:pPr>
        <w:spacing w:before="120"/>
        <w:rPr>
          <w:rFonts w:ascii="Arial" w:hAnsi="Arial" w:cs="Arial"/>
          <w:i/>
          <w:sz w:val="20"/>
        </w:rPr>
      </w:pPr>
      <w:r w:rsidRPr="00F47EE5">
        <w:rPr>
          <w:rFonts w:ascii="Arial" w:hAnsi="Arial" w:cs="Arial"/>
          <w:i/>
          <w:sz w:val="20"/>
        </w:rPr>
        <w:t>+ Phải trả cổ tức, lợi nhuận (Mã số 313)</w:t>
      </w:r>
    </w:p>
    <w:p w14:paraId="3A7F87D5" w14:textId="77777777" w:rsidR="00993830" w:rsidRPr="00F47EE5" w:rsidRDefault="00993830" w:rsidP="00993830">
      <w:pPr>
        <w:spacing w:before="120"/>
        <w:rPr>
          <w:rFonts w:ascii="Arial" w:hAnsi="Arial" w:cs="Arial"/>
          <w:sz w:val="20"/>
        </w:rPr>
      </w:pPr>
      <w:r w:rsidRPr="00F47EE5">
        <w:rPr>
          <w:rFonts w:ascii="Arial" w:hAnsi="Arial" w:cs="Arial"/>
          <w:sz w:val="20"/>
        </w:rPr>
        <w:t>Chỉ tiêu này phản ánh giá trị khoản c</w:t>
      </w:r>
      <w:r w:rsidRPr="00471DEF">
        <w:rPr>
          <w:rFonts w:ascii="Arial" w:hAnsi="Arial" w:cs="Arial"/>
          <w:sz w:val="20"/>
        </w:rPr>
        <w:t>ổ</w:t>
      </w:r>
      <w:r w:rsidRPr="00F47EE5">
        <w:rPr>
          <w:rFonts w:ascii="Arial" w:hAnsi="Arial" w:cs="Arial"/>
          <w:sz w:val="20"/>
        </w:rPr>
        <w:t xml:space="preserve"> tức, lợi nhuận phải trả cho nhà đầu tư là các cổ đông, thành viên góp vốn của doanh nghiệp tại thời điểm kết thúc kỳ kế toán</w:t>
      </w:r>
      <w:r>
        <w:rPr>
          <w:rFonts w:ascii="Arial" w:hAnsi="Arial" w:cs="Arial"/>
          <w:sz w:val="20"/>
        </w:rPr>
        <w:t>. Số</w:t>
      </w:r>
      <w:r w:rsidRPr="00F47EE5">
        <w:rPr>
          <w:rFonts w:ascii="Arial" w:hAnsi="Arial" w:cs="Arial"/>
          <w:sz w:val="20"/>
        </w:rPr>
        <w:t xml:space="preserve"> liệu để ghi vào chỉ tiêu này là số dư Có của Tài khoản 332 - Phải trả cổ tức, lợi nhuận tại thời điểm kết thúc kỳ kế toán.</w:t>
      </w:r>
    </w:p>
    <w:p w14:paraId="498AD038" w14:textId="77777777" w:rsidR="00993830" w:rsidRPr="00C50EAF" w:rsidRDefault="00993830" w:rsidP="00993830">
      <w:pPr>
        <w:spacing w:before="120"/>
        <w:rPr>
          <w:rFonts w:ascii="Arial" w:hAnsi="Arial" w:cs="Arial"/>
          <w:i/>
          <w:sz w:val="20"/>
        </w:rPr>
      </w:pPr>
      <w:r w:rsidRPr="00C50EAF">
        <w:rPr>
          <w:rFonts w:ascii="Arial" w:hAnsi="Arial" w:cs="Arial"/>
          <w:i/>
          <w:sz w:val="20"/>
        </w:rPr>
        <w:t>+ Thuế và các khoản phải nộp Nhà nước ngắn hạn (Mã số 314)</w:t>
      </w:r>
    </w:p>
    <w:p w14:paraId="6D62C603"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tổng giá trị các khoản mà doanh nghiệp còn phải nộp cho Nhà nước trong thời hạn không quá 12 tháng hoặc trong một chu kỳ kinh doanh thông thường kể từ thời điểm kết thúc kỳ kế toán, bao gồm cả các khoản thuế, phí, lệ phí và các khoản phải nộp khác, số liệu để ghi vào chỉ tiêu này căn cứ vào số dư Có chi tiết của Tài khoản 333 - Thuế và các khoản phải nộp nhà nước tại thời điểm kết thúc kỳ kế toán.</w:t>
      </w:r>
    </w:p>
    <w:p w14:paraId="015360D9" w14:textId="77777777" w:rsidR="00993830" w:rsidRPr="00C50EAF" w:rsidRDefault="00993830" w:rsidP="00993830">
      <w:pPr>
        <w:spacing w:before="120"/>
        <w:rPr>
          <w:rFonts w:ascii="Arial" w:hAnsi="Arial" w:cs="Arial"/>
          <w:i/>
          <w:sz w:val="20"/>
        </w:rPr>
      </w:pPr>
      <w:r w:rsidRPr="00C50EAF">
        <w:rPr>
          <w:rFonts w:ascii="Arial" w:hAnsi="Arial" w:cs="Arial"/>
          <w:i/>
          <w:sz w:val="20"/>
        </w:rPr>
        <w:t>+ Phải trả người lao động (Mã số 315)</w:t>
      </w:r>
    </w:p>
    <w:p w14:paraId="76B70CC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khoản doanh nghiệp còn phải trả cho người lao động tại thời điểm kết thúc kỳ kế toán, số liệu để ghi vào chỉ tiêu này căn cứ vào </w:t>
      </w:r>
      <w:r>
        <w:rPr>
          <w:rFonts w:ascii="Arial" w:hAnsi="Arial" w:cs="Arial"/>
          <w:sz w:val="20"/>
        </w:rPr>
        <w:t>số dư</w:t>
      </w:r>
      <w:r w:rsidRPr="004511FD">
        <w:rPr>
          <w:rFonts w:ascii="Arial" w:hAnsi="Arial" w:cs="Arial"/>
          <w:sz w:val="20"/>
        </w:rPr>
        <w:t xml:space="preserve"> Có chi tiết của Tài khoản 334 - Phải trả người lao động tại thời điểm kết thúc kỳ kế toán.</w:t>
      </w:r>
    </w:p>
    <w:p w14:paraId="6771B449" w14:textId="77777777" w:rsidR="00993830" w:rsidRPr="00C50EAF" w:rsidRDefault="00993830" w:rsidP="00993830">
      <w:pPr>
        <w:spacing w:before="120"/>
        <w:rPr>
          <w:rFonts w:ascii="Arial" w:hAnsi="Arial" w:cs="Arial"/>
          <w:i/>
          <w:sz w:val="20"/>
        </w:rPr>
      </w:pPr>
      <w:r w:rsidRPr="00C50EAF">
        <w:rPr>
          <w:rFonts w:ascii="Arial" w:hAnsi="Arial" w:cs="Arial"/>
          <w:i/>
          <w:sz w:val="20"/>
        </w:rPr>
        <w:t>+ Chi phí phải trả ngắn hạn (Mã số 316)</w:t>
      </w:r>
    </w:p>
    <w:p w14:paraId="101E4E4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các khoản nợ còn phải trả do các khoản chi phí của kỳ báo cáo chưa có đủ hồ sơ, tài liệu nhưng đã </w:t>
      </w:r>
      <w:r>
        <w:rPr>
          <w:rFonts w:ascii="Arial" w:hAnsi="Arial" w:cs="Arial"/>
          <w:sz w:val="20"/>
        </w:rPr>
        <w:t>phát sinh</w:t>
      </w:r>
      <w:r w:rsidRPr="004511FD">
        <w:rPr>
          <w:rFonts w:ascii="Arial" w:hAnsi="Arial" w:cs="Arial"/>
          <w:sz w:val="20"/>
        </w:rPr>
        <w:t xml:space="preserve"> và sẽ phải thanh toán với kỳ hạn không quá 12 tháng hoặc trong một chu kỳ kinh doanh thông</w:t>
      </w:r>
      <w:r>
        <w:rPr>
          <w:rFonts w:ascii="Arial" w:hAnsi="Arial" w:cs="Arial"/>
          <w:sz w:val="20"/>
        </w:rPr>
        <w:t xml:space="preserve"> </w:t>
      </w:r>
      <w:r w:rsidRPr="004511FD">
        <w:rPr>
          <w:rFonts w:ascii="Arial" w:hAnsi="Arial" w:cs="Arial"/>
          <w:sz w:val="20"/>
        </w:rPr>
        <w:t>thường kể từ thời điểm kết thúc kỳ kế toán như trích trước tiền lương nghỉ phép, lãi vay phải</w:t>
      </w:r>
      <w:r>
        <w:rPr>
          <w:rFonts w:ascii="Arial" w:hAnsi="Arial" w:cs="Arial"/>
          <w:sz w:val="20"/>
        </w:rPr>
        <w:t xml:space="preserve"> tr</w:t>
      </w:r>
      <w:r w:rsidRPr="004511FD">
        <w:rPr>
          <w:rFonts w:ascii="Arial" w:hAnsi="Arial" w:cs="Arial"/>
          <w:sz w:val="20"/>
        </w:rPr>
        <w:t>ả,..</w:t>
      </w:r>
      <w:r>
        <w:rPr>
          <w:rFonts w:ascii="Arial" w:hAnsi="Arial" w:cs="Arial"/>
          <w:sz w:val="20"/>
        </w:rPr>
        <w:t>. Số</w:t>
      </w:r>
      <w:r w:rsidRPr="004511FD">
        <w:rPr>
          <w:rFonts w:ascii="Arial" w:hAnsi="Arial" w:cs="Arial"/>
          <w:sz w:val="20"/>
        </w:rPr>
        <w:t xml:space="preserve"> liệu để ghi vào </w:t>
      </w:r>
      <w:r>
        <w:rPr>
          <w:rFonts w:ascii="Arial" w:hAnsi="Arial" w:cs="Arial"/>
          <w:sz w:val="20"/>
        </w:rPr>
        <w:t>chỉ tiêu</w:t>
      </w:r>
      <w:r w:rsidRPr="004511FD">
        <w:rPr>
          <w:rFonts w:ascii="Arial" w:hAnsi="Arial" w:cs="Arial"/>
          <w:sz w:val="20"/>
        </w:rPr>
        <w:t xml:space="preserve"> này căn cứ vào số dư Có chi tiết của Tài khoản 335 - Chi phí phải trả tại thời điểm kết thúc kỳ kế toán.</w:t>
      </w:r>
    </w:p>
    <w:p w14:paraId="75ADD9FF" w14:textId="77777777" w:rsidR="00993830" w:rsidRPr="0098153B" w:rsidRDefault="00993830" w:rsidP="00993830">
      <w:pPr>
        <w:spacing w:before="120"/>
        <w:rPr>
          <w:rFonts w:ascii="Arial" w:hAnsi="Arial" w:cs="Arial"/>
          <w:i/>
          <w:sz w:val="20"/>
        </w:rPr>
      </w:pPr>
      <w:r w:rsidRPr="0098153B">
        <w:rPr>
          <w:rFonts w:ascii="Arial" w:hAnsi="Arial" w:cs="Arial"/>
          <w:i/>
          <w:sz w:val="20"/>
        </w:rPr>
        <w:t>+ Phải trả nội bộ ngắn hạn (</w:t>
      </w:r>
      <w:r>
        <w:rPr>
          <w:rFonts w:ascii="Arial" w:hAnsi="Arial" w:cs="Arial"/>
          <w:i/>
          <w:sz w:val="20"/>
        </w:rPr>
        <w:t>Mã số</w:t>
      </w:r>
      <w:r w:rsidRPr="0098153B">
        <w:rPr>
          <w:rFonts w:ascii="Arial" w:hAnsi="Arial" w:cs="Arial"/>
          <w:i/>
          <w:sz w:val="20"/>
        </w:rPr>
        <w:t xml:space="preserve"> 317)</w:t>
      </w:r>
    </w:p>
    <w:p w14:paraId="2991148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khoản </w:t>
      </w:r>
      <w:r>
        <w:rPr>
          <w:rFonts w:ascii="Arial" w:hAnsi="Arial" w:cs="Arial"/>
          <w:sz w:val="20"/>
        </w:rPr>
        <w:t>phải trả</w:t>
      </w:r>
      <w:r w:rsidRPr="004511FD">
        <w:rPr>
          <w:rFonts w:ascii="Arial" w:hAnsi="Arial" w:cs="Arial"/>
          <w:sz w:val="20"/>
        </w:rPr>
        <w:t xml:space="preserve"> nội bộ có kỳ hạn thanh toán còn lại không quá 12 tháng hoặc </w:t>
      </w:r>
      <w:r>
        <w:rPr>
          <w:rFonts w:ascii="Arial" w:hAnsi="Arial" w:cs="Arial"/>
          <w:sz w:val="20"/>
        </w:rPr>
        <w:t>trong</w:t>
      </w:r>
      <w:r w:rsidRPr="004511FD">
        <w:rPr>
          <w:rFonts w:ascii="Arial" w:hAnsi="Arial" w:cs="Arial"/>
          <w:sz w:val="20"/>
        </w:rPr>
        <w:t xml:space="preserve"> một chu kỳ kinh doanh thông thường kể từ thời điểm kết thúc kỳ kế toán (ngoài </w:t>
      </w:r>
      <w:r>
        <w:rPr>
          <w:rFonts w:ascii="Arial" w:hAnsi="Arial" w:cs="Arial"/>
          <w:sz w:val="20"/>
        </w:rPr>
        <w:t>phải</w:t>
      </w:r>
      <w:r w:rsidRPr="004511FD">
        <w:rPr>
          <w:rFonts w:ascii="Arial" w:hAnsi="Arial" w:cs="Arial"/>
          <w:sz w:val="20"/>
        </w:rPr>
        <w:t xml:space="preserve"> </w:t>
      </w:r>
      <w:r w:rsidRPr="004511FD">
        <w:rPr>
          <w:rFonts w:ascii="Arial" w:hAnsi="Arial" w:cs="Arial"/>
          <w:sz w:val="20"/>
        </w:rPr>
        <w:lastRenderedPageBreak/>
        <w:t xml:space="preserve">trả về vốn kinh doanh) giữa trụ sở chính và đơn vị trực thuộc hoặc </w:t>
      </w:r>
      <w:r>
        <w:rPr>
          <w:rFonts w:ascii="Arial" w:hAnsi="Arial" w:cs="Arial"/>
          <w:sz w:val="20"/>
        </w:rPr>
        <w:t>giữa</w:t>
      </w:r>
      <w:r w:rsidRPr="004511FD">
        <w:rPr>
          <w:rFonts w:ascii="Arial" w:hAnsi="Arial" w:cs="Arial"/>
          <w:sz w:val="20"/>
        </w:rPr>
        <w:t xml:space="preserve"> các đơn vị trực thuộc trong doanh nghiệp</w:t>
      </w:r>
      <w:r>
        <w:rPr>
          <w:rFonts w:ascii="Arial" w:hAnsi="Arial" w:cs="Arial"/>
          <w:sz w:val="20"/>
        </w:rPr>
        <w:t>. Số</w:t>
      </w:r>
      <w:r w:rsidRPr="004511FD">
        <w:rPr>
          <w:rFonts w:ascii="Arial" w:hAnsi="Arial" w:cs="Arial"/>
          <w:sz w:val="20"/>
        </w:rPr>
        <w:t xml:space="preserve"> liệu để ghi vào chỉ tiêu này căn cứ vào số dư Có chi tiết của các Tài khoản 3362 - Phải</w:t>
      </w:r>
      <w:r>
        <w:rPr>
          <w:rFonts w:ascii="Arial" w:hAnsi="Arial" w:cs="Arial"/>
          <w:sz w:val="20"/>
        </w:rPr>
        <w:t xml:space="preserve"> trả</w:t>
      </w:r>
      <w:r w:rsidRPr="004511FD">
        <w:rPr>
          <w:rFonts w:ascii="Arial" w:hAnsi="Arial" w:cs="Arial"/>
          <w:sz w:val="20"/>
        </w:rPr>
        <w:t xml:space="preserve"> nội bộ về chênh lệch tỷ giá, Tài khoản 3363 - Phải trả nội bộ về chi phí đi vay đủ điều kiện được vốn hóa, Tài khoản 3368 - Phải trả nội bộ khác tại thời điểm kết thúc kỳ kế toán. Khi lập </w:t>
      </w:r>
      <w:r>
        <w:rPr>
          <w:rFonts w:ascii="Arial" w:hAnsi="Arial" w:cs="Arial"/>
          <w:sz w:val="20"/>
        </w:rPr>
        <w:t>Báo cáo</w:t>
      </w:r>
      <w:r w:rsidRPr="004511FD">
        <w:rPr>
          <w:rFonts w:ascii="Arial" w:hAnsi="Arial" w:cs="Arial"/>
          <w:sz w:val="20"/>
        </w:rPr>
        <w:t xml:space="preserve"> tình hình tài chính tổng hợp của doanh nghiệp, chỉ tiêu này được bù trừ với </w:t>
      </w:r>
      <w:r>
        <w:rPr>
          <w:rFonts w:ascii="Arial" w:hAnsi="Arial" w:cs="Arial"/>
          <w:sz w:val="20"/>
        </w:rPr>
        <w:t>chỉ tiêu</w:t>
      </w:r>
      <w:r w:rsidRPr="004511FD">
        <w:rPr>
          <w:rFonts w:ascii="Arial" w:hAnsi="Arial" w:cs="Arial"/>
          <w:sz w:val="20"/>
        </w:rPr>
        <w:t xml:space="preserve"> “Phải thu nội bộ ngắn hạn” </w:t>
      </w:r>
      <w:r>
        <w:rPr>
          <w:rFonts w:ascii="Arial" w:hAnsi="Arial" w:cs="Arial"/>
          <w:sz w:val="20"/>
        </w:rPr>
        <w:t>trên</w:t>
      </w:r>
      <w:r w:rsidRPr="004511FD">
        <w:rPr>
          <w:rFonts w:ascii="Arial" w:hAnsi="Arial" w:cs="Arial"/>
          <w:sz w:val="20"/>
        </w:rPr>
        <w:t xml:space="preserve"> Báo cáo tình hình tài chính của các đơn vị trực thuộc.</w:t>
      </w:r>
    </w:p>
    <w:p w14:paraId="3DCD79DA" w14:textId="77777777" w:rsidR="00993830" w:rsidRPr="0098153B" w:rsidRDefault="00993830" w:rsidP="00993830">
      <w:pPr>
        <w:spacing w:before="120"/>
        <w:rPr>
          <w:rFonts w:ascii="Arial" w:hAnsi="Arial" w:cs="Arial"/>
          <w:i/>
          <w:sz w:val="20"/>
        </w:rPr>
      </w:pPr>
      <w:r w:rsidRPr="0098153B">
        <w:rPr>
          <w:rFonts w:ascii="Arial" w:hAnsi="Arial" w:cs="Arial"/>
          <w:i/>
          <w:sz w:val="20"/>
        </w:rPr>
        <w:t>+ Phải trả theo tiến độ hợp đồng xây dựng (Mã số 3</w:t>
      </w:r>
      <w:r w:rsidRPr="00471DEF">
        <w:rPr>
          <w:rFonts w:ascii="Arial" w:hAnsi="Arial" w:cs="Arial"/>
          <w:i/>
          <w:sz w:val="20"/>
        </w:rPr>
        <w:t>1</w:t>
      </w:r>
      <w:r w:rsidRPr="0098153B">
        <w:rPr>
          <w:rFonts w:ascii="Arial" w:hAnsi="Arial" w:cs="Arial"/>
          <w:i/>
          <w:sz w:val="20"/>
        </w:rPr>
        <w:t>8)</w:t>
      </w:r>
    </w:p>
    <w:p w14:paraId="0EC86EE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chênh lệch giữa tổng số tiền lũy kế khách hàng phải thanh toán theo tiến độ hợp đồng xây dựng lớn hơn tổng số doanh thu đã ghi nhận lũy kế tương ứng với phần công việc đã hoàn thành đến cuối kỳ báo cáo của các hợp đồng xây dựng dở dang, số liệu để ghi vào chỉ tiêu này căn cứ vào số dư Có </w:t>
      </w:r>
      <w:r>
        <w:rPr>
          <w:rFonts w:ascii="Arial" w:hAnsi="Arial" w:cs="Arial"/>
          <w:sz w:val="20"/>
        </w:rPr>
        <w:t>chi tiết</w:t>
      </w:r>
      <w:r w:rsidRPr="004511FD">
        <w:rPr>
          <w:rFonts w:ascii="Arial" w:hAnsi="Arial" w:cs="Arial"/>
          <w:sz w:val="20"/>
        </w:rPr>
        <w:t xml:space="preserve"> của Tài khoản 337 - Thanh toán theo tiến độ hợp đồng xây dựng tại thời điểm kết thúc kỳ kế toán.</w:t>
      </w:r>
    </w:p>
    <w:p w14:paraId="3A523036" w14:textId="77777777" w:rsidR="00993830" w:rsidRPr="005C75A6" w:rsidRDefault="00993830" w:rsidP="00993830">
      <w:pPr>
        <w:spacing w:before="120"/>
        <w:rPr>
          <w:rFonts w:ascii="Arial" w:hAnsi="Arial" w:cs="Arial"/>
          <w:i/>
          <w:sz w:val="20"/>
        </w:rPr>
      </w:pPr>
      <w:r w:rsidRPr="005C75A6">
        <w:rPr>
          <w:rFonts w:ascii="Arial" w:hAnsi="Arial" w:cs="Arial"/>
          <w:i/>
          <w:sz w:val="20"/>
        </w:rPr>
        <w:t>+ Doanh thu chờ phân bổ ngắn hạn (Mã số 3</w:t>
      </w:r>
      <w:r w:rsidRPr="00471DEF">
        <w:rPr>
          <w:rFonts w:ascii="Arial" w:hAnsi="Arial" w:cs="Arial"/>
          <w:i/>
          <w:sz w:val="20"/>
        </w:rPr>
        <w:t>1</w:t>
      </w:r>
      <w:r w:rsidRPr="005C75A6">
        <w:rPr>
          <w:rFonts w:ascii="Arial" w:hAnsi="Arial" w:cs="Arial"/>
          <w:i/>
          <w:sz w:val="20"/>
        </w:rPr>
        <w:t>9)</w:t>
      </w:r>
    </w:p>
    <w:p w14:paraId="7E10613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khoản doanh thu chờ phân bổ có thời gian dự kiến phân bổ không quá 12 tháng hoặc trong một chu kỳ kinh doanh thông thường kể từ thời điểm </w:t>
      </w:r>
      <w:r>
        <w:rPr>
          <w:rFonts w:ascii="Arial" w:hAnsi="Arial" w:cs="Arial"/>
          <w:sz w:val="20"/>
        </w:rPr>
        <w:t>kết</w:t>
      </w:r>
      <w:r w:rsidRPr="004511FD">
        <w:rPr>
          <w:rFonts w:ascii="Arial" w:hAnsi="Arial" w:cs="Arial"/>
          <w:sz w:val="20"/>
        </w:rPr>
        <w:t xml:space="preserve"> thúc kỳ kế toán, số liệu để ghi vào </w:t>
      </w:r>
      <w:r>
        <w:rPr>
          <w:rFonts w:ascii="Arial" w:hAnsi="Arial" w:cs="Arial"/>
          <w:sz w:val="20"/>
        </w:rPr>
        <w:t>chỉ tiêu</w:t>
      </w:r>
      <w:r w:rsidRPr="004511FD">
        <w:rPr>
          <w:rFonts w:ascii="Arial" w:hAnsi="Arial" w:cs="Arial"/>
          <w:sz w:val="20"/>
        </w:rPr>
        <w:t xml:space="preserve"> này là số dư Có chi tiết của Tài khoản 3387 - Doanh thu chờ phân bổ tại thời điểm kết thúc kỳ kế toán.</w:t>
      </w:r>
    </w:p>
    <w:p w14:paraId="556EF790" w14:textId="77777777" w:rsidR="00993830" w:rsidRPr="005C75A6" w:rsidRDefault="00993830" w:rsidP="00993830">
      <w:pPr>
        <w:spacing w:before="120"/>
        <w:rPr>
          <w:rFonts w:ascii="Arial" w:hAnsi="Arial" w:cs="Arial"/>
          <w:i/>
          <w:sz w:val="20"/>
        </w:rPr>
      </w:pPr>
      <w:r w:rsidRPr="005C75A6">
        <w:rPr>
          <w:rFonts w:ascii="Arial" w:hAnsi="Arial" w:cs="Arial"/>
          <w:i/>
          <w:sz w:val="20"/>
        </w:rPr>
        <w:t>+ Phải trả ngắn hạn khác (Mã số 320)</w:t>
      </w:r>
    </w:p>
    <w:p w14:paraId="1D1C3524"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các khoản phải trả khác có kỳ hạn thanh toán còn lại không quá 12 tháng hoặc trong một chu kỳ kinh doanh thông thường kể từ</w:t>
      </w:r>
      <w:r w:rsidRPr="00471DEF">
        <w:rPr>
          <w:rFonts w:ascii="Arial" w:hAnsi="Arial" w:cs="Arial"/>
          <w:sz w:val="20"/>
        </w:rPr>
        <w:t xml:space="preserve"> </w:t>
      </w:r>
      <w:r w:rsidRPr="004511FD">
        <w:rPr>
          <w:rFonts w:ascii="Arial" w:hAnsi="Arial" w:cs="Arial"/>
          <w:sz w:val="20"/>
        </w:rPr>
        <w:t>thời điểm kết thúc kỳ kế toán, ngoài các khoản nợ phải trả đã được phản ánh trong các chỉ tiêu khác, như: Giá trị tài sản phát</w:t>
      </w:r>
      <w:r>
        <w:rPr>
          <w:rFonts w:ascii="Arial" w:hAnsi="Arial" w:cs="Arial"/>
          <w:sz w:val="20"/>
        </w:rPr>
        <w:t xml:space="preserve"> hiện</w:t>
      </w:r>
      <w:r w:rsidRPr="004511FD">
        <w:rPr>
          <w:rFonts w:ascii="Arial" w:hAnsi="Arial" w:cs="Arial"/>
          <w:sz w:val="20"/>
        </w:rPr>
        <w:t xml:space="preserve"> thừa chưa rõ nguyên nhân, khoản phải nộp cho cơ quan BHXH, KPCĐ, các khoản nhận ký quỹ, ký cược ngắn hạn,..</w:t>
      </w:r>
      <w:r>
        <w:rPr>
          <w:rFonts w:ascii="Arial" w:hAnsi="Arial" w:cs="Arial"/>
          <w:sz w:val="20"/>
        </w:rPr>
        <w:t>. Số</w:t>
      </w:r>
      <w:r w:rsidRPr="004511FD">
        <w:rPr>
          <w:rFonts w:ascii="Arial" w:hAnsi="Arial" w:cs="Arial"/>
          <w:sz w:val="20"/>
        </w:rPr>
        <w:t xml:space="preserve"> liệu để ghi vào chỉ tiêu này căn cứ vào số dư Có chi tiết của các tài khoản: Tài khoản 338 - Phải trả, </w:t>
      </w:r>
      <w:r>
        <w:rPr>
          <w:rFonts w:ascii="Arial" w:hAnsi="Arial" w:cs="Arial"/>
          <w:sz w:val="20"/>
        </w:rPr>
        <w:t>phải</w:t>
      </w:r>
      <w:r w:rsidRPr="004511FD">
        <w:rPr>
          <w:rFonts w:ascii="Arial" w:hAnsi="Arial" w:cs="Arial"/>
          <w:sz w:val="20"/>
        </w:rPr>
        <w:t xml:space="preserve"> nộp khác, Tài khoản 138 - Phải thu khác, Tài khoản 344 - Nhận ký quỹ, ký cược tại thời điểm kết thúc kỳ kế toán.</w:t>
      </w:r>
    </w:p>
    <w:p w14:paraId="5E2F7A25" w14:textId="77777777" w:rsidR="00993830" w:rsidRPr="005C75A6" w:rsidRDefault="00993830" w:rsidP="00993830">
      <w:pPr>
        <w:spacing w:before="120"/>
        <w:rPr>
          <w:rFonts w:ascii="Arial" w:hAnsi="Arial" w:cs="Arial"/>
          <w:i/>
          <w:sz w:val="20"/>
        </w:rPr>
      </w:pPr>
      <w:r w:rsidRPr="005C75A6">
        <w:rPr>
          <w:rFonts w:ascii="Arial" w:hAnsi="Arial" w:cs="Arial"/>
          <w:i/>
          <w:sz w:val="20"/>
        </w:rPr>
        <w:t>+ Vay và nợ thuê tài chính ngắn hạn (Mã số</w:t>
      </w:r>
      <w:r>
        <w:rPr>
          <w:rFonts w:ascii="Arial" w:hAnsi="Arial" w:cs="Arial"/>
          <w:i/>
          <w:sz w:val="20"/>
        </w:rPr>
        <w:t xml:space="preserve"> 32</w:t>
      </w:r>
      <w:r w:rsidRPr="00471DEF">
        <w:rPr>
          <w:rFonts w:ascii="Arial" w:hAnsi="Arial" w:cs="Arial"/>
          <w:i/>
          <w:sz w:val="20"/>
        </w:rPr>
        <w:t>1</w:t>
      </w:r>
      <w:r w:rsidRPr="005C75A6">
        <w:rPr>
          <w:rFonts w:ascii="Arial" w:hAnsi="Arial" w:cs="Arial"/>
          <w:i/>
          <w:sz w:val="20"/>
        </w:rPr>
        <w:t>)</w:t>
      </w:r>
    </w:p>
    <w:p w14:paraId="5E6DD60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w:t>
      </w:r>
      <w:r>
        <w:rPr>
          <w:rFonts w:ascii="Arial" w:hAnsi="Arial" w:cs="Arial"/>
          <w:sz w:val="20"/>
        </w:rPr>
        <w:t>giá</w:t>
      </w:r>
      <w:r w:rsidRPr="004511FD">
        <w:rPr>
          <w:rFonts w:ascii="Arial" w:hAnsi="Arial" w:cs="Arial"/>
          <w:sz w:val="20"/>
        </w:rPr>
        <w:t xml:space="preserve"> trị các khoản doanh nghiệp đi vay, còn nợ các ngân hàng, tổ chức, công ty tài chính và các </w:t>
      </w:r>
      <w:r>
        <w:rPr>
          <w:rFonts w:ascii="Arial" w:hAnsi="Arial" w:cs="Arial"/>
          <w:sz w:val="20"/>
        </w:rPr>
        <w:t>đối</w:t>
      </w:r>
      <w:r w:rsidRPr="004511FD">
        <w:rPr>
          <w:rFonts w:ascii="Arial" w:hAnsi="Arial" w:cs="Arial"/>
          <w:sz w:val="20"/>
        </w:rPr>
        <w:t xml:space="preserve"> tượng khác có kỳ hạn thanh toán còn lại không quá 12 tháng hoặc trong một chu kỳ kinh doanh thông thường kể từ thời điểm kết thúc kỳ kế toán, số liệu để ghi vào </w:t>
      </w:r>
      <w:r w:rsidRPr="006D02AB">
        <w:rPr>
          <w:rFonts w:ascii="Arial" w:hAnsi="Arial" w:cs="Arial"/>
          <w:sz w:val="20"/>
        </w:rPr>
        <w:t>chỉ tiêu</w:t>
      </w:r>
      <w:r w:rsidRPr="004511FD">
        <w:rPr>
          <w:rFonts w:ascii="Arial" w:hAnsi="Arial" w:cs="Arial"/>
          <w:sz w:val="20"/>
        </w:rPr>
        <w:t xml:space="preserve"> này căn cứ vào số dư Có chi tiết của Tài khoản 341 - Vay và nợ thuê tài chính và Tài khoản 343 - Trái phiếu phát hành tại thời điểm kết thúc kỳ kế toán.</w:t>
      </w:r>
    </w:p>
    <w:p w14:paraId="36B7A1CE" w14:textId="77777777" w:rsidR="00993830" w:rsidRPr="006D02AB" w:rsidRDefault="00993830" w:rsidP="00993830">
      <w:pPr>
        <w:spacing w:before="120"/>
        <w:rPr>
          <w:rFonts w:ascii="Arial" w:hAnsi="Arial" w:cs="Arial"/>
          <w:i/>
          <w:sz w:val="20"/>
        </w:rPr>
      </w:pPr>
      <w:r w:rsidRPr="006D02AB">
        <w:rPr>
          <w:rFonts w:ascii="Arial" w:hAnsi="Arial" w:cs="Arial"/>
          <w:i/>
          <w:sz w:val="20"/>
        </w:rPr>
        <w:t>+ Dự phòng phải trả ngắn hạn (Mã số 322)</w:t>
      </w:r>
    </w:p>
    <w:p w14:paraId="3DC7339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khoản dự phòng phải trả dự kiến thời gian sẽ </w:t>
      </w:r>
      <w:r>
        <w:rPr>
          <w:rFonts w:ascii="Arial" w:hAnsi="Arial" w:cs="Arial"/>
          <w:sz w:val="20"/>
        </w:rPr>
        <w:t>phát sinh</w:t>
      </w:r>
      <w:r w:rsidRPr="004511FD">
        <w:rPr>
          <w:rFonts w:ascii="Arial" w:hAnsi="Arial" w:cs="Arial"/>
          <w:sz w:val="20"/>
        </w:rPr>
        <w:t xml:space="preserve"> không quá 12 tháng hoặc trong một chu kỳ kinh doanh thông thường kể từ thời điểm kết thúc kỳ kế toán, như dự phòng bảo hành sản phẩm, hàng hóa, công trình xây dựng, dự phòng tái cơ cấu doanh nghiệp,... Các khoản dự phòng phải trả thường được ước tính, chưa chắc chắn về </w:t>
      </w:r>
      <w:r>
        <w:rPr>
          <w:rFonts w:ascii="Arial" w:hAnsi="Arial" w:cs="Arial"/>
          <w:sz w:val="20"/>
        </w:rPr>
        <w:t>thời gian</w:t>
      </w:r>
      <w:r w:rsidRPr="004511FD">
        <w:rPr>
          <w:rFonts w:ascii="Arial" w:hAnsi="Arial" w:cs="Arial"/>
          <w:sz w:val="20"/>
        </w:rPr>
        <w:t xml:space="preserve"> phải trả, giá</w:t>
      </w:r>
      <w:r>
        <w:rPr>
          <w:rFonts w:ascii="Arial" w:hAnsi="Arial" w:cs="Arial"/>
          <w:sz w:val="20"/>
        </w:rPr>
        <w:t xml:space="preserve"> tr</w:t>
      </w:r>
      <w:r w:rsidRPr="004511FD">
        <w:rPr>
          <w:rFonts w:ascii="Arial" w:hAnsi="Arial" w:cs="Arial"/>
          <w:sz w:val="20"/>
        </w:rPr>
        <w:t>ị phải</w:t>
      </w:r>
      <w:r>
        <w:rPr>
          <w:rFonts w:ascii="Arial" w:hAnsi="Arial" w:cs="Arial"/>
          <w:sz w:val="20"/>
        </w:rPr>
        <w:t xml:space="preserve"> tr</w:t>
      </w:r>
      <w:r w:rsidRPr="004511FD">
        <w:rPr>
          <w:rFonts w:ascii="Arial" w:hAnsi="Arial" w:cs="Arial"/>
          <w:sz w:val="20"/>
        </w:rPr>
        <w:t>ả và doanh nghiệp chưa nhận được hàng hóa, dịch vụ từ nhà cung cấp</w:t>
      </w:r>
      <w:r>
        <w:rPr>
          <w:rFonts w:ascii="Arial" w:hAnsi="Arial" w:cs="Arial"/>
          <w:sz w:val="20"/>
        </w:rPr>
        <w:t>. Số</w:t>
      </w:r>
      <w:r w:rsidRPr="004511FD">
        <w:rPr>
          <w:rFonts w:ascii="Arial" w:hAnsi="Arial" w:cs="Arial"/>
          <w:sz w:val="20"/>
        </w:rPr>
        <w:t xml:space="preserve"> liệu để ghi vào chỉ tiêu này căn cứ vào số dư Có chi tiết của Tài khoản 352 - Dự phòng phải trả tại thời điểm kết thúc kỳ kế toán.</w:t>
      </w:r>
    </w:p>
    <w:p w14:paraId="1E128325" w14:textId="77777777" w:rsidR="00993830" w:rsidRPr="006D02AB" w:rsidRDefault="00993830" w:rsidP="00993830">
      <w:pPr>
        <w:spacing w:before="120"/>
        <w:rPr>
          <w:rFonts w:ascii="Arial" w:hAnsi="Arial" w:cs="Arial"/>
          <w:i/>
          <w:sz w:val="20"/>
        </w:rPr>
      </w:pPr>
      <w:r w:rsidRPr="006D02AB">
        <w:rPr>
          <w:rFonts w:ascii="Arial" w:hAnsi="Arial" w:cs="Arial"/>
          <w:i/>
          <w:sz w:val="20"/>
        </w:rPr>
        <w:t>+ Quỹ khen thưởng, ph</w:t>
      </w:r>
      <w:r w:rsidRPr="00471DEF">
        <w:rPr>
          <w:rFonts w:ascii="Arial" w:hAnsi="Arial" w:cs="Arial"/>
          <w:i/>
          <w:sz w:val="20"/>
        </w:rPr>
        <w:t>ú</w:t>
      </w:r>
      <w:r w:rsidRPr="006D02AB">
        <w:rPr>
          <w:rFonts w:ascii="Arial" w:hAnsi="Arial" w:cs="Arial"/>
          <w:i/>
          <w:sz w:val="20"/>
        </w:rPr>
        <w:t xml:space="preserve">c </w:t>
      </w:r>
      <w:r w:rsidRPr="00471DEF">
        <w:rPr>
          <w:rFonts w:ascii="Arial" w:hAnsi="Arial" w:cs="Arial"/>
          <w:i/>
          <w:sz w:val="20"/>
        </w:rPr>
        <w:t>l</w:t>
      </w:r>
      <w:r w:rsidRPr="006D02AB">
        <w:rPr>
          <w:rFonts w:ascii="Arial" w:hAnsi="Arial" w:cs="Arial"/>
          <w:i/>
          <w:sz w:val="20"/>
        </w:rPr>
        <w:t>ợi (Mã số 323)</w:t>
      </w:r>
    </w:p>
    <w:p w14:paraId="473DD5C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Quỹ khen thưởng, phúc lợi, Quỹ thưởng ban quản lý điều hành chưa sử dụng tại thời điểm kết thúc kỳ kế toán, </w:t>
      </w:r>
      <w:r>
        <w:rPr>
          <w:rFonts w:ascii="Arial" w:hAnsi="Arial" w:cs="Arial"/>
          <w:sz w:val="20"/>
        </w:rPr>
        <w:t>số liệu</w:t>
      </w:r>
      <w:r w:rsidRPr="004511FD">
        <w:rPr>
          <w:rFonts w:ascii="Arial" w:hAnsi="Arial" w:cs="Arial"/>
          <w:sz w:val="20"/>
        </w:rPr>
        <w:t xml:space="preserve"> để ghi vào chỉ tiêu này là số dư Có của Tài khoản 353 - Quỹ khen thưởng, phúc lợi tại thời điểm kết thúc kỳ kế toán.</w:t>
      </w:r>
    </w:p>
    <w:p w14:paraId="2A3EAA4E" w14:textId="77777777" w:rsidR="00993830" w:rsidRPr="006D02AB" w:rsidRDefault="00993830" w:rsidP="00993830">
      <w:pPr>
        <w:spacing w:before="120"/>
        <w:rPr>
          <w:rFonts w:ascii="Arial" w:hAnsi="Arial" w:cs="Arial"/>
          <w:i/>
          <w:sz w:val="20"/>
        </w:rPr>
      </w:pPr>
      <w:r w:rsidRPr="006D02AB">
        <w:rPr>
          <w:rFonts w:ascii="Arial" w:hAnsi="Arial" w:cs="Arial"/>
          <w:i/>
          <w:sz w:val="20"/>
        </w:rPr>
        <w:t>+ Quỹ bình ổn giá (Mã số 324)</w:t>
      </w:r>
    </w:p>
    <w:p w14:paraId="41182D9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Quỹ bình ổn giá hiện có tại thời điểm kết thúc kỳ kế toán, số liệu để ghi vào </w:t>
      </w:r>
      <w:r>
        <w:rPr>
          <w:rFonts w:ascii="Arial" w:hAnsi="Arial" w:cs="Arial"/>
          <w:sz w:val="20"/>
        </w:rPr>
        <w:t>chỉ tiêu</w:t>
      </w:r>
      <w:r w:rsidRPr="004511FD">
        <w:rPr>
          <w:rFonts w:ascii="Arial" w:hAnsi="Arial" w:cs="Arial"/>
          <w:sz w:val="20"/>
        </w:rPr>
        <w:t xml:space="preserve"> này là số dư Có của Tài khoản 357 - Quỹ bình ổn </w:t>
      </w:r>
      <w:r>
        <w:rPr>
          <w:rFonts w:ascii="Arial" w:hAnsi="Arial" w:cs="Arial"/>
          <w:sz w:val="20"/>
        </w:rPr>
        <w:t>giá</w:t>
      </w:r>
      <w:r w:rsidRPr="004511FD">
        <w:rPr>
          <w:rFonts w:ascii="Arial" w:hAnsi="Arial" w:cs="Arial"/>
          <w:sz w:val="20"/>
        </w:rPr>
        <w:t xml:space="preserve"> tại thời điểm kết thúc kỳ kế toán.</w:t>
      </w:r>
    </w:p>
    <w:p w14:paraId="579A60C9" w14:textId="77777777" w:rsidR="00993830" w:rsidRPr="006D02AB" w:rsidRDefault="00993830" w:rsidP="00993830">
      <w:pPr>
        <w:spacing w:before="120"/>
        <w:rPr>
          <w:rFonts w:ascii="Arial" w:hAnsi="Arial" w:cs="Arial"/>
          <w:i/>
          <w:sz w:val="20"/>
        </w:rPr>
      </w:pPr>
      <w:r w:rsidRPr="006D02AB">
        <w:rPr>
          <w:rFonts w:ascii="Arial" w:hAnsi="Arial" w:cs="Arial"/>
          <w:i/>
          <w:sz w:val="20"/>
        </w:rPr>
        <w:t>+ Giao dịch mua b</w:t>
      </w:r>
      <w:r w:rsidRPr="00471DEF">
        <w:rPr>
          <w:rFonts w:ascii="Arial" w:hAnsi="Arial" w:cs="Arial"/>
          <w:i/>
          <w:sz w:val="20"/>
        </w:rPr>
        <w:t>á</w:t>
      </w:r>
      <w:r w:rsidRPr="006D02AB">
        <w:rPr>
          <w:rFonts w:ascii="Arial" w:hAnsi="Arial" w:cs="Arial"/>
          <w:i/>
          <w:sz w:val="20"/>
        </w:rPr>
        <w:t>n lại trái phiếu Chính phủ (Mã số 325)</w:t>
      </w:r>
    </w:p>
    <w:p w14:paraId="587FD1D0"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xml:space="preserve">Chỉ tiêu này phản ánh giá trị trái phiếu Chính phủ của bên bán khi chưa kết thúc thời hạn hợp đồng mua bán lại tại thời </w:t>
      </w:r>
      <w:r>
        <w:rPr>
          <w:rFonts w:ascii="Arial" w:hAnsi="Arial" w:cs="Arial"/>
          <w:sz w:val="20"/>
        </w:rPr>
        <w:t>điểm</w:t>
      </w:r>
      <w:r w:rsidRPr="004511FD">
        <w:rPr>
          <w:rFonts w:ascii="Arial" w:hAnsi="Arial" w:cs="Arial"/>
          <w:sz w:val="20"/>
        </w:rPr>
        <w:t xml:space="preserve"> kết thúc kỳ kế toán, số liệu để ghi vào chỉ tiêu này là số dư Có của Tài khoản 171 - Giao dịch mua bán lại trái phiếu Chính phủ tại thời điểm kết thúc kỳ kế toán.</w:t>
      </w:r>
    </w:p>
    <w:p w14:paraId="3AA10DC0" w14:textId="77777777" w:rsidR="00993830" w:rsidRPr="00381A3D" w:rsidRDefault="00993830" w:rsidP="00993830">
      <w:pPr>
        <w:spacing w:before="120"/>
        <w:rPr>
          <w:rFonts w:ascii="Arial" w:hAnsi="Arial" w:cs="Arial"/>
          <w:b/>
          <w:i/>
          <w:sz w:val="20"/>
        </w:rPr>
      </w:pPr>
      <w:r w:rsidRPr="00381A3D">
        <w:rPr>
          <w:rFonts w:ascii="Arial" w:hAnsi="Arial" w:cs="Arial"/>
          <w:b/>
          <w:i/>
          <w:sz w:val="20"/>
        </w:rPr>
        <w:t>e) Nợ dài hạn (Mã số 330)</w:t>
      </w:r>
    </w:p>
    <w:p w14:paraId="4F995BE3" w14:textId="77777777" w:rsidR="00993830" w:rsidRPr="004511FD" w:rsidRDefault="00993830" w:rsidP="00993830">
      <w:pPr>
        <w:spacing w:before="120"/>
        <w:rPr>
          <w:rFonts w:ascii="Arial" w:hAnsi="Arial" w:cs="Arial"/>
          <w:sz w:val="20"/>
        </w:rPr>
      </w:pPr>
      <w:r w:rsidRPr="004511FD">
        <w:rPr>
          <w:rFonts w:ascii="Arial" w:hAnsi="Arial" w:cs="Arial"/>
          <w:sz w:val="20"/>
        </w:rPr>
        <w:t>Là chỉ tiêu tổng hợp phản ánh tổng giá trị các khoản nợ dài hạn của doanh nghiệp bao gồm những khoản nợ có thời hạn thanh toán còn lại trên 12 tháng hoặc hơn một chu kỳ kinh doanh thông thường kể từ thời điểm kết thúc kỳ kế toán, gồm: Khoản nợ phải</w:t>
      </w:r>
      <w:r>
        <w:rPr>
          <w:rFonts w:ascii="Arial" w:hAnsi="Arial" w:cs="Arial"/>
          <w:sz w:val="20"/>
        </w:rPr>
        <w:t xml:space="preserve"> tr</w:t>
      </w:r>
      <w:r w:rsidRPr="004511FD">
        <w:rPr>
          <w:rFonts w:ascii="Arial" w:hAnsi="Arial" w:cs="Arial"/>
          <w:sz w:val="20"/>
        </w:rPr>
        <w:t>ả người bán dài hạn; người mua trả tiền trước dài hạn; thuế và các khoản phải nộp Nhà nước dài hạn; chi phí phải trả dài hạn; phải trả nội bộ về vốn kinh doanh; phải trả nội bộ dài hạn; doanh thu chờ phân bổ dài hạn; các khoản phải trả dài hạn khác; vay và nợ thuê tài chính dài hạn; trái phiếu chuyển đổi; cổ phiếu ưu đãi; thuế thu nhập hoãn lại phải trả; dự phòng phải trả dài hạn; quỹ phát triển khoa học và công nghệ.</w:t>
      </w:r>
    </w:p>
    <w:p w14:paraId="4966E4D6"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330 = Mã số 331 + Mã số 332 + Mã số 333 + Mã số 334 + Mã số 335 +</w:t>
      </w:r>
      <w:r w:rsidRPr="004511FD">
        <w:rPr>
          <w:rFonts w:ascii="Arial" w:hAnsi="Arial" w:cs="Arial"/>
          <w:sz w:val="20"/>
        </w:rPr>
        <w:br/>
        <w:t>Mã số 336 + Mã số 337 + Mã số 338 + Mã số 339 + Mã số 340 + Mã số 341</w:t>
      </w:r>
      <w:r w:rsidRPr="004511FD">
        <w:rPr>
          <w:rFonts w:ascii="Arial" w:hAnsi="Arial" w:cs="Arial"/>
          <w:sz w:val="20"/>
        </w:rPr>
        <w:br/>
        <w:t>+ Mã số 342 + Mã số 343 + Mã số 344.</w:t>
      </w:r>
    </w:p>
    <w:p w14:paraId="0B65C9A0" w14:textId="77777777" w:rsidR="00993830" w:rsidRPr="005532C9" w:rsidRDefault="00993830" w:rsidP="00993830">
      <w:pPr>
        <w:spacing w:before="120"/>
        <w:rPr>
          <w:rFonts w:ascii="Arial" w:hAnsi="Arial" w:cs="Arial"/>
          <w:i/>
          <w:sz w:val="20"/>
        </w:rPr>
      </w:pPr>
      <w:r w:rsidRPr="005532C9">
        <w:rPr>
          <w:rFonts w:ascii="Arial" w:hAnsi="Arial" w:cs="Arial"/>
          <w:i/>
          <w:sz w:val="20"/>
        </w:rPr>
        <w:t>+ Phải trả người bán dài hạn (Mã số 33</w:t>
      </w:r>
      <w:r w:rsidRPr="00471DEF">
        <w:rPr>
          <w:rFonts w:ascii="Arial" w:hAnsi="Arial" w:cs="Arial"/>
          <w:i/>
          <w:sz w:val="20"/>
        </w:rPr>
        <w:t>1</w:t>
      </w:r>
      <w:r w:rsidRPr="005532C9">
        <w:rPr>
          <w:rFonts w:ascii="Arial" w:hAnsi="Arial" w:cs="Arial"/>
          <w:i/>
          <w:sz w:val="20"/>
        </w:rPr>
        <w:t>)</w:t>
      </w:r>
    </w:p>
    <w:p w14:paraId="5AF4B778"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khoản phải trả cho người bán có thời hạn thanh toán còn lại trên 12 tháng hoặc hơn một chu kỳ kinh doanh thông thường kể từ thời điểm kết thúc kỳ kế toán, số liệu để ghi vào chỉ tiêu này căn cứ vào số dư Có chi tiết của Tài khoản 331 - Phải trả cho người bán, mở chi tiết cho từng </w:t>
      </w:r>
      <w:r>
        <w:rPr>
          <w:rFonts w:ascii="Arial" w:hAnsi="Arial" w:cs="Arial"/>
          <w:sz w:val="20"/>
        </w:rPr>
        <w:t>người</w:t>
      </w:r>
      <w:r w:rsidRPr="004511FD">
        <w:rPr>
          <w:rFonts w:ascii="Arial" w:hAnsi="Arial" w:cs="Arial"/>
          <w:sz w:val="20"/>
        </w:rPr>
        <w:t xml:space="preserve"> bán.</w:t>
      </w:r>
    </w:p>
    <w:p w14:paraId="792F6735" w14:textId="77777777" w:rsidR="00993830" w:rsidRPr="00BE26A0" w:rsidRDefault="00993830" w:rsidP="00993830">
      <w:pPr>
        <w:spacing w:before="120"/>
        <w:rPr>
          <w:rFonts w:ascii="Arial" w:hAnsi="Arial" w:cs="Arial"/>
          <w:i/>
          <w:sz w:val="20"/>
        </w:rPr>
      </w:pPr>
      <w:r w:rsidRPr="00BE26A0">
        <w:rPr>
          <w:rFonts w:ascii="Arial" w:hAnsi="Arial" w:cs="Arial"/>
          <w:i/>
          <w:sz w:val="20"/>
        </w:rPr>
        <w:t>+ Người mua trả tiền trước dài hạn (Mã số 332)</w:t>
      </w:r>
    </w:p>
    <w:p w14:paraId="2A975CAF"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số tiền người mua ứng trước để mua sản phẩm, hàng hóa, dịch vụ, tài sản cố định, bất động sản đầu tư và doanh nghiệp có nghĩa</w:t>
      </w:r>
      <w:r w:rsidRPr="00471DEF">
        <w:rPr>
          <w:rFonts w:ascii="Arial" w:hAnsi="Arial" w:cs="Arial"/>
          <w:sz w:val="20"/>
        </w:rPr>
        <w:t xml:space="preserve"> </w:t>
      </w:r>
      <w:r w:rsidRPr="004511FD">
        <w:rPr>
          <w:rFonts w:ascii="Arial" w:hAnsi="Arial" w:cs="Arial"/>
          <w:sz w:val="20"/>
        </w:rPr>
        <w:t>vụ cung cấp trên 12 tháng hoặc hơn một chu kỳ sản xuất, kinh doanh thông thường tại thời điểm báo cáo (không bao gồm các khoản doanh thu nhận trước)</w:t>
      </w:r>
      <w:r>
        <w:rPr>
          <w:rFonts w:ascii="Arial" w:hAnsi="Arial" w:cs="Arial"/>
          <w:sz w:val="20"/>
        </w:rPr>
        <w:t>. Số</w:t>
      </w:r>
      <w:r w:rsidRPr="004511FD">
        <w:rPr>
          <w:rFonts w:ascii="Arial" w:hAnsi="Arial" w:cs="Arial"/>
          <w:sz w:val="20"/>
        </w:rPr>
        <w:t xml:space="preserve"> liệu để ghi vào chỉ tiêu này căn cứ vào số dư Có chi tiết của Tài khoản 131- Phải thu của khách hàng mờ chi tiết cho từng khách hàng.</w:t>
      </w:r>
    </w:p>
    <w:p w14:paraId="0BCB65F1" w14:textId="77777777" w:rsidR="00993830" w:rsidRPr="00BE26A0" w:rsidRDefault="00993830" w:rsidP="00993830">
      <w:pPr>
        <w:spacing w:before="120"/>
        <w:rPr>
          <w:rFonts w:ascii="Arial" w:hAnsi="Arial" w:cs="Arial"/>
          <w:i/>
          <w:sz w:val="20"/>
        </w:rPr>
      </w:pPr>
      <w:r w:rsidRPr="00BE26A0">
        <w:rPr>
          <w:rFonts w:ascii="Arial" w:hAnsi="Arial" w:cs="Arial"/>
          <w:i/>
          <w:sz w:val="20"/>
        </w:rPr>
        <w:t>+ Thuế và các khoản phải nộp Nhà nước dài hạn (Mã số 333)</w:t>
      </w:r>
    </w:p>
    <w:p w14:paraId="15128327"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các khoản doanh nghiệp còn phải nộp cho Nhà nước dài hạn tại thời điểm kết thúc kỳ kế toán, ví dụ như chi phí thuế thu nhập doanh nghiệp bổ sung theo quy định về thuế tối thiểu toàn cầu</w:t>
      </w:r>
      <w:r>
        <w:rPr>
          <w:rFonts w:ascii="Arial" w:hAnsi="Arial" w:cs="Arial"/>
          <w:sz w:val="20"/>
        </w:rPr>
        <w:t>. Số</w:t>
      </w:r>
      <w:r w:rsidRPr="004511FD">
        <w:rPr>
          <w:rFonts w:ascii="Arial" w:hAnsi="Arial" w:cs="Arial"/>
          <w:sz w:val="20"/>
        </w:rPr>
        <w:t xml:space="preserve"> liệu để ghi vào chỉ tiêu này căn cứ vào số dư Có chi tiết của Tài khoản 333 - Thuế và các khoản phải nộp nhà nước tại thời điểm kết thúc kỳ kế toán.</w:t>
      </w:r>
    </w:p>
    <w:p w14:paraId="023E3647" w14:textId="77777777" w:rsidR="00993830" w:rsidRPr="00723D53" w:rsidRDefault="00993830" w:rsidP="00993830">
      <w:pPr>
        <w:spacing w:before="120"/>
        <w:rPr>
          <w:rFonts w:ascii="Arial" w:hAnsi="Arial" w:cs="Arial"/>
          <w:i/>
          <w:sz w:val="20"/>
        </w:rPr>
      </w:pPr>
      <w:r w:rsidRPr="00723D53">
        <w:rPr>
          <w:rFonts w:ascii="Arial" w:hAnsi="Arial" w:cs="Arial"/>
          <w:i/>
          <w:sz w:val="20"/>
        </w:rPr>
        <w:t>+ Chi phí phải trả dài hạn (Mã số 334)</w:t>
      </w:r>
    </w:p>
    <w:p w14:paraId="27B503B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các khoản nợ còn phải trả do các khoản chi phí của kỳ báo cáo chưa có đủ hồ sơ, tài liệu nhưng đã </w:t>
      </w:r>
      <w:r>
        <w:rPr>
          <w:rFonts w:ascii="Arial" w:hAnsi="Arial" w:cs="Arial"/>
          <w:sz w:val="20"/>
        </w:rPr>
        <w:t>phát sinh</w:t>
      </w:r>
      <w:r w:rsidRPr="004511FD">
        <w:rPr>
          <w:rFonts w:ascii="Arial" w:hAnsi="Arial" w:cs="Arial"/>
          <w:sz w:val="20"/>
        </w:rPr>
        <w:t xml:space="preserve"> và sẽ phải thanh toán sau 12 tháng hoặc hơn một chu kỳ kinh doanh thông thường kể từ thời điểm kết thúc kỳ kế toán như lãi vay </w:t>
      </w:r>
      <w:r>
        <w:rPr>
          <w:rFonts w:ascii="Arial" w:hAnsi="Arial" w:cs="Arial"/>
          <w:sz w:val="20"/>
        </w:rPr>
        <w:t>phải trả</w:t>
      </w:r>
      <w:r w:rsidRPr="004511FD">
        <w:rPr>
          <w:rFonts w:ascii="Arial" w:hAnsi="Arial" w:cs="Arial"/>
          <w:sz w:val="20"/>
        </w:rPr>
        <w:t>,..</w:t>
      </w:r>
      <w:r>
        <w:rPr>
          <w:rFonts w:ascii="Arial" w:hAnsi="Arial" w:cs="Arial"/>
          <w:sz w:val="20"/>
        </w:rPr>
        <w:t>. Số</w:t>
      </w:r>
      <w:r w:rsidRPr="004511FD">
        <w:rPr>
          <w:rFonts w:ascii="Arial" w:hAnsi="Arial" w:cs="Arial"/>
          <w:sz w:val="20"/>
        </w:rPr>
        <w:t xml:space="preserve"> liệu để ghi vào chỉ tiêu này căn cứ vào </w:t>
      </w:r>
      <w:r>
        <w:rPr>
          <w:rFonts w:ascii="Arial" w:hAnsi="Arial" w:cs="Arial"/>
          <w:sz w:val="20"/>
        </w:rPr>
        <w:t>số dư</w:t>
      </w:r>
      <w:r w:rsidRPr="004511FD">
        <w:rPr>
          <w:rFonts w:ascii="Arial" w:hAnsi="Arial" w:cs="Arial"/>
          <w:sz w:val="20"/>
        </w:rPr>
        <w:t xml:space="preserve"> Có chi tiết của Tài khoản 335 - Chi phí phải trả tại thời điểm kết thúc kỳ kế toán.</w:t>
      </w:r>
    </w:p>
    <w:p w14:paraId="665CF0C7" w14:textId="77777777" w:rsidR="00993830" w:rsidRPr="00723D53" w:rsidRDefault="00993830" w:rsidP="00993830">
      <w:pPr>
        <w:spacing w:before="120"/>
        <w:rPr>
          <w:rFonts w:ascii="Arial" w:hAnsi="Arial" w:cs="Arial"/>
          <w:i/>
          <w:sz w:val="20"/>
        </w:rPr>
      </w:pPr>
      <w:r w:rsidRPr="00723D53">
        <w:rPr>
          <w:rFonts w:ascii="Arial" w:hAnsi="Arial" w:cs="Arial"/>
          <w:i/>
          <w:sz w:val="20"/>
        </w:rPr>
        <w:t>+ Phải trả nội bộ về vốn kinh doanh (Mã số 335)</w:t>
      </w:r>
    </w:p>
    <w:p w14:paraId="168DFCF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Tùy thuộc vào đặc điểm hoạt động và mô hình quản lý của từng đơn vị, doanh nghiệp thực hiện phân cấp và quy định cho đơn vị trực thuộc ghi nhận khoản vốn do doanh nghiệp cấp vào chỉ tiêu này hoặc chỉ tiêu “Vốn góp của chủ </w:t>
      </w:r>
      <w:r>
        <w:rPr>
          <w:rFonts w:ascii="Arial" w:hAnsi="Arial" w:cs="Arial"/>
          <w:sz w:val="20"/>
        </w:rPr>
        <w:t>sở</w:t>
      </w:r>
      <w:r w:rsidRPr="004511FD">
        <w:rPr>
          <w:rFonts w:ascii="Arial" w:hAnsi="Arial" w:cs="Arial"/>
          <w:sz w:val="20"/>
        </w:rPr>
        <w:t xml:space="preserve"> hữu” (Mã số 411).</w:t>
      </w:r>
    </w:p>
    <w:p w14:paraId="602DDD6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chỉ được phản ánh trên Báo cáo tình hình tài chính đơn vị trực thuộc để phản ánh các khoản đơn vị trực thuộc </w:t>
      </w:r>
      <w:r>
        <w:rPr>
          <w:rFonts w:ascii="Arial" w:hAnsi="Arial" w:cs="Arial"/>
          <w:sz w:val="20"/>
        </w:rPr>
        <w:t>phải</w:t>
      </w:r>
      <w:r w:rsidRPr="004511FD">
        <w:rPr>
          <w:rFonts w:ascii="Arial" w:hAnsi="Arial" w:cs="Arial"/>
          <w:sz w:val="20"/>
        </w:rPr>
        <w:t xml:space="preserve"> </w:t>
      </w:r>
      <w:r>
        <w:rPr>
          <w:rFonts w:ascii="Arial" w:hAnsi="Arial" w:cs="Arial"/>
          <w:sz w:val="20"/>
        </w:rPr>
        <w:t xml:space="preserve">trả </w:t>
      </w:r>
      <w:r w:rsidRPr="004511FD">
        <w:rPr>
          <w:rFonts w:ascii="Arial" w:hAnsi="Arial" w:cs="Arial"/>
          <w:sz w:val="20"/>
        </w:rPr>
        <w:t>cho doanh nghiệp về vốn kinh doanh.</w:t>
      </w:r>
    </w:p>
    <w:p w14:paraId="5A92A9AE"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 ghi vào chỉ tiêu này căn cứ vào chi tiết số dư Có Tài khoản 3361 - Phải</w:t>
      </w:r>
      <w:r>
        <w:rPr>
          <w:rFonts w:ascii="Arial" w:hAnsi="Arial" w:cs="Arial"/>
          <w:sz w:val="20"/>
        </w:rPr>
        <w:t xml:space="preserve"> tr</w:t>
      </w:r>
      <w:r w:rsidRPr="004511FD">
        <w:rPr>
          <w:rFonts w:ascii="Arial" w:hAnsi="Arial" w:cs="Arial"/>
          <w:sz w:val="20"/>
        </w:rPr>
        <w:t xml:space="preserve">ả nội bộ về vốn kinh doanh tại thời điểm kết thúc kỳ kế toán. Khi lập Báo cáo tình hình tài chính </w:t>
      </w:r>
      <w:r>
        <w:rPr>
          <w:rFonts w:ascii="Arial" w:hAnsi="Arial" w:cs="Arial"/>
          <w:sz w:val="20"/>
        </w:rPr>
        <w:t>tổng</w:t>
      </w:r>
      <w:r w:rsidRPr="004511FD">
        <w:rPr>
          <w:rFonts w:ascii="Arial" w:hAnsi="Arial" w:cs="Arial"/>
          <w:sz w:val="20"/>
        </w:rPr>
        <w:t xml:space="preserve"> hợp toàn doanh nghiệp, chỉ tiêu này được đơn vị cấp trên bù trừ với chỉ tiêu “Vốn kinh doanh</w:t>
      </w:r>
      <w:r>
        <w:rPr>
          <w:rFonts w:ascii="Arial" w:hAnsi="Arial" w:cs="Arial"/>
          <w:sz w:val="20"/>
        </w:rPr>
        <w:t xml:space="preserve"> ở </w:t>
      </w:r>
      <w:r w:rsidRPr="004511FD">
        <w:rPr>
          <w:rFonts w:ascii="Arial" w:hAnsi="Arial" w:cs="Arial"/>
          <w:sz w:val="20"/>
        </w:rPr>
        <w:t>đơn vị trực thuộc” trên Báo cáo tình hình tài chính của đơn vị cấp trên.</w:t>
      </w:r>
    </w:p>
    <w:p w14:paraId="47845113" w14:textId="77777777" w:rsidR="00993830" w:rsidRPr="00381A3D" w:rsidRDefault="00993830" w:rsidP="00993830">
      <w:pPr>
        <w:spacing w:before="120"/>
        <w:rPr>
          <w:rFonts w:ascii="Arial" w:hAnsi="Arial" w:cs="Arial"/>
          <w:i/>
          <w:sz w:val="20"/>
        </w:rPr>
      </w:pPr>
      <w:r w:rsidRPr="00381A3D">
        <w:rPr>
          <w:rFonts w:ascii="Arial" w:hAnsi="Arial" w:cs="Arial"/>
          <w:i/>
          <w:sz w:val="20"/>
        </w:rPr>
        <w:t>+ Phải trả nội bộ dài hạn (Mã số 336)</w:t>
      </w:r>
    </w:p>
    <w:p w14:paraId="3A273014"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Chỉ tiêu này phản ánh các khoản phải trả nội bộ có kỳ hạn thanh toán còn lại trên 12 tháng hoặc</w:t>
      </w:r>
      <w:r>
        <w:rPr>
          <w:rFonts w:ascii="Arial" w:hAnsi="Arial" w:cs="Arial"/>
          <w:sz w:val="20"/>
        </w:rPr>
        <w:t xml:space="preserve"> hơn </w:t>
      </w:r>
      <w:r w:rsidRPr="004511FD">
        <w:rPr>
          <w:rFonts w:ascii="Arial" w:hAnsi="Arial" w:cs="Arial"/>
          <w:sz w:val="20"/>
        </w:rPr>
        <w:t>một chu kỳ kinh doanh thông thường kể từ thời điểm kết thúc kỳ kế toán (ngoài phải trả về vốn kinh doanh) giữa trụ sở ch</w:t>
      </w:r>
      <w:r w:rsidRPr="00103284">
        <w:rPr>
          <w:rFonts w:ascii="Arial" w:hAnsi="Arial" w:cs="Arial"/>
          <w:sz w:val="20"/>
        </w:rPr>
        <w:t>í</w:t>
      </w:r>
      <w:r w:rsidRPr="004511FD">
        <w:rPr>
          <w:rFonts w:ascii="Arial" w:hAnsi="Arial" w:cs="Arial"/>
          <w:sz w:val="20"/>
        </w:rPr>
        <w:t xml:space="preserve">nh và </w:t>
      </w:r>
      <w:r>
        <w:rPr>
          <w:rFonts w:ascii="Arial" w:hAnsi="Arial" w:cs="Arial"/>
          <w:sz w:val="20"/>
        </w:rPr>
        <w:t>đơn vị</w:t>
      </w:r>
      <w:r w:rsidRPr="004511FD">
        <w:rPr>
          <w:rFonts w:ascii="Arial" w:hAnsi="Arial" w:cs="Arial"/>
          <w:sz w:val="20"/>
        </w:rPr>
        <w:t xml:space="preserve"> trực thuộc hoặc giữa các </w:t>
      </w:r>
      <w:r>
        <w:rPr>
          <w:rFonts w:ascii="Arial" w:hAnsi="Arial" w:cs="Arial"/>
          <w:sz w:val="20"/>
        </w:rPr>
        <w:t>đơn vị</w:t>
      </w:r>
      <w:r w:rsidRPr="004511FD">
        <w:rPr>
          <w:rFonts w:ascii="Arial" w:hAnsi="Arial" w:cs="Arial"/>
          <w:sz w:val="20"/>
        </w:rPr>
        <w:t xml:space="preserve"> trực thuộc trong doanh nghiệp, số liệu để ghi vào chỉ tiêu này căn cứ vào số dư Có chi tiết của các </w:t>
      </w:r>
      <w:r>
        <w:rPr>
          <w:rFonts w:ascii="Arial" w:hAnsi="Arial" w:cs="Arial"/>
          <w:sz w:val="20"/>
        </w:rPr>
        <w:t>Tài</w:t>
      </w:r>
      <w:r w:rsidRPr="004511FD">
        <w:rPr>
          <w:rFonts w:ascii="Arial" w:hAnsi="Arial" w:cs="Arial"/>
          <w:sz w:val="20"/>
        </w:rPr>
        <w:t xml:space="preserve"> khoản 3362 - Phải trả nội bộ về chênh lệch tỷ giá, Tài khoản 3363 - Phải trả nội bộ về chi phí đi vay đủ điều kiện được vốn hóa, </w:t>
      </w:r>
      <w:r>
        <w:rPr>
          <w:rFonts w:ascii="Arial" w:hAnsi="Arial" w:cs="Arial"/>
          <w:sz w:val="20"/>
        </w:rPr>
        <w:t>Tài</w:t>
      </w:r>
      <w:r w:rsidRPr="004511FD">
        <w:rPr>
          <w:rFonts w:ascii="Arial" w:hAnsi="Arial" w:cs="Arial"/>
          <w:sz w:val="20"/>
        </w:rPr>
        <w:t xml:space="preserve"> khoản 3368 - </w:t>
      </w:r>
      <w:r>
        <w:rPr>
          <w:rFonts w:ascii="Arial" w:hAnsi="Arial" w:cs="Arial"/>
          <w:sz w:val="20"/>
        </w:rPr>
        <w:t>Phải</w:t>
      </w:r>
      <w:r w:rsidRPr="004511FD">
        <w:rPr>
          <w:rFonts w:ascii="Arial" w:hAnsi="Arial" w:cs="Arial"/>
          <w:sz w:val="20"/>
        </w:rPr>
        <w:t xml:space="preserve"> trả nội bộ khác tại thời điểm kết thúc kỳ kế toán. Nếu có đơn vị trực thuộc thì Báo cáo tài chính của doanh nghiệp phải tổng hợp cả số liệu của trụ sở chính và các đơn vị trực thuộc, khi đó </w:t>
      </w:r>
      <w:r>
        <w:rPr>
          <w:rFonts w:ascii="Arial" w:hAnsi="Arial" w:cs="Arial"/>
          <w:sz w:val="20"/>
        </w:rPr>
        <w:t>chỉ tiêu</w:t>
      </w:r>
      <w:r w:rsidRPr="004511FD">
        <w:rPr>
          <w:rFonts w:ascii="Arial" w:hAnsi="Arial" w:cs="Arial"/>
          <w:sz w:val="20"/>
        </w:rPr>
        <w:t xml:space="preserve"> này được bù trừ với chỉ tiêu “Phải thu nội bộ dài hạ</w:t>
      </w:r>
      <w:r>
        <w:rPr>
          <w:rFonts w:ascii="Arial" w:hAnsi="Arial" w:cs="Arial"/>
          <w:sz w:val="20"/>
        </w:rPr>
        <w:t xml:space="preserve">n” </w:t>
      </w:r>
      <w:r w:rsidRPr="00471DEF">
        <w:rPr>
          <w:rFonts w:ascii="Arial" w:hAnsi="Arial" w:cs="Arial"/>
          <w:sz w:val="20"/>
        </w:rPr>
        <w:t>trê</w:t>
      </w:r>
      <w:r w:rsidRPr="004511FD">
        <w:rPr>
          <w:rFonts w:ascii="Arial" w:hAnsi="Arial" w:cs="Arial"/>
          <w:sz w:val="20"/>
        </w:rPr>
        <w:t xml:space="preserve">n Báo cáo tình hình tài chính của các </w:t>
      </w:r>
      <w:r>
        <w:rPr>
          <w:rFonts w:ascii="Arial" w:hAnsi="Arial" w:cs="Arial"/>
          <w:sz w:val="20"/>
        </w:rPr>
        <w:t>đơn vị</w:t>
      </w:r>
      <w:r w:rsidRPr="004511FD">
        <w:rPr>
          <w:rFonts w:ascii="Arial" w:hAnsi="Arial" w:cs="Arial"/>
          <w:sz w:val="20"/>
        </w:rPr>
        <w:t xml:space="preserve"> trực thuộc.</w:t>
      </w:r>
    </w:p>
    <w:p w14:paraId="0C6C3181" w14:textId="77777777" w:rsidR="00993830" w:rsidRPr="00FB6FA1" w:rsidRDefault="00993830" w:rsidP="00993830">
      <w:pPr>
        <w:spacing w:before="120"/>
        <w:rPr>
          <w:rFonts w:ascii="Arial" w:hAnsi="Arial" w:cs="Arial"/>
          <w:i/>
          <w:sz w:val="20"/>
        </w:rPr>
      </w:pPr>
      <w:r w:rsidRPr="00FB6FA1">
        <w:rPr>
          <w:rFonts w:ascii="Arial" w:hAnsi="Arial" w:cs="Arial"/>
          <w:i/>
          <w:sz w:val="20"/>
        </w:rPr>
        <w:t>+ Doanh thu chờ phân bổ dài hạn (Mã số 337)</w:t>
      </w:r>
    </w:p>
    <w:p w14:paraId="2DB3EB38"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các khoản doanh thu chờ phân bổ có thời gian phân bổ dự kiến trên 12 tháng hoặc hơn một chu kỳ kinh doanh thông thường kể từ thời điểm kết thúc kỳ kế toán, số liệu để ghi vào chỉ tiêu này là số dư Có chi tiết của Tài khoản 3387 - Doanh thu chờ phân bổ tại thời điểm kết thúc kỳ kế toán.</w:t>
      </w:r>
    </w:p>
    <w:p w14:paraId="6A539683" w14:textId="77777777" w:rsidR="00993830" w:rsidRPr="00FB6FA1" w:rsidRDefault="00993830" w:rsidP="00993830">
      <w:pPr>
        <w:spacing w:before="120"/>
        <w:rPr>
          <w:rFonts w:ascii="Arial" w:hAnsi="Arial" w:cs="Arial"/>
          <w:i/>
          <w:sz w:val="20"/>
        </w:rPr>
      </w:pPr>
      <w:r w:rsidRPr="00FB6FA1">
        <w:rPr>
          <w:rFonts w:ascii="Arial" w:hAnsi="Arial" w:cs="Arial"/>
          <w:i/>
          <w:sz w:val="20"/>
        </w:rPr>
        <w:t>+ Phải trả dài hạn khác (Mã số 338)</w:t>
      </w:r>
    </w:p>
    <w:p w14:paraId="23C2114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w:t>
      </w:r>
      <w:r>
        <w:rPr>
          <w:rFonts w:ascii="Arial" w:hAnsi="Arial" w:cs="Arial"/>
          <w:sz w:val="20"/>
        </w:rPr>
        <w:t>h</w:t>
      </w:r>
      <w:r w:rsidRPr="00471DEF">
        <w:rPr>
          <w:rFonts w:ascii="Arial" w:hAnsi="Arial" w:cs="Arial"/>
          <w:sz w:val="20"/>
        </w:rPr>
        <w:t>ả</w:t>
      </w:r>
      <w:r>
        <w:rPr>
          <w:rFonts w:ascii="Arial" w:hAnsi="Arial" w:cs="Arial"/>
          <w:sz w:val="20"/>
        </w:rPr>
        <w:t>n ánh các kho</w:t>
      </w:r>
      <w:r w:rsidRPr="00471DEF">
        <w:rPr>
          <w:rFonts w:ascii="Arial" w:hAnsi="Arial" w:cs="Arial"/>
          <w:sz w:val="20"/>
        </w:rPr>
        <w:t>ả</w:t>
      </w:r>
      <w:r w:rsidRPr="004511FD">
        <w:rPr>
          <w:rFonts w:ascii="Arial" w:hAnsi="Arial" w:cs="Arial"/>
          <w:sz w:val="20"/>
        </w:rPr>
        <w:t xml:space="preserve">n phải trả khác có kỳ hạn thanh toán còn lại trên 12 tháng hoặc hơn một chu kỳ kinh doanh thông thường kể từ thời điểm kết thúc kỳ kế toán, ngoài các khoản nợ </w:t>
      </w:r>
      <w:r>
        <w:rPr>
          <w:rFonts w:ascii="Arial" w:hAnsi="Arial" w:cs="Arial"/>
          <w:sz w:val="20"/>
        </w:rPr>
        <w:t>phải trả</w:t>
      </w:r>
      <w:r w:rsidRPr="004511FD">
        <w:rPr>
          <w:rFonts w:ascii="Arial" w:hAnsi="Arial" w:cs="Arial"/>
          <w:sz w:val="20"/>
        </w:rPr>
        <w:t xml:space="preserve"> đã được phản ánh trong các chỉ tiêu khác, như các khoản nhận ký quỹ, ký cược dài hạn, cho mượn dài hạn,..</w:t>
      </w:r>
      <w:r>
        <w:rPr>
          <w:rFonts w:ascii="Arial" w:hAnsi="Arial" w:cs="Arial"/>
          <w:sz w:val="20"/>
        </w:rPr>
        <w:t>. Số</w:t>
      </w:r>
      <w:r w:rsidRPr="004511FD">
        <w:rPr>
          <w:rFonts w:ascii="Arial" w:hAnsi="Arial" w:cs="Arial"/>
          <w:sz w:val="20"/>
        </w:rPr>
        <w:t xml:space="preserve"> liệu để ghi vào chỉ tiêu này căn cứ vào số dư Có chi tiết của các Tài khoản 338 - Phải trả, phải nộp khác, Tài khoản 344 - Nhận ký quỹ, ký cược tại thời điểm kết thúc kỳ kế toán.</w:t>
      </w:r>
    </w:p>
    <w:p w14:paraId="671CD981" w14:textId="77777777" w:rsidR="00993830" w:rsidRPr="00634D8D" w:rsidRDefault="00993830" w:rsidP="00993830">
      <w:pPr>
        <w:spacing w:before="120"/>
        <w:rPr>
          <w:rFonts w:ascii="Arial" w:hAnsi="Arial" w:cs="Arial"/>
          <w:i/>
          <w:sz w:val="20"/>
        </w:rPr>
      </w:pPr>
      <w:r w:rsidRPr="00634D8D">
        <w:rPr>
          <w:rFonts w:ascii="Arial" w:hAnsi="Arial" w:cs="Arial"/>
          <w:i/>
          <w:sz w:val="20"/>
        </w:rPr>
        <w:t>+ Vay và nợ thuê tài chính dài hạn (Mã số 339)</w:t>
      </w:r>
    </w:p>
    <w:p w14:paraId="58D1237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khoản doanh nghiệp vay, nợ của các ngân hàng, tổ chức, công ty tài chính và các </w:t>
      </w:r>
      <w:r>
        <w:rPr>
          <w:rFonts w:ascii="Arial" w:hAnsi="Arial" w:cs="Arial"/>
          <w:sz w:val="20"/>
        </w:rPr>
        <w:t>đối tượng</w:t>
      </w:r>
      <w:r w:rsidRPr="004511FD">
        <w:rPr>
          <w:rFonts w:ascii="Arial" w:hAnsi="Arial" w:cs="Arial"/>
          <w:sz w:val="20"/>
        </w:rPr>
        <w:t xml:space="preserve"> khác, có kỳ hạn thanh toán còn lại trên 12 tháng hoặc hơn một chu kỳ kinh doanh thông thường kể từ thời điểm kết thúc kỳ kế toán, như: </w:t>
      </w:r>
      <w:r w:rsidRPr="000B3112">
        <w:rPr>
          <w:rFonts w:ascii="Arial" w:hAnsi="Arial" w:cs="Arial"/>
          <w:sz w:val="20"/>
        </w:rPr>
        <w:t>S</w:t>
      </w:r>
      <w:r w:rsidRPr="004511FD">
        <w:rPr>
          <w:rFonts w:ascii="Arial" w:hAnsi="Arial" w:cs="Arial"/>
          <w:sz w:val="20"/>
        </w:rPr>
        <w:t>ố tiền vay ngân hàng, khoản phải trả về tài sản cố định</w:t>
      </w:r>
      <w:r w:rsidRPr="00471DEF">
        <w:rPr>
          <w:rFonts w:ascii="Arial" w:hAnsi="Arial" w:cs="Arial"/>
          <w:sz w:val="20"/>
        </w:rPr>
        <w:t xml:space="preserve"> </w:t>
      </w:r>
      <w:r w:rsidRPr="004511FD">
        <w:rPr>
          <w:rFonts w:ascii="Arial" w:hAnsi="Arial" w:cs="Arial"/>
          <w:sz w:val="20"/>
        </w:rPr>
        <w:t>thuê tài chính, tiền thu phát hành trái phiếu thường,..</w:t>
      </w:r>
      <w:r>
        <w:rPr>
          <w:rFonts w:ascii="Arial" w:hAnsi="Arial" w:cs="Arial"/>
          <w:sz w:val="20"/>
        </w:rPr>
        <w:t>. Số</w:t>
      </w:r>
      <w:r w:rsidRPr="004511FD">
        <w:rPr>
          <w:rFonts w:ascii="Arial" w:hAnsi="Arial" w:cs="Arial"/>
          <w:sz w:val="20"/>
        </w:rPr>
        <w:t xml:space="preserve"> liệu để ghi vào </w:t>
      </w:r>
      <w:r>
        <w:rPr>
          <w:rFonts w:ascii="Arial" w:hAnsi="Arial" w:cs="Arial"/>
          <w:sz w:val="20"/>
        </w:rPr>
        <w:t>chỉ tiêu</w:t>
      </w:r>
      <w:r w:rsidRPr="004511FD">
        <w:rPr>
          <w:rFonts w:ascii="Arial" w:hAnsi="Arial" w:cs="Arial"/>
          <w:sz w:val="20"/>
        </w:rPr>
        <w:t xml:space="preserve"> này là số dư Có các Tài khoản 341 - Vay và nợ thuê tài chính và Tài khoản 3431 - Trái phiếu thường tại thời điểm kết thúc kỳ kế toán.</w:t>
      </w:r>
    </w:p>
    <w:p w14:paraId="6A4AAB3A" w14:textId="77777777" w:rsidR="00993830" w:rsidRPr="000B3112" w:rsidRDefault="00993830" w:rsidP="00993830">
      <w:pPr>
        <w:spacing w:before="120"/>
        <w:rPr>
          <w:rFonts w:ascii="Arial" w:hAnsi="Arial" w:cs="Arial"/>
          <w:i/>
          <w:sz w:val="20"/>
        </w:rPr>
      </w:pPr>
      <w:r w:rsidRPr="000B3112">
        <w:rPr>
          <w:rFonts w:ascii="Arial" w:hAnsi="Arial" w:cs="Arial"/>
          <w:i/>
          <w:sz w:val="20"/>
        </w:rPr>
        <w:t>+ Trái phiếu chuyển đổi (Mã số 340)</w:t>
      </w:r>
    </w:p>
    <w:p w14:paraId="4D97BAD8"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phần nợ gốc của trái phiếu chuyển đổi do doanh nghiệp phát hành tại thời điểm kết thúc kỳ kế toán, số liệu để ghi vào chỉ tiêu này là số dư Có chi tiết của Tài khoản 3432 - Trái phiếu chuyển đổi tại thời điểm kết thúc kỳ kế toán.</w:t>
      </w:r>
    </w:p>
    <w:p w14:paraId="50E7C417" w14:textId="77777777" w:rsidR="00993830" w:rsidRPr="00E94D23" w:rsidRDefault="00993830" w:rsidP="00993830">
      <w:pPr>
        <w:spacing w:before="120"/>
        <w:rPr>
          <w:rFonts w:ascii="Arial" w:hAnsi="Arial" w:cs="Arial"/>
          <w:i/>
          <w:sz w:val="20"/>
        </w:rPr>
      </w:pPr>
      <w:r w:rsidRPr="00E94D23">
        <w:rPr>
          <w:rFonts w:ascii="Arial" w:hAnsi="Arial" w:cs="Arial"/>
          <w:i/>
          <w:sz w:val="20"/>
        </w:rPr>
        <w:t>+ Cổ phiếu ưu đãi (M</w:t>
      </w:r>
      <w:r w:rsidRPr="00471DEF">
        <w:rPr>
          <w:rFonts w:ascii="Arial" w:hAnsi="Arial" w:cs="Arial"/>
          <w:i/>
          <w:sz w:val="20"/>
        </w:rPr>
        <w:t>ã</w:t>
      </w:r>
      <w:r w:rsidRPr="00E94D23">
        <w:rPr>
          <w:rFonts w:ascii="Arial" w:hAnsi="Arial" w:cs="Arial"/>
          <w:i/>
          <w:sz w:val="20"/>
        </w:rPr>
        <w:t xml:space="preserve"> số 34</w:t>
      </w:r>
      <w:r w:rsidRPr="00471DEF">
        <w:rPr>
          <w:rFonts w:ascii="Arial" w:hAnsi="Arial" w:cs="Arial"/>
          <w:i/>
          <w:sz w:val="20"/>
        </w:rPr>
        <w:t>1</w:t>
      </w:r>
      <w:r w:rsidRPr="00E94D23">
        <w:rPr>
          <w:rFonts w:ascii="Arial" w:hAnsi="Arial" w:cs="Arial"/>
          <w:i/>
          <w:sz w:val="20"/>
        </w:rPr>
        <w:t>)</w:t>
      </w:r>
    </w:p>
    <w:p w14:paraId="665A751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cổ phiếu ưu đãi được phân loại là nợ phải trả tại thời điểm kết thúc kỳ kế toán, số liệu để ghi vào chỉ tiêu này căn cứ vào số dư Có chi tiết TK 41112 - </w:t>
      </w:r>
      <w:r>
        <w:rPr>
          <w:rFonts w:ascii="Arial" w:hAnsi="Arial" w:cs="Arial"/>
          <w:sz w:val="20"/>
        </w:rPr>
        <w:t>cổ phiếu</w:t>
      </w:r>
      <w:r w:rsidRPr="004511FD">
        <w:rPr>
          <w:rFonts w:ascii="Arial" w:hAnsi="Arial" w:cs="Arial"/>
          <w:sz w:val="20"/>
        </w:rPr>
        <w:t xml:space="preserve"> ưu đãi tại thời điểm kết thúc kỳ kế toán.</w:t>
      </w:r>
    </w:p>
    <w:p w14:paraId="374B62FA" w14:textId="77777777" w:rsidR="00993830" w:rsidRPr="004511FD" w:rsidRDefault="00993830" w:rsidP="00993830">
      <w:pPr>
        <w:spacing w:before="120"/>
        <w:rPr>
          <w:rFonts w:ascii="Arial" w:hAnsi="Arial" w:cs="Arial"/>
          <w:sz w:val="20"/>
        </w:rPr>
      </w:pPr>
      <w:r w:rsidRPr="004511FD">
        <w:rPr>
          <w:rFonts w:ascii="Arial" w:hAnsi="Arial" w:cs="Arial"/>
          <w:sz w:val="20"/>
        </w:rPr>
        <w:t>+ Thuế thu nhập hoãn lại phải trả (</w:t>
      </w:r>
      <w:r>
        <w:rPr>
          <w:rFonts w:ascii="Arial" w:hAnsi="Arial" w:cs="Arial"/>
          <w:sz w:val="20"/>
        </w:rPr>
        <w:t>Mã số</w:t>
      </w:r>
      <w:r w:rsidRPr="004511FD">
        <w:rPr>
          <w:rFonts w:ascii="Arial" w:hAnsi="Arial" w:cs="Arial"/>
          <w:sz w:val="20"/>
        </w:rPr>
        <w:t xml:space="preserve"> 342)</w:t>
      </w:r>
    </w:p>
    <w:p w14:paraId="6220E650"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số thuế thu nhập doanh nghiệp hoãn lại phải trả tại thời điểm kết thúc kỳ kế toán, số liệu để ghi vào </w:t>
      </w:r>
      <w:r>
        <w:rPr>
          <w:rFonts w:ascii="Arial" w:hAnsi="Arial" w:cs="Arial"/>
          <w:sz w:val="20"/>
        </w:rPr>
        <w:t>chỉ tiêu</w:t>
      </w:r>
      <w:r w:rsidRPr="004511FD">
        <w:rPr>
          <w:rFonts w:ascii="Arial" w:hAnsi="Arial" w:cs="Arial"/>
          <w:sz w:val="20"/>
        </w:rPr>
        <w:t xml:space="preserve"> này là số dư Có Tài khoản 347 - Thuế thu nhập hoãn lại phải trả tại thời điểm kết thúc kỳ kế toán.</w:t>
      </w:r>
    </w:p>
    <w:p w14:paraId="23306E9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Nếu các khoản chênh lệch tạm thời chịu thuế và chênh lệch tạm thời được khấu trừ liên quan đến cùng một đối tượng nộp thuế và được quyết toán với cùng một cơ quan thuế thì thuế thu nhập hoãn lại phải trả được bù trừ với tài sản thuế hoãn lại. Trường hợp này chỉ tiêu “Thuế thu nhập hoãn lại </w:t>
      </w:r>
      <w:r>
        <w:rPr>
          <w:rFonts w:ascii="Arial" w:hAnsi="Arial" w:cs="Arial"/>
          <w:sz w:val="20"/>
        </w:rPr>
        <w:t>phải trả</w:t>
      </w:r>
      <w:r w:rsidRPr="004511FD">
        <w:rPr>
          <w:rFonts w:ascii="Arial" w:hAnsi="Arial" w:cs="Arial"/>
          <w:sz w:val="20"/>
        </w:rPr>
        <w:t>” phản ánh số chênh lệch giữa thuế thu nhập hoãn lại phải trả lớn</w:t>
      </w:r>
      <w:r w:rsidRPr="00471DEF">
        <w:rPr>
          <w:rFonts w:ascii="Arial" w:hAnsi="Arial" w:cs="Arial"/>
          <w:sz w:val="20"/>
        </w:rPr>
        <w:t xml:space="preserve"> hơn</w:t>
      </w:r>
      <w:r w:rsidRPr="004511FD">
        <w:rPr>
          <w:rFonts w:ascii="Arial" w:hAnsi="Arial" w:cs="Arial"/>
          <w:sz w:val="20"/>
        </w:rPr>
        <w:t xml:space="preserve"> tài sản thuế hoãn </w:t>
      </w:r>
      <w:r>
        <w:rPr>
          <w:rFonts w:ascii="Arial" w:hAnsi="Arial" w:cs="Arial"/>
          <w:sz w:val="20"/>
        </w:rPr>
        <w:t>lại</w:t>
      </w:r>
      <w:r w:rsidRPr="004511FD">
        <w:rPr>
          <w:rFonts w:ascii="Arial" w:hAnsi="Arial" w:cs="Arial"/>
          <w:sz w:val="20"/>
        </w:rPr>
        <w:t xml:space="preserve"> tại thời điểm kết thúc kỳ kế toán.</w:t>
      </w:r>
    </w:p>
    <w:p w14:paraId="140E92E9" w14:textId="77777777" w:rsidR="00993830" w:rsidRPr="00E94D23" w:rsidRDefault="00993830" w:rsidP="00993830">
      <w:pPr>
        <w:spacing w:before="120"/>
        <w:rPr>
          <w:rFonts w:ascii="Arial" w:hAnsi="Arial" w:cs="Arial"/>
          <w:i/>
          <w:sz w:val="20"/>
        </w:rPr>
      </w:pPr>
      <w:r w:rsidRPr="00E94D23">
        <w:rPr>
          <w:rFonts w:ascii="Arial" w:hAnsi="Arial" w:cs="Arial"/>
          <w:i/>
          <w:sz w:val="20"/>
        </w:rPr>
        <w:t>+ Dự phòng phải trả dài hạn (Mã số 343)</w:t>
      </w:r>
    </w:p>
    <w:p w14:paraId="0E26AD2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khoản dự phòng cho các khoản dự kiến phải trả trên 12 tháng hoặc hơn một chu kỳ kinh doanh thông thường kể từ thời điểm kết thúc kỳ kế toán, như dự phòng bảo </w:t>
      </w:r>
      <w:r w:rsidRPr="004511FD">
        <w:rPr>
          <w:rFonts w:ascii="Arial" w:hAnsi="Arial" w:cs="Arial"/>
          <w:sz w:val="20"/>
        </w:rPr>
        <w:lastRenderedPageBreak/>
        <w:t>hành sản phẩm, hàng hóa, công trình xây dựng, dự phòng tái cơ cấu, dự phòng phải trả về hoàn nguyên môi trường,..</w:t>
      </w:r>
      <w:r>
        <w:rPr>
          <w:rFonts w:ascii="Arial" w:hAnsi="Arial" w:cs="Arial"/>
          <w:sz w:val="20"/>
        </w:rPr>
        <w:t>. Số</w:t>
      </w:r>
      <w:r w:rsidRPr="004511FD">
        <w:rPr>
          <w:rFonts w:ascii="Arial" w:hAnsi="Arial" w:cs="Arial"/>
          <w:sz w:val="20"/>
        </w:rPr>
        <w:t xml:space="preserve"> liệu để ghi vào chỉ tiêu này căn cứ vào số dư Có chi tiết của Tài khoản 352 - Dự phòng phải trả tại thời điểm kết thúc kỳ kế toán.</w:t>
      </w:r>
    </w:p>
    <w:p w14:paraId="7CCD1644" w14:textId="77777777" w:rsidR="00993830" w:rsidRPr="00E94D23" w:rsidRDefault="00993830" w:rsidP="00993830">
      <w:pPr>
        <w:spacing w:before="120"/>
        <w:rPr>
          <w:rFonts w:ascii="Arial" w:hAnsi="Arial" w:cs="Arial"/>
          <w:i/>
          <w:sz w:val="20"/>
        </w:rPr>
      </w:pPr>
      <w:r w:rsidRPr="00E94D23">
        <w:rPr>
          <w:rFonts w:ascii="Arial" w:hAnsi="Arial" w:cs="Arial"/>
          <w:i/>
          <w:sz w:val="20"/>
        </w:rPr>
        <w:t>+ Quỹ phát triển khoa học và công nghệ (Mã số 344)</w:t>
      </w:r>
    </w:p>
    <w:p w14:paraId="62DC26E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Quỹ phát </w:t>
      </w:r>
      <w:r>
        <w:rPr>
          <w:rFonts w:ascii="Arial" w:hAnsi="Arial" w:cs="Arial"/>
          <w:sz w:val="20"/>
        </w:rPr>
        <w:t>triển</w:t>
      </w:r>
      <w:r w:rsidRPr="004511FD">
        <w:rPr>
          <w:rFonts w:ascii="Arial" w:hAnsi="Arial" w:cs="Arial"/>
          <w:sz w:val="20"/>
        </w:rPr>
        <w:t xml:space="preserve"> khoa học và công nghệ chưa sử dụng tại thời điểm báo cáo</w:t>
      </w:r>
      <w:r>
        <w:rPr>
          <w:rFonts w:ascii="Arial" w:hAnsi="Arial" w:cs="Arial"/>
          <w:sz w:val="20"/>
        </w:rPr>
        <w:t>. Số</w:t>
      </w:r>
      <w:r w:rsidRPr="004511FD">
        <w:rPr>
          <w:rFonts w:ascii="Arial" w:hAnsi="Arial" w:cs="Arial"/>
          <w:sz w:val="20"/>
        </w:rPr>
        <w:t xml:space="preserve"> liệu để ghi vào chỉ tiêu này là số dư Có của Tài khoản 356 - Quỹ phát </w:t>
      </w:r>
      <w:r w:rsidRPr="00471DEF">
        <w:rPr>
          <w:rFonts w:ascii="Arial" w:hAnsi="Arial" w:cs="Arial"/>
          <w:sz w:val="20"/>
        </w:rPr>
        <w:t>tr</w:t>
      </w:r>
      <w:r w:rsidRPr="004511FD">
        <w:rPr>
          <w:rFonts w:ascii="Arial" w:hAnsi="Arial" w:cs="Arial"/>
          <w:sz w:val="20"/>
        </w:rPr>
        <w:t>iển khoa học và công nghệ.</w:t>
      </w:r>
    </w:p>
    <w:p w14:paraId="32CCB9CB" w14:textId="77777777" w:rsidR="00993830" w:rsidRPr="00151168" w:rsidRDefault="00993830" w:rsidP="00993830">
      <w:pPr>
        <w:spacing w:before="120"/>
        <w:rPr>
          <w:rFonts w:ascii="Arial" w:hAnsi="Arial" w:cs="Arial"/>
          <w:b/>
          <w:i/>
          <w:sz w:val="20"/>
        </w:rPr>
      </w:pPr>
      <w:r w:rsidRPr="00151168">
        <w:rPr>
          <w:rFonts w:ascii="Arial" w:hAnsi="Arial" w:cs="Arial"/>
          <w:b/>
          <w:i/>
          <w:sz w:val="20"/>
        </w:rPr>
        <w:t>g) Vốn chủ sở hữu</w:t>
      </w:r>
    </w:p>
    <w:p w14:paraId="730066BA"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400 = Mã số 411 + Mã số 412 + Mã số 413 + Mã số 414 + </w:t>
      </w:r>
      <w:r>
        <w:rPr>
          <w:rFonts w:ascii="Arial" w:hAnsi="Arial" w:cs="Arial"/>
          <w:sz w:val="20"/>
        </w:rPr>
        <w:t>Mã số</w:t>
      </w:r>
      <w:r w:rsidRPr="004511FD">
        <w:rPr>
          <w:rFonts w:ascii="Arial" w:hAnsi="Arial" w:cs="Arial"/>
          <w:sz w:val="20"/>
        </w:rPr>
        <w:t xml:space="preserve"> 415 +</w:t>
      </w:r>
      <w:r w:rsidRPr="004511FD">
        <w:rPr>
          <w:rFonts w:ascii="Arial" w:hAnsi="Arial" w:cs="Arial"/>
          <w:sz w:val="20"/>
        </w:rPr>
        <w:br/>
        <w:t>Mã số 416 + Mã số 417 + Mã số 418 + Mã số 419 + Mã số 420</w:t>
      </w:r>
    </w:p>
    <w:p w14:paraId="7171E06F" w14:textId="77777777" w:rsidR="00993830" w:rsidRPr="00E94D23" w:rsidRDefault="00993830" w:rsidP="00993830">
      <w:pPr>
        <w:spacing w:before="120"/>
        <w:rPr>
          <w:rFonts w:ascii="Arial" w:hAnsi="Arial" w:cs="Arial"/>
          <w:i/>
          <w:sz w:val="20"/>
        </w:rPr>
      </w:pPr>
      <w:r w:rsidRPr="00E94D23">
        <w:rPr>
          <w:rFonts w:ascii="Arial" w:hAnsi="Arial" w:cs="Arial"/>
          <w:i/>
          <w:sz w:val="20"/>
        </w:rPr>
        <w:t>- Vốn góp của chủ sở hữu (Mã số 41</w:t>
      </w:r>
      <w:r w:rsidRPr="00471DEF">
        <w:rPr>
          <w:rFonts w:ascii="Arial" w:hAnsi="Arial" w:cs="Arial"/>
          <w:i/>
          <w:sz w:val="20"/>
        </w:rPr>
        <w:t>1</w:t>
      </w:r>
      <w:r w:rsidRPr="00E94D23">
        <w:rPr>
          <w:rFonts w:ascii="Arial" w:hAnsi="Arial" w:cs="Arial"/>
          <w:i/>
          <w:sz w:val="20"/>
        </w:rPr>
        <w:t>)</w:t>
      </w:r>
    </w:p>
    <w:p w14:paraId="38BBEDB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số vốn đã thực góp của các chủ </w:t>
      </w:r>
      <w:r>
        <w:rPr>
          <w:rFonts w:ascii="Arial" w:hAnsi="Arial" w:cs="Arial"/>
          <w:sz w:val="20"/>
        </w:rPr>
        <w:t>sở</w:t>
      </w:r>
      <w:r w:rsidRPr="004511FD">
        <w:rPr>
          <w:rFonts w:ascii="Arial" w:hAnsi="Arial" w:cs="Arial"/>
          <w:sz w:val="20"/>
        </w:rPr>
        <w:t xml:space="preserve"> hữu vào doanh nghiệp (đối với công ty cổ phần phản ánh vốn góp của các cổ đông theo mệnh giá cổ phiếu, đối với các loại hình doanh nghiệp khác, </w:t>
      </w:r>
      <w:r>
        <w:rPr>
          <w:rFonts w:ascii="Arial" w:hAnsi="Arial" w:cs="Arial"/>
          <w:sz w:val="20"/>
        </w:rPr>
        <w:t>chỉ tiêu</w:t>
      </w:r>
      <w:r w:rsidRPr="004511FD">
        <w:rPr>
          <w:rFonts w:ascii="Arial" w:hAnsi="Arial" w:cs="Arial"/>
          <w:sz w:val="20"/>
        </w:rPr>
        <w:t xml:space="preserve"> này phản ánh khoản vốn thực góp của chủ </w:t>
      </w:r>
      <w:r>
        <w:rPr>
          <w:rFonts w:ascii="Arial" w:hAnsi="Arial" w:cs="Arial"/>
          <w:sz w:val="20"/>
        </w:rPr>
        <w:t>sở</w:t>
      </w:r>
      <w:r w:rsidRPr="004511FD">
        <w:rPr>
          <w:rFonts w:ascii="Arial" w:hAnsi="Arial" w:cs="Arial"/>
          <w:sz w:val="20"/>
        </w:rPr>
        <w:t xml:space="preserve"> hữu theo Điều lệ công ty) tại thời điểm kết thúc kỳ kế toán. Tại </w:t>
      </w:r>
      <w:r>
        <w:rPr>
          <w:rFonts w:ascii="Arial" w:hAnsi="Arial" w:cs="Arial"/>
          <w:sz w:val="20"/>
        </w:rPr>
        <w:t>đơn vị</w:t>
      </w:r>
      <w:r w:rsidRPr="004511FD">
        <w:rPr>
          <w:rFonts w:ascii="Arial" w:hAnsi="Arial" w:cs="Arial"/>
          <w:sz w:val="20"/>
        </w:rPr>
        <w:t xml:space="preserve"> trực thuộc, </w:t>
      </w:r>
      <w:r>
        <w:rPr>
          <w:rFonts w:ascii="Arial" w:hAnsi="Arial" w:cs="Arial"/>
          <w:sz w:val="20"/>
        </w:rPr>
        <w:t>chỉ tiêu</w:t>
      </w:r>
      <w:r w:rsidRPr="004511FD">
        <w:rPr>
          <w:rFonts w:ascii="Arial" w:hAnsi="Arial" w:cs="Arial"/>
          <w:sz w:val="20"/>
        </w:rPr>
        <w:t xml:space="preserve"> này có thể phản ánh số vốn được cấp nếu doanh nghiệp quy định </w:t>
      </w:r>
      <w:r>
        <w:rPr>
          <w:rFonts w:ascii="Arial" w:hAnsi="Arial" w:cs="Arial"/>
          <w:sz w:val="20"/>
        </w:rPr>
        <w:t>đơn vị</w:t>
      </w:r>
      <w:r w:rsidRPr="004511FD">
        <w:rPr>
          <w:rFonts w:ascii="Arial" w:hAnsi="Arial" w:cs="Arial"/>
          <w:sz w:val="20"/>
        </w:rPr>
        <w:t xml:space="preserve"> hạch toán trực thuộc ghi nhận vào Tài khoản 411 - Vốn đầu tư </w:t>
      </w:r>
      <w:r>
        <w:rPr>
          <w:rFonts w:ascii="Arial" w:hAnsi="Arial" w:cs="Arial"/>
          <w:sz w:val="20"/>
        </w:rPr>
        <w:t>của</w:t>
      </w:r>
      <w:r w:rsidRPr="004511FD">
        <w:rPr>
          <w:rFonts w:ascii="Arial" w:hAnsi="Arial" w:cs="Arial"/>
          <w:sz w:val="20"/>
        </w:rPr>
        <w:t xml:space="preserve"> chủ sở hữu</w:t>
      </w:r>
      <w:r>
        <w:rPr>
          <w:rFonts w:ascii="Arial" w:hAnsi="Arial" w:cs="Arial"/>
          <w:sz w:val="20"/>
        </w:rPr>
        <w:t>. Số</w:t>
      </w:r>
      <w:r w:rsidRPr="004511FD">
        <w:rPr>
          <w:rFonts w:ascii="Arial" w:hAnsi="Arial" w:cs="Arial"/>
          <w:sz w:val="20"/>
        </w:rPr>
        <w:t xml:space="preserve"> liệu để ghi vào chỉ tiêu này là số dư Có của Tài khoản 4111 - Vốn góp </w:t>
      </w:r>
      <w:r>
        <w:rPr>
          <w:rFonts w:ascii="Arial" w:hAnsi="Arial" w:cs="Arial"/>
          <w:sz w:val="20"/>
        </w:rPr>
        <w:t>của</w:t>
      </w:r>
      <w:r w:rsidRPr="004511FD">
        <w:rPr>
          <w:rFonts w:ascii="Arial" w:hAnsi="Arial" w:cs="Arial"/>
          <w:sz w:val="20"/>
        </w:rPr>
        <w:t xml:space="preserve"> chủ </w:t>
      </w:r>
      <w:r>
        <w:rPr>
          <w:rFonts w:ascii="Arial" w:hAnsi="Arial" w:cs="Arial"/>
          <w:sz w:val="20"/>
        </w:rPr>
        <w:t>sở</w:t>
      </w:r>
      <w:r w:rsidRPr="004511FD">
        <w:rPr>
          <w:rFonts w:ascii="Arial" w:hAnsi="Arial" w:cs="Arial"/>
          <w:sz w:val="20"/>
        </w:rPr>
        <w:t xml:space="preserve"> hữu. Đối với công ty cổ phần, Mã số 411 = Mã số </w:t>
      </w:r>
      <w:r>
        <w:rPr>
          <w:rFonts w:ascii="Arial" w:hAnsi="Arial" w:cs="Arial"/>
          <w:sz w:val="20"/>
        </w:rPr>
        <w:t>411a</w:t>
      </w:r>
      <w:r w:rsidRPr="004511FD">
        <w:rPr>
          <w:rFonts w:ascii="Arial" w:hAnsi="Arial" w:cs="Arial"/>
          <w:sz w:val="20"/>
        </w:rPr>
        <w:t xml:space="preserve"> + Mã số </w:t>
      </w:r>
      <w:r>
        <w:rPr>
          <w:rFonts w:ascii="Arial" w:hAnsi="Arial" w:cs="Arial"/>
          <w:sz w:val="20"/>
        </w:rPr>
        <w:t>411b</w:t>
      </w:r>
      <w:r w:rsidRPr="004511FD">
        <w:rPr>
          <w:rFonts w:ascii="Arial" w:hAnsi="Arial" w:cs="Arial"/>
          <w:sz w:val="20"/>
        </w:rPr>
        <w:t xml:space="preserve">. Đối với các loại hình doanh nghiệp khác, doanh nghiệp chì trình bày vốn góp của chủ </w:t>
      </w:r>
      <w:r>
        <w:rPr>
          <w:rFonts w:ascii="Arial" w:hAnsi="Arial" w:cs="Arial"/>
          <w:sz w:val="20"/>
        </w:rPr>
        <w:t>sở hữu</w:t>
      </w:r>
      <w:r w:rsidRPr="004511FD">
        <w:rPr>
          <w:rFonts w:ascii="Arial" w:hAnsi="Arial" w:cs="Arial"/>
          <w:sz w:val="20"/>
        </w:rPr>
        <w:t xml:space="preserve"> vào chỉ tiêu 411 mà không phải </w:t>
      </w:r>
      <w:r>
        <w:rPr>
          <w:rFonts w:ascii="Arial" w:hAnsi="Arial" w:cs="Arial"/>
          <w:sz w:val="20"/>
        </w:rPr>
        <w:t>trình</w:t>
      </w:r>
      <w:r w:rsidRPr="004511FD">
        <w:rPr>
          <w:rFonts w:ascii="Arial" w:hAnsi="Arial" w:cs="Arial"/>
          <w:sz w:val="20"/>
        </w:rPr>
        <w:t xml:space="preserve"> bày chi tiết theo 02 chỉ tiêu </w:t>
      </w:r>
      <w:r>
        <w:rPr>
          <w:rFonts w:ascii="Arial" w:hAnsi="Arial" w:cs="Arial"/>
          <w:sz w:val="20"/>
        </w:rPr>
        <w:t>411a</w:t>
      </w:r>
      <w:r w:rsidRPr="004511FD">
        <w:rPr>
          <w:rFonts w:ascii="Arial" w:hAnsi="Arial" w:cs="Arial"/>
          <w:sz w:val="20"/>
        </w:rPr>
        <w:t xml:space="preserve"> và </w:t>
      </w:r>
      <w:r>
        <w:rPr>
          <w:rFonts w:ascii="Arial" w:hAnsi="Arial" w:cs="Arial"/>
          <w:sz w:val="20"/>
        </w:rPr>
        <w:t>411b</w:t>
      </w:r>
      <w:r w:rsidRPr="004511FD">
        <w:rPr>
          <w:rFonts w:ascii="Arial" w:hAnsi="Arial" w:cs="Arial"/>
          <w:sz w:val="20"/>
        </w:rPr>
        <w:t>.</w:t>
      </w:r>
    </w:p>
    <w:p w14:paraId="1C9AAABF" w14:textId="77777777" w:rsidR="00993830" w:rsidRPr="004039A3" w:rsidRDefault="00993830" w:rsidP="00993830">
      <w:pPr>
        <w:spacing w:before="120"/>
        <w:rPr>
          <w:rFonts w:ascii="Arial" w:hAnsi="Arial" w:cs="Arial"/>
          <w:i/>
          <w:sz w:val="20"/>
        </w:rPr>
      </w:pPr>
      <w:r w:rsidRPr="004039A3">
        <w:rPr>
          <w:rFonts w:ascii="Arial" w:hAnsi="Arial" w:cs="Arial"/>
          <w:i/>
          <w:sz w:val="20"/>
        </w:rPr>
        <w:t xml:space="preserve">+ Cổ phiếu phổ thông có quyền </w:t>
      </w:r>
      <w:r w:rsidRPr="00471DEF">
        <w:rPr>
          <w:rFonts w:ascii="Arial" w:hAnsi="Arial" w:cs="Arial"/>
          <w:i/>
          <w:sz w:val="20"/>
        </w:rPr>
        <w:t>biểu</w:t>
      </w:r>
      <w:r w:rsidRPr="004039A3">
        <w:rPr>
          <w:rFonts w:ascii="Arial" w:hAnsi="Arial" w:cs="Arial"/>
          <w:i/>
          <w:sz w:val="20"/>
        </w:rPr>
        <w:t xml:space="preserve"> quyết (Mã số 411a)</w:t>
      </w:r>
    </w:p>
    <w:p w14:paraId="7495162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ch</w:t>
      </w:r>
      <w:r w:rsidRPr="00471DEF">
        <w:rPr>
          <w:rFonts w:ascii="Arial" w:hAnsi="Arial" w:cs="Arial"/>
          <w:sz w:val="20"/>
        </w:rPr>
        <w:t xml:space="preserve">ỉ </w:t>
      </w:r>
      <w:r w:rsidRPr="004511FD">
        <w:rPr>
          <w:rFonts w:ascii="Arial" w:hAnsi="Arial" w:cs="Arial"/>
          <w:sz w:val="20"/>
        </w:rPr>
        <w:t>sử dụng tại công ty cổ phần, phản ánh mệnh giá của cổ phiếu phổ thông có quyền biểu quyết tại thời điểm kết thúc kỳ kế toán, số liệu để ghi vào chỉ tiêu này là số dư Có Tài khoản 41111 - Cổ phiếu phổ thông có quyền biểu quyết.</w:t>
      </w:r>
    </w:p>
    <w:p w14:paraId="167F11C3" w14:textId="77777777" w:rsidR="00993830" w:rsidRPr="002F2E8D" w:rsidRDefault="00993830" w:rsidP="00993830">
      <w:pPr>
        <w:spacing w:before="120"/>
        <w:rPr>
          <w:rFonts w:ascii="Arial" w:hAnsi="Arial" w:cs="Arial"/>
          <w:i/>
          <w:sz w:val="20"/>
        </w:rPr>
      </w:pPr>
      <w:r w:rsidRPr="002F2E8D">
        <w:rPr>
          <w:rFonts w:ascii="Arial" w:hAnsi="Arial" w:cs="Arial"/>
          <w:i/>
          <w:sz w:val="20"/>
        </w:rPr>
        <w:t>+ Cổ phiếu ưu đãi (Mã số 41</w:t>
      </w:r>
      <w:r w:rsidRPr="00471DEF">
        <w:rPr>
          <w:rFonts w:ascii="Arial" w:hAnsi="Arial" w:cs="Arial"/>
          <w:i/>
          <w:sz w:val="20"/>
        </w:rPr>
        <w:t>1</w:t>
      </w:r>
      <w:r w:rsidRPr="002F2E8D">
        <w:rPr>
          <w:rFonts w:ascii="Arial" w:hAnsi="Arial" w:cs="Arial"/>
          <w:i/>
          <w:sz w:val="20"/>
        </w:rPr>
        <w:t>b)</w:t>
      </w:r>
    </w:p>
    <w:p w14:paraId="23D91F9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theo mệnh giá của cổ phiếu ưu đãi được phân loại là vốn chủ sở hữu tại thời điểm kết thúc kỳ kế toán, số liệu để ghi vào </w:t>
      </w:r>
      <w:r>
        <w:rPr>
          <w:rFonts w:ascii="Arial" w:hAnsi="Arial" w:cs="Arial"/>
          <w:sz w:val="20"/>
        </w:rPr>
        <w:t>chỉ tiêu</w:t>
      </w:r>
      <w:r w:rsidRPr="004511FD">
        <w:rPr>
          <w:rFonts w:ascii="Arial" w:hAnsi="Arial" w:cs="Arial"/>
          <w:sz w:val="20"/>
        </w:rPr>
        <w:t xml:space="preserve"> này căn cứ vào số dư Có chi tiết Tài khoản 41112 - Cổ phiếu ưu đãi tại thời điểm kết thúc kỳ kế toán.</w:t>
      </w:r>
    </w:p>
    <w:p w14:paraId="5B9E7F3C" w14:textId="77777777" w:rsidR="00993830" w:rsidRPr="00DE53DA" w:rsidRDefault="00993830" w:rsidP="00993830">
      <w:pPr>
        <w:spacing w:before="120"/>
        <w:rPr>
          <w:rFonts w:ascii="Arial" w:hAnsi="Arial" w:cs="Arial"/>
          <w:i/>
          <w:sz w:val="20"/>
        </w:rPr>
      </w:pPr>
      <w:r w:rsidRPr="00DE53DA">
        <w:rPr>
          <w:rFonts w:ascii="Arial" w:hAnsi="Arial" w:cs="Arial"/>
          <w:i/>
          <w:sz w:val="20"/>
        </w:rPr>
        <w:t>- Thặng dư v</w:t>
      </w:r>
      <w:r w:rsidRPr="00471DEF">
        <w:rPr>
          <w:rFonts w:ascii="Arial" w:hAnsi="Arial" w:cs="Arial"/>
          <w:i/>
          <w:sz w:val="20"/>
        </w:rPr>
        <w:t>ố</w:t>
      </w:r>
      <w:r w:rsidRPr="00DE53DA">
        <w:rPr>
          <w:rFonts w:ascii="Arial" w:hAnsi="Arial" w:cs="Arial"/>
          <w:i/>
          <w:sz w:val="20"/>
        </w:rPr>
        <w:t>n (Mã số 412)</w:t>
      </w:r>
    </w:p>
    <w:p w14:paraId="6A83F94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w:t>
      </w:r>
      <w:r>
        <w:rPr>
          <w:rFonts w:ascii="Arial" w:hAnsi="Arial" w:cs="Arial"/>
          <w:sz w:val="20"/>
        </w:rPr>
        <w:t>phản ánh</w:t>
      </w:r>
      <w:r w:rsidRPr="004511FD">
        <w:rPr>
          <w:rFonts w:ascii="Arial" w:hAnsi="Arial" w:cs="Arial"/>
          <w:sz w:val="20"/>
        </w:rPr>
        <w:t xml:space="preserve"> thặng dư vốn tại thời điểm kết thúc kỳ kế toán, số liệu để ghi vào chỉ tiêu này là số dư Có của Tài khoản 4112 - Thặng dư vốn tại thời điểm kết thúc kỳ kế toán. Nếu Tài khoản 4112 có số dư Nợ thì chỉ tiêu này được ghi bằng số âm dưới hình thức ghi trong ngoặc đơn (...).</w:t>
      </w:r>
    </w:p>
    <w:p w14:paraId="63FF5336" w14:textId="77777777" w:rsidR="00993830" w:rsidRPr="00DE53DA" w:rsidRDefault="00993830" w:rsidP="00993830">
      <w:pPr>
        <w:spacing w:before="120"/>
        <w:rPr>
          <w:rFonts w:ascii="Arial" w:hAnsi="Arial" w:cs="Arial"/>
          <w:i/>
          <w:sz w:val="20"/>
        </w:rPr>
      </w:pPr>
      <w:r w:rsidRPr="00DE53DA">
        <w:rPr>
          <w:rFonts w:ascii="Arial" w:hAnsi="Arial" w:cs="Arial"/>
          <w:i/>
          <w:sz w:val="20"/>
        </w:rPr>
        <w:t>- Quyền chọn chuyển đổi trái phiếu (Mã số 413)</w:t>
      </w:r>
    </w:p>
    <w:p w14:paraId="55283BD2"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cấu phần vốn </w:t>
      </w:r>
      <w:r>
        <w:rPr>
          <w:rFonts w:ascii="Arial" w:hAnsi="Arial" w:cs="Arial"/>
          <w:sz w:val="20"/>
        </w:rPr>
        <w:t>của</w:t>
      </w:r>
      <w:r w:rsidRPr="004511FD">
        <w:rPr>
          <w:rFonts w:ascii="Arial" w:hAnsi="Arial" w:cs="Arial"/>
          <w:sz w:val="20"/>
        </w:rPr>
        <w:t xml:space="preserve"> trái phiếu chuyển đổi do doanh nghiệp phát hành tại thời điểm kết thúc kỳ </w:t>
      </w:r>
      <w:r>
        <w:rPr>
          <w:rFonts w:ascii="Arial" w:hAnsi="Arial" w:cs="Arial"/>
          <w:sz w:val="20"/>
        </w:rPr>
        <w:t>kế toán</w:t>
      </w:r>
      <w:r w:rsidRPr="004511FD">
        <w:rPr>
          <w:rFonts w:ascii="Arial" w:hAnsi="Arial" w:cs="Arial"/>
          <w:sz w:val="20"/>
        </w:rPr>
        <w:t xml:space="preserve">, số liệu để ghi vào </w:t>
      </w:r>
      <w:r>
        <w:rPr>
          <w:rFonts w:ascii="Arial" w:hAnsi="Arial" w:cs="Arial"/>
          <w:sz w:val="20"/>
        </w:rPr>
        <w:t>chỉ tiêu</w:t>
      </w:r>
      <w:r w:rsidRPr="004511FD">
        <w:rPr>
          <w:rFonts w:ascii="Arial" w:hAnsi="Arial" w:cs="Arial"/>
          <w:sz w:val="20"/>
        </w:rPr>
        <w:t xml:space="preserve"> này là số dư Có chi tiết của Tài khoản 4113 - Quyền chọn chuyển đổi</w:t>
      </w:r>
      <w:r>
        <w:rPr>
          <w:rFonts w:ascii="Arial" w:hAnsi="Arial" w:cs="Arial"/>
          <w:sz w:val="20"/>
        </w:rPr>
        <w:t xml:space="preserve"> tr</w:t>
      </w:r>
      <w:r w:rsidRPr="004511FD">
        <w:rPr>
          <w:rFonts w:ascii="Arial" w:hAnsi="Arial" w:cs="Arial"/>
          <w:sz w:val="20"/>
        </w:rPr>
        <w:t>ái phiếu tại thời điểm kết thúc kỳ kế toán.</w:t>
      </w:r>
    </w:p>
    <w:p w14:paraId="038BD523" w14:textId="77777777" w:rsidR="00993830" w:rsidRPr="00DE53DA" w:rsidRDefault="00993830" w:rsidP="00993830">
      <w:pPr>
        <w:spacing w:before="120"/>
        <w:rPr>
          <w:rFonts w:ascii="Arial" w:hAnsi="Arial" w:cs="Arial"/>
          <w:i/>
          <w:sz w:val="20"/>
        </w:rPr>
      </w:pPr>
      <w:r w:rsidRPr="00DE53DA">
        <w:rPr>
          <w:rFonts w:ascii="Arial" w:hAnsi="Arial" w:cs="Arial"/>
          <w:i/>
          <w:sz w:val="20"/>
        </w:rPr>
        <w:t>- Vốn khác của chủ sở hữu (Mã số 4</w:t>
      </w:r>
      <w:r w:rsidRPr="00471DEF">
        <w:rPr>
          <w:rFonts w:ascii="Arial" w:hAnsi="Arial" w:cs="Arial"/>
          <w:i/>
          <w:sz w:val="20"/>
        </w:rPr>
        <w:t>1</w:t>
      </w:r>
      <w:r w:rsidRPr="00DE53DA">
        <w:rPr>
          <w:rFonts w:ascii="Arial" w:hAnsi="Arial" w:cs="Arial"/>
          <w:i/>
          <w:sz w:val="20"/>
        </w:rPr>
        <w:t>4)</w:t>
      </w:r>
    </w:p>
    <w:p w14:paraId="267C5E2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các khoản vốn khác của chủ sở hữu tại thời điểm kết thúc kỳ kế toán, số liệu để ghi vào chỉ tiêu này là số dư Có của T</w:t>
      </w:r>
      <w:r w:rsidRPr="00471DEF">
        <w:rPr>
          <w:rFonts w:ascii="Arial" w:hAnsi="Arial" w:cs="Arial"/>
          <w:sz w:val="20"/>
        </w:rPr>
        <w:t>à</w:t>
      </w:r>
      <w:r w:rsidRPr="004511FD">
        <w:rPr>
          <w:rFonts w:ascii="Arial" w:hAnsi="Arial" w:cs="Arial"/>
          <w:sz w:val="20"/>
        </w:rPr>
        <w:t xml:space="preserve">i khoản 4118 - </w:t>
      </w:r>
      <w:r w:rsidRPr="000B3112">
        <w:rPr>
          <w:rFonts w:ascii="Arial" w:hAnsi="Arial" w:cs="Arial"/>
          <w:sz w:val="20"/>
        </w:rPr>
        <w:t>V</w:t>
      </w:r>
      <w:r w:rsidRPr="004511FD">
        <w:rPr>
          <w:rFonts w:ascii="Arial" w:hAnsi="Arial" w:cs="Arial"/>
          <w:sz w:val="20"/>
        </w:rPr>
        <w:t xml:space="preserve">ốn khác tại </w:t>
      </w:r>
      <w:r>
        <w:rPr>
          <w:rFonts w:ascii="Arial" w:hAnsi="Arial" w:cs="Arial"/>
          <w:sz w:val="20"/>
        </w:rPr>
        <w:t>thời</w:t>
      </w:r>
      <w:r w:rsidRPr="004511FD">
        <w:rPr>
          <w:rFonts w:ascii="Arial" w:hAnsi="Arial" w:cs="Arial"/>
          <w:sz w:val="20"/>
        </w:rPr>
        <w:t xml:space="preserve"> điểm kết thúc kỳ kế toán.</w:t>
      </w:r>
    </w:p>
    <w:p w14:paraId="0C33FD98" w14:textId="77777777" w:rsidR="00993830" w:rsidRPr="00A46811" w:rsidRDefault="00993830" w:rsidP="00993830">
      <w:pPr>
        <w:spacing w:before="120"/>
        <w:rPr>
          <w:rFonts w:ascii="Arial" w:hAnsi="Arial" w:cs="Arial"/>
          <w:i/>
          <w:sz w:val="20"/>
        </w:rPr>
      </w:pPr>
      <w:r w:rsidRPr="00A46811">
        <w:rPr>
          <w:rFonts w:ascii="Arial" w:hAnsi="Arial" w:cs="Arial"/>
          <w:i/>
          <w:sz w:val="20"/>
        </w:rPr>
        <w:t>- Cổ phiếu mua lại của ch</w:t>
      </w:r>
      <w:r w:rsidRPr="00471DEF">
        <w:rPr>
          <w:rFonts w:ascii="Arial" w:hAnsi="Arial" w:cs="Arial"/>
          <w:i/>
          <w:sz w:val="20"/>
        </w:rPr>
        <w:t>í</w:t>
      </w:r>
      <w:r w:rsidRPr="00A46811">
        <w:rPr>
          <w:rFonts w:ascii="Arial" w:hAnsi="Arial" w:cs="Arial"/>
          <w:i/>
          <w:sz w:val="20"/>
        </w:rPr>
        <w:t>nh mình (Mã số 415)</w:t>
      </w:r>
    </w:p>
    <w:p w14:paraId="41946F6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giá trị cổ phiếu quỹ, cổ phiếu mua lại của chính mình hiện có tại thời điểm kết thúc kỳ kế toán của công ty cổ phần, </w:t>
      </w:r>
      <w:r>
        <w:rPr>
          <w:rFonts w:ascii="Arial" w:hAnsi="Arial" w:cs="Arial"/>
          <w:sz w:val="20"/>
        </w:rPr>
        <w:t>số liệu</w:t>
      </w:r>
      <w:r w:rsidRPr="004511FD">
        <w:rPr>
          <w:rFonts w:ascii="Arial" w:hAnsi="Arial" w:cs="Arial"/>
          <w:sz w:val="20"/>
        </w:rPr>
        <w:t xml:space="preserve"> để ghi vào chỉ tiêu này là số dư Nợ của Tài khoản 419 - Cổ phiếu mua lại của chính mình tại </w:t>
      </w:r>
      <w:r>
        <w:rPr>
          <w:rFonts w:ascii="Arial" w:hAnsi="Arial" w:cs="Arial"/>
          <w:sz w:val="20"/>
        </w:rPr>
        <w:t>thời</w:t>
      </w:r>
      <w:r w:rsidRPr="004511FD">
        <w:rPr>
          <w:rFonts w:ascii="Arial" w:hAnsi="Arial" w:cs="Arial"/>
          <w:sz w:val="20"/>
        </w:rPr>
        <w:t xml:space="preserve"> điểm kết thúc kỳ kế toán và được ghi bằng số âm dưới hình thức ghi trong ngoặc đơn (...).</w:t>
      </w:r>
    </w:p>
    <w:p w14:paraId="7681E128" w14:textId="77777777" w:rsidR="00993830" w:rsidRPr="00556E27" w:rsidRDefault="00993830" w:rsidP="00993830">
      <w:pPr>
        <w:spacing w:before="120"/>
        <w:rPr>
          <w:rFonts w:ascii="Arial" w:hAnsi="Arial" w:cs="Arial"/>
          <w:i/>
          <w:sz w:val="20"/>
        </w:rPr>
      </w:pPr>
      <w:r w:rsidRPr="00556E27">
        <w:rPr>
          <w:rFonts w:ascii="Arial" w:hAnsi="Arial" w:cs="Arial"/>
          <w:i/>
          <w:sz w:val="20"/>
        </w:rPr>
        <w:lastRenderedPageBreak/>
        <w:t>- Chênh lệch đánh giá lại tài sản (Mã số 4</w:t>
      </w:r>
      <w:r w:rsidRPr="00471DEF">
        <w:rPr>
          <w:rFonts w:ascii="Arial" w:hAnsi="Arial" w:cs="Arial"/>
          <w:i/>
          <w:sz w:val="20"/>
        </w:rPr>
        <w:t>1</w:t>
      </w:r>
      <w:r w:rsidRPr="00556E27">
        <w:rPr>
          <w:rFonts w:ascii="Arial" w:hAnsi="Arial" w:cs="Arial"/>
          <w:i/>
          <w:sz w:val="20"/>
        </w:rPr>
        <w:t>6)</w:t>
      </w:r>
    </w:p>
    <w:p w14:paraId="6FA7C49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khoản chênh lệch do đánh giá lại tài sản hiện có tại thời điểm kết thúc kỳ kế toán, số liệu để ghi vào chỉ tiêu này là số dư Có của Tài khoản 412 - Chênh lệch đánh </w:t>
      </w:r>
      <w:r>
        <w:rPr>
          <w:rFonts w:ascii="Arial" w:hAnsi="Arial" w:cs="Arial"/>
          <w:sz w:val="20"/>
        </w:rPr>
        <w:t>giá</w:t>
      </w:r>
      <w:r w:rsidRPr="004511FD">
        <w:rPr>
          <w:rFonts w:ascii="Arial" w:hAnsi="Arial" w:cs="Arial"/>
          <w:sz w:val="20"/>
        </w:rPr>
        <w:t xml:space="preserve"> lại tài sản tại thời điểm kết thúc kỳ kế toán. Trường hợp Tài khoản 412 - Chênh lệch đánh giá lại tài sản có số dư Nợ thì </w:t>
      </w:r>
      <w:r>
        <w:rPr>
          <w:rFonts w:ascii="Arial" w:hAnsi="Arial" w:cs="Arial"/>
          <w:sz w:val="20"/>
        </w:rPr>
        <w:t>chỉ tiêu</w:t>
      </w:r>
      <w:r w:rsidRPr="004511FD">
        <w:rPr>
          <w:rFonts w:ascii="Arial" w:hAnsi="Arial" w:cs="Arial"/>
          <w:sz w:val="20"/>
        </w:rPr>
        <w:t xml:space="preserve"> này được ghi bằng số âm dưới hình thức ghi trong ngoặc đơn (...).</w:t>
      </w:r>
    </w:p>
    <w:p w14:paraId="122D1DC9" w14:textId="77777777" w:rsidR="00993830" w:rsidRPr="00E751C3" w:rsidRDefault="00993830" w:rsidP="00993830">
      <w:pPr>
        <w:spacing w:before="120"/>
        <w:rPr>
          <w:rFonts w:ascii="Arial" w:hAnsi="Arial" w:cs="Arial"/>
          <w:i/>
          <w:sz w:val="20"/>
        </w:rPr>
      </w:pPr>
      <w:r w:rsidRPr="00E751C3">
        <w:rPr>
          <w:rFonts w:ascii="Arial" w:hAnsi="Arial" w:cs="Arial"/>
          <w:i/>
          <w:sz w:val="20"/>
        </w:rPr>
        <w:t>- Chênh lệch tỷ giá h</w:t>
      </w:r>
      <w:r w:rsidRPr="00471DEF">
        <w:rPr>
          <w:rFonts w:ascii="Arial" w:hAnsi="Arial" w:cs="Arial"/>
          <w:i/>
          <w:sz w:val="20"/>
        </w:rPr>
        <w:t>ối</w:t>
      </w:r>
      <w:r w:rsidRPr="00E751C3">
        <w:rPr>
          <w:rFonts w:ascii="Arial" w:hAnsi="Arial" w:cs="Arial"/>
          <w:i/>
          <w:sz w:val="20"/>
        </w:rPr>
        <w:t xml:space="preserve"> đoái (Mã số 4</w:t>
      </w:r>
      <w:r w:rsidRPr="00471DEF">
        <w:rPr>
          <w:rFonts w:ascii="Arial" w:hAnsi="Arial" w:cs="Arial"/>
          <w:i/>
          <w:sz w:val="20"/>
        </w:rPr>
        <w:t>1</w:t>
      </w:r>
      <w:r w:rsidRPr="00E751C3">
        <w:rPr>
          <w:rFonts w:ascii="Arial" w:hAnsi="Arial" w:cs="Arial"/>
          <w:i/>
          <w:sz w:val="20"/>
        </w:rPr>
        <w:t>7)</w:t>
      </w:r>
    </w:p>
    <w:p w14:paraId="67DC6E86"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tổng số chênh lệch tỷ giá hối đoái tại thời điểm kết thúc kỳ kế toán.</w:t>
      </w:r>
    </w:p>
    <w:p w14:paraId="0E8907F7" w14:textId="77777777" w:rsidR="00993830" w:rsidRPr="00471DEF" w:rsidRDefault="00993830" w:rsidP="00993830">
      <w:pPr>
        <w:spacing w:before="120"/>
        <w:rPr>
          <w:rFonts w:ascii="Arial" w:hAnsi="Arial" w:cs="Arial"/>
          <w:sz w:val="20"/>
        </w:rPr>
      </w:pPr>
      <w:r w:rsidRPr="004511FD">
        <w:rPr>
          <w:rFonts w:ascii="Arial" w:hAnsi="Arial" w:cs="Arial"/>
          <w:sz w:val="20"/>
        </w:rPr>
        <w:t xml:space="preserve">Số liệu để ghi vào chỉ tiêu này là số dư Có của Tài khoản 413 - Chênh lệch tỷ giá hối đoái tại </w:t>
      </w:r>
      <w:r>
        <w:rPr>
          <w:rFonts w:ascii="Arial" w:hAnsi="Arial" w:cs="Arial"/>
          <w:sz w:val="20"/>
        </w:rPr>
        <w:t>thời</w:t>
      </w:r>
      <w:r w:rsidRPr="004511FD">
        <w:rPr>
          <w:rFonts w:ascii="Arial" w:hAnsi="Arial" w:cs="Arial"/>
          <w:sz w:val="20"/>
        </w:rPr>
        <w:t xml:space="preserve"> điểm kết thúc kỳ kế toán. Trường hợp Tài khoản 413- Chênh lệch tỷ giá hối đoái có số dư Nợ thì chỉ tiêu này được ghi bằng s</w:t>
      </w:r>
      <w:r w:rsidRPr="00B67209">
        <w:rPr>
          <w:rFonts w:ascii="Arial" w:hAnsi="Arial" w:cs="Arial"/>
          <w:sz w:val="20"/>
        </w:rPr>
        <w:t>ố</w:t>
      </w:r>
      <w:r w:rsidRPr="004511FD">
        <w:rPr>
          <w:rFonts w:ascii="Arial" w:hAnsi="Arial" w:cs="Arial"/>
          <w:sz w:val="20"/>
        </w:rPr>
        <w:t xml:space="preserve"> âm dưới hình thức ghi trong ngoặ</w:t>
      </w:r>
      <w:r>
        <w:rPr>
          <w:rFonts w:ascii="Arial" w:hAnsi="Arial" w:cs="Arial"/>
          <w:sz w:val="20"/>
        </w:rPr>
        <w:t>c đơn (...)</w:t>
      </w:r>
      <w:r w:rsidRPr="00471DEF">
        <w:rPr>
          <w:rFonts w:ascii="Arial" w:hAnsi="Arial" w:cs="Arial"/>
          <w:sz w:val="20"/>
        </w:rPr>
        <w:t>.</w:t>
      </w:r>
    </w:p>
    <w:p w14:paraId="3A0336D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đơn vị sử dụng ngoại tệ làm đơn vị tiền tệ trong kế toán, chỉ tiêu này còn </w:t>
      </w:r>
      <w:r>
        <w:rPr>
          <w:rFonts w:ascii="Arial" w:hAnsi="Arial" w:cs="Arial"/>
          <w:sz w:val="20"/>
        </w:rPr>
        <w:t>phản ánh</w:t>
      </w:r>
      <w:r w:rsidRPr="004511FD">
        <w:rPr>
          <w:rFonts w:ascii="Arial" w:hAnsi="Arial" w:cs="Arial"/>
          <w:sz w:val="20"/>
        </w:rPr>
        <w:t xml:space="preserve"> khoản chênh lệch tỷ giá </w:t>
      </w:r>
      <w:r>
        <w:rPr>
          <w:rFonts w:ascii="Arial" w:hAnsi="Arial" w:cs="Arial"/>
          <w:sz w:val="20"/>
        </w:rPr>
        <w:t>hối đoái</w:t>
      </w:r>
      <w:r w:rsidRPr="004511FD">
        <w:rPr>
          <w:rFonts w:ascii="Arial" w:hAnsi="Arial" w:cs="Arial"/>
          <w:sz w:val="20"/>
        </w:rPr>
        <w:t xml:space="preserve"> do chuyển đổi Báo cáo tài chính lập bằng ngoại tệ sang Đồng Việt Nam.</w:t>
      </w:r>
    </w:p>
    <w:p w14:paraId="285AD096" w14:textId="77777777" w:rsidR="00993830" w:rsidRPr="00240448" w:rsidRDefault="00993830" w:rsidP="00993830">
      <w:pPr>
        <w:spacing w:before="120"/>
        <w:rPr>
          <w:rFonts w:ascii="Arial" w:hAnsi="Arial" w:cs="Arial"/>
          <w:i/>
          <w:sz w:val="20"/>
        </w:rPr>
      </w:pPr>
      <w:r w:rsidRPr="00240448">
        <w:rPr>
          <w:rFonts w:ascii="Arial" w:hAnsi="Arial" w:cs="Arial"/>
          <w:i/>
          <w:sz w:val="20"/>
        </w:rPr>
        <w:t>- Quỹ đầu tư phát triển (Mã số 4</w:t>
      </w:r>
      <w:r w:rsidRPr="00471DEF">
        <w:rPr>
          <w:rFonts w:ascii="Arial" w:hAnsi="Arial" w:cs="Arial"/>
          <w:i/>
          <w:sz w:val="20"/>
        </w:rPr>
        <w:t>1</w:t>
      </w:r>
      <w:r w:rsidRPr="00240448">
        <w:rPr>
          <w:rFonts w:ascii="Arial" w:hAnsi="Arial" w:cs="Arial"/>
          <w:i/>
          <w:sz w:val="20"/>
        </w:rPr>
        <w:t>8)</w:t>
      </w:r>
    </w:p>
    <w:p w14:paraId="3F00CA1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Quỹ đầu tư phát triển chưa sử dụng tại thời điểm kết thúc kỳ kế toán, số liệu để ghi vào chỉ </w:t>
      </w:r>
      <w:r>
        <w:rPr>
          <w:rFonts w:ascii="Arial" w:hAnsi="Arial" w:cs="Arial"/>
          <w:sz w:val="20"/>
        </w:rPr>
        <w:t>tiêu</w:t>
      </w:r>
      <w:r w:rsidRPr="004511FD">
        <w:rPr>
          <w:rFonts w:ascii="Arial" w:hAnsi="Arial" w:cs="Arial"/>
          <w:sz w:val="20"/>
        </w:rPr>
        <w:t xml:space="preserve"> này là số dư Có của Tài khoản 414 - Quỹ đầu tư phát </w:t>
      </w:r>
      <w:r>
        <w:rPr>
          <w:rFonts w:ascii="Arial" w:hAnsi="Arial" w:cs="Arial"/>
          <w:sz w:val="20"/>
        </w:rPr>
        <w:t>triển</w:t>
      </w:r>
      <w:r w:rsidRPr="004511FD">
        <w:rPr>
          <w:rFonts w:ascii="Arial" w:hAnsi="Arial" w:cs="Arial"/>
          <w:sz w:val="20"/>
        </w:rPr>
        <w:t xml:space="preserve"> tại </w:t>
      </w:r>
      <w:r>
        <w:rPr>
          <w:rFonts w:ascii="Arial" w:hAnsi="Arial" w:cs="Arial"/>
          <w:sz w:val="20"/>
        </w:rPr>
        <w:t>thời</w:t>
      </w:r>
      <w:r w:rsidRPr="004511FD">
        <w:rPr>
          <w:rFonts w:ascii="Arial" w:hAnsi="Arial" w:cs="Arial"/>
          <w:sz w:val="20"/>
        </w:rPr>
        <w:t xml:space="preserve"> điểm kết thúc kỳ kế toán.</w:t>
      </w:r>
    </w:p>
    <w:p w14:paraId="1C564FD1" w14:textId="77777777" w:rsidR="00993830" w:rsidRPr="0040523B" w:rsidRDefault="00993830" w:rsidP="00993830">
      <w:pPr>
        <w:spacing w:before="120"/>
        <w:rPr>
          <w:rFonts w:ascii="Arial" w:hAnsi="Arial" w:cs="Arial"/>
          <w:i/>
          <w:sz w:val="20"/>
        </w:rPr>
      </w:pPr>
      <w:r w:rsidRPr="0040523B">
        <w:rPr>
          <w:rFonts w:ascii="Arial" w:hAnsi="Arial" w:cs="Arial"/>
          <w:i/>
          <w:sz w:val="20"/>
        </w:rPr>
        <w:t>- Quỹ kh</w:t>
      </w:r>
      <w:r w:rsidRPr="00471DEF">
        <w:rPr>
          <w:rFonts w:ascii="Arial" w:hAnsi="Arial" w:cs="Arial"/>
          <w:i/>
          <w:sz w:val="20"/>
        </w:rPr>
        <w:t>á</w:t>
      </w:r>
      <w:r w:rsidRPr="0040523B">
        <w:rPr>
          <w:rFonts w:ascii="Arial" w:hAnsi="Arial" w:cs="Arial"/>
          <w:i/>
          <w:sz w:val="20"/>
        </w:rPr>
        <w:t>c thuộc vốn chủ sở hữu (Mã số 4</w:t>
      </w:r>
      <w:r w:rsidRPr="00471DEF">
        <w:rPr>
          <w:rFonts w:ascii="Arial" w:hAnsi="Arial" w:cs="Arial"/>
          <w:i/>
          <w:sz w:val="20"/>
        </w:rPr>
        <w:t>1</w:t>
      </w:r>
      <w:r w:rsidRPr="0040523B">
        <w:rPr>
          <w:rFonts w:ascii="Arial" w:hAnsi="Arial" w:cs="Arial"/>
          <w:i/>
          <w:sz w:val="20"/>
        </w:rPr>
        <w:t>9)</w:t>
      </w:r>
    </w:p>
    <w:p w14:paraId="3640CEE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quỹ khác thuộc vốn chủ sở hữu doanh nghiệp trích lập từ lợi nhuận sau thuế chưa phân phối hiện có tại thời điểm kết thúc kỳ kế toán</w:t>
      </w:r>
      <w:r>
        <w:rPr>
          <w:rFonts w:ascii="Arial" w:hAnsi="Arial" w:cs="Arial"/>
          <w:sz w:val="20"/>
        </w:rPr>
        <w:t>. Số</w:t>
      </w:r>
      <w:r w:rsidRPr="004511FD">
        <w:rPr>
          <w:rFonts w:ascii="Arial" w:hAnsi="Arial" w:cs="Arial"/>
          <w:sz w:val="20"/>
        </w:rPr>
        <w:t xml:space="preserve"> liệu để ghi vào </w:t>
      </w:r>
      <w:r>
        <w:rPr>
          <w:rFonts w:ascii="Arial" w:hAnsi="Arial" w:cs="Arial"/>
          <w:sz w:val="20"/>
        </w:rPr>
        <w:t>chỉ tiêu</w:t>
      </w:r>
      <w:r w:rsidRPr="004511FD">
        <w:rPr>
          <w:rFonts w:ascii="Arial" w:hAnsi="Arial" w:cs="Arial"/>
          <w:sz w:val="20"/>
        </w:rPr>
        <w:t xml:space="preserve"> này là số dư Có của Tài khoản 418 - Các quỹ khác thuộc vốn chủ </w:t>
      </w:r>
      <w:r>
        <w:rPr>
          <w:rFonts w:ascii="Arial" w:hAnsi="Arial" w:cs="Arial"/>
          <w:sz w:val="20"/>
        </w:rPr>
        <w:t>sở</w:t>
      </w:r>
      <w:r w:rsidRPr="004511FD">
        <w:rPr>
          <w:rFonts w:ascii="Arial" w:hAnsi="Arial" w:cs="Arial"/>
          <w:sz w:val="20"/>
        </w:rPr>
        <w:t xml:space="preserve"> hữu tại thời điểm kết thúc kỳ kế toán.</w:t>
      </w:r>
    </w:p>
    <w:p w14:paraId="6F4D724A" w14:textId="77777777" w:rsidR="00993830" w:rsidRPr="002B2710" w:rsidRDefault="00993830" w:rsidP="00993830">
      <w:pPr>
        <w:spacing w:before="120"/>
        <w:rPr>
          <w:rFonts w:ascii="Arial" w:hAnsi="Arial" w:cs="Arial"/>
          <w:i/>
          <w:sz w:val="20"/>
        </w:rPr>
      </w:pPr>
      <w:r w:rsidRPr="002B2710">
        <w:rPr>
          <w:rFonts w:ascii="Arial" w:hAnsi="Arial" w:cs="Arial"/>
          <w:i/>
          <w:sz w:val="20"/>
        </w:rPr>
        <w:t>- Lợi nhuận sau thuế chưa phân phối (Mã số 420)</w:t>
      </w:r>
    </w:p>
    <w:p w14:paraId="092677F3"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số lãi (hoặc lỗ) sau thuế chưa được quyết toán hoặc chưa phân phối tại thời điểm kết thúc kỳ kế toán, số liệu để ghi vào </w:t>
      </w:r>
      <w:r>
        <w:rPr>
          <w:rFonts w:ascii="Arial" w:hAnsi="Arial" w:cs="Arial"/>
          <w:sz w:val="20"/>
        </w:rPr>
        <w:t>chỉ tiêu</w:t>
      </w:r>
      <w:r w:rsidRPr="004511FD">
        <w:rPr>
          <w:rFonts w:ascii="Arial" w:hAnsi="Arial" w:cs="Arial"/>
          <w:sz w:val="20"/>
        </w:rPr>
        <w:t xml:space="preserve"> này là số dư Có của Tài khoản 421 - Lợi nhuận sau thuế chưa phân phối tại </w:t>
      </w:r>
      <w:r>
        <w:rPr>
          <w:rFonts w:ascii="Arial" w:hAnsi="Arial" w:cs="Arial"/>
          <w:sz w:val="20"/>
        </w:rPr>
        <w:t>thời</w:t>
      </w:r>
      <w:r w:rsidRPr="004511FD">
        <w:rPr>
          <w:rFonts w:ascii="Arial" w:hAnsi="Arial" w:cs="Arial"/>
          <w:sz w:val="20"/>
        </w:rPr>
        <w:t xml:space="preserve"> điểm kết thúc kỳ kế toán. Trường hợp Tài khoản 421 - Lợi nhuận sau thuế chưa phân phối có số dư Nợ thì số liệu chỉ tiêu này được ghi bằng số âm dưới hình thức ghi trong ngoặc đơn (...).</w:t>
      </w:r>
    </w:p>
    <w:p w14:paraId="23D44A85"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420 = Mã số 420a + Mã số 420b.</w:t>
      </w:r>
    </w:p>
    <w:p w14:paraId="223B8E5C" w14:textId="77777777" w:rsidR="00993830" w:rsidRPr="008714FA" w:rsidRDefault="00993830" w:rsidP="00993830">
      <w:pPr>
        <w:spacing w:before="120"/>
        <w:rPr>
          <w:rFonts w:ascii="Arial" w:hAnsi="Arial" w:cs="Arial"/>
          <w:i/>
          <w:sz w:val="20"/>
        </w:rPr>
      </w:pPr>
      <w:r w:rsidRPr="008714FA">
        <w:rPr>
          <w:rFonts w:ascii="Arial" w:hAnsi="Arial" w:cs="Arial"/>
          <w:i/>
          <w:sz w:val="20"/>
        </w:rPr>
        <w:t>+ Lợi nhuận sau thuế chưa phân phối lũy kế đến cuối kỳ trước (Mã số 420a)</w:t>
      </w:r>
    </w:p>
    <w:p w14:paraId="61D1222E"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số lãi (hoặc lỗ) chưa được quyết toán hoặc chưa phân phối lũy kế đến thời điểm cuối kỳ trước (đầu kỳ báo cáo).</w:t>
      </w:r>
    </w:p>
    <w:p w14:paraId="2F1938D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trên Báo cáo tình hình tài chính quý là số dư Có của Tài khoản 4211 - Lợi nhuận sau thuế chưa phân phối lũy kế đến cuối năm trước cộng với </w:t>
      </w:r>
      <w:r>
        <w:rPr>
          <w:rFonts w:ascii="Arial" w:hAnsi="Arial" w:cs="Arial"/>
          <w:sz w:val="20"/>
        </w:rPr>
        <w:t>số dư</w:t>
      </w:r>
      <w:r w:rsidRPr="004511FD">
        <w:rPr>
          <w:rFonts w:ascii="Arial" w:hAnsi="Arial" w:cs="Arial"/>
          <w:sz w:val="20"/>
        </w:rPr>
        <w:t xml:space="preserve"> Có chi tiết của Tài khoản 4212 - Lợi nhuận sau thuế chưa phân phối năm nay, chi tiết số lợi nhuận </w:t>
      </w:r>
      <w:r>
        <w:rPr>
          <w:rFonts w:ascii="Arial" w:hAnsi="Arial" w:cs="Arial"/>
          <w:sz w:val="20"/>
        </w:rPr>
        <w:t>lũy kế từ</w:t>
      </w:r>
      <w:r w:rsidRPr="004511FD">
        <w:rPr>
          <w:rFonts w:ascii="Arial" w:hAnsi="Arial" w:cs="Arial"/>
          <w:sz w:val="20"/>
        </w:rPr>
        <w:t xml:space="preserve"> đầu năm đế</w:t>
      </w:r>
      <w:r>
        <w:rPr>
          <w:rFonts w:ascii="Arial" w:hAnsi="Arial" w:cs="Arial"/>
          <w:sz w:val="20"/>
        </w:rPr>
        <w:t>n đ</w:t>
      </w:r>
      <w:r w:rsidRPr="00471DEF">
        <w:rPr>
          <w:rFonts w:ascii="Arial" w:hAnsi="Arial" w:cs="Arial"/>
          <w:sz w:val="20"/>
        </w:rPr>
        <w:t>ầ</w:t>
      </w:r>
      <w:r w:rsidRPr="004511FD">
        <w:rPr>
          <w:rFonts w:ascii="Arial" w:hAnsi="Arial" w:cs="Arial"/>
          <w:sz w:val="20"/>
        </w:rPr>
        <w:t>u kỳ báo</w:t>
      </w:r>
      <w:r w:rsidRPr="00471DEF">
        <w:rPr>
          <w:rFonts w:ascii="Arial" w:hAnsi="Arial" w:cs="Arial"/>
          <w:sz w:val="20"/>
        </w:rPr>
        <w:t xml:space="preserve"> </w:t>
      </w:r>
      <w:r w:rsidRPr="004511FD">
        <w:rPr>
          <w:rFonts w:ascii="Arial" w:hAnsi="Arial" w:cs="Arial"/>
          <w:sz w:val="20"/>
        </w:rPr>
        <w:t xml:space="preserve">cáo. Trường hợp Tài khoản 4211 - Lợi nhuận sau thuế chưa phân phối lũy kế đến cuối năm trước, Tài khoản 4212 - Lợi nhuận sau thuế chưa phân phối năm nay có số dư Nợ thì số liệu </w:t>
      </w:r>
      <w:r>
        <w:rPr>
          <w:rFonts w:ascii="Arial" w:hAnsi="Arial" w:cs="Arial"/>
          <w:sz w:val="20"/>
        </w:rPr>
        <w:t>chỉ tiêu</w:t>
      </w:r>
      <w:r w:rsidRPr="004511FD">
        <w:rPr>
          <w:rFonts w:ascii="Arial" w:hAnsi="Arial" w:cs="Arial"/>
          <w:sz w:val="20"/>
        </w:rPr>
        <w:t xml:space="preserve"> này được ghi bằng số âm dưới hình thức ghi trong ngoặc đơn (...).</w:t>
      </w:r>
    </w:p>
    <w:p w14:paraId="75A69327"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“Lợi nhuận sau thuế chưa phân phối đến cuối kỳ trước” trên Báo cáo tình hình </w:t>
      </w:r>
      <w:r>
        <w:rPr>
          <w:rFonts w:ascii="Arial" w:hAnsi="Arial" w:cs="Arial"/>
          <w:sz w:val="20"/>
        </w:rPr>
        <w:t>tài</w:t>
      </w:r>
      <w:r w:rsidRPr="004511FD">
        <w:rPr>
          <w:rFonts w:ascii="Arial" w:hAnsi="Arial" w:cs="Arial"/>
          <w:sz w:val="20"/>
        </w:rPr>
        <w:t xml:space="preserve"> chính năm là số dư Có của Tài khoản 4211 Lợi nhuận sau thuế chưa phân phối lũy kế đến cuối năm trước” tại thời điểm kết thúc kỳ kế toán. Trường hợp Tài khoản 4211 - Lợi nhuận sau thuế chưa phân phối lũy kế đến cuối năm trước, Tài khoản 4212 - Lợi nhuận sau thuế chưa phân phối năm nay có số dư Nợ thì số liệu </w:t>
      </w:r>
      <w:r>
        <w:rPr>
          <w:rFonts w:ascii="Arial" w:hAnsi="Arial" w:cs="Arial"/>
          <w:sz w:val="20"/>
        </w:rPr>
        <w:t>chỉ tiêu</w:t>
      </w:r>
      <w:r w:rsidRPr="004511FD">
        <w:rPr>
          <w:rFonts w:ascii="Arial" w:hAnsi="Arial" w:cs="Arial"/>
          <w:sz w:val="20"/>
        </w:rPr>
        <w:t xml:space="preserve"> này được ghi bằng số âm dưới </w:t>
      </w:r>
      <w:r>
        <w:rPr>
          <w:rFonts w:ascii="Arial" w:hAnsi="Arial" w:cs="Arial"/>
          <w:sz w:val="20"/>
        </w:rPr>
        <w:t>hình thức</w:t>
      </w:r>
      <w:r w:rsidRPr="004511FD">
        <w:rPr>
          <w:rFonts w:ascii="Arial" w:hAnsi="Arial" w:cs="Arial"/>
          <w:sz w:val="20"/>
        </w:rPr>
        <w:t xml:space="preserve"> ghi trong ngoặc đơn (...).</w:t>
      </w:r>
    </w:p>
    <w:p w14:paraId="12683376" w14:textId="77777777" w:rsidR="00993830" w:rsidRPr="001212A4" w:rsidRDefault="00993830" w:rsidP="00993830">
      <w:pPr>
        <w:spacing w:before="120"/>
        <w:rPr>
          <w:rFonts w:ascii="Arial" w:hAnsi="Arial" w:cs="Arial"/>
          <w:i/>
          <w:sz w:val="20"/>
        </w:rPr>
      </w:pPr>
      <w:r w:rsidRPr="001212A4">
        <w:rPr>
          <w:rFonts w:ascii="Arial" w:hAnsi="Arial" w:cs="Arial"/>
          <w:i/>
          <w:sz w:val="20"/>
        </w:rPr>
        <w:t>+ Lợi nhuận sau thuế chưa phân phối kỳ này (Mã số 420b)</w:t>
      </w:r>
    </w:p>
    <w:p w14:paraId="428AE5B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lãi (hoặc lỗ) chưa được quyết toán hoặc chưa phân phối </w:t>
      </w:r>
      <w:r>
        <w:rPr>
          <w:rFonts w:ascii="Arial" w:hAnsi="Arial" w:cs="Arial"/>
          <w:sz w:val="20"/>
        </w:rPr>
        <w:t>phát sinh</w:t>
      </w:r>
      <w:r w:rsidRPr="004511FD">
        <w:rPr>
          <w:rFonts w:ascii="Arial" w:hAnsi="Arial" w:cs="Arial"/>
          <w:sz w:val="20"/>
        </w:rPr>
        <w:t xml:space="preserve"> </w:t>
      </w:r>
      <w:r w:rsidRPr="004511FD">
        <w:rPr>
          <w:rFonts w:ascii="Arial" w:hAnsi="Arial" w:cs="Arial"/>
          <w:sz w:val="20"/>
        </w:rPr>
        <w:lastRenderedPageBreak/>
        <w:t>trong kỳ báo cáo.</w:t>
      </w:r>
    </w:p>
    <w:p w14:paraId="659CACD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“Lợi nhuận sau thuế chưa phân phối kỳ này” trên Báo cáo tình hình tài chính quý là số dư Có của Tài khoản 4212 - Lợi nhuận sau thuế chưa phân phối năm nay, chi tiết số lợi nhuận </w:t>
      </w:r>
      <w:r>
        <w:rPr>
          <w:rFonts w:ascii="Arial" w:hAnsi="Arial" w:cs="Arial"/>
          <w:sz w:val="20"/>
        </w:rPr>
        <w:t>phát sinh</w:t>
      </w:r>
      <w:r w:rsidRPr="004511FD">
        <w:rPr>
          <w:rFonts w:ascii="Arial" w:hAnsi="Arial" w:cs="Arial"/>
          <w:sz w:val="20"/>
        </w:rPr>
        <w:t xml:space="preserve"> trong quý báo cáo. Trường hợp Tài khoản 4212 - Lợi nhuận sau thuế chưa phân phối năm nay có số dư Nợ thì số liệu chỉ tiêu này được ghi bằng số âm dưới hình thức ghi trong ngoặc đơn (...).</w:t>
      </w:r>
    </w:p>
    <w:p w14:paraId="469FE037"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 ghi vào chỉ tiêu “Lợi nhuận sau thuế chưa phân phối kỳ này” trên Báo cáo tình hình tài chính năm là số dư Có của Tài khoản 4212 - Lợi nhuận sau thuế chưa phân phối năm nay. Trường hợp Tài khoản 4212 - Lợi nhuận sau thuế chưa phân phối năm nay có số dư Nợ thì số liệu chỉ tiêu này được ghi bằng số âm dưới hình thức ghi trong ngoặc đơn (...).</w:t>
      </w:r>
    </w:p>
    <w:p w14:paraId="7E698095" w14:textId="77777777" w:rsidR="00993830" w:rsidRPr="000B3112" w:rsidRDefault="00993830" w:rsidP="00993830">
      <w:pPr>
        <w:spacing w:before="120"/>
        <w:rPr>
          <w:rFonts w:ascii="Arial" w:hAnsi="Arial" w:cs="Arial"/>
          <w:b/>
          <w:i/>
          <w:sz w:val="20"/>
        </w:rPr>
      </w:pPr>
      <w:r w:rsidRPr="000B3112">
        <w:rPr>
          <w:rFonts w:ascii="Arial" w:hAnsi="Arial" w:cs="Arial"/>
          <w:b/>
          <w:i/>
          <w:sz w:val="20"/>
        </w:rPr>
        <w:t>h) Tổng cộng nguồn vốn (Mã số 440)</w:t>
      </w:r>
    </w:p>
    <w:p w14:paraId="3076D5D5" w14:textId="77777777" w:rsidR="00993830" w:rsidRPr="004511FD" w:rsidRDefault="00993830" w:rsidP="00993830">
      <w:pPr>
        <w:spacing w:before="120"/>
        <w:rPr>
          <w:rFonts w:ascii="Arial" w:hAnsi="Arial" w:cs="Arial"/>
          <w:sz w:val="20"/>
        </w:rPr>
      </w:pPr>
      <w:r w:rsidRPr="004511FD">
        <w:rPr>
          <w:rFonts w:ascii="Arial" w:hAnsi="Arial" w:cs="Arial"/>
          <w:sz w:val="20"/>
        </w:rPr>
        <w:t>Phản ánh tổng số các nguồn vốn hình thành tài sản của doanh nghiệp tại thời điểm báo cáo.</w:t>
      </w:r>
    </w:p>
    <w:p w14:paraId="59F6100A"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440 = Mã số 300 + Mã số 400.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16"/>
        <w:gridCol w:w="1406"/>
        <w:gridCol w:w="3618"/>
      </w:tblGrid>
      <w:tr w:rsidR="00993830" w:rsidRPr="00274D33" w14:paraId="14B10532" w14:textId="77777777" w:rsidTr="004059FF">
        <w:tc>
          <w:tcPr>
            <w:tcW w:w="3708" w:type="dxa"/>
          </w:tcPr>
          <w:p w14:paraId="4FD22A4C" w14:textId="77777777" w:rsidR="00993830" w:rsidRPr="00471DEF" w:rsidRDefault="00993830" w:rsidP="004059FF">
            <w:pPr>
              <w:spacing w:before="120"/>
              <w:jc w:val="center"/>
              <w:rPr>
                <w:rFonts w:ascii="Arial" w:hAnsi="Arial" w:cs="Arial"/>
                <w:sz w:val="20"/>
                <w:szCs w:val="20"/>
              </w:rPr>
            </w:pPr>
            <w:r w:rsidRPr="00471DEF">
              <w:rPr>
                <w:rFonts w:ascii="Arial" w:hAnsi="Arial" w:cs="Arial"/>
                <w:sz w:val="20"/>
              </w:rPr>
              <w:t>Chỉ tiêu</w:t>
            </w:r>
            <w:r w:rsidRPr="001212A4">
              <w:rPr>
                <w:rFonts w:ascii="Arial" w:hAnsi="Arial" w:cs="Arial"/>
                <w:sz w:val="20"/>
              </w:rPr>
              <w:t xml:space="preserve"> “Tổng cộng Tài sản</w:t>
            </w:r>
            <w:r w:rsidRPr="00471DEF">
              <w:rPr>
                <w:rFonts w:ascii="Arial" w:hAnsi="Arial" w:cs="Arial"/>
                <w:sz w:val="20"/>
              </w:rPr>
              <w:br/>
            </w:r>
            <w:r w:rsidRPr="004511FD">
              <w:rPr>
                <w:rFonts w:ascii="Arial" w:hAnsi="Arial" w:cs="Arial"/>
                <w:sz w:val="20"/>
              </w:rPr>
              <w:t>Mã số 280”</w:t>
            </w:r>
          </w:p>
        </w:tc>
        <w:tc>
          <w:tcPr>
            <w:tcW w:w="1440" w:type="dxa"/>
          </w:tcPr>
          <w:p w14:paraId="4CAD7735" w14:textId="77777777" w:rsidR="00993830" w:rsidRPr="001212A4" w:rsidRDefault="00993830" w:rsidP="004059FF">
            <w:pPr>
              <w:spacing w:before="120"/>
              <w:jc w:val="center"/>
              <w:rPr>
                <w:rFonts w:ascii="Arial" w:hAnsi="Arial" w:cs="Arial"/>
                <w:sz w:val="20"/>
                <w:szCs w:val="20"/>
                <w:lang w:val="en-US"/>
              </w:rPr>
            </w:pPr>
            <w:r w:rsidRPr="001212A4">
              <w:rPr>
                <w:rFonts w:ascii="Arial" w:hAnsi="Arial" w:cs="Arial"/>
                <w:sz w:val="20"/>
                <w:szCs w:val="20"/>
                <w:lang w:val="en-US"/>
              </w:rPr>
              <w:t>=</w:t>
            </w:r>
          </w:p>
        </w:tc>
        <w:tc>
          <w:tcPr>
            <w:tcW w:w="3708" w:type="dxa"/>
          </w:tcPr>
          <w:p w14:paraId="35C2FEAD" w14:textId="77777777" w:rsidR="00993830" w:rsidRPr="001212A4" w:rsidRDefault="00993830" w:rsidP="004059FF">
            <w:pPr>
              <w:spacing w:before="120"/>
              <w:jc w:val="center"/>
              <w:rPr>
                <w:rFonts w:ascii="Arial" w:hAnsi="Arial" w:cs="Arial"/>
                <w:sz w:val="20"/>
                <w:szCs w:val="20"/>
                <w:lang w:val="en-US"/>
              </w:rPr>
            </w:pPr>
            <w:r w:rsidRPr="001212A4">
              <w:rPr>
                <w:rFonts w:ascii="Arial" w:hAnsi="Arial" w:cs="Arial"/>
                <w:sz w:val="20"/>
              </w:rPr>
              <w:t>Chỉ tiêu “Tổng cộng Nguồn vốn</w:t>
            </w:r>
            <w:r>
              <w:rPr>
                <w:rFonts w:ascii="Arial" w:hAnsi="Arial" w:cs="Arial"/>
                <w:sz w:val="20"/>
                <w:lang w:val="en-US"/>
              </w:rPr>
              <w:t xml:space="preserve"> </w:t>
            </w:r>
            <w:r>
              <w:rPr>
                <w:rFonts w:ascii="Arial" w:hAnsi="Arial" w:cs="Arial"/>
                <w:sz w:val="20"/>
                <w:lang w:val="en-US"/>
              </w:rPr>
              <w:br/>
            </w:r>
            <w:r w:rsidRPr="004511FD">
              <w:rPr>
                <w:rFonts w:ascii="Arial" w:hAnsi="Arial" w:cs="Arial"/>
                <w:sz w:val="20"/>
              </w:rPr>
              <w:t>Mã số 440”</w:t>
            </w:r>
          </w:p>
        </w:tc>
      </w:tr>
    </w:tbl>
    <w:p w14:paraId="66211A8A" w14:textId="77777777" w:rsidR="00993830" w:rsidRPr="007D0676" w:rsidRDefault="00993830" w:rsidP="00993830">
      <w:pPr>
        <w:spacing w:before="120"/>
        <w:rPr>
          <w:rFonts w:ascii="Arial" w:hAnsi="Arial" w:cs="Arial"/>
          <w:b/>
          <w:sz w:val="20"/>
        </w:rPr>
      </w:pPr>
      <w:r w:rsidRPr="007D0676">
        <w:rPr>
          <w:rFonts w:ascii="Arial" w:hAnsi="Arial" w:cs="Arial"/>
          <w:b/>
          <w:sz w:val="20"/>
        </w:rPr>
        <w:t xml:space="preserve">2. Lập và trình bay Báo cáo tình hình tài chính của doanh nghiệp không đáp ứng giả định hoạt động </w:t>
      </w:r>
      <w:r w:rsidRPr="00471DEF">
        <w:rPr>
          <w:rFonts w:ascii="Arial" w:hAnsi="Arial" w:cs="Arial"/>
          <w:b/>
          <w:sz w:val="20"/>
        </w:rPr>
        <w:t>li</w:t>
      </w:r>
      <w:r w:rsidRPr="007D0676">
        <w:rPr>
          <w:rFonts w:ascii="Arial" w:hAnsi="Arial" w:cs="Arial"/>
          <w:b/>
          <w:sz w:val="20"/>
        </w:rPr>
        <w:t>ên tục (Mẫu số B 01 - DNKLT)</w:t>
      </w:r>
    </w:p>
    <w:p w14:paraId="1F0415FF" w14:textId="77777777" w:rsidR="00993830" w:rsidRPr="004511FD" w:rsidRDefault="00993830" w:rsidP="00993830">
      <w:pPr>
        <w:spacing w:before="120"/>
        <w:rPr>
          <w:rFonts w:ascii="Arial" w:hAnsi="Arial" w:cs="Arial"/>
          <w:sz w:val="20"/>
        </w:rPr>
      </w:pPr>
      <w:r w:rsidRPr="004511FD">
        <w:rPr>
          <w:rFonts w:ascii="Arial" w:hAnsi="Arial" w:cs="Arial"/>
          <w:sz w:val="20"/>
        </w:rPr>
        <w:t>2.1. Việc trình bày các chỉ tiêu của Báo cáo tình hình tài chính khi doanh nghiệp không đáp ứng giả định hoạt động liên tục được thực hiện tương tự như Báo cáo tình hình tài chính của doanh nghiệp khi đang hoạt động ngoại trừ một số điều chính sau:</w:t>
      </w:r>
    </w:p>
    <w:p w14:paraId="7ACCA6C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a) Không phân biệt ngắn hạn và dài hạn: Các </w:t>
      </w:r>
      <w:r>
        <w:rPr>
          <w:rFonts w:ascii="Arial" w:hAnsi="Arial" w:cs="Arial"/>
          <w:sz w:val="20"/>
        </w:rPr>
        <w:t>chỉ tiêu</w:t>
      </w:r>
      <w:r w:rsidRPr="004511FD">
        <w:rPr>
          <w:rFonts w:ascii="Arial" w:hAnsi="Arial" w:cs="Arial"/>
          <w:sz w:val="20"/>
        </w:rPr>
        <w:t xml:space="preserve"> được lập không căn cứ vào thời hạn còn lại là từ 12 tháng trở xuống hoặc trong một chu kỳ kinh doanh thông thường hay trên 12 tháng hoặc hơn một chu kỳ kinh doanh thông thường kể từ </w:t>
      </w:r>
      <w:r>
        <w:rPr>
          <w:rFonts w:ascii="Arial" w:hAnsi="Arial" w:cs="Arial"/>
          <w:sz w:val="20"/>
        </w:rPr>
        <w:t>thời</w:t>
      </w:r>
      <w:r w:rsidRPr="004511FD">
        <w:rPr>
          <w:rFonts w:ascii="Arial" w:hAnsi="Arial" w:cs="Arial"/>
          <w:sz w:val="20"/>
        </w:rPr>
        <w:t xml:space="preserve"> điểm kết thúc kỳ kế toán;</w:t>
      </w:r>
    </w:p>
    <w:p w14:paraId="1826597D" w14:textId="77777777" w:rsidR="00993830" w:rsidRPr="004511FD" w:rsidRDefault="00993830" w:rsidP="00993830">
      <w:pPr>
        <w:spacing w:before="120"/>
        <w:rPr>
          <w:rFonts w:ascii="Arial" w:hAnsi="Arial" w:cs="Arial"/>
          <w:sz w:val="20"/>
        </w:rPr>
      </w:pPr>
      <w:r w:rsidRPr="004511FD">
        <w:rPr>
          <w:rFonts w:ascii="Arial" w:hAnsi="Arial" w:cs="Arial"/>
          <w:sz w:val="20"/>
        </w:rPr>
        <w:t>b) Không trình bày các chỉ tiêu dự phòng do toàn bộ tài sản, nợ phải trả đã được đánh giá lại theo giá</w:t>
      </w:r>
      <w:r>
        <w:rPr>
          <w:rFonts w:ascii="Arial" w:hAnsi="Arial" w:cs="Arial"/>
          <w:sz w:val="20"/>
        </w:rPr>
        <w:t xml:space="preserve"> tr</w:t>
      </w:r>
      <w:r w:rsidRPr="004511FD">
        <w:rPr>
          <w:rFonts w:ascii="Arial" w:hAnsi="Arial" w:cs="Arial"/>
          <w:sz w:val="20"/>
        </w:rPr>
        <w:t>ị thuần có thể thực hiện được, giá trị có thể thu hồi hoặc giá trị hợp lý.</w:t>
      </w:r>
    </w:p>
    <w:p w14:paraId="1243D160" w14:textId="77777777" w:rsidR="00993830" w:rsidRPr="004511FD" w:rsidRDefault="00993830" w:rsidP="00993830">
      <w:pPr>
        <w:spacing w:before="120"/>
        <w:rPr>
          <w:rFonts w:ascii="Arial" w:hAnsi="Arial" w:cs="Arial"/>
          <w:sz w:val="20"/>
        </w:rPr>
      </w:pPr>
      <w:r w:rsidRPr="004511FD">
        <w:rPr>
          <w:rFonts w:ascii="Arial" w:hAnsi="Arial" w:cs="Arial"/>
          <w:sz w:val="20"/>
        </w:rPr>
        <w:t>2.2. Một số chỉ tiêu có phương pháp lập khác với Báo cáo tình hình tài chính của doanh nghiệp đang hoạt động liên tục như sau:</w:t>
      </w:r>
    </w:p>
    <w:p w14:paraId="4EC415DC" w14:textId="77777777" w:rsidR="00993830" w:rsidRPr="004511FD" w:rsidRDefault="00993830" w:rsidP="00993830">
      <w:pPr>
        <w:spacing w:before="120"/>
        <w:rPr>
          <w:rFonts w:ascii="Arial" w:hAnsi="Arial" w:cs="Arial"/>
          <w:sz w:val="20"/>
        </w:rPr>
      </w:pPr>
      <w:r w:rsidRPr="004511FD">
        <w:rPr>
          <w:rFonts w:ascii="Arial" w:hAnsi="Arial" w:cs="Arial"/>
          <w:sz w:val="20"/>
        </w:rPr>
        <w:t>a) Chỉ tiêu “Chứng khoán kinh doanh” (Mã số 121)</w:t>
      </w:r>
    </w:p>
    <w:p w14:paraId="5387656C"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ghi sổ của chứng khoán kinh doanh sau khi đã đánh giá lại. Doanh nghiệp không phải trình bày chỉ tiêu “Dự phòng giảm giá chứng khoán kinh doanh” do số dự phòng giảm giá được ghi giảm trực tiếp vào giá</w:t>
      </w:r>
      <w:r>
        <w:rPr>
          <w:rFonts w:ascii="Arial" w:hAnsi="Arial" w:cs="Arial"/>
          <w:sz w:val="20"/>
        </w:rPr>
        <w:t xml:space="preserve"> trị</w:t>
      </w:r>
      <w:r w:rsidRPr="004511FD">
        <w:rPr>
          <w:rFonts w:ascii="Arial" w:hAnsi="Arial" w:cs="Arial"/>
          <w:sz w:val="20"/>
        </w:rPr>
        <w:t xml:space="preserve"> ghi sổ của chứng khoán kinh doanh.</w:t>
      </w:r>
    </w:p>
    <w:p w14:paraId="0C4ACB89" w14:textId="77777777" w:rsidR="00993830" w:rsidRPr="004511FD" w:rsidRDefault="00993830" w:rsidP="00993830">
      <w:pPr>
        <w:spacing w:before="120"/>
        <w:rPr>
          <w:rFonts w:ascii="Arial" w:hAnsi="Arial" w:cs="Arial"/>
          <w:sz w:val="20"/>
        </w:rPr>
      </w:pPr>
      <w:r w:rsidRPr="004511FD">
        <w:rPr>
          <w:rFonts w:ascii="Arial" w:hAnsi="Arial" w:cs="Arial"/>
          <w:sz w:val="20"/>
        </w:rPr>
        <w:t>b) Chỉ tiêu “Đầu tư nắm giữ đến ngày đáo hạn” (Mã số 122)</w:t>
      </w:r>
    </w:p>
    <w:p w14:paraId="2C6EFE71"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giá trị ghi sổ của khoản đầu tư nắm giữ đến ngày đáo hạn sau </w:t>
      </w:r>
      <w:r>
        <w:rPr>
          <w:rFonts w:ascii="Arial" w:hAnsi="Arial" w:cs="Arial"/>
          <w:sz w:val="20"/>
        </w:rPr>
        <w:t xml:space="preserve">khi </w:t>
      </w:r>
      <w:r w:rsidRPr="004511FD">
        <w:rPr>
          <w:rFonts w:ascii="Arial" w:hAnsi="Arial" w:cs="Arial"/>
          <w:sz w:val="20"/>
        </w:rPr>
        <w:t xml:space="preserve">đã đánh giá lại. Doanh </w:t>
      </w:r>
      <w:r>
        <w:rPr>
          <w:rFonts w:ascii="Arial" w:hAnsi="Arial" w:cs="Arial"/>
          <w:sz w:val="20"/>
        </w:rPr>
        <w:t>nghiệp</w:t>
      </w:r>
      <w:r w:rsidRPr="004511FD">
        <w:rPr>
          <w:rFonts w:ascii="Arial" w:hAnsi="Arial" w:cs="Arial"/>
          <w:sz w:val="20"/>
        </w:rPr>
        <w:t xml:space="preserve"> không phả</w:t>
      </w:r>
      <w:r>
        <w:rPr>
          <w:rFonts w:ascii="Arial" w:hAnsi="Arial" w:cs="Arial"/>
          <w:sz w:val="20"/>
        </w:rPr>
        <w:t>i tr</w:t>
      </w:r>
      <w:r w:rsidRPr="00471DEF">
        <w:rPr>
          <w:rFonts w:ascii="Arial" w:hAnsi="Arial" w:cs="Arial"/>
          <w:sz w:val="20"/>
        </w:rPr>
        <w:t>ì</w:t>
      </w:r>
      <w:r w:rsidRPr="004511FD">
        <w:rPr>
          <w:rFonts w:ascii="Arial" w:hAnsi="Arial" w:cs="Arial"/>
          <w:sz w:val="20"/>
        </w:rPr>
        <w:t>nh bày chỉ tiêu “Dự phòng đầu tư nắm giữ đến ngày đáo hạn” do số dự phòng giảm giá được ghi giảm trực tiếp vào giá trị ghi sổ của khoản đầu tư.</w:t>
      </w:r>
    </w:p>
    <w:p w14:paraId="39240D51" w14:textId="77777777" w:rsidR="00993830" w:rsidRPr="004511FD" w:rsidRDefault="00993830" w:rsidP="00993830">
      <w:pPr>
        <w:spacing w:before="120"/>
        <w:rPr>
          <w:rFonts w:ascii="Arial" w:hAnsi="Arial" w:cs="Arial"/>
          <w:sz w:val="20"/>
        </w:rPr>
      </w:pPr>
      <w:r w:rsidRPr="004511FD">
        <w:rPr>
          <w:rFonts w:ascii="Arial" w:hAnsi="Arial" w:cs="Arial"/>
          <w:sz w:val="20"/>
        </w:rPr>
        <w:t>c) Các chỉ tiêu liên quan đến các khoản đầu tư vào công ty con, công ty liên doanh, liên kết, đầu tư khác phản ánh theo giá</w:t>
      </w:r>
      <w:r>
        <w:rPr>
          <w:rFonts w:ascii="Arial" w:hAnsi="Arial" w:cs="Arial"/>
          <w:sz w:val="20"/>
        </w:rPr>
        <w:t xml:space="preserve"> tr</w:t>
      </w:r>
      <w:r w:rsidRPr="004511FD">
        <w:rPr>
          <w:rFonts w:ascii="Arial" w:hAnsi="Arial" w:cs="Arial"/>
          <w:sz w:val="20"/>
        </w:rPr>
        <w:t xml:space="preserve">ị ghi sổ sau khi đã đánh giá lại các khoản </w:t>
      </w:r>
      <w:r>
        <w:rPr>
          <w:rFonts w:ascii="Arial" w:hAnsi="Arial" w:cs="Arial"/>
          <w:sz w:val="20"/>
        </w:rPr>
        <w:t>đầu tư</w:t>
      </w:r>
      <w:r w:rsidRPr="004511FD">
        <w:rPr>
          <w:rFonts w:ascii="Arial" w:hAnsi="Arial" w:cs="Arial"/>
          <w:sz w:val="20"/>
        </w:rPr>
        <w:t xml:space="preserve"> trên. Doanh nghiệp không phải trình bày chỉ tiêu “Dự</w:t>
      </w:r>
      <w:r w:rsidRPr="00471DEF">
        <w:rPr>
          <w:rFonts w:ascii="Arial" w:hAnsi="Arial" w:cs="Arial"/>
          <w:sz w:val="20"/>
        </w:rPr>
        <w:t xml:space="preserve"> </w:t>
      </w:r>
      <w:r w:rsidRPr="004511FD">
        <w:rPr>
          <w:rFonts w:ascii="Arial" w:hAnsi="Arial" w:cs="Arial"/>
          <w:sz w:val="20"/>
        </w:rPr>
        <w:t>phòng tổn thất đầu tư vào đơn vị khác dài hạn” do số dự phòng được ghi giảm trực tiếp vào giá trị ghi sồ của các khoản đầu tư.</w:t>
      </w:r>
    </w:p>
    <w:p w14:paraId="371FB537" w14:textId="77777777" w:rsidR="00993830" w:rsidRPr="004511FD" w:rsidRDefault="00993830" w:rsidP="00993830">
      <w:pPr>
        <w:spacing w:before="120"/>
        <w:rPr>
          <w:rFonts w:ascii="Arial" w:hAnsi="Arial" w:cs="Arial"/>
          <w:sz w:val="20"/>
        </w:rPr>
      </w:pPr>
      <w:r w:rsidRPr="004511FD">
        <w:rPr>
          <w:rFonts w:ascii="Arial" w:hAnsi="Arial" w:cs="Arial"/>
          <w:sz w:val="20"/>
        </w:rPr>
        <w:t>d) Các chỉ tiêu liên quan đến các khoản phải thu phản ánh theo giá trị ghi sổ sau khi đã đánh giá lại các khoản phải thu. Doanh nghiệp không phải trình bày chỉ tiêu “Dự phòng phải thu khó đòi” do số dự phòng được ghi giảm trực tiếp vào giá trị ghi sổ của các khoản phải thu.</w:t>
      </w:r>
    </w:p>
    <w:p w14:paraId="5677E22F" w14:textId="77777777" w:rsidR="00993830" w:rsidRPr="004511FD" w:rsidRDefault="00993830" w:rsidP="00993830">
      <w:pPr>
        <w:spacing w:before="120"/>
        <w:rPr>
          <w:rFonts w:ascii="Arial" w:hAnsi="Arial" w:cs="Arial"/>
          <w:sz w:val="20"/>
        </w:rPr>
      </w:pPr>
      <w:r w:rsidRPr="004511FD">
        <w:rPr>
          <w:rFonts w:ascii="Arial" w:hAnsi="Arial" w:cs="Arial"/>
          <w:sz w:val="20"/>
        </w:rPr>
        <w:t>đ) Chỉ tiêu “Hàng tồn kho” Mã số 140</w:t>
      </w:r>
    </w:p>
    <w:p w14:paraId="502D11CB"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giá trị ghi sổ của hàng tồn kho sau khi đã đánh giá lại</w:t>
      </w:r>
      <w:r>
        <w:rPr>
          <w:rFonts w:ascii="Arial" w:hAnsi="Arial" w:cs="Arial"/>
          <w:sz w:val="20"/>
        </w:rPr>
        <w:t>. Số</w:t>
      </w:r>
      <w:r w:rsidRPr="004511FD">
        <w:rPr>
          <w:rFonts w:ascii="Arial" w:hAnsi="Arial" w:cs="Arial"/>
          <w:sz w:val="20"/>
        </w:rPr>
        <w:t xml:space="preserve"> liệu chỉ tiêu này bao gồm cả các khoản chi phí sản xuất, kinh doanh d</w:t>
      </w:r>
      <w:r w:rsidRPr="00471DEF">
        <w:rPr>
          <w:rFonts w:ascii="Arial" w:hAnsi="Arial" w:cs="Arial"/>
          <w:sz w:val="20"/>
        </w:rPr>
        <w:t>ở</w:t>
      </w:r>
      <w:r w:rsidRPr="004511FD">
        <w:rPr>
          <w:rFonts w:ascii="Arial" w:hAnsi="Arial" w:cs="Arial"/>
          <w:sz w:val="20"/>
        </w:rPr>
        <w:t xml:space="preserve"> dang và thiết bị, vật tư, phụ tùng thay thế được phân loại là dài hạn trên Báo cáo tình hình tài chính </w:t>
      </w:r>
      <w:r>
        <w:rPr>
          <w:rFonts w:ascii="Arial" w:hAnsi="Arial" w:cs="Arial"/>
          <w:sz w:val="20"/>
        </w:rPr>
        <w:t>của</w:t>
      </w:r>
      <w:r w:rsidRPr="004511FD">
        <w:rPr>
          <w:rFonts w:ascii="Arial" w:hAnsi="Arial" w:cs="Arial"/>
          <w:sz w:val="20"/>
        </w:rPr>
        <w:t xml:space="preserve"> doanh nghiệp đang hoạt động liên </w:t>
      </w:r>
      <w:r w:rsidRPr="004511FD">
        <w:rPr>
          <w:rFonts w:ascii="Arial" w:hAnsi="Arial" w:cs="Arial"/>
          <w:sz w:val="20"/>
        </w:rPr>
        <w:lastRenderedPageBreak/>
        <w:t xml:space="preserve">tục. Doanh nghiệp không phải trình bày </w:t>
      </w:r>
      <w:r>
        <w:rPr>
          <w:rFonts w:ascii="Arial" w:hAnsi="Arial" w:cs="Arial"/>
          <w:sz w:val="20"/>
        </w:rPr>
        <w:t>chỉ tiêu</w:t>
      </w:r>
      <w:r w:rsidRPr="004511FD">
        <w:rPr>
          <w:rFonts w:ascii="Arial" w:hAnsi="Arial" w:cs="Arial"/>
          <w:sz w:val="20"/>
        </w:rPr>
        <w:t xml:space="preserve"> “Dự phòng giảm giá hàng tồn kho” do số dự phòng giảm giá được ghi giảm trực tiếp vào giá trị ghi sổ của hàng tồn kho.</w:t>
      </w:r>
    </w:p>
    <w:p w14:paraId="6C108816" w14:textId="77777777" w:rsidR="00993830" w:rsidRPr="004511FD" w:rsidRDefault="00993830" w:rsidP="00993830">
      <w:pPr>
        <w:spacing w:before="120"/>
        <w:rPr>
          <w:rFonts w:ascii="Arial" w:hAnsi="Arial" w:cs="Arial"/>
          <w:sz w:val="20"/>
        </w:rPr>
      </w:pPr>
      <w:r w:rsidRPr="004511FD">
        <w:rPr>
          <w:rFonts w:ascii="Arial" w:hAnsi="Arial" w:cs="Arial"/>
          <w:sz w:val="20"/>
        </w:rPr>
        <w:t>e) Các chỉ tiêu liên quan đến TSCĐ hữu hình, TSCĐ vô h</w:t>
      </w:r>
      <w:r w:rsidRPr="00471DEF">
        <w:rPr>
          <w:rFonts w:ascii="Arial" w:hAnsi="Arial" w:cs="Arial"/>
          <w:sz w:val="20"/>
        </w:rPr>
        <w:t>ì</w:t>
      </w:r>
      <w:r w:rsidRPr="004511FD">
        <w:rPr>
          <w:rFonts w:ascii="Arial" w:hAnsi="Arial" w:cs="Arial"/>
          <w:sz w:val="20"/>
        </w:rPr>
        <w:t>nh, TSCĐ thuê tài chính, Tài sản sinh học, Bất động sản đầu tư phản ánh theo giá</w:t>
      </w:r>
      <w:r>
        <w:rPr>
          <w:rFonts w:ascii="Arial" w:hAnsi="Arial" w:cs="Arial"/>
          <w:sz w:val="20"/>
        </w:rPr>
        <w:t xml:space="preserve"> trị</w:t>
      </w:r>
      <w:r w:rsidRPr="004511FD">
        <w:rPr>
          <w:rFonts w:ascii="Arial" w:hAnsi="Arial" w:cs="Arial"/>
          <w:sz w:val="20"/>
        </w:rPr>
        <w:t xml:space="preserve"> ghi sổ sau khi đã đánh giá lại các tài sản trên. Doanh nghiệp không phải trình bày chỉ tiêu “Nguyên giá” do giá trị sổ sách là giá đánh giá lại, không trình bày chỉ tiêu “Giá trị hao mòn lũy kế” do số khấu hao đã được ghi giảm trực tiếp vào giá trị sổ sách của tài sản.</w:t>
      </w:r>
    </w:p>
    <w:p w14:paraId="5141B10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2.3. Các chỉ tiêu khác được lập trình bày bằng cách gộp nội dung và số liệu </w:t>
      </w:r>
      <w:r>
        <w:rPr>
          <w:rFonts w:ascii="Arial" w:hAnsi="Arial" w:cs="Arial"/>
          <w:sz w:val="20"/>
        </w:rPr>
        <w:t>của</w:t>
      </w:r>
      <w:r w:rsidRPr="004511FD">
        <w:rPr>
          <w:rFonts w:ascii="Arial" w:hAnsi="Arial" w:cs="Arial"/>
          <w:sz w:val="20"/>
        </w:rPr>
        <w:t xml:space="preserve"> các chỉ tiêu tương ứng ở phần dài hạn và ngắn hạn của doanh nghiệp đang hoạt động liên tục.</w:t>
      </w:r>
    </w:p>
    <w:p w14:paraId="6031F957" w14:textId="77777777" w:rsidR="00993830" w:rsidRPr="00A05123" w:rsidRDefault="00993830" w:rsidP="00993830">
      <w:pPr>
        <w:spacing w:before="120"/>
        <w:rPr>
          <w:rFonts w:ascii="Arial" w:hAnsi="Arial" w:cs="Arial"/>
          <w:b/>
          <w:sz w:val="20"/>
        </w:rPr>
      </w:pPr>
      <w:r w:rsidRPr="00A05123">
        <w:rPr>
          <w:rFonts w:ascii="Arial" w:hAnsi="Arial" w:cs="Arial"/>
          <w:b/>
          <w:sz w:val="20"/>
        </w:rPr>
        <w:t>C</w:t>
      </w:r>
      <w:r w:rsidRPr="00471DEF">
        <w:rPr>
          <w:rFonts w:ascii="Arial" w:hAnsi="Arial" w:cs="Arial"/>
          <w:b/>
          <w:sz w:val="20"/>
        </w:rPr>
        <w:t>.</w:t>
      </w:r>
      <w:r w:rsidRPr="00A05123">
        <w:rPr>
          <w:rFonts w:ascii="Arial" w:hAnsi="Arial" w:cs="Arial"/>
          <w:b/>
          <w:sz w:val="20"/>
        </w:rPr>
        <w:t xml:space="preserve"> Hướng dẫn </w:t>
      </w:r>
      <w:r w:rsidRPr="00471DEF">
        <w:rPr>
          <w:rFonts w:ascii="Arial" w:hAnsi="Arial" w:cs="Arial"/>
          <w:b/>
          <w:sz w:val="20"/>
        </w:rPr>
        <w:t>l</w:t>
      </w:r>
      <w:r w:rsidRPr="00A05123">
        <w:rPr>
          <w:rFonts w:ascii="Arial" w:hAnsi="Arial" w:cs="Arial"/>
          <w:b/>
          <w:sz w:val="20"/>
        </w:rPr>
        <w:t>ập và trình bày Báo cáo kết quả hoạt động kinh doanh (Mẫu số B02-DN)</w:t>
      </w:r>
    </w:p>
    <w:p w14:paraId="78377297" w14:textId="77777777" w:rsidR="00993830" w:rsidRPr="001C2DCD" w:rsidRDefault="00993830" w:rsidP="00993830">
      <w:pPr>
        <w:spacing w:before="120"/>
        <w:rPr>
          <w:rFonts w:ascii="Arial" w:hAnsi="Arial" w:cs="Arial"/>
          <w:b/>
          <w:sz w:val="20"/>
        </w:rPr>
      </w:pPr>
      <w:r w:rsidRPr="001C2DCD">
        <w:rPr>
          <w:rFonts w:ascii="Arial" w:hAnsi="Arial" w:cs="Arial"/>
          <w:b/>
          <w:sz w:val="20"/>
        </w:rPr>
        <w:t>1. Nội dung và kết cấu báo cáo</w:t>
      </w:r>
    </w:p>
    <w:p w14:paraId="023411F5" w14:textId="77777777" w:rsidR="00993830" w:rsidRPr="004511FD" w:rsidRDefault="00993830" w:rsidP="00993830">
      <w:pPr>
        <w:spacing w:before="120"/>
        <w:rPr>
          <w:rFonts w:ascii="Arial" w:hAnsi="Arial" w:cs="Arial"/>
          <w:sz w:val="20"/>
        </w:rPr>
      </w:pPr>
      <w:r w:rsidRPr="004511FD">
        <w:rPr>
          <w:rFonts w:ascii="Arial" w:hAnsi="Arial" w:cs="Arial"/>
          <w:sz w:val="20"/>
        </w:rPr>
        <w:t>a) Báo cáo kết quả hoạt động kinh doanh phản ánh tình hình và kết quả hoạt động kinh doanh của doanh nghiệp, bao gồm kết quả từ hoạt động kinh doanh chính, hoạt động tài chính và hoạt động khác của doanh nghiệp.</w:t>
      </w:r>
    </w:p>
    <w:p w14:paraId="22A1844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lập </w:t>
      </w:r>
      <w:r>
        <w:rPr>
          <w:rFonts w:ascii="Arial" w:hAnsi="Arial" w:cs="Arial"/>
          <w:sz w:val="20"/>
        </w:rPr>
        <w:t>Báo cáo</w:t>
      </w:r>
      <w:r w:rsidRPr="004511FD">
        <w:rPr>
          <w:rFonts w:ascii="Arial" w:hAnsi="Arial" w:cs="Arial"/>
          <w:sz w:val="20"/>
        </w:rPr>
        <w:t xml:space="preserve"> kết quả hoạt động kinh doanh tổng hợp giữa trụ sở chính và </w:t>
      </w:r>
      <w:r>
        <w:rPr>
          <w:rFonts w:ascii="Arial" w:hAnsi="Arial" w:cs="Arial"/>
          <w:sz w:val="20"/>
        </w:rPr>
        <w:t>đơn vị</w:t>
      </w:r>
      <w:r w:rsidRPr="004511FD">
        <w:rPr>
          <w:rFonts w:ascii="Arial" w:hAnsi="Arial" w:cs="Arial"/>
          <w:sz w:val="20"/>
        </w:rPr>
        <w:t xml:space="preserve"> trực thuộc, doanh nghiệp phải loại trừ toàn bộ các khoản doanh thu, thu nhập, chi phí </w:t>
      </w:r>
      <w:r>
        <w:rPr>
          <w:rFonts w:ascii="Arial" w:hAnsi="Arial" w:cs="Arial"/>
          <w:sz w:val="20"/>
        </w:rPr>
        <w:t>phát sinh</w:t>
      </w:r>
      <w:r w:rsidRPr="004511FD">
        <w:rPr>
          <w:rFonts w:ascii="Arial" w:hAnsi="Arial" w:cs="Arial"/>
          <w:sz w:val="20"/>
        </w:rPr>
        <w:t xml:space="preserve"> từ các giao dịch nội bộ.</w:t>
      </w:r>
    </w:p>
    <w:p w14:paraId="295D3C78" w14:textId="77777777" w:rsidR="00993830" w:rsidRPr="004511FD" w:rsidRDefault="00993830" w:rsidP="00993830">
      <w:pPr>
        <w:spacing w:before="120"/>
        <w:rPr>
          <w:rFonts w:ascii="Arial" w:hAnsi="Arial" w:cs="Arial"/>
          <w:sz w:val="20"/>
        </w:rPr>
      </w:pPr>
      <w:r w:rsidRPr="004511FD">
        <w:rPr>
          <w:rFonts w:ascii="Arial" w:hAnsi="Arial" w:cs="Arial"/>
          <w:sz w:val="20"/>
        </w:rPr>
        <w:t>b) Báo cáo kết quả hoạt động kinh doanh gồm có 5 cột:</w:t>
      </w:r>
    </w:p>
    <w:p w14:paraId="78E57E70" w14:textId="77777777" w:rsidR="00993830" w:rsidRPr="004511FD" w:rsidRDefault="00993830" w:rsidP="00993830">
      <w:pPr>
        <w:spacing w:before="120"/>
        <w:rPr>
          <w:rFonts w:ascii="Arial" w:hAnsi="Arial" w:cs="Arial"/>
          <w:sz w:val="20"/>
        </w:rPr>
      </w:pPr>
      <w:r w:rsidRPr="004511FD">
        <w:rPr>
          <w:rFonts w:ascii="Arial" w:hAnsi="Arial" w:cs="Arial"/>
          <w:sz w:val="20"/>
        </w:rPr>
        <w:t>- Cột số 1: Các chỉ tiêu báo cáo;</w:t>
      </w:r>
    </w:p>
    <w:p w14:paraId="17308D65" w14:textId="77777777" w:rsidR="00993830" w:rsidRPr="004511FD" w:rsidRDefault="00993830" w:rsidP="00993830">
      <w:pPr>
        <w:spacing w:before="120"/>
        <w:rPr>
          <w:rFonts w:ascii="Arial" w:hAnsi="Arial" w:cs="Arial"/>
          <w:sz w:val="20"/>
        </w:rPr>
      </w:pPr>
      <w:r w:rsidRPr="004511FD">
        <w:rPr>
          <w:rFonts w:ascii="Arial" w:hAnsi="Arial" w:cs="Arial"/>
          <w:sz w:val="20"/>
        </w:rPr>
        <w:t>- Cột số 2: Mã số của các chỉ tiêu tương ứng;</w:t>
      </w:r>
    </w:p>
    <w:p w14:paraId="3CAD1529" w14:textId="77777777" w:rsidR="00993830" w:rsidRPr="004511FD" w:rsidRDefault="00993830" w:rsidP="00993830">
      <w:pPr>
        <w:spacing w:before="120"/>
        <w:rPr>
          <w:rFonts w:ascii="Arial" w:hAnsi="Arial" w:cs="Arial"/>
          <w:sz w:val="20"/>
        </w:rPr>
      </w:pPr>
      <w:r w:rsidRPr="004511FD">
        <w:rPr>
          <w:rFonts w:ascii="Arial" w:hAnsi="Arial" w:cs="Arial"/>
          <w:sz w:val="20"/>
        </w:rPr>
        <w:t>- Cột số 3: S</w:t>
      </w:r>
      <w:r w:rsidRPr="00471DEF">
        <w:rPr>
          <w:rFonts w:ascii="Arial" w:hAnsi="Arial" w:cs="Arial"/>
          <w:sz w:val="20"/>
        </w:rPr>
        <w:t>ố</w:t>
      </w:r>
      <w:r w:rsidRPr="004511FD">
        <w:rPr>
          <w:rFonts w:ascii="Arial" w:hAnsi="Arial" w:cs="Arial"/>
          <w:sz w:val="20"/>
        </w:rPr>
        <w:t xml:space="preserve"> hiệu tương ứng với các chỉ tiêu của báo cáo này được thể hiện chỉ tiêu trên Bản thuyết minh Báo cáo tài chính;</w:t>
      </w:r>
    </w:p>
    <w:p w14:paraId="5711ABF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Cột số 4: Tổng số </w:t>
      </w:r>
      <w:r>
        <w:rPr>
          <w:rFonts w:ascii="Arial" w:hAnsi="Arial" w:cs="Arial"/>
          <w:sz w:val="20"/>
        </w:rPr>
        <w:t>phát sinh</w:t>
      </w:r>
      <w:r w:rsidRPr="004511FD">
        <w:rPr>
          <w:rFonts w:ascii="Arial" w:hAnsi="Arial" w:cs="Arial"/>
          <w:sz w:val="20"/>
        </w:rPr>
        <w:t xml:space="preserve"> trong kỳ báo cáo năm;</w:t>
      </w:r>
    </w:p>
    <w:p w14:paraId="5BFE4BE3" w14:textId="77777777" w:rsidR="00993830" w:rsidRPr="004511FD" w:rsidRDefault="00993830" w:rsidP="00993830">
      <w:pPr>
        <w:spacing w:before="120"/>
        <w:rPr>
          <w:rFonts w:ascii="Arial" w:hAnsi="Arial" w:cs="Arial"/>
          <w:sz w:val="20"/>
        </w:rPr>
      </w:pPr>
      <w:r w:rsidRPr="004511FD">
        <w:rPr>
          <w:rFonts w:ascii="Arial" w:hAnsi="Arial" w:cs="Arial"/>
          <w:sz w:val="20"/>
        </w:rPr>
        <w:t>- Cột số 5: Số liệu của năm trước (để so sánh).</w:t>
      </w:r>
    </w:p>
    <w:p w14:paraId="45B22FA9" w14:textId="77777777" w:rsidR="00993830" w:rsidRPr="003407D9" w:rsidRDefault="00993830" w:rsidP="00993830">
      <w:pPr>
        <w:spacing w:before="120"/>
        <w:rPr>
          <w:rFonts w:ascii="Arial" w:hAnsi="Arial" w:cs="Arial"/>
          <w:b/>
          <w:sz w:val="20"/>
        </w:rPr>
      </w:pPr>
      <w:r w:rsidRPr="003407D9">
        <w:rPr>
          <w:rFonts w:ascii="Arial" w:hAnsi="Arial" w:cs="Arial"/>
          <w:b/>
          <w:sz w:val="20"/>
        </w:rPr>
        <w:t>2. Cơ sở lập báo cáo</w:t>
      </w:r>
    </w:p>
    <w:p w14:paraId="5FDB4B52" w14:textId="77777777" w:rsidR="00993830" w:rsidRPr="004511FD" w:rsidRDefault="00993830" w:rsidP="00993830">
      <w:pPr>
        <w:spacing w:before="120"/>
        <w:rPr>
          <w:rFonts w:ascii="Arial" w:hAnsi="Arial" w:cs="Arial"/>
          <w:sz w:val="20"/>
        </w:rPr>
      </w:pPr>
      <w:r w:rsidRPr="004511FD">
        <w:rPr>
          <w:rFonts w:ascii="Arial" w:hAnsi="Arial" w:cs="Arial"/>
          <w:sz w:val="20"/>
        </w:rPr>
        <w:t>- Căn cứ Báo cáo kết quả hoạt động kinh doanh của năm trước.</w:t>
      </w:r>
    </w:p>
    <w:p w14:paraId="7AE57C53" w14:textId="77777777" w:rsidR="00993830" w:rsidRPr="004511FD" w:rsidRDefault="00993830" w:rsidP="00993830">
      <w:pPr>
        <w:spacing w:before="120"/>
        <w:rPr>
          <w:rFonts w:ascii="Arial" w:hAnsi="Arial" w:cs="Arial"/>
          <w:sz w:val="20"/>
        </w:rPr>
      </w:pPr>
      <w:r w:rsidRPr="004511FD">
        <w:rPr>
          <w:rFonts w:ascii="Arial" w:hAnsi="Arial" w:cs="Arial"/>
          <w:sz w:val="20"/>
        </w:rPr>
        <w:t>- Căn cứ vào sổ kế toán tổng hợp và sổ kế toán chi tiết trong kỳ dùng cho các tài khoản từ loại 5 đến loại 9.</w:t>
      </w:r>
    </w:p>
    <w:p w14:paraId="50DF7FCD" w14:textId="77777777" w:rsidR="00993830" w:rsidRPr="003407D9" w:rsidRDefault="00993830" w:rsidP="00993830">
      <w:pPr>
        <w:spacing w:before="120"/>
        <w:rPr>
          <w:rFonts w:ascii="Arial" w:hAnsi="Arial" w:cs="Arial"/>
          <w:b/>
          <w:sz w:val="20"/>
        </w:rPr>
      </w:pPr>
      <w:r w:rsidRPr="003407D9">
        <w:rPr>
          <w:rFonts w:ascii="Arial" w:hAnsi="Arial" w:cs="Arial"/>
          <w:b/>
          <w:sz w:val="20"/>
        </w:rPr>
        <w:t>3. Nội dung và phương pháp lập các chỉ tiêu trong Báo cáo Kết quả hoạt động kinh doanh</w:t>
      </w:r>
    </w:p>
    <w:p w14:paraId="2936BADC" w14:textId="77777777" w:rsidR="00993830" w:rsidRPr="00284093" w:rsidRDefault="00993830" w:rsidP="00993830">
      <w:pPr>
        <w:spacing w:before="120"/>
        <w:rPr>
          <w:rFonts w:ascii="Arial" w:hAnsi="Arial" w:cs="Arial"/>
          <w:b/>
          <w:i/>
          <w:sz w:val="20"/>
        </w:rPr>
      </w:pPr>
      <w:r w:rsidRPr="00284093">
        <w:rPr>
          <w:rFonts w:ascii="Arial" w:hAnsi="Arial" w:cs="Arial"/>
          <w:b/>
          <w:i/>
          <w:sz w:val="20"/>
        </w:rPr>
        <w:t>3.1. Doanh thu bán hàng và cung cấp dịch vụ (Mã số 01):</w:t>
      </w:r>
    </w:p>
    <w:p w14:paraId="33AB462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w:t>
      </w:r>
      <w:r>
        <w:rPr>
          <w:rFonts w:ascii="Arial" w:hAnsi="Arial" w:cs="Arial"/>
          <w:sz w:val="20"/>
        </w:rPr>
        <w:t>Chỉ tiêu</w:t>
      </w:r>
      <w:r w:rsidRPr="004511FD">
        <w:rPr>
          <w:rFonts w:ascii="Arial" w:hAnsi="Arial" w:cs="Arial"/>
          <w:sz w:val="20"/>
        </w:rPr>
        <w:t xml:space="preserve"> này phản ánh tổng doanh thu bán hàng hóa, sản phẩm (bao gồm cả bán thành phẩm bất động sản và hàng hóa bất động sản); doanh thu bán tài sản sinh học (trừ tài sản sinh học là cây lâu năm cho sản phẩm định kỳ, súc vật làm việc); doanh thu cung cấp dịch vụ (bao gồm cả dịch vụ cho thuê BĐSĐT và TSCĐ) và doanh thu khác trong kỳ báo cáo của doanh nghiệp, số liệu để ghi vào chỉ tiêu này là lũy kế số </w:t>
      </w:r>
      <w:r>
        <w:rPr>
          <w:rFonts w:ascii="Arial" w:hAnsi="Arial" w:cs="Arial"/>
          <w:sz w:val="20"/>
        </w:rPr>
        <w:t>phát sinh</w:t>
      </w:r>
      <w:r w:rsidRPr="004511FD">
        <w:rPr>
          <w:rFonts w:ascii="Arial" w:hAnsi="Arial" w:cs="Arial"/>
          <w:sz w:val="20"/>
        </w:rPr>
        <w:t xml:space="preserve"> chi tiết bên Có của Tài khoản 511 - Doanh thu bán hàng và cung cấp dịch vụ trong kỳ báo cáo.</w:t>
      </w:r>
    </w:p>
    <w:p w14:paraId="4CAF9498" w14:textId="77777777" w:rsidR="00993830" w:rsidRPr="004511FD" w:rsidRDefault="00993830" w:rsidP="00993830">
      <w:pPr>
        <w:spacing w:before="120"/>
        <w:rPr>
          <w:rFonts w:ascii="Arial" w:hAnsi="Arial" w:cs="Arial"/>
          <w:sz w:val="20"/>
        </w:rPr>
      </w:pPr>
      <w:r w:rsidRPr="004511FD">
        <w:rPr>
          <w:rFonts w:ascii="Arial" w:hAnsi="Arial" w:cs="Arial"/>
          <w:sz w:val="20"/>
        </w:rPr>
        <w:t>Doanh thu bán hàng và cung cấp dịch vụ ghi vào chỉ tiêu này không bao gồm doanh thu thanh lý, nhượng bán BĐSĐT (kể cả BĐSĐT nắm giữ để cho thuê và BĐSĐT nắm giữ chờ tăng giá để bán).</w:t>
      </w:r>
    </w:p>
    <w:p w14:paraId="06E4752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doanh nghiệp lập Báo cáo </w:t>
      </w:r>
      <w:r>
        <w:rPr>
          <w:rFonts w:ascii="Arial" w:hAnsi="Arial" w:cs="Arial"/>
          <w:sz w:val="20"/>
        </w:rPr>
        <w:t>kết quả</w:t>
      </w:r>
      <w:r w:rsidRPr="004511FD">
        <w:rPr>
          <w:rFonts w:ascii="Arial" w:hAnsi="Arial" w:cs="Arial"/>
          <w:sz w:val="20"/>
        </w:rPr>
        <w:t xml:space="preserve"> hoạt động kinh doanh tổng hợp với các đơn vị trực thuộc, các khoản doanh thu bán hàng và cung cấp dịch vụ </w:t>
      </w:r>
      <w:r>
        <w:rPr>
          <w:rFonts w:ascii="Arial" w:hAnsi="Arial" w:cs="Arial"/>
          <w:sz w:val="20"/>
        </w:rPr>
        <w:t>phát sinh</w:t>
      </w:r>
      <w:r w:rsidRPr="004511FD">
        <w:rPr>
          <w:rFonts w:ascii="Arial" w:hAnsi="Arial" w:cs="Arial"/>
          <w:sz w:val="20"/>
        </w:rPr>
        <w:t xml:space="preserve"> từ các giao dịch nội bộ đều phải loại trừ.</w:t>
      </w:r>
    </w:p>
    <w:p w14:paraId="056FC65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w:t>
      </w:r>
      <w:r>
        <w:rPr>
          <w:rFonts w:ascii="Arial" w:hAnsi="Arial" w:cs="Arial"/>
          <w:sz w:val="20"/>
        </w:rPr>
        <w:t>Chỉ tiêu</w:t>
      </w:r>
      <w:r w:rsidRPr="004511FD">
        <w:rPr>
          <w:rFonts w:ascii="Arial" w:hAnsi="Arial" w:cs="Arial"/>
          <w:sz w:val="20"/>
        </w:rPr>
        <w:t xml:space="preserve"> này không bao gồm các loại thuế gián thu, như thuế GTGT (kể cả thuế GTGT nộp theo phương pháp trực tiếp), thuế tiêu thụ đặc biệt, thuế xuất khẩu, thuế bảo vệ môi trường và các loại thuế, phí gián thu khác </w:t>
      </w:r>
      <w:r>
        <w:rPr>
          <w:rFonts w:ascii="Arial" w:hAnsi="Arial" w:cs="Arial"/>
          <w:sz w:val="20"/>
        </w:rPr>
        <w:t>phát sinh</w:t>
      </w:r>
      <w:r w:rsidRPr="004511FD">
        <w:rPr>
          <w:rFonts w:ascii="Arial" w:hAnsi="Arial" w:cs="Arial"/>
          <w:sz w:val="20"/>
        </w:rPr>
        <w:t xml:space="preserve"> khi bán hàng hóa, cung cấp dịch vụ.</w:t>
      </w:r>
    </w:p>
    <w:p w14:paraId="2C17E725" w14:textId="77777777" w:rsidR="00993830" w:rsidRPr="00284093" w:rsidRDefault="00993830" w:rsidP="00993830">
      <w:pPr>
        <w:spacing w:before="120"/>
        <w:rPr>
          <w:rFonts w:ascii="Arial" w:hAnsi="Arial" w:cs="Arial"/>
          <w:b/>
          <w:i/>
          <w:sz w:val="20"/>
        </w:rPr>
      </w:pPr>
      <w:r w:rsidRPr="00284093">
        <w:rPr>
          <w:rFonts w:ascii="Arial" w:hAnsi="Arial" w:cs="Arial"/>
          <w:b/>
          <w:i/>
          <w:sz w:val="20"/>
        </w:rPr>
        <w:lastRenderedPageBreak/>
        <w:t>3.2. Các khoản giảm trừ doanh thu (Mã số 02):</w:t>
      </w:r>
    </w:p>
    <w:p w14:paraId="2C0B487D"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tổng hợp các khoản giảm trừ doanh thu trong kỳ kế toán, bao gồm: Các khoản chiết khấu thương mại, giảm giá hàng bán, hàng bán bị trả lại trong kỳ báo cáo</w:t>
      </w:r>
      <w:r>
        <w:rPr>
          <w:rFonts w:ascii="Arial" w:hAnsi="Arial" w:cs="Arial"/>
          <w:sz w:val="20"/>
        </w:rPr>
        <w:t>. Số</w:t>
      </w:r>
      <w:r w:rsidRPr="004511FD">
        <w:rPr>
          <w:rFonts w:ascii="Arial" w:hAnsi="Arial" w:cs="Arial"/>
          <w:sz w:val="20"/>
        </w:rPr>
        <w:t xml:space="preserve"> liệu để ghi vào chỉ tiêu này là lũy kế số </w:t>
      </w:r>
      <w:r>
        <w:rPr>
          <w:rFonts w:ascii="Arial" w:hAnsi="Arial" w:cs="Arial"/>
          <w:sz w:val="20"/>
        </w:rPr>
        <w:t>phát sinh</w:t>
      </w:r>
      <w:r w:rsidRPr="004511FD">
        <w:rPr>
          <w:rFonts w:ascii="Arial" w:hAnsi="Arial" w:cs="Arial"/>
          <w:sz w:val="20"/>
        </w:rPr>
        <w:t xml:space="preserve"> bên Nợ của Tài khoản 511 - Doanh thu bán hàng và cung cấp dịch vụ đối ứng với số </w:t>
      </w:r>
      <w:r>
        <w:rPr>
          <w:rFonts w:ascii="Arial" w:hAnsi="Arial" w:cs="Arial"/>
          <w:sz w:val="20"/>
        </w:rPr>
        <w:t>phát sinh</w:t>
      </w:r>
      <w:r w:rsidRPr="004511FD">
        <w:rPr>
          <w:rFonts w:ascii="Arial" w:hAnsi="Arial" w:cs="Arial"/>
          <w:sz w:val="20"/>
        </w:rPr>
        <w:t xml:space="preserve"> bên Có của </w:t>
      </w:r>
      <w:r>
        <w:rPr>
          <w:rFonts w:ascii="Arial" w:hAnsi="Arial" w:cs="Arial"/>
          <w:sz w:val="20"/>
        </w:rPr>
        <w:t>Tài</w:t>
      </w:r>
      <w:r w:rsidRPr="004511FD">
        <w:rPr>
          <w:rFonts w:ascii="Arial" w:hAnsi="Arial" w:cs="Arial"/>
          <w:sz w:val="20"/>
        </w:rPr>
        <w:t xml:space="preserve"> khoản 521 - Các khoản giảm trừ doanh thu, chi tiết các khoản chiết khấu thương mại, giảm giá hàng bán, hàng bán bị trả lại trong kỳ báo cáo.</w:t>
      </w:r>
    </w:p>
    <w:p w14:paraId="47E8B947"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khoản giảm trừ của doanh thu bán BĐSĐT (nếu có); các khoản thuế gián thu, phí mà doanh nghiệp không được hưởng phải nộp NSNN (được ghi giảm doanh thu trên sổ kế toán Tài khoản 511 - Doanh thu bán hàng và cung cấp dịch vụ) do các khoản này về bản chất là các khoản thu hộ Nhà nước, không nằm trong cơ cấu doanh thu và không được coi là khoản giảm trừ doanh thu.</w:t>
      </w:r>
    </w:p>
    <w:p w14:paraId="4618B8C7" w14:textId="77777777" w:rsidR="00993830" w:rsidRPr="00D04315" w:rsidRDefault="00993830" w:rsidP="00993830">
      <w:pPr>
        <w:spacing w:before="120"/>
        <w:rPr>
          <w:rFonts w:ascii="Arial" w:hAnsi="Arial" w:cs="Arial"/>
          <w:b/>
          <w:i/>
          <w:sz w:val="20"/>
        </w:rPr>
      </w:pPr>
      <w:r w:rsidRPr="00D04315">
        <w:rPr>
          <w:rFonts w:ascii="Arial" w:hAnsi="Arial" w:cs="Arial"/>
          <w:b/>
          <w:i/>
          <w:sz w:val="20"/>
        </w:rPr>
        <w:t>3.3. Doanh thu thuần về bán hàng và cung cấp dịch vụ (Mã số 10):</w:t>
      </w:r>
    </w:p>
    <w:p w14:paraId="3D7577EB"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số doanh thu bán </w:t>
      </w:r>
      <w:r>
        <w:rPr>
          <w:rFonts w:ascii="Arial" w:hAnsi="Arial" w:cs="Arial"/>
          <w:sz w:val="20"/>
        </w:rPr>
        <w:t>sản phẩm</w:t>
      </w:r>
      <w:r w:rsidRPr="004511FD">
        <w:rPr>
          <w:rFonts w:ascii="Arial" w:hAnsi="Arial" w:cs="Arial"/>
          <w:sz w:val="20"/>
        </w:rPr>
        <w:t>, hàng hóa (bao gồm cả bán thành phẩm bất động sản và hàng hóa bất động sản), doanh thu cung cấp dịch vụ (bao gồm cả dịch vụ cho thuê BĐSĐT và TSCĐ) và doanh thu khác sau khi đã trừ các khoản ước tính giảm trừ doanh thu (chiết khấu thương mại, giảm giá hàng bán, hàng bán bị trả lại) trong kỳ báo cáo, làm căn cứ tính kết quả hoạt động kinh doanh của doanh nghiệp.</w:t>
      </w:r>
    </w:p>
    <w:p w14:paraId="5E86531A"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10 = Mã số 01 - Mã số 02.</w:t>
      </w:r>
    </w:p>
    <w:p w14:paraId="622EF964" w14:textId="77777777" w:rsidR="00993830" w:rsidRPr="00471DEF" w:rsidRDefault="00993830" w:rsidP="00993830">
      <w:pPr>
        <w:spacing w:before="120"/>
        <w:rPr>
          <w:rFonts w:ascii="Arial" w:hAnsi="Arial" w:cs="Arial"/>
          <w:b/>
          <w:i/>
          <w:sz w:val="20"/>
        </w:rPr>
      </w:pPr>
      <w:r w:rsidRPr="00D04315">
        <w:rPr>
          <w:rFonts w:ascii="Arial" w:hAnsi="Arial" w:cs="Arial"/>
          <w:b/>
          <w:i/>
          <w:sz w:val="20"/>
        </w:rPr>
        <w:t>3.4. Gi</w:t>
      </w:r>
      <w:r w:rsidRPr="00471DEF">
        <w:rPr>
          <w:rFonts w:ascii="Arial" w:hAnsi="Arial" w:cs="Arial"/>
          <w:b/>
          <w:i/>
          <w:sz w:val="20"/>
        </w:rPr>
        <w:t xml:space="preserve">á </w:t>
      </w:r>
      <w:r w:rsidRPr="00D04315">
        <w:rPr>
          <w:rFonts w:ascii="Arial" w:hAnsi="Arial" w:cs="Arial"/>
          <w:b/>
          <w:i/>
          <w:sz w:val="20"/>
        </w:rPr>
        <w:t>vốn hàng b</w:t>
      </w:r>
      <w:r w:rsidRPr="00530A48">
        <w:rPr>
          <w:rFonts w:ascii="Arial" w:hAnsi="Arial" w:cs="Arial"/>
          <w:b/>
          <w:i/>
          <w:sz w:val="20"/>
        </w:rPr>
        <w:t>á</w:t>
      </w:r>
      <w:r w:rsidRPr="00D04315">
        <w:rPr>
          <w:rFonts w:ascii="Arial" w:hAnsi="Arial" w:cs="Arial"/>
          <w:b/>
          <w:i/>
          <w:sz w:val="20"/>
        </w:rPr>
        <w:t>n (Mã số 11):</w:t>
      </w:r>
    </w:p>
    <w:p w14:paraId="3F224F37"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tổng giá vốn của sản phẩm, hàng hóa (bao gồm cả giá vốn của thành phẩm bất động sản và hàng hóa bất động sản); giá vốn tài sản sinh học (trừ tài sản sinh học là cây lâu năm cho sản phẩm định kỳ); chi phí trực</w:t>
      </w:r>
      <w:r w:rsidRPr="00471DEF">
        <w:rPr>
          <w:rFonts w:ascii="Arial" w:hAnsi="Arial" w:cs="Arial"/>
          <w:sz w:val="20"/>
        </w:rPr>
        <w:t xml:space="preserve"> </w:t>
      </w:r>
      <w:r w:rsidRPr="004511FD">
        <w:rPr>
          <w:rFonts w:ascii="Arial" w:hAnsi="Arial" w:cs="Arial"/>
          <w:sz w:val="20"/>
        </w:rPr>
        <w:t xml:space="preserve">tiếp của khối lượng dịch vụ hoàn thành đã cung cấp (bao gồm cả dịch vụ cho thuê BĐSĐT và TSCĐ), chi phí khác được tính vào giá vốn hoặc ghi giảm </w:t>
      </w:r>
      <w:r>
        <w:rPr>
          <w:rFonts w:ascii="Arial" w:hAnsi="Arial" w:cs="Arial"/>
          <w:sz w:val="20"/>
        </w:rPr>
        <w:t>giá</w:t>
      </w:r>
      <w:r w:rsidRPr="004511FD">
        <w:rPr>
          <w:rFonts w:ascii="Arial" w:hAnsi="Arial" w:cs="Arial"/>
          <w:sz w:val="20"/>
        </w:rPr>
        <w:t xml:space="preserve"> vốn hàng bán trong kỳ báo cáo</w:t>
      </w:r>
      <w:r>
        <w:rPr>
          <w:rFonts w:ascii="Arial" w:hAnsi="Arial" w:cs="Arial"/>
          <w:sz w:val="20"/>
        </w:rPr>
        <w:t>. Số</w:t>
      </w:r>
      <w:r w:rsidRPr="004511FD">
        <w:rPr>
          <w:rFonts w:ascii="Arial" w:hAnsi="Arial" w:cs="Arial"/>
          <w:sz w:val="20"/>
        </w:rPr>
        <w:t xml:space="preserve"> liệu để ghi vào chỉ tiêu này là lũy kế số </w:t>
      </w:r>
      <w:r>
        <w:rPr>
          <w:rFonts w:ascii="Arial" w:hAnsi="Arial" w:cs="Arial"/>
          <w:sz w:val="20"/>
        </w:rPr>
        <w:t>phát sinh</w:t>
      </w:r>
      <w:r w:rsidRPr="004511FD">
        <w:rPr>
          <w:rFonts w:ascii="Arial" w:hAnsi="Arial" w:cs="Arial"/>
          <w:sz w:val="20"/>
        </w:rPr>
        <w:t xml:space="preserve"> chi tiết bên Có của Tài khoản 632 - Giá vốn hàng bán trong kỳ báo cáo đối ứng bên Nợ của Tài khoản 911 - Xác định kết quả kinh doanh.</w:t>
      </w:r>
    </w:p>
    <w:p w14:paraId="2245BB50" w14:textId="77777777" w:rsidR="00993830" w:rsidRPr="004511FD" w:rsidRDefault="00993830" w:rsidP="00993830">
      <w:pPr>
        <w:spacing w:before="120"/>
        <w:rPr>
          <w:rFonts w:ascii="Arial" w:hAnsi="Arial" w:cs="Arial"/>
          <w:sz w:val="20"/>
        </w:rPr>
      </w:pPr>
      <w:r w:rsidRPr="004511FD">
        <w:rPr>
          <w:rFonts w:ascii="Arial" w:hAnsi="Arial" w:cs="Arial"/>
          <w:sz w:val="20"/>
        </w:rPr>
        <w:t>Giá vốn hàng bán ghi vào chỉ tiêu này không bao gồm giá trị còn lại và chi phí liên quan trực tiếp đến BĐSĐT thanh lý, nhượng bán (kể cả BĐSĐT nắm giữ để cho thuê và BĐSĐT nắm giữ chờ tăng giá để bán).</w:t>
      </w:r>
    </w:p>
    <w:p w14:paraId="682FA6B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doanh nghiệp lập Báo cáo kết quả hoạt động kinh doanh tổng hợp với các đơn vị trực thuộc, các khoản giá vốn hàng bán </w:t>
      </w:r>
      <w:r>
        <w:rPr>
          <w:rFonts w:ascii="Arial" w:hAnsi="Arial" w:cs="Arial"/>
          <w:sz w:val="20"/>
        </w:rPr>
        <w:t>phát sinh</w:t>
      </w:r>
      <w:r w:rsidRPr="004511FD">
        <w:rPr>
          <w:rFonts w:ascii="Arial" w:hAnsi="Arial" w:cs="Arial"/>
          <w:sz w:val="20"/>
        </w:rPr>
        <w:t xml:space="preserve"> từ các giao dịch nội bộ đều phải loại trừ.</w:t>
      </w:r>
    </w:p>
    <w:p w14:paraId="071C3665" w14:textId="77777777" w:rsidR="00993830" w:rsidRPr="007D685F" w:rsidRDefault="00993830" w:rsidP="00993830">
      <w:pPr>
        <w:spacing w:before="120"/>
        <w:rPr>
          <w:rFonts w:ascii="Arial" w:hAnsi="Arial" w:cs="Arial"/>
          <w:b/>
          <w:i/>
          <w:sz w:val="20"/>
        </w:rPr>
      </w:pPr>
      <w:r w:rsidRPr="007D685F">
        <w:rPr>
          <w:rFonts w:ascii="Arial" w:hAnsi="Arial" w:cs="Arial"/>
          <w:b/>
          <w:i/>
          <w:sz w:val="20"/>
        </w:rPr>
        <w:t>3.5. Lợi nhuận gộp về bán hàng và cung cấp dịch vụ (Mã số 20):</w:t>
      </w:r>
    </w:p>
    <w:p w14:paraId="605F67B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chênh lệch </w:t>
      </w:r>
      <w:r>
        <w:rPr>
          <w:rFonts w:ascii="Arial" w:hAnsi="Arial" w:cs="Arial"/>
          <w:sz w:val="20"/>
        </w:rPr>
        <w:t>giữa</w:t>
      </w:r>
      <w:r w:rsidRPr="004511FD">
        <w:rPr>
          <w:rFonts w:ascii="Arial" w:hAnsi="Arial" w:cs="Arial"/>
          <w:sz w:val="20"/>
        </w:rPr>
        <w:t xml:space="preserve"> doanh thu thuần về bán sản phẩm, hàng hóa, tài sản sinh học, cung cấp dịch vụ cho thuê BĐSĐT và TSCĐ với giá vốn hàng bán </w:t>
      </w:r>
      <w:r>
        <w:rPr>
          <w:rFonts w:ascii="Arial" w:hAnsi="Arial" w:cs="Arial"/>
          <w:sz w:val="20"/>
        </w:rPr>
        <w:t>phát sinh</w:t>
      </w:r>
      <w:r w:rsidRPr="004511FD">
        <w:rPr>
          <w:rFonts w:ascii="Arial" w:hAnsi="Arial" w:cs="Arial"/>
          <w:sz w:val="20"/>
        </w:rPr>
        <w:t xml:space="preserve"> trong kỳ báo cáo.</w:t>
      </w:r>
    </w:p>
    <w:p w14:paraId="471B3CC3"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20 = Mã số 10 - Mã số 11.</w:t>
      </w:r>
    </w:p>
    <w:p w14:paraId="7AF6D7C8" w14:textId="77777777" w:rsidR="00993830" w:rsidRPr="007D685F" w:rsidRDefault="00993830" w:rsidP="00993830">
      <w:pPr>
        <w:spacing w:before="120"/>
        <w:rPr>
          <w:rFonts w:ascii="Arial" w:hAnsi="Arial" w:cs="Arial"/>
          <w:b/>
          <w:i/>
          <w:sz w:val="20"/>
        </w:rPr>
      </w:pPr>
      <w:r w:rsidRPr="007D685F">
        <w:rPr>
          <w:rFonts w:ascii="Arial" w:hAnsi="Arial" w:cs="Arial"/>
          <w:b/>
          <w:i/>
          <w:sz w:val="20"/>
        </w:rPr>
        <w:t>3.6. L</w:t>
      </w:r>
      <w:r w:rsidRPr="00471DEF">
        <w:rPr>
          <w:rFonts w:ascii="Arial" w:hAnsi="Arial" w:cs="Arial"/>
          <w:b/>
          <w:i/>
          <w:sz w:val="20"/>
        </w:rPr>
        <w:t>ãi/l</w:t>
      </w:r>
      <w:r w:rsidRPr="007D685F">
        <w:rPr>
          <w:rFonts w:ascii="Arial" w:hAnsi="Arial" w:cs="Arial"/>
          <w:b/>
          <w:i/>
          <w:sz w:val="20"/>
        </w:rPr>
        <w:t>ỗ của hoạt động bán, thanh lý bất động sản đầu tư (Mã số 21):</w:t>
      </w:r>
    </w:p>
    <w:p w14:paraId="6AC116C7"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khoản chênh lệch giữa doanh thu bán, thanh lý</w:t>
      </w:r>
      <w:r>
        <w:rPr>
          <w:rFonts w:ascii="Arial" w:hAnsi="Arial" w:cs="Arial"/>
          <w:sz w:val="20"/>
        </w:rPr>
        <w:t xml:space="preserve"> </w:t>
      </w:r>
      <w:r w:rsidRPr="004511FD">
        <w:rPr>
          <w:rFonts w:ascii="Arial" w:hAnsi="Arial" w:cs="Arial"/>
          <w:sz w:val="20"/>
        </w:rPr>
        <w:t xml:space="preserve">BĐSĐT (bao gồm BĐSĐT nắm giữ để cho thuê và BĐSĐT nắm giữ chờ tăng giá để bán) với </w:t>
      </w:r>
      <w:r>
        <w:rPr>
          <w:rFonts w:ascii="Arial" w:hAnsi="Arial" w:cs="Arial"/>
          <w:sz w:val="20"/>
        </w:rPr>
        <w:t>giá</w:t>
      </w:r>
      <w:r w:rsidRPr="004511FD">
        <w:rPr>
          <w:rFonts w:ascii="Arial" w:hAnsi="Arial" w:cs="Arial"/>
          <w:sz w:val="20"/>
        </w:rPr>
        <w:t xml:space="preserve"> trị còn lại và chi phí bán, thanh lý BĐSĐT trong kỳ. Trường hợp doanh thu bán, thanh lý BĐSĐT cao hơn chi phí bán và giá trị còn lại của BĐSĐT thì chỉ tiêu này trình bày là số dương (+). </w:t>
      </w:r>
      <w:r>
        <w:rPr>
          <w:rFonts w:ascii="Arial" w:hAnsi="Arial" w:cs="Arial"/>
          <w:sz w:val="20"/>
        </w:rPr>
        <w:t>Trường hợp</w:t>
      </w:r>
      <w:r w:rsidRPr="004511FD">
        <w:rPr>
          <w:rFonts w:ascii="Arial" w:hAnsi="Arial" w:cs="Arial"/>
          <w:sz w:val="20"/>
        </w:rPr>
        <w:t xml:space="preserve"> doanh thu bán, thanh lý BĐSĐT thấp hơn chi phí bán và giá trị còn lại của BĐSĐT thì </w:t>
      </w:r>
      <w:r>
        <w:rPr>
          <w:rFonts w:ascii="Arial" w:hAnsi="Arial" w:cs="Arial"/>
          <w:sz w:val="20"/>
        </w:rPr>
        <w:t>chỉ tiêu</w:t>
      </w:r>
      <w:r w:rsidRPr="004511FD">
        <w:rPr>
          <w:rFonts w:ascii="Arial" w:hAnsi="Arial" w:cs="Arial"/>
          <w:sz w:val="20"/>
        </w:rPr>
        <w:t xml:space="preserve"> này trình bày là số âm (-). Chi phí bán, thanh lý BĐSĐT là các chi phí liên quan trực tiếp đến bán, thanh lý BĐSĐT trong kỳ của doanh nghiệp.</w:t>
      </w:r>
    </w:p>
    <w:p w14:paraId="0C93CBB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được </w:t>
      </w:r>
      <w:r>
        <w:rPr>
          <w:rFonts w:ascii="Arial" w:hAnsi="Arial" w:cs="Arial"/>
          <w:sz w:val="20"/>
        </w:rPr>
        <w:t>căn cứ</w:t>
      </w:r>
      <w:r w:rsidRPr="004511FD">
        <w:rPr>
          <w:rFonts w:ascii="Arial" w:hAnsi="Arial" w:cs="Arial"/>
          <w:sz w:val="20"/>
        </w:rPr>
        <w:t xml:space="preserve"> vào chi tiết số </w:t>
      </w:r>
      <w:r>
        <w:rPr>
          <w:rFonts w:ascii="Arial" w:hAnsi="Arial" w:cs="Arial"/>
          <w:sz w:val="20"/>
        </w:rPr>
        <w:t>phát sinh</w:t>
      </w:r>
      <w:r w:rsidRPr="004511FD">
        <w:rPr>
          <w:rFonts w:ascii="Arial" w:hAnsi="Arial" w:cs="Arial"/>
          <w:sz w:val="20"/>
        </w:rPr>
        <w:t xml:space="preserve"> bên Nợ của Tài khoản 511 - Doanh thu bán hàng và cung cấp dịch vụ đối ứng với bên Có của Tài khoản 911 - Xác định kết quả kinh doanh (nếu lãi) hoặc căn cứ</w:t>
      </w:r>
      <w:r>
        <w:rPr>
          <w:rFonts w:ascii="Arial" w:hAnsi="Arial" w:cs="Arial"/>
          <w:sz w:val="20"/>
        </w:rPr>
        <w:t xml:space="preserve"> vào ch</w:t>
      </w:r>
      <w:r w:rsidRPr="00471DEF">
        <w:rPr>
          <w:rFonts w:ascii="Arial" w:hAnsi="Arial" w:cs="Arial"/>
          <w:sz w:val="20"/>
        </w:rPr>
        <w:t>i</w:t>
      </w:r>
      <w:r w:rsidRPr="004511FD">
        <w:rPr>
          <w:rFonts w:ascii="Arial" w:hAnsi="Arial" w:cs="Arial"/>
          <w:sz w:val="20"/>
        </w:rPr>
        <w:t xml:space="preserve"> tiết số</w:t>
      </w:r>
      <w:r>
        <w:rPr>
          <w:rFonts w:ascii="Arial" w:hAnsi="Arial" w:cs="Arial"/>
          <w:sz w:val="20"/>
        </w:rPr>
        <w:t xml:space="preserve"> phát s</w:t>
      </w:r>
      <w:r w:rsidRPr="00471DEF">
        <w:rPr>
          <w:rFonts w:ascii="Arial" w:hAnsi="Arial" w:cs="Arial"/>
          <w:sz w:val="20"/>
        </w:rPr>
        <w:t>i</w:t>
      </w:r>
      <w:r w:rsidRPr="004511FD">
        <w:rPr>
          <w:rFonts w:ascii="Arial" w:hAnsi="Arial" w:cs="Arial"/>
          <w:sz w:val="20"/>
        </w:rPr>
        <w:t xml:space="preserve">nh bên Có của Tài khoản 632 - Giá </w:t>
      </w:r>
      <w:r w:rsidRPr="004511FD">
        <w:rPr>
          <w:rFonts w:ascii="Arial" w:hAnsi="Arial" w:cs="Arial"/>
          <w:sz w:val="20"/>
        </w:rPr>
        <w:lastRenderedPageBreak/>
        <w:t>vốn hàng bán đối ứng</w:t>
      </w:r>
      <w:r w:rsidRPr="00471DEF">
        <w:rPr>
          <w:rFonts w:ascii="Arial" w:hAnsi="Arial" w:cs="Arial"/>
          <w:sz w:val="20"/>
        </w:rPr>
        <w:t xml:space="preserve"> </w:t>
      </w:r>
      <w:r w:rsidRPr="004511FD">
        <w:rPr>
          <w:rFonts w:ascii="Arial" w:hAnsi="Arial" w:cs="Arial"/>
          <w:sz w:val="20"/>
        </w:rPr>
        <w:t>với bên Có của Tài khoản 911 - Xác định kết quả kinh doanh (nếu lỗ) trong kỳ báo cáo.</w:t>
      </w:r>
    </w:p>
    <w:p w14:paraId="1CFA7216" w14:textId="77777777" w:rsidR="00993830" w:rsidRPr="007D685F" w:rsidRDefault="00993830" w:rsidP="00993830">
      <w:pPr>
        <w:spacing w:before="120"/>
        <w:rPr>
          <w:rFonts w:ascii="Arial" w:hAnsi="Arial" w:cs="Arial"/>
          <w:b/>
          <w:i/>
          <w:sz w:val="20"/>
        </w:rPr>
      </w:pPr>
      <w:r w:rsidRPr="007D685F">
        <w:rPr>
          <w:rFonts w:ascii="Arial" w:hAnsi="Arial" w:cs="Arial"/>
          <w:b/>
          <w:i/>
          <w:sz w:val="20"/>
        </w:rPr>
        <w:t>3.7. Doanh thu hoạt động tài chính (Mã số 22):</w:t>
      </w:r>
    </w:p>
    <w:p w14:paraId="4EF78A9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doanh thu hoạt động tài chính </w:t>
      </w:r>
      <w:r>
        <w:rPr>
          <w:rFonts w:ascii="Arial" w:hAnsi="Arial" w:cs="Arial"/>
          <w:sz w:val="20"/>
        </w:rPr>
        <w:t>phát sinh</w:t>
      </w:r>
      <w:r w:rsidRPr="004511FD">
        <w:rPr>
          <w:rFonts w:ascii="Arial" w:hAnsi="Arial" w:cs="Arial"/>
          <w:sz w:val="20"/>
        </w:rPr>
        <w:t xml:space="preserve"> trong kỳ báo cáo của doanh nghiệp, số liệu để ghi vào chỉ tiêu này là lũy kế số </w:t>
      </w:r>
      <w:r>
        <w:rPr>
          <w:rFonts w:ascii="Arial" w:hAnsi="Arial" w:cs="Arial"/>
          <w:sz w:val="20"/>
        </w:rPr>
        <w:t>phát sinh</w:t>
      </w:r>
      <w:r w:rsidRPr="004511FD">
        <w:rPr>
          <w:rFonts w:ascii="Arial" w:hAnsi="Arial" w:cs="Arial"/>
          <w:sz w:val="20"/>
        </w:rPr>
        <w:t xml:space="preserve"> bên Nợ của Tài khoản 515 - Doanh thu hoạt động tài chính đối ứng với bên Có của Tài khoản 911 - Xác định kết quả kinh doanh trong kỳ báo cáo.</w:t>
      </w:r>
    </w:p>
    <w:p w14:paraId="098C791B" w14:textId="77777777" w:rsidR="00993830" w:rsidRPr="004511FD" w:rsidRDefault="00993830" w:rsidP="00993830">
      <w:pPr>
        <w:spacing w:before="120"/>
        <w:rPr>
          <w:rFonts w:ascii="Arial" w:hAnsi="Arial" w:cs="Arial"/>
          <w:sz w:val="20"/>
        </w:rPr>
      </w:pPr>
      <w:r w:rsidRPr="004511FD">
        <w:rPr>
          <w:rFonts w:ascii="Arial" w:hAnsi="Arial" w:cs="Arial"/>
          <w:sz w:val="20"/>
        </w:rPr>
        <w:t>Riêng trường hợp trong kỳ báo cáo, doanh nghiệp có tổng số lãi lớn hơn tổng số lỗ chênh lệch tỷ giá hối đoái do đánh giá lại khoản mục tiền tệ có gốc ngoại tệ cuối kỳ thì doanh nghiệp phải trình bày vào chỉ tiêu này số lãi thuần về chênh lệch tỷ giá hối đoái do đánh giá lại các khoản mục tiền tệ có gốc ngoại tệ cuối kỳ.</w:t>
      </w:r>
    </w:p>
    <w:p w14:paraId="6D0EC7C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doanh nghiệp lập Báo cáo </w:t>
      </w:r>
      <w:r>
        <w:rPr>
          <w:rFonts w:ascii="Arial" w:hAnsi="Arial" w:cs="Arial"/>
          <w:sz w:val="20"/>
        </w:rPr>
        <w:t>kết quả</w:t>
      </w:r>
      <w:r w:rsidRPr="004511FD">
        <w:rPr>
          <w:rFonts w:ascii="Arial" w:hAnsi="Arial" w:cs="Arial"/>
          <w:sz w:val="20"/>
        </w:rPr>
        <w:t xml:space="preserve"> hoạt động kinh doanh tổng hợp với các </w:t>
      </w:r>
      <w:r>
        <w:rPr>
          <w:rFonts w:ascii="Arial" w:hAnsi="Arial" w:cs="Arial"/>
          <w:sz w:val="20"/>
        </w:rPr>
        <w:t>đơn vị</w:t>
      </w:r>
      <w:r w:rsidRPr="004511FD">
        <w:rPr>
          <w:rFonts w:ascii="Arial" w:hAnsi="Arial" w:cs="Arial"/>
          <w:sz w:val="20"/>
        </w:rPr>
        <w:t xml:space="preserve"> trực thuộc, các khoản doanh thu hoạt động tài chính </w:t>
      </w:r>
      <w:r>
        <w:rPr>
          <w:rFonts w:ascii="Arial" w:hAnsi="Arial" w:cs="Arial"/>
          <w:sz w:val="20"/>
        </w:rPr>
        <w:t>phát sinh</w:t>
      </w:r>
      <w:r w:rsidRPr="004511FD">
        <w:rPr>
          <w:rFonts w:ascii="Arial" w:hAnsi="Arial" w:cs="Arial"/>
          <w:sz w:val="20"/>
        </w:rPr>
        <w:t xml:space="preserve"> từ các giao dịch nội bộ đều phải loại trừ.</w:t>
      </w:r>
    </w:p>
    <w:p w14:paraId="6B128490" w14:textId="77777777" w:rsidR="00993830" w:rsidRPr="00290BD5" w:rsidRDefault="00993830" w:rsidP="00993830">
      <w:pPr>
        <w:spacing w:before="120"/>
        <w:rPr>
          <w:rFonts w:ascii="Arial" w:hAnsi="Arial" w:cs="Arial"/>
          <w:b/>
          <w:i/>
          <w:sz w:val="20"/>
        </w:rPr>
      </w:pPr>
      <w:r w:rsidRPr="00290BD5">
        <w:rPr>
          <w:rFonts w:ascii="Arial" w:hAnsi="Arial" w:cs="Arial"/>
          <w:b/>
          <w:i/>
          <w:sz w:val="20"/>
        </w:rPr>
        <w:t>3.8. Chi phí tài chính (Mã số 23):</w:t>
      </w:r>
    </w:p>
    <w:p w14:paraId="40748AE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chi phí tài chính </w:t>
      </w:r>
      <w:r>
        <w:rPr>
          <w:rFonts w:ascii="Arial" w:hAnsi="Arial" w:cs="Arial"/>
          <w:sz w:val="20"/>
        </w:rPr>
        <w:t>phát sinh</w:t>
      </w:r>
      <w:r w:rsidRPr="004511FD">
        <w:rPr>
          <w:rFonts w:ascii="Arial" w:hAnsi="Arial" w:cs="Arial"/>
          <w:sz w:val="20"/>
        </w:rPr>
        <w:t xml:space="preserve"> trong kỳ báo cáo của doanh nghiệp, số liệu để ghi vào chỉ tiêu này là lũy kế số </w:t>
      </w:r>
      <w:r>
        <w:rPr>
          <w:rFonts w:ascii="Arial" w:hAnsi="Arial" w:cs="Arial"/>
          <w:sz w:val="20"/>
        </w:rPr>
        <w:t>phát sinh</w:t>
      </w:r>
      <w:r w:rsidRPr="004511FD">
        <w:rPr>
          <w:rFonts w:ascii="Arial" w:hAnsi="Arial" w:cs="Arial"/>
          <w:sz w:val="20"/>
        </w:rPr>
        <w:t xml:space="preserve"> bên Có của Tài khoản 635 - Chi phí tài chính đối ứng với bên Nợ </w:t>
      </w:r>
      <w:r>
        <w:rPr>
          <w:rFonts w:ascii="Arial" w:hAnsi="Arial" w:cs="Arial"/>
          <w:sz w:val="20"/>
        </w:rPr>
        <w:t>của</w:t>
      </w:r>
      <w:r w:rsidRPr="004511FD">
        <w:rPr>
          <w:rFonts w:ascii="Arial" w:hAnsi="Arial" w:cs="Arial"/>
          <w:sz w:val="20"/>
        </w:rPr>
        <w:t xml:space="preserve"> Tài khoản 911- Xác định kết quả kinh doanh </w:t>
      </w:r>
      <w:r>
        <w:rPr>
          <w:rFonts w:ascii="Arial" w:hAnsi="Arial" w:cs="Arial"/>
          <w:sz w:val="20"/>
        </w:rPr>
        <w:t>trong</w:t>
      </w:r>
      <w:r w:rsidRPr="004511FD">
        <w:rPr>
          <w:rFonts w:ascii="Arial" w:hAnsi="Arial" w:cs="Arial"/>
          <w:sz w:val="20"/>
        </w:rPr>
        <w:t xml:space="preserve"> kỳ báo cáo.</w:t>
      </w:r>
    </w:p>
    <w:p w14:paraId="5201FD9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Riêng trường hợp trong kỳ báo cáo, doanh nghiệp có tổng số lỗ lớn hơn tổng số lãi chênh lệch tỷ giá hối đoái do đánh giá lại khoản mục tiền tệ có gốc ngoại tệ cuối kỳ thì doanh nghiệp phải trình bày vào </w:t>
      </w:r>
      <w:r>
        <w:rPr>
          <w:rFonts w:ascii="Arial" w:hAnsi="Arial" w:cs="Arial"/>
          <w:sz w:val="20"/>
        </w:rPr>
        <w:t>chỉ tiêu</w:t>
      </w:r>
      <w:r w:rsidRPr="004511FD">
        <w:rPr>
          <w:rFonts w:ascii="Arial" w:hAnsi="Arial" w:cs="Arial"/>
          <w:sz w:val="20"/>
        </w:rPr>
        <w:t xml:space="preserve"> này số lỗ thuần về chênh lệch tỷ giá hối đoái do đánh giá </w:t>
      </w:r>
      <w:r>
        <w:rPr>
          <w:rFonts w:ascii="Arial" w:hAnsi="Arial" w:cs="Arial"/>
          <w:sz w:val="20"/>
        </w:rPr>
        <w:t>lại</w:t>
      </w:r>
      <w:r w:rsidRPr="004511FD">
        <w:rPr>
          <w:rFonts w:ascii="Arial" w:hAnsi="Arial" w:cs="Arial"/>
          <w:sz w:val="20"/>
        </w:rPr>
        <w:t xml:space="preserve"> các khoản mục tiền tệ có gốc ngoại tệ cuối kỳ.</w:t>
      </w:r>
    </w:p>
    <w:p w14:paraId="31694CE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doanh nghiệp lập Báo cáo kết quả hoạt động kinh doanh tổng hợp với các đơn vị trực thuộc, các khoản chi phí tài chính </w:t>
      </w:r>
      <w:r>
        <w:rPr>
          <w:rFonts w:ascii="Arial" w:hAnsi="Arial" w:cs="Arial"/>
          <w:sz w:val="20"/>
        </w:rPr>
        <w:t>phát sinh</w:t>
      </w:r>
      <w:r w:rsidRPr="004511FD">
        <w:rPr>
          <w:rFonts w:ascii="Arial" w:hAnsi="Arial" w:cs="Arial"/>
          <w:sz w:val="20"/>
        </w:rPr>
        <w:t xml:space="preserve"> từ các giao dịch nội bộ đều phải loại trừ.</w:t>
      </w:r>
    </w:p>
    <w:p w14:paraId="2FB7768F" w14:textId="77777777" w:rsidR="00993830" w:rsidRPr="00290BD5" w:rsidRDefault="00993830" w:rsidP="00993830">
      <w:pPr>
        <w:spacing w:before="120"/>
        <w:rPr>
          <w:rFonts w:ascii="Arial" w:hAnsi="Arial" w:cs="Arial"/>
          <w:b/>
          <w:i/>
          <w:sz w:val="20"/>
        </w:rPr>
      </w:pPr>
      <w:r w:rsidRPr="00290BD5">
        <w:rPr>
          <w:rFonts w:ascii="Arial" w:hAnsi="Arial" w:cs="Arial"/>
          <w:b/>
          <w:i/>
          <w:sz w:val="20"/>
        </w:rPr>
        <w:t>3.9. Chi phí đi vay (</w:t>
      </w:r>
      <w:r w:rsidRPr="00471DEF">
        <w:rPr>
          <w:rFonts w:ascii="Arial" w:hAnsi="Arial" w:cs="Arial"/>
          <w:b/>
          <w:i/>
          <w:sz w:val="20"/>
        </w:rPr>
        <w:t>Mã số</w:t>
      </w:r>
      <w:r w:rsidRPr="00290BD5">
        <w:rPr>
          <w:rFonts w:ascii="Arial" w:hAnsi="Arial" w:cs="Arial"/>
          <w:b/>
          <w:i/>
          <w:sz w:val="20"/>
        </w:rPr>
        <w:t xml:space="preserve"> 24):</w:t>
      </w:r>
    </w:p>
    <w:p w14:paraId="2C4C1A7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w:t>
      </w:r>
      <w:r>
        <w:rPr>
          <w:rFonts w:ascii="Arial" w:hAnsi="Arial" w:cs="Arial"/>
          <w:sz w:val="20"/>
        </w:rPr>
        <w:t>phản ánh</w:t>
      </w:r>
      <w:r w:rsidRPr="004511FD">
        <w:rPr>
          <w:rFonts w:ascii="Arial" w:hAnsi="Arial" w:cs="Arial"/>
          <w:sz w:val="20"/>
        </w:rPr>
        <w:t xml:space="preserve"> chi phí đi vay phải trả được tính vào chi phí tài chính trong kỳ báo cáo</w:t>
      </w:r>
      <w:r>
        <w:rPr>
          <w:rFonts w:ascii="Arial" w:hAnsi="Arial" w:cs="Arial"/>
          <w:sz w:val="20"/>
        </w:rPr>
        <w:t>. Số</w:t>
      </w:r>
      <w:r w:rsidRPr="004511FD">
        <w:rPr>
          <w:rFonts w:ascii="Arial" w:hAnsi="Arial" w:cs="Arial"/>
          <w:sz w:val="20"/>
        </w:rPr>
        <w:t xml:space="preserve"> liệu để ghi vào </w:t>
      </w:r>
      <w:r>
        <w:rPr>
          <w:rFonts w:ascii="Arial" w:hAnsi="Arial" w:cs="Arial"/>
          <w:sz w:val="20"/>
        </w:rPr>
        <w:t>chỉ tiêu</w:t>
      </w:r>
      <w:r w:rsidRPr="004511FD">
        <w:rPr>
          <w:rFonts w:ascii="Arial" w:hAnsi="Arial" w:cs="Arial"/>
          <w:sz w:val="20"/>
        </w:rPr>
        <w:t xml:space="preserve"> này được căn cứ vào Sổ kế toán chi tiết Tài khoản 635 - Chi phí tài chính </w:t>
      </w:r>
      <w:r>
        <w:rPr>
          <w:rFonts w:ascii="Arial" w:hAnsi="Arial" w:cs="Arial"/>
          <w:sz w:val="20"/>
        </w:rPr>
        <w:t>trong</w:t>
      </w:r>
      <w:r w:rsidRPr="004511FD">
        <w:rPr>
          <w:rFonts w:ascii="Arial" w:hAnsi="Arial" w:cs="Arial"/>
          <w:sz w:val="20"/>
        </w:rPr>
        <w:t xml:space="preserve"> kỳ báo cáo.</w:t>
      </w:r>
    </w:p>
    <w:p w14:paraId="7EA07B94" w14:textId="77777777" w:rsidR="00993830" w:rsidRPr="00CE7419" w:rsidRDefault="00993830" w:rsidP="00993830">
      <w:pPr>
        <w:spacing w:before="120"/>
        <w:rPr>
          <w:rFonts w:ascii="Arial" w:hAnsi="Arial" w:cs="Arial"/>
          <w:b/>
          <w:i/>
          <w:sz w:val="20"/>
        </w:rPr>
      </w:pPr>
      <w:r w:rsidRPr="00CE7419">
        <w:rPr>
          <w:rFonts w:ascii="Arial" w:hAnsi="Arial" w:cs="Arial"/>
          <w:b/>
          <w:i/>
          <w:sz w:val="20"/>
        </w:rPr>
        <w:t>3.1</w:t>
      </w:r>
      <w:r w:rsidRPr="00471DEF">
        <w:rPr>
          <w:rFonts w:ascii="Arial" w:hAnsi="Arial" w:cs="Arial"/>
          <w:b/>
          <w:i/>
          <w:sz w:val="20"/>
        </w:rPr>
        <w:t>0.</w:t>
      </w:r>
      <w:r w:rsidRPr="00CE7419">
        <w:rPr>
          <w:rFonts w:ascii="Arial" w:hAnsi="Arial" w:cs="Arial"/>
          <w:b/>
          <w:i/>
          <w:sz w:val="20"/>
        </w:rPr>
        <w:t xml:space="preserve"> Chi phí bán hàng (Mã số 25):</w:t>
      </w:r>
    </w:p>
    <w:p w14:paraId="6DB1E4F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chi phí bán hàng hóa, sản phẩm, dịch vụ đã cung cấp </w:t>
      </w:r>
      <w:r>
        <w:rPr>
          <w:rFonts w:ascii="Arial" w:hAnsi="Arial" w:cs="Arial"/>
          <w:sz w:val="20"/>
        </w:rPr>
        <w:t>phát sinh</w:t>
      </w:r>
      <w:r w:rsidRPr="004511FD">
        <w:rPr>
          <w:rFonts w:ascii="Arial" w:hAnsi="Arial" w:cs="Arial"/>
          <w:sz w:val="20"/>
        </w:rPr>
        <w:t xml:space="preserve"> trong kỳ báo cáo</w:t>
      </w:r>
      <w:r>
        <w:rPr>
          <w:rFonts w:ascii="Arial" w:hAnsi="Arial" w:cs="Arial"/>
          <w:sz w:val="20"/>
        </w:rPr>
        <w:t>. Số liệu</w:t>
      </w:r>
      <w:r w:rsidRPr="004511FD">
        <w:rPr>
          <w:rFonts w:ascii="Arial" w:hAnsi="Arial" w:cs="Arial"/>
          <w:sz w:val="20"/>
        </w:rPr>
        <w:t xml:space="preserve"> để ghi vào </w:t>
      </w:r>
      <w:r>
        <w:rPr>
          <w:rFonts w:ascii="Arial" w:hAnsi="Arial" w:cs="Arial"/>
          <w:sz w:val="20"/>
        </w:rPr>
        <w:t>chỉ tiêu</w:t>
      </w:r>
      <w:r w:rsidRPr="004511FD">
        <w:rPr>
          <w:rFonts w:ascii="Arial" w:hAnsi="Arial" w:cs="Arial"/>
          <w:sz w:val="20"/>
        </w:rPr>
        <w:t xml:space="preserve"> này là tổng cộng số </w:t>
      </w:r>
      <w:r>
        <w:rPr>
          <w:rFonts w:ascii="Arial" w:hAnsi="Arial" w:cs="Arial"/>
          <w:sz w:val="20"/>
        </w:rPr>
        <w:t>phát sinh</w:t>
      </w:r>
      <w:r w:rsidRPr="004511FD">
        <w:rPr>
          <w:rFonts w:ascii="Arial" w:hAnsi="Arial" w:cs="Arial"/>
          <w:sz w:val="20"/>
        </w:rPr>
        <w:t xml:space="preserve"> bên Có của Tài khoản 641 - Chi phí bán hàng đối ứng với bên Nợ của </w:t>
      </w:r>
      <w:r>
        <w:rPr>
          <w:rFonts w:ascii="Arial" w:hAnsi="Arial" w:cs="Arial"/>
          <w:sz w:val="20"/>
        </w:rPr>
        <w:t>Tài</w:t>
      </w:r>
      <w:r w:rsidRPr="004511FD">
        <w:rPr>
          <w:rFonts w:ascii="Arial" w:hAnsi="Arial" w:cs="Arial"/>
          <w:sz w:val="20"/>
        </w:rPr>
        <w:t xml:space="preserve"> khoản 911 - Xác định kết quả kinh doanh trong kỳ báo cáo.</w:t>
      </w:r>
    </w:p>
    <w:p w14:paraId="5CAA7A13" w14:textId="77777777" w:rsidR="00993830" w:rsidRPr="005E1A7F" w:rsidRDefault="00993830" w:rsidP="00993830">
      <w:pPr>
        <w:spacing w:before="120"/>
        <w:rPr>
          <w:rFonts w:ascii="Arial" w:hAnsi="Arial" w:cs="Arial"/>
          <w:b/>
          <w:i/>
          <w:sz w:val="20"/>
        </w:rPr>
      </w:pPr>
      <w:r w:rsidRPr="005E1A7F">
        <w:rPr>
          <w:rFonts w:ascii="Arial" w:hAnsi="Arial" w:cs="Arial"/>
          <w:b/>
          <w:i/>
          <w:sz w:val="20"/>
        </w:rPr>
        <w:t>3.</w:t>
      </w:r>
      <w:r w:rsidRPr="00471DEF">
        <w:rPr>
          <w:rFonts w:ascii="Arial" w:hAnsi="Arial" w:cs="Arial"/>
          <w:b/>
          <w:i/>
          <w:sz w:val="20"/>
        </w:rPr>
        <w:t>11.</w:t>
      </w:r>
      <w:r w:rsidRPr="005E1A7F">
        <w:rPr>
          <w:rFonts w:ascii="Arial" w:hAnsi="Arial" w:cs="Arial"/>
          <w:b/>
          <w:i/>
          <w:sz w:val="20"/>
        </w:rPr>
        <w:t xml:space="preserve"> Chi phí quản lý doanh nghiệp (Mã số 26):</w:t>
      </w:r>
    </w:p>
    <w:p w14:paraId="131A25B6"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phản ánh tổng chi phí quản lý doanh nghiệp </w:t>
      </w:r>
      <w:r>
        <w:rPr>
          <w:rFonts w:ascii="Arial" w:hAnsi="Arial" w:cs="Arial"/>
          <w:sz w:val="20"/>
        </w:rPr>
        <w:t>phát sinh</w:t>
      </w:r>
      <w:r w:rsidRPr="004511FD">
        <w:rPr>
          <w:rFonts w:ascii="Arial" w:hAnsi="Arial" w:cs="Arial"/>
          <w:sz w:val="20"/>
        </w:rPr>
        <w:t xml:space="preserve"> trong kỳ báo cáo</w:t>
      </w:r>
      <w:r>
        <w:rPr>
          <w:rFonts w:ascii="Arial" w:hAnsi="Arial" w:cs="Arial"/>
          <w:sz w:val="20"/>
        </w:rPr>
        <w:t>. Số</w:t>
      </w:r>
      <w:r w:rsidRPr="004511FD">
        <w:rPr>
          <w:rFonts w:ascii="Arial" w:hAnsi="Arial" w:cs="Arial"/>
          <w:sz w:val="20"/>
        </w:rPr>
        <w:t xml:space="preserve"> liệu để ghi vào chỉ tiêu này là tổng cộng số </w:t>
      </w:r>
      <w:r>
        <w:rPr>
          <w:rFonts w:ascii="Arial" w:hAnsi="Arial" w:cs="Arial"/>
          <w:sz w:val="20"/>
        </w:rPr>
        <w:t>phát sinh</w:t>
      </w:r>
      <w:r w:rsidRPr="004511FD">
        <w:rPr>
          <w:rFonts w:ascii="Arial" w:hAnsi="Arial" w:cs="Arial"/>
          <w:sz w:val="20"/>
        </w:rPr>
        <w:t xml:space="preserve"> bên Có của Tài khoản 642 - Chi phí quản lý doanh nghiệp </w:t>
      </w:r>
      <w:r>
        <w:rPr>
          <w:rFonts w:ascii="Arial" w:hAnsi="Arial" w:cs="Arial"/>
          <w:sz w:val="20"/>
        </w:rPr>
        <w:t>đối</w:t>
      </w:r>
      <w:r w:rsidRPr="004511FD">
        <w:rPr>
          <w:rFonts w:ascii="Arial" w:hAnsi="Arial" w:cs="Arial"/>
          <w:sz w:val="20"/>
        </w:rPr>
        <w:t xml:space="preserve"> ứng với bên Nợ của Tài khoản 911 - Xác định kết quả kinh doanh trong kỳ báo cáo.</w:t>
      </w:r>
    </w:p>
    <w:p w14:paraId="6D2585CA" w14:textId="77777777" w:rsidR="00993830" w:rsidRPr="00A866CA" w:rsidRDefault="00993830" w:rsidP="00993830">
      <w:pPr>
        <w:spacing w:before="120"/>
        <w:rPr>
          <w:rFonts w:ascii="Arial" w:hAnsi="Arial" w:cs="Arial"/>
          <w:b/>
          <w:i/>
          <w:sz w:val="20"/>
        </w:rPr>
      </w:pPr>
      <w:r w:rsidRPr="00A866CA">
        <w:rPr>
          <w:rFonts w:ascii="Arial" w:hAnsi="Arial" w:cs="Arial"/>
          <w:b/>
          <w:i/>
          <w:sz w:val="20"/>
        </w:rPr>
        <w:t>3.12. Lợi nhuận thuần từ hoạt động kinh doanh (Mã số 30):</w:t>
      </w:r>
    </w:p>
    <w:p w14:paraId="538A8BF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kết quả hoạt động kinh doanh của doanh nghiệp trong kỳ báo cáo.</w:t>
      </w:r>
    </w:p>
    <w:p w14:paraId="05279C9B"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30 = Mã số 20 + Mã số 21 + Mã số 22 - (Mã số 23 + Mã số 25 + Mã số</w:t>
      </w:r>
      <w:r>
        <w:rPr>
          <w:rFonts w:ascii="Arial" w:hAnsi="Arial" w:cs="Arial"/>
          <w:sz w:val="20"/>
        </w:rPr>
        <w:t xml:space="preserve"> </w:t>
      </w:r>
      <w:r w:rsidRPr="004511FD">
        <w:rPr>
          <w:rFonts w:ascii="Arial" w:hAnsi="Arial" w:cs="Arial"/>
          <w:sz w:val="20"/>
        </w:rPr>
        <w:t>26).</w:t>
      </w:r>
    </w:p>
    <w:p w14:paraId="5BAFAA0B" w14:textId="77777777" w:rsidR="00993830" w:rsidRPr="00004D0C" w:rsidRDefault="00993830" w:rsidP="00993830">
      <w:pPr>
        <w:spacing w:before="120"/>
        <w:rPr>
          <w:rFonts w:ascii="Arial" w:hAnsi="Arial" w:cs="Arial"/>
          <w:b/>
          <w:i/>
          <w:sz w:val="20"/>
        </w:rPr>
      </w:pPr>
      <w:r w:rsidRPr="00004D0C">
        <w:rPr>
          <w:rFonts w:ascii="Arial" w:hAnsi="Arial" w:cs="Arial"/>
          <w:b/>
          <w:i/>
          <w:sz w:val="20"/>
        </w:rPr>
        <w:t>3.13. Thu nhập khác (Mã số 31):</w:t>
      </w:r>
    </w:p>
    <w:p w14:paraId="7D1B49A0"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w:t>
      </w:r>
      <w:r>
        <w:rPr>
          <w:rFonts w:ascii="Arial" w:hAnsi="Arial" w:cs="Arial"/>
          <w:sz w:val="20"/>
        </w:rPr>
        <w:t>phản ánh</w:t>
      </w:r>
      <w:r w:rsidRPr="004511FD">
        <w:rPr>
          <w:rFonts w:ascii="Arial" w:hAnsi="Arial" w:cs="Arial"/>
          <w:sz w:val="20"/>
        </w:rPr>
        <w:t xml:space="preserve"> các khoản thu nhập khác, </w:t>
      </w:r>
      <w:r>
        <w:rPr>
          <w:rFonts w:ascii="Arial" w:hAnsi="Arial" w:cs="Arial"/>
          <w:sz w:val="20"/>
        </w:rPr>
        <w:t>phát sinh</w:t>
      </w:r>
      <w:r w:rsidRPr="004511FD">
        <w:rPr>
          <w:rFonts w:ascii="Arial" w:hAnsi="Arial" w:cs="Arial"/>
          <w:sz w:val="20"/>
        </w:rPr>
        <w:t xml:space="preserve"> trong kỳ báo cáo</w:t>
      </w:r>
      <w:r>
        <w:rPr>
          <w:rFonts w:ascii="Arial" w:hAnsi="Arial" w:cs="Arial"/>
          <w:sz w:val="20"/>
        </w:rPr>
        <w:t>. Số</w:t>
      </w:r>
      <w:r w:rsidRPr="004511FD">
        <w:rPr>
          <w:rFonts w:ascii="Arial" w:hAnsi="Arial" w:cs="Arial"/>
          <w:sz w:val="20"/>
        </w:rPr>
        <w:t xml:space="preserve"> liệu để ghi vào chỉ tiêu này được </w:t>
      </w:r>
      <w:r>
        <w:rPr>
          <w:rFonts w:ascii="Arial" w:hAnsi="Arial" w:cs="Arial"/>
          <w:sz w:val="20"/>
        </w:rPr>
        <w:t>căn cứ</w:t>
      </w:r>
      <w:r w:rsidRPr="004511FD">
        <w:rPr>
          <w:rFonts w:ascii="Arial" w:hAnsi="Arial" w:cs="Arial"/>
          <w:sz w:val="20"/>
        </w:rPr>
        <w:t xml:space="preserve"> vào tổng số </w:t>
      </w:r>
      <w:r>
        <w:rPr>
          <w:rFonts w:ascii="Arial" w:hAnsi="Arial" w:cs="Arial"/>
          <w:sz w:val="20"/>
        </w:rPr>
        <w:t>phát sinh</w:t>
      </w:r>
      <w:r w:rsidRPr="004511FD">
        <w:rPr>
          <w:rFonts w:ascii="Arial" w:hAnsi="Arial" w:cs="Arial"/>
          <w:sz w:val="20"/>
        </w:rPr>
        <w:t xml:space="preserve"> bên Nợ của Tài khoản 711 - Thu nhập khác đối ứng với bên Có </w:t>
      </w:r>
      <w:r>
        <w:rPr>
          <w:rFonts w:ascii="Arial" w:hAnsi="Arial" w:cs="Arial"/>
          <w:sz w:val="20"/>
        </w:rPr>
        <w:t>của</w:t>
      </w:r>
      <w:r w:rsidRPr="004511FD">
        <w:rPr>
          <w:rFonts w:ascii="Arial" w:hAnsi="Arial" w:cs="Arial"/>
          <w:sz w:val="20"/>
        </w:rPr>
        <w:t xml:space="preserve"> Tài khoản 911 - Xác định kết quả kinh doanh trong kỳ báo cáo.</w:t>
      </w:r>
    </w:p>
    <w:p w14:paraId="1AE472F7"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Riêng đối với giao dịch thanh lý, nhượng bán TSCĐ thì số liệu để ghi vào </w:t>
      </w:r>
      <w:r>
        <w:rPr>
          <w:rFonts w:ascii="Arial" w:hAnsi="Arial" w:cs="Arial"/>
          <w:sz w:val="20"/>
        </w:rPr>
        <w:t>chỉ tiêu</w:t>
      </w:r>
      <w:r w:rsidRPr="004511FD">
        <w:rPr>
          <w:rFonts w:ascii="Arial" w:hAnsi="Arial" w:cs="Arial"/>
          <w:sz w:val="20"/>
        </w:rPr>
        <w:t xml:space="preserve"> này là phần chênh lệch giữa khoản thu từ việc thanh lý, nhượng bán TSCĐ cao hơn giá trị còn lại của TSCĐ </w:t>
      </w:r>
      <w:r w:rsidRPr="004511FD">
        <w:rPr>
          <w:rFonts w:ascii="Arial" w:hAnsi="Arial" w:cs="Arial"/>
          <w:sz w:val="20"/>
        </w:rPr>
        <w:lastRenderedPageBreak/>
        <w:t>và chi phí thanh lý TSCĐ trong kỳ báo cáo.</w:t>
      </w:r>
    </w:p>
    <w:p w14:paraId="491B40A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doanh </w:t>
      </w:r>
      <w:r>
        <w:rPr>
          <w:rFonts w:ascii="Arial" w:hAnsi="Arial" w:cs="Arial"/>
          <w:sz w:val="20"/>
        </w:rPr>
        <w:t>nghiệp</w:t>
      </w:r>
      <w:r w:rsidRPr="004511FD">
        <w:rPr>
          <w:rFonts w:ascii="Arial" w:hAnsi="Arial" w:cs="Arial"/>
          <w:sz w:val="20"/>
        </w:rPr>
        <w:t xml:space="preserve"> lập Báo cáo kết quả hoạt động kinh doanh tổng hợp với các đơn vị trực thuộc, các khoản thu nhập khác </w:t>
      </w:r>
      <w:r>
        <w:rPr>
          <w:rFonts w:ascii="Arial" w:hAnsi="Arial" w:cs="Arial"/>
          <w:sz w:val="20"/>
        </w:rPr>
        <w:t>phát sinh</w:t>
      </w:r>
      <w:r w:rsidRPr="004511FD">
        <w:rPr>
          <w:rFonts w:ascii="Arial" w:hAnsi="Arial" w:cs="Arial"/>
          <w:sz w:val="20"/>
        </w:rPr>
        <w:t xml:space="preserve"> từ các giao dịch nội bộ đều phải loại trừ.</w:t>
      </w:r>
    </w:p>
    <w:p w14:paraId="358D099C" w14:textId="77777777" w:rsidR="00993830" w:rsidRPr="00A12BF4" w:rsidRDefault="00993830" w:rsidP="00993830">
      <w:pPr>
        <w:spacing w:before="120"/>
        <w:rPr>
          <w:rFonts w:ascii="Arial" w:hAnsi="Arial" w:cs="Arial"/>
          <w:b/>
          <w:i/>
          <w:sz w:val="20"/>
        </w:rPr>
      </w:pPr>
      <w:r w:rsidRPr="00A12BF4">
        <w:rPr>
          <w:rFonts w:ascii="Arial" w:hAnsi="Arial" w:cs="Arial"/>
          <w:b/>
          <w:i/>
          <w:sz w:val="20"/>
        </w:rPr>
        <w:t>3</w:t>
      </w:r>
      <w:r w:rsidRPr="00471DEF">
        <w:rPr>
          <w:rFonts w:ascii="Arial" w:hAnsi="Arial" w:cs="Arial"/>
          <w:b/>
          <w:i/>
          <w:sz w:val="20"/>
        </w:rPr>
        <w:t>.1</w:t>
      </w:r>
      <w:r w:rsidRPr="00A12BF4">
        <w:rPr>
          <w:rFonts w:ascii="Arial" w:hAnsi="Arial" w:cs="Arial"/>
          <w:b/>
          <w:i/>
          <w:sz w:val="20"/>
        </w:rPr>
        <w:t>4. Chi phí khác (Mã số 32):</w:t>
      </w:r>
    </w:p>
    <w:p w14:paraId="7EB67A9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các khoản chi phí khác </w:t>
      </w:r>
      <w:r>
        <w:rPr>
          <w:rFonts w:ascii="Arial" w:hAnsi="Arial" w:cs="Arial"/>
          <w:sz w:val="20"/>
        </w:rPr>
        <w:t>phát sinh</w:t>
      </w:r>
      <w:r w:rsidRPr="004511FD">
        <w:rPr>
          <w:rFonts w:ascii="Arial" w:hAnsi="Arial" w:cs="Arial"/>
          <w:sz w:val="20"/>
        </w:rPr>
        <w:t xml:space="preserve"> trong kỳ báo cáo</w:t>
      </w:r>
      <w:r>
        <w:rPr>
          <w:rFonts w:ascii="Arial" w:hAnsi="Arial" w:cs="Arial"/>
          <w:sz w:val="20"/>
        </w:rPr>
        <w:t>. Số</w:t>
      </w:r>
      <w:r w:rsidRPr="004511FD">
        <w:rPr>
          <w:rFonts w:ascii="Arial" w:hAnsi="Arial" w:cs="Arial"/>
          <w:sz w:val="20"/>
        </w:rPr>
        <w:t xml:space="preserve"> liệu để ghi vào chỉ tiêu này được căn cứ vào tổng số </w:t>
      </w:r>
      <w:r>
        <w:rPr>
          <w:rFonts w:ascii="Arial" w:hAnsi="Arial" w:cs="Arial"/>
          <w:sz w:val="20"/>
        </w:rPr>
        <w:t>phát sinh</w:t>
      </w:r>
      <w:r w:rsidRPr="004511FD">
        <w:rPr>
          <w:rFonts w:ascii="Arial" w:hAnsi="Arial" w:cs="Arial"/>
          <w:sz w:val="20"/>
        </w:rPr>
        <w:t xml:space="preserve"> bên Có của Tài khoản 811 - Chi phí khác đối ứng với bên Nợ của Tài khoản 911 - Xác định kết quả kinh doanh</w:t>
      </w:r>
      <w:r>
        <w:rPr>
          <w:rFonts w:ascii="Arial" w:hAnsi="Arial" w:cs="Arial"/>
          <w:sz w:val="20"/>
        </w:rPr>
        <w:t xml:space="preserve"> trong kỳ</w:t>
      </w:r>
      <w:r w:rsidRPr="004511FD">
        <w:rPr>
          <w:rFonts w:ascii="Arial" w:hAnsi="Arial" w:cs="Arial"/>
          <w:sz w:val="20"/>
        </w:rPr>
        <w:t xml:space="preserve"> báo cáo.</w:t>
      </w:r>
    </w:p>
    <w:p w14:paraId="3988DECC" w14:textId="77777777" w:rsidR="00993830" w:rsidRPr="004511FD" w:rsidRDefault="00993830" w:rsidP="00993830">
      <w:pPr>
        <w:spacing w:before="120"/>
        <w:rPr>
          <w:rFonts w:ascii="Arial" w:hAnsi="Arial" w:cs="Arial"/>
          <w:sz w:val="20"/>
        </w:rPr>
      </w:pPr>
      <w:r w:rsidRPr="004511FD">
        <w:rPr>
          <w:rFonts w:ascii="Arial" w:hAnsi="Arial" w:cs="Arial"/>
          <w:sz w:val="20"/>
        </w:rPr>
        <w:t>Riêng đối với giao dịch thanh lý, nhượng bán TSCĐ thì số liệu để ghi vào chỉ tiêu này là phần chênh lệch giữa khoản thu từ việc thanh lý, nhượng bán TSCĐ nhỏ</w:t>
      </w:r>
      <w:r>
        <w:rPr>
          <w:rFonts w:ascii="Arial" w:hAnsi="Arial" w:cs="Arial"/>
          <w:sz w:val="20"/>
        </w:rPr>
        <w:t xml:space="preserve"> hơn </w:t>
      </w:r>
      <w:r w:rsidRPr="004511FD">
        <w:rPr>
          <w:rFonts w:ascii="Arial" w:hAnsi="Arial" w:cs="Arial"/>
          <w:sz w:val="20"/>
        </w:rPr>
        <w:t>giá</w:t>
      </w:r>
      <w:r>
        <w:rPr>
          <w:rFonts w:ascii="Arial" w:hAnsi="Arial" w:cs="Arial"/>
          <w:sz w:val="20"/>
        </w:rPr>
        <w:t xml:space="preserve"> tr</w:t>
      </w:r>
      <w:r w:rsidRPr="004511FD">
        <w:rPr>
          <w:rFonts w:ascii="Arial" w:hAnsi="Arial" w:cs="Arial"/>
          <w:sz w:val="20"/>
        </w:rPr>
        <w:t>ị còn lại của TSCĐ và chi phí thanh lý TSCĐ trong kỳ báo cáo.</w:t>
      </w:r>
    </w:p>
    <w:p w14:paraId="52D814F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Khi doanh nghiệp lập Báo cáo </w:t>
      </w:r>
      <w:r>
        <w:rPr>
          <w:rFonts w:ascii="Arial" w:hAnsi="Arial" w:cs="Arial"/>
          <w:sz w:val="20"/>
        </w:rPr>
        <w:t>kết quả</w:t>
      </w:r>
      <w:r w:rsidRPr="004511FD">
        <w:rPr>
          <w:rFonts w:ascii="Arial" w:hAnsi="Arial" w:cs="Arial"/>
          <w:sz w:val="20"/>
        </w:rPr>
        <w:t xml:space="preserve"> hoạt động kinh doanh tổng hợp với các </w:t>
      </w:r>
      <w:r w:rsidRPr="00471DEF">
        <w:rPr>
          <w:rFonts w:ascii="Arial" w:hAnsi="Arial" w:cs="Arial"/>
          <w:sz w:val="20"/>
        </w:rPr>
        <w:t>đơn</w:t>
      </w:r>
      <w:r w:rsidRPr="004511FD">
        <w:rPr>
          <w:rFonts w:ascii="Arial" w:hAnsi="Arial" w:cs="Arial"/>
          <w:sz w:val="20"/>
        </w:rPr>
        <w:t xml:space="preserve"> trực thuộc, các khoản chi phí khác </w:t>
      </w:r>
      <w:r>
        <w:rPr>
          <w:rFonts w:ascii="Arial" w:hAnsi="Arial" w:cs="Arial"/>
          <w:sz w:val="20"/>
        </w:rPr>
        <w:t>phát sinh</w:t>
      </w:r>
      <w:r w:rsidRPr="004511FD">
        <w:rPr>
          <w:rFonts w:ascii="Arial" w:hAnsi="Arial" w:cs="Arial"/>
          <w:sz w:val="20"/>
        </w:rPr>
        <w:t xml:space="preserve"> từ các giao dịch nội bộ đều phải loại trừ.</w:t>
      </w:r>
    </w:p>
    <w:p w14:paraId="46A863C7" w14:textId="77777777" w:rsidR="00993830" w:rsidRPr="00941D2B" w:rsidRDefault="00993830" w:rsidP="00993830">
      <w:pPr>
        <w:spacing w:before="120"/>
        <w:rPr>
          <w:rFonts w:ascii="Arial" w:hAnsi="Arial" w:cs="Arial"/>
          <w:b/>
          <w:i/>
          <w:sz w:val="20"/>
        </w:rPr>
      </w:pPr>
      <w:r w:rsidRPr="00471DEF">
        <w:rPr>
          <w:rFonts w:ascii="Arial" w:hAnsi="Arial" w:cs="Arial"/>
          <w:b/>
          <w:i/>
          <w:sz w:val="20"/>
        </w:rPr>
        <w:t>3</w:t>
      </w:r>
      <w:r w:rsidRPr="00941D2B">
        <w:rPr>
          <w:rFonts w:ascii="Arial" w:hAnsi="Arial" w:cs="Arial"/>
          <w:b/>
          <w:i/>
          <w:sz w:val="20"/>
        </w:rPr>
        <w:t>.15. Lợi nhuận khác (Mã số 40):</w:t>
      </w:r>
    </w:p>
    <w:p w14:paraId="4508974B"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số chênh lệch giữa thu nhập khác (sau khi đã trừ thuế GTGT phải nộp tính theo ph</w:t>
      </w:r>
      <w:r>
        <w:rPr>
          <w:rFonts w:ascii="Arial" w:hAnsi="Arial" w:cs="Arial"/>
          <w:sz w:val="20"/>
        </w:rPr>
        <w:t>ương</w:t>
      </w:r>
      <w:r w:rsidRPr="004511FD">
        <w:rPr>
          <w:rFonts w:ascii="Arial" w:hAnsi="Arial" w:cs="Arial"/>
          <w:sz w:val="20"/>
        </w:rPr>
        <w:t xml:space="preserve"> pháp trực tiếp) với chi phí khác </w:t>
      </w:r>
      <w:r>
        <w:rPr>
          <w:rFonts w:ascii="Arial" w:hAnsi="Arial" w:cs="Arial"/>
          <w:sz w:val="20"/>
        </w:rPr>
        <w:t>phát sinh</w:t>
      </w:r>
      <w:r w:rsidRPr="004511FD">
        <w:rPr>
          <w:rFonts w:ascii="Arial" w:hAnsi="Arial" w:cs="Arial"/>
          <w:sz w:val="20"/>
        </w:rPr>
        <w:t xml:space="preserve"> trong kỳ báo cáo.</w:t>
      </w:r>
    </w:p>
    <w:p w14:paraId="75A0F574"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40 = Mã số 31 - Mã số 32.</w:t>
      </w:r>
    </w:p>
    <w:p w14:paraId="3AF561D8" w14:textId="77777777" w:rsidR="00993830" w:rsidRPr="00941D2B" w:rsidRDefault="00993830" w:rsidP="00993830">
      <w:pPr>
        <w:spacing w:before="120"/>
        <w:rPr>
          <w:rFonts w:ascii="Arial" w:hAnsi="Arial" w:cs="Arial"/>
          <w:b/>
          <w:i/>
          <w:sz w:val="20"/>
        </w:rPr>
      </w:pPr>
      <w:r w:rsidRPr="00471DEF">
        <w:rPr>
          <w:rFonts w:ascii="Arial" w:hAnsi="Arial" w:cs="Arial"/>
          <w:b/>
          <w:i/>
          <w:sz w:val="20"/>
        </w:rPr>
        <w:t>3.16</w:t>
      </w:r>
      <w:r w:rsidRPr="00941D2B">
        <w:rPr>
          <w:rFonts w:ascii="Arial" w:hAnsi="Arial" w:cs="Arial"/>
          <w:b/>
          <w:i/>
          <w:sz w:val="20"/>
        </w:rPr>
        <w:t>. Tổng lợi nhuận kế toán trước thuế (Mã số 50):</w:t>
      </w:r>
    </w:p>
    <w:p w14:paraId="72B77B4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số lợi nhuận kế toán thực hiện trong năm báo cáo của doanh </w:t>
      </w:r>
      <w:r>
        <w:rPr>
          <w:rFonts w:ascii="Arial" w:hAnsi="Arial" w:cs="Arial"/>
          <w:sz w:val="20"/>
        </w:rPr>
        <w:t>nghiệp</w:t>
      </w:r>
      <w:r w:rsidRPr="004511FD">
        <w:rPr>
          <w:rFonts w:ascii="Arial" w:hAnsi="Arial" w:cs="Arial"/>
          <w:sz w:val="20"/>
        </w:rPr>
        <w:t xml:space="preserve"> trước khi trừ chi phí thuế thu nhập doanh nghiệp từ hoạt động kinh doanh, hoạt động khác </w:t>
      </w:r>
      <w:r>
        <w:rPr>
          <w:rFonts w:ascii="Arial" w:hAnsi="Arial" w:cs="Arial"/>
          <w:sz w:val="20"/>
        </w:rPr>
        <w:t>phát sinh</w:t>
      </w:r>
      <w:r w:rsidRPr="004511FD">
        <w:rPr>
          <w:rFonts w:ascii="Arial" w:hAnsi="Arial" w:cs="Arial"/>
          <w:sz w:val="20"/>
        </w:rPr>
        <w:t xml:space="preserve"> trong kỳ báo cáo.</w:t>
      </w:r>
    </w:p>
    <w:p w14:paraId="04021F07"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50 = </w:t>
      </w:r>
      <w:r>
        <w:rPr>
          <w:rFonts w:ascii="Arial" w:hAnsi="Arial" w:cs="Arial"/>
          <w:sz w:val="20"/>
        </w:rPr>
        <w:t>Mã số</w:t>
      </w:r>
      <w:r w:rsidRPr="004511FD">
        <w:rPr>
          <w:rFonts w:ascii="Arial" w:hAnsi="Arial" w:cs="Arial"/>
          <w:sz w:val="20"/>
        </w:rPr>
        <w:t xml:space="preserve"> 30 + Mã số 40.</w:t>
      </w:r>
    </w:p>
    <w:p w14:paraId="606D124D" w14:textId="77777777" w:rsidR="00993830" w:rsidRPr="00941D2B" w:rsidRDefault="00993830" w:rsidP="00993830">
      <w:pPr>
        <w:spacing w:before="120"/>
        <w:rPr>
          <w:rFonts w:ascii="Arial" w:hAnsi="Arial" w:cs="Arial"/>
          <w:b/>
          <w:i/>
          <w:sz w:val="20"/>
        </w:rPr>
      </w:pPr>
      <w:r w:rsidRPr="00471DEF">
        <w:rPr>
          <w:rFonts w:ascii="Arial" w:hAnsi="Arial" w:cs="Arial"/>
          <w:b/>
          <w:i/>
          <w:sz w:val="20"/>
        </w:rPr>
        <w:t>3</w:t>
      </w:r>
      <w:r w:rsidRPr="00941D2B">
        <w:rPr>
          <w:rFonts w:ascii="Arial" w:hAnsi="Arial" w:cs="Arial"/>
          <w:b/>
          <w:i/>
          <w:sz w:val="20"/>
        </w:rPr>
        <w:t>.17. Chi phí thuế thu nhập doanh nghiệp hiện hành (Mã số 51):</w:t>
      </w:r>
    </w:p>
    <w:p w14:paraId="53640E1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chi phí thuế thu nhập doanh nghiệp hiện hành </w:t>
      </w:r>
      <w:r>
        <w:rPr>
          <w:rFonts w:ascii="Arial" w:hAnsi="Arial" w:cs="Arial"/>
          <w:sz w:val="20"/>
        </w:rPr>
        <w:t>phát sinh</w:t>
      </w:r>
      <w:r w:rsidRPr="004511FD">
        <w:rPr>
          <w:rFonts w:ascii="Arial" w:hAnsi="Arial" w:cs="Arial"/>
          <w:sz w:val="20"/>
        </w:rPr>
        <w:t xml:space="preserve"> trong năm báo cáo</w:t>
      </w:r>
      <w:r>
        <w:rPr>
          <w:rFonts w:ascii="Arial" w:hAnsi="Arial" w:cs="Arial"/>
          <w:sz w:val="20"/>
        </w:rPr>
        <w:t>. Số</w:t>
      </w:r>
      <w:r w:rsidRPr="004511FD">
        <w:rPr>
          <w:rFonts w:ascii="Arial" w:hAnsi="Arial" w:cs="Arial"/>
          <w:sz w:val="20"/>
        </w:rPr>
        <w:t xml:space="preserve"> liệu để ghi vào chỉ tiêu này được cán cứ vào tổng số </w:t>
      </w:r>
      <w:r>
        <w:rPr>
          <w:rFonts w:ascii="Arial" w:hAnsi="Arial" w:cs="Arial"/>
          <w:sz w:val="20"/>
        </w:rPr>
        <w:t>phát sinh</w:t>
      </w:r>
      <w:r w:rsidRPr="004511FD">
        <w:rPr>
          <w:rFonts w:ascii="Arial" w:hAnsi="Arial" w:cs="Arial"/>
          <w:sz w:val="20"/>
        </w:rPr>
        <w:t xml:space="preserve"> bên Có củ</w:t>
      </w:r>
      <w:r>
        <w:rPr>
          <w:rFonts w:ascii="Arial" w:hAnsi="Arial" w:cs="Arial"/>
          <w:sz w:val="20"/>
        </w:rPr>
        <w:t>a Tà</w:t>
      </w:r>
      <w:r w:rsidRPr="00471DEF">
        <w:rPr>
          <w:rFonts w:ascii="Arial" w:hAnsi="Arial" w:cs="Arial"/>
          <w:sz w:val="20"/>
        </w:rPr>
        <w:t>i</w:t>
      </w:r>
      <w:r w:rsidRPr="004511FD">
        <w:rPr>
          <w:rFonts w:ascii="Arial" w:hAnsi="Arial" w:cs="Arial"/>
          <w:sz w:val="20"/>
        </w:rPr>
        <w:t xml:space="preserve"> khoản 8211 - Chi phí thuế thu nhập doanh nghiệp hiện hành đối ứng với bên Nợ của Tài khoản 911 - Xác định kết quả kinh doanh hoặc căn cứ vào số </w:t>
      </w:r>
      <w:r>
        <w:rPr>
          <w:rFonts w:ascii="Arial" w:hAnsi="Arial" w:cs="Arial"/>
          <w:sz w:val="20"/>
        </w:rPr>
        <w:t>phát sinh</w:t>
      </w:r>
      <w:r w:rsidRPr="004511FD">
        <w:rPr>
          <w:rFonts w:ascii="Arial" w:hAnsi="Arial" w:cs="Arial"/>
          <w:sz w:val="20"/>
        </w:rPr>
        <w:t xml:space="preserve"> bên Nợ của Tài khoản 8211 - Chi phí thuế thu nhập doanh nghiệp hiện hành đối ứng với bên Có của Tài khoản 911 - Xác định kết</w:t>
      </w:r>
      <w:r w:rsidRPr="00471DEF">
        <w:rPr>
          <w:rFonts w:ascii="Arial" w:hAnsi="Arial" w:cs="Arial"/>
          <w:sz w:val="20"/>
        </w:rPr>
        <w:t xml:space="preserve"> </w:t>
      </w:r>
      <w:r w:rsidRPr="004511FD">
        <w:rPr>
          <w:rFonts w:ascii="Arial" w:hAnsi="Arial" w:cs="Arial"/>
          <w:sz w:val="20"/>
        </w:rPr>
        <w:t xml:space="preserve">quả kinh doanh trong kỳ báo cáo (trường hợp này số liệu được ghi bằng số âm dưới hình thức ghi </w:t>
      </w:r>
      <w:r>
        <w:rPr>
          <w:rFonts w:ascii="Arial" w:hAnsi="Arial" w:cs="Arial"/>
          <w:sz w:val="20"/>
        </w:rPr>
        <w:t>trong</w:t>
      </w:r>
      <w:r w:rsidRPr="004511FD">
        <w:rPr>
          <w:rFonts w:ascii="Arial" w:hAnsi="Arial" w:cs="Arial"/>
          <w:sz w:val="20"/>
        </w:rPr>
        <w:t xml:space="preserve"> ngoặc đơn (...)).</w:t>
      </w:r>
    </w:p>
    <w:p w14:paraId="407DFE7F" w14:textId="77777777" w:rsidR="00993830" w:rsidRPr="00941D2B" w:rsidRDefault="00993830" w:rsidP="00993830">
      <w:pPr>
        <w:spacing w:before="120"/>
        <w:rPr>
          <w:rFonts w:ascii="Arial" w:hAnsi="Arial" w:cs="Arial"/>
          <w:b/>
          <w:i/>
          <w:sz w:val="20"/>
        </w:rPr>
      </w:pPr>
      <w:r w:rsidRPr="00941D2B">
        <w:rPr>
          <w:rFonts w:ascii="Arial" w:hAnsi="Arial" w:cs="Arial"/>
          <w:b/>
          <w:i/>
          <w:sz w:val="20"/>
        </w:rPr>
        <w:t xml:space="preserve">3.18. Chi phí thuế thu nhập doanh nghiệp hoãn </w:t>
      </w:r>
      <w:r w:rsidRPr="00471DEF">
        <w:rPr>
          <w:rFonts w:ascii="Arial" w:hAnsi="Arial" w:cs="Arial"/>
          <w:b/>
          <w:i/>
          <w:sz w:val="20"/>
        </w:rPr>
        <w:t>lại</w:t>
      </w:r>
      <w:r w:rsidRPr="00941D2B">
        <w:rPr>
          <w:rFonts w:ascii="Arial" w:hAnsi="Arial" w:cs="Arial"/>
          <w:b/>
          <w:i/>
          <w:sz w:val="20"/>
        </w:rPr>
        <w:t xml:space="preserve"> (Mã số 52):</w:t>
      </w:r>
    </w:p>
    <w:p w14:paraId="3C991C10" w14:textId="77777777" w:rsidR="00993830" w:rsidRPr="00471DEF" w:rsidRDefault="00993830" w:rsidP="00993830">
      <w:pPr>
        <w:spacing w:before="120"/>
        <w:rPr>
          <w:rFonts w:ascii="Arial" w:hAnsi="Arial" w:cs="Arial"/>
          <w:sz w:val="20"/>
        </w:rPr>
      </w:pPr>
      <w:r w:rsidRPr="004511FD">
        <w:rPr>
          <w:rFonts w:ascii="Arial" w:hAnsi="Arial" w:cs="Arial"/>
          <w:sz w:val="20"/>
        </w:rPr>
        <w:t xml:space="preserve">Chỉ tiêu này phản ánh chi phí thuế thu nhập doanh nghiệp hoãn lại hoặc thu nhập thuế thu nhập hoãn lại </w:t>
      </w:r>
      <w:r>
        <w:rPr>
          <w:rFonts w:ascii="Arial" w:hAnsi="Arial" w:cs="Arial"/>
          <w:sz w:val="20"/>
        </w:rPr>
        <w:t>phát sinh</w:t>
      </w:r>
      <w:r w:rsidRPr="004511FD">
        <w:rPr>
          <w:rFonts w:ascii="Arial" w:hAnsi="Arial" w:cs="Arial"/>
          <w:sz w:val="20"/>
        </w:rPr>
        <w:t xml:space="preserve"> trong năm báo cáo</w:t>
      </w:r>
      <w:r>
        <w:rPr>
          <w:rFonts w:ascii="Arial" w:hAnsi="Arial" w:cs="Arial"/>
          <w:sz w:val="20"/>
        </w:rPr>
        <w:t>. Số</w:t>
      </w:r>
      <w:r w:rsidRPr="004511FD">
        <w:rPr>
          <w:rFonts w:ascii="Arial" w:hAnsi="Arial" w:cs="Arial"/>
          <w:sz w:val="20"/>
        </w:rPr>
        <w:t xml:space="preserve"> liệu để ghi vào chỉ tiêu này được căn cứ vào tổng số </w:t>
      </w:r>
      <w:r>
        <w:rPr>
          <w:rFonts w:ascii="Arial" w:hAnsi="Arial" w:cs="Arial"/>
          <w:sz w:val="20"/>
        </w:rPr>
        <w:t>phát sinh</w:t>
      </w:r>
      <w:r w:rsidRPr="004511FD">
        <w:rPr>
          <w:rFonts w:ascii="Arial" w:hAnsi="Arial" w:cs="Arial"/>
          <w:sz w:val="20"/>
        </w:rPr>
        <w:t xml:space="preserve"> bên Có của Tài khoản 8212 - Chi phí thuế thu nhập doanh nghiệp hoãn lại đối ứng với bên Nợ của Tài khoản 911- Xác định kết quả kinh doanh hoặc căn cứ vào số </w:t>
      </w:r>
      <w:r>
        <w:rPr>
          <w:rFonts w:ascii="Arial" w:hAnsi="Arial" w:cs="Arial"/>
          <w:sz w:val="20"/>
        </w:rPr>
        <w:t>phát sinh</w:t>
      </w:r>
      <w:r w:rsidRPr="004511FD">
        <w:rPr>
          <w:rFonts w:ascii="Arial" w:hAnsi="Arial" w:cs="Arial"/>
          <w:sz w:val="20"/>
        </w:rPr>
        <w:t xml:space="preserve"> bên Nợ của Tài khoản 8212 - Chi phí thuế thu nhập doanh nghiệp hoãn lại đối ứng với bên Có của Tài khoản 911 - Xác định kết quả kinh doanh trong kỳ báo cáo (trường hợp này số liệu được ghi vào chỉ tiêu này bằng số âm dưới hình thức ghi trong ngoặc đơn</w:t>
      </w:r>
      <w:r w:rsidRPr="00471DEF">
        <w:rPr>
          <w:rFonts w:ascii="Arial" w:hAnsi="Arial" w:cs="Arial"/>
          <w:sz w:val="20"/>
        </w:rPr>
        <w:t xml:space="preserve"> (…)).</w:t>
      </w:r>
    </w:p>
    <w:p w14:paraId="58D6680E" w14:textId="77777777" w:rsidR="00993830" w:rsidRPr="00D02755" w:rsidRDefault="00993830" w:rsidP="00993830">
      <w:pPr>
        <w:spacing w:before="120"/>
        <w:rPr>
          <w:rFonts w:ascii="Arial" w:hAnsi="Arial" w:cs="Arial"/>
          <w:b/>
          <w:i/>
          <w:sz w:val="20"/>
        </w:rPr>
      </w:pPr>
      <w:r w:rsidRPr="00D02755">
        <w:rPr>
          <w:rFonts w:ascii="Arial" w:hAnsi="Arial" w:cs="Arial"/>
          <w:b/>
          <w:i/>
          <w:sz w:val="20"/>
        </w:rPr>
        <w:t>3.19. Lợi nhuận sau thuế thu nhập doanh nghiệp (Mã số 60):</w:t>
      </w:r>
    </w:p>
    <w:p w14:paraId="3462BD8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tổng số lợi nhuận thuần (hoặc lỗ) sau thuế từ các hoạt động </w:t>
      </w:r>
      <w:r>
        <w:rPr>
          <w:rFonts w:ascii="Arial" w:hAnsi="Arial" w:cs="Arial"/>
          <w:sz w:val="20"/>
        </w:rPr>
        <w:t>của</w:t>
      </w:r>
      <w:r w:rsidRPr="004511FD">
        <w:rPr>
          <w:rFonts w:ascii="Arial" w:hAnsi="Arial" w:cs="Arial"/>
          <w:sz w:val="20"/>
        </w:rPr>
        <w:t xml:space="preserve"> doanh nghiệp (sau khi trừ chi phí thuế thu nhập doanh nghiệp) </w:t>
      </w:r>
      <w:r>
        <w:rPr>
          <w:rFonts w:ascii="Arial" w:hAnsi="Arial" w:cs="Arial"/>
          <w:sz w:val="20"/>
        </w:rPr>
        <w:t>phát sinh</w:t>
      </w:r>
      <w:r w:rsidRPr="004511FD">
        <w:rPr>
          <w:rFonts w:ascii="Arial" w:hAnsi="Arial" w:cs="Arial"/>
          <w:sz w:val="20"/>
        </w:rPr>
        <w:t xml:space="preserve"> trong năm báo cáo.</w:t>
      </w:r>
    </w:p>
    <w:p w14:paraId="4B0E833E" w14:textId="77777777" w:rsidR="00993830" w:rsidRPr="004511FD" w:rsidRDefault="00993830" w:rsidP="00993830">
      <w:pPr>
        <w:spacing w:before="120"/>
        <w:jc w:val="center"/>
        <w:rPr>
          <w:rFonts w:ascii="Arial" w:hAnsi="Arial" w:cs="Arial"/>
          <w:sz w:val="20"/>
        </w:rPr>
      </w:pPr>
      <w:r>
        <w:rPr>
          <w:rFonts w:ascii="Arial" w:hAnsi="Arial" w:cs="Arial"/>
          <w:sz w:val="20"/>
        </w:rPr>
        <w:t>Mã số</w:t>
      </w:r>
      <w:r w:rsidRPr="004511FD">
        <w:rPr>
          <w:rFonts w:ascii="Arial" w:hAnsi="Arial" w:cs="Arial"/>
          <w:sz w:val="20"/>
        </w:rPr>
        <w:t xml:space="preserve"> 60 = Mã số 50 - (Mã số 51+ Mã số 52).</w:t>
      </w:r>
    </w:p>
    <w:p w14:paraId="06CDC422" w14:textId="77777777" w:rsidR="00993830" w:rsidRPr="00D02755" w:rsidRDefault="00993830" w:rsidP="00993830">
      <w:pPr>
        <w:spacing w:before="120"/>
        <w:rPr>
          <w:rFonts w:ascii="Arial" w:hAnsi="Arial" w:cs="Arial"/>
          <w:b/>
          <w:i/>
          <w:sz w:val="20"/>
        </w:rPr>
      </w:pPr>
      <w:r w:rsidRPr="00D02755">
        <w:rPr>
          <w:rFonts w:ascii="Arial" w:hAnsi="Arial" w:cs="Arial"/>
          <w:b/>
          <w:i/>
          <w:sz w:val="20"/>
        </w:rPr>
        <w:t>3.20. Lãi cơ bản trên cổ phiếu (Mã số 70):</w:t>
      </w:r>
    </w:p>
    <w:p w14:paraId="1EEA015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lãi cơ bản trên cổ phiếu, chưa tính đến các công cụ được phát hành trong tương lai có khả năng pha loãng giá trị </w:t>
      </w:r>
      <w:r>
        <w:rPr>
          <w:rFonts w:ascii="Arial" w:hAnsi="Arial" w:cs="Arial"/>
          <w:sz w:val="20"/>
        </w:rPr>
        <w:t>cổ phiếu</w:t>
      </w:r>
      <w:r w:rsidRPr="004511FD">
        <w:rPr>
          <w:rFonts w:ascii="Arial" w:hAnsi="Arial" w:cs="Arial"/>
          <w:sz w:val="20"/>
        </w:rPr>
        <w:t xml:space="preserve">. Chỉ tiêu này được trình bày trên Báo cáo tài chính của công ty cổ phần là doanh nghiệp độc lập. Đối với công ty mẹ là công ty cổ phần, chỉ </w:t>
      </w:r>
      <w:r w:rsidRPr="004511FD">
        <w:rPr>
          <w:rFonts w:ascii="Arial" w:hAnsi="Arial" w:cs="Arial"/>
          <w:sz w:val="20"/>
        </w:rPr>
        <w:lastRenderedPageBreak/>
        <w:t xml:space="preserve">tiêu này chỉ được trình bày trên Báo cáo tài chính hợp nhất, không trình bày </w:t>
      </w:r>
      <w:r>
        <w:rPr>
          <w:rFonts w:ascii="Arial" w:hAnsi="Arial" w:cs="Arial"/>
          <w:sz w:val="20"/>
        </w:rPr>
        <w:t>trên</w:t>
      </w:r>
      <w:r w:rsidRPr="004511FD">
        <w:rPr>
          <w:rFonts w:ascii="Arial" w:hAnsi="Arial" w:cs="Arial"/>
          <w:sz w:val="20"/>
        </w:rPr>
        <w:t xml:space="preserve"> Báo cáo tài chính ri</w:t>
      </w:r>
      <w:r w:rsidRPr="00471DEF">
        <w:rPr>
          <w:rFonts w:ascii="Arial" w:hAnsi="Arial" w:cs="Arial"/>
          <w:sz w:val="20"/>
        </w:rPr>
        <w:t>ê</w:t>
      </w:r>
      <w:r w:rsidRPr="004511FD">
        <w:rPr>
          <w:rFonts w:ascii="Arial" w:hAnsi="Arial" w:cs="Arial"/>
          <w:sz w:val="20"/>
        </w:rPr>
        <w:t>ng của công ty mẹ.</w:t>
      </w:r>
    </w:p>
    <w:p w14:paraId="1241B71B" w14:textId="77777777" w:rsidR="00993830" w:rsidRPr="00471DEF" w:rsidRDefault="00993830" w:rsidP="00993830">
      <w:pPr>
        <w:spacing w:before="120"/>
        <w:rPr>
          <w:rFonts w:ascii="Arial" w:hAnsi="Arial" w:cs="Arial"/>
          <w:sz w:val="20"/>
        </w:rPr>
      </w:pPr>
      <w:r w:rsidRPr="004511FD">
        <w:rPr>
          <w:rFonts w:ascii="Arial" w:hAnsi="Arial" w:cs="Arial"/>
          <w:sz w:val="20"/>
        </w:rPr>
        <w:t>Trường hợp Quỹ khen thưởng, phúc lợi được trích từ lợi nhuận sau thuế, lãi cơ bản trên cổ phiếu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49"/>
        <w:gridCol w:w="359"/>
        <w:gridCol w:w="3495"/>
        <w:gridCol w:w="588"/>
        <w:gridCol w:w="2449"/>
      </w:tblGrid>
      <w:tr w:rsidR="00993830" w14:paraId="544E1842" w14:textId="77777777" w:rsidTr="004059FF">
        <w:tc>
          <w:tcPr>
            <w:tcW w:w="1788" w:type="dxa"/>
            <w:vMerge w:val="restart"/>
            <w:vAlign w:val="center"/>
          </w:tcPr>
          <w:p w14:paraId="7E1A3423" w14:textId="77777777" w:rsidR="00993830" w:rsidRPr="00471DEF" w:rsidRDefault="00993830" w:rsidP="004059FF">
            <w:pPr>
              <w:spacing w:before="120"/>
              <w:jc w:val="center"/>
              <w:rPr>
                <w:rFonts w:ascii="Arial" w:hAnsi="Arial" w:cs="Arial"/>
                <w:sz w:val="20"/>
              </w:rPr>
            </w:pPr>
            <w:r w:rsidRPr="004511FD">
              <w:rPr>
                <w:rFonts w:ascii="Arial" w:hAnsi="Arial" w:cs="Arial"/>
                <w:sz w:val="20"/>
              </w:rPr>
              <w:t xml:space="preserve">Lãi cơ bản trên cổ phiếu </w:t>
            </w:r>
          </w:p>
        </w:tc>
        <w:tc>
          <w:tcPr>
            <w:tcW w:w="360" w:type="dxa"/>
            <w:vMerge w:val="restart"/>
            <w:vAlign w:val="center"/>
          </w:tcPr>
          <w:p w14:paraId="4E4F1ECC" w14:textId="77777777" w:rsidR="00993830" w:rsidRDefault="00993830" w:rsidP="004059FF">
            <w:pPr>
              <w:spacing w:before="120"/>
              <w:jc w:val="center"/>
              <w:rPr>
                <w:rFonts w:ascii="Arial" w:hAnsi="Arial" w:cs="Arial"/>
                <w:sz w:val="20"/>
                <w:lang w:val="en-US"/>
              </w:rPr>
            </w:pPr>
            <w:r w:rsidRPr="004511FD">
              <w:rPr>
                <w:rFonts w:ascii="Arial" w:hAnsi="Arial" w:cs="Arial"/>
                <w:sz w:val="20"/>
              </w:rPr>
              <w:t>=</w:t>
            </w:r>
          </w:p>
        </w:tc>
        <w:tc>
          <w:tcPr>
            <w:tcW w:w="3600" w:type="dxa"/>
            <w:tcBorders>
              <w:bottom w:val="single" w:sz="4" w:space="0" w:color="auto"/>
            </w:tcBorders>
            <w:vAlign w:val="center"/>
          </w:tcPr>
          <w:p w14:paraId="4C5D4A28" w14:textId="77777777" w:rsidR="00993830" w:rsidRPr="00D02755" w:rsidRDefault="00993830" w:rsidP="004059FF">
            <w:pPr>
              <w:spacing w:before="120"/>
              <w:jc w:val="center"/>
              <w:rPr>
                <w:rFonts w:ascii="Arial" w:hAnsi="Arial" w:cs="Arial"/>
                <w:sz w:val="20"/>
                <w:lang w:val="en-US"/>
              </w:rPr>
            </w:pPr>
            <w:r w:rsidRPr="004511FD">
              <w:rPr>
                <w:rFonts w:ascii="Arial" w:hAnsi="Arial" w:cs="Arial"/>
                <w:sz w:val="20"/>
              </w:rPr>
              <w:t>Lợi nhuận hoặc lỗ phân bổ cho</w:t>
            </w:r>
            <w:r>
              <w:rPr>
                <w:rFonts w:ascii="Arial" w:hAnsi="Arial" w:cs="Arial"/>
                <w:sz w:val="20"/>
                <w:lang w:val="en-US"/>
              </w:rPr>
              <w:t xml:space="preserve"> </w:t>
            </w:r>
            <w:r w:rsidRPr="004511FD">
              <w:rPr>
                <w:rFonts w:ascii="Arial" w:hAnsi="Arial" w:cs="Arial"/>
                <w:sz w:val="20"/>
              </w:rPr>
              <w:t xml:space="preserve">cổ đông sở hữu </w:t>
            </w:r>
            <w:r>
              <w:rPr>
                <w:rFonts w:ascii="Arial" w:hAnsi="Arial" w:cs="Arial"/>
                <w:sz w:val="20"/>
              </w:rPr>
              <w:t>cổ phiếu</w:t>
            </w:r>
            <w:r w:rsidRPr="004511FD">
              <w:rPr>
                <w:rFonts w:ascii="Arial" w:hAnsi="Arial" w:cs="Arial"/>
                <w:sz w:val="20"/>
              </w:rPr>
              <w:t xml:space="preserve"> phổ thông</w:t>
            </w:r>
          </w:p>
        </w:tc>
        <w:tc>
          <w:tcPr>
            <w:tcW w:w="600" w:type="dxa"/>
            <w:tcBorders>
              <w:bottom w:val="single" w:sz="4" w:space="0" w:color="auto"/>
            </w:tcBorders>
            <w:vAlign w:val="center"/>
          </w:tcPr>
          <w:p w14:paraId="31F2B666"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2508" w:type="dxa"/>
            <w:tcBorders>
              <w:bottom w:val="single" w:sz="4" w:space="0" w:color="auto"/>
            </w:tcBorders>
            <w:vAlign w:val="center"/>
          </w:tcPr>
          <w:p w14:paraId="474C470A" w14:textId="77777777" w:rsidR="00993830" w:rsidRDefault="00993830" w:rsidP="004059FF">
            <w:pPr>
              <w:spacing w:before="120"/>
              <w:jc w:val="center"/>
              <w:rPr>
                <w:rFonts w:ascii="Arial" w:hAnsi="Arial" w:cs="Arial"/>
                <w:sz w:val="20"/>
                <w:lang w:val="en-US"/>
              </w:rPr>
            </w:pPr>
            <w:r w:rsidRPr="004511FD">
              <w:rPr>
                <w:rFonts w:ascii="Arial" w:hAnsi="Arial" w:cs="Arial"/>
                <w:sz w:val="20"/>
              </w:rPr>
              <w:t>Số trích quỹ khen thư</w:t>
            </w:r>
            <w:r>
              <w:rPr>
                <w:rFonts w:ascii="Arial" w:hAnsi="Arial" w:cs="Arial"/>
                <w:sz w:val="20"/>
                <w:lang w:val="en-US"/>
              </w:rPr>
              <w:t>ở</w:t>
            </w:r>
            <w:r w:rsidRPr="004511FD">
              <w:rPr>
                <w:rFonts w:ascii="Arial" w:hAnsi="Arial" w:cs="Arial"/>
                <w:sz w:val="20"/>
              </w:rPr>
              <w:t>ng, phúc lợi</w:t>
            </w:r>
          </w:p>
        </w:tc>
      </w:tr>
      <w:tr w:rsidR="00993830" w14:paraId="5003A356" w14:textId="77777777" w:rsidTr="004059FF">
        <w:tc>
          <w:tcPr>
            <w:tcW w:w="1788" w:type="dxa"/>
            <w:vMerge/>
            <w:vAlign w:val="center"/>
          </w:tcPr>
          <w:p w14:paraId="53057CB5" w14:textId="77777777" w:rsidR="00993830" w:rsidRDefault="00993830" w:rsidP="004059FF">
            <w:pPr>
              <w:spacing w:before="120"/>
              <w:jc w:val="center"/>
              <w:rPr>
                <w:rFonts w:ascii="Arial" w:hAnsi="Arial" w:cs="Arial"/>
                <w:sz w:val="20"/>
                <w:lang w:val="en-US"/>
              </w:rPr>
            </w:pPr>
          </w:p>
        </w:tc>
        <w:tc>
          <w:tcPr>
            <w:tcW w:w="360" w:type="dxa"/>
            <w:vMerge/>
            <w:vAlign w:val="center"/>
          </w:tcPr>
          <w:p w14:paraId="148E18B4" w14:textId="77777777" w:rsidR="00993830" w:rsidRDefault="00993830" w:rsidP="004059FF">
            <w:pPr>
              <w:spacing w:before="120"/>
              <w:jc w:val="center"/>
              <w:rPr>
                <w:rFonts w:ascii="Arial" w:hAnsi="Arial" w:cs="Arial"/>
                <w:sz w:val="20"/>
                <w:lang w:val="en-US"/>
              </w:rPr>
            </w:pPr>
          </w:p>
        </w:tc>
        <w:tc>
          <w:tcPr>
            <w:tcW w:w="6708" w:type="dxa"/>
            <w:gridSpan w:val="3"/>
            <w:tcBorders>
              <w:top w:val="single" w:sz="4" w:space="0" w:color="auto"/>
            </w:tcBorders>
            <w:vAlign w:val="center"/>
          </w:tcPr>
          <w:p w14:paraId="2A5668EA" w14:textId="77777777" w:rsidR="00993830" w:rsidRDefault="00993830" w:rsidP="004059FF">
            <w:pPr>
              <w:spacing w:before="120"/>
              <w:jc w:val="center"/>
              <w:rPr>
                <w:rFonts w:ascii="Arial" w:hAnsi="Arial" w:cs="Arial"/>
                <w:sz w:val="20"/>
                <w:lang w:val="en-US"/>
              </w:rPr>
            </w:pPr>
            <w:r w:rsidRPr="004511FD">
              <w:rPr>
                <w:rFonts w:ascii="Arial" w:hAnsi="Arial" w:cs="Arial"/>
                <w:sz w:val="20"/>
              </w:rPr>
              <w:t xml:space="preserve">Số lượng bình quân </w:t>
            </w:r>
            <w:r>
              <w:rPr>
                <w:rFonts w:ascii="Arial" w:hAnsi="Arial" w:cs="Arial"/>
                <w:sz w:val="20"/>
              </w:rPr>
              <w:t>gia</w:t>
            </w:r>
            <w:r w:rsidRPr="004511FD">
              <w:rPr>
                <w:rFonts w:ascii="Arial" w:hAnsi="Arial" w:cs="Arial"/>
                <w:sz w:val="20"/>
              </w:rPr>
              <w:t xml:space="preserve"> quyền của</w:t>
            </w:r>
            <w:r>
              <w:rPr>
                <w:rFonts w:ascii="Arial" w:hAnsi="Arial" w:cs="Arial"/>
                <w:sz w:val="20"/>
              </w:rPr>
              <w:t xml:space="preserve"> </w:t>
            </w:r>
            <w:r w:rsidRPr="004511FD">
              <w:rPr>
                <w:rFonts w:ascii="Arial" w:hAnsi="Arial" w:cs="Arial"/>
                <w:sz w:val="20"/>
              </w:rPr>
              <w:t xml:space="preserve">cổ </w:t>
            </w:r>
            <w:r>
              <w:rPr>
                <w:rFonts w:ascii="Arial" w:hAnsi="Arial" w:cs="Arial"/>
                <w:sz w:val="20"/>
              </w:rPr>
              <w:t>phiếu</w:t>
            </w:r>
            <w:r w:rsidRPr="004511FD">
              <w:rPr>
                <w:rFonts w:ascii="Arial" w:hAnsi="Arial" w:cs="Arial"/>
                <w:sz w:val="20"/>
              </w:rPr>
              <w:t xml:space="preserve"> phổ thông đang lưu hành </w:t>
            </w:r>
            <w:r>
              <w:rPr>
                <w:rFonts w:ascii="Arial" w:hAnsi="Arial" w:cs="Arial"/>
                <w:sz w:val="20"/>
              </w:rPr>
              <w:t>trong kỳ</w:t>
            </w:r>
          </w:p>
        </w:tc>
      </w:tr>
    </w:tbl>
    <w:p w14:paraId="369DFB4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Việc xác định lợi nhuận hoặc lỗ phân bổ cho cổ đông </w:t>
      </w:r>
      <w:r>
        <w:rPr>
          <w:rFonts w:ascii="Arial" w:hAnsi="Arial" w:cs="Arial"/>
          <w:sz w:val="20"/>
        </w:rPr>
        <w:t>sở</w:t>
      </w:r>
      <w:r w:rsidRPr="004511FD">
        <w:rPr>
          <w:rFonts w:ascii="Arial" w:hAnsi="Arial" w:cs="Arial"/>
          <w:sz w:val="20"/>
        </w:rPr>
        <w:t xml:space="preserve"> hữu cổ phiếu phổ thông và số lượng bình quân gia quyền của cổ phiếu phổ thông đang lưu hành trong kỳ được thực hiện theo hướng dẫn của Thông tư số 21/2006/TT-BTC ngày 20/3/2006 của Bộ Tài chính và các văn bản sửa đổi, </w:t>
      </w:r>
      <w:r>
        <w:rPr>
          <w:rFonts w:ascii="Arial" w:hAnsi="Arial" w:cs="Arial"/>
          <w:sz w:val="20"/>
        </w:rPr>
        <w:t>bổ sung</w:t>
      </w:r>
      <w:r w:rsidRPr="004511FD">
        <w:rPr>
          <w:rFonts w:ascii="Arial" w:hAnsi="Arial" w:cs="Arial"/>
          <w:sz w:val="20"/>
        </w:rPr>
        <w:t xml:space="preserve"> thay thế (nếu có).</w:t>
      </w:r>
    </w:p>
    <w:p w14:paraId="65BD8EE2" w14:textId="77777777" w:rsidR="00993830" w:rsidRPr="004511FD" w:rsidRDefault="00993830" w:rsidP="00993830">
      <w:pPr>
        <w:spacing w:before="120"/>
        <w:rPr>
          <w:rFonts w:ascii="Arial" w:hAnsi="Arial" w:cs="Arial"/>
          <w:sz w:val="20"/>
        </w:rPr>
      </w:pPr>
      <w:r w:rsidRPr="004511FD">
        <w:rPr>
          <w:rFonts w:ascii="Arial" w:hAnsi="Arial" w:cs="Arial"/>
          <w:sz w:val="20"/>
        </w:rPr>
        <w:t>Số trích quỹ khen thưởng, phúc lợi là số ước tính Quỹ khen thưởng, phúc lợi trích trong năm báo cáo, nếu năm sau số trích Quỹ khen thưởng, phúc lợi được phê duyệt có chênh lệch với số đã ước tính của năm báo cáo, khoản chênh lệch đó được điều chỉnh hồi tố, tính vào lãi cơ bản trên cổ phiếu của năm trước.</w:t>
      </w:r>
    </w:p>
    <w:p w14:paraId="341F67DE" w14:textId="77777777" w:rsidR="00993830" w:rsidRPr="0043695C" w:rsidRDefault="00993830" w:rsidP="00993830">
      <w:pPr>
        <w:spacing w:before="120"/>
        <w:rPr>
          <w:rFonts w:ascii="Arial" w:hAnsi="Arial" w:cs="Arial"/>
          <w:b/>
          <w:i/>
          <w:sz w:val="20"/>
        </w:rPr>
      </w:pPr>
      <w:r w:rsidRPr="0043695C">
        <w:rPr>
          <w:rFonts w:ascii="Arial" w:hAnsi="Arial" w:cs="Arial"/>
          <w:b/>
          <w:i/>
          <w:sz w:val="20"/>
        </w:rPr>
        <w:t>3.2</w:t>
      </w:r>
      <w:r w:rsidRPr="00471DEF">
        <w:rPr>
          <w:rFonts w:ascii="Arial" w:hAnsi="Arial" w:cs="Arial"/>
          <w:b/>
          <w:i/>
          <w:sz w:val="20"/>
        </w:rPr>
        <w:t>1.</w:t>
      </w:r>
      <w:r w:rsidRPr="0043695C">
        <w:rPr>
          <w:rFonts w:ascii="Arial" w:hAnsi="Arial" w:cs="Arial"/>
          <w:b/>
          <w:i/>
          <w:sz w:val="20"/>
        </w:rPr>
        <w:t xml:space="preserve"> Lãi suy giảm trên cổ phiếu (Mã số 71)</w:t>
      </w:r>
    </w:p>
    <w:p w14:paraId="33E07B7A" w14:textId="77777777" w:rsidR="00993830" w:rsidRPr="004511FD" w:rsidRDefault="00993830" w:rsidP="00993830">
      <w:pPr>
        <w:spacing w:before="120"/>
        <w:rPr>
          <w:rFonts w:ascii="Arial" w:hAnsi="Arial" w:cs="Arial"/>
          <w:sz w:val="20"/>
        </w:rPr>
      </w:pPr>
      <w:r w:rsidRPr="004511FD">
        <w:rPr>
          <w:rFonts w:ascii="Arial" w:hAnsi="Arial" w:cs="Arial"/>
          <w:sz w:val="20"/>
        </w:rPr>
        <w:t>3.21.1. Chỉ tiêu này phản ánh lãi suy giảm trên cổ phiếu, có tính đến sự tác động của các công cụ trong tương lai có thể được chuyển đổi thành cổ phiếu và pha loãng giá trị cổ phiếu.</w:t>
      </w:r>
    </w:p>
    <w:p w14:paraId="45EDCA44"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trình bày trên Báo cáo tài chính </w:t>
      </w:r>
      <w:r>
        <w:rPr>
          <w:rFonts w:ascii="Arial" w:hAnsi="Arial" w:cs="Arial"/>
          <w:sz w:val="20"/>
        </w:rPr>
        <w:t>của</w:t>
      </w:r>
      <w:r w:rsidRPr="004511FD">
        <w:rPr>
          <w:rFonts w:ascii="Arial" w:hAnsi="Arial" w:cs="Arial"/>
          <w:sz w:val="20"/>
        </w:rPr>
        <w:t xml:space="preserve"> công ty cổ phần là doanh nghiệp độc lập. Đối với công ty mẹ là công ty cổ phần, chỉ tiêu này chỉ được trình bày trên Báo cáo tài chính hợp nhất, không trình bày trên Báo cáo tài chính riêng của công ty mẹ.</w:t>
      </w:r>
    </w:p>
    <w:p w14:paraId="4E756F77" w14:textId="77777777" w:rsidR="00993830" w:rsidRPr="00471DEF" w:rsidRDefault="00993830" w:rsidP="00993830">
      <w:pPr>
        <w:spacing w:before="120"/>
        <w:rPr>
          <w:rFonts w:ascii="Arial" w:hAnsi="Arial" w:cs="Arial"/>
          <w:sz w:val="20"/>
        </w:rPr>
      </w:pPr>
      <w:r w:rsidRPr="004511FD">
        <w:rPr>
          <w:rFonts w:ascii="Arial" w:hAnsi="Arial" w:cs="Arial"/>
          <w:sz w:val="20"/>
        </w:rPr>
        <w:t>3.21.2. Lãi suy giảm trên cổ phiếu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8"/>
        <w:gridCol w:w="333"/>
        <w:gridCol w:w="3783"/>
        <w:gridCol w:w="333"/>
        <w:gridCol w:w="2943"/>
      </w:tblGrid>
      <w:tr w:rsidR="00993830" w14:paraId="25DBD7D8" w14:textId="77777777" w:rsidTr="004059FF">
        <w:tc>
          <w:tcPr>
            <w:tcW w:w="758" w:type="pct"/>
            <w:vMerge w:val="restart"/>
            <w:vAlign w:val="center"/>
          </w:tcPr>
          <w:p w14:paraId="0A41FD21" w14:textId="77777777" w:rsidR="00993830" w:rsidRPr="00471DEF" w:rsidRDefault="00993830" w:rsidP="004059FF">
            <w:pPr>
              <w:spacing w:before="120"/>
              <w:jc w:val="center"/>
              <w:rPr>
                <w:rFonts w:ascii="Arial" w:hAnsi="Arial" w:cs="Arial"/>
                <w:sz w:val="20"/>
              </w:rPr>
            </w:pPr>
            <w:r w:rsidRPr="004511FD">
              <w:rPr>
                <w:rFonts w:ascii="Arial" w:hAnsi="Arial" w:cs="Arial"/>
                <w:sz w:val="20"/>
              </w:rPr>
              <w:t>Lãi suy</w:t>
            </w:r>
            <w:r w:rsidRPr="00471DEF">
              <w:rPr>
                <w:rFonts w:ascii="Arial" w:hAnsi="Arial" w:cs="Arial"/>
                <w:sz w:val="20"/>
              </w:rPr>
              <w:t xml:space="preserve"> </w:t>
            </w:r>
            <w:r w:rsidRPr="004511FD">
              <w:rPr>
                <w:rFonts w:ascii="Arial" w:hAnsi="Arial" w:cs="Arial"/>
                <w:sz w:val="20"/>
              </w:rPr>
              <w:t>giả</w:t>
            </w:r>
            <w:r>
              <w:rPr>
                <w:rFonts w:ascii="Arial" w:hAnsi="Arial" w:cs="Arial"/>
                <w:sz w:val="20"/>
              </w:rPr>
              <w:t xml:space="preserve">m trên </w:t>
            </w:r>
            <w:r w:rsidRPr="004511FD">
              <w:rPr>
                <w:rFonts w:ascii="Arial" w:hAnsi="Arial" w:cs="Arial"/>
                <w:sz w:val="20"/>
              </w:rPr>
              <w:t>cổ phiếu</w:t>
            </w:r>
          </w:p>
        </w:tc>
        <w:tc>
          <w:tcPr>
            <w:tcW w:w="139" w:type="pct"/>
            <w:vMerge w:val="restart"/>
            <w:vAlign w:val="center"/>
          </w:tcPr>
          <w:p w14:paraId="209886C0" w14:textId="77777777" w:rsidR="00993830" w:rsidRDefault="00993830" w:rsidP="004059FF">
            <w:pPr>
              <w:spacing w:before="120"/>
              <w:jc w:val="center"/>
              <w:rPr>
                <w:rFonts w:ascii="Arial" w:hAnsi="Arial" w:cs="Arial"/>
                <w:sz w:val="20"/>
                <w:lang w:val="en-US"/>
              </w:rPr>
            </w:pPr>
            <w:r w:rsidRPr="004511FD">
              <w:rPr>
                <w:rFonts w:ascii="Arial" w:hAnsi="Arial" w:cs="Arial"/>
                <w:sz w:val="20"/>
              </w:rPr>
              <w:t>=</w:t>
            </w:r>
          </w:p>
        </w:tc>
        <w:tc>
          <w:tcPr>
            <w:tcW w:w="2225" w:type="pct"/>
            <w:tcBorders>
              <w:bottom w:val="single" w:sz="4" w:space="0" w:color="auto"/>
            </w:tcBorders>
            <w:vAlign w:val="center"/>
          </w:tcPr>
          <w:p w14:paraId="16762A3A" w14:textId="77777777" w:rsidR="00993830" w:rsidRPr="00D02755" w:rsidRDefault="00993830" w:rsidP="004059FF">
            <w:pPr>
              <w:spacing w:before="120"/>
              <w:jc w:val="center"/>
              <w:rPr>
                <w:rFonts w:ascii="Arial" w:hAnsi="Arial" w:cs="Arial"/>
                <w:sz w:val="20"/>
                <w:lang w:val="en-US"/>
              </w:rPr>
            </w:pPr>
            <w:r w:rsidRPr="004511FD">
              <w:rPr>
                <w:rFonts w:ascii="Arial" w:hAnsi="Arial" w:cs="Arial"/>
                <w:sz w:val="20"/>
              </w:rPr>
              <w:t>Lợi nhuận hoặc lỗ phân bổ cho</w:t>
            </w:r>
            <w:r>
              <w:rPr>
                <w:rFonts w:ascii="Arial" w:hAnsi="Arial" w:cs="Arial"/>
                <w:sz w:val="20"/>
                <w:lang w:val="en-US"/>
              </w:rPr>
              <w:t xml:space="preserve"> </w:t>
            </w:r>
            <w:r w:rsidRPr="004511FD">
              <w:rPr>
                <w:rFonts w:ascii="Arial" w:hAnsi="Arial" w:cs="Arial"/>
                <w:sz w:val="20"/>
              </w:rPr>
              <w:t xml:space="preserve">cổ đông sở hữu </w:t>
            </w:r>
            <w:r>
              <w:rPr>
                <w:rFonts w:ascii="Arial" w:hAnsi="Arial" w:cs="Arial"/>
                <w:sz w:val="20"/>
              </w:rPr>
              <w:t>cổ phiếu</w:t>
            </w:r>
            <w:r w:rsidRPr="004511FD">
              <w:rPr>
                <w:rFonts w:ascii="Arial" w:hAnsi="Arial" w:cs="Arial"/>
                <w:sz w:val="20"/>
              </w:rPr>
              <w:t xml:space="preserve"> phổ thông</w:t>
            </w:r>
          </w:p>
        </w:tc>
        <w:tc>
          <w:tcPr>
            <w:tcW w:w="139" w:type="pct"/>
            <w:tcBorders>
              <w:bottom w:val="single" w:sz="4" w:space="0" w:color="auto"/>
            </w:tcBorders>
            <w:vAlign w:val="center"/>
          </w:tcPr>
          <w:p w14:paraId="4E3EA892"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1739" w:type="pct"/>
            <w:tcBorders>
              <w:bottom w:val="single" w:sz="4" w:space="0" w:color="auto"/>
            </w:tcBorders>
            <w:vAlign w:val="center"/>
          </w:tcPr>
          <w:p w14:paraId="54D5B70A" w14:textId="77777777" w:rsidR="00993830" w:rsidRDefault="00993830" w:rsidP="004059FF">
            <w:pPr>
              <w:spacing w:before="120"/>
              <w:jc w:val="center"/>
              <w:rPr>
                <w:rFonts w:ascii="Arial" w:hAnsi="Arial" w:cs="Arial"/>
                <w:sz w:val="20"/>
                <w:lang w:val="en-US"/>
              </w:rPr>
            </w:pPr>
            <w:r w:rsidRPr="004511FD">
              <w:rPr>
                <w:rFonts w:ascii="Arial" w:hAnsi="Arial" w:cs="Arial"/>
                <w:sz w:val="20"/>
              </w:rPr>
              <w:t>Số trích quỹ khen thư</w:t>
            </w:r>
            <w:r>
              <w:rPr>
                <w:rFonts w:ascii="Arial" w:hAnsi="Arial" w:cs="Arial"/>
                <w:sz w:val="20"/>
                <w:lang w:val="en-US"/>
              </w:rPr>
              <w:t>ở</w:t>
            </w:r>
            <w:r w:rsidRPr="004511FD">
              <w:rPr>
                <w:rFonts w:ascii="Arial" w:hAnsi="Arial" w:cs="Arial"/>
                <w:sz w:val="20"/>
              </w:rPr>
              <w:t>ng, phúc lợi</w:t>
            </w:r>
          </w:p>
        </w:tc>
      </w:tr>
      <w:tr w:rsidR="00993830" w14:paraId="73087F6A" w14:textId="77777777" w:rsidTr="004059FF">
        <w:tc>
          <w:tcPr>
            <w:tcW w:w="758" w:type="pct"/>
            <w:vMerge/>
            <w:vAlign w:val="center"/>
          </w:tcPr>
          <w:p w14:paraId="7DF451CE" w14:textId="77777777" w:rsidR="00993830" w:rsidRDefault="00993830" w:rsidP="004059FF">
            <w:pPr>
              <w:spacing w:before="120"/>
              <w:jc w:val="center"/>
              <w:rPr>
                <w:rFonts w:ascii="Arial" w:hAnsi="Arial" w:cs="Arial"/>
                <w:sz w:val="20"/>
                <w:lang w:val="en-US"/>
              </w:rPr>
            </w:pPr>
          </w:p>
        </w:tc>
        <w:tc>
          <w:tcPr>
            <w:tcW w:w="139" w:type="pct"/>
            <w:vMerge/>
            <w:vAlign w:val="center"/>
          </w:tcPr>
          <w:p w14:paraId="20F351F6" w14:textId="77777777" w:rsidR="00993830" w:rsidRDefault="00993830" w:rsidP="004059FF">
            <w:pPr>
              <w:spacing w:before="120"/>
              <w:jc w:val="center"/>
              <w:rPr>
                <w:rFonts w:ascii="Arial" w:hAnsi="Arial" w:cs="Arial"/>
                <w:sz w:val="20"/>
                <w:lang w:val="en-US"/>
              </w:rPr>
            </w:pPr>
          </w:p>
        </w:tc>
        <w:tc>
          <w:tcPr>
            <w:tcW w:w="2225" w:type="pct"/>
            <w:tcBorders>
              <w:top w:val="single" w:sz="4" w:space="0" w:color="auto"/>
            </w:tcBorders>
            <w:vAlign w:val="center"/>
          </w:tcPr>
          <w:p w14:paraId="319C033D" w14:textId="77777777" w:rsidR="00993830" w:rsidRPr="001B2F1D" w:rsidRDefault="00993830" w:rsidP="004059FF">
            <w:pPr>
              <w:spacing w:before="120"/>
              <w:jc w:val="center"/>
              <w:rPr>
                <w:rFonts w:ascii="Arial" w:hAnsi="Arial" w:cs="Arial"/>
                <w:sz w:val="20"/>
                <w:lang w:val="en-US"/>
              </w:rPr>
            </w:pPr>
            <w:r w:rsidRPr="004511FD">
              <w:rPr>
                <w:rFonts w:ascii="Arial" w:hAnsi="Arial" w:cs="Arial"/>
                <w:sz w:val="20"/>
              </w:rPr>
              <w:t>Số bình quân gia quyền của cổ phiếu</w:t>
            </w:r>
            <w:r>
              <w:rPr>
                <w:rFonts w:ascii="Arial" w:hAnsi="Arial" w:cs="Arial"/>
                <w:sz w:val="20"/>
                <w:lang w:val="en-US"/>
              </w:rPr>
              <w:t xml:space="preserve"> </w:t>
            </w:r>
            <w:r w:rsidRPr="004511FD">
              <w:rPr>
                <w:rFonts w:ascii="Arial" w:hAnsi="Arial" w:cs="Arial"/>
                <w:sz w:val="20"/>
              </w:rPr>
              <w:t>phổ thông đang lưu hành trong kỳ</w:t>
            </w:r>
          </w:p>
        </w:tc>
        <w:tc>
          <w:tcPr>
            <w:tcW w:w="139" w:type="pct"/>
            <w:tcBorders>
              <w:top w:val="single" w:sz="4" w:space="0" w:color="auto"/>
            </w:tcBorders>
            <w:vAlign w:val="center"/>
          </w:tcPr>
          <w:p w14:paraId="49350FD4"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1739" w:type="pct"/>
            <w:tcBorders>
              <w:top w:val="single" w:sz="4" w:space="0" w:color="auto"/>
            </w:tcBorders>
            <w:vAlign w:val="center"/>
          </w:tcPr>
          <w:p w14:paraId="13AD1B99" w14:textId="77777777" w:rsidR="00993830" w:rsidRPr="001B2F1D" w:rsidRDefault="00993830" w:rsidP="004059FF">
            <w:pPr>
              <w:spacing w:before="120"/>
              <w:jc w:val="center"/>
              <w:rPr>
                <w:rFonts w:ascii="Arial" w:hAnsi="Arial" w:cs="Arial"/>
                <w:sz w:val="20"/>
                <w:lang w:val="en-US"/>
              </w:rPr>
            </w:pPr>
            <w:r w:rsidRPr="004511FD">
              <w:rPr>
                <w:rFonts w:ascii="Arial" w:hAnsi="Arial" w:cs="Arial"/>
                <w:sz w:val="20"/>
              </w:rPr>
              <w:t>Số lượng cổ phiếu phổ thông</w:t>
            </w:r>
            <w:r>
              <w:rPr>
                <w:rFonts w:ascii="Arial" w:hAnsi="Arial" w:cs="Arial"/>
                <w:sz w:val="20"/>
                <w:lang w:val="en-US"/>
              </w:rPr>
              <w:t xml:space="preserve"> </w:t>
            </w:r>
            <w:r w:rsidRPr="004511FD">
              <w:rPr>
                <w:rFonts w:ascii="Arial" w:hAnsi="Arial" w:cs="Arial"/>
                <w:sz w:val="20"/>
              </w:rPr>
              <w:t>dự kiến được phát hành thêm</w:t>
            </w:r>
          </w:p>
        </w:tc>
      </w:tr>
    </w:tbl>
    <w:p w14:paraId="280D069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trích quỹ khen thưởng, phúc </w:t>
      </w:r>
      <w:r>
        <w:rPr>
          <w:rFonts w:ascii="Arial" w:hAnsi="Arial" w:cs="Arial"/>
          <w:sz w:val="20"/>
        </w:rPr>
        <w:t>lợi</w:t>
      </w:r>
      <w:r w:rsidRPr="004511FD">
        <w:rPr>
          <w:rFonts w:ascii="Arial" w:hAnsi="Arial" w:cs="Arial"/>
          <w:sz w:val="20"/>
        </w:rPr>
        <w:t xml:space="preserve"> là số ước tính Quỹ </w:t>
      </w:r>
      <w:r>
        <w:rPr>
          <w:rFonts w:ascii="Arial" w:hAnsi="Arial" w:cs="Arial"/>
          <w:sz w:val="20"/>
        </w:rPr>
        <w:t>khen thưởng</w:t>
      </w:r>
      <w:r w:rsidRPr="004511FD">
        <w:rPr>
          <w:rFonts w:ascii="Arial" w:hAnsi="Arial" w:cs="Arial"/>
          <w:sz w:val="20"/>
        </w:rPr>
        <w:t xml:space="preserve">, phúc lợi trích trong năm báo cáo, nếu năm sau số trích Quỹ </w:t>
      </w:r>
      <w:r>
        <w:rPr>
          <w:rFonts w:ascii="Arial" w:hAnsi="Arial" w:cs="Arial"/>
          <w:sz w:val="20"/>
        </w:rPr>
        <w:t>khen thưởng</w:t>
      </w:r>
      <w:r w:rsidRPr="004511FD">
        <w:rPr>
          <w:rFonts w:ascii="Arial" w:hAnsi="Arial" w:cs="Arial"/>
          <w:sz w:val="20"/>
        </w:rPr>
        <w:t xml:space="preserve">, phúc lợi được phê duyệt có chênh lệch với số đã ước tính của năm báo cáo, khoản chênh lệch đó được </w:t>
      </w:r>
      <w:r>
        <w:rPr>
          <w:rFonts w:ascii="Arial" w:hAnsi="Arial" w:cs="Arial"/>
          <w:sz w:val="20"/>
        </w:rPr>
        <w:t>điều chỉnh</w:t>
      </w:r>
      <w:r w:rsidRPr="004511FD">
        <w:rPr>
          <w:rFonts w:ascii="Arial" w:hAnsi="Arial" w:cs="Arial"/>
          <w:sz w:val="20"/>
        </w:rPr>
        <w:t xml:space="preserve"> hồi tố, tính vào lãi suy giảm trên cổ phiếu của năm trước.</w:t>
      </w:r>
    </w:p>
    <w:p w14:paraId="16C36751" w14:textId="77777777" w:rsidR="00993830" w:rsidRPr="00471DEF" w:rsidRDefault="00993830" w:rsidP="00993830">
      <w:pPr>
        <w:spacing w:before="120"/>
        <w:rPr>
          <w:rFonts w:ascii="Arial" w:hAnsi="Arial" w:cs="Arial"/>
          <w:sz w:val="20"/>
        </w:rPr>
      </w:pPr>
      <w:r w:rsidRPr="004511FD">
        <w:rPr>
          <w:rFonts w:ascii="Arial" w:hAnsi="Arial" w:cs="Arial"/>
          <w:sz w:val="20"/>
        </w:rPr>
        <w:t>3.21.3. Xác định lợi nhuận (hoặc lỗ) phân bổ cho cổ đông sở hữu cổ phiếu phổ thông để tính lãi suy giảm trên cổ phiếu: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7"/>
        <w:gridCol w:w="380"/>
        <w:gridCol w:w="1962"/>
        <w:gridCol w:w="283"/>
        <w:gridCol w:w="1713"/>
        <w:gridCol w:w="473"/>
        <w:gridCol w:w="1742"/>
      </w:tblGrid>
      <w:tr w:rsidR="00993830" w14:paraId="4BDAAA0C" w14:textId="77777777" w:rsidTr="004059FF">
        <w:tc>
          <w:tcPr>
            <w:tcW w:w="2148" w:type="dxa"/>
            <w:vAlign w:val="center"/>
          </w:tcPr>
          <w:p w14:paraId="615F3D54" w14:textId="77777777" w:rsidR="00993830" w:rsidRPr="00471DEF" w:rsidRDefault="00993830" w:rsidP="004059FF">
            <w:pPr>
              <w:spacing w:before="120"/>
              <w:jc w:val="center"/>
              <w:rPr>
                <w:rFonts w:ascii="Arial" w:hAnsi="Arial" w:cs="Arial"/>
                <w:sz w:val="20"/>
              </w:rPr>
            </w:pPr>
            <w:r w:rsidRPr="004511FD">
              <w:rPr>
                <w:rFonts w:ascii="Arial" w:hAnsi="Arial" w:cs="Arial"/>
                <w:sz w:val="20"/>
              </w:rPr>
              <w:t>Lợi nhuận hoặc lỗ</w:t>
            </w:r>
            <w:r w:rsidRPr="00471DEF">
              <w:rPr>
                <w:rFonts w:ascii="Arial" w:hAnsi="Arial" w:cs="Arial"/>
                <w:sz w:val="20"/>
              </w:rPr>
              <w:t xml:space="preserve"> </w:t>
            </w:r>
            <w:r>
              <w:rPr>
                <w:rFonts w:ascii="Arial" w:hAnsi="Arial" w:cs="Arial"/>
                <w:sz w:val="20"/>
              </w:rPr>
              <w:t>phân bổ</w:t>
            </w:r>
            <w:r w:rsidRPr="004511FD">
              <w:rPr>
                <w:rFonts w:ascii="Arial" w:hAnsi="Arial" w:cs="Arial"/>
                <w:sz w:val="20"/>
              </w:rPr>
              <w:t xml:space="preserve"> cho cổ phiếu</w:t>
            </w:r>
            <w:r w:rsidRPr="00471DEF">
              <w:rPr>
                <w:rFonts w:ascii="Arial" w:hAnsi="Arial" w:cs="Arial"/>
                <w:sz w:val="20"/>
              </w:rPr>
              <w:t xml:space="preserve"> </w:t>
            </w:r>
            <w:r w:rsidRPr="004511FD">
              <w:rPr>
                <w:rFonts w:ascii="Arial" w:hAnsi="Arial" w:cs="Arial"/>
                <w:sz w:val="20"/>
              </w:rPr>
              <w:t>phổ thông</w:t>
            </w:r>
          </w:p>
        </w:tc>
        <w:tc>
          <w:tcPr>
            <w:tcW w:w="382" w:type="dxa"/>
            <w:vAlign w:val="center"/>
          </w:tcPr>
          <w:p w14:paraId="1DC0B47B"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2018" w:type="dxa"/>
            <w:vAlign w:val="center"/>
          </w:tcPr>
          <w:p w14:paraId="04D89AEB" w14:textId="77777777" w:rsidR="00993830" w:rsidRPr="001B2F1D" w:rsidRDefault="00993830" w:rsidP="004059FF">
            <w:pPr>
              <w:spacing w:before="120"/>
              <w:jc w:val="center"/>
              <w:rPr>
                <w:rFonts w:ascii="Arial" w:hAnsi="Arial" w:cs="Arial"/>
                <w:sz w:val="20"/>
                <w:lang w:val="en-US"/>
              </w:rPr>
            </w:pPr>
            <w:r w:rsidRPr="004511FD">
              <w:rPr>
                <w:rFonts w:ascii="Arial" w:hAnsi="Arial" w:cs="Arial"/>
                <w:sz w:val="20"/>
              </w:rPr>
              <w:t>Lợi nhuận hoặc lỗ</w:t>
            </w:r>
            <w:r>
              <w:rPr>
                <w:rFonts w:ascii="Arial" w:hAnsi="Arial" w:cs="Arial"/>
                <w:sz w:val="20"/>
                <w:lang w:val="en-US"/>
              </w:rPr>
              <w:t xml:space="preserve"> </w:t>
            </w:r>
            <w:r w:rsidRPr="004511FD">
              <w:rPr>
                <w:rFonts w:ascii="Arial" w:hAnsi="Arial" w:cs="Arial"/>
                <w:sz w:val="20"/>
              </w:rPr>
              <w:t>sau thuế TNDN</w:t>
            </w:r>
          </w:p>
        </w:tc>
        <w:tc>
          <w:tcPr>
            <w:tcW w:w="283" w:type="dxa"/>
            <w:vAlign w:val="center"/>
          </w:tcPr>
          <w:p w14:paraId="04BBE0BF"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1757" w:type="dxa"/>
            <w:vAlign w:val="center"/>
          </w:tcPr>
          <w:p w14:paraId="36A9BBC8" w14:textId="77777777" w:rsidR="00993830" w:rsidRDefault="00993830" w:rsidP="004059FF">
            <w:pPr>
              <w:spacing w:before="120"/>
              <w:jc w:val="center"/>
              <w:rPr>
                <w:rFonts w:ascii="Arial" w:hAnsi="Arial" w:cs="Arial"/>
                <w:sz w:val="20"/>
                <w:lang w:val="en-US"/>
              </w:rPr>
            </w:pPr>
            <w:r w:rsidRPr="004511FD">
              <w:rPr>
                <w:rFonts w:ascii="Arial" w:hAnsi="Arial" w:cs="Arial"/>
                <w:sz w:val="20"/>
              </w:rPr>
              <w:t>Các khoản điều chỉnh giảm</w:t>
            </w:r>
          </w:p>
        </w:tc>
        <w:tc>
          <w:tcPr>
            <w:tcW w:w="480" w:type="dxa"/>
            <w:vAlign w:val="center"/>
          </w:tcPr>
          <w:p w14:paraId="2895AA92"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1788" w:type="dxa"/>
            <w:vAlign w:val="center"/>
          </w:tcPr>
          <w:p w14:paraId="10BD5E63" w14:textId="77777777" w:rsidR="00993830" w:rsidRDefault="00993830" w:rsidP="004059FF">
            <w:pPr>
              <w:spacing w:before="120"/>
              <w:jc w:val="center"/>
              <w:rPr>
                <w:rFonts w:ascii="Arial" w:hAnsi="Arial" w:cs="Arial"/>
                <w:sz w:val="20"/>
                <w:lang w:val="en-US"/>
              </w:rPr>
            </w:pPr>
            <w:r w:rsidRPr="004511FD">
              <w:rPr>
                <w:rFonts w:ascii="Arial" w:hAnsi="Arial" w:cs="Arial"/>
                <w:sz w:val="20"/>
              </w:rPr>
              <w:t xml:space="preserve">Các khoản </w:t>
            </w:r>
            <w:r>
              <w:rPr>
                <w:rFonts w:ascii="Arial" w:hAnsi="Arial" w:cs="Arial"/>
                <w:sz w:val="20"/>
              </w:rPr>
              <w:t>điều</w:t>
            </w:r>
            <w:r w:rsidRPr="004511FD">
              <w:rPr>
                <w:rFonts w:ascii="Arial" w:hAnsi="Arial" w:cs="Arial"/>
                <w:sz w:val="20"/>
              </w:rPr>
              <w:t xml:space="preserve"> chỉnh tăng</w:t>
            </w:r>
          </w:p>
        </w:tc>
      </w:tr>
    </w:tbl>
    <w:p w14:paraId="1EBA5D0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công ty trình bày lãi cơ bản trên cổ </w:t>
      </w:r>
      <w:r>
        <w:rPr>
          <w:rFonts w:ascii="Arial" w:hAnsi="Arial" w:cs="Arial"/>
          <w:sz w:val="20"/>
        </w:rPr>
        <w:t>phiếu</w:t>
      </w:r>
      <w:r w:rsidRPr="004511FD">
        <w:rPr>
          <w:rFonts w:ascii="Arial" w:hAnsi="Arial" w:cs="Arial"/>
          <w:sz w:val="20"/>
        </w:rPr>
        <w:t xml:space="preserve"> trên Báo cáo tài chính hợp nhất thì lợi nhuận hoặc lỗ sau thuế thu nhập doanh nghiệp trong kỳ là lợi nhuận hoặc lỗ sau thuế thu nhập doanh nghiệp được tính trên cơ sở thông tin hợp nhất. Trường hợp công ty trình bày trên Báo cáo tài chính riêng thì lợi nhuận hoặc lỗ sau thuế thu nhập doanh nghiệp trong kỳ là lợi nhuận hoặc lỗ sau thuế của riêng công ty.</w:t>
      </w:r>
    </w:p>
    <w:p w14:paraId="6E8FF177" w14:textId="77777777" w:rsidR="00993830" w:rsidRPr="004511FD" w:rsidRDefault="00993830" w:rsidP="00993830">
      <w:pPr>
        <w:spacing w:before="120"/>
        <w:rPr>
          <w:rFonts w:ascii="Arial" w:hAnsi="Arial" w:cs="Arial"/>
          <w:sz w:val="20"/>
        </w:rPr>
      </w:pPr>
      <w:r w:rsidRPr="004511FD">
        <w:rPr>
          <w:rFonts w:ascii="Arial" w:hAnsi="Arial" w:cs="Arial"/>
          <w:sz w:val="20"/>
        </w:rPr>
        <w:t>a) Các khoản điều chỉnh giảm lợi nhuận hoặc lỗ sau thuế thu nhập doanh nghiệp để tính lợi nhuận hoặc lỗ phân bổ cho cổ phiếu phổ thông khi xác định lãi suy giảm trên cổ phiếu.</w:t>
      </w:r>
    </w:p>
    <w:p w14:paraId="232F623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Cổ tức của cổ phiếu ưu đãi: cổ tức của cổ phiếu ưu đãi bao gồm: cổ tức của cổ phiếu ưu đãi không lũy kế được thông báo trong kỳ báo cáo và cổ tức của cổ phiếu ưu đãi lũy kế </w:t>
      </w:r>
      <w:r>
        <w:rPr>
          <w:rFonts w:ascii="Arial" w:hAnsi="Arial" w:cs="Arial"/>
          <w:sz w:val="20"/>
        </w:rPr>
        <w:t>phát sinh</w:t>
      </w:r>
      <w:r w:rsidRPr="004511FD">
        <w:rPr>
          <w:rFonts w:ascii="Arial" w:hAnsi="Arial" w:cs="Arial"/>
          <w:sz w:val="20"/>
        </w:rPr>
        <w:t xml:space="preserve"> trong kỳ báo cáo. C</w:t>
      </w:r>
      <w:r w:rsidRPr="00471DEF">
        <w:rPr>
          <w:rFonts w:ascii="Arial" w:hAnsi="Arial" w:cs="Arial"/>
          <w:sz w:val="20"/>
        </w:rPr>
        <w:t>ổ</w:t>
      </w:r>
      <w:r w:rsidRPr="004511FD">
        <w:rPr>
          <w:rFonts w:ascii="Arial" w:hAnsi="Arial" w:cs="Arial"/>
          <w:sz w:val="20"/>
        </w:rPr>
        <w:t xml:space="preserve"> tức của cổ phiếu ưu đãi được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48"/>
        <w:gridCol w:w="337"/>
        <w:gridCol w:w="2450"/>
        <w:gridCol w:w="375"/>
        <w:gridCol w:w="2630"/>
      </w:tblGrid>
      <w:tr w:rsidR="00993830" w14:paraId="48733507" w14:textId="77777777" w:rsidTr="004059FF">
        <w:tc>
          <w:tcPr>
            <w:tcW w:w="1648" w:type="pct"/>
            <w:vAlign w:val="center"/>
          </w:tcPr>
          <w:p w14:paraId="6BD76E62" w14:textId="77777777" w:rsidR="00993830" w:rsidRPr="00471DEF" w:rsidRDefault="00993830" w:rsidP="004059FF">
            <w:pPr>
              <w:spacing w:before="120"/>
              <w:jc w:val="center"/>
              <w:rPr>
                <w:rFonts w:ascii="Arial" w:hAnsi="Arial" w:cs="Arial"/>
                <w:sz w:val="20"/>
              </w:rPr>
            </w:pPr>
            <w:r w:rsidRPr="004511FD">
              <w:rPr>
                <w:rFonts w:ascii="Arial" w:hAnsi="Arial" w:cs="Arial"/>
                <w:sz w:val="20"/>
              </w:rPr>
              <w:lastRenderedPageBreak/>
              <w:t>C</w:t>
            </w:r>
            <w:r w:rsidRPr="00471DEF">
              <w:rPr>
                <w:rFonts w:ascii="Arial" w:hAnsi="Arial" w:cs="Arial"/>
                <w:sz w:val="20"/>
              </w:rPr>
              <w:t>ổ</w:t>
            </w:r>
            <w:r w:rsidRPr="004511FD">
              <w:rPr>
                <w:rFonts w:ascii="Arial" w:hAnsi="Arial" w:cs="Arial"/>
                <w:sz w:val="20"/>
              </w:rPr>
              <w:t xml:space="preserve"> tức của c</w:t>
            </w:r>
            <w:r w:rsidRPr="00471DEF">
              <w:rPr>
                <w:rFonts w:ascii="Arial" w:hAnsi="Arial" w:cs="Arial"/>
                <w:sz w:val="20"/>
              </w:rPr>
              <w:t xml:space="preserve">ổ </w:t>
            </w:r>
            <w:r w:rsidRPr="004511FD">
              <w:rPr>
                <w:rFonts w:ascii="Arial" w:hAnsi="Arial" w:cs="Arial"/>
                <w:sz w:val="20"/>
              </w:rPr>
              <w:t>phi</w:t>
            </w:r>
            <w:r w:rsidRPr="00471DEF">
              <w:rPr>
                <w:rFonts w:ascii="Arial" w:hAnsi="Arial" w:cs="Arial"/>
                <w:sz w:val="20"/>
              </w:rPr>
              <w:t>ế</w:t>
            </w:r>
            <w:r w:rsidRPr="004511FD">
              <w:rPr>
                <w:rFonts w:ascii="Arial" w:hAnsi="Arial" w:cs="Arial"/>
                <w:sz w:val="20"/>
              </w:rPr>
              <w:t>u ưu đãi</w:t>
            </w:r>
          </w:p>
        </w:tc>
        <w:tc>
          <w:tcPr>
            <w:tcW w:w="195" w:type="pct"/>
            <w:vAlign w:val="center"/>
          </w:tcPr>
          <w:p w14:paraId="42B28B5B" w14:textId="77777777" w:rsidR="00993830" w:rsidRDefault="00993830" w:rsidP="004059FF">
            <w:pPr>
              <w:spacing w:before="120"/>
              <w:jc w:val="center"/>
              <w:rPr>
                <w:rFonts w:ascii="Arial" w:hAnsi="Arial" w:cs="Arial"/>
                <w:sz w:val="20"/>
                <w:lang w:val="en-US"/>
              </w:rPr>
            </w:pPr>
            <w:r>
              <w:rPr>
                <w:rFonts w:ascii="Arial" w:hAnsi="Arial" w:cs="Arial"/>
                <w:sz w:val="20"/>
                <w:lang w:val="en-US"/>
              </w:rPr>
              <w:t>=</w:t>
            </w:r>
          </w:p>
        </w:tc>
        <w:tc>
          <w:tcPr>
            <w:tcW w:w="1418" w:type="pct"/>
            <w:vAlign w:val="center"/>
          </w:tcPr>
          <w:p w14:paraId="5698EF4F" w14:textId="77777777" w:rsidR="00993830" w:rsidRPr="001B2F1D" w:rsidRDefault="00993830" w:rsidP="004059FF">
            <w:pPr>
              <w:spacing w:before="120"/>
              <w:jc w:val="center"/>
              <w:rPr>
                <w:rFonts w:ascii="Arial" w:hAnsi="Arial" w:cs="Arial"/>
                <w:sz w:val="20"/>
                <w:lang w:val="en-US"/>
              </w:rPr>
            </w:pPr>
            <w:r w:rsidRPr="004511FD">
              <w:rPr>
                <w:rFonts w:ascii="Arial" w:hAnsi="Arial" w:cs="Arial"/>
                <w:sz w:val="20"/>
              </w:rPr>
              <w:t>Tỷ lệ c</w:t>
            </w:r>
            <w:r>
              <w:rPr>
                <w:rFonts w:ascii="Arial" w:hAnsi="Arial" w:cs="Arial"/>
                <w:sz w:val="20"/>
                <w:lang w:val="en-US"/>
              </w:rPr>
              <w:t>ổ</w:t>
            </w:r>
            <w:r w:rsidRPr="004511FD">
              <w:rPr>
                <w:rFonts w:ascii="Arial" w:hAnsi="Arial" w:cs="Arial"/>
                <w:sz w:val="20"/>
              </w:rPr>
              <w:t xml:space="preserve"> tức của</w:t>
            </w:r>
            <w:r>
              <w:rPr>
                <w:rFonts w:ascii="Arial" w:hAnsi="Arial" w:cs="Arial"/>
                <w:sz w:val="20"/>
                <w:lang w:val="en-US"/>
              </w:rPr>
              <w:t xml:space="preserve"> cổ phiếu</w:t>
            </w:r>
            <w:r w:rsidRPr="004511FD">
              <w:rPr>
                <w:rFonts w:ascii="Arial" w:hAnsi="Arial" w:cs="Arial"/>
                <w:sz w:val="20"/>
              </w:rPr>
              <w:t xml:space="preserve"> ưu đãi</w:t>
            </w:r>
          </w:p>
        </w:tc>
        <w:tc>
          <w:tcPr>
            <w:tcW w:w="217" w:type="pct"/>
            <w:vAlign w:val="center"/>
          </w:tcPr>
          <w:p w14:paraId="44218DF4" w14:textId="77777777" w:rsidR="00993830" w:rsidRDefault="00993830" w:rsidP="004059FF">
            <w:pPr>
              <w:spacing w:before="120"/>
              <w:jc w:val="center"/>
              <w:rPr>
                <w:rFonts w:ascii="Arial" w:hAnsi="Arial" w:cs="Arial"/>
                <w:sz w:val="20"/>
                <w:lang w:val="en-US"/>
              </w:rPr>
            </w:pPr>
            <w:r>
              <w:rPr>
                <w:rFonts w:ascii="Arial" w:hAnsi="Arial" w:cs="Arial"/>
                <w:sz w:val="20"/>
                <w:lang w:val="en-US"/>
              </w:rPr>
              <w:t>x</w:t>
            </w:r>
          </w:p>
        </w:tc>
        <w:tc>
          <w:tcPr>
            <w:tcW w:w="1522" w:type="pct"/>
            <w:vAlign w:val="center"/>
          </w:tcPr>
          <w:p w14:paraId="564FA4D4" w14:textId="77777777" w:rsidR="00993830" w:rsidRDefault="00993830" w:rsidP="004059FF">
            <w:pPr>
              <w:spacing w:before="120"/>
              <w:jc w:val="center"/>
              <w:rPr>
                <w:rFonts w:ascii="Arial" w:hAnsi="Arial" w:cs="Arial"/>
                <w:sz w:val="20"/>
                <w:lang w:val="en-US"/>
              </w:rPr>
            </w:pPr>
            <w:r w:rsidRPr="004511FD">
              <w:rPr>
                <w:rFonts w:ascii="Arial" w:hAnsi="Arial" w:cs="Arial"/>
                <w:sz w:val="20"/>
              </w:rPr>
              <w:t>Mệ</w:t>
            </w:r>
            <w:r>
              <w:rPr>
                <w:rFonts w:ascii="Arial" w:hAnsi="Arial" w:cs="Arial"/>
                <w:sz w:val="20"/>
              </w:rPr>
              <w:t>nh giá c</w:t>
            </w:r>
            <w:r>
              <w:rPr>
                <w:rFonts w:ascii="Arial" w:hAnsi="Arial" w:cs="Arial"/>
                <w:sz w:val="20"/>
                <w:lang w:val="en-US"/>
              </w:rPr>
              <w:t xml:space="preserve">ổ </w:t>
            </w:r>
            <w:r w:rsidRPr="004511FD">
              <w:rPr>
                <w:rFonts w:ascii="Arial" w:hAnsi="Arial" w:cs="Arial"/>
                <w:sz w:val="20"/>
              </w:rPr>
              <w:t>phi</w:t>
            </w:r>
            <w:r>
              <w:rPr>
                <w:rFonts w:ascii="Arial" w:hAnsi="Arial" w:cs="Arial"/>
                <w:sz w:val="20"/>
                <w:lang w:val="en-US"/>
              </w:rPr>
              <w:t>ế</w:t>
            </w:r>
            <w:r w:rsidRPr="004511FD">
              <w:rPr>
                <w:rFonts w:ascii="Arial" w:hAnsi="Arial" w:cs="Arial"/>
                <w:sz w:val="20"/>
              </w:rPr>
              <w:t>u ưu đãi</w:t>
            </w:r>
          </w:p>
        </w:tc>
      </w:tr>
    </w:tbl>
    <w:p w14:paraId="06C6297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Khoản chênh lệch lớn hơn giữa giá trị hợp lý của khoản thanh toán cho </w:t>
      </w:r>
      <w:r>
        <w:rPr>
          <w:rFonts w:ascii="Arial" w:hAnsi="Arial" w:cs="Arial"/>
          <w:sz w:val="20"/>
        </w:rPr>
        <w:t>người</w:t>
      </w:r>
      <w:r w:rsidRPr="004511FD">
        <w:rPr>
          <w:rFonts w:ascii="Arial" w:hAnsi="Arial" w:cs="Arial"/>
          <w:sz w:val="20"/>
        </w:rPr>
        <w:t xml:space="preserve"> sở hữu với giá trị ghi </w:t>
      </w:r>
      <w:r>
        <w:rPr>
          <w:rFonts w:ascii="Arial" w:hAnsi="Arial" w:cs="Arial"/>
          <w:sz w:val="20"/>
        </w:rPr>
        <w:t>số</w:t>
      </w:r>
      <w:r w:rsidRPr="004511FD">
        <w:rPr>
          <w:rFonts w:ascii="Arial" w:hAnsi="Arial" w:cs="Arial"/>
          <w:sz w:val="20"/>
        </w:rPr>
        <w:t xml:space="preserve"> của cổ </w:t>
      </w:r>
      <w:r>
        <w:rPr>
          <w:rFonts w:ascii="Arial" w:hAnsi="Arial" w:cs="Arial"/>
          <w:sz w:val="20"/>
        </w:rPr>
        <w:t>phiếu</w:t>
      </w:r>
      <w:r w:rsidRPr="004511FD">
        <w:rPr>
          <w:rFonts w:ascii="Arial" w:hAnsi="Arial" w:cs="Arial"/>
          <w:sz w:val="20"/>
        </w:rPr>
        <w:t xml:space="preserve"> ưu đãi </w:t>
      </w:r>
      <w:r>
        <w:rPr>
          <w:rFonts w:ascii="Arial" w:hAnsi="Arial" w:cs="Arial"/>
          <w:sz w:val="20"/>
        </w:rPr>
        <w:t xml:space="preserve">khi </w:t>
      </w:r>
      <w:r w:rsidRPr="004511FD">
        <w:rPr>
          <w:rFonts w:ascii="Arial" w:hAnsi="Arial" w:cs="Arial"/>
          <w:sz w:val="20"/>
        </w:rPr>
        <w:t>công ty cổ phần mua lại cổ phiếu ưu đãi của người sở hữu.</w:t>
      </w:r>
    </w:p>
    <w:p w14:paraId="7B3228A6" w14:textId="77777777" w:rsidR="00993830" w:rsidRPr="004511FD" w:rsidRDefault="00993830" w:rsidP="00993830">
      <w:pPr>
        <w:spacing w:before="120"/>
        <w:rPr>
          <w:rFonts w:ascii="Arial" w:hAnsi="Arial" w:cs="Arial"/>
          <w:sz w:val="20"/>
        </w:rPr>
      </w:pPr>
      <w:r w:rsidRPr="004511FD">
        <w:rPr>
          <w:rFonts w:ascii="Arial" w:hAnsi="Arial" w:cs="Arial"/>
          <w:sz w:val="20"/>
        </w:rPr>
        <w:t>- Khoản chênh lệch lớn hơn giữa giá</w:t>
      </w:r>
      <w:r>
        <w:rPr>
          <w:rFonts w:ascii="Arial" w:hAnsi="Arial" w:cs="Arial"/>
          <w:sz w:val="20"/>
        </w:rPr>
        <w:t xml:space="preserve"> tr</w:t>
      </w:r>
      <w:r w:rsidRPr="004511FD">
        <w:rPr>
          <w:rFonts w:ascii="Arial" w:hAnsi="Arial" w:cs="Arial"/>
          <w:sz w:val="20"/>
        </w:rPr>
        <w:t xml:space="preserve">ị hợp lý của </w:t>
      </w:r>
      <w:r>
        <w:rPr>
          <w:rFonts w:ascii="Arial" w:hAnsi="Arial" w:cs="Arial"/>
          <w:sz w:val="20"/>
        </w:rPr>
        <w:t>cổ phiếu</w:t>
      </w:r>
      <w:r w:rsidRPr="004511FD">
        <w:rPr>
          <w:rFonts w:ascii="Arial" w:hAnsi="Arial" w:cs="Arial"/>
          <w:sz w:val="20"/>
        </w:rPr>
        <w:t xml:space="preserve"> phổ thông hoặc các khoản thanh toán khác thực hiện theo điều kiện chuyển đ</w:t>
      </w:r>
      <w:r w:rsidRPr="00471DEF">
        <w:rPr>
          <w:rFonts w:ascii="Arial" w:hAnsi="Arial" w:cs="Arial"/>
          <w:sz w:val="20"/>
        </w:rPr>
        <w:t>ổi</w:t>
      </w:r>
      <w:r w:rsidRPr="004511FD">
        <w:rPr>
          <w:rFonts w:ascii="Arial" w:hAnsi="Arial" w:cs="Arial"/>
          <w:sz w:val="20"/>
        </w:rPr>
        <w:t xml:space="preserve"> có lợi tại thời điểm thanh toán với giá trị hợp lý </w:t>
      </w:r>
      <w:r>
        <w:rPr>
          <w:rFonts w:ascii="Arial" w:hAnsi="Arial" w:cs="Arial"/>
          <w:sz w:val="20"/>
        </w:rPr>
        <w:t>của</w:t>
      </w:r>
      <w:r w:rsidRPr="004511FD">
        <w:rPr>
          <w:rFonts w:ascii="Arial" w:hAnsi="Arial" w:cs="Arial"/>
          <w:sz w:val="20"/>
        </w:rPr>
        <w:t xml:space="preserve"> cổ phiếu phổ thông được phát hành theo điều kiện chuyển đổi gốc.</w:t>
      </w:r>
    </w:p>
    <w:p w14:paraId="4E4E67C2" w14:textId="77777777" w:rsidR="00993830" w:rsidRPr="004511FD" w:rsidRDefault="00993830" w:rsidP="00993830">
      <w:pPr>
        <w:spacing w:before="120"/>
        <w:rPr>
          <w:rFonts w:ascii="Arial" w:hAnsi="Arial" w:cs="Arial"/>
          <w:sz w:val="20"/>
        </w:rPr>
      </w:pPr>
      <w:r w:rsidRPr="004511FD">
        <w:rPr>
          <w:rFonts w:ascii="Arial" w:hAnsi="Arial" w:cs="Arial"/>
          <w:sz w:val="20"/>
        </w:rPr>
        <w:t>- Các khoản cổ tức hoặc các khoản khác liên quan tới cổ phiếu phổ thông tiềm năng có tác động suy giảm;</w:t>
      </w:r>
    </w:p>
    <w:p w14:paraId="30EF5645" w14:textId="77777777" w:rsidR="00993830" w:rsidRPr="004511FD" w:rsidRDefault="00993830" w:rsidP="00993830">
      <w:pPr>
        <w:spacing w:before="120"/>
        <w:rPr>
          <w:rFonts w:ascii="Arial" w:hAnsi="Arial" w:cs="Arial"/>
          <w:sz w:val="20"/>
        </w:rPr>
      </w:pPr>
      <w:r w:rsidRPr="004511FD">
        <w:rPr>
          <w:rFonts w:ascii="Arial" w:hAnsi="Arial" w:cs="Arial"/>
          <w:sz w:val="20"/>
        </w:rPr>
        <w:t>- Các khoản lãi được ghi nhận trong kỳ liên quan tới cổ phiếu phổ thông tiềm năng có tác động suy giảm; và</w:t>
      </w:r>
    </w:p>
    <w:p w14:paraId="68CD51E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yếu tố khác làm giảm lợi nhuận sau thuế nếu chuyển đổi cổ phiếu phổ thông </w:t>
      </w:r>
      <w:r>
        <w:rPr>
          <w:rFonts w:ascii="Arial" w:hAnsi="Arial" w:cs="Arial"/>
          <w:sz w:val="20"/>
        </w:rPr>
        <w:t>tiềm</w:t>
      </w:r>
      <w:r w:rsidRPr="004511FD">
        <w:rPr>
          <w:rFonts w:ascii="Arial" w:hAnsi="Arial" w:cs="Arial"/>
          <w:sz w:val="20"/>
        </w:rPr>
        <w:t xml:space="preserve"> năng có tác động suy giảm thành cổ phiếu phổ thông. Ví dụ, các khoản chi phí để chuyển đổi trái </w:t>
      </w:r>
      <w:r>
        <w:rPr>
          <w:rFonts w:ascii="Arial" w:hAnsi="Arial" w:cs="Arial"/>
          <w:sz w:val="20"/>
        </w:rPr>
        <w:t>phiếu</w:t>
      </w:r>
      <w:r w:rsidRPr="004511FD">
        <w:rPr>
          <w:rFonts w:ascii="Arial" w:hAnsi="Arial" w:cs="Arial"/>
          <w:sz w:val="20"/>
        </w:rPr>
        <w:t xml:space="preserve"> chuyển đổi thành cổ phiếu phổ thông làm giảm lợi nhuận sau thuế thu nhập doanh nghiệp trong kỳ.</w:t>
      </w:r>
    </w:p>
    <w:p w14:paraId="27CC1E01" w14:textId="77777777" w:rsidR="00993830" w:rsidRPr="004511FD" w:rsidRDefault="00993830" w:rsidP="00993830">
      <w:pPr>
        <w:spacing w:before="120"/>
        <w:rPr>
          <w:rFonts w:ascii="Arial" w:hAnsi="Arial" w:cs="Arial"/>
          <w:sz w:val="20"/>
        </w:rPr>
      </w:pPr>
      <w:r w:rsidRPr="004511FD">
        <w:rPr>
          <w:rFonts w:ascii="Arial" w:hAnsi="Arial" w:cs="Arial"/>
          <w:sz w:val="20"/>
        </w:rPr>
        <w:t>b) Xác định các khoản điều chỉnh tăng lợi nhuận hoặc lỗ sau thuế thu nhập doanh nghiệp:</w:t>
      </w:r>
    </w:p>
    <w:p w14:paraId="5CA7D55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Khoản chênh lệch lớn hơn </w:t>
      </w:r>
      <w:r w:rsidRPr="00471DEF">
        <w:rPr>
          <w:rFonts w:ascii="Arial" w:hAnsi="Arial" w:cs="Arial"/>
          <w:sz w:val="20"/>
        </w:rPr>
        <w:t>giữa</w:t>
      </w:r>
      <w:r w:rsidRPr="004511FD">
        <w:rPr>
          <w:rFonts w:ascii="Arial" w:hAnsi="Arial" w:cs="Arial"/>
          <w:sz w:val="20"/>
        </w:rPr>
        <w:t xml:space="preserve"> giá trị hợp lý của khoản thanh toán cho người sở hữu với giá</w:t>
      </w:r>
      <w:r>
        <w:rPr>
          <w:rFonts w:ascii="Arial" w:hAnsi="Arial" w:cs="Arial"/>
          <w:sz w:val="20"/>
        </w:rPr>
        <w:t xml:space="preserve"> tr</w:t>
      </w:r>
      <w:r w:rsidRPr="004511FD">
        <w:rPr>
          <w:rFonts w:ascii="Arial" w:hAnsi="Arial" w:cs="Arial"/>
          <w:sz w:val="20"/>
        </w:rPr>
        <w:t xml:space="preserve">ị ghi sổ của cổ phiếu ưu đãi khi công ty cổ phần mua lại </w:t>
      </w:r>
      <w:r>
        <w:rPr>
          <w:rFonts w:ascii="Arial" w:hAnsi="Arial" w:cs="Arial"/>
          <w:sz w:val="20"/>
        </w:rPr>
        <w:t>cổ phiếu</w:t>
      </w:r>
      <w:r w:rsidRPr="004511FD">
        <w:rPr>
          <w:rFonts w:ascii="Arial" w:hAnsi="Arial" w:cs="Arial"/>
          <w:sz w:val="20"/>
        </w:rPr>
        <w:t xml:space="preserve"> ưu đãi của người sở hữu.</w:t>
      </w:r>
    </w:p>
    <w:p w14:paraId="2DB067A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w:t>
      </w:r>
      <w:r>
        <w:rPr>
          <w:rFonts w:ascii="Arial" w:hAnsi="Arial" w:cs="Arial"/>
          <w:sz w:val="20"/>
        </w:rPr>
        <w:t>yếu tố</w:t>
      </w:r>
      <w:r w:rsidRPr="004511FD">
        <w:rPr>
          <w:rFonts w:ascii="Arial" w:hAnsi="Arial" w:cs="Arial"/>
          <w:sz w:val="20"/>
        </w:rPr>
        <w:t xml:space="preserve"> làm tăng lợi nhuận sau thuế nếu </w:t>
      </w:r>
      <w:r>
        <w:rPr>
          <w:rFonts w:ascii="Arial" w:hAnsi="Arial" w:cs="Arial"/>
          <w:sz w:val="20"/>
        </w:rPr>
        <w:t>chuyển đổi</w:t>
      </w:r>
      <w:r w:rsidRPr="004511FD">
        <w:rPr>
          <w:rFonts w:ascii="Arial" w:hAnsi="Arial" w:cs="Arial"/>
          <w:sz w:val="20"/>
        </w:rPr>
        <w:t xml:space="preserve"> cổ phiếu phổ thông tiềm năng có tác động suy giảm thành cổ phiếu phổ thông. Ví dụ, khi chuyển đổi trái phiếu chuyển đổi thành cổ phiếu phổ thông thì doanh nghiệp sẽ được giảm chi phí lãi vay liên quan tới trái phiếu </w:t>
      </w:r>
      <w:r>
        <w:rPr>
          <w:rFonts w:ascii="Arial" w:hAnsi="Arial" w:cs="Arial"/>
          <w:sz w:val="20"/>
        </w:rPr>
        <w:t>chuyển đổi</w:t>
      </w:r>
      <w:r w:rsidRPr="004511FD">
        <w:rPr>
          <w:rFonts w:ascii="Arial" w:hAnsi="Arial" w:cs="Arial"/>
          <w:sz w:val="20"/>
        </w:rPr>
        <w:t xml:space="preserve"> và làm tăng lợi nhuận sau thuế thu nhập doanh nghiệp trong kỳ.</w:t>
      </w:r>
    </w:p>
    <w:p w14:paraId="63859E4D" w14:textId="77777777" w:rsidR="00993830" w:rsidRPr="004511FD" w:rsidRDefault="00993830" w:rsidP="00993830">
      <w:pPr>
        <w:spacing w:before="120"/>
        <w:rPr>
          <w:rFonts w:ascii="Arial" w:hAnsi="Arial" w:cs="Arial"/>
          <w:sz w:val="20"/>
        </w:rPr>
      </w:pPr>
      <w:r w:rsidRPr="004511FD">
        <w:rPr>
          <w:rFonts w:ascii="Arial" w:hAnsi="Arial" w:cs="Arial"/>
          <w:sz w:val="20"/>
        </w:rPr>
        <w:t>3.21.4</w:t>
      </w:r>
      <w:r>
        <w:rPr>
          <w:rFonts w:ascii="Arial" w:hAnsi="Arial" w:cs="Arial"/>
          <w:sz w:val="20"/>
        </w:rPr>
        <w:t>. Số</w:t>
      </w:r>
      <w:r w:rsidRPr="004511FD">
        <w:rPr>
          <w:rFonts w:ascii="Arial" w:hAnsi="Arial" w:cs="Arial"/>
          <w:sz w:val="20"/>
        </w:rPr>
        <w:t xml:space="preserve"> lượng cổ phiếu để tính lãi suy giảm </w:t>
      </w:r>
      <w:r>
        <w:rPr>
          <w:rFonts w:ascii="Arial" w:hAnsi="Arial" w:cs="Arial"/>
          <w:sz w:val="20"/>
        </w:rPr>
        <w:t>trên</w:t>
      </w:r>
      <w:r w:rsidRPr="004511FD">
        <w:rPr>
          <w:rFonts w:ascii="Arial" w:hAnsi="Arial" w:cs="Arial"/>
          <w:sz w:val="20"/>
        </w:rPr>
        <w:t xml:space="preserve"> cổ phiếu</w:t>
      </w:r>
    </w:p>
    <w:p w14:paraId="1816DCFF" w14:textId="77777777" w:rsidR="00993830" w:rsidRPr="004511FD" w:rsidRDefault="00993830" w:rsidP="00993830">
      <w:pPr>
        <w:spacing w:before="120"/>
        <w:rPr>
          <w:rFonts w:ascii="Arial" w:hAnsi="Arial" w:cs="Arial"/>
          <w:sz w:val="20"/>
        </w:rPr>
      </w:pPr>
      <w:r w:rsidRPr="004511FD">
        <w:rPr>
          <w:rFonts w:ascii="Arial" w:hAnsi="Arial" w:cs="Arial"/>
          <w:sz w:val="20"/>
        </w:rPr>
        <w:t>Số lượng cổ phiếu để tính lãi suy giảm trên cổ phiếu được xác định là số bình quân gia quyền của cổ phiếu phổ thông lưu hành trong kỳ cộng (+) với số bình quân gia quyền của cổ phiếu phổ thông sẽ được phát hành thêm trong trường hợp tất cả các cổ phiếu phổ thông tiềm năng có tác động suy giảm đều được chuyển đổi thành cổ phiếu phổ thông.</w:t>
      </w:r>
    </w:p>
    <w:p w14:paraId="4028E121" w14:textId="77777777" w:rsidR="00993830" w:rsidRPr="004511FD" w:rsidRDefault="00993830" w:rsidP="00993830">
      <w:pPr>
        <w:spacing w:before="120"/>
        <w:rPr>
          <w:rFonts w:ascii="Arial" w:hAnsi="Arial" w:cs="Arial"/>
          <w:sz w:val="20"/>
        </w:rPr>
      </w:pPr>
      <w:r w:rsidRPr="004511FD">
        <w:rPr>
          <w:rFonts w:ascii="Arial" w:hAnsi="Arial" w:cs="Arial"/>
          <w:sz w:val="20"/>
        </w:rPr>
        <w:t>a) Việc xác định số lượng bình quân gia quyền của cổ phiếu phổ thông đang lưu hành trong kỳ được thực hiện theo hướng dẫn của Thông tư số</w:t>
      </w:r>
      <w:r w:rsidRPr="00471DEF">
        <w:rPr>
          <w:rFonts w:ascii="Arial" w:hAnsi="Arial" w:cs="Arial"/>
          <w:sz w:val="20"/>
        </w:rPr>
        <w:t xml:space="preserve"> </w:t>
      </w:r>
      <w:r w:rsidRPr="004511FD">
        <w:rPr>
          <w:rFonts w:ascii="Arial" w:hAnsi="Arial" w:cs="Arial"/>
          <w:sz w:val="20"/>
        </w:rPr>
        <w:t xml:space="preserve">21/2006/TT-BTC ngày 20/3/2006 của Bộ Tài chính và các </w:t>
      </w:r>
      <w:r>
        <w:rPr>
          <w:rFonts w:ascii="Arial" w:hAnsi="Arial" w:cs="Arial"/>
          <w:sz w:val="20"/>
        </w:rPr>
        <w:t>văn bản</w:t>
      </w:r>
      <w:r w:rsidRPr="004511FD">
        <w:rPr>
          <w:rFonts w:ascii="Arial" w:hAnsi="Arial" w:cs="Arial"/>
          <w:sz w:val="20"/>
        </w:rPr>
        <w:t xml:space="preserve"> sửa đổi, bổ sung, thay thế (nếu có).</w:t>
      </w:r>
    </w:p>
    <w:p w14:paraId="7B517531" w14:textId="77777777" w:rsidR="00993830" w:rsidRPr="004511FD" w:rsidRDefault="00993830" w:rsidP="00993830">
      <w:pPr>
        <w:spacing w:before="120"/>
        <w:rPr>
          <w:rFonts w:ascii="Arial" w:hAnsi="Arial" w:cs="Arial"/>
          <w:sz w:val="20"/>
        </w:rPr>
      </w:pPr>
      <w:r w:rsidRPr="004511FD">
        <w:rPr>
          <w:rFonts w:ascii="Arial" w:hAnsi="Arial" w:cs="Arial"/>
          <w:sz w:val="20"/>
        </w:rPr>
        <w:t>b) Xác định số lượng bình quân gia quyền của cổ phiếu phổ thông sẽ được phát hành thêm trong kỳ</w:t>
      </w:r>
    </w:p>
    <w:p w14:paraId="7F09E091" w14:textId="77777777" w:rsidR="00993830" w:rsidRPr="004511FD" w:rsidRDefault="00993830" w:rsidP="00993830">
      <w:pPr>
        <w:spacing w:before="120"/>
        <w:rPr>
          <w:rFonts w:ascii="Arial" w:hAnsi="Arial" w:cs="Arial"/>
          <w:sz w:val="20"/>
        </w:rPr>
      </w:pPr>
      <w:r w:rsidRPr="004511FD">
        <w:rPr>
          <w:rFonts w:ascii="Arial" w:hAnsi="Arial" w:cs="Arial"/>
          <w:sz w:val="20"/>
        </w:rPr>
        <w:t>Cổ phiếu phổ thông sẽ được phát hành thêm trong kỳ được coi là cổ phiếu phổ thông tiềm năng có tác động làm suy giảm lãi trên cổ phiếu, gồm:</w:t>
      </w:r>
    </w:p>
    <w:p w14:paraId="38F91FF9" w14:textId="77777777" w:rsidR="00993830" w:rsidRPr="004511FD" w:rsidRDefault="00993830" w:rsidP="00993830">
      <w:pPr>
        <w:spacing w:before="120"/>
        <w:rPr>
          <w:rFonts w:ascii="Arial" w:hAnsi="Arial" w:cs="Arial"/>
          <w:sz w:val="20"/>
        </w:rPr>
      </w:pPr>
      <w:r w:rsidRPr="004511FD">
        <w:rPr>
          <w:rFonts w:ascii="Arial" w:hAnsi="Arial" w:cs="Arial"/>
          <w:sz w:val="20"/>
        </w:rPr>
        <w:t>- Quyền chọn mua chứng quyền và các công cụ tương đương;</w:t>
      </w:r>
    </w:p>
    <w:p w14:paraId="484C72B1" w14:textId="77777777" w:rsidR="00993830" w:rsidRPr="004511FD" w:rsidRDefault="00993830" w:rsidP="00993830">
      <w:pPr>
        <w:spacing w:before="120"/>
        <w:rPr>
          <w:rFonts w:ascii="Arial" w:hAnsi="Arial" w:cs="Arial"/>
          <w:sz w:val="20"/>
        </w:rPr>
      </w:pPr>
      <w:r w:rsidRPr="004511FD">
        <w:rPr>
          <w:rFonts w:ascii="Arial" w:hAnsi="Arial" w:cs="Arial"/>
          <w:sz w:val="20"/>
        </w:rPr>
        <w:t>- Công cụ tài chính có thể chuyển đổi;</w:t>
      </w:r>
    </w:p>
    <w:p w14:paraId="37D8C4F8" w14:textId="77777777" w:rsidR="00993830" w:rsidRPr="004511FD" w:rsidRDefault="00993830" w:rsidP="00993830">
      <w:pPr>
        <w:spacing w:before="120"/>
        <w:rPr>
          <w:rFonts w:ascii="Arial" w:hAnsi="Arial" w:cs="Arial"/>
          <w:sz w:val="20"/>
        </w:rPr>
      </w:pPr>
      <w:r w:rsidRPr="004511FD">
        <w:rPr>
          <w:rFonts w:ascii="Arial" w:hAnsi="Arial" w:cs="Arial"/>
          <w:sz w:val="20"/>
        </w:rPr>
        <w:t>- Cổ phiếu phổ thông phát hành có điều kiện;</w:t>
      </w:r>
    </w:p>
    <w:p w14:paraId="120941AD" w14:textId="77777777" w:rsidR="00993830" w:rsidRPr="004511FD" w:rsidRDefault="00993830" w:rsidP="00993830">
      <w:pPr>
        <w:spacing w:before="120"/>
        <w:rPr>
          <w:rFonts w:ascii="Arial" w:hAnsi="Arial" w:cs="Arial"/>
          <w:sz w:val="20"/>
        </w:rPr>
      </w:pPr>
      <w:r w:rsidRPr="004511FD">
        <w:rPr>
          <w:rFonts w:ascii="Arial" w:hAnsi="Arial" w:cs="Arial"/>
          <w:sz w:val="20"/>
        </w:rPr>
        <w:t>- Hợp đồng được thanh toán bằng cổ phiếu phổ thông hoặc bằng tiền;</w:t>
      </w:r>
    </w:p>
    <w:p w14:paraId="08294CB0" w14:textId="77777777" w:rsidR="00993830" w:rsidRPr="004511FD" w:rsidRDefault="00993830" w:rsidP="00993830">
      <w:pPr>
        <w:spacing w:before="120"/>
        <w:rPr>
          <w:rFonts w:ascii="Arial" w:hAnsi="Arial" w:cs="Arial"/>
          <w:sz w:val="20"/>
        </w:rPr>
      </w:pPr>
      <w:r w:rsidRPr="004511FD">
        <w:rPr>
          <w:rFonts w:ascii="Arial" w:hAnsi="Arial" w:cs="Arial"/>
          <w:sz w:val="20"/>
        </w:rPr>
        <w:t>- Các quyền chọn đã được mua;</w:t>
      </w:r>
    </w:p>
    <w:p w14:paraId="336FB050" w14:textId="77777777" w:rsidR="00993830" w:rsidRPr="004511FD" w:rsidRDefault="00993830" w:rsidP="00993830">
      <w:pPr>
        <w:spacing w:before="120"/>
        <w:rPr>
          <w:rFonts w:ascii="Arial" w:hAnsi="Arial" w:cs="Arial"/>
          <w:sz w:val="20"/>
        </w:rPr>
      </w:pPr>
      <w:r w:rsidRPr="004511FD">
        <w:rPr>
          <w:rFonts w:ascii="Arial" w:hAnsi="Arial" w:cs="Arial"/>
          <w:sz w:val="20"/>
        </w:rPr>
        <w:t>- Quyền chọn bán đã phát hành.</w:t>
      </w:r>
    </w:p>
    <w:p w14:paraId="5ECBC5A0" w14:textId="77777777" w:rsidR="00993830" w:rsidRPr="004511FD" w:rsidRDefault="00993830" w:rsidP="00993830">
      <w:pPr>
        <w:spacing w:before="120"/>
        <w:rPr>
          <w:rFonts w:ascii="Arial" w:hAnsi="Arial" w:cs="Arial"/>
          <w:sz w:val="20"/>
        </w:rPr>
      </w:pPr>
      <w:r w:rsidRPr="004511FD">
        <w:rPr>
          <w:rFonts w:ascii="Arial" w:hAnsi="Arial" w:cs="Arial"/>
          <w:sz w:val="20"/>
        </w:rPr>
        <w:t>Việc xác định số lượng cổ phiếu phổ thông sẽ được phát hành thêm trong kỳ được thực hiện theo quy định của Chuẩn mực kế toán Việt Nam số 30 - Lãi trên cổ phiếu.</w:t>
      </w:r>
    </w:p>
    <w:p w14:paraId="4A697FCA" w14:textId="77777777" w:rsidR="00993830" w:rsidRPr="001B05A6" w:rsidRDefault="00993830" w:rsidP="00993830">
      <w:pPr>
        <w:spacing w:before="120"/>
        <w:rPr>
          <w:rFonts w:ascii="Arial" w:hAnsi="Arial" w:cs="Arial"/>
          <w:b/>
          <w:sz w:val="20"/>
        </w:rPr>
      </w:pPr>
      <w:r w:rsidRPr="001B05A6">
        <w:rPr>
          <w:rFonts w:ascii="Arial" w:hAnsi="Arial" w:cs="Arial"/>
          <w:b/>
          <w:sz w:val="20"/>
        </w:rPr>
        <w:t>D. Hướng dẫn lập và trình bày Báo cáo lưu chuyển tiền tệ (Mẫu số B03 - DN)</w:t>
      </w:r>
    </w:p>
    <w:p w14:paraId="4C583B1A" w14:textId="77777777" w:rsidR="00993830" w:rsidRPr="001B05A6" w:rsidRDefault="00993830" w:rsidP="00993830">
      <w:pPr>
        <w:spacing w:before="120"/>
        <w:rPr>
          <w:rFonts w:ascii="Arial" w:hAnsi="Arial" w:cs="Arial"/>
          <w:b/>
          <w:sz w:val="20"/>
        </w:rPr>
      </w:pPr>
      <w:r w:rsidRPr="001B05A6">
        <w:rPr>
          <w:rFonts w:ascii="Arial" w:hAnsi="Arial" w:cs="Arial"/>
          <w:b/>
          <w:sz w:val="20"/>
        </w:rPr>
        <w:t>1. Nguyên tắc lập và trình bày Báo cáo lưu chuyển tiền tệ</w:t>
      </w:r>
    </w:p>
    <w:p w14:paraId="6FE042AA"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1.1. Việc lập và trình bày báo cáo lưu chuyển tiền tệ hàng năm và các kỳ kế toán giữa niên độ phải tuân thủ các quy định của Chuẩn mực kế toán Việt Nam số 24 - Báo cáo lưu chuyển tiền tệ và Chuẩn mực kế toán Việt Nam số 27 - Báo cáo tài chính giữa niên độ. Phương pháp lập Báo cáo lưu chuyển tiền tệ được hướng dẫn cho các giao dịch phổ biến nhất, doanh nghiệp căn cứ bản chất từng giao dịch để</w:t>
      </w:r>
      <w:r>
        <w:rPr>
          <w:rFonts w:ascii="Arial" w:hAnsi="Arial" w:cs="Arial"/>
          <w:sz w:val="20"/>
        </w:rPr>
        <w:t xml:space="preserve"> tr</w:t>
      </w:r>
      <w:r w:rsidRPr="00471DEF">
        <w:rPr>
          <w:rFonts w:ascii="Arial" w:hAnsi="Arial" w:cs="Arial"/>
          <w:sz w:val="20"/>
        </w:rPr>
        <w:t>ì</w:t>
      </w:r>
      <w:r w:rsidRPr="004511FD">
        <w:rPr>
          <w:rFonts w:ascii="Arial" w:hAnsi="Arial" w:cs="Arial"/>
          <w:sz w:val="20"/>
        </w:rPr>
        <w:t>nh bày các luồng tiền một cách phù hợp nếu chưa có hướng dẫn cụ thể trong Thông tư này. Các chỉ tiêu không có số liệu thì không phải trình bày, doanh nghiệp được đánh lại số thứ tự nhưng không được thay đổi mã số của các chỉ tiêu.</w:t>
      </w:r>
    </w:p>
    <w:p w14:paraId="096A5505" w14:textId="77777777" w:rsidR="00993830" w:rsidRPr="004511FD" w:rsidRDefault="00993830" w:rsidP="00993830">
      <w:pPr>
        <w:spacing w:before="120"/>
        <w:rPr>
          <w:rFonts w:ascii="Arial" w:hAnsi="Arial" w:cs="Arial"/>
          <w:sz w:val="20"/>
        </w:rPr>
      </w:pPr>
      <w:r w:rsidRPr="004511FD">
        <w:rPr>
          <w:rFonts w:ascii="Arial" w:hAnsi="Arial" w:cs="Arial"/>
          <w:sz w:val="20"/>
        </w:rPr>
        <w:t>1.2. Các khoản đầu tư ngắn hạn được coi là tương đương tiền trình bày trên Báo cáo lưu chuyển tiền tệ chỉ bao gồm các khoản đầu tư ngắn hạn có thời hạn thu hồi hoặc đáo hạn không quá 3 tháng, có khả năng chuyển đổi dễ dàng</w:t>
      </w:r>
      <w:r w:rsidRPr="00471DEF">
        <w:rPr>
          <w:rFonts w:ascii="Arial" w:hAnsi="Arial" w:cs="Arial"/>
          <w:sz w:val="20"/>
        </w:rPr>
        <w:t xml:space="preserve"> </w:t>
      </w:r>
      <w:r w:rsidRPr="004511FD">
        <w:rPr>
          <w:rFonts w:ascii="Arial" w:hAnsi="Arial" w:cs="Arial"/>
          <w:sz w:val="20"/>
        </w:rPr>
        <w:t>thành một lượng tiền xác định và không có rủi ro trong chuyển đổi thành tiền kể từ ngày mua khoản đầu tư đ</w:t>
      </w:r>
      <w:r w:rsidRPr="00471DEF">
        <w:rPr>
          <w:rFonts w:ascii="Arial" w:hAnsi="Arial" w:cs="Arial"/>
          <w:sz w:val="20"/>
        </w:rPr>
        <w:t>ó</w:t>
      </w:r>
      <w:r w:rsidRPr="004511FD">
        <w:rPr>
          <w:rFonts w:ascii="Arial" w:hAnsi="Arial" w:cs="Arial"/>
          <w:sz w:val="20"/>
        </w:rPr>
        <w:t xml:space="preserve"> tại thời điểm kết thúc kỳ kế toán. Ví dụ: kỳ phiếu ngân hàng, tín phiếu kho bạc,... có thời hạn thu hồi hoặc đáo hạn không quá 3 tháng kể từ ngày mua.</w:t>
      </w:r>
    </w:p>
    <w:p w14:paraId="4F4C4B9A" w14:textId="77777777" w:rsidR="00993830" w:rsidRPr="004511FD" w:rsidRDefault="00993830" w:rsidP="00993830">
      <w:pPr>
        <w:spacing w:before="120"/>
        <w:rPr>
          <w:rFonts w:ascii="Arial" w:hAnsi="Arial" w:cs="Arial"/>
          <w:sz w:val="20"/>
        </w:rPr>
      </w:pPr>
      <w:r w:rsidRPr="004511FD">
        <w:rPr>
          <w:rFonts w:ascii="Arial" w:hAnsi="Arial" w:cs="Arial"/>
          <w:sz w:val="20"/>
        </w:rPr>
        <w:t>1.3. Doanh nghiệp phải trình bày các luồng tiền trên Báo cáo lưu chuyển tiền tệ theo ba loại hoạt động: Hoạt động kinh doanh, hoạt động đầu tư và hoạt động tài chính theo quy định của Chuẩn mực kế toán Việt Nam số 24 - Báo cáo lưu chuyển tiền tệ.</w:t>
      </w:r>
    </w:p>
    <w:p w14:paraId="3CFD21E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Luồng tiền từ hoạt động kinh doanh là luồng tiền </w:t>
      </w:r>
      <w:r>
        <w:rPr>
          <w:rFonts w:ascii="Arial" w:hAnsi="Arial" w:cs="Arial"/>
          <w:sz w:val="20"/>
        </w:rPr>
        <w:t>phát sinh</w:t>
      </w:r>
      <w:r w:rsidRPr="004511FD">
        <w:rPr>
          <w:rFonts w:ascii="Arial" w:hAnsi="Arial" w:cs="Arial"/>
          <w:sz w:val="20"/>
        </w:rPr>
        <w:t xml:space="preserve"> từ các hoạt động tạo ra doanh thu chủ yếu của doanh nghiệp và các hoạt động khác không phải là các hoạt động đầu tư hay hoạt động tài chính;</w:t>
      </w:r>
    </w:p>
    <w:p w14:paraId="560B1F7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Luồng tiền từ hoạt động đầu tư là luồng tiền </w:t>
      </w:r>
      <w:r>
        <w:rPr>
          <w:rFonts w:ascii="Arial" w:hAnsi="Arial" w:cs="Arial"/>
          <w:sz w:val="20"/>
        </w:rPr>
        <w:t>phát sinh</w:t>
      </w:r>
      <w:r w:rsidRPr="004511FD">
        <w:rPr>
          <w:rFonts w:ascii="Arial" w:hAnsi="Arial" w:cs="Arial"/>
          <w:sz w:val="20"/>
        </w:rPr>
        <w:t xml:space="preserve"> từ các hoạt động mua sắm, xây dựng, thanh lý, nhượng bán các tài sản dài hạn và các khoản đầu tư khác không được phân loại là các khoản t</w:t>
      </w:r>
      <w:r>
        <w:rPr>
          <w:rFonts w:ascii="Arial" w:hAnsi="Arial" w:cs="Arial"/>
          <w:sz w:val="20"/>
        </w:rPr>
        <w:t>ươ</w:t>
      </w:r>
      <w:r w:rsidRPr="004511FD">
        <w:rPr>
          <w:rFonts w:ascii="Arial" w:hAnsi="Arial" w:cs="Arial"/>
          <w:sz w:val="20"/>
        </w:rPr>
        <w:t>ng đương tiền;</w:t>
      </w:r>
    </w:p>
    <w:p w14:paraId="03C2218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Luồng tiền từ hoạt động tài chính là luồng tiền </w:t>
      </w:r>
      <w:r>
        <w:rPr>
          <w:rFonts w:ascii="Arial" w:hAnsi="Arial" w:cs="Arial"/>
          <w:sz w:val="20"/>
        </w:rPr>
        <w:t>phát sinh</w:t>
      </w:r>
      <w:r w:rsidRPr="004511FD">
        <w:rPr>
          <w:rFonts w:ascii="Arial" w:hAnsi="Arial" w:cs="Arial"/>
          <w:sz w:val="20"/>
        </w:rPr>
        <w:t xml:space="preserve"> từ các hoạt động tạo ra các thay đổi về quy mô và kết cấu của vốn chủ sở hữu và vốn vay của doanh nghiệp.</w:t>
      </w:r>
    </w:p>
    <w:p w14:paraId="498DB620" w14:textId="77777777" w:rsidR="00993830" w:rsidRPr="004511FD" w:rsidRDefault="00993830" w:rsidP="00993830">
      <w:pPr>
        <w:spacing w:before="120"/>
        <w:rPr>
          <w:rFonts w:ascii="Arial" w:hAnsi="Arial" w:cs="Arial"/>
          <w:sz w:val="20"/>
        </w:rPr>
      </w:pPr>
      <w:r w:rsidRPr="004511FD">
        <w:rPr>
          <w:rFonts w:ascii="Arial" w:hAnsi="Arial" w:cs="Arial"/>
          <w:sz w:val="20"/>
        </w:rPr>
        <w:t>1.4. Doanh nghiệp được trình bày luồng tiền từ các hoạt động kinh doanh, hoạt động đầu tư và hoạt động tài chính theo cách thức phù hợp nhất với đặc điểm kinh doanh của doanh nghiệp.</w:t>
      </w:r>
    </w:p>
    <w:p w14:paraId="5C90C14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1.5. Các luồng tiền </w:t>
      </w:r>
      <w:r>
        <w:rPr>
          <w:rFonts w:ascii="Arial" w:hAnsi="Arial" w:cs="Arial"/>
          <w:sz w:val="20"/>
        </w:rPr>
        <w:t>phát sinh</w:t>
      </w:r>
      <w:r w:rsidRPr="004511FD">
        <w:rPr>
          <w:rFonts w:ascii="Arial" w:hAnsi="Arial" w:cs="Arial"/>
          <w:sz w:val="20"/>
        </w:rPr>
        <w:t xml:space="preserve"> từ các hoạt động kinh doanh, hoạt động đầu tư và hoạt động tài chính sau đây được báo cáo trên cơ sở thuần:</w:t>
      </w:r>
    </w:p>
    <w:p w14:paraId="385421A7" w14:textId="77777777" w:rsidR="00993830" w:rsidRPr="004511FD" w:rsidRDefault="00993830" w:rsidP="00993830">
      <w:pPr>
        <w:spacing w:before="120"/>
        <w:rPr>
          <w:rFonts w:ascii="Arial" w:hAnsi="Arial" w:cs="Arial"/>
          <w:sz w:val="20"/>
        </w:rPr>
      </w:pPr>
      <w:r w:rsidRPr="004511FD">
        <w:rPr>
          <w:rFonts w:ascii="Arial" w:hAnsi="Arial" w:cs="Arial"/>
          <w:sz w:val="20"/>
        </w:rPr>
        <w:t>- Thu tiền và chi trả tiền hộ khách hàng như tiền thuê thu hộ, chi hộ và trả lại cho chủ sở hữu tài sản;</w:t>
      </w:r>
    </w:p>
    <w:p w14:paraId="0E9BE17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Thu tiền và chi tiền đối với các khoản có vòng quay nhanh, </w:t>
      </w:r>
      <w:r>
        <w:rPr>
          <w:rFonts w:ascii="Arial" w:hAnsi="Arial" w:cs="Arial"/>
          <w:sz w:val="20"/>
        </w:rPr>
        <w:t>thời gian</w:t>
      </w:r>
      <w:r w:rsidRPr="004511FD">
        <w:rPr>
          <w:rFonts w:ascii="Arial" w:hAnsi="Arial" w:cs="Arial"/>
          <w:sz w:val="20"/>
        </w:rPr>
        <w:t xml:space="preserve"> đáo hạn ngắn như: Mua, bán ngoại tệ; Mua, bán các khoản đầu tư; Các khoản đi vay hoặc cho vay ngắn hạn khác có thời hạn thanh toán không quá 3 tháng.</w:t>
      </w:r>
    </w:p>
    <w:p w14:paraId="0D25EF0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1.6. Các luồng tiền </w:t>
      </w:r>
      <w:r>
        <w:rPr>
          <w:rFonts w:ascii="Arial" w:hAnsi="Arial" w:cs="Arial"/>
          <w:sz w:val="20"/>
        </w:rPr>
        <w:t>phát sinh</w:t>
      </w:r>
      <w:r w:rsidRPr="004511FD">
        <w:rPr>
          <w:rFonts w:ascii="Arial" w:hAnsi="Arial" w:cs="Arial"/>
          <w:sz w:val="20"/>
        </w:rPr>
        <w:t xml:space="preserve"> từ các giao dịch bằng ngoại tệ phải được quy đổi ra đồng </w:t>
      </w:r>
      <w:r>
        <w:rPr>
          <w:rFonts w:ascii="Arial" w:hAnsi="Arial" w:cs="Arial"/>
          <w:sz w:val="20"/>
        </w:rPr>
        <w:t>tiền</w:t>
      </w:r>
      <w:r w:rsidRPr="004511FD">
        <w:rPr>
          <w:rFonts w:ascii="Arial" w:hAnsi="Arial" w:cs="Arial"/>
          <w:sz w:val="20"/>
        </w:rPr>
        <w:t xml:space="preserve"> chính thức sử dụng trong ghi sổ kế toán và lập Báo cáo tài chính theo tỷ giá hối đoái tại thời điểm </w:t>
      </w:r>
      <w:r>
        <w:rPr>
          <w:rFonts w:ascii="Arial" w:hAnsi="Arial" w:cs="Arial"/>
          <w:sz w:val="20"/>
        </w:rPr>
        <w:t>phát sinh</w:t>
      </w:r>
      <w:r w:rsidRPr="004511FD">
        <w:rPr>
          <w:rFonts w:ascii="Arial" w:hAnsi="Arial" w:cs="Arial"/>
          <w:sz w:val="20"/>
        </w:rPr>
        <w:t xml:space="preserve"> giao dịch.</w:t>
      </w:r>
    </w:p>
    <w:p w14:paraId="03505E27"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1.7. Các giao dịch về đầu tư và tài chính không trực tiếp sử dụng tiền hay các khoản tương đương tiền không được trình bày </w:t>
      </w:r>
      <w:r>
        <w:rPr>
          <w:rFonts w:ascii="Arial" w:hAnsi="Arial" w:cs="Arial"/>
          <w:sz w:val="20"/>
        </w:rPr>
        <w:t>trong</w:t>
      </w:r>
      <w:r w:rsidRPr="004511FD">
        <w:rPr>
          <w:rFonts w:ascii="Arial" w:hAnsi="Arial" w:cs="Arial"/>
          <w:sz w:val="20"/>
        </w:rPr>
        <w:t xml:space="preserve"> Báo cáo lưu chuyển tiền tệ. Ví dụ:</w:t>
      </w:r>
    </w:p>
    <w:p w14:paraId="3D38B9E3" w14:textId="77777777" w:rsidR="00993830" w:rsidRPr="004511FD" w:rsidRDefault="00993830" w:rsidP="00993830">
      <w:pPr>
        <w:spacing w:before="120"/>
        <w:rPr>
          <w:rFonts w:ascii="Arial" w:hAnsi="Arial" w:cs="Arial"/>
          <w:sz w:val="20"/>
        </w:rPr>
      </w:pPr>
      <w:r w:rsidRPr="004511FD">
        <w:rPr>
          <w:rFonts w:ascii="Arial" w:hAnsi="Arial" w:cs="Arial"/>
          <w:sz w:val="20"/>
        </w:rPr>
        <w:t>- Việc mua tài sản bằng cách nhận các khoản nợ liên quan trực tiếp hoặc thông qua nghiệp vụ cho thuê tài chính;</w:t>
      </w:r>
    </w:p>
    <w:p w14:paraId="44400A64" w14:textId="77777777" w:rsidR="00993830" w:rsidRPr="004511FD" w:rsidRDefault="00993830" w:rsidP="00993830">
      <w:pPr>
        <w:spacing w:before="120"/>
        <w:rPr>
          <w:rFonts w:ascii="Arial" w:hAnsi="Arial" w:cs="Arial"/>
          <w:sz w:val="20"/>
        </w:rPr>
      </w:pPr>
      <w:r w:rsidRPr="004511FD">
        <w:rPr>
          <w:rFonts w:ascii="Arial" w:hAnsi="Arial" w:cs="Arial"/>
          <w:sz w:val="20"/>
        </w:rPr>
        <w:t>- Việc mua một doanh nghiệp thông qua phát hành cổ phiếu;</w:t>
      </w:r>
    </w:p>
    <w:p w14:paraId="67DB6F6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w:t>
      </w:r>
      <w:r>
        <w:rPr>
          <w:rFonts w:ascii="Arial" w:hAnsi="Arial" w:cs="Arial"/>
          <w:sz w:val="20"/>
        </w:rPr>
        <w:t>Việc</w:t>
      </w:r>
      <w:r w:rsidRPr="004511FD">
        <w:rPr>
          <w:rFonts w:ascii="Arial" w:hAnsi="Arial" w:cs="Arial"/>
          <w:sz w:val="20"/>
        </w:rPr>
        <w:t xml:space="preserve"> chuyển nợ vay và nợ thuê tài chính thành vốn chủ sở hữu.</w:t>
      </w:r>
    </w:p>
    <w:p w14:paraId="684D8A6C" w14:textId="77777777" w:rsidR="00993830" w:rsidRPr="004511FD" w:rsidRDefault="00993830" w:rsidP="00993830">
      <w:pPr>
        <w:spacing w:before="120"/>
        <w:rPr>
          <w:rFonts w:ascii="Arial" w:hAnsi="Arial" w:cs="Arial"/>
          <w:sz w:val="20"/>
        </w:rPr>
      </w:pPr>
      <w:r w:rsidRPr="004511FD">
        <w:rPr>
          <w:rFonts w:ascii="Arial" w:hAnsi="Arial" w:cs="Arial"/>
          <w:sz w:val="20"/>
        </w:rPr>
        <w:t>1.8. Các khoản mục tiền và tương đương tiền đầu kỳ và cuối kỳ, ảnh hưởng của thay đổi tỷ giá hối đoái quy đổi tiền và các khoản tương đương tiền bằng ngoại tệ hiện có cuối kỳ phải được trình bày thành các chỉ tiêu riêng biệt trên Báo cáo lưu chuyển tiền tệ để đối chiếu số liệu với các khoản mục tương ứng trên Báo cáo tình hình tài chính.</w:t>
      </w:r>
    </w:p>
    <w:p w14:paraId="01C4406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1.9. Doanh nghiệp phải trình bày giá trị và lý do của các khoản tiền và tương đương </w:t>
      </w:r>
      <w:r>
        <w:rPr>
          <w:rFonts w:ascii="Arial" w:hAnsi="Arial" w:cs="Arial"/>
          <w:sz w:val="20"/>
        </w:rPr>
        <w:t>tiền</w:t>
      </w:r>
      <w:r w:rsidRPr="004511FD">
        <w:rPr>
          <w:rFonts w:ascii="Arial" w:hAnsi="Arial" w:cs="Arial"/>
          <w:sz w:val="20"/>
        </w:rPr>
        <w:t xml:space="preserve"> có số dư cuối kỳ lớn do doanh nghiệp nắm giữ nhưng không được sử dụng do có sự hạn chế của pháp </w:t>
      </w:r>
      <w:r w:rsidRPr="004511FD">
        <w:rPr>
          <w:rFonts w:ascii="Arial" w:hAnsi="Arial" w:cs="Arial"/>
          <w:sz w:val="20"/>
        </w:rPr>
        <w:lastRenderedPageBreak/>
        <w:t>luật hoặc các ràng buộc khác mà doanh nghiệp phải thực hiện.</w:t>
      </w:r>
    </w:p>
    <w:p w14:paraId="60E884B7" w14:textId="77777777" w:rsidR="00993830" w:rsidRPr="004511FD" w:rsidRDefault="00993830" w:rsidP="00993830">
      <w:pPr>
        <w:spacing w:before="120"/>
        <w:rPr>
          <w:rFonts w:ascii="Arial" w:hAnsi="Arial" w:cs="Arial"/>
          <w:sz w:val="20"/>
        </w:rPr>
      </w:pPr>
      <w:r w:rsidRPr="004511FD">
        <w:rPr>
          <w:rFonts w:ascii="Arial" w:hAnsi="Arial" w:cs="Arial"/>
          <w:sz w:val="20"/>
        </w:rPr>
        <w:t>1.10. Trường hợp doanh nghiệp đi vay để thanh toán thẳng cho nhà thầu, người cung cấp hàng hóa, dịch vụ (tiền vay được chuyển thẳng từ bên cho vay sang nhà thầu, người cung cấp mà không chuyển qua tài khoản của doanh nghiệp) thì doanh nghiệp vẫn phải trình bày trên Báo cáo lưu chuyển tiền tệ, cụ thể:</w:t>
      </w:r>
    </w:p>
    <w:p w14:paraId="533848A2" w14:textId="77777777" w:rsidR="00993830" w:rsidRPr="004511FD" w:rsidRDefault="00993830" w:rsidP="00993830">
      <w:pPr>
        <w:spacing w:before="120"/>
        <w:rPr>
          <w:rFonts w:ascii="Arial" w:hAnsi="Arial" w:cs="Arial"/>
          <w:sz w:val="20"/>
        </w:rPr>
      </w:pPr>
      <w:r w:rsidRPr="004511FD">
        <w:rPr>
          <w:rFonts w:ascii="Arial" w:hAnsi="Arial" w:cs="Arial"/>
          <w:sz w:val="20"/>
        </w:rPr>
        <w:t>- Số tiền đi vay được trình bày là luồng tiền vào của hoạt động tài chính;</w:t>
      </w:r>
    </w:p>
    <w:p w14:paraId="31474BC4" w14:textId="77777777" w:rsidR="00993830" w:rsidRPr="004511FD" w:rsidRDefault="00993830" w:rsidP="00993830">
      <w:pPr>
        <w:spacing w:before="120"/>
        <w:rPr>
          <w:rFonts w:ascii="Arial" w:hAnsi="Arial" w:cs="Arial"/>
          <w:sz w:val="20"/>
        </w:rPr>
      </w:pPr>
      <w:r w:rsidRPr="004511FD">
        <w:rPr>
          <w:rFonts w:ascii="Arial" w:hAnsi="Arial" w:cs="Arial"/>
          <w:sz w:val="20"/>
        </w:rPr>
        <w:t>- Số tiền trả cho người cung cấp hàng hóa, dịch vụ hoặc trả cho nhà thầu được trình bày là luồng tiền ra từ hoạt động kinh doanh hoặc hoạt động đầu tư tùy thuộc vào từng giao dịch.</w:t>
      </w:r>
    </w:p>
    <w:p w14:paraId="17325AA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1.11. Trường hợp doanh nghiệp </w:t>
      </w:r>
      <w:r>
        <w:rPr>
          <w:rFonts w:ascii="Arial" w:hAnsi="Arial" w:cs="Arial"/>
          <w:sz w:val="20"/>
        </w:rPr>
        <w:t>phát sinh</w:t>
      </w:r>
      <w:r w:rsidRPr="004511FD">
        <w:rPr>
          <w:rFonts w:ascii="Arial" w:hAnsi="Arial" w:cs="Arial"/>
          <w:sz w:val="20"/>
        </w:rPr>
        <w:t xml:space="preserve"> khoản thanh toán bù trừ với cùng một đối tượng, việc trình bày báo cáo lưu chuyển tiền tệ được thực hiện theo nguyên tắc:</w:t>
      </w:r>
    </w:p>
    <w:p w14:paraId="01CD425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Nếu việc thanh toán bù trừ liên quan đến các giao dịch được phân loại trong cùng một luồng tiền thì được </w:t>
      </w:r>
      <w:r>
        <w:rPr>
          <w:rFonts w:ascii="Arial" w:hAnsi="Arial" w:cs="Arial"/>
          <w:sz w:val="20"/>
        </w:rPr>
        <w:t>trình</w:t>
      </w:r>
      <w:r w:rsidRPr="004511FD">
        <w:rPr>
          <w:rFonts w:ascii="Arial" w:hAnsi="Arial" w:cs="Arial"/>
          <w:sz w:val="20"/>
        </w:rPr>
        <w:t xml:space="preserve"> bày trên cơ sở thuần (ví dụ: trong giao</w:t>
      </w:r>
      <w:r w:rsidRPr="00471DEF">
        <w:rPr>
          <w:rFonts w:ascii="Arial" w:hAnsi="Arial" w:cs="Arial"/>
          <w:sz w:val="20"/>
        </w:rPr>
        <w:t xml:space="preserve"> </w:t>
      </w:r>
      <w:r w:rsidRPr="004511FD">
        <w:rPr>
          <w:rFonts w:ascii="Arial" w:hAnsi="Arial" w:cs="Arial"/>
          <w:sz w:val="20"/>
        </w:rPr>
        <w:t>dịch hàng đổi hàng không tương tự khi bù trừ tiền mua hàng tồn kho và tiền bán hàng tồn kho,...);</w:t>
      </w:r>
    </w:p>
    <w:p w14:paraId="3A77C75F" w14:textId="77777777" w:rsidR="00993830" w:rsidRPr="004511FD" w:rsidRDefault="00993830" w:rsidP="00993830">
      <w:pPr>
        <w:spacing w:before="120"/>
        <w:rPr>
          <w:rFonts w:ascii="Arial" w:hAnsi="Arial" w:cs="Arial"/>
          <w:sz w:val="20"/>
        </w:rPr>
      </w:pPr>
      <w:r w:rsidRPr="004511FD">
        <w:rPr>
          <w:rFonts w:ascii="Arial" w:hAnsi="Arial" w:cs="Arial"/>
          <w:sz w:val="20"/>
        </w:rPr>
        <w:t>- Nếu việc thanh toán bù trừ liên quan đế</w:t>
      </w:r>
      <w:r>
        <w:rPr>
          <w:rFonts w:ascii="Arial" w:hAnsi="Arial" w:cs="Arial"/>
          <w:sz w:val="20"/>
        </w:rPr>
        <w:t>n các g</w:t>
      </w:r>
      <w:r w:rsidRPr="00471DEF">
        <w:rPr>
          <w:rFonts w:ascii="Arial" w:hAnsi="Arial" w:cs="Arial"/>
          <w:sz w:val="20"/>
        </w:rPr>
        <w:t>i</w:t>
      </w:r>
      <w:r w:rsidRPr="004511FD">
        <w:rPr>
          <w:rFonts w:ascii="Arial" w:hAnsi="Arial" w:cs="Arial"/>
          <w:sz w:val="20"/>
        </w:rPr>
        <w:t xml:space="preserve">ao dịch được phân loại trong các luồng tiền khác nhau thì doanh nghiệp không được trình bày trên cơ sở thuần mà phải </w:t>
      </w:r>
      <w:r w:rsidRPr="00635FC2">
        <w:rPr>
          <w:rFonts w:ascii="Arial" w:hAnsi="Arial" w:cs="Arial"/>
          <w:sz w:val="20"/>
        </w:rPr>
        <w:t>t</w:t>
      </w:r>
      <w:r>
        <w:rPr>
          <w:rFonts w:ascii="Arial" w:hAnsi="Arial" w:cs="Arial"/>
          <w:sz w:val="20"/>
        </w:rPr>
        <w:t>rình</w:t>
      </w:r>
      <w:r w:rsidRPr="004511FD">
        <w:rPr>
          <w:rFonts w:ascii="Arial" w:hAnsi="Arial" w:cs="Arial"/>
          <w:sz w:val="20"/>
        </w:rPr>
        <w:t xml:space="preserve"> bày riêng rẽ giá trị của từng giao dịch (Ví dụ bù trừ tiền bán hàng phải thu </w:t>
      </w:r>
      <w:r>
        <w:rPr>
          <w:rFonts w:ascii="Arial" w:hAnsi="Arial" w:cs="Arial"/>
          <w:sz w:val="20"/>
        </w:rPr>
        <w:t>với</w:t>
      </w:r>
      <w:r w:rsidRPr="004511FD">
        <w:rPr>
          <w:rFonts w:ascii="Arial" w:hAnsi="Arial" w:cs="Arial"/>
          <w:sz w:val="20"/>
        </w:rPr>
        <w:t xml:space="preserve"> khoản đi vay,...).</w:t>
      </w:r>
    </w:p>
    <w:p w14:paraId="20285C56" w14:textId="77777777" w:rsidR="00993830" w:rsidRPr="004511FD" w:rsidRDefault="00993830" w:rsidP="00993830">
      <w:pPr>
        <w:spacing w:before="120"/>
        <w:rPr>
          <w:rFonts w:ascii="Arial" w:hAnsi="Arial" w:cs="Arial"/>
          <w:sz w:val="20"/>
        </w:rPr>
      </w:pPr>
      <w:r w:rsidRPr="004511FD">
        <w:rPr>
          <w:rFonts w:ascii="Arial" w:hAnsi="Arial" w:cs="Arial"/>
          <w:sz w:val="20"/>
        </w:rPr>
        <w:t>1.12. Đối với luồng tiền từ giao dịch mua, bán lại trái phiếu chính phủ và các giao dịch REPO chứng khoán: Bên bán trình bày là luồng tiền từ hoạt động tài chính; Bên mua trình bày là luồng tiền từ hoạt động đầu tư.</w:t>
      </w:r>
    </w:p>
    <w:p w14:paraId="476B0B09" w14:textId="77777777" w:rsidR="00993830" w:rsidRPr="001B05A6" w:rsidRDefault="00993830" w:rsidP="00993830">
      <w:pPr>
        <w:spacing w:before="120"/>
        <w:rPr>
          <w:rFonts w:ascii="Arial" w:hAnsi="Arial" w:cs="Arial"/>
          <w:b/>
          <w:sz w:val="20"/>
        </w:rPr>
      </w:pPr>
      <w:r w:rsidRPr="001B05A6">
        <w:rPr>
          <w:rFonts w:ascii="Arial" w:hAnsi="Arial" w:cs="Arial"/>
          <w:b/>
          <w:sz w:val="20"/>
        </w:rPr>
        <w:t>2. Cơ sở lập Báo cáo lưu chuyển tiền tệ</w:t>
      </w:r>
    </w:p>
    <w:p w14:paraId="70933028" w14:textId="77777777" w:rsidR="00993830" w:rsidRPr="004511FD" w:rsidRDefault="00993830" w:rsidP="00993830">
      <w:pPr>
        <w:spacing w:before="120"/>
        <w:rPr>
          <w:rFonts w:ascii="Arial" w:hAnsi="Arial" w:cs="Arial"/>
          <w:sz w:val="20"/>
        </w:rPr>
      </w:pPr>
      <w:r w:rsidRPr="004511FD">
        <w:rPr>
          <w:rFonts w:ascii="Arial" w:hAnsi="Arial" w:cs="Arial"/>
          <w:sz w:val="20"/>
        </w:rPr>
        <w:t>Việc lập Báo cáo lưu chuyển tiền tệ được căn cứ vào:</w:t>
      </w:r>
    </w:p>
    <w:p w14:paraId="59AB713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Báo cáo </w:t>
      </w:r>
      <w:r>
        <w:rPr>
          <w:rFonts w:ascii="Arial" w:hAnsi="Arial" w:cs="Arial"/>
          <w:sz w:val="20"/>
        </w:rPr>
        <w:t>tình hình</w:t>
      </w:r>
      <w:r w:rsidRPr="004511FD">
        <w:rPr>
          <w:rFonts w:ascii="Arial" w:hAnsi="Arial" w:cs="Arial"/>
          <w:sz w:val="20"/>
        </w:rPr>
        <w:t xml:space="preserve"> tài chính;</w:t>
      </w:r>
    </w:p>
    <w:p w14:paraId="2122CFB4" w14:textId="77777777" w:rsidR="00993830" w:rsidRPr="004511FD" w:rsidRDefault="00993830" w:rsidP="00993830">
      <w:pPr>
        <w:spacing w:before="120"/>
        <w:rPr>
          <w:rFonts w:ascii="Arial" w:hAnsi="Arial" w:cs="Arial"/>
          <w:sz w:val="20"/>
        </w:rPr>
      </w:pPr>
      <w:r w:rsidRPr="004511FD">
        <w:rPr>
          <w:rFonts w:ascii="Arial" w:hAnsi="Arial" w:cs="Arial"/>
          <w:sz w:val="20"/>
        </w:rPr>
        <w:t>- Báo cáo kết quả hoạt động kinh doanh;</w:t>
      </w:r>
    </w:p>
    <w:p w14:paraId="4F86F0E0" w14:textId="77777777" w:rsidR="00993830" w:rsidRPr="004511FD" w:rsidRDefault="00993830" w:rsidP="00993830">
      <w:pPr>
        <w:spacing w:before="120"/>
        <w:rPr>
          <w:rFonts w:ascii="Arial" w:hAnsi="Arial" w:cs="Arial"/>
          <w:sz w:val="20"/>
        </w:rPr>
      </w:pPr>
      <w:r w:rsidRPr="004511FD">
        <w:rPr>
          <w:rFonts w:ascii="Arial" w:hAnsi="Arial" w:cs="Arial"/>
          <w:sz w:val="20"/>
        </w:rPr>
        <w:t>- Bản thuyết minh Báo cáo tài chính;</w:t>
      </w:r>
    </w:p>
    <w:p w14:paraId="06D39BF8" w14:textId="77777777" w:rsidR="00993830" w:rsidRPr="004511FD" w:rsidRDefault="00993830" w:rsidP="00993830">
      <w:pPr>
        <w:spacing w:before="120"/>
        <w:rPr>
          <w:rFonts w:ascii="Arial" w:hAnsi="Arial" w:cs="Arial"/>
          <w:sz w:val="20"/>
        </w:rPr>
      </w:pPr>
      <w:r w:rsidRPr="004511FD">
        <w:rPr>
          <w:rFonts w:ascii="Arial" w:hAnsi="Arial" w:cs="Arial"/>
          <w:sz w:val="20"/>
        </w:rPr>
        <w:t>- Báo cáo lưu chuyển tiền tệ kỳ trước;</w:t>
      </w:r>
    </w:p>
    <w:p w14:paraId="7F131D5B" w14:textId="77777777" w:rsidR="00993830" w:rsidRPr="004511FD" w:rsidRDefault="00993830" w:rsidP="00993830">
      <w:pPr>
        <w:spacing w:before="120"/>
        <w:rPr>
          <w:rFonts w:ascii="Arial" w:hAnsi="Arial" w:cs="Arial"/>
          <w:sz w:val="20"/>
        </w:rPr>
      </w:pPr>
      <w:r w:rsidRPr="004511FD">
        <w:rPr>
          <w:rFonts w:ascii="Arial" w:hAnsi="Arial" w:cs="Arial"/>
          <w:sz w:val="20"/>
        </w:rPr>
        <w:t>- Các tài liệu kế toán khác, như: S</w:t>
      </w:r>
      <w:r w:rsidRPr="00471DEF">
        <w:rPr>
          <w:rFonts w:ascii="Arial" w:hAnsi="Arial" w:cs="Arial"/>
          <w:sz w:val="20"/>
        </w:rPr>
        <w:t>ổ</w:t>
      </w:r>
      <w:r w:rsidRPr="004511FD">
        <w:rPr>
          <w:rFonts w:ascii="Arial" w:hAnsi="Arial" w:cs="Arial"/>
          <w:sz w:val="20"/>
        </w:rPr>
        <w:t xml:space="preserve"> kế toán tổng hợp, sổ kế toán chi tiết các tài khoản “Tiền mặt”, “Tiền gửi không kỳ hạn”, “Tiền đang chuyển”; </w:t>
      </w:r>
      <w:r w:rsidRPr="00B15BED">
        <w:rPr>
          <w:rFonts w:ascii="Arial" w:hAnsi="Arial" w:cs="Arial"/>
          <w:sz w:val="20"/>
        </w:rPr>
        <w:t>S</w:t>
      </w:r>
      <w:r w:rsidRPr="004511FD">
        <w:rPr>
          <w:rFonts w:ascii="Arial" w:hAnsi="Arial" w:cs="Arial"/>
          <w:sz w:val="20"/>
        </w:rPr>
        <w:t>ổ kế toán tổng hợp và sổ kế toán chi tiết của các tài khoản liên quan khác, bảng tính và phân bổ khấu hao TSCĐ và các tài liệu kế toán chi tiết khác,...</w:t>
      </w:r>
    </w:p>
    <w:p w14:paraId="1B5A28F7" w14:textId="77777777" w:rsidR="00993830" w:rsidRPr="00B72BD3" w:rsidRDefault="00993830" w:rsidP="00993830">
      <w:pPr>
        <w:spacing w:before="120"/>
        <w:rPr>
          <w:rFonts w:ascii="Arial" w:hAnsi="Arial" w:cs="Arial"/>
          <w:b/>
          <w:sz w:val="20"/>
        </w:rPr>
      </w:pPr>
      <w:r w:rsidRPr="00B72BD3">
        <w:rPr>
          <w:rFonts w:ascii="Arial" w:hAnsi="Arial" w:cs="Arial"/>
          <w:b/>
          <w:sz w:val="20"/>
        </w:rPr>
        <w:t>3. Yêu cầu về mở và ghi s</w:t>
      </w:r>
      <w:r w:rsidRPr="00471DEF">
        <w:rPr>
          <w:rFonts w:ascii="Arial" w:hAnsi="Arial" w:cs="Arial"/>
          <w:b/>
          <w:sz w:val="20"/>
        </w:rPr>
        <w:t>ổ</w:t>
      </w:r>
      <w:r w:rsidRPr="00B72BD3">
        <w:rPr>
          <w:rFonts w:ascii="Arial" w:hAnsi="Arial" w:cs="Arial"/>
          <w:b/>
          <w:sz w:val="20"/>
        </w:rPr>
        <w:t xml:space="preserve"> kế toán phục vụ lập Báo cáo lưu chuyển tiền tệ</w:t>
      </w:r>
    </w:p>
    <w:p w14:paraId="6CE25DC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Sổ kế toán chi tiết các tài khoản phải thu, phải trả, hàng tồn kho phải được theo dõi chi tiết cho từng giao dịch để có thể </w:t>
      </w:r>
      <w:r>
        <w:rPr>
          <w:rFonts w:ascii="Arial" w:hAnsi="Arial" w:cs="Arial"/>
          <w:sz w:val="20"/>
        </w:rPr>
        <w:t>trình</w:t>
      </w:r>
      <w:r w:rsidRPr="004511FD">
        <w:rPr>
          <w:rFonts w:ascii="Arial" w:hAnsi="Arial" w:cs="Arial"/>
          <w:sz w:val="20"/>
        </w:rPr>
        <w:t xml:space="preserve"> bày luồng tiền thu hồi hoặc thanh toán theo 3 loại hoạt động: Hoạt động </w:t>
      </w:r>
      <w:r>
        <w:rPr>
          <w:rFonts w:ascii="Arial" w:hAnsi="Arial" w:cs="Arial"/>
          <w:sz w:val="20"/>
        </w:rPr>
        <w:t>kinh doanh</w:t>
      </w:r>
      <w:r w:rsidRPr="004511FD">
        <w:rPr>
          <w:rFonts w:ascii="Arial" w:hAnsi="Arial" w:cs="Arial"/>
          <w:sz w:val="20"/>
        </w:rPr>
        <w:t>, hoạt động đầu tư và hoạt động tài chính. Ví dụ: Khoản tiền trả nợ cho nhà thầu liên quan đến hoạt động XDCB được phân loại là luồng tiền từ hoạt động đầu tư, khoản tiền trả nợ người cung cấp hàng hóa dịch vụ cho sản xuất, kinh doanh được phân loại là luồng tiền từ hoạt động kinh doanh.</w:t>
      </w:r>
    </w:p>
    <w:p w14:paraId="43347129" w14:textId="77777777" w:rsidR="00993830" w:rsidRPr="004511FD" w:rsidRDefault="00993830" w:rsidP="00993830">
      <w:pPr>
        <w:spacing w:before="120"/>
        <w:rPr>
          <w:rFonts w:ascii="Arial" w:hAnsi="Arial" w:cs="Arial"/>
          <w:sz w:val="20"/>
        </w:rPr>
      </w:pPr>
      <w:r w:rsidRPr="004511FD">
        <w:rPr>
          <w:rFonts w:ascii="Arial" w:hAnsi="Arial" w:cs="Arial"/>
          <w:sz w:val="20"/>
        </w:rPr>
        <w:t>- Đối với sổ kế toán chi tiết các tài khoản phản ánh tiền phải được chi tiết để theo dõi các luồng tiền thu và chi liên quan đến 3 loại hoạt động: Hoạt động</w:t>
      </w:r>
      <w:r w:rsidRPr="00471DEF">
        <w:rPr>
          <w:rFonts w:ascii="Arial" w:hAnsi="Arial" w:cs="Arial"/>
          <w:sz w:val="20"/>
        </w:rPr>
        <w:t xml:space="preserve"> </w:t>
      </w:r>
      <w:r w:rsidRPr="004511FD">
        <w:rPr>
          <w:rFonts w:ascii="Arial" w:hAnsi="Arial" w:cs="Arial"/>
          <w:sz w:val="20"/>
        </w:rPr>
        <w:t xml:space="preserve">kinh doanh, hoạt động </w:t>
      </w:r>
      <w:r>
        <w:rPr>
          <w:rFonts w:ascii="Arial" w:hAnsi="Arial" w:cs="Arial"/>
          <w:sz w:val="20"/>
        </w:rPr>
        <w:t>đầu tư</w:t>
      </w:r>
      <w:r w:rsidRPr="004511FD">
        <w:rPr>
          <w:rFonts w:ascii="Arial" w:hAnsi="Arial" w:cs="Arial"/>
          <w:sz w:val="20"/>
        </w:rPr>
        <w:t xml:space="preserve"> và hoạt động tài chính làm căn cứ tổng h</w:t>
      </w:r>
      <w:r w:rsidRPr="00471DEF">
        <w:rPr>
          <w:rFonts w:ascii="Arial" w:hAnsi="Arial" w:cs="Arial"/>
          <w:sz w:val="20"/>
        </w:rPr>
        <w:t>ợ</w:t>
      </w:r>
      <w:r w:rsidRPr="004511FD">
        <w:rPr>
          <w:rFonts w:ascii="Arial" w:hAnsi="Arial" w:cs="Arial"/>
          <w:sz w:val="20"/>
        </w:rPr>
        <w:t xml:space="preserve">p khi lập Báo cáo lưu chuyển tiền tệ. Ví dụ, đối với khoản tiền trả ngân hàng về gốc và lãi vay, doanh nghiệp phải </w:t>
      </w:r>
      <w:r>
        <w:rPr>
          <w:rFonts w:ascii="Arial" w:hAnsi="Arial" w:cs="Arial"/>
          <w:sz w:val="20"/>
        </w:rPr>
        <w:t>phản ánh</w:t>
      </w:r>
      <w:r w:rsidRPr="004511FD">
        <w:rPr>
          <w:rFonts w:ascii="Arial" w:hAnsi="Arial" w:cs="Arial"/>
          <w:sz w:val="20"/>
        </w:rPr>
        <w:t xml:space="preserve"> riêng số tiền trả lãi vay là luồng tiền từ hoạt động kinh doanh hoặc đầu tư và số tiền trả gốc vay là luồng tiền từ hoạt động tài chính.</w:t>
      </w:r>
    </w:p>
    <w:p w14:paraId="4DE61207"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Tại thời điểm cuối niên độ kế toán, khi lập Báo cáo lưu chuyển tiền tệ, doanh nghiệp phải xác định các khoản đầu tư ngắn hạn có thời hạn thu hồi hoặc đáo hạn không quá 3 tháng kể từ ngày mua thỏa mãn định nghĩa được coi là tương đương tiền phù hợp với quy định của Chuẩn mực “Báo cáo lưu chuyển tiền tệ” để loại trừ ra khỏi luồng tiền từ hoạt động đầu tư. Giá trị của các khoản tương đương tiền được cộng (+) vào chỉ tiêu “Tiền và các khoản tương đương tiền cuối </w:t>
      </w:r>
      <w:r w:rsidRPr="004511FD">
        <w:rPr>
          <w:rFonts w:ascii="Arial" w:hAnsi="Arial" w:cs="Arial"/>
          <w:sz w:val="20"/>
        </w:rPr>
        <w:lastRenderedPageBreak/>
        <w:t xml:space="preserve">kỳ” </w:t>
      </w:r>
      <w:r>
        <w:rPr>
          <w:rFonts w:ascii="Arial" w:hAnsi="Arial" w:cs="Arial"/>
          <w:sz w:val="20"/>
        </w:rPr>
        <w:t>trên</w:t>
      </w:r>
      <w:r w:rsidRPr="004511FD">
        <w:rPr>
          <w:rFonts w:ascii="Arial" w:hAnsi="Arial" w:cs="Arial"/>
          <w:sz w:val="20"/>
        </w:rPr>
        <w:t xml:space="preserve"> Báo cáo lưu chuyển tiền tệ.</w:t>
      </w:r>
    </w:p>
    <w:p w14:paraId="0E4E721C" w14:textId="77777777" w:rsidR="00993830" w:rsidRPr="00522A88" w:rsidRDefault="00993830" w:rsidP="00993830">
      <w:pPr>
        <w:spacing w:before="120"/>
        <w:rPr>
          <w:rFonts w:ascii="Arial" w:hAnsi="Arial" w:cs="Arial"/>
          <w:b/>
          <w:sz w:val="20"/>
        </w:rPr>
      </w:pPr>
      <w:r w:rsidRPr="00522A88">
        <w:rPr>
          <w:rFonts w:ascii="Arial" w:hAnsi="Arial" w:cs="Arial"/>
          <w:b/>
          <w:sz w:val="20"/>
        </w:rPr>
        <w:t>4. Phương pháp lập Báo cáo lưu chuyển tiền tệ năm</w:t>
      </w:r>
    </w:p>
    <w:p w14:paraId="727C4E4C" w14:textId="77777777" w:rsidR="00993830" w:rsidRPr="00522A88" w:rsidRDefault="00993830" w:rsidP="00993830">
      <w:pPr>
        <w:spacing w:before="120"/>
        <w:rPr>
          <w:rFonts w:ascii="Arial" w:hAnsi="Arial" w:cs="Arial"/>
          <w:b/>
          <w:i/>
          <w:sz w:val="20"/>
        </w:rPr>
      </w:pPr>
      <w:r w:rsidRPr="00522A88">
        <w:rPr>
          <w:rFonts w:ascii="Arial" w:hAnsi="Arial" w:cs="Arial"/>
          <w:b/>
          <w:i/>
          <w:sz w:val="20"/>
        </w:rPr>
        <w:t>4.7. Lập báo cáo các chỉ tiêu luồng tiền từ hoạt động kinh doanh</w:t>
      </w:r>
    </w:p>
    <w:p w14:paraId="25D4A74E" w14:textId="77777777" w:rsidR="00993830" w:rsidRPr="004511FD" w:rsidRDefault="00993830" w:rsidP="00993830">
      <w:pPr>
        <w:spacing w:before="120"/>
        <w:rPr>
          <w:rFonts w:ascii="Arial" w:hAnsi="Arial" w:cs="Arial"/>
          <w:sz w:val="20"/>
        </w:rPr>
      </w:pPr>
      <w:r w:rsidRPr="004511FD">
        <w:rPr>
          <w:rFonts w:ascii="Arial" w:hAnsi="Arial" w:cs="Arial"/>
          <w:sz w:val="20"/>
        </w:rPr>
        <w:t>Luồng tiền từ hoạt động kinh doanh phản ánh các luồng tiền vào và luồng</w:t>
      </w:r>
      <w:r w:rsidRPr="00B15BED">
        <w:rPr>
          <w:rFonts w:ascii="Arial" w:hAnsi="Arial" w:cs="Arial"/>
          <w:sz w:val="20"/>
        </w:rPr>
        <w:t xml:space="preserve"> </w:t>
      </w:r>
      <w:r w:rsidRPr="004511FD">
        <w:rPr>
          <w:rFonts w:ascii="Arial" w:hAnsi="Arial" w:cs="Arial"/>
          <w:sz w:val="20"/>
        </w:rPr>
        <w:t>tiền ra liên quan đến hoạt động sản xuất, kinh doanh trong kỳ, bao gồm cả luồng tiền liên quan đến chứng khoán nắm giữ vì mục đích kinh doanh.</w:t>
      </w:r>
    </w:p>
    <w:p w14:paraId="6A23322D" w14:textId="77777777" w:rsidR="00993830" w:rsidRPr="004511FD" w:rsidRDefault="00993830" w:rsidP="00993830">
      <w:pPr>
        <w:spacing w:before="120"/>
        <w:rPr>
          <w:rFonts w:ascii="Arial" w:hAnsi="Arial" w:cs="Arial"/>
          <w:sz w:val="20"/>
        </w:rPr>
      </w:pPr>
      <w:r w:rsidRPr="004511FD">
        <w:rPr>
          <w:rFonts w:ascii="Arial" w:hAnsi="Arial" w:cs="Arial"/>
          <w:sz w:val="20"/>
        </w:rPr>
        <w:t>Luồng tiền từ hoạt động kinh doanh được lập theo một trong hai phương pháp: Phương pháp trực tiếp hoặc phương pháp gián tiếp.</w:t>
      </w:r>
    </w:p>
    <w:p w14:paraId="6348D631" w14:textId="77777777" w:rsidR="00993830" w:rsidRPr="00522A88" w:rsidRDefault="00993830" w:rsidP="00993830">
      <w:pPr>
        <w:spacing w:before="120"/>
        <w:rPr>
          <w:rFonts w:ascii="Arial" w:hAnsi="Arial" w:cs="Arial"/>
          <w:b/>
          <w:i/>
          <w:sz w:val="20"/>
        </w:rPr>
      </w:pPr>
      <w:r w:rsidRPr="00522A88">
        <w:rPr>
          <w:rFonts w:ascii="Arial" w:hAnsi="Arial" w:cs="Arial"/>
          <w:b/>
          <w:i/>
          <w:sz w:val="20"/>
        </w:rPr>
        <w:t>4.7.7. Lập báo cáo các chỉ tiêu luồng tiền từ hoạt động kinh doanh theo phương pháp trực tiếp (Xem M</w:t>
      </w:r>
      <w:r w:rsidRPr="00471DEF">
        <w:rPr>
          <w:rFonts w:ascii="Arial" w:hAnsi="Arial" w:cs="Arial"/>
          <w:b/>
          <w:i/>
          <w:sz w:val="20"/>
        </w:rPr>
        <w:t>ẫ</w:t>
      </w:r>
      <w:r w:rsidRPr="00522A88">
        <w:rPr>
          <w:rFonts w:ascii="Arial" w:hAnsi="Arial" w:cs="Arial"/>
          <w:b/>
          <w:i/>
          <w:sz w:val="20"/>
        </w:rPr>
        <w:t>u s</w:t>
      </w:r>
      <w:r w:rsidRPr="00471DEF">
        <w:rPr>
          <w:rFonts w:ascii="Arial" w:hAnsi="Arial" w:cs="Arial"/>
          <w:b/>
          <w:i/>
          <w:sz w:val="20"/>
        </w:rPr>
        <w:t>ố</w:t>
      </w:r>
      <w:r w:rsidRPr="00522A88">
        <w:rPr>
          <w:rFonts w:ascii="Arial" w:hAnsi="Arial" w:cs="Arial"/>
          <w:b/>
          <w:i/>
          <w:sz w:val="20"/>
        </w:rPr>
        <w:t xml:space="preserve"> B 03-DN)</w:t>
      </w:r>
    </w:p>
    <w:p w14:paraId="7C4DFA93" w14:textId="77777777" w:rsidR="00993830" w:rsidRPr="004511FD" w:rsidRDefault="00993830" w:rsidP="00993830">
      <w:pPr>
        <w:spacing w:before="120"/>
        <w:rPr>
          <w:rFonts w:ascii="Arial" w:hAnsi="Arial" w:cs="Arial"/>
          <w:sz w:val="20"/>
        </w:rPr>
      </w:pPr>
      <w:r w:rsidRPr="004511FD">
        <w:rPr>
          <w:rFonts w:ascii="Arial" w:hAnsi="Arial" w:cs="Arial"/>
          <w:sz w:val="20"/>
        </w:rPr>
        <w:t>a) Nguyên tắc lập:</w:t>
      </w:r>
    </w:p>
    <w:p w14:paraId="5692E55E" w14:textId="77777777" w:rsidR="00993830" w:rsidRPr="004511FD" w:rsidRDefault="00993830" w:rsidP="00993830">
      <w:pPr>
        <w:spacing w:before="120"/>
        <w:rPr>
          <w:rFonts w:ascii="Arial" w:hAnsi="Arial" w:cs="Arial"/>
          <w:sz w:val="20"/>
        </w:rPr>
      </w:pPr>
      <w:r w:rsidRPr="004511FD">
        <w:rPr>
          <w:rFonts w:ascii="Arial" w:hAnsi="Arial" w:cs="Arial"/>
          <w:sz w:val="20"/>
        </w:rPr>
        <w:t>Theo phương pháp trực tiếp, các luồng tiền vào và luồng tiền ra từ hoạt động kinh doanh được xác định và trình bày trong Báo cáo lưu chuyển tiền tệ bằng cách phân tích và tổng hợp trực tiếp các khoản tiền thu vào và chi ra theo từng nội dung thu, chi từ các s</w:t>
      </w:r>
      <w:r w:rsidRPr="00471DEF">
        <w:rPr>
          <w:rFonts w:ascii="Arial" w:hAnsi="Arial" w:cs="Arial"/>
          <w:sz w:val="20"/>
        </w:rPr>
        <w:t>ổ</w:t>
      </w:r>
      <w:r w:rsidRPr="004511FD">
        <w:rPr>
          <w:rFonts w:ascii="Arial" w:hAnsi="Arial" w:cs="Arial"/>
          <w:sz w:val="20"/>
        </w:rPr>
        <w:t xml:space="preserve"> kế toán </w:t>
      </w:r>
      <w:r>
        <w:rPr>
          <w:rFonts w:ascii="Arial" w:hAnsi="Arial" w:cs="Arial"/>
          <w:sz w:val="20"/>
        </w:rPr>
        <w:t>tổng</w:t>
      </w:r>
      <w:r w:rsidRPr="004511FD">
        <w:rPr>
          <w:rFonts w:ascii="Arial" w:hAnsi="Arial" w:cs="Arial"/>
          <w:sz w:val="20"/>
        </w:rPr>
        <w:t xml:space="preserve"> hợp và chi tiết của doanh nghiệp.</w:t>
      </w:r>
    </w:p>
    <w:p w14:paraId="5C762CA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b) Phương pháp lập các </w:t>
      </w:r>
      <w:r>
        <w:rPr>
          <w:rFonts w:ascii="Arial" w:hAnsi="Arial" w:cs="Arial"/>
          <w:sz w:val="20"/>
        </w:rPr>
        <w:t>chỉ tiêu</w:t>
      </w:r>
      <w:r w:rsidRPr="004511FD">
        <w:rPr>
          <w:rFonts w:ascii="Arial" w:hAnsi="Arial" w:cs="Arial"/>
          <w:sz w:val="20"/>
        </w:rPr>
        <w:t xml:space="preserve"> cụ thể</w:t>
      </w:r>
    </w:p>
    <w:p w14:paraId="3C9CC768" w14:textId="77777777" w:rsidR="00993830" w:rsidRPr="00527DC7" w:rsidRDefault="00993830" w:rsidP="00993830">
      <w:pPr>
        <w:spacing w:before="120"/>
        <w:rPr>
          <w:rFonts w:ascii="Arial" w:hAnsi="Arial" w:cs="Arial"/>
          <w:b/>
          <w:i/>
          <w:sz w:val="20"/>
        </w:rPr>
      </w:pPr>
      <w:r w:rsidRPr="00527DC7">
        <w:rPr>
          <w:rFonts w:ascii="Arial" w:hAnsi="Arial" w:cs="Arial"/>
          <w:b/>
          <w:i/>
          <w:sz w:val="20"/>
        </w:rPr>
        <w:t>- Tiền thu từ bán hàng, cung cấp dịch vụ và doanh thu khác (Mã số 01)</w:t>
      </w:r>
    </w:p>
    <w:p w14:paraId="659AC376"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w:t>
      </w:r>
      <w:r>
        <w:rPr>
          <w:rFonts w:ascii="Arial" w:hAnsi="Arial" w:cs="Arial"/>
          <w:sz w:val="20"/>
        </w:rPr>
        <w:t>tổng</w:t>
      </w:r>
      <w:r w:rsidRPr="004511FD">
        <w:rPr>
          <w:rFonts w:ascii="Arial" w:hAnsi="Arial" w:cs="Arial"/>
          <w:sz w:val="20"/>
        </w:rPr>
        <w:t xml:space="preserve"> số tiền đã thu (</w:t>
      </w:r>
      <w:r>
        <w:rPr>
          <w:rFonts w:ascii="Arial" w:hAnsi="Arial" w:cs="Arial"/>
          <w:sz w:val="20"/>
        </w:rPr>
        <w:t>tổng</w:t>
      </w:r>
      <w:r w:rsidRPr="004511FD">
        <w:rPr>
          <w:rFonts w:ascii="Arial" w:hAnsi="Arial" w:cs="Arial"/>
          <w:sz w:val="20"/>
        </w:rPr>
        <w:t xml:space="preserve"> </w:t>
      </w:r>
      <w:r>
        <w:rPr>
          <w:rFonts w:ascii="Arial" w:hAnsi="Arial" w:cs="Arial"/>
          <w:sz w:val="20"/>
        </w:rPr>
        <w:t>giá</w:t>
      </w:r>
      <w:r w:rsidRPr="004511FD">
        <w:rPr>
          <w:rFonts w:ascii="Arial" w:hAnsi="Arial" w:cs="Arial"/>
          <w:sz w:val="20"/>
        </w:rPr>
        <w:t xml:space="preserve"> thanh toán) trong kỳ do bán hàng hóa, sản phẩm, cung cấp dịch vụ, tiền bản quyền, phí, hoa</w:t>
      </w:r>
      <w:r w:rsidRPr="00471DEF">
        <w:rPr>
          <w:rFonts w:ascii="Arial" w:hAnsi="Arial" w:cs="Arial"/>
          <w:sz w:val="20"/>
        </w:rPr>
        <w:t xml:space="preserve"> </w:t>
      </w:r>
      <w:r w:rsidRPr="004511FD">
        <w:rPr>
          <w:rFonts w:ascii="Arial" w:hAnsi="Arial" w:cs="Arial"/>
          <w:sz w:val="20"/>
        </w:rPr>
        <w:t xml:space="preserve">hồng và các khoản doanh thu khác (bao gồm cả thu về bán thành phẩm và hàng hóa bất động sản, thu về cho thuê BĐSĐT &amp; cho thuê TSCĐ, bán chứng khoán kinh doanh,...), kể cả các khoản tiền đã thu từ các khoản nợ phải thu liên quan đến các giao dịch bán hàng hóa, cung cấp dịch vụ và doanh thu khác </w:t>
      </w:r>
      <w:r>
        <w:rPr>
          <w:rFonts w:ascii="Arial" w:hAnsi="Arial" w:cs="Arial"/>
          <w:sz w:val="20"/>
        </w:rPr>
        <w:t>phát sinh</w:t>
      </w:r>
      <w:r w:rsidRPr="004511FD">
        <w:rPr>
          <w:rFonts w:ascii="Arial" w:hAnsi="Arial" w:cs="Arial"/>
          <w:sz w:val="20"/>
        </w:rPr>
        <w:t xml:space="preserve"> từ các kỳ trước nhưng kỳ này mới thu được tiền và số tiền ứng trước của người mua hàng hóa, dịch vụ.</w:t>
      </w:r>
    </w:p>
    <w:p w14:paraId="7D49682B"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không bao gồm các khoản tiền thu từ thanh lý, nhượng bán TSCĐ, BĐSĐT (kể cả BĐSĐT nắm giữ để cho thuê và BĐSĐT nắm giữ chờ tăng giá), tiền thu hồi các khoản cho vay, góp vốn đầu tư vào đơn vị khác, cổ tức và lợi nhuận được chia và các khoản tiền thu khác được phân loại là luồng tiền từ hoạt động đầu tư; Các khoản tiền thu được do đi vay, nhận vốn góp của chủ sở hữu và các khoản tiền thu khác được phân loại là luồng tiền từ hoạt động tài chính.</w:t>
      </w:r>
    </w:p>
    <w:p w14:paraId="042E45D1" w14:textId="77777777" w:rsidR="00993830" w:rsidRPr="004511FD" w:rsidRDefault="00993830" w:rsidP="00993830">
      <w:pPr>
        <w:spacing w:before="120"/>
        <w:rPr>
          <w:rFonts w:ascii="Arial" w:hAnsi="Arial" w:cs="Arial"/>
          <w:sz w:val="20"/>
        </w:rPr>
      </w:pPr>
      <w:r>
        <w:rPr>
          <w:rFonts w:ascii="Arial" w:hAnsi="Arial" w:cs="Arial"/>
          <w:sz w:val="20"/>
        </w:rPr>
        <w:t>Số liệu</w:t>
      </w:r>
      <w:r w:rsidRPr="004511FD">
        <w:rPr>
          <w:rFonts w:ascii="Arial" w:hAnsi="Arial" w:cs="Arial"/>
          <w:sz w:val="20"/>
        </w:rPr>
        <w:t xml:space="preserve"> để ghi vào chỉ tiêu này được lấy từ sổ kế toán các </w:t>
      </w:r>
      <w:r>
        <w:rPr>
          <w:rFonts w:ascii="Arial" w:hAnsi="Arial" w:cs="Arial"/>
          <w:sz w:val="20"/>
        </w:rPr>
        <w:t>Tài</w:t>
      </w:r>
      <w:r w:rsidRPr="004511FD">
        <w:rPr>
          <w:rFonts w:ascii="Arial" w:hAnsi="Arial" w:cs="Arial"/>
          <w:sz w:val="20"/>
        </w:rPr>
        <w:t xml:space="preserve"> khoản 111- Tiền mặt, Tài khoản 112 - Tiền gửi không kỳ hạn (phần thu tiền), sổ kế toán các tài khoản phải thu (chi tiết tiền thu từ bán hàng, cung cấp dịch vụ chuyển trả ngay các khoản nợ phải trả), sau khi đối chiếu với sổ kế toán các Tài khoản 511 - Doanh thu bán hàng và cung cấp dịch vụ, Tài khoản 131 - Phải thu </w:t>
      </w:r>
      <w:r>
        <w:rPr>
          <w:rFonts w:ascii="Arial" w:hAnsi="Arial" w:cs="Arial"/>
          <w:sz w:val="20"/>
        </w:rPr>
        <w:t>của</w:t>
      </w:r>
      <w:r w:rsidRPr="004511FD">
        <w:rPr>
          <w:rFonts w:ascii="Arial" w:hAnsi="Arial" w:cs="Arial"/>
          <w:sz w:val="20"/>
        </w:rPr>
        <w:t xml:space="preserve"> khách hàng (chi tiết các khoản doanh thu bán hàng, cung cấp dịch vụ đã thực hiện thu tiền ngay, số tiền thu hồi các khoản phải thu hoặc thu tiền ứng trước trong kỳ,...) hoặc các Tài khoản 515 - Doanh thu hoạt động tài chính, Tài khoản 121 - Chứng khoán kinh doanh (chi t</w:t>
      </w:r>
      <w:r w:rsidRPr="00471DEF">
        <w:rPr>
          <w:rFonts w:ascii="Arial" w:hAnsi="Arial" w:cs="Arial"/>
          <w:sz w:val="20"/>
        </w:rPr>
        <w:t>iết</w:t>
      </w:r>
      <w:r w:rsidRPr="004511FD">
        <w:rPr>
          <w:rFonts w:ascii="Arial" w:hAnsi="Arial" w:cs="Arial"/>
          <w:sz w:val="20"/>
        </w:rPr>
        <w:t xml:space="preserve"> số tiền thu từ bán chứng khoán kinh doanh).</w:t>
      </w:r>
    </w:p>
    <w:p w14:paraId="7E3910B4" w14:textId="77777777" w:rsidR="00993830" w:rsidRPr="002A7D25" w:rsidRDefault="00993830" w:rsidP="00993830">
      <w:pPr>
        <w:spacing w:before="120"/>
        <w:rPr>
          <w:rFonts w:ascii="Arial" w:hAnsi="Arial" w:cs="Arial"/>
          <w:b/>
          <w:i/>
          <w:sz w:val="20"/>
        </w:rPr>
      </w:pPr>
      <w:r w:rsidRPr="002A7D25">
        <w:rPr>
          <w:rFonts w:ascii="Arial" w:hAnsi="Arial" w:cs="Arial"/>
          <w:b/>
          <w:i/>
          <w:sz w:val="20"/>
        </w:rPr>
        <w:t>- Tiền chi trả cho người cung cấp hàng hóa, dịch vụ (Mã số 02)</w:t>
      </w:r>
    </w:p>
    <w:p w14:paraId="6E42C8EB"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tiền đã trả trong kỳ do mua hàng hóa, dịch vụ, thanh toán các khoản chi phí phục vụ cho sản xuất, kinh doanh, kể cả số tiền chi mua chứng khoán kinh doanh và số tiền đã thanh toán các khoản nợ phải trả hoặc ứng trước cho người bán hàng hóa, cung cấp dịch vụ liên quan đến hoạt động sản xuất, kinh doanh.</w:t>
      </w:r>
    </w:p>
    <w:p w14:paraId="1322BF35"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các khoản tiền chi để mua sắm, đầu tư xây dựng TSCĐ, BĐSĐT (kể cả chi mua nguyên vật liệu để sử dụng cho XDCB),</w:t>
      </w:r>
      <w:r w:rsidRPr="00471DEF">
        <w:rPr>
          <w:rFonts w:ascii="Arial" w:hAnsi="Arial" w:cs="Arial"/>
          <w:sz w:val="20"/>
        </w:rPr>
        <w:t xml:space="preserve"> </w:t>
      </w:r>
      <w:r w:rsidRPr="004511FD">
        <w:rPr>
          <w:rFonts w:ascii="Arial" w:hAnsi="Arial" w:cs="Arial"/>
          <w:sz w:val="20"/>
        </w:rPr>
        <w:t>tiền chi cho vay, góp vốn đầu tư vào đơn vị khác và các khoản tiền chi khác được phân loại là luồng tiền từ hoạt động đầu tư; Các khoản tiền chi trả nợ gốc vay, trả lại vốn góp cho chủ sở hữu, cổ tức và lợi nhuận đã trả cho chủ sở hữu và các khoản tiền chi khác được phân loại là luồng tiền từ hoạt động tài chính.</w:t>
      </w:r>
    </w:p>
    <w:p w14:paraId="370E140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được l</w:t>
      </w:r>
      <w:r w:rsidRPr="00471DEF">
        <w:rPr>
          <w:rFonts w:ascii="Arial" w:hAnsi="Arial" w:cs="Arial"/>
          <w:sz w:val="20"/>
        </w:rPr>
        <w:t>ấ</w:t>
      </w:r>
      <w:r w:rsidRPr="004511FD">
        <w:rPr>
          <w:rFonts w:ascii="Arial" w:hAnsi="Arial" w:cs="Arial"/>
          <w:sz w:val="20"/>
        </w:rPr>
        <w:t xml:space="preserve">y từ sổ kế toán các Tài khoản 111- Tiền mặt, Tài khoản </w:t>
      </w:r>
      <w:r w:rsidRPr="004511FD">
        <w:rPr>
          <w:rFonts w:ascii="Arial" w:hAnsi="Arial" w:cs="Arial"/>
          <w:sz w:val="20"/>
        </w:rPr>
        <w:lastRenderedPageBreak/>
        <w:t xml:space="preserve">112 - Tiền gửi không kỳ hạn (phần chi tiền), sổ kế toán các tài khoản phải thu và đi vay (chi tiết tiền đi vay nhận được hoặc thu nợ phải thu chuyển trả ngay các khoản nợ phải trả), sau khi đối chiếu với sổ kế toán các Tài khoản 331 - Phải trả cho người bán, các </w:t>
      </w:r>
      <w:r>
        <w:rPr>
          <w:rFonts w:ascii="Arial" w:hAnsi="Arial" w:cs="Arial"/>
          <w:sz w:val="20"/>
        </w:rPr>
        <w:t>Tài</w:t>
      </w:r>
      <w:r w:rsidRPr="004511FD">
        <w:rPr>
          <w:rFonts w:ascii="Arial" w:hAnsi="Arial" w:cs="Arial"/>
          <w:sz w:val="20"/>
        </w:rPr>
        <w:t xml:space="preserve"> khoản phản ánh hàng tồn kho. Chỉ tiêu này được ghi bằng số âm dưới hình thức ghi trong ngoặc đơn (...).</w:t>
      </w:r>
    </w:p>
    <w:p w14:paraId="3222CD66" w14:textId="77777777" w:rsidR="00993830" w:rsidRPr="002602B9" w:rsidRDefault="00993830" w:rsidP="00993830">
      <w:pPr>
        <w:spacing w:before="120"/>
        <w:rPr>
          <w:rFonts w:ascii="Arial" w:hAnsi="Arial" w:cs="Arial"/>
          <w:b/>
          <w:i/>
          <w:sz w:val="20"/>
        </w:rPr>
      </w:pPr>
      <w:r w:rsidRPr="002602B9">
        <w:rPr>
          <w:rFonts w:ascii="Arial" w:hAnsi="Arial" w:cs="Arial"/>
          <w:b/>
          <w:i/>
          <w:sz w:val="20"/>
        </w:rPr>
        <w:t>- Tiền chi trả cho người lao động (Mã số 03)</w:t>
      </w:r>
    </w:p>
    <w:p w14:paraId="7C2E83C3"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tổng số tiền đã</w:t>
      </w:r>
      <w:r>
        <w:rPr>
          <w:rFonts w:ascii="Arial" w:hAnsi="Arial" w:cs="Arial"/>
          <w:sz w:val="20"/>
        </w:rPr>
        <w:t xml:space="preserve"> tr</w:t>
      </w:r>
      <w:r w:rsidRPr="004511FD">
        <w:rPr>
          <w:rFonts w:ascii="Arial" w:hAnsi="Arial" w:cs="Arial"/>
          <w:sz w:val="20"/>
        </w:rPr>
        <w:t xml:space="preserve">ả cho người lao động trong kỳ </w:t>
      </w:r>
      <w:r>
        <w:rPr>
          <w:rFonts w:ascii="Arial" w:hAnsi="Arial" w:cs="Arial"/>
          <w:sz w:val="20"/>
        </w:rPr>
        <w:t>báo cáo</w:t>
      </w:r>
      <w:r w:rsidRPr="004511FD">
        <w:rPr>
          <w:rFonts w:ascii="Arial" w:hAnsi="Arial" w:cs="Arial"/>
          <w:sz w:val="20"/>
        </w:rPr>
        <w:t xml:space="preserve"> về tiền lương, tiền công, phụ cấp, tiền thư</w:t>
      </w:r>
      <w:r w:rsidRPr="00471DEF">
        <w:rPr>
          <w:rFonts w:ascii="Arial" w:hAnsi="Arial" w:cs="Arial"/>
          <w:sz w:val="20"/>
        </w:rPr>
        <w:t>ở</w:t>
      </w:r>
      <w:r w:rsidRPr="004511FD">
        <w:rPr>
          <w:rFonts w:ascii="Arial" w:hAnsi="Arial" w:cs="Arial"/>
          <w:sz w:val="20"/>
        </w:rPr>
        <w:t>ng,... do doanh nghiệp đã thanh toán hoặc tạm ứng.</w:t>
      </w:r>
    </w:p>
    <w:p w14:paraId="1F81DB82"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 gh</w:t>
      </w:r>
      <w:r w:rsidRPr="00471DEF">
        <w:rPr>
          <w:rFonts w:ascii="Arial" w:hAnsi="Arial" w:cs="Arial"/>
          <w:sz w:val="20"/>
        </w:rPr>
        <w:t>i</w:t>
      </w:r>
      <w:r w:rsidRPr="004511FD">
        <w:rPr>
          <w:rFonts w:ascii="Arial" w:hAnsi="Arial" w:cs="Arial"/>
          <w:sz w:val="20"/>
        </w:rPr>
        <w:t xml:space="preserve"> vào chỉ tiêu này được lấy từ s</w:t>
      </w:r>
      <w:r w:rsidRPr="00471DEF">
        <w:rPr>
          <w:rFonts w:ascii="Arial" w:hAnsi="Arial" w:cs="Arial"/>
          <w:sz w:val="20"/>
        </w:rPr>
        <w:t>ổ</w:t>
      </w:r>
      <w:r w:rsidRPr="004511FD">
        <w:rPr>
          <w:rFonts w:ascii="Arial" w:hAnsi="Arial" w:cs="Arial"/>
          <w:sz w:val="20"/>
        </w:rPr>
        <w:t xml:space="preserve"> kế toán các Tài khoản 111 </w:t>
      </w:r>
      <w:r w:rsidRPr="00471DEF">
        <w:rPr>
          <w:rFonts w:ascii="Arial" w:hAnsi="Arial" w:cs="Arial"/>
          <w:sz w:val="20"/>
        </w:rPr>
        <w:t>-</w:t>
      </w:r>
      <w:r w:rsidRPr="004511FD">
        <w:rPr>
          <w:rFonts w:ascii="Arial" w:hAnsi="Arial" w:cs="Arial"/>
          <w:sz w:val="20"/>
        </w:rPr>
        <w:t xml:space="preserve"> Tiền mặt, Tài khoản 112 - Tiền gửi không kỳ hạn (chi tiết tiền tr</w:t>
      </w:r>
      <w:r w:rsidRPr="00471DEF">
        <w:rPr>
          <w:rFonts w:ascii="Arial" w:hAnsi="Arial" w:cs="Arial"/>
          <w:sz w:val="20"/>
        </w:rPr>
        <w:t>ả</w:t>
      </w:r>
      <w:r w:rsidRPr="004511FD">
        <w:rPr>
          <w:rFonts w:ascii="Arial" w:hAnsi="Arial" w:cs="Arial"/>
          <w:sz w:val="20"/>
        </w:rPr>
        <w:t xml:space="preserve"> cho người lao động), sau khi đối chiếu với sổ kế toán Tài khoản 334 - Phải trả người lao động (chi tiết số đã trả bằng tiền) trong kỳ báo cáo. Chỉ tiêu này được ghi bằng số âm dưới hình thức ghi trong ngoặc đơn (...).</w:t>
      </w:r>
    </w:p>
    <w:p w14:paraId="53CED3E1" w14:textId="77777777" w:rsidR="00993830" w:rsidRPr="00A4608D" w:rsidRDefault="00993830" w:rsidP="00993830">
      <w:pPr>
        <w:spacing w:before="120"/>
        <w:rPr>
          <w:rFonts w:ascii="Arial" w:hAnsi="Arial" w:cs="Arial"/>
          <w:b/>
          <w:i/>
          <w:sz w:val="20"/>
        </w:rPr>
      </w:pPr>
      <w:r w:rsidRPr="00A4608D">
        <w:rPr>
          <w:rFonts w:ascii="Arial" w:hAnsi="Arial" w:cs="Arial"/>
          <w:b/>
          <w:i/>
          <w:sz w:val="20"/>
        </w:rPr>
        <w:t>- Chi phí đi vay đã trả (Mã số 04)</w:t>
      </w:r>
    </w:p>
    <w:p w14:paraId="40A34DC8"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chi phí đi vay đã trả trong kỳ báo cáo, bao gồm tiền chi phí đi vay </w:t>
      </w:r>
      <w:r>
        <w:rPr>
          <w:rFonts w:ascii="Arial" w:hAnsi="Arial" w:cs="Arial"/>
          <w:sz w:val="20"/>
        </w:rPr>
        <w:t>phát sinh</w:t>
      </w:r>
      <w:r w:rsidRPr="004511FD">
        <w:rPr>
          <w:rFonts w:ascii="Arial" w:hAnsi="Arial" w:cs="Arial"/>
          <w:sz w:val="20"/>
        </w:rPr>
        <w:t xml:space="preserve"> trong kỳ và trả ngay kỳ này, tiền lãi vay phải trả của các kỳ trước đã trả trong kỳ này, chi phí đi vay trả trước trong kỳ này.</w:t>
      </w:r>
    </w:p>
    <w:p w14:paraId="53EBD2D6"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số chi phí đi vay đã trả trong kỳ được vốn hóa vào giá trị các tài sản dở dang được phân loại là luồng tiền từ hoạt động đầu tư. Trường hợp số chi phí đi vay đã trả trong kỳ vừa được vốn hóa, vừa được tính vào chi phí tài chính thì doanh nghiệp căn cứ tỷ lệ vốn hóa lãi vay áp dụng cho kỳ báo cáo theo quy định của Chuẩn mực kế toán Việt Nam số 16 - Chi phí</w:t>
      </w:r>
      <w:r w:rsidRPr="00471DEF">
        <w:rPr>
          <w:rFonts w:ascii="Arial" w:hAnsi="Arial" w:cs="Arial"/>
          <w:sz w:val="20"/>
        </w:rPr>
        <w:t xml:space="preserve"> </w:t>
      </w:r>
      <w:r w:rsidRPr="004511FD">
        <w:rPr>
          <w:rFonts w:ascii="Arial" w:hAnsi="Arial" w:cs="Arial"/>
          <w:sz w:val="20"/>
        </w:rPr>
        <w:t>đi vay để xác định số chi phí đi vay đã trả của luồng tiền từ hoạt động kinh doanh và luồng tiền hoạt động đầu tư.</w:t>
      </w:r>
    </w:p>
    <w:p w14:paraId="19044C2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được l</w:t>
      </w:r>
      <w:r w:rsidRPr="00B931DE">
        <w:rPr>
          <w:rFonts w:ascii="Arial" w:hAnsi="Arial" w:cs="Arial"/>
          <w:sz w:val="20"/>
        </w:rPr>
        <w:t>ấ</w:t>
      </w:r>
      <w:r w:rsidRPr="004511FD">
        <w:rPr>
          <w:rFonts w:ascii="Arial" w:hAnsi="Arial" w:cs="Arial"/>
          <w:sz w:val="20"/>
        </w:rPr>
        <w:t xml:space="preserve">y từ sổ kế toán các Tài khoản 111- Tiền mặt, Tài khoản 112 - Tiền </w:t>
      </w:r>
      <w:r>
        <w:rPr>
          <w:rFonts w:ascii="Arial" w:hAnsi="Arial" w:cs="Arial"/>
          <w:sz w:val="20"/>
        </w:rPr>
        <w:t>gửi</w:t>
      </w:r>
      <w:r w:rsidRPr="004511FD">
        <w:rPr>
          <w:rFonts w:ascii="Arial" w:hAnsi="Arial" w:cs="Arial"/>
          <w:sz w:val="20"/>
        </w:rPr>
        <w:t xml:space="preserve"> không kỳ hạn, Tài khoản 113 - Tiền đang chuyển (chi tiết tiền chi trả chi phí đi vay); sổ kế toán các tài khoản phải thu (chi tiết tiền trả chi phí đi vay từ tiền thu các khoản phải thu) trong kỳ báo cáo, sau khi </w:t>
      </w:r>
      <w:r>
        <w:rPr>
          <w:rFonts w:ascii="Arial" w:hAnsi="Arial" w:cs="Arial"/>
          <w:sz w:val="20"/>
        </w:rPr>
        <w:t>đối chiếu</w:t>
      </w:r>
      <w:r w:rsidRPr="004511FD">
        <w:rPr>
          <w:rFonts w:ascii="Arial" w:hAnsi="Arial" w:cs="Arial"/>
          <w:sz w:val="20"/>
        </w:rPr>
        <w:t xml:space="preserve"> với sổ kế toán Tài khoản 335 - Chi phí phải trả, Tài khoản 635 - Chi phí tài chính, Tài khoản 341 - Vay và nợ thuê tài chính và các Tài khoản liên quan khác. Chỉ tiêu này được ghi bằng số âm dưới hình thức ghi trong ngoặc đơn (...).</w:t>
      </w:r>
    </w:p>
    <w:p w14:paraId="54E99FDF" w14:textId="77777777" w:rsidR="00993830" w:rsidRPr="00A4608D" w:rsidRDefault="00993830" w:rsidP="00993830">
      <w:pPr>
        <w:spacing w:before="120"/>
        <w:rPr>
          <w:rFonts w:ascii="Arial" w:hAnsi="Arial" w:cs="Arial"/>
          <w:b/>
          <w:i/>
          <w:sz w:val="20"/>
        </w:rPr>
      </w:pPr>
      <w:r w:rsidRPr="00A4608D">
        <w:rPr>
          <w:rFonts w:ascii="Arial" w:hAnsi="Arial" w:cs="Arial"/>
          <w:b/>
          <w:i/>
          <w:sz w:val="20"/>
        </w:rPr>
        <w:t>- Thuế TNDN đã nộp (Mã số 05)</w:t>
      </w:r>
    </w:p>
    <w:p w14:paraId="21A720F4"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14:paraId="23A7FC8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được lấy từ sổ kế toán các Tài khoản 111 </w:t>
      </w:r>
      <w:r w:rsidRPr="00471DEF">
        <w:rPr>
          <w:rFonts w:ascii="Arial" w:hAnsi="Arial" w:cs="Arial"/>
          <w:sz w:val="20"/>
        </w:rPr>
        <w:t>-</w:t>
      </w:r>
      <w:r w:rsidRPr="004511FD">
        <w:rPr>
          <w:rFonts w:ascii="Arial" w:hAnsi="Arial" w:cs="Arial"/>
          <w:sz w:val="20"/>
        </w:rPr>
        <w:t xml:space="preserve"> Tiền mặt, Tài khoản 112 - Tiền gửi không kỳ hạn, Tài khoản 113 - Tiền đang chuyển (chi tiết tiền nộp thuế TNDN), sau khi đối chiếu </w:t>
      </w:r>
      <w:r>
        <w:rPr>
          <w:rFonts w:ascii="Arial" w:hAnsi="Arial" w:cs="Arial"/>
          <w:sz w:val="20"/>
        </w:rPr>
        <w:t>với</w:t>
      </w:r>
      <w:r w:rsidRPr="004511FD">
        <w:rPr>
          <w:rFonts w:ascii="Arial" w:hAnsi="Arial" w:cs="Arial"/>
          <w:sz w:val="20"/>
        </w:rPr>
        <w:t xml:space="preserve"> sổ kế toán Tài khoản 3334 - Thuế thu nhập doanh nghiệp. </w:t>
      </w:r>
      <w:r>
        <w:rPr>
          <w:rFonts w:ascii="Arial" w:hAnsi="Arial" w:cs="Arial"/>
          <w:sz w:val="20"/>
        </w:rPr>
        <w:t>Chỉ tiêu</w:t>
      </w:r>
      <w:r w:rsidRPr="004511FD">
        <w:rPr>
          <w:rFonts w:ascii="Arial" w:hAnsi="Arial" w:cs="Arial"/>
          <w:sz w:val="20"/>
        </w:rPr>
        <w:t xml:space="preserve"> này được ghi bằng số âm dưới hình thức ghi trong ngoặc đơn (...).</w:t>
      </w:r>
    </w:p>
    <w:p w14:paraId="7E903A68" w14:textId="77777777" w:rsidR="00993830" w:rsidRPr="00A4608D" w:rsidRDefault="00993830" w:rsidP="00993830">
      <w:pPr>
        <w:spacing w:before="120"/>
        <w:rPr>
          <w:rFonts w:ascii="Arial" w:hAnsi="Arial" w:cs="Arial"/>
          <w:b/>
          <w:i/>
          <w:sz w:val="20"/>
        </w:rPr>
      </w:pPr>
      <w:r w:rsidRPr="00A4608D">
        <w:rPr>
          <w:rFonts w:ascii="Arial" w:hAnsi="Arial" w:cs="Arial"/>
          <w:b/>
          <w:i/>
          <w:sz w:val="20"/>
        </w:rPr>
        <w:t>- Tiền thu kh</w:t>
      </w:r>
      <w:r w:rsidRPr="00471DEF">
        <w:rPr>
          <w:rFonts w:ascii="Arial" w:hAnsi="Arial" w:cs="Arial"/>
          <w:b/>
          <w:i/>
          <w:sz w:val="20"/>
        </w:rPr>
        <w:t>á</w:t>
      </w:r>
      <w:r w:rsidRPr="00A4608D">
        <w:rPr>
          <w:rFonts w:ascii="Arial" w:hAnsi="Arial" w:cs="Arial"/>
          <w:b/>
          <w:i/>
          <w:sz w:val="20"/>
        </w:rPr>
        <w:t>c từ hoạt động kinh doanh (Mã số 06)</w:t>
      </w:r>
    </w:p>
    <w:p w14:paraId="7E1DA6C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tổng số tiền đã thu từ các khoản khác từ hoạt động kinh doanh, ngoài khoản tiền thu được phản ánh ở Mã số 01, như: Tiền thu từ khoản thu nhập khác (tiền thu về được bồi thường, được phạt, </w:t>
      </w:r>
      <w:r>
        <w:rPr>
          <w:rFonts w:ascii="Arial" w:hAnsi="Arial" w:cs="Arial"/>
          <w:sz w:val="20"/>
        </w:rPr>
        <w:t>tiền thưởng</w:t>
      </w:r>
      <w:r w:rsidRPr="00471DEF">
        <w:rPr>
          <w:rFonts w:ascii="Arial" w:hAnsi="Arial" w:cs="Arial"/>
          <w:sz w:val="20"/>
        </w:rPr>
        <w:t xml:space="preserve"> </w:t>
      </w:r>
      <w:r w:rsidRPr="004511FD">
        <w:rPr>
          <w:rFonts w:ascii="Arial" w:hAnsi="Arial" w:cs="Arial"/>
          <w:sz w:val="20"/>
        </w:rPr>
        <w:t xml:space="preserve">và các khoản tiền thu khác,...); Tiền đã thu do được hoàn thuế; Tiền thu được do nhận ký quỹ, ký cược; Tiền thu hồi các khoản đưa đi ký quỹ, ký cược; Tiền được các tổ chức, cá nhân bên ngoài thưởng, hỗ trợ; Tiền nhận được ghi tăng các quỹ do cấp </w:t>
      </w:r>
      <w:r>
        <w:rPr>
          <w:rFonts w:ascii="Arial" w:hAnsi="Arial" w:cs="Arial"/>
          <w:sz w:val="20"/>
        </w:rPr>
        <w:t>trên</w:t>
      </w:r>
      <w:r w:rsidRPr="004511FD">
        <w:rPr>
          <w:rFonts w:ascii="Arial" w:hAnsi="Arial" w:cs="Arial"/>
          <w:sz w:val="20"/>
        </w:rPr>
        <w:t xml:space="preserve"> cấp hoặc cấp dưới nộp,...;</w:t>
      </w:r>
    </w:p>
    <w:p w14:paraId="5294425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lấy từ số thu trên sổ kế toán các Tài khoản 111</w:t>
      </w:r>
      <w:r w:rsidRPr="00471DEF">
        <w:rPr>
          <w:rFonts w:ascii="Arial" w:hAnsi="Arial" w:cs="Arial"/>
          <w:sz w:val="20"/>
        </w:rPr>
        <w:t xml:space="preserve"> - </w:t>
      </w:r>
      <w:r w:rsidRPr="004511FD">
        <w:rPr>
          <w:rFonts w:ascii="Arial" w:hAnsi="Arial" w:cs="Arial"/>
          <w:sz w:val="20"/>
        </w:rPr>
        <w:t>Tiền mặt, Tài khoản 112 - Tiền gửi không kỳ hạn sau khi đối chiếu với sổ</w:t>
      </w:r>
      <w:r w:rsidRPr="00471DEF">
        <w:rPr>
          <w:rFonts w:ascii="Arial" w:hAnsi="Arial" w:cs="Arial"/>
          <w:sz w:val="20"/>
        </w:rPr>
        <w:t xml:space="preserve"> </w:t>
      </w:r>
      <w:r w:rsidRPr="004511FD">
        <w:rPr>
          <w:rFonts w:ascii="Arial" w:hAnsi="Arial" w:cs="Arial"/>
          <w:sz w:val="20"/>
        </w:rPr>
        <w:t xml:space="preserve">kế toán các Tài khoản 711- Thu nhập khác, Tài khoản 133 - Thuế GTGT được khấu trừ, Tài khoản 1383 - Thuế TTĐB của hàng nhập khẩu, </w:t>
      </w:r>
      <w:r>
        <w:rPr>
          <w:rFonts w:ascii="Arial" w:hAnsi="Arial" w:cs="Arial"/>
          <w:sz w:val="20"/>
        </w:rPr>
        <w:t>Tài</w:t>
      </w:r>
      <w:r w:rsidRPr="004511FD">
        <w:rPr>
          <w:rFonts w:ascii="Arial" w:hAnsi="Arial" w:cs="Arial"/>
          <w:sz w:val="20"/>
        </w:rPr>
        <w:t xml:space="preserve"> khoản 141 - Tạm ứng, Tài khoản 244 - Ký quỹ, ký cược, Tài khoản 333 - Thuế và các khoản phải nộp Nhà nước và sổ kế toán các tài khoản khác có liên quan trong kỳ báo cáo.</w:t>
      </w:r>
    </w:p>
    <w:p w14:paraId="1CC2BF6E" w14:textId="77777777" w:rsidR="00993830" w:rsidRPr="00723BCF" w:rsidRDefault="00993830" w:rsidP="00993830">
      <w:pPr>
        <w:spacing w:before="120"/>
        <w:rPr>
          <w:rFonts w:ascii="Arial" w:hAnsi="Arial" w:cs="Arial"/>
          <w:b/>
          <w:i/>
          <w:sz w:val="20"/>
        </w:rPr>
      </w:pPr>
      <w:r w:rsidRPr="00723BCF">
        <w:rPr>
          <w:rFonts w:ascii="Arial" w:hAnsi="Arial" w:cs="Arial"/>
          <w:b/>
          <w:i/>
          <w:sz w:val="20"/>
        </w:rPr>
        <w:t xml:space="preserve">- Tiền </w:t>
      </w:r>
      <w:r w:rsidRPr="00471DEF">
        <w:rPr>
          <w:rFonts w:ascii="Arial" w:hAnsi="Arial" w:cs="Arial"/>
          <w:b/>
          <w:i/>
          <w:sz w:val="20"/>
        </w:rPr>
        <w:t>chi khác</w:t>
      </w:r>
      <w:r w:rsidRPr="00723BCF">
        <w:rPr>
          <w:rFonts w:ascii="Arial" w:hAnsi="Arial" w:cs="Arial"/>
          <w:b/>
          <w:i/>
          <w:sz w:val="20"/>
        </w:rPr>
        <w:t xml:space="preserve"> cho hoạt động kinh doanh (Mã số 07)</w:t>
      </w:r>
    </w:p>
    <w:p w14:paraId="7636AA09"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xml:space="preserve">Chỉ tiêu này được lập căn cứ vào tổng số tiền đã chi cho các khoản khác, ngoài </w:t>
      </w:r>
      <w:r>
        <w:rPr>
          <w:rFonts w:ascii="Arial" w:hAnsi="Arial" w:cs="Arial"/>
          <w:sz w:val="20"/>
        </w:rPr>
        <w:t>các</w:t>
      </w:r>
      <w:r w:rsidRPr="004511FD">
        <w:rPr>
          <w:rFonts w:ascii="Arial" w:hAnsi="Arial" w:cs="Arial"/>
          <w:sz w:val="20"/>
        </w:rPr>
        <w:t xml:space="preserve"> khoản tiền chi liên quan </w:t>
      </w:r>
      <w:r>
        <w:rPr>
          <w:rFonts w:ascii="Arial" w:hAnsi="Arial" w:cs="Arial"/>
          <w:sz w:val="20"/>
        </w:rPr>
        <w:t>đến</w:t>
      </w:r>
      <w:r w:rsidRPr="004511FD">
        <w:rPr>
          <w:rFonts w:ascii="Arial" w:hAnsi="Arial" w:cs="Arial"/>
          <w:sz w:val="20"/>
        </w:rPr>
        <w:t xml:space="preserve"> hoạt động sản xuất, kinh doanh trong kỳ báo cáo được phản ánh ở Mã số 02, 03, 04, 05, như: Tiền chi bồi thường, bị phạt và các khoản chi phí khác; Tiền nộp các loại thuế (không bao gồm thuế TNDN); Tiền nộp các loại phí, lệ phí, tiền thuê đất trả hàng năm; Tiền nộp các khoản BHXH, BHYT, BHTN, KPCĐ; Tiền chi đưa đi ký quỹ, ký cược; Tiền trả lại các khoản nhận ký quỹ, ký cược; Tiền chi trực tiếp bằng nguồn dự phòng phải trả; Tiền chi trực tiếp từ quỹ khen thưởng, phúc lợi; Tiền chi trực tiếp từ các quỹ khác thuộc vốn chủ sở hữu;...</w:t>
      </w:r>
    </w:p>
    <w:p w14:paraId="2A261BA0" w14:textId="77777777" w:rsidR="00993830" w:rsidRPr="00471DEF" w:rsidRDefault="00993830" w:rsidP="00993830">
      <w:pPr>
        <w:spacing w:before="120"/>
        <w:rPr>
          <w:rFonts w:ascii="Arial" w:hAnsi="Arial" w:cs="Arial"/>
          <w:sz w:val="20"/>
        </w:rPr>
      </w:pPr>
      <w:r w:rsidRPr="004511FD">
        <w:rPr>
          <w:rFonts w:ascii="Arial" w:hAnsi="Arial" w:cs="Arial"/>
          <w:sz w:val="20"/>
        </w:rPr>
        <w:t xml:space="preserve">Số liệu để ghi vào chỉ tiêu này lấy từ số chi trên sổ kế toán các Tài khoản 111- </w:t>
      </w:r>
      <w:r>
        <w:rPr>
          <w:rFonts w:ascii="Arial" w:hAnsi="Arial" w:cs="Arial"/>
          <w:sz w:val="20"/>
        </w:rPr>
        <w:t>Tiền</w:t>
      </w:r>
      <w:r w:rsidRPr="004511FD">
        <w:rPr>
          <w:rFonts w:ascii="Arial" w:hAnsi="Arial" w:cs="Arial"/>
          <w:sz w:val="20"/>
        </w:rPr>
        <w:t xml:space="preserve"> mặt, Tài khoản 112 - Tiền gửi không kỳ hạn, Tài khoản 113 - Tiền đang chuyển trong kỳ báo cáo, sau khi đối chiếu với sổ kế toán các Tài khoản 811 - Chi phí khác, Tài khoản 244 - Ký quỹ, ký cược, Tài khoản 333 - Thuế và các khoản phải nộp Nhà nước, Tài khoản 338 - Phải trả, phải nộp khác, Tài khoản 344 - Nhận ký quỹ, ký cược, Tài khoản 352 - Dự phòng phải trả, Tài khoản 353 - Quỹ khen thưởng, phúc lợi, Tài khoản 356 - Quỹ phát </w:t>
      </w:r>
      <w:r>
        <w:rPr>
          <w:rFonts w:ascii="Arial" w:hAnsi="Arial" w:cs="Arial"/>
          <w:sz w:val="20"/>
        </w:rPr>
        <w:t>triển</w:t>
      </w:r>
      <w:r w:rsidRPr="004511FD">
        <w:rPr>
          <w:rFonts w:ascii="Arial" w:hAnsi="Arial" w:cs="Arial"/>
          <w:sz w:val="20"/>
        </w:rPr>
        <w:t xml:space="preserve"> khoa học và công nghệ và các Tài khoản liên quan khác. </w:t>
      </w:r>
      <w:r>
        <w:rPr>
          <w:rFonts w:ascii="Arial" w:hAnsi="Arial" w:cs="Arial"/>
          <w:sz w:val="20"/>
        </w:rPr>
        <w:t>Chỉ tiêu</w:t>
      </w:r>
      <w:r w:rsidRPr="004511FD">
        <w:rPr>
          <w:rFonts w:ascii="Arial" w:hAnsi="Arial" w:cs="Arial"/>
          <w:sz w:val="20"/>
        </w:rPr>
        <w:t xml:space="preserve"> này được ghi bằng số âm dưới hình thức ghi trong </w:t>
      </w:r>
      <w:r>
        <w:rPr>
          <w:rFonts w:ascii="Arial" w:hAnsi="Arial" w:cs="Arial"/>
          <w:sz w:val="20"/>
        </w:rPr>
        <w:t>ngoặc đơn</w:t>
      </w:r>
      <w:r w:rsidRPr="004511FD">
        <w:rPr>
          <w:rFonts w:ascii="Arial" w:hAnsi="Arial" w:cs="Arial"/>
          <w:sz w:val="20"/>
        </w:rPr>
        <w:t xml:space="preserve"> (</w:t>
      </w:r>
      <w:r>
        <w:rPr>
          <w:rFonts w:ascii="Arial" w:hAnsi="Arial" w:cs="Arial"/>
          <w:sz w:val="20"/>
        </w:rPr>
        <w:t>…</w:t>
      </w:r>
      <w:r w:rsidRPr="00471DEF">
        <w:rPr>
          <w:rFonts w:ascii="Arial" w:hAnsi="Arial" w:cs="Arial"/>
          <w:sz w:val="20"/>
        </w:rPr>
        <w:t>).”</w:t>
      </w:r>
    </w:p>
    <w:p w14:paraId="12FE8273" w14:textId="77777777" w:rsidR="00993830" w:rsidRPr="009555D4" w:rsidRDefault="00993830" w:rsidP="00993830">
      <w:pPr>
        <w:spacing w:before="120"/>
        <w:rPr>
          <w:rFonts w:ascii="Arial" w:hAnsi="Arial" w:cs="Arial"/>
          <w:b/>
          <w:i/>
          <w:sz w:val="20"/>
        </w:rPr>
      </w:pPr>
      <w:r w:rsidRPr="009555D4">
        <w:rPr>
          <w:rFonts w:ascii="Arial" w:hAnsi="Arial" w:cs="Arial"/>
          <w:b/>
          <w:i/>
          <w:sz w:val="20"/>
        </w:rPr>
        <w:t>- Lưu chuyển tiền thuần từ hoạt động kinh doanh (Mã số 20)</w:t>
      </w:r>
    </w:p>
    <w:p w14:paraId="48DF2788"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“Lưu chuyển tiền thuần từ hoạt động kinh doanh” phản ánh chênh lệch giữa tổng số tiền thu vào với tổng số tiền chi ra từ hoạt động kinh doanh trong kỳ báo cáo</w:t>
      </w:r>
      <w:r>
        <w:rPr>
          <w:rFonts w:ascii="Arial" w:hAnsi="Arial" w:cs="Arial"/>
          <w:sz w:val="20"/>
        </w:rPr>
        <w:t>. Số</w:t>
      </w:r>
      <w:r w:rsidRPr="004511FD">
        <w:rPr>
          <w:rFonts w:ascii="Arial" w:hAnsi="Arial" w:cs="Arial"/>
          <w:sz w:val="20"/>
        </w:rPr>
        <w:t xml:space="preserve"> liệu để ghi vào chỉ tiêu này được tính bằng tổng cộng số liệu các chỉ tiêu từ Mã số 01 đến Mã số 07. Nếu số liệu chỉ tiêu này </w:t>
      </w:r>
      <w:r>
        <w:rPr>
          <w:rFonts w:ascii="Arial" w:hAnsi="Arial" w:cs="Arial"/>
          <w:sz w:val="20"/>
        </w:rPr>
        <w:t xml:space="preserve">là </w:t>
      </w:r>
      <w:r w:rsidRPr="004511FD">
        <w:rPr>
          <w:rFonts w:ascii="Arial" w:hAnsi="Arial" w:cs="Arial"/>
          <w:sz w:val="20"/>
        </w:rPr>
        <w:t>số âm thì ghi trong ngoặc đơn (...).</w:t>
      </w:r>
    </w:p>
    <w:p w14:paraId="33FC5743"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20 = Mã số 01 + Mã số 02 + </w:t>
      </w:r>
      <w:r>
        <w:rPr>
          <w:rFonts w:ascii="Arial" w:hAnsi="Arial" w:cs="Arial"/>
          <w:sz w:val="20"/>
        </w:rPr>
        <w:t>Mã số</w:t>
      </w:r>
      <w:r w:rsidRPr="004511FD">
        <w:rPr>
          <w:rFonts w:ascii="Arial" w:hAnsi="Arial" w:cs="Arial"/>
          <w:sz w:val="20"/>
        </w:rPr>
        <w:t xml:space="preserve"> 03 + Mã số 04 + </w:t>
      </w:r>
      <w:r>
        <w:rPr>
          <w:rFonts w:ascii="Arial" w:hAnsi="Arial" w:cs="Arial"/>
          <w:sz w:val="20"/>
        </w:rPr>
        <w:t>Mã số</w:t>
      </w:r>
      <w:r w:rsidRPr="004511FD">
        <w:rPr>
          <w:rFonts w:ascii="Arial" w:hAnsi="Arial" w:cs="Arial"/>
          <w:sz w:val="20"/>
        </w:rPr>
        <w:t xml:space="preserve"> 05 + </w:t>
      </w:r>
      <w:r>
        <w:rPr>
          <w:rFonts w:ascii="Arial" w:hAnsi="Arial" w:cs="Arial"/>
          <w:sz w:val="20"/>
        </w:rPr>
        <w:t xml:space="preserve">Mã số </w:t>
      </w:r>
      <w:r w:rsidRPr="004511FD">
        <w:rPr>
          <w:rFonts w:ascii="Arial" w:hAnsi="Arial" w:cs="Arial"/>
          <w:sz w:val="20"/>
        </w:rPr>
        <w:t>06 + Mã số 07</w:t>
      </w:r>
    </w:p>
    <w:p w14:paraId="72AC6A6C" w14:textId="77777777" w:rsidR="00993830" w:rsidRPr="00471DEF" w:rsidRDefault="00993830" w:rsidP="00993830">
      <w:pPr>
        <w:spacing w:before="120"/>
        <w:rPr>
          <w:rFonts w:ascii="Arial" w:hAnsi="Arial" w:cs="Arial"/>
          <w:b/>
          <w:i/>
          <w:sz w:val="20"/>
        </w:rPr>
      </w:pPr>
      <w:r w:rsidRPr="00B72E41">
        <w:rPr>
          <w:rFonts w:ascii="Arial" w:hAnsi="Arial" w:cs="Arial"/>
          <w:b/>
          <w:i/>
          <w:sz w:val="20"/>
        </w:rPr>
        <w:t>4.1.2. Lập báo cáo các chỉ tiêu luồng tiền từ hoạt động kinh doanh theo phương pháp gi</w:t>
      </w:r>
      <w:r w:rsidRPr="00471DEF">
        <w:rPr>
          <w:rFonts w:ascii="Arial" w:hAnsi="Arial" w:cs="Arial"/>
          <w:b/>
          <w:i/>
          <w:sz w:val="20"/>
        </w:rPr>
        <w:t>á</w:t>
      </w:r>
      <w:r w:rsidRPr="00B72E41">
        <w:rPr>
          <w:rFonts w:ascii="Arial" w:hAnsi="Arial" w:cs="Arial"/>
          <w:b/>
          <w:i/>
          <w:sz w:val="20"/>
        </w:rPr>
        <w:t xml:space="preserve">n tiếp (Xem Mẫu số B03-DN) </w:t>
      </w:r>
    </w:p>
    <w:p w14:paraId="5B7B9D34" w14:textId="77777777" w:rsidR="00993830" w:rsidRPr="004511FD" w:rsidRDefault="00993830" w:rsidP="00993830">
      <w:pPr>
        <w:spacing w:before="120"/>
        <w:rPr>
          <w:rFonts w:ascii="Arial" w:hAnsi="Arial" w:cs="Arial"/>
          <w:sz w:val="20"/>
        </w:rPr>
      </w:pPr>
      <w:r w:rsidRPr="004511FD">
        <w:rPr>
          <w:rFonts w:ascii="Arial" w:hAnsi="Arial" w:cs="Arial"/>
          <w:sz w:val="20"/>
        </w:rPr>
        <w:t>a. Nguyên tắc lập:</w:t>
      </w:r>
    </w:p>
    <w:p w14:paraId="304ACA5B" w14:textId="77777777" w:rsidR="00993830" w:rsidRPr="004511FD" w:rsidRDefault="00993830" w:rsidP="00993830">
      <w:pPr>
        <w:spacing w:before="120"/>
        <w:rPr>
          <w:rFonts w:ascii="Arial" w:hAnsi="Arial" w:cs="Arial"/>
          <w:sz w:val="20"/>
        </w:rPr>
      </w:pPr>
      <w:r w:rsidRPr="004511FD">
        <w:rPr>
          <w:rFonts w:ascii="Arial" w:hAnsi="Arial" w:cs="Arial"/>
          <w:sz w:val="20"/>
        </w:rPr>
        <w:t>Theo ph</w:t>
      </w:r>
      <w:r>
        <w:rPr>
          <w:rFonts w:ascii="Arial" w:hAnsi="Arial" w:cs="Arial"/>
          <w:sz w:val="20"/>
        </w:rPr>
        <w:t>ương</w:t>
      </w:r>
      <w:r w:rsidRPr="004511FD">
        <w:rPr>
          <w:rFonts w:ascii="Arial" w:hAnsi="Arial" w:cs="Arial"/>
          <w:sz w:val="20"/>
        </w:rPr>
        <w:t xml:space="preserve"> pháp gián tiếp, các luồng </w:t>
      </w:r>
      <w:r>
        <w:rPr>
          <w:rFonts w:ascii="Arial" w:hAnsi="Arial" w:cs="Arial"/>
          <w:sz w:val="20"/>
        </w:rPr>
        <w:t>tiền</w:t>
      </w:r>
      <w:r w:rsidRPr="004511FD">
        <w:rPr>
          <w:rFonts w:ascii="Arial" w:hAnsi="Arial" w:cs="Arial"/>
          <w:sz w:val="20"/>
        </w:rPr>
        <w:t xml:space="preserve"> vào và các luồng tiền ra từ hoạt động kinh doanh được tính và xác định trước hết bằng cách điều chỉnh lợi nhuận trước thuế TNDN của hoạt động kinh doanh khỏi ảnh hưởng của các khoản mục không phải bằng tiền, các thay đổi trong kỳ của hàng tồn kho, các khoản phải thu, phải trả từ hoạt động kinh doanh và các khoản mà ảnh hưởng về tiền của chúng là luồng tiền từ hoạt động đầu tư hoặc luồng tiền từ hoạt động tài chính, gồm:</w:t>
      </w:r>
    </w:p>
    <w:p w14:paraId="4041BF34" w14:textId="77777777" w:rsidR="00993830" w:rsidRPr="004511FD" w:rsidRDefault="00993830" w:rsidP="00993830">
      <w:pPr>
        <w:spacing w:before="120"/>
        <w:rPr>
          <w:rFonts w:ascii="Arial" w:hAnsi="Arial" w:cs="Arial"/>
          <w:sz w:val="20"/>
        </w:rPr>
      </w:pPr>
      <w:r w:rsidRPr="004511FD">
        <w:rPr>
          <w:rFonts w:ascii="Arial" w:hAnsi="Arial" w:cs="Arial"/>
          <w:sz w:val="20"/>
        </w:rPr>
        <w:t>- Các khoản chi phí không bằng tiền, như: Khấu hao TSCĐ và BĐSĐT, phân bổ tiền thuê đất trả một lần, dự phòng,...</w:t>
      </w:r>
    </w:p>
    <w:p w14:paraId="355105E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khoản lãi, lỗ không bằng tiền, như lãi, lỗ chênh lệch tỷ giá hối đoái; góp vốn bằng </w:t>
      </w:r>
      <w:r>
        <w:rPr>
          <w:rFonts w:ascii="Arial" w:hAnsi="Arial" w:cs="Arial"/>
          <w:sz w:val="20"/>
        </w:rPr>
        <w:t>tài</w:t>
      </w:r>
      <w:r w:rsidRPr="004511FD">
        <w:rPr>
          <w:rFonts w:ascii="Arial" w:hAnsi="Arial" w:cs="Arial"/>
          <w:sz w:val="20"/>
        </w:rPr>
        <w:t xml:space="preserve"> sản phi tiền tệ;</w:t>
      </w:r>
    </w:p>
    <w:p w14:paraId="005D65B7"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khoản lãi, lỗ được phân </w:t>
      </w:r>
      <w:r>
        <w:rPr>
          <w:rFonts w:ascii="Arial" w:hAnsi="Arial" w:cs="Arial"/>
          <w:sz w:val="20"/>
        </w:rPr>
        <w:t>loại</w:t>
      </w:r>
      <w:r w:rsidRPr="004511FD">
        <w:rPr>
          <w:rFonts w:ascii="Arial" w:hAnsi="Arial" w:cs="Arial"/>
          <w:sz w:val="20"/>
        </w:rPr>
        <w:t xml:space="preserve"> là luồng tiền từ hoạt động đầu tư, như: Lãi, lỗ về thanh lý, nhượng bán TSCĐ và bất động sản đầu tư, tiền lãi cho vay, lãi tiền </w:t>
      </w:r>
      <w:r>
        <w:rPr>
          <w:rFonts w:ascii="Arial" w:hAnsi="Arial" w:cs="Arial"/>
          <w:sz w:val="20"/>
        </w:rPr>
        <w:t>gửi</w:t>
      </w:r>
      <w:r w:rsidRPr="004511FD">
        <w:rPr>
          <w:rFonts w:ascii="Arial" w:hAnsi="Arial" w:cs="Arial"/>
          <w:sz w:val="20"/>
        </w:rPr>
        <w:t>, cổ tức và lợi nhuận được chia,...;</w:t>
      </w:r>
    </w:p>
    <w:p w14:paraId="1A13C05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w:t>
      </w:r>
      <w:r>
        <w:rPr>
          <w:rFonts w:ascii="Arial" w:hAnsi="Arial" w:cs="Arial"/>
          <w:sz w:val="20"/>
        </w:rPr>
        <w:t>Chi phí</w:t>
      </w:r>
      <w:r w:rsidRPr="004511FD">
        <w:rPr>
          <w:rFonts w:ascii="Arial" w:hAnsi="Arial" w:cs="Arial"/>
          <w:sz w:val="20"/>
        </w:rPr>
        <w:t xml:space="preserve"> đi vay đã ghi nhận vào Báo cáo kết quả hoạt động kinh doanh trong kỳ.</w:t>
      </w:r>
    </w:p>
    <w:p w14:paraId="02C5F56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Luồng tiền từ hoạt động kinh doanh được </w:t>
      </w:r>
      <w:r>
        <w:rPr>
          <w:rFonts w:ascii="Arial" w:hAnsi="Arial" w:cs="Arial"/>
          <w:sz w:val="20"/>
        </w:rPr>
        <w:t>điều chỉnh</w:t>
      </w:r>
      <w:r w:rsidRPr="004511FD">
        <w:rPr>
          <w:rFonts w:ascii="Arial" w:hAnsi="Arial" w:cs="Arial"/>
          <w:sz w:val="20"/>
        </w:rPr>
        <w:t xml:space="preserve"> tiếp tục với sự thay đổi vốn lưu động, chi phí chờ phân bổ dài hạn và các khoản thu, chi khác từ hoạt động kinh doanh, như:</w:t>
      </w:r>
    </w:p>
    <w:p w14:paraId="7F63B8E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thay đổi trong kỳ báo cáo của khoản mục hàng tồn kho, các khoản </w:t>
      </w:r>
      <w:r>
        <w:rPr>
          <w:rFonts w:ascii="Arial" w:hAnsi="Arial" w:cs="Arial"/>
          <w:sz w:val="20"/>
        </w:rPr>
        <w:t>phải</w:t>
      </w:r>
      <w:r w:rsidRPr="004511FD">
        <w:rPr>
          <w:rFonts w:ascii="Arial" w:hAnsi="Arial" w:cs="Arial"/>
          <w:sz w:val="20"/>
        </w:rPr>
        <w:t xml:space="preserve"> thu, các khoản phải trả từ hoạt động kinh doanh;</w:t>
      </w:r>
    </w:p>
    <w:p w14:paraId="2FB85A94" w14:textId="77777777" w:rsidR="00993830" w:rsidRPr="004511FD" w:rsidRDefault="00993830" w:rsidP="00993830">
      <w:pPr>
        <w:spacing w:before="120"/>
        <w:rPr>
          <w:rFonts w:ascii="Arial" w:hAnsi="Arial" w:cs="Arial"/>
          <w:sz w:val="20"/>
        </w:rPr>
      </w:pPr>
      <w:r w:rsidRPr="004511FD">
        <w:rPr>
          <w:rFonts w:ascii="Arial" w:hAnsi="Arial" w:cs="Arial"/>
          <w:sz w:val="20"/>
        </w:rPr>
        <w:t>+ Các thay đổi của chi phí chờ phân bổ;</w:t>
      </w:r>
    </w:p>
    <w:p w14:paraId="4E779D6E" w14:textId="77777777" w:rsidR="00993830" w:rsidRPr="004511FD" w:rsidRDefault="00993830" w:rsidP="00993830">
      <w:pPr>
        <w:spacing w:before="120"/>
        <w:rPr>
          <w:rFonts w:ascii="Arial" w:hAnsi="Arial" w:cs="Arial"/>
          <w:sz w:val="20"/>
        </w:rPr>
      </w:pPr>
      <w:r w:rsidRPr="004511FD">
        <w:rPr>
          <w:rFonts w:ascii="Arial" w:hAnsi="Arial" w:cs="Arial"/>
          <w:sz w:val="20"/>
        </w:rPr>
        <w:t>+ Chi phí đi vay đã trả;</w:t>
      </w:r>
    </w:p>
    <w:p w14:paraId="5DDF719B" w14:textId="77777777" w:rsidR="00993830" w:rsidRPr="004511FD" w:rsidRDefault="00993830" w:rsidP="00993830">
      <w:pPr>
        <w:spacing w:before="120"/>
        <w:rPr>
          <w:rFonts w:ascii="Arial" w:hAnsi="Arial" w:cs="Arial"/>
          <w:sz w:val="20"/>
        </w:rPr>
      </w:pPr>
      <w:r w:rsidRPr="004511FD">
        <w:rPr>
          <w:rFonts w:ascii="Arial" w:hAnsi="Arial" w:cs="Arial"/>
          <w:sz w:val="20"/>
        </w:rPr>
        <w:t>+ Thuế TNDN đã nộp;</w:t>
      </w:r>
    </w:p>
    <w:p w14:paraId="60162FAF" w14:textId="77777777" w:rsidR="00993830" w:rsidRPr="004511FD" w:rsidRDefault="00993830" w:rsidP="00993830">
      <w:pPr>
        <w:spacing w:before="120"/>
        <w:rPr>
          <w:rFonts w:ascii="Arial" w:hAnsi="Arial" w:cs="Arial"/>
          <w:sz w:val="20"/>
        </w:rPr>
      </w:pPr>
      <w:r w:rsidRPr="004511FD">
        <w:rPr>
          <w:rFonts w:ascii="Arial" w:hAnsi="Arial" w:cs="Arial"/>
          <w:sz w:val="20"/>
        </w:rPr>
        <w:t>+ Tiền thu khác từ hoạt động kinh doanh;</w:t>
      </w:r>
    </w:p>
    <w:p w14:paraId="4E302763" w14:textId="77777777" w:rsidR="00993830" w:rsidRPr="004511FD" w:rsidRDefault="00993830" w:rsidP="00993830">
      <w:pPr>
        <w:spacing w:before="120"/>
        <w:rPr>
          <w:rFonts w:ascii="Arial" w:hAnsi="Arial" w:cs="Arial"/>
          <w:sz w:val="20"/>
        </w:rPr>
      </w:pPr>
      <w:r w:rsidRPr="004511FD">
        <w:rPr>
          <w:rFonts w:ascii="Arial" w:hAnsi="Arial" w:cs="Arial"/>
          <w:sz w:val="20"/>
        </w:rPr>
        <w:t>+ Tiền chi khác từ hoạt động kinh doanh.</w:t>
      </w:r>
    </w:p>
    <w:p w14:paraId="2863E080" w14:textId="77777777" w:rsidR="00993830" w:rsidRPr="004511FD" w:rsidRDefault="00993830" w:rsidP="00993830">
      <w:pPr>
        <w:spacing w:before="120"/>
        <w:rPr>
          <w:rFonts w:ascii="Arial" w:hAnsi="Arial" w:cs="Arial"/>
          <w:sz w:val="20"/>
        </w:rPr>
      </w:pPr>
      <w:r w:rsidRPr="004511FD">
        <w:rPr>
          <w:rFonts w:ascii="Arial" w:hAnsi="Arial" w:cs="Arial"/>
          <w:sz w:val="20"/>
        </w:rPr>
        <w:t>b. Phương pháp lập các chỉ tiêu cụ thể</w:t>
      </w:r>
    </w:p>
    <w:p w14:paraId="1AA858AE" w14:textId="77777777" w:rsidR="00993830" w:rsidRPr="00F970FF" w:rsidRDefault="00993830" w:rsidP="00993830">
      <w:pPr>
        <w:spacing w:before="120"/>
        <w:rPr>
          <w:rFonts w:ascii="Arial" w:hAnsi="Arial" w:cs="Arial"/>
          <w:b/>
          <w:i/>
          <w:sz w:val="20"/>
        </w:rPr>
      </w:pPr>
      <w:r w:rsidRPr="00F970FF">
        <w:rPr>
          <w:rFonts w:ascii="Arial" w:hAnsi="Arial" w:cs="Arial"/>
          <w:b/>
          <w:i/>
          <w:sz w:val="20"/>
        </w:rPr>
        <w:lastRenderedPageBreak/>
        <w:t>- Lợ</w:t>
      </w:r>
      <w:r w:rsidRPr="00471DEF">
        <w:rPr>
          <w:rFonts w:ascii="Arial" w:hAnsi="Arial" w:cs="Arial"/>
          <w:b/>
          <w:i/>
          <w:sz w:val="20"/>
        </w:rPr>
        <w:t>i</w:t>
      </w:r>
      <w:r w:rsidRPr="00F970FF">
        <w:rPr>
          <w:rFonts w:ascii="Arial" w:hAnsi="Arial" w:cs="Arial"/>
          <w:b/>
          <w:i/>
          <w:sz w:val="20"/>
        </w:rPr>
        <w:t xml:space="preserve"> nhuận trước thuế (Mã số 01)</w:t>
      </w:r>
    </w:p>
    <w:p w14:paraId="475EDE4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lấy từ chỉ tiêu Tổng lợi nhuận kế toán trước thuế (Mã số 50) trên Báo cáo kết quả hoạt động kinh doanh của kỳ báo cáo. </w:t>
      </w:r>
      <w:r w:rsidRPr="00471DEF">
        <w:rPr>
          <w:rFonts w:ascii="Arial" w:hAnsi="Arial" w:cs="Arial"/>
          <w:sz w:val="20"/>
        </w:rPr>
        <w:t>Nếu</w:t>
      </w:r>
      <w:r w:rsidRPr="004511FD">
        <w:rPr>
          <w:rFonts w:ascii="Arial" w:hAnsi="Arial" w:cs="Arial"/>
          <w:sz w:val="20"/>
        </w:rPr>
        <w:t xml:space="preserve"> số liệu này là số âm (trường hợp lỗ) th</w:t>
      </w:r>
      <w:r w:rsidRPr="00471DEF">
        <w:rPr>
          <w:rFonts w:ascii="Arial" w:hAnsi="Arial" w:cs="Arial"/>
          <w:sz w:val="20"/>
        </w:rPr>
        <w:t>ì</w:t>
      </w:r>
      <w:r w:rsidRPr="004511FD">
        <w:rPr>
          <w:rFonts w:ascii="Arial" w:hAnsi="Arial" w:cs="Arial"/>
          <w:sz w:val="20"/>
        </w:rPr>
        <w:t xml:space="preserve"> ghi trong ngoặc đơn (...).</w:t>
      </w:r>
    </w:p>
    <w:p w14:paraId="1D834109" w14:textId="77777777" w:rsidR="00993830" w:rsidRPr="00F970FF" w:rsidRDefault="00993830" w:rsidP="00993830">
      <w:pPr>
        <w:spacing w:before="120"/>
        <w:rPr>
          <w:rFonts w:ascii="Arial" w:hAnsi="Arial" w:cs="Arial"/>
          <w:b/>
          <w:i/>
          <w:sz w:val="20"/>
        </w:rPr>
      </w:pPr>
      <w:r w:rsidRPr="00F970FF">
        <w:rPr>
          <w:rFonts w:ascii="Arial" w:hAnsi="Arial" w:cs="Arial"/>
          <w:b/>
          <w:i/>
          <w:sz w:val="20"/>
        </w:rPr>
        <w:t>- Khấu hao TSCĐ và BĐSĐT (Mã số 02)</w:t>
      </w:r>
    </w:p>
    <w:p w14:paraId="4F62C2E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Trường hợp doanh nghiệp bóc tách riêng được số khấu hao còn nằm trong hàng tồn kho và số khấu hao đã được tính vào báo cáo kết quả hoạt động kinh doanh trong kỳ: Chỉ tiêu “Khấu hao TSCĐ và BĐSĐT” chỉ bao gồm số khấu hao đã được tính vào Báo cáo kết quả hoạt động kinh doanh trong kỳ và khoản phân bổ chi phí chờ phân bổ về </w:t>
      </w:r>
      <w:r>
        <w:rPr>
          <w:rFonts w:ascii="Arial" w:hAnsi="Arial" w:cs="Arial"/>
          <w:sz w:val="20"/>
        </w:rPr>
        <w:t>tiền</w:t>
      </w:r>
      <w:r w:rsidRPr="004511FD">
        <w:rPr>
          <w:rFonts w:ascii="Arial" w:hAnsi="Arial" w:cs="Arial"/>
          <w:sz w:val="20"/>
        </w:rPr>
        <w:t xml:space="preserve"> thuê đất trả một lần không đủ điều kiện ghi nhận là TSCĐ vô hình; Chỉ</w:t>
      </w:r>
      <w:r>
        <w:rPr>
          <w:rFonts w:ascii="Arial" w:hAnsi="Arial" w:cs="Arial"/>
          <w:sz w:val="20"/>
        </w:rPr>
        <w:t xml:space="preserve"> tiêu </w:t>
      </w:r>
      <w:r w:rsidRPr="00471DEF">
        <w:rPr>
          <w:rFonts w:ascii="Arial" w:hAnsi="Arial" w:cs="Arial"/>
          <w:sz w:val="20"/>
        </w:rPr>
        <w:t>“</w:t>
      </w:r>
      <w:r w:rsidRPr="004511FD">
        <w:rPr>
          <w:rFonts w:ascii="Arial" w:hAnsi="Arial" w:cs="Arial"/>
          <w:sz w:val="20"/>
        </w:rPr>
        <w:t>Tăng, giảm hàng tồn kho” không bao gồm số khấu hao nằm trong giá trị hàng tồn kho cuối kỳ (chưa được xác định là tiêu thụ trong kỳ);</w:t>
      </w:r>
    </w:p>
    <w:p w14:paraId="1ADCAA9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Trường hợp doanh nghiệp không thể bóc tách riêng được số khấu hao còn nằm trong hàng tồn kho và số khấu hao đã được tính vào Báo cáo kết quả hoạt động kinh doanh trong kỳ báo cáo thì thực hiện theo nguyên tắc: </w:t>
      </w:r>
      <w:r>
        <w:rPr>
          <w:rFonts w:ascii="Arial" w:hAnsi="Arial" w:cs="Arial"/>
          <w:sz w:val="20"/>
        </w:rPr>
        <w:t>Chỉ tiêu</w:t>
      </w:r>
      <w:r w:rsidRPr="004511FD">
        <w:rPr>
          <w:rFonts w:ascii="Arial" w:hAnsi="Arial" w:cs="Arial"/>
          <w:sz w:val="20"/>
        </w:rPr>
        <w:t xml:space="preserve"> “Khấu hao TSCĐ và BĐSĐT” bao gồm số khấu hao đã được tính vào Báo cáo kết quả hoạt động kinh doanh </w:t>
      </w:r>
      <w:r>
        <w:rPr>
          <w:rFonts w:ascii="Arial" w:hAnsi="Arial" w:cs="Arial"/>
          <w:sz w:val="20"/>
        </w:rPr>
        <w:t>trong</w:t>
      </w:r>
      <w:r w:rsidRPr="004511FD">
        <w:rPr>
          <w:rFonts w:ascii="Arial" w:hAnsi="Arial" w:cs="Arial"/>
          <w:sz w:val="20"/>
        </w:rPr>
        <w:t xml:space="preserve"> kỳ cộng với số khấu hao liên quan đến hàng tồn kho chưa tiêu thụ; Chỉ tiêu “Tăng, giảm hàng tồn kho” bao gồm cả số khấu hao TSCĐ nằm trong giá trị hàng tồn kho cuối kỳ (chưa được xác định là tiêu thụ trong kỳ).</w:t>
      </w:r>
    </w:p>
    <w:p w14:paraId="1E89D21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Trong mọi trường hợp, doanh nghiệp đều phải loại trừ khỏi Báo cáo lưu chuyển tiền tệ số khấu hao nằm trong giá trị xây dựng cơ bản dở dang, số hao mòn đã ghi giảm Quỹ phát triển khoa học và công nghệ đã hình thành TSCĐ, Quỹ khen thưởng phúc lợi đã hình thành TSCĐ </w:t>
      </w:r>
      <w:r>
        <w:rPr>
          <w:rFonts w:ascii="Arial" w:hAnsi="Arial" w:cs="Arial"/>
          <w:sz w:val="20"/>
        </w:rPr>
        <w:t>phát sinh</w:t>
      </w:r>
      <w:r w:rsidRPr="004511FD">
        <w:rPr>
          <w:rFonts w:ascii="Arial" w:hAnsi="Arial" w:cs="Arial"/>
          <w:sz w:val="20"/>
        </w:rPr>
        <w:t xml:space="preserve"> trong kỳ</w:t>
      </w:r>
      <w:r>
        <w:rPr>
          <w:rFonts w:ascii="Arial" w:hAnsi="Arial" w:cs="Arial"/>
          <w:sz w:val="20"/>
        </w:rPr>
        <w:t>. Số</w:t>
      </w:r>
      <w:r w:rsidRPr="004511FD">
        <w:rPr>
          <w:rFonts w:ascii="Arial" w:hAnsi="Arial" w:cs="Arial"/>
          <w:sz w:val="20"/>
        </w:rPr>
        <w:t xml:space="preserve"> liệu chỉ tiêu này được cộng (+) vào số liệu </w:t>
      </w:r>
      <w:r>
        <w:rPr>
          <w:rFonts w:ascii="Arial" w:hAnsi="Arial" w:cs="Arial"/>
          <w:sz w:val="20"/>
        </w:rPr>
        <w:t>chỉ tiêu</w:t>
      </w:r>
      <w:r w:rsidRPr="004511FD">
        <w:rPr>
          <w:rFonts w:ascii="Arial" w:hAnsi="Arial" w:cs="Arial"/>
          <w:sz w:val="20"/>
        </w:rPr>
        <w:t xml:space="preserve"> "Lợi nhuận trước thuế".”</w:t>
      </w:r>
    </w:p>
    <w:p w14:paraId="284E0876" w14:textId="77777777" w:rsidR="00993830" w:rsidRPr="00A92941" w:rsidRDefault="00993830" w:rsidP="00993830">
      <w:pPr>
        <w:spacing w:before="120"/>
        <w:rPr>
          <w:rFonts w:ascii="Arial" w:hAnsi="Arial" w:cs="Arial"/>
          <w:b/>
          <w:i/>
          <w:sz w:val="20"/>
        </w:rPr>
      </w:pPr>
      <w:r w:rsidRPr="00A92941">
        <w:rPr>
          <w:rFonts w:ascii="Arial" w:hAnsi="Arial" w:cs="Arial"/>
          <w:b/>
          <w:i/>
          <w:sz w:val="20"/>
        </w:rPr>
        <w:t>- Các khoản dự phòng (Mã số 03)</w:t>
      </w:r>
    </w:p>
    <w:p w14:paraId="54A7689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ảnh hưởng </w:t>
      </w:r>
      <w:r>
        <w:rPr>
          <w:rFonts w:ascii="Arial" w:hAnsi="Arial" w:cs="Arial"/>
          <w:sz w:val="20"/>
        </w:rPr>
        <w:t>của</w:t>
      </w:r>
      <w:r w:rsidRPr="004511FD">
        <w:rPr>
          <w:rFonts w:ascii="Arial" w:hAnsi="Arial" w:cs="Arial"/>
          <w:sz w:val="20"/>
        </w:rPr>
        <w:t xml:space="preserve"> việc trích lập, hoàn nhập và sử dụng các khoản dự phòng đến các luồng tiền trong kỳ báo cáo. Chỉ tiêu này được lập căn cứ vào số chênh lệch giữa số dư đầu kỳ và số dư cuối kỳ của các khoản dự phòng tổn thất tài sản (dự phòng giảm giá chứng khoán kinh doanh, dự phòng tổn thất đầu tư vào đơn vị khác, dự phòng đầu tư nắm giữ đến ngày đáo hạn, dự phòng giảm giá hàng tồn kho, dự phòng nợ phải thu khó đòi, dự phòng tổn thất tài sản sinh học) và dự phòng phải trả trên Báo cáo tình hình tài chính.</w:t>
      </w:r>
    </w:p>
    <w:p w14:paraId="35652F6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chỉ tiêu này được cộng (+) vào số liệu chỉ tiêu “Lợi nhuận trước thuế” nếu tổng số dư cuối kỳ của các khoản dự phòng lớn hơn tổng số dư đầu kỳ hoặc được trừ vào số liệu </w:t>
      </w:r>
      <w:r>
        <w:rPr>
          <w:rFonts w:ascii="Arial" w:hAnsi="Arial" w:cs="Arial"/>
          <w:sz w:val="20"/>
        </w:rPr>
        <w:t>chỉ tiêu</w:t>
      </w:r>
      <w:r w:rsidRPr="004511FD">
        <w:rPr>
          <w:rFonts w:ascii="Arial" w:hAnsi="Arial" w:cs="Arial"/>
          <w:sz w:val="20"/>
        </w:rPr>
        <w:t xml:space="preserve"> “Lợi nhuận trước thuế” nếu tổng số dư cuối kỳ của các khoản dự phòng nhỏ hơn tổng số dư đầu kỳ và được ghi bằng số âm dưới hình thức ghi trong ngoặc đơn (...).</w:t>
      </w:r>
    </w:p>
    <w:p w14:paraId="05D7FFCD" w14:textId="77777777" w:rsidR="00993830" w:rsidRPr="00D548AD" w:rsidRDefault="00993830" w:rsidP="00993830">
      <w:pPr>
        <w:spacing w:before="120"/>
        <w:rPr>
          <w:rFonts w:ascii="Arial" w:hAnsi="Arial" w:cs="Arial"/>
          <w:b/>
          <w:i/>
          <w:sz w:val="20"/>
        </w:rPr>
      </w:pPr>
      <w:r w:rsidRPr="00D548AD">
        <w:rPr>
          <w:rFonts w:ascii="Arial" w:hAnsi="Arial" w:cs="Arial"/>
          <w:b/>
          <w:i/>
          <w:sz w:val="20"/>
        </w:rPr>
        <w:t>- L</w:t>
      </w:r>
      <w:r w:rsidRPr="00471DEF">
        <w:rPr>
          <w:rFonts w:ascii="Arial" w:hAnsi="Arial" w:cs="Arial"/>
          <w:b/>
          <w:i/>
          <w:sz w:val="20"/>
        </w:rPr>
        <w:t>ã</w:t>
      </w:r>
      <w:r w:rsidRPr="00D548AD">
        <w:rPr>
          <w:rFonts w:ascii="Arial" w:hAnsi="Arial" w:cs="Arial"/>
          <w:b/>
          <w:i/>
          <w:sz w:val="20"/>
        </w:rPr>
        <w:t>i/</w:t>
      </w:r>
      <w:r w:rsidRPr="00471DEF">
        <w:rPr>
          <w:rFonts w:ascii="Arial" w:hAnsi="Arial" w:cs="Arial"/>
          <w:b/>
          <w:i/>
          <w:sz w:val="20"/>
        </w:rPr>
        <w:t>l</w:t>
      </w:r>
      <w:r w:rsidRPr="00D548AD">
        <w:rPr>
          <w:rFonts w:ascii="Arial" w:hAnsi="Arial" w:cs="Arial"/>
          <w:b/>
          <w:i/>
          <w:sz w:val="20"/>
        </w:rPr>
        <w:t xml:space="preserve">ỗ chênh lệch tỷ giá hối đoái </w:t>
      </w:r>
      <w:r w:rsidRPr="00471DEF">
        <w:rPr>
          <w:rFonts w:ascii="Arial" w:hAnsi="Arial" w:cs="Arial"/>
          <w:b/>
          <w:i/>
          <w:sz w:val="20"/>
        </w:rPr>
        <w:t>do đánh giá</w:t>
      </w:r>
      <w:r w:rsidRPr="00D548AD">
        <w:rPr>
          <w:rFonts w:ascii="Arial" w:hAnsi="Arial" w:cs="Arial"/>
          <w:b/>
          <w:i/>
          <w:sz w:val="20"/>
        </w:rPr>
        <w:t xml:space="preserve"> lại các khoản mục tiền tệ có gốc ngoại tệ (Mã số 04)</w:t>
      </w:r>
    </w:p>
    <w:p w14:paraId="4A7D013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lãi (hoặc lỗ) chênh lệch tỷ giá hối đoái do đánh giá lại các khoản mục tiền tệ có gốc ngoại tệ đã được </w:t>
      </w:r>
      <w:r>
        <w:rPr>
          <w:rFonts w:ascii="Arial" w:hAnsi="Arial" w:cs="Arial"/>
          <w:sz w:val="20"/>
        </w:rPr>
        <w:t>phản ánh</w:t>
      </w:r>
      <w:r w:rsidRPr="004511FD">
        <w:rPr>
          <w:rFonts w:ascii="Arial" w:hAnsi="Arial" w:cs="Arial"/>
          <w:sz w:val="20"/>
        </w:rPr>
        <w:t xml:space="preserve"> vào lợi nhuận trước thuế trong kỳ báo cáo. </w:t>
      </w:r>
      <w:r>
        <w:rPr>
          <w:rFonts w:ascii="Arial" w:hAnsi="Arial" w:cs="Arial"/>
          <w:sz w:val="20"/>
        </w:rPr>
        <w:t>Chỉ tiêu</w:t>
      </w:r>
      <w:r w:rsidRPr="004511FD">
        <w:rPr>
          <w:rFonts w:ascii="Arial" w:hAnsi="Arial" w:cs="Arial"/>
          <w:sz w:val="20"/>
        </w:rPr>
        <w:t xml:space="preserve"> này được lập căn cứ vào chênh lệch số </w:t>
      </w:r>
      <w:r>
        <w:rPr>
          <w:rFonts w:ascii="Arial" w:hAnsi="Arial" w:cs="Arial"/>
          <w:sz w:val="20"/>
        </w:rPr>
        <w:t>phát sinh</w:t>
      </w:r>
      <w:r w:rsidRPr="004511FD">
        <w:rPr>
          <w:rFonts w:ascii="Arial" w:hAnsi="Arial" w:cs="Arial"/>
          <w:sz w:val="20"/>
        </w:rPr>
        <w:t xml:space="preserve"> Có hoặc </w:t>
      </w:r>
      <w:r>
        <w:rPr>
          <w:rFonts w:ascii="Arial" w:hAnsi="Arial" w:cs="Arial"/>
          <w:sz w:val="20"/>
        </w:rPr>
        <w:t>phát sinh</w:t>
      </w:r>
      <w:r w:rsidRPr="004511FD">
        <w:rPr>
          <w:rFonts w:ascii="Arial" w:hAnsi="Arial" w:cs="Arial"/>
          <w:sz w:val="20"/>
        </w:rPr>
        <w:t xml:space="preserve"> Nợ Tài khoản 911 - Xác định </w:t>
      </w:r>
      <w:r>
        <w:rPr>
          <w:rFonts w:ascii="Arial" w:hAnsi="Arial" w:cs="Arial"/>
          <w:sz w:val="20"/>
        </w:rPr>
        <w:t>kết quả</w:t>
      </w:r>
      <w:r w:rsidRPr="004511FD">
        <w:rPr>
          <w:rFonts w:ascii="Arial" w:hAnsi="Arial" w:cs="Arial"/>
          <w:sz w:val="20"/>
        </w:rPr>
        <w:t xml:space="preserve"> kinh doanh đối chiếu sổ kế toán Tài khoản 515 - Doanh thu hoạt động tài chính (nếu lãi do đánh giá lại các khoản mục tiền tệ có gốc ngoại tệ) hoặc Tài khoản 635 - Chi phí tài chính (nếu lỗ do đánh giá lại các khoản mục tiền tệ có gốc ngoại tệ).</w:t>
      </w:r>
    </w:p>
    <w:p w14:paraId="38A5499E" w14:textId="77777777" w:rsidR="00993830" w:rsidRPr="004511FD" w:rsidRDefault="00993830" w:rsidP="00993830">
      <w:pPr>
        <w:spacing w:before="120"/>
        <w:rPr>
          <w:rFonts w:ascii="Arial" w:hAnsi="Arial" w:cs="Arial"/>
          <w:sz w:val="20"/>
        </w:rPr>
      </w:pPr>
      <w:r w:rsidRPr="004511FD">
        <w:rPr>
          <w:rFonts w:ascii="Arial" w:hAnsi="Arial" w:cs="Arial"/>
          <w:sz w:val="20"/>
        </w:rPr>
        <w:t>Số liệu chỉ tiêu này được trừ (-) vào số liệu chỉ tiêu “Lợi nhuận trước thuế” (nếu có lãi chênh lệch tỷ giá hối đoái) hoặc được cộng (+) vào chỉ tiêu “Lợi nhuận trước thuế” (nếu có lỗ chênh lệch tỷ giá hối đoái).</w:t>
      </w:r>
    </w:p>
    <w:p w14:paraId="3805FEAD" w14:textId="77777777" w:rsidR="00993830" w:rsidRPr="00F7751B" w:rsidRDefault="00993830" w:rsidP="00993830">
      <w:pPr>
        <w:spacing w:before="120"/>
        <w:rPr>
          <w:rFonts w:ascii="Arial" w:hAnsi="Arial" w:cs="Arial"/>
          <w:b/>
          <w:i/>
          <w:sz w:val="20"/>
        </w:rPr>
      </w:pPr>
      <w:r w:rsidRPr="00F7751B">
        <w:rPr>
          <w:rFonts w:ascii="Arial" w:hAnsi="Arial" w:cs="Arial"/>
          <w:b/>
          <w:i/>
          <w:sz w:val="20"/>
        </w:rPr>
        <w:t>- Lãi/lỗ từ hoạt động đầu tư, tài chính (Mã số 05)</w:t>
      </w:r>
    </w:p>
    <w:p w14:paraId="5908093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cán cứ vào tổng số lãi, lỗ </w:t>
      </w:r>
      <w:r>
        <w:rPr>
          <w:rFonts w:ascii="Arial" w:hAnsi="Arial" w:cs="Arial"/>
          <w:sz w:val="20"/>
        </w:rPr>
        <w:t>phát sinh</w:t>
      </w:r>
      <w:r w:rsidRPr="004511FD">
        <w:rPr>
          <w:rFonts w:ascii="Arial" w:hAnsi="Arial" w:cs="Arial"/>
          <w:sz w:val="20"/>
        </w:rPr>
        <w:t xml:space="preserve"> trong kỳ đã được phản ánh vào lợi nhuận trước thuế nhưng được phân loại là luồng tiền từ hoạt động đầu tư, tài chính, bao gồm:</w:t>
      </w:r>
    </w:p>
    <w:p w14:paraId="2457538F" w14:textId="77777777" w:rsidR="00993830" w:rsidRPr="004511FD" w:rsidRDefault="00993830" w:rsidP="00993830">
      <w:pPr>
        <w:spacing w:before="120"/>
        <w:rPr>
          <w:rFonts w:ascii="Arial" w:hAnsi="Arial" w:cs="Arial"/>
          <w:sz w:val="20"/>
        </w:rPr>
      </w:pPr>
      <w:r w:rsidRPr="004511FD">
        <w:rPr>
          <w:rFonts w:ascii="Arial" w:hAnsi="Arial" w:cs="Arial"/>
          <w:sz w:val="20"/>
        </w:rPr>
        <w:t>+ Lãi, lỗ từ việc thanh lý, nhượng bán TSCĐ, BĐSĐT;</w:t>
      </w:r>
    </w:p>
    <w:p w14:paraId="452D6C17" w14:textId="77777777" w:rsidR="00993830" w:rsidRPr="004511FD" w:rsidRDefault="00993830" w:rsidP="00993830">
      <w:pPr>
        <w:spacing w:before="120"/>
        <w:rPr>
          <w:rFonts w:ascii="Arial" w:hAnsi="Arial" w:cs="Arial"/>
          <w:sz w:val="20"/>
        </w:rPr>
      </w:pPr>
      <w:r w:rsidRPr="004511FD">
        <w:rPr>
          <w:rFonts w:ascii="Arial" w:hAnsi="Arial" w:cs="Arial"/>
          <w:sz w:val="20"/>
        </w:rPr>
        <w:t>+ Lãi, lỗ từ việc đánh giá lại tài sản phi tiền tệ mang đi g</w:t>
      </w:r>
      <w:r w:rsidRPr="00471DEF">
        <w:rPr>
          <w:rFonts w:ascii="Arial" w:hAnsi="Arial" w:cs="Arial"/>
          <w:sz w:val="20"/>
        </w:rPr>
        <w:t>ó</w:t>
      </w:r>
      <w:r w:rsidRPr="004511FD">
        <w:rPr>
          <w:rFonts w:ascii="Arial" w:hAnsi="Arial" w:cs="Arial"/>
          <w:sz w:val="20"/>
        </w:rPr>
        <w:t>p vốn, đầu tư vào đơn vị khác;</w:t>
      </w:r>
    </w:p>
    <w:p w14:paraId="7A9891B5"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xml:space="preserve">+ Lãi/lỗ chênh lệch tỷ giá </w:t>
      </w:r>
      <w:r>
        <w:rPr>
          <w:rFonts w:ascii="Arial" w:hAnsi="Arial" w:cs="Arial"/>
          <w:sz w:val="20"/>
        </w:rPr>
        <w:t>phát sinh</w:t>
      </w:r>
      <w:r w:rsidRPr="004511FD">
        <w:rPr>
          <w:rFonts w:ascii="Arial" w:hAnsi="Arial" w:cs="Arial"/>
          <w:sz w:val="20"/>
        </w:rPr>
        <w:t xml:space="preserve"> khi thanh toán của hoạt động đầu tư, tài chính;</w:t>
      </w:r>
    </w:p>
    <w:p w14:paraId="4A1AC769" w14:textId="77777777" w:rsidR="00993830" w:rsidRPr="004511FD" w:rsidRDefault="00993830" w:rsidP="00993830">
      <w:pPr>
        <w:spacing w:before="120"/>
        <w:rPr>
          <w:rFonts w:ascii="Arial" w:hAnsi="Arial" w:cs="Arial"/>
          <w:sz w:val="20"/>
        </w:rPr>
      </w:pPr>
      <w:r w:rsidRPr="004511FD">
        <w:rPr>
          <w:rFonts w:ascii="Arial" w:hAnsi="Arial" w:cs="Arial"/>
          <w:sz w:val="20"/>
        </w:rPr>
        <w:t>+ Lã</w:t>
      </w:r>
      <w:r w:rsidRPr="00471DEF">
        <w:rPr>
          <w:rFonts w:ascii="Arial" w:hAnsi="Arial" w:cs="Arial"/>
          <w:sz w:val="20"/>
        </w:rPr>
        <w:t>i</w:t>
      </w:r>
      <w:r w:rsidRPr="004511FD">
        <w:rPr>
          <w:rFonts w:ascii="Arial" w:hAnsi="Arial" w:cs="Arial"/>
          <w:sz w:val="20"/>
        </w:rPr>
        <w:t>, lỗ từ việc b</w:t>
      </w:r>
      <w:r w:rsidRPr="00471DEF">
        <w:rPr>
          <w:rFonts w:ascii="Arial" w:hAnsi="Arial" w:cs="Arial"/>
          <w:sz w:val="20"/>
        </w:rPr>
        <w:t>á</w:t>
      </w:r>
      <w:r w:rsidRPr="004511FD">
        <w:rPr>
          <w:rFonts w:ascii="Arial" w:hAnsi="Arial" w:cs="Arial"/>
          <w:sz w:val="20"/>
        </w:rPr>
        <w:t xml:space="preserve">n, thu hồi các khoản đầu tư tài chính (không bao gồm </w:t>
      </w:r>
      <w:r>
        <w:rPr>
          <w:rFonts w:ascii="Arial" w:hAnsi="Arial" w:cs="Arial"/>
          <w:sz w:val="20"/>
        </w:rPr>
        <w:t>lãi</w:t>
      </w:r>
      <w:r w:rsidRPr="004511FD">
        <w:rPr>
          <w:rFonts w:ascii="Arial" w:hAnsi="Arial" w:cs="Arial"/>
          <w:sz w:val="20"/>
        </w:rPr>
        <w:t>, lỗ mua bán chứng khoán kinh doanh), như: Các khoản đầu tư vào công ty con, liên doanh, liên k</w:t>
      </w:r>
      <w:r w:rsidRPr="00471DEF">
        <w:rPr>
          <w:rFonts w:ascii="Arial" w:hAnsi="Arial" w:cs="Arial"/>
          <w:sz w:val="20"/>
        </w:rPr>
        <w:t>ế</w:t>
      </w:r>
      <w:r w:rsidRPr="004511FD">
        <w:rPr>
          <w:rFonts w:ascii="Arial" w:hAnsi="Arial" w:cs="Arial"/>
          <w:sz w:val="20"/>
        </w:rPr>
        <w:t>t, đầu tư khác; Các khoản đầu tư nắm giữ đến ngày đáo hạn;</w:t>
      </w:r>
    </w:p>
    <w:p w14:paraId="0060EE5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Lãi cho vay, lãi tiền gửi, cổ tức và </w:t>
      </w:r>
      <w:r>
        <w:rPr>
          <w:rFonts w:ascii="Arial" w:hAnsi="Arial" w:cs="Arial"/>
          <w:sz w:val="20"/>
        </w:rPr>
        <w:t>lợi</w:t>
      </w:r>
      <w:r w:rsidRPr="004511FD">
        <w:rPr>
          <w:rFonts w:ascii="Arial" w:hAnsi="Arial" w:cs="Arial"/>
          <w:sz w:val="20"/>
        </w:rPr>
        <w:t xml:space="preserve"> nhuận được chia.</w:t>
      </w:r>
    </w:p>
    <w:p w14:paraId="21A39E33"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sổ kế toán chi tiết của các Tài khoản 511 - Doanh thu bán hàng và cung cấp dịch vụ, Tài khoản 515 - Doanh thu hoạt động tài chính, Tài khoản 711 - Thu nhập khác, Tài khoản 632 - Giá vốn hàng bán, Tài khoản 635 - Chi phí tài chính, Tài khoản 811 - Chi phí khác và các tài khoản khác có liên quan (chi tiết phần lãi, lỗ được xác định là luồng tiền từ hoạt động đầu tư) trong kỳ báo cáo.</w:t>
      </w:r>
    </w:p>
    <w:p w14:paraId="1CF8DF46" w14:textId="77777777" w:rsidR="00993830" w:rsidRPr="004511FD" w:rsidRDefault="00993830" w:rsidP="00993830">
      <w:pPr>
        <w:spacing w:before="120"/>
        <w:rPr>
          <w:rFonts w:ascii="Arial" w:hAnsi="Arial" w:cs="Arial"/>
          <w:sz w:val="20"/>
        </w:rPr>
      </w:pPr>
      <w:r w:rsidRPr="004511FD">
        <w:rPr>
          <w:rFonts w:ascii="Arial" w:hAnsi="Arial" w:cs="Arial"/>
          <w:sz w:val="20"/>
        </w:rPr>
        <w:t>Số liệu chỉ tiêu này được trừ (-) vào số liệu chỉ tiêu “Lợi nhuận trước thuế” (nếu hoạt động đầu tư có lãi thuần) và được gh</w:t>
      </w:r>
      <w:r w:rsidRPr="00471DEF">
        <w:rPr>
          <w:rFonts w:ascii="Arial" w:hAnsi="Arial" w:cs="Arial"/>
          <w:sz w:val="20"/>
        </w:rPr>
        <w:t>i</w:t>
      </w:r>
      <w:r w:rsidRPr="004511FD">
        <w:rPr>
          <w:rFonts w:ascii="Arial" w:hAnsi="Arial" w:cs="Arial"/>
          <w:sz w:val="20"/>
        </w:rPr>
        <w:t xml:space="preserve"> bằng số âm dưới hình thức ghi trong ngoặc đơn (...); hoặc được cộng (+) vào chỉ tiêu “</w:t>
      </w:r>
      <w:r>
        <w:rPr>
          <w:rFonts w:ascii="Arial" w:hAnsi="Arial" w:cs="Arial"/>
          <w:sz w:val="20"/>
        </w:rPr>
        <w:t>Lợi</w:t>
      </w:r>
      <w:r w:rsidRPr="004511FD">
        <w:rPr>
          <w:rFonts w:ascii="Arial" w:hAnsi="Arial" w:cs="Arial"/>
          <w:sz w:val="20"/>
        </w:rPr>
        <w:t xml:space="preserve"> nhuận trước thuế” (nếu hoạt động đầu tư có lỗ thuần).</w:t>
      </w:r>
    </w:p>
    <w:p w14:paraId="129A5301" w14:textId="77777777" w:rsidR="00993830" w:rsidRPr="00D162AC" w:rsidRDefault="00993830" w:rsidP="00993830">
      <w:pPr>
        <w:spacing w:before="120"/>
        <w:rPr>
          <w:rFonts w:ascii="Arial" w:hAnsi="Arial" w:cs="Arial"/>
          <w:b/>
          <w:i/>
          <w:sz w:val="20"/>
        </w:rPr>
      </w:pPr>
      <w:r w:rsidRPr="00D162AC">
        <w:rPr>
          <w:rFonts w:ascii="Arial" w:hAnsi="Arial" w:cs="Arial"/>
          <w:b/>
          <w:i/>
          <w:sz w:val="20"/>
        </w:rPr>
        <w:t>- Chi phí đi vay (Mã số 06)</w:t>
      </w:r>
    </w:p>
    <w:p w14:paraId="456F074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chi phí đi vay đã ghi nhận vào Báo cáo kết quả hoạt động kinh doanh trong kỳ báo cáo, kể cả </w:t>
      </w:r>
      <w:r>
        <w:rPr>
          <w:rFonts w:ascii="Arial" w:hAnsi="Arial" w:cs="Arial"/>
          <w:sz w:val="20"/>
        </w:rPr>
        <w:t>chi phí</w:t>
      </w:r>
      <w:r w:rsidRPr="004511FD">
        <w:rPr>
          <w:rFonts w:ascii="Arial" w:hAnsi="Arial" w:cs="Arial"/>
          <w:sz w:val="20"/>
        </w:rPr>
        <w:t xml:space="preserve"> phát hành trái phiếu của trái phiếu thường và trái phiếu chuyển đổi; số chi phí đi vay hàng kỳ tính theo lãi suất thực được ghi tăng cấu phần nợ của trái phiếu chuyển đổi. Chỉ tiêu này được lập căn cứ vào sổ kế toán Tài khoản 635 - Chi phí tài chính (chi tiết chi phí đi vay của kỳ báo cáo) sau khi </w:t>
      </w:r>
      <w:r>
        <w:rPr>
          <w:rFonts w:ascii="Arial" w:hAnsi="Arial" w:cs="Arial"/>
          <w:sz w:val="20"/>
        </w:rPr>
        <w:t>đối chiếu</w:t>
      </w:r>
      <w:r w:rsidRPr="004511FD">
        <w:rPr>
          <w:rFonts w:ascii="Arial" w:hAnsi="Arial" w:cs="Arial"/>
          <w:sz w:val="20"/>
        </w:rPr>
        <w:t xml:space="preserve"> với chỉ tiêu “Chi phí đi vay” trong Báo cáo kết quả hoạt động kinh doanh.</w:t>
      </w:r>
    </w:p>
    <w:p w14:paraId="4F773EA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w:t>
      </w:r>
      <w:r>
        <w:rPr>
          <w:rFonts w:ascii="Arial" w:hAnsi="Arial" w:cs="Arial"/>
          <w:sz w:val="20"/>
        </w:rPr>
        <w:t>chỉ tiêu</w:t>
      </w:r>
      <w:r w:rsidRPr="004511FD">
        <w:rPr>
          <w:rFonts w:ascii="Arial" w:hAnsi="Arial" w:cs="Arial"/>
          <w:sz w:val="20"/>
        </w:rPr>
        <w:t xml:space="preserve"> này được cộng vào số liệu chỉ tiêu “Lợi nhuận trước thuế”.</w:t>
      </w:r>
    </w:p>
    <w:p w14:paraId="2CAB8348" w14:textId="77777777" w:rsidR="00993830" w:rsidRPr="00D162AC" w:rsidRDefault="00993830" w:rsidP="00993830">
      <w:pPr>
        <w:spacing w:before="120"/>
        <w:rPr>
          <w:rFonts w:ascii="Arial" w:hAnsi="Arial" w:cs="Arial"/>
          <w:b/>
          <w:i/>
          <w:sz w:val="20"/>
        </w:rPr>
      </w:pPr>
      <w:r w:rsidRPr="00D162AC">
        <w:rPr>
          <w:rFonts w:ascii="Arial" w:hAnsi="Arial" w:cs="Arial"/>
          <w:b/>
          <w:i/>
          <w:sz w:val="20"/>
        </w:rPr>
        <w:t>- Các khoản điều chỉnh kh</w:t>
      </w:r>
      <w:r w:rsidRPr="00471DEF">
        <w:rPr>
          <w:rFonts w:ascii="Arial" w:hAnsi="Arial" w:cs="Arial"/>
          <w:b/>
          <w:i/>
          <w:sz w:val="20"/>
        </w:rPr>
        <w:t>á</w:t>
      </w:r>
      <w:r w:rsidRPr="00D162AC">
        <w:rPr>
          <w:rFonts w:ascii="Arial" w:hAnsi="Arial" w:cs="Arial"/>
          <w:b/>
          <w:i/>
          <w:sz w:val="20"/>
        </w:rPr>
        <w:t>c (Mã số 07)</w:t>
      </w:r>
    </w:p>
    <w:p w14:paraId="4AD8293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số trích lập hoặc hoàn nhập Quỹ bình ổn giá hoặc Quỹ phát triển khoa học công nghệ trong kỳ. Chỉ tiêu này được lập căn cứ vào sổ kế toán Tài khoản 356 - Quỹ phát triển khoa học và công nghệ, Tài khoản 357 - Quỹ </w:t>
      </w:r>
      <w:r w:rsidRPr="00471DEF">
        <w:rPr>
          <w:rFonts w:ascii="Arial" w:hAnsi="Arial" w:cs="Arial"/>
          <w:sz w:val="20"/>
        </w:rPr>
        <w:t>bình</w:t>
      </w:r>
      <w:r w:rsidRPr="004511FD">
        <w:rPr>
          <w:rFonts w:ascii="Arial" w:hAnsi="Arial" w:cs="Arial"/>
          <w:sz w:val="20"/>
        </w:rPr>
        <w:t xml:space="preserve"> ổn giá.</w:t>
      </w:r>
    </w:p>
    <w:p w14:paraId="61B2D8F5" w14:textId="77777777" w:rsidR="00993830" w:rsidRPr="004511FD" w:rsidRDefault="00993830" w:rsidP="00993830">
      <w:pPr>
        <w:spacing w:before="120"/>
        <w:rPr>
          <w:rFonts w:ascii="Arial" w:hAnsi="Arial" w:cs="Arial"/>
          <w:sz w:val="20"/>
        </w:rPr>
      </w:pPr>
      <w:r w:rsidRPr="004511FD">
        <w:rPr>
          <w:rFonts w:ascii="Arial" w:hAnsi="Arial" w:cs="Arial"/>
          <w:sz w:val="20"/>
        </w:rPr>
        <w:t>Số liệu chỉ tiêu này được cộng vào số liệu chỉ tiêu “Lợi nhuận trước thuế” nếu trong kỳ trích lập thêm các Quỹ hoặc được trừ khỏi chỉ tiêu “Lợi nhuận trước thuế” nếu trong kỳ hoàn nhập các quỹ.</w:t>
      </w:r>
    </w:p>
    <w:p w14:paraId="253A1A01" w14:textId="77777777" w:rsidR="00993830" w:rsidRPr="00787CDE" w:rsidRDefault="00993830" w:rsidP="00993830">
      <w:pPr>
        <w:spacing w:before="120"/>
        <w:rPr>
          <w:rFonts w:ascii="Arial" w:hAnsi="Arial" w:cs="Arial"/>
          <w:b/>
          <w:i/>
          <w:sz w:val="20"/>
        </w:rPr>
      </w:pPr>
      <w:r w:rsidRPr="00787CDE">
        <w:rPr>
          <w:rFonts w:ascii="Arial" w:hAnsi="Arial" w:cs="Arial"/>
          <w:b/>
          <w:i/>
          <w:sz w:val="20"/>
        </w:rPr>
        <w:t>- Lợi nhuận từ hoạt động kinh doanh trước thay đ</w:t>
      </w:r>
      <w:r w:rsidRPr="00471DEF">
        <w:rPr>
          <w:rFonts w:ascii="Arial" w:hAnsi="Arial" w:cs="Arial"/>
          <w:b/>
          <w:i/>
          <w:sz w:val="20"/>
        </w:rPr>
        <w:t>ổi</w:t>
      </w:r>
      <w:r w:rsidRPr="00787CDE">
        <w:rPr>
          <w:rFonts w:ascii="Arial" w:hAnsi="Arial" w:cs="Arial"/>
          <w:b/>
          <w:i/>
          <w:sz w:val="20"/>
        </w:rPr>
        <w:t xml:space="preserve"> vốn </w:t>
      </w:r>
      <w:r w:rsidRPr="00471DEF">
        <w:rPr>
          <w:rFonts w:ascii="Arial" w:hAnsi="Arial" w:cs="Arial"/>
          <w:b/>
          <w:i/>
          <w:sz w:val="20"/>
        </w:rPr>
        <w:t>l</w:t>
      </w:r>
      <w:r w:rsidRPr="00787CDE">
        <w:rPr>
          <w:rFonts w:ascii="Arial" w:hAnsi="Arial" w:cs="Arial"/>
          <w:b/>
          <w:i/>
          <w:sz w:val="20"/>
        </w:rPr>
        <w:t>ưu động (Mã số 08)</w:t>
      </w:r>
    </w:p>
    <w:p w14:paraId="41045A86"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phản ánh luồng tiền được tạo ra từ hoạt động kinh doanh trong kỳ báo cáo sau khi đã loại trừ ảnh hưởng của các khoản mục thu nhập và chi phí không phải bằng tiền. Chỉ tiêu này được lập căn cứ vào lợi nhuận trước thuế TNDN cộng (+) các khoản điều chỉnh.</w:t>
      </w:r>
    </w:p>
    <w:p w14:paraId="5F11AF6E"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08 = Mã số 01 + Mã số 02 + Mã số 03 + Mã số 04 + Mã số 05 +</w:t>
      </w:r>
      <w:r>
        <w:rPr>
          <w:rFonts w:ascii="Arial" w:hAnsi="Arial" w:cs="Arial"/>
          <w:sz w:val="20"/>
        </w:rPr>
        <w:t xml:space="preserve"> </w:t>
      </w:r>
      <w:r w:rsidRPr="004511FD">
        <w:rPr>
          <w:rFonts w:ascii="Arial" w:hAnsi="Arial" w:cs="Arial"/>
          <w:sz w:val="20"/>
        </w:rPr>
        <w:t>Mã số 06 + Mã số 07.</w:t>
      </w:r>
    </w:p>
    <w:p w14:paraId="4483E641" w14:textId="77777777" w:rsidR="00993830" w:rsidRPr="004511FD" w:rsidRDefault="00993830" w:rsidP="00993830">
      <w:pPr>
        <w:spacing w:before="120"/>
        <w:rPr>
          <w:rFonts w:ascii="Arial" w:hAnsi="Arial" w:cs="Arial"/>
          <w:sz w:val="20"/>
        </w:rPr>
      </w:pPr>
      <w:r w:rsidRPr="004511FD">
        <w:rPr>
          <w:rFonts w:ascii="Arial" w:hAnsi="Arial" w:cs="Arial"/>
          <w:sz w:val="20"/>
        </w:rPr>
        <w:t>Nếu số liệu chỉ tiêu này là số âm thì ghi trong ngoặc đơn (...).</w:t>
      </w:r>
    </w:p>
    <w:p w14:paraId="1325168B" w14:textId="77777777" w:rsidR="00993830" w:rsidRPr="005F37D3" w:rsidRDefault="00993830" w:rsidP="00993830">
      <w:pPr>
        <w:spacing w:before="120"/>
        <w:rPr>
          <w:rFonts w:ascii="Arial" w:hAnsi="Arial" w:cs="Arial"/>
          <w:b/>
          <w:i/>
          <w:sz w:val="20"/>
        </w:rPr>
      </w:pPr>
      <w:r w:rsidRPr="005F37D3">
        <w:rPr>
          <w:rFonts w:ascii="Arial" w:hAnsi="Arial" w:cs="Arial"/>
          <w:b/>
          <w:i/>
          <w:sz w:val="20"/>
        </w:rPr>
        <w:t>- Tăng, giảm các khoản phải thu (Mã số 09)</w:t>
      </w:r>
    </w:p>
    <w:p w14:paraId="10DE9E8D"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các chênh lệch giữa số dư cuối kỳ và số dư đầu kỳ của các tài khoản phải thu (chi tiết phần liên quan đến hoạt động </w:t>
      </w:r>
      <w:r>
        <w:rPr>
          <w:rFonts w:ascii="Arial" w:hAnsi="Arial" w:cs="Arial"/>
          <w:sz w:val="20"/>
        </w:rPr>
        <w:t>sản xuất</w:t>
      </w:r>
      <w:r w:rsidRPr="004511FD">
        <w:rPr>
          <w:rFonts w:ascii="Arial" w:hAnsi="Arial" w:cs="Arial"/>
          <w:sz w:val="20"/>
        </w:rPr>
        <w:t>, kinh doanh), như: Tài khoản 131 - Phải thu của khách hàng, Tài khoản 136 - Phải thu nội bộ, Tài khoản 138 - Phải thu khác, Tài khoản 133 - Thuế GTGT được khấu trừ, Tài khoản 141 - Tạm ứng, Tài khoản 244 - K</w:t>
      </w:r>
      <w:r w:rsidRPr="009C70AA">
        <w:rPr>
          <w:rFonts w:ascii="Arial" w:hAnsi="Arial" w:cs="Arial"/>
          <w:sz w:val="20"/>
        </w:rPr>
        <w:t>ý</w:t>
      </w:r>
      <w:r w:rsidRPr="004511FD">
        <w:rPr>
          <w:rFonts w:ascii="Arial" w:hAnsi="Arial" w:cs="Arial"/>
          <w:sz w:val="20"/>
        </w:rPr>
        <w:t xml:space="preserve"> quỹ, ký cược, Tài khoản 331 - Phải trả cho người bán (bao gồm cả phần thuế GTGT đầu vào của hoạt động đầu tư và số đã trả trước cho người bán) trong kỳ </w:t>
      </w:r>
      <w:r>
        <w:rPr>
          <w:rFonts w:ascii="Arial" w:hAnsi="Arial" w:cs="Arial"/>
          <w:sz w:val="20"/>
        </w:rPr>
        <w:t>báo cáo</w:t>
      </w:r>
      <w:r w:rsidRPr="004511FD">
        <w:rPr>
          <w:rFonts w:ascii="Arial" w:hAnsi="Arial" w:cs="Arial"/>
          <w:sz w:val="20"/>
        </w:rPr>
        <w:t>.</w:t>
      </w:r>
    </w:p>
    <w:p w14:paraId="477548B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không bao gồm các khoản phải thu liên quan đến hoạt động đầu tư, như: </w:t>
      </w:r>
      <w:r w:rsidRPr="00192535">
        <w:rPr>
          <w:rFonts w:ascii="Arial" w:hAnsi="Arial" w:cs="Arial"/>
          <w:sz w:val="20"/>
        </w:rPr>
        <w:t>S</w:t>
      </w:r>
      <w:r w:rsidRPr="004511FD">
        <w:rPr>
          <w:rFonts w:ascii="Arial" w:hAnsi="Arial" w:cs="Arial"/>
          <w:sz w:val="20"/>
        </w:rPr>
        <w:t xml:space="preserve">ố </w:t>
      </w:r>
      <w:r>
        <w:rPr>
          <w:rFonts w:ascii="Arial" w:hAnsi="Arial" w:cs="Arial"/>
          <w:sz w:val="20"/>
        </w:rPr>
        <w:t>tiền</w:t>
      </w:r>
      <w:r w:rsidRPr="004511FD">
        <w:rPr>
          <w:rFonts w:ascii="Arial" w:hAnsi="Arial" w:cs="Arial"/>
          <w:sz w:val="20"/>
        </w:rPr>
        <w:t xml:space="preserve"> ứng trước cho nhà thầu XDCB; Phải thu về cho vay (cả gốc và lãi); Phải thu về lãi tiền gửi, cổ tức và lợi nhuận được chia; Phải thu về thanh lý, nhượng bán TSCĐ, BĐSĐT, các khoản đầu tư vào đơn vị khác (trừ chứng khoán kinh doanh); Giá trị TSCĐ mang đi cầm cố, thế chấp,...</w:t>
      </w:r>
    </w:p>
    <w:p w14:paraId="79733E8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chỉ tiêu này được cộng (+) vào </w:t>
      </w:r>
      <w:r>
        <w:rPr>
          <w:rFonts w:ascii="Arial" w:hAnsi="Arial" w:cs="Arial"/>
          <w:sz w:val="20"/>
        </w:rPr>
        <w:t>chỉ tiêu</w:t>
      </w:r>
      <w:r w:rsidRPr="004511FD">
        <w:rPr>
          <w:rFonts w:ascii="Arial" w:hAnsi="Arial" w:cs="Arial"/>
          <w:sz w:val="20"/>
        </w:rPr>
        <w:t xml:space="preserve"> “Lợi nhuận từ hoạt động kinh doanh trước thay đổi </w:t>
      </w:r>
      <w:r w:rsidRPr="004511FD">
        <w:rPr>
          <w:rFonts w:ascii="Arial" w:hAnsi="Arial" w:cs="Arial"/>
          <w:sz w:val="20"/>
        </w:rPr>
        <w:lastRenderedPageBreak/>
        <w:t xml:space="preserve">vốn lưu động” nếu tổng các số dư cuối kỳ nhỏ hơn tổng các </w:t>
      </w:r>
      <w:r>
        <w:rPr>
          <w:rFonts w:ascii="Arial" w:hAnsi="Arial" w:cs="Arial"/>
          <w:sz w:val="20"/>
        </w:rPr>
        <w:t>số dư</w:t>
      </w:r>
      <w:r w:rsidRPr="004511FD">
        <w:rPr>
          <w:rFonts w:ascii="Arial" w:hAnsi="Arial" w:cs="Arial"/>
          <w:sz w:val="20"/>
        </w:rPr>
        <w:t xml:space="preserve"> đầu kỳ</w:t>
      </w:r>
      <w:r>
        <w:rPr>
          <w:rFonts w:ascii="Arial" w:hAnsi="Arial" w:cs="Arial"/>
          <w:sz w:val="20"/>
        </w:rPr>
        <w:t>. Số</w:t>
      </w:r>
      <w:r w:rsidRPr="004511FD">
        <w:rPr>
          <w:rFonts w:ascii="Arial" w:hAnsi="Arial" w:cs="Arial"/>
          <w:sz w:val="20"/>
        </w:rPr>
        <w:t xml:space="preserve"> liệu </w:t>
      </w:r>
      <w:r>
        <w:rPr>
          <w:rFonts w:ascii="Arial" w:hAnsi="Arial" w:cs="Arial"/>
          <w:sz w:val="20"/>
        </w:rPr>
        <w:t>chỉ tiêu</w:t>
      </w:r>
      <w:r w:rsidRPr="004511FD">
        <w:rPr>
          <w:rFonts w:ascii="Arial" w:hAnsi="Arial" w:cs="Arial"/>
          <w:sz w:val="20"/>
        </w:rPr>
        <w:t xml:space="preserve"> này được trừ (-) vào số liệu chỉ tiêu “Lợi nhuận từ hoạt động kinh doanh trước thay đổi vốn lưu động” nếu tổng các số dư cuối kỳ lớn hơn tổng các số dư đầu kỳ và được ghi bằng số âm dưới </w:t>
      </w:r>
      <w:r>
        <w:rPr>
          <w:rFonts w:ascii="Arial" w:hAnsi="Arial" w:cs="Arial"/>
          <w:sz w:val="20"/>
        </w:rPr>
        <w:t>hình thức</w:t>
      </w:r>
      <w:r w:rsidRPr="004511FD">
        <w:rPr>
          <w:rFonts w:ascii="Arial" w:hAnsi="Arial" w:cs="Arial"/>
          <w:sz w:val="20"/>
        </w:rPr>
        <w:t xml:space="preserve"> ghi trong ngoặc đơn (...).</w:t>
      </w:r>
    </w:p>
    <w:p w14:paraId="553223F8" w14:textId="77777777" w:rsidR="00993830" w:rsidRPr="00B1427E" w:rsidRDefault="00993830" w:rsidP="00993830">
      <w:pPr>
        <w:spacing w:before="120"/>
        <w:rPr>
          <w:rFonts w:ascii="Arial" w:hAnsi="Arial" w:cs="Arial"/>
          <w:b/>
          <w:i/>
          <w:sz w:val="20"/>
        </w:rPr>
      </w:pPr>
      <w:r w:rsidRPr="00B1427E">
        <w:rPr>
          <w:rFonts w:ascii="Arial" w:hAnsi="Arial" w:cs="Arial"/>
          <w:b/>
          <w:i/>
          <w:sz w:val="20"/>
        </w:rPr>
        <w:t>- Tăng, giảm hàng tồn kho (Mã số 10)</w:t>
      </w:r>
    </w:p>
    <w:p w14:paraId="7F9ACF0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tổng các chênh lệch giữa số dư cuối kỳ và số dư đầu kỳ của các tài khoản hàng tồn kho (không bao gồm số dư của tài khoản “Dự phòng giảm giá hàng tồn kho” trên cơ </w:t>
      </w:r>
      <w:r>
        <w:rPr>
          <w:rFonts w:ascii="Arial" w:hAnsi="Arial" w:cs="Arial"/>
          <w:sz w:val="20"/>
        </w:rPr>
        <w:t>sở</w:t>
      </w:r>
      <w:r w:rsidRPr="004511FD">
        <w:rPr>
          <w:rFonts w:ascii="Arial" w:hAnsi="Arial" w:cs="Arial"/>
          <w:sz w:val="20"/>
        </w:rPr>
        <w:t xml:space="preserve"> đã loại trừ: Giá trị hàng tồn kho dùng cho hoạt động đầu tư XDCB hoặc hàng tồn kho dùng để</w:t>
      </w:r>
      <w:r>
        <w:rPr>
          <w:rFonts w:ascii="Arial" w:hAnsi="Arial" w:cs="Arial"/>
          <w:sz w:val="20"/>
        </w:rPr>
        <w:t xml:space="preserve"> tr</w:t>
      </w:r>
      <w:r w:rsidRPr="004511FD">
        <w:rPr>
          <w:rFonts w:ascii="Arial" w:hAnsi="Arial" w:cs="Arial"/>
          <w:sz w:val="20"/>
        </w:rPr>
        <w:t>ao đổi lấy TSCĐ, BĐSĐT; Chi phí sản xuất thử được tính vào nguyên giá TSCĐ hình thành từ XDCB). Trường hợp trong kỳ mua hàng tồn kho nh</w:t>
      </w:r>
      <w:r w:rsidRPr="00471DEF">
        <w:rPr>
          <w:rFonts w:ascii="Arial" w:hAnsi="Arial" w:cs="Arial"/>
          <w:sz w:val="20"/>
        </w:rPr>
        <w:t>ư</w:t>
      </w:r>
      <w:r w:rsidRPr="004511FD">
        <w:rPr>
          <w:rFonts w:ascii="Arial" w:hAnsi="Arial" w:cs="Arial"/>
          <w:sz w:val="20"/>
        </w:rPr>
        <w:t>ng chưa xác định được mục đích sử dụng (cho hoạt động kinh doanh hay đầu tư XDCB) thì giá trị hàng tồn kho được tính trong chỉ tiêu này.</w:t>
      </w:r>
    </w:p>
    <w:p w14:paraId="710491D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doanh nghiệp bóc tách riêng được số </w:t>
      </w:r>
      <w:r>
        <w:rPr>
          <w:rFonts w:ascii="Arial" w:hAnsi="Arial" w:cs="Arial"/>
          <w:sz w:val="20"/>
        </w:rPr>
        <w:t>khấu hao</w:t>
      </w:r>
      <w:r w:rsidRPr="004511FD">
        <w:rPr>
          <w:rFonts w:ascii="Arial" w:hAnsi="Arial" w:cs="Arial"/>
          <w:sz w:val="20"/>
        </w:rPr>
        <w:t xml:space="preserve"> TSCĐ còn nằm trong hàng tồn kho và số khấu hao đã được tính vào Báo cáo kết quả hoạt động kinh doanh trong kỳ (chỉ tiêu “Khấu hao TSCĐ” - Mã số</w:t>
      </w:r>
      <w:r>
        <w:rPr>
          <w:rFonts w:ascii="Arial" w:hAnsi="Arial" w:cs="Arial"/>
          <w:sz w:val="20"/>
        </w:rPr>
        <w:t xml:space="preserve"> 02 ch</w:t>
      </w:r>
      <w:r w:rsidRPr="00471DEF">
        <w:rPr>
          <w:rFonts w:ascii="Arial" w:hAnsi="Arial" w:cs="Arial"/>
          <w:sz w:val="20"/>
        </w:rPr>
        <w:t>ỉ</w:t>
      </w:r>
      <w:r w:rsidRPr="004511FD">
        <w:rPr>
          <w:rFonts w:ascii="Arial" w:hAnsi="Arial" w:cs="Arial"/>
          <w:sz w:val="20"/>
        </w:rPr>
        <w:t xml:space="preserve">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14:paraId="575BA05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doanh nghiệp không thể bóc tách riêng được số khấu hao TSCĐ còn nằm trong hàng tồn kho và số </w:t>
      </w:r>
      <w:r>
        <w:rPr>
          <w:rFonts w:ascii="Arial" w:hAnsi="Arial" w:cs="Arial"/>
          <w:sz w:val="20"/>
        </w:rPr>
        <w:t>khấu hao</w:t>
      </w:r>
      <w:r w:rsidRPr="004511FD">
        <w:rPr>
          <w:rFonts w:ascii="Arial" w:hAnsi="Arial" w:cs="Arial"/>
          <w:sz w:val="20"/>
        </w:rPr>
        <w:t xml:space="preserve"> đã được tính vào Báo cáo kết quả hoạt động kinh doanh trong kỳ (chỉ tiêu “Khấu hao TSCĐ và BĐSĐT” - Mã số 02 bao gồm cả số khấu hao TSCĐ liên quan đến hàng tồn kho chưa tiêu thụ) thì chỉ tiêu này bao gồm cả số khấu hao TSCĐ nằm </w:t>
      </w:r>
      <w:r>
        <w:rPr>
          <w:rFonts w:ascii="Arial" w:hAnsi="Arial" w:cs="Arial"/>
          <w:sz w:val="20"/>
        </w:rPr>
        <w:t>trong</w:t>
      </w:r>
      <w:r w:rsidRPr="004511FD">
        <w:rPr>
          <w:rFonts w:ascii="Arial" w:hAnsi="Arial" w:cs="Arial"/>
          <w:sz w:val="20"/>
        </w:rPr>
        <w:t xml:space="preserve"> giá trị hàng tồn kho cuối kỳ (chưa được xác định là tiêu thụ trong kỳ).</w:t>
      </w:r>
    </w:p>
    <w:p w14:paraId="7124506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chỉ tiêu này được cộng (+) vào chỉ tiêu “Lợi nhuận từ hoạt động kinh doanh trước thay đổi vốn lưu động” nếu tổng các số dư cuối kỳ nhỏ hơn tổng các </w:t>
      </w:r>
      <w:r>
        <w:rPr>
          <w:rFonts w:ascii="Arial" w:hAnsi="Arial" w:cs="Arial"/>
          <w:sz w:val="20"/>
        </w:rPr>
        <w:t>số dư</w:t>
      </w:r>
      <w:r w:rsidRPr="004511FD">
        <w:rPr>
          <w:rFonts w:ascii="Arial" w:hAnsi="Arial" w:cs="Arial"/>
          <w:sz w:val="20"/>
        </w:rPr>
        <w:t xml:space="preserve"> đầu kỳ</w:t>
      </w:r>
      <w:r>
        <w:rPr>
          <w:rFonts w:ascii="Arial" w:hAnsi="Arial" w:cs="Arial"/>
          <w:sz w:val="20"/>
        </w:rPr>
        <w:t>. Số liệu</w:t>
      </w:r>
      <w:r w:rsidRPr="004511FD">
        <w:rPr>
          <w:rFonts w:ascii="Arial" w:hAnsi="Arial" w:cs="Arial"/>
          <w:sz w:val="20"/>
        </w:rPr>
        <w:t xml:space="preserve"> chỉ tiêu này được trừ (-) vào chỉ </w:t>
      </w:r>
      <w:r>
        <w:rPr>
          <w:rFonts w:ascii="Arial" w:hAnsi="Arial" w:cs="Arial"/>
          <w:sz w:val="20"/>
        </w:rPr>
        <w:t>tiêu</w:t>
      </w:r>
      <w:r w:rsidRPr="004511FD">
        <w:rPr>
          <w:rFonts w:ascii="Arial" w:hAnsi="Arial" w:cs="Arial"/>
          <w:sz w:val="20"/>
        </w:rPr>
        <w:t xml:space="preserve"> “Lợi nhuận</w:t>
      </w:r>
      <w:r w:rsidRPr="00471DEF">
        <w:rPr>
          <w:rFonts w:ascii="Arial" w:hAnsi="Arial" w:cs="Arial"/>
          <w:sz w:val="20"/>
        </w:rPr>
        <w:t xml:space="preserve"> </w:t>
      </w:r>
      <w:r w:rsidRPr="004511FD">
        <w:rPr>
          <w:rFonts w:ascii="Arial" w:hAnsi="Arial" w:cs="Arial"/>
          <w:sz w:val="20"/>
        </w:rPr>
        <w:t xml:space="preserve">từ hoạt động kinh doanh trước thay đổi vốn lưu động” nếu </w:t>
      </w:r>
      <w:r>
        <w:rPr>
          <w:rFonts w:ascii="Arial" w:hAnsi="Arial" w:cs="Arial"/>
          <w:sz w:val="20"/>
        </w:rPr>
        <w:t>tổng</w:t>
      </w:r>
      <w:r w:rsidRPr="004511FD">
        <w:rPr>
          <w:rFonts w:ascii="Arial" w:hAnsi="Arial" w:cs="Arial"/>
          <w:sz w:val="20"/>
        </w:rPr>
        <w:t xml:space="preserve"> các số dư cuối kỳ lớn</w:t>
      </w:r>
      <w:r>
        <w:rPr>
          <w:rFonts w:ascii="Arial" w:hAnsi="Arial" w:cs="Arial"/>
          <w:sz w:val="20"/>
        </w:rPr>
        <w:t xml:space="preserve"> hơn </w:t>
      </w:r>
      <w:r w:rsidRPr="004511FD">
        <w:rPr>
          <w:rFonts w:ascii="Arial" w:hAnsi="Arial" w:cs="Arial"/>
          <w:sz w:val="20"/>
        </w:rPr>
        <w:t>tổng các số dư đầu kỳ và được ghi bằng số âm dưới hình thức ghi trong ngoặc đơn (...).</w:t>
      </w:r>
    </w:p>
    <w:p w14:paraId="192E3F5D" w14:textId="77777777" w:rsidR="00993830" w:rsidRPr="00142390" w:rsidRDefault="00993830" w:rsidP="00993830">
      <w:pPr>
        <w:spacing w:before="120"/>
        <w:rPr>
          <w:rFonts w:ascii="Arial" w:hAnsi="Arial" w:cs="Arial"/>
          <w:b/>
          <w:i/>
          <w:sz w:val="20"/>
        </w:rPr>
      </w:pPr>
      <w:r w:rsidRPr="00142390">
        <w:rPr>
          <w:rFonts w:ascii="Arial" w:hAnsi="Arial" w:cs="Arial"/>
          <w:b/>
          <w:i/>
          <w:sz w:val="20"/>
        </w:rPr>
        <w:t xml:space="preserve">- Tăng, giảm các khoản phải trả </w:t>
      </w:r>
      <w:r w:rsidRPr="00471DEF">
        <w:rPr>
          <w:rFonts w:ascii="Arial" w:hAnsi="Arial" w:cs="Arial"/>
          <w:b/>
          <w:i/>
          <w:sz w:val="20"/>
        </w:rPr>
        <w:t>(</w:t>
      </w:r>
      <w:r w:rsidRPr="00142390">
        <w:rPr>
          <w:rFonts w:ascii="Arial" w:hAnsi="Arial" w:cs="Arial"/>
          <w:b/>
          <w:i/>
          <w:sz w:val="20"/>
        </w:rPr>
        <w:t xml:space="preserve">Không kể </w:t>
      </w:r>
      <w:r w:rsidRPr="00471DEF">
        <w:rPr>
          <w:rFonts w:ascii="Arial" w:hAnsi="Arial" w:cs="Arial"/>
          <w:b/>
          <w:i/>
          <w:sz w:val="20"/>
        </w:rPr>
        <w:t>l</w:t>
      </w:r>
      <w:r w:rsidRPr="00142390">
        <w:rPr>
          <w:rFonts w:ascii="Arial" w:hAnsi="Arial" w:cs="Arial"/>
          <w:b/>
          <w:i/>
          <w:sz w:val="20"/>
        </w:rPr>
        <w:t>ãi vay phải trả, thuế thu nhập doanh nghiệp phải nộp) (Mã số 11)</w:t>
      </w:r>
    </w:p>
    <w:p w14:paraId="1E419DA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tổng các chênh lệch giữa số dư cuối kỳ với số dư đầu kỳ của các tài khoản nợ phải trả (chi tiết phần liên quan đến hoạt động sản xuất, kinh doanh), như Tài khoản 331- Phải trả cho người bán, Tài khoản 333 - Thuế và các khoản phải nộp Nhà nước, Tài khoản 334 - Phải trả người lao động, Tài khoản 335 - </w:t>
      </w:r>
      <w:r>
        <w:rPr>
          <w:rFonts w:ascii="Arial" w:hAnsi="Arial" w:cs="Arial"/>
          <w:sz w:val="20"/>
        </w:rPr>
        <w:t>Chi phí</w:t>
      </w:r>
      <w:r w:rsidRPr="004511FD">
        <w:rPr>
          <w:rFonts w:ascii="Arial" w:hAnsi="Arial" w:cs="Arial"/>
          <w:sz w:val="20"/>
        </w:rPr>
        <w:t xml:space="preserve"> phải trả, Tài khoản 336 - Phải trả nội bộ, Tài khoản 337- Thanh toán theo tiến độ hợp đồng xây dựng, Tài khoản 338 - Phải trả, phải nộp khác, Tài khoản 344 - Nhận ký quỹ, ký cược, Tài khoản 131 - Phải thu của khách hàng (chi tiết người mua</w:t>
      </w:r>
      <w:r>
        <w:rPr>
          <w:rFonts w:ascii="Arial" w:hAnsi="Arial" w:cs="Arial"/>
          <w:sz w:val="20"/>
        </w:rPr>
        <w:t xml:space="preserve"> trả</w:t>
      </w:r>
      <w:r w:rsidRPr="004511FD">
        <w:rPr>
          <w:rFonts w:ascii="Arial" w:hAnsi="Arial" w:cs="Arial"/>
          <w:sz w:val="20"/>
        </w:rPr>
        <w:t xml:space="preserve"> tiền trước).</w:t>
      </w:r>
    </w:p>
    <w:p w14:paraId="564961A9"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số thuế TNDN phải nộp (</w:t>
      </w:r>
      <w:r>
        <w:rPr>
          <w:rFonts w:ascii="Arial" w:hAnsi="Arial" w:cs="Arial"/>
          <w:sz w:val="20"/>
        </w:rPr>
        <w:t>phát sinh</w:t>
      </w:r>
      <w:r w:rsidRPr="004511FD">
        <w:rPr>
          <w:rFonts w:ascii="Arial" w:hAnsi="Arial" w:cs="Arial"/>
          <w:sz w:val="20"/>
        </w:rPr>
        <w:t xml:space="preserve"> Có Tài khoản 3334 - Thuế thu nhập doanh nghiệp), chi phí đi vay phải trả (</w:t>
      </w:r>
      <w:r>
        <w:rPr>
          <w:rFonts w:ascii="Arial" w:hAnsi="Arial" w:cs="Arial"/>
          <w:sz w:val="20"/>
        </w:rPr>
        <w:t>phát sinh</w:t>
      </w:r>
      <w:r w:rsidRPr="004511FD">
        <w:rPr>
          <w:rFonts w:ascii="Arial" w:hAnsi="Arial" w:cs="Arial"/>
          <w:sz w:val="20"/>
        </w:rPr>
        <w:t xml:space="preserve"> Có Tài khoản 335 - Chi phí phải trả, chi tiết lãi vay phải trả).</w:t>
      </w:r>
    </w:p>
    <w:p w14:paraId="58347C5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không bao gồm các khoản phải trả liên quan đến hoạt động đầu tư, như: </w:t>
      </w:r>
      <w:r w:rsidRPr="00B81B68">
        <w:rPr>
          <w:rFonts w:ascii="Arial" w:hAnsi="Arial" w:cs="Arial"/>
          <w:sz w:val="20"/>
        </w:rPr>
        <w:t>S</w:t>
      </w:r>
      <w:r w:rsidRPr="004511FD">
        <w:rPr>
          <w:rFonts w:ascii="Arial" w:hAnsi="Arial" w:cs="Arial"/>
          <w:sz w:val="20"/>
        </w:rPr>
        <w:t>ố tiền người mua trả trước liên quan đến việc thanh lý, nhượng bán TSCĐ, BĐSĐT; Các khoản phải trả liên quan đến hoạt động mua sắm, xây dựng TSCĐ, BĐSĐT; Các khoản phải trả mua các công cụ vốn và công cụ nợ,...; và các khoản phải trả liên quan đến hoạt động tài chính, như: Phải trả gốc vay, gốc trái phiếu, nợ thuê tài chính; cổ tức, lợi nhuận phải trả.</w:t>
      </w:r>
    </w:p>
    <w:p w14:paraId="7093F22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chỉ tiêu này được cộng (+) vào chỉ tiêu “Lợi nhuận từ hoạt động kinh doanh trước thay đổi vốn lưu động” nếu tổng các </w:t>
      </w:r>
      <w:r>
        <w:rPr>
          <w:rFonts w:ascii="Arial" w:hAnsi="Arial" w:cs="Arial"/>
          <w:sz w:val="20"/>
        </w:rPr>
        <w:t>số dư</w:t>
      </w:r>
      <w:r w:rsidRPr="004511FD">
        <w:rPr>
          <w:rFonts w:ascii="Arial" w:hAnsi="Arial" w:cs="Arial"/>
          <w:sz w:val="20"/>
        </w:rPr>
        <w:t xml:space="preserve"> cuối kỳ lớn hơn tổng số dư đầu kỳ</w:t>
      </w:r>
      <w:r>
        <w:rPr>
          <w:rFonts w:ascii="Arial" w:hAnsi="Arial" w:cs="Arial"/>
          <w:sz w:val="20"/>
        </w:rPr>
        <w:t>. Số</w:t>
      </w:r>
      <w:r w:rsidRPr="004511FD">
        <w:rPr>
          <w:rFonts w:ascii="Arial" w:hAnsi="Arial" w:cs="Arial"/>
          <w:sz w:val="20"/>
        </w:rPr>
        <w:t xml:space="preserve"> liệu chỉ tiêu này được trừ (-) vào số liệu chỉ tiêu “Lợi nhuận từ hoạt động kinh doanh trước thay đổi vốn lưu động” nếu </w:t>
      </w:r>
      <w:r>
        <w:rPr>
          <w:rFonts w:ascii="Arial" w:hAnsi="Arial" w:cs="Arial"/>
          <w:sz w:val="20"/>
        </w:rPr>
        <w:t>tổng</w:t>
      </w:r>
      <w:r w:rsidRPr="004511FD">
        <w:rPr>
          <w:rFonts w:ascii="Arial" w:hAnsi="Arial" w:cs="Arial"/>
          <w:sz w:val="20"/>
        </w:rPr>
        <w:t xml:space="preserve"> các số dư cuối kỳ nhỏ hơn tổng các số dư đầu kỳ và được ghi bằng số âm dưới hình thức ghi trong ngoặc đơn (...).</w:t>
      </w:r>
    </w:p>
    <w:p w14:paraId="76BE5B85" w14:textId="77777777" w:rsidR="00993830" w:rsidRPr="00A1121C" w:rsidRDefault="00993830" w:rsidP="00993830">
      <w:pPr>
        <w:spacing w:before="120"/>
        <w:rPr>
          <w:rFonts w:ascii="Arial" w:hAnsi="Arial" w:cs="Arial"/>
          <w:b/>
          <w:i/>
          <w:sz w:val="20"/>
        </w:rPr>
      </w:pPr>
      <w:r w:rsidRPr="00A1121C">
        <w:rPr>
          <w:rFonts w:ascii="Arial" w:hAnsi="Arial" w:cs="Arial"/>
          <w:b/>
          <w:i/>
          <w:sz w:val="20"/>
        </w:rPr>
        <w:t>- Tăng, giảm chi phí chờ phân bổ (Mã số 12)</w:t>
      </w:r>
    </w:p>
    <w:p w14:paraId="7FC9FFEA"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Chỉ tiêu này được lập căn cứ vào tổng chênh lệch giữa số dư cuối kỳ và số dư đầu kỳ của Tài khoản 242 - Chi phí chờ phân bổ trong kỳ báo cáo trên cơ sở đã loại trừ khoản chi phí chờ phân bổ liên quan đến luồng tiền từ hoạt động đầu tư, như: Tiền thuê đất trả 1 lần không đủ tiêu chuẩn ghi nhận là TSCĐ vô hình,...</w:t>
      </w:r>
    </w:p>
    <w:p w14:paraId="036BA4E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w:t>
      </w:r>
      <w:r>
        <w:rPr>
          <w:rFonts w:ascii="Arial" w:hAnsi="Arial" w:cs="Arial"/>
          <w:sz w:val="20"/>
        </w:rPr>
        <w:t>chỉ tiêu</w:t>
      </w:r>
      <w:r w:rsidRPr="004511FD">
        <w:rPr>
          <w:rFonts w:ascii="Arial" w:hAnsi="Arial" w:cs="Arial"/>
          <w:sz w:val="20"/>
        </w:rPr>
        <w:t xml:space="preserve"> này được cộng (+) vào chỉ tiêu “Lợi nhuận từ hoạt động kinh doanh trước thay đổi vốn lưu động” nếu số dư cuối kỳ nhỏ hơn </w:t>
      </w:r>
      <w:r>
        <w:rPr>
          <w:rFonts w:ascii="Arial" w:hAnsi="Arial" w:cs="Arial"/>
          <w:sz w:val="20"/>
        </w:rPr>
        <w:t>số dư</w:t>
      </w:r>
      <w:r w:rsidRPr="004511FD">
        <w:rPr>
          <w:rFonts w:ascii="Arial" w:hAnsi="Arial" w:cs="Arial"/>
          <w:sz w:val="20"/>
        </w:rPr>
        <w:t xml:space="preserve"> đầu kỳ</w:t>
      </w:r>
      <w:r>
        <w:rPr>
          <w:rFonts w:ascii="Arial" w:hAnsi="Arial" w:cs="Arial"/>
          <w:sz w:val="20"/>
        </w:rPr>
        <w:t>. Số</w:t>
      </w:r>
      <w:r w:rsidRPr="004511FD">
        <w:rPr>
          <w:rFonts w:ascii="Arial" w:hAnsi="Arial" w:cs="Arial"/>
          <w:sz w:val="20"/>
        </w:rPr>
        <w:t xml:space="preserve"> liệu chỉ tiêu này được trừ (-) vào số liệu chỉ tiêu “Lợi nhuận từ hoạt động kinh doanh trước thay đổi vốn lưu động” nếu số dư cuối kỳ lớn hơn số dư đầu kỳ và được ghi bằng số âm dưới hình thức ghi trong ngoặc đơn (...).</w:t>
      </w:r>
    </w:p>
    <w:p w14:paraId="53A2E7BF" w14:textId="77777777" w:rsidR="00993830" w:rsidRPr="00A1121C" w:rsidRDefault="00993830" w:rsidP="00993830">
      <w:pPr>
        <w:spacing w:before="120"/>
        <w:rPr>
          <w:rFonts w:ascii="Arial" w:hAnsi="Arial" w:cs="Arial"/>
          <w:b/>
          <w:i/>
          <w:sz w:val="20"/>
        </w:rPr>
      </w:pPr>
      <w:r w:rsidRPr="00A1121C">
        <w:rPr>
          <w:rFonts w:ascii="Arial" w:hAnsi="Arial" w:cs="Arial"/>
          <w:b/>
          <w:i/>
          <w:sz w:val="20"/>
        </w:rPr>
        <w:t>- Tăng y giảm chứng khoán kinh doanh (Mã số 13)</w:t>
      </w:r>
    </w:p>
    <w:p w14:paraId="2BA16773"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tổng chênh lệch giữa số dư cuối kỳ và số dư đầu kỳ của Tài khoản 121 - Chứng khoán kinh doanh trong kỳ báo cáo.</w:t>
      </w:r>
    </w:p>
    <w:p w14:paraId="6A0A712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chỉ tiêu này được cộng (+) vào </w:t>
      </w:r>
      <w:r>
        <w:rPr>
          <w:rFonts w:ascii="Arial" w:hAnsi="Arial" w:cs="Arial"/>
          <w:sz w:val="20"/>
        </w:rPr>
        <w:t>chỉ tiêu</w:t>
      </w:r>
      <w:r w:rsidRPr="004511FD">
        <w:rPr>
          <w:rFonts w:ascii="Arial" w:hAnsi="Arial" w:cs="Arial"/>
          <w:sz w:val="20"/>
        </w:rPr>
        <w:t xml:space="preserve"> “Lợi nhuận từ hoạt động kinh doanh trước thay đổi vốn lưu động” nếu số dư cuối kỳ nhỏ hơn số dư đầu kỳ</w:t>
      </w:r>
      <w:r>
        <w:rPr>
          <w:rFonts w:ascii="Arial" w:hAnsi="Arial" w:cs="Arial"/>
          <w:sz w:val="20"/>
        </w:rPr>
        <w:t>. Số</w:t>
      </w:r>
      <w:r w:rsidRPr="004511FD">
        <w:rPr>
          <w:rFonts w:ascii="Arial" w:hAnsi="Arial" w:cs="Arial"/>
          <w:sz w:val="20"/>
        </w:rPr>
        <w:t xml:space="preserve"> liệu chỉ tiêu này được trừ (-) vào số liệu chỉ tiêu “Lợi nhuận từ hoạt động kinh doanh trước thay đổi vốn lưu động” nếu số dư cuối kỳ lớn hơn số dư đầu kỳ và được ghi bằng số âm dưới hình thức ghi </w:t>
      </w:r>
      <w:r w:rsidRPr="00471DEF">
        <w:rPr>
          <w:rFonts w:ascii="Arial" w:hAnsi="Arial" w:cs="Arial"/>
          <w:sz w:val="20"/>
        </w:rPr>
        <w:t>tro</w:t>
      </w:r>
      <w:r w:rsidRPr="004511FD">
        <w:rPr>
          <w:rFonts w:ascii="Arial" w:hAnsi="Arial" w:cs="Arial"/>
          <w:sz w:val="20"/>
        </w:rPr>
        <w:t>ng ngoặc đơn (...).</w:t>
      </w:r>
    </w:p>
    <w:p w14:paraId="2DA4D9B6" w14:textId="77777777" w:rsidR="00993830" w:rsidRPr="00A1121C" w:rsidRDefault="00993830" w:rsidP="00993830">
      <w:pPr>
        <w:spacing w:before="120"/>
        <w:rPr>
          <w:rFonts w:ascii="Arial" w:hAnsi="Arial" w:cs="Arial"/>
          <w:b/>
          <w:i/>
          <w:sz w:val="20"/>
        </w:rPr>
      </w:pPr>
      <w:r w:rsidRPr="00A1121C">
        <w:rPr>
          <w:rFonts w:ascii="Arial" w:hAnsi="Arial" w:cs="Arial"/>
          <w:b/>
          <w:i/>
          <w:sz w:val="20"/>
        </w:rPr>
        <w:t>- Chi phí đi vay đã trả (Mã số 14)</w:t>
      </w:r>
    </w:p>
    <w:p w14:paraId="2840F974"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tổng số tiền chi phí đi vay đ</w:t>
      </w:r>
      <w:r w:rsidRPr="00B81B68">
        <w:rPr>
          <w:rFonts w:ascii="Arial" w:hAnsi="Arial" w:cs="Arial"/>
          <w:sz w:val="20"/>
        </w:rPr>
        <w:t>ã</w:t>
      </w:r>
      <w:r w:rsidRPr="004511FD">
        <w:rPr>
          <w:rFonts w:ascii="Arial" w:hAnsi="Arial" w:cs="Arial"/>
          <w:sz w:val="20"/>
        </w:rPr>
        <w:t xml:space="preserve"> trả trong kỳ báo cáo, bao gồm tiền chi phí đi vay </w:t>
      </w:r>
      <w:r>
        <w:rPr>
          <w:rFonts w:ascii="Arial" w:hAnsi="Arial" w:cs="Arial"/>
          <w:sz w:val="20"/>
        </w:rPr>
        <w:t>phát sinh</w:t>
      </w:r>
      <w:r w:rsidRPr="004511FD">
        <w:rPr>
          <w:rFonts w:ascii="Arial" w:hAnsi="Arial" w:cs="Arial"/>
          <w:sz w:val="20"/>
        </w:rPr>
        <w:t xml:space="preserve"> trong kỳ và</w:t>
      </w:r>
      <w:r>
        <w:rPr>
          <w:rFonts w:ascii="Arial" w:hAnsi="Arial" w:cs="Arial"/>
          <w:sz w:val="20"/>
        </w:rPr>
        <w:t xml:space="preserve"> tr</w:t>
      </w:r>
      <w:r w:rsidRPr="004511FD">
        <w:rPr>
          <w:rFonts w:ascii="Arial" w:hAnsi="Arial" w:cs="Arial"/>
          <w:sz w:val="20"/>
        </w:rPr>
        <w:t>ả ngay kỳ này, tiền chi phí đi vay phải trả của các kỳ trước đã trả trong kỳ này, chi phí đi vay trả trước trong kỳ này.</w:t>
      </w:r>
    </w:p>
    <w:p w14:paraId="5FAEA4EA"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số tiền chi phí đi vay đã trả trong kỳ được vốn hóa vào giá trị các tài sản dở dang được phân loại là luồng tiền từ hoạt động đầu tư. Trường hợp số chi phí đi vay đã trả trong kỳ vừa được vốn hóa, vừa được tính vào chi phí tài chính thì doanh nghiệp căn cứ tỷ lệ vốn hóa lãi vay áp dụng cho kỳ báo cáo theo quy định của Chuẩn mực kế toán Việt Nam số 16 - Chi phí đi vay để xác định số chi phí đi vay đã trả của luồng tiền từ hoạt động kinh doanh và luồng tiền hoạt động đầu tư.</w:t>
      </w:r>
    </w:p>
    <w:p w14:paraId="49F993A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được lấy từ sổ kế toán các Tài khoản 111- Tiền mặt, Tài khoản 112 - Tiền gửi không kỳ hạn, Tài khoản 113 - Tiền đang chuyển (chi tiết tiền </w:t>
      </w:r>
      <w:r>
        <w:rPr>
          <w:rFonts w:ascii="Arial" w:hAnsi="Arial" w:cs="Arial"/>
          <w:sz w:val="20"/>
        </w:rPr>
        <w:t>chi trả</w:t>
      </w:r>
      <w:r w:rsidRPr="004511FD">
        <w:rPr>
          <w:rFonts w:ascii="Arial" w:hAnsi="Arial" w:cs="Arial"/>
          <w:sz w:val="20"/>
        </w:rPr>
        <w:t xml:space="preserve"> chi phí đi vay); sổ kế toán các tài khoản phải thu (chi tiết tiền chi phí đi vay từ tiền thu các khoản phải thu) trong kỳ báo cáo, sau khi đối chiếu với sổ kế toán Tài khoản 335 - </w:t>
      </w:r>
      <w:r>
        <w:rPr>
          <w:rFonts w:ascii="Arial" w:hAnsi="Arial" w:cs="Arial"/>
          <w:sz w:val="20"/>
        </w:rPr>
        <w:t>Chi phí</w:t>
      </w:r>
      <w:r w:rsidRPr="004511FD">
        <w:rPr>
          <w:rFonts w:ascii="Arial" w:hAnsi="Arial" w:cs="Arial"/>
          <w:sz w:val="20"/>
        </w:rPr>
        <w:t xml:space="preserve"> phải trả, Tài khoản 635 - Chi phí tài chính, Tài khoản 341 - Vay và nợ thuê tài chính và các Tài khoản liên quan khác.</w:t>
      </w:r>
    </w:p>
    <w:p w14:paraId="06A3388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w:t>
      </w:r>
      <w:r>
        <w:rPr>
          <w:rFonts w:ascii="Arial" w:hAnsi="Arial" w:cs="Arial"/>
          <w:sz w:val="20"/>
        </w:rPr>
        <w:t>chỉ tiêu</w:t>
      </w:r>
      <w:r w:rsidRPr="004511FD">
        <w:rPr>
          <w:rFonts w:ascii="Arial" w:hAnsi="Arial" w:cs="Arial"/>
          <w:sz w:val="20"/>
        </w:rPr>
        <w:t xml:space="preserve"> này được trừ (-) vào số liệu </w:t>
      </w:r>
      <w:r>
        <w:rPr>
          <w:rFonts w:ascii="Arial" w:hAnsi="Arial" w:cs="Arial"/>
          <w:sz w:val="20"/>
        </w:rPr>
        <w:t>chỉ tiêu</w:t>
      </w:r>
      <w:r w:rsidRPr="004511FD">
        <w:rPr>
          <w:rFonts w:ascii="Arial" w:hAnsi="Arial" w:cs="Arial"/>
          <w:sz w:val="20"/>
        </w:rPr>
        <w:t xml:space="preserve"> “</w:t>
      </w:r>
      <w:r>
        <w:rPr>
          <w:rFonts w:ascii="Arial" w:hAnsi="Arial" w:cs="Arial"/>
          <w:sz w:val="20"/>
        </w:rPr>
        <w:t>Lợi</w:t>
      </w:r>
      <w:r w:rsidRPr="004511FD">
        <w:rPr>
          <w:rFonts w:ascii="Arial" w:hAnsi="Arial" w:cs="Arial"/>
          <w:sz w:val="20"/>
        </w:rPr>
        <w:t xml:space="preserve"> nhuận từ hoạt động kinh doanh trước thay đổi vốn lưu động” và được ghi bằng số âm dưới hình thức ghi trong ngoặc đơn (...).</w:t>
      </w:r>
    </w:p>
    <w:p w14:paraId="3EBD57DC" w14:textId="77777777" w:rsidR="00993830" w:rsidRPr="006C026E" w:rsidRDefault="00993830" w:rsidP="00993830">
      <w:pPr>
        <w:spacing w:before="120"/>
        <w:rPr>
          <w:rFonts w:ascii="Arial" w:hAnsi="Arial" w:cs="Arial"/>
          <w:b/>
          <w:i/>
          <w:sz w:val="20"/>
        </w:rPr>
      </w:pPr>
      <w:r w:rsidRPr="006C026E">
        <w:rPr>
          <w:rFonts w:ascii="Arial" w:hAnsi="Arial" w:cs="Arial"/>
          <w:b/>
          <w:i/>
          <w:sz w:val="20"/>
        </w:rPr>
        <w:t>- Thuế TN</w:t>
      </w:r>
      <w:r w:rsidRPr="00471DEF">
        <w:rPr>
          <w:rFonts w:ascii="Arial" w:hAnsi="Arial" w:cs="Arial"/>
          <w:b/>
          <w:i/>
          <w:sz w:val="20"/>
        </w:rPr>
        <w:t>D</w:t>
      </w:r>
      <w:r w:rsidRPr="006C026E">
        <w:rPr>
          <w:rFonts w:ascii="Arial" w:hAnsi="Arial" w:cs="Arial"/>
          <w:b/>
          <w:i/>
          <w:sz w:val="20"/>
        </w:rPr>
        <w:t>N đã nộp (Mã số 15)</w:t>
      </w:r>
    </w:p>
    <w:p w14:paraId="00E05636"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tổng số tiền đã nộp thuế TNDN cho Nhà nước trong kỳ báo cáo, bao gồm số tiền thuế TNDN đã nộp của kỳ này, số thuế TNDN còn nợ từ các kỳ trước đã nộp trong kỳ này và số thuế TNDN nộp trước (nếu có).</w:t>
      </w:r>
    </w:p>
    <w:p w14:paraId="39580D7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được lấy từ sổ kế toán các Tài khoản 111- Tiền mặt, Tài khoản 112 - Tiền gửi không kỳ hạn, Tài khoản 113 - Tiền đang chuyển (chi tiết tiền nộp thuế TNDN), sau khi đối chiếu với sổ kế toán Tài khoản 3334 - Thuế thu nhập doanh nghiệp, số liệu chỉ tiêu này được trừ (-) vào số liệu </w:t>
      </w:r>
      <w:r>
        <w:rPr>
          <w:rFonts w:ascii="Arial" w:hAnsi="Arial" w:cs="Arial"/>
          <w:sz w:val="20"/>
        </w:rPr>
        <w:t>chỉ tiêu</w:t>
      </w:r>
      <w:r w:rsidRPr="004511FD">
        <w:rPr>
          <w:rFonts w:ascii="Arial" w:hAnsi="Arial" w:cs="Arial"/>
          <w:sz w:val="20"/>
        </w:rPr>
        <w:t xml:space="preserve"> “Lợi nhuận từ hoạt động kinh doanh trước thay </w:t>
      </w:r>
      <w:r>
        <w:rPr>
          <w:rFonts w:ascii="Arial" w:hAnsi="Arial" w:cs="Arial"/>
          <w:sz w:val="20"/>
        </w:rPr>
        <w:t>đổi</w:t>
      </w:r>
      <w:r w:rsidRPr="004511FD">
        <w:rPr>
          <w:rFonts w:ascii="Arial" w:hAnsi="Arial" w:cs="Arial"/>
          <w:sz w:val="20"/>
        </w:rPr>
        <w:t xml:space="preserve"> vốn lưu động” và được ghi bằng số âm dưới hình thức ghi trong ngoặc đơn (...).</w:t>
      </w:r>
    </w:p>
    <w:p w14:paraId="020867E5" w14:textId="77777777" w:rsidR="00993830" w:rsidRPr="006C026E" w:rsidRDefault="00993830" w:rsidP="00993830">
      <w:pPr>
        <w:spacing w:before="120"/>
        <w:rPr>
          <w:rFonts w:ascii="Arial" w:hAnsi="Arial" w:cs="Arial"/>
          <w:b/>
          <w:i/>
          <w:sz w:val="20"/>
        </w:rPr>
      </w:pPr>
      <w:r w:rsidRPr="006C026E">
        <w:rPr>
          <w:rFonts w:ascii="Arial" w:hAnsi="Arial" w:cs="Arial"/>
          <w:b/>
          <w:i/>
          <w:sz w:val="20"/>
        </w:rPr>
        <w:t>- Tiền thu khác từ hoạt động kinh doanh (Mã số 16)</w:t>
      </w:r>
    </w:p>
    <w:p w14:paraId="178671D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khoản tiền thu khác </w:t>
      </w:r>
      <w:r>
        <w:rPr>
          <w:rFonts w:ascii="Arial" w:hAnsi="Arial" w:cs="Arial"/>
          <w:sz w:val="20"/>
        </w:rPr>
        <w:t>phát sinh</w:t>
      </w:r>
      <w:r w:rsidRPr="004511FD">
        <w:rPr>
          <w:rFonts w:ascii="Arial" w:hAnsi="Arial" w:cs="Arial"/>
          <w:sz w:val="20"/>
        </w:rPr>
        <w:t xml:space="preserve"> từ hoạt động kinh doanh ngoài các khoản đã nêu ở </w:t>
      </w:r>
      <w:r>
        <w:rPr>
          <w:rFonts w:ascii="Arial" w:hAnsi="Arial" w:cs="Arial"/>
          <w:sz w:val="20"/>
        </w:rPr>
        <w:t>các</w:t>
      </w:r>
      <w:r w:rsidRPr="004511FD">
        <w:rPr>
          <w:rFonts w:ascii="Arial" w:hAnsi="Arial" w:cs="Arial"/>
          <w:sz w:val="20"/>
        </w:rPr>
        <w:t xml:space="preserve"> Mã số từ 01 đến 14, như: Tiền được các tổ chức, cá nhân bên ngoài thường, hỗ trợ ghi tăng các quỹ của doanh nghiệp; Tiền nhận được ghi tăng các quỹ do cấp </w:t>
      </w:r>
      <w:r>
        <w:rPr>
          <w:rFonts w:ascii="Arial" w:hAnsi="Arial" w:cs="Arial"/>
          <w:sz w:val="20"/>
        </w:rPr>
        <w:t>trên</w:t>
      </w:r>
      <w:r w:rsidRPr="004511FD">
        <w:rPr>
          <w:rFonts w:ascii="Arial" w:hAnsi="Arial" w:cs="Arial"/>
          <w:sz w:val="20"/>
        </w:rPr>
        <w:t xml:space="preserve"> cấp hoặc cấp dưới nộp; Lãi tiền gửi của Quỹ bình ổn giá được ghi tăng Quỹ;... trong kỳ báo cáo.</w:t>
      </w:r>
    </w:p>
    <w:p w14:paraId="1BCA210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sổ kế toán các Tài khoản 111- Tiền mặt, Tài khoản 112 - Tiền gửi không kỳ hạn, Tài khoản 113 - Tiền đang chuyển sau khi đối chiếu với sổ kế toán các tài </w:t>
      </w:r>
      <w:r w:rsidRPr="004511FD">
        <w:rPr>
          <w:rFonts w:ascii="Arial" w:hAnsi="Arial" w:cs="Arial"/>
          <w:sz w:val="20"/>
        </w:rPr>
        <w:lastRenderedPageBreak/>
        <w:t>khoản có liên quan trong kỳ báo cáo</w:t>
      </w:r>
      <w:r>
        <w:rPr>
          <w:rFonts w:ascii="Arial" w:hAnsi="Arial" w:cs="Arial"/>
          <w:sz w:val="20"/>
        </w:rPr>
        <w:t>. Số</w:t>
      </w:r>
      <w:r w:rsidRPr="004511FD">
        <w:rPr>
          <w:rFonts w:ascii="Arial" w:hAnsi="Arial" w:cs="Arial"/>
          <w:sz w:val="20"/>
        </w:rPr>
        <w:t xml:space="preserve"> liệu</w:t>
      </w:r>
      <w:r w:rsidRPr="00471DEF">
        <w:rPr>
          <w:rFonts w:ascii="Arial" w:hAnsi="Arial" w:cs="Arial"/>
          <w:sz w:val="20"/>
        </w:rPr>
        <w:t xml:space="preserve"> </w:t>
      </w:r>
      <w:r w:rsidRPr="004511FD">
        <w:rPr>
          <w:rFonts w:ascii="Arial" w:hAnsi="Arial" w:cs="Arial"/>
          <w:sz w:val="20"/>
        </w:rPr>
        <w:t>chỉ tiêu này được cộng (+) vào số liệu chỉ tiêu “Lợi nhuận từ hoạt động kinh doanh trước thay đổi vốn lưu động”.</w:t>
      </w:r>
    </w:p>
    <w:p w14:paraId="34628EF8" w14:textId="77777777" w:rsidR="00993830" w:rsidRPr="00E00449" w:rsidRDefault="00993830" w:rsidP="00993830">
      <w:pPr>
        <w:spacing w:before="120"/>
        <w:rPr>
          <w:rFonts w:ascii="Arial" w:hAnsi="Arial" w:cs="Arial"/>
          <w:b/>
          <w:i/>
          <w:sz w:val="20"/>
        </w:rPr>
      </w:pPr>
      <w:r w:rsidRPr="00E00449">
        <w:rPr>
          <w:rFonts w:ascii="Arial" w:hAnsi="Arial" w:cs="Arial"/>
          <w:b/>
          <w:i/>
          <w:sz w:val="20"/>
        </w:rPr>
        <w:t xml:space="preserve">- Tiền </w:t>
      </w:r>
      <w:r w:rsidRPr="00471DEF">
        <w:rPr>
          <w:rFonts w:ascii="Arial" w:hAnsi="Arial" w:cs="Arial"/>
          <w:b/>
          <w:i/>
          <w:sz w:val="20"/>
        </w:rPr>
        <w:t>chi khác</w:t>
      </w:r>
      <w:r w:rsidRPr="00E00449">
        <w:rPr>
          <w:rFonts w:ascii="Arial" w:hAnsi="Arial" w:cs="Arial"/>
          <w:b/>
          <w:i/>
          <w:sz w:val="20"/>
        </w:rPr>
        <w:t xml:space="preserve"> cho hoạt động kinh doanh (Mã số 17)</w:t>
      </w:r>
    </w:p>
    <w:p w14:paraId="4413901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các khoản tiền chi khác </w:t>
      </w:r>
      <w:r>
        <w:rPr>
          <w:rFonts w:ascii="Arial" w:hAnsi="Arial" w:cs="Arial"/>
          <w:sz w:val="20"/>
        </w:rPr>
        <w:t>phát sinh</w:t>
      </w:r>
      <w:r w:rsidRPr="004511FD">
        <w:rPr>
          <w:rFonts w:ascii="Arial" w:hAnsi="Arial" w:cs="Arial"/>
          <w:sz w:val="20"/>
        </w:rPr>
        <w:t xml:space="preserve"> từ hoạt động kinh doanh ngoài các khoản đã nêu</w:t>
      </w:r>
      <w:r>
        <w:rPr>
          <w:rFonts w:ascii="Arial" w:hAnsi="Arial" w:cs="Arial"/>
          <w:sz w:val="20"/>
        </w:rPr>
        <w:t xml:space="preserve"> ở </w:t>
      </w:r>
      <w:r w:rsidRPr="004511FD">
        <w:rPr>
          <w:rFonts w:ascii="Arial" w:hAnsi="Arial" w:cs="Arial"/>
          <w:sz w:val="20"/>
        </w:rPr>
        <w:t xml:space="preserve">các Mã số từ 01 đến 14, như: Tiền chi từ Quỹ </w:t>
      </w:r>
      <w:r>
        <w:rPr>
          <w:rFonts w:ascii="Arial" w:hAnsi="Arial" w:cs="Arial"/>
          <w:sz w:val="20"/>
        </w:rPr>
        <w:t>khen thưởng</w:t>
      </w:r>
      <w:r w:rsidRPr="004511FD">
        <w:rPr>
          <w:rFonts w:ascii="Arial" w:hAnsi="Arial" w:cs="Arial"/>
          <w:sz w:val="20"/>
        </w:rPr>
        <w:t xml:space="preserve">, phúc lợi, Quỹ phát </w:t>
      </w:r>
      <w:r>
        <w:rPr>
          <w:rFonts w:ascii="Arial" w:hAnsi="Arial" w:cs="Arial"/>
          <w:sz w:val="20"/>
        </w:rPr>
        <w:t>triển</w:t>
      </w:r>
      <w:r w:rsidRPr="004511FD">
        <w:rPr>
          <w:rFonts w:ascii="Arial" w:hAnsi="Arial" w:cs="Arial"/>
          <w:sz w:val="20"/>
        </w:rPr>
        <w:t xml:space="preserve"> khoa học và công nghệ,...</w:t>
      </w:r>
    </w:p>
    <w:p w14:paraId="3D8CA87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sổ kế toán các Tài khoản 111 - Tiền mặt, Tài khoản 112 - Tiền gửi không kỳ hạn, Tài khoản 113 - Tiền đang chuyển sau khi </w:t>
      </w:r>
      <w:r>
        <w:rPr>
          <w:rFonts w:ascii="Arial" w:hAnsi="Arial" w:cs="Arial"/>
          <w:sz w:val="20"/>
        </w:rPr>
        <w:t>đối chiếu</w:t>
      </w:r>
      <w:r w:rsidRPr="004511FD">
        <w:rPr>
          <w:rFonts w:ascii="Arial" w:hAnsi="Arial" w:cs="Arial"/>
          <w:sz w:val="20"/>
        </w:rPr>
        <w:t xml:space="preserve"> với sổ kế toán các tài khoản có liên quan trong kỳ báo cáo</w:t>
      </w:r>
      <w:r>
        <w:rPr>
          <w:rFonts w:ascii="Arial" w:hAnsi="Arial" w:cs="Arial"/>
          <w:sz w:val="20"/>
        </w:rPr>
        <w:t>. Số liệu</w:t>
      </w:r>
      <w:r w:rsidRPr="004511FD">
        <w:rPr>
          <w:rFonts w:ascii="Arial" w:hAnsi="Arial" w:cs="Arial"/>
          <w:sz w:val="20"/>
        </w:rPr>
        <w:t xml:space="preserve"> </w:t>
      </w:r>
      <w:r>
        <w:rPr>
          <w:rFonts w:ascii="Arial" w:hAnsi="Arial" w:cs="Arial"/>
          <w:sz w:val="20"/>
        </w:rPr>
        <w:t>chỉ tiêu</w:t>
      </w:r>
      <w:r w:rsidRPr="004511FD">
        <w:rPr>
          <w:rFonts w:ascii="Arial" w:hAnsi="Arial" w:cs="Arial"/>
          <w:sz w:val="20"/>
        </w:rPr>
        <w:t xml:space="preserve"> này được trừ (-) vào số </w:t>
      </w:r>
      <w:r>
        <w:rPr>
          <w:rFonts w:ascii="Arial" w:hAnsi="Arial" w:cs="Arial"/>
          <w:sz w:val="20"/>
        </w:rPr>
        <w:t>liệu</w:t>
      </w:r>
      <w:r w:rsidRPr="004511FD">
        <w:rPr>
          <w:rFonts w:ascii="Arial" w:hAnsi="Arial" w:cs="Arial"/>
          <w:sz w:val="20"/>
        </w:rPr>
        <w:t xml:space="preserve"> chỉ </w:t>
      </w:r>
      <w:r>
        <w:rPr>
          <w:rFonts w:ascii="Arial" w:hAnsi="Arial" w:cs="Arial"/>
          <w:sz w:val="20"/>
        </w:rPr>
        <w:t>tiêu</w:t>
      </w:r>
      <w:r w:rsidRPr="004511FD">
        <w:rPr>
          <w:rFonts w:ascii="Arial" w:hAnsi="Arial" w:cs="Arial"/>
          <w:sz w:val="20"/>
        </w:rPr>
        <w:t xml:space="preserve"> “Lợi nhuận từ hoạt động kinh doanh trước thay đổi vốn lưu động”.</w:t>
      </w:r>
    </w:p>
    <w:p w14:paraId="5826ACD9" w14:textId="77777777" w:rsidR="00993830" w:rsidRPr="00E21C91" w:rsidRDefault="00993830" w:rsidP="00993830">
      <w:pPr>
        <w:spacing w:before="120"/>
        <w:rPr>
          <w:rFonts w:ascii="Arial" w:hAnsi="Arial" w:cs="Arial"/>
          <w:b/>
          <w:i/>
          <w:sz w:val="20"/>
        </w:rPr>
      </w:pPr>
      <w:r w:rsidRPr="00E21C91">
        <w:rPr>
          <w:rFonts w:ascii="Arial" w:hAnsi="Arial" w:cs="Arial"/>
          <w:b/>
          <w:i/>
          <w:sz w:val="20"/>
        </w:rPr>
        <w:t>- Lưu chuyển tiền thuần từ hoạt động kinh doanh (Mã số 20)</w:t>
      </w:r>
    </w:p>
    <w:p w14:paraId="5EC1EAB4" w14:textId="77777777" w:rsidR="00993830" w:rsidRPr="004511FD" w:rsidRDefault="00993830" w:rsidP="00993830">
      <w:pPr>
        <w:spacing w:before="120"/>
        <w:rPr>
          <w:rFonts w:ascii="Arial" w:hAnsi="Arial" w:cs="Arial"/>
          <w:sz w:val="20"/>
        </w:rPr>
      </w:pPr>
      <w:r w:rsidRPr="004511FD">
        <w:rPr>
          <w:rFonts w:ascii="Arial" w:hAnsi="Arial" w:cs="Arial"/>
          <w:sz w:val="20"/>
        </w:rPr>
        <w:t>Chỉ tiêu “Lưu chuyển tiền thuần từ hoạt động kinh doanh” phản ánh chênh lệch giữa tổng số tiền thu vào với tổng số tiền chi ra từ hoạt động kinh doanh trong kỳ báo cáo</w:t>
      </w:r>
      <w:r>
        <w:rPr>
          <w:rFonts w:ascii="Arial" w:hAnsi="Arial" w:cs="Arial"/>
          <w:sz w:val="20"/>
        </w:rPr>
        <w:t>. Số</w:t>
      </w:r>
      <w:r w:rsidRPr="004511FD">
        <w:rPr>
          <w:rFonts w:ascii="Arial" w:hAnsi="Arial" w:cs="Arial"/>
          <w:sz w:val="20"/>
        </w:rPr>
        <w:t xml:space="preserve"> liệu chỉ tiêu này được tính bằng tổng cộng số liệu các chỉ tiêu có mã số từ Mã số 08 đến Mã số 17. Nếu số liệu chỉ tiêu này là số âm thì sẽ được ghi dưới hình thức trong ngoặc đơn (...).</w:t>
      </w:r>
    </w:p>
    <w:p w14:paraId="5055EE7B"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20 = Mã số 08 + Mã số 09 + Mã số 10 + Mã số 11 + </w:t>
      </w:r>
      <w:r>
        <w:rPr>
          <w:rFonts w:ascii="Arial" w:hAnsi="Arial" w:cs="Arial"/>
          <w:sz w:val="20"/>
        </w:rPr>
        <w:t>Mã số</w:t>
      </w:r>
      <w:r w:rsidRPr="004511FD">
        <w:rPr>
          <w:rFonts w:ascii="Arial" w:hAnsi="Arial" w:cs="Arial"/>
          <w:sz w:val="20"/>
        </w:rPr>
        <w:t xml:space="preserve"> 12 + </w:t>
      </w:r>
      <w:r>
        <w:rPr>
          <w:rFonts w:ascii="Arial" w:hAnsi="Arial" w:cs="Arial"/>
          <w:sz w:val="20"/>
        </w:rPr>
        <w:t xml:space="preserve">Mã số </w:t>
      </w:r>
      <w:r w:rsidRPr="004511FD">
        <w:rPr>
          <w:rFonts w:ascii="Arial" w:hAnsi="Arial" w:cs="Arial"/>
          <w:sz w:val="20"/>
        </w:rPr>
        <w:t>13 + Mã số 14 + Mã số 15 + Mã số 16 + Mã số 17</w:t>
      </w:r>
    </w:p>
    <w:p w14:paraId="0BAABE87" w14:textId="77777777" w:rsidR="00993830" w:rsidRPr="006C0E16" w:rsidRDefault="00993830" w:rsidP="00993830">
      <w:pPr>
        <w:spacing w:before="120"/>
        <w:rPr>
          <w:rFonts w:ascii="Arial" w:hAnsi="Arial" w:cs="Arial"/>
          <w:b/>
          <w:i/>
          <w:sz w:val="20"/>
        </w:rPr>
      </w:pPr>
      <w:r w:rsidRPr="006C0E16">
        <w:rPr>
          <w:rFonts w:ascii="Arial" w:hAnsi="Arial" w:cs="Arial"/>
          <w:b/>
          <w:i/>
          <w:sz w:val="20"/>
        </w:rPr>
        <w:t>4.2. L</w:t>
      </w:r>
      <w:r w:rsidRPr="00471DEF">
        <w:rPr>
          <w:rFonts w:ascii="Arial" w:hAnsi="Arial" w:cs="Arial"/>
          <w:b/>
          <w:i/>
          <w:sz w:val="20"/>
        </w:rPr>
        <w:t>ậ</w:t>
      </w:r>
      <w:r w:rsidRPr="006C0E16">
        <w:rPr>
          <w:rFonts w:ascii="Arial" w:hAnsi="Arial" w:cs="Arial"/>
          <w:b/>
          <w:i/>
          <w:sz w:val="20"/>
        </w:rPr>
        <w:t>p báo cáo các chỉ tiêu luồng tiền từ hoạt động đầu tư</w:t>
      </w:r>
    </w:p>
    <w:p w14:paraId="305BEC5A" w14:textId="77777777" w:rsidR="00993830" w:rsidRPr="004511FD" w:rsidRDefault="00993830" w:rsidP="00993830">
      <w:pPr>
        <w:spacing w:before="120"/>
        <w:rPr>
          <w:rFonts w:ascii="Arial" w:hAnsi="Arial" w:cs="Arial"/>
          <w:sz w:val="20"/>
        </w:rPr>
      </w:pPr>
      <w:r w:rsidRPr="004511FD">
        <w:rPr>
          <w:rFonts w:ascii="Arial" w:hAnsi="Arial" w:cs="Arial"/>
          <w:sz w:val="20"/>
        </w:rPr>
        <w:t>a) Nguyên tắc lập:</w:t>
      </w:r>
    </w:p>
    <w:p w14:paraId="5187121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Luồng tiền từ hoạt động đầu tư được lập và trình bày trên Báo cáo lưu chuyển tiền tệ một cách riêng biệt </w:t>
      </w:r>
      <w:r>
        <w:rPr>
          <w:rFonts w:ascii="Arial" w:hAnsi="Arial" w:cs="Arial"/>
          <w:sz w:val="20"/>
        </w:rPr>
        <w:t>các</w:t>
      </w:r>
      <w:r w:rsidRPr="004511FD">
        <w:rPr>
          <w:rFonts w:ascii="Arial" w:hAnsi="Arial" w:cs="Arial"/>
          <w:sz w:val="20"/>
        </w:rPr>
        <w:t xml:space="preserve"> luồng tiền vào và các luồng tiền ra, trừ trường hợp các luồng tiền được báo cáo trên cơ sở thuần đề cập trong đoạn 18 của Chuẩn mực kế toán Việt Nam số 24 - Báo cáo lưu chuyển </w:t>
      </w:r>
      <w:r>
        <w:rPr>
          <w:rFonts w:ascii="Arial" w:hAnsi="Arial" w:cs="Arial"/>
          <w:sz w:val="20"/>
        </w:rPr>
        <w:t>tiền</w:t>
      </w:r>
      <w:r w:rsidRPr="004511FD">
        <w:rPr>
          <w:rFonts w:ascii="Arial" w:hAnsi="Arial" w:cs="Arial"/>
          <w:sz w:val="20"/>
        </w:rPr>
        <w:t xml:space="preserve"> tệ.</w:t>
      </w:r>
    </w:p>
    <w:p w14:paraId="45CDA438" w14:textId="77777777" w:rsidR="00993830" w:rsidRPr="004511FD" w:rsidRDefault="00993830" w:rsidP="00993830">
      <w:pPr>
        <w:spacing w:before="120"/>
        <w:rPr>
          <w:rFonts w:ascii="Arial" w:hAnsi="Arial" w:cs="Arial"/>
          <w:sz w:val="20"/>
        </w:rPr>
      </w:pPr>
      <w:r w:rsidRPr="004511FD">
        <w:rPr>
          <w:rFonts w:ascii="Arial" w:hAnsi="Arial" w:cs="Arial"/>
          <w:sz w:val="20"/>
        </w:rPr>
        <w:t>- Luồng tiền từ hoạt động đầu tư được lập theo phương pháp trực tiếp hoặc trực tiếp có điều chỉnh.</w:t>
      </w:r>
    </w:p>
    <w:p w14:paraId="7D21C418" w14:textId="77777777" w:rsidR="00993830" w:rsidRPr="004511FD" w:rsidRDefault="00993830" w:rsidP="00993830">
      <w:pPr>
        <w:spacing w:before="120"/>
        <w:rPr>
          <w:rFonts w:ascii="Arial" w:hAnsi="Arial" w:cs="Arial"/>
          <w:sz w:val="20"/>
        </w:rPr>
      </w:pPr>
      <w:r w:rsidRPr="004511FD">
        <w:rPr>
          <w:rFonts w:ascii="Arial" w:hAnsi="Arial" w:cs="Arial"/>
          <w:sz w:val="20"/>
        </w:rPr>
        <w:t>+ Theo phương pháp trực tiếp, các luồng tiền vào, ra trong kỳ từ hoạt động đầu tư được xác định bằng cách phân tích và tổng hợp trực tiếp các khoản</w:t>
      </w:r>
      <w:r w:rsidRPr="00471DEF">
        <w:rPr>
          <w:rFonts w:ascii="Arial" w:hAnsi="Arial" w:cs="Arial"/>
          <w:sz w:val="20"/>
        </w:rPr>
        <w:t xml:space="preserve"> </w:t>
      </w:r>
      <w:r w:rsidRPr="004511FD">
        <w:rPr>
          <w:rFonts w:ascii="Arial" w:hAnsi="Arial" w:cs="Arial"/>
          <w:sz w:val="20"/>
        </w:rPr>
        <w:t>tiền thu vào và chi ra theo từng nội dung thu, chi từ các ghi chép kế toán của doanh nghiệp.</w:t>
      </w:r>
    </w:p>
    <w:p w14:paraId="136CBF1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Theo phương pháp trực tiếp có điều chỉnh, các luồng tiền vào và ra trong kỳ được xác định bằng số chênh lệch giữa số dư cuối kỳ và số dư đầu kỳ của các khoản mục trên Báo cáo </w:t>
      </w:r>
      <w:r>
        <w:rPr>
          <w:rFonts w:ascii="Arial" w:hAnsi="Arial" w:cs="Arial"/>
          <w:sz w:val="20"/>
        </w:rPr>
        <w:t>tình hình</w:t>
      </w:r>
      <w:r w:rsidRPr="004511FD">
        <w:rPr>
          <w:rFonts w:ascii="Arial" w:hAnsi="Arial" w:cs="Arial"/>
          <w:sz w:val="20"/>
        </w:rPr>
        <w:t xml:space="preserve"> tài chính có liên quan sau đó điều chỉnh cho ảnh hưởng của các khoản mục phi tiền tệ.</w:t>
      </w:r>
    </w:p>
    <w:p w14:paraId="4DEA837B" w14:textId="77777777" w:rsidR="00993830" w:rsidRPr="004511FD" w:rsidRDefault="00993830" w:rsidP="00993830">
      <w:pPr>
        <w:spacing w:before="120"/>
        <w:rPr>
          <w:rFonts w:ascii="Arial" w:hAnsi="Arial" w:cs="Arial"/>
          <w:sz w:val="20"/>
        </w:rPr>
      </w:pPr>
      <w:r w:rsidRPr="004511FD">
        <w:rPr>
          <w:rFonts w:ascii="Arial" w:hAnsi="Arial" w:cs="Arial"/>
          <w:sz w:val="20"/>
        </w:rPr>
        <w:t>+ Phụ lục này hướng dẫn lập luồng tiền từ hoạt động đầu tư theo phương pháp trực tiếp. Trường hợp lập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văn bản sửa đổi, bổ sung, thay thế (nếu có) để thực hiện.</w:t>
      </w:r>
    </w:p>
    <w:p w14:paraId="38C2E82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b) Phương pháp lập các chỉ tiêu cụ thể theo phương pháp trực tiếp (Xem </w:t>
      </w:r>
      <w:r>
        <w:rPr>
          <w:rFonts w:ascii="Arial" w:hAnsi="Arial" w:cs="Arial"/>
          <w:sz w:val="20"/>
        </w:rPr>
        <w:t>Mẫu số</w:t>
      </w:r>
      <w:r w:rsidRPr="004511FD">
        <w:rPr>
          <w:rFonts w:ascii="Arial" w:hAnsi="Arial" w:cs="Arial"/>
          <w:sz w:val="20"/>
        </w:rPr>
        <w:t xml:space="preserve"> B03-DN)</w:t>
      </w:r>
    </w:p>
    <w:p w14:paraId="28507A7B" w14:textId="77777777" w:rsidR="00993830" w:rsidRPr="006C0E16" w:rsidRDefault="00993830" w:rsidP="00993830">
      <w:pPr>
        <w:spacing w:before="120"/>
        <w:rPr>
          <w:rFonts w:ascii="Arial" w:hAnsi="Arial" w:cs="Arial"/>
          <w:b/>
          <w:i/>
          <w:sz w:val="20"/>
        </w:rPr>
      </w:pPr>
      <w:r w:rsidRPr="006C0E16">
        <w:rPr>
          <w:rFonts w:ascii="Arial" w:hAnsi="Arial" w:cs="Arial"/>
          <w:b/>
          <w:i/>
          <w:sz w:val="20"/>
        </w:rPr>
        <w:t>- Tiền chi để mua sắm, xây dựng TSCĐ và các tài sản dài hạn khác (Mã số 21)</w:t>
      </w:r>
    </w:p>
    <w:p w14:paraId="32778C83"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tiền đã thực chi để mua sắm, xây dựng TSCĐ hữu hình, TSCĐ vô hình, BĐSĐT, tiền thuê đất trả tiền một làn không đủ tiêu chuẩn ghi nhận là TSCĐ vô hình, tiền chi cho giai đoạn triển khai đã được vốn hóa thành TSCĐ vô hình, tiền chi cho hoạt động đầu tư xây dựng dở dang TSCĐ, BĐSĐT trong kỳ báo cáo. Chi phí sản xuất thử sau khi bù trừ với số tiền thu từ bán sản phẩm sản xuất thử của TSCĐ hình thành từ hoạt động XDCB được cộng vào </w:t>
      </w:r>
      <w:r>
        <w:rPr>
          <w:rFonts w:ascii="Arial" w:hAnsi="Arial" w:cs="Arial"/>
          <w:sz w:val="20"/>
        </w:rPr>
        <w:t>chỉ tiêu</w:t>
      </w:r>
      <w:r w:rsidRPr="004511FD">
        <w:rPr>
          <w:rFonts w:ascii="Arial" w:hAnsi="Arial" w:cs="Arial"/>
          <w:sz w:val="20"/>
        </w:rPr>
        <w:t xml:space="preserve"> này (nếu chi lớn hơn thu) hoặc trừ vào </w:t>
      </w:r>
      <w:r>
        <w:rPr>
          <w:rFonts w:ascii="Arial" w:hAnsi="Arial" w:cs="Arial"/>
          <w:sz w:val="20"/>
        </w:rPr>
        <w:t>chỉ tiêu</w:t>
      </w:r>
      <w:r w:rsidRPr="004511FD">
        <w:rPr>
          <w:rFonts w:ascii="Arial" w:hAnsi="Arial" w:cs="Arial"/>
          <w:sz w:val="20"/>
        </w:rPr>
        <w:t xml:space="preserve"> này (nếu chi nhỏ hơn thu).</w:t>
      </w:r>
    </w:p>
    <w:p w14:paraId="2F56508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w:t>
      </w:r>
      <w:r w:rsidRPr="004511FD">
        <w:rPr>
          <w:rFonts w:ascii="Arial" w:hAnsi="Arial" w:cs="Arial"/>
          <w:sz w:val="20"/>
        </w:rPr>
        <w:lastRenderedPageBreak/>
        <w:t>quan trực tiếp tới việc mua sắm, đầu tư XDCB.</w:t>
      </w:r>
    </w:p>
    <w:p w14:paraId="1D5C748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mua nguyên vật liệu, tài sản sử dụng chung cho cả mục đích sản xuất, kinh doanh và đầu tư XDCB nhưng cuối kỳ chưa xác định được giá trị nguyên vật liệu, </w:t>
      </w:r>
      <w:r>
        <w:rPr>
          <w:rFonts w:ascii="Arial" w:hAnsi="Arial" w:cs="Arial"/>
          <w:sz w:val="20"/>
        </w:rPr>
        <w:t>tài sản</w:t>
      </w:r>
      <w:r w:rsidRPr="004511FD">
        <w:rPr>
          <w:rFonts w:ascii="Arial" w:hAnsi="Arial" w:cs="Arial"/>
          <w:sz w:val="20"/>
        </w:rPr>
        <w:t xml:space="preserve"> sẽ sử dụng cho hoạt động đầu tư XDCB hay hoạt động sản xuất, kinh doanh thì số tiền đã tr</w:t>
      </w:r>
      <w:r w:rsidRPr="00471DEF">
        <w:rPr>
          <w:rFonts w:ascii="Arial" w:hAnsi="Arial" w:cs="Arial"/>
          <w:sz w:val="20"/>
        </w:rPr>
        <w:t>ả</w:t>
      </w:r>
      <w:r w:rsidRPr="004511FD">
        <w:rPr>
          <w:rFonts w:ascii="Arial" w:hAnsi="Arial" w:cs="Arial"/>
          <w:sz w:val="20"/>
        </w:rPr>
        <w:t xml:space="preserve"> không phản ánh vào chỉ tiêu này mà phản ánh ở luồng tiền từ hoạt động kinh doanh.</w:t>
      </w:r>
    </w:p>
    <w:p w14:paraId="7EEF5A4C"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không bao gồm số nhận nợ thuê tài chính, giá trị tài sản phi tiền tệ khác dùng để thanh toán khi mua sắm TSCĐ, BĐSĐT, XDCB hoặc giá trị TSCĐ, BĐSĐT, XDCB tăng trong kỳ nhưng chưa được trả bằng tiền.</w:t>
      </w:r>
    </w:p>
    <w:p w14:paraId="3F680E1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căn cứ vào sổ kế toán các Tài khoản 111- Tiền mặt, Tài khoản 112 - Tiền gửi không kỳ hạn, Tài khoản 113 - Tiền đang chuyển (chi tiết số tiền chi mua sắm, xây dựng TSCĐ và các tài sản dài hạn khác, kể cả chi phí đi vay đã trả được vốn hóa), sổ kế toán các </w:t>
      </w:r>
      <w:r>
        <w:rPr>
          <w:rFonts w:ascii="Arial" w:hAnsi="Arial" w:cs="Arial"/>
          <w:sz w:val="20"/>
        </w:rPr>
        <w:t>tài</w:t>
      </w:r>
      <w:r w:rsidRPr="004511FD">
        <w:rPr>
          <w:rFonts w:ascii="Arial" w:hAnsi="Arial" w:cs="Arial"/>
          <w:sz w:val="20"/>
        </w:rPr>
        <w:t xml:space="preserve"> khoản phải thu (chi tiết tiền thu nợ chuyển trả ngay cho hoạt động mua sắm, XDCB), </w:t>
      </w:r>
      <w:r>
        <w:rPr>
          <w:rFonts w:ascii="Arial" w:hAnsi="Arial" w:cs="Arial"/>
          <w:sz w:val="20"/>
        </w:rPr>
        <w:t>sổ kế toán</w:t>
      </w:r>
      <w:r w:rsidRPr="004511FD">
        <w:rPr>
          <w:rFonts w:ascii="Arial" w:hAnsi="Arial" w:cs="Arial"/>
          <w:sz w:val="20"/>
        </w:rPr>
        <w:t xml:space="preserve"> Tài khoản 3411 - Các khoản đi vay (chi tiết số tiền vay nhận được chuyển trả ngay cho người bán), s</w:t>
      </w:r>
      <w:r w:rsidRPr="00471DEF">
        <w:rPr>
          <w:rFonts w:ascii="Arial" w:hAnsi="Arial" w:cs="Arial"/>
          <w:sz w:val="20"/>
        </w:rPr>
        <w:t>ổ</w:t>
      </w:r>
      <w:r w:rsidRPr="004511FD">
        <w:rPr>
          <w:rFonts w:ascii="Arial" w:hAnsi="Arial" w:cs="Arial"/>
          <w:sz w:val="20"/>
        </w:rPr>
        <w:t xml:space="preserve"> kế toán Tài khoản 331 - Phải trả cho người bán (chi tiết khoản ứng trước hoặc </w:t>
      </w:r>
      <w:r>
        <w:rPr>
          <w:rFonts w:ascii="Arial" w:hAnsi="Arial" w:cs="Arial"/>
          <w:sz w:val="20"/>
        </w:rPr>
        <w:t xml:space="preserve">trả </w:t>
      </w:r>
      <w:r w:rsidRPr="004511FD">
        <w:rPr>
          <w:rFonts w:ascii="Arial" w:hAnsi="Arial" w:cs="Arial"/>
          <w:sz w:val="20"/>
        </w:rPr>
        <w:t>nợ cho nhà thầu XDCB,</w:t>
      </w:r>
      <w:r>
        <w:rPr>
          <w:rFonts w:ascii="Arial" w:hAnsi="Arial" w:cs="Arial"/>
          <w:sz w:val="20"/>
        </w:rPr>
        <w:t xml:space="preserve"> trả</w:t>
      </w:r>
      <w:r w:rsidRPr="004511FD">
        <w:rPr>
          <w:rFonts w:ascii="Arial" w:hAnsi="Arial" w:cs="Arial"/>
          <w:sz w:val="20"/>
        </w:rPr>
        <w:t xml:space="preserve"> nợ cho người bán TSCĐ, BĐSĐT), sau khi đối chiếu với sổ kế toán các </w:t>
      </w:r>
      <w:r>
        <w:rPr>
          <w:rFonts w:ascii="Arial" w:hAnsi="Arial" w:cs="Arial"/>
          <w:sz w:val="20"/>
        </w:rPr>
        <w:t>Tài</w:t>
      </w:r>
      <w:r w:rsidRPr="004511FD">
        <w:rPr>
          <w:rFonts w:ascii="Arial" w:hAnsi="Arial" w:cs="Arial"/>
          <w:sz w:val="20"/>
        </w:rPr>
        <w:t xml:space="preserve"> khoản 211 - Tài sản cố định hữu hình, Tài khoản 213 - Tài sản cố định vô h</w:t>
      </w:r>
      <w:r w:rsidRPr="00471DEF">
        <w:rPr>
          <w:rFonts w:ascii="Arial" w:hAnsi="Arial" w:cs="Arial"/>
          <w:sz w:val="20"/>
        </w:rPr>
        <w:t>ì</w:t>
      </w:r>
      <w:r w:rsidRPr="004511FD">
        <w:rPr>
          <w:rFonts w:ascii="Arial" w:hAnsi="Arial" w:cs="Arial"/>
          <w:sz w:val="20"/>
        </w:rPr>
        <w:t xml:space="preserve">nh, Tài khoản 217 - Bất động sản đầu tư, Tài khoản 241 - Xây dựng cơ bản dở dang, Tài khoản 242 - Chi phí chờ phân bổ trong kỳ báo cáo. </w:t>
      </w:r>
      <w:r>
        <w:rPr>
          <w:rFonts w:ascii="Arial" w:hAnsi="Arial" w:cs="Arial"/>
          <w:sz w:val="20"/>
        </w:rPr>
        <w:t>Chỉ tiêu</w:t>
      </w:r>
      <w:r w:rsidRPr="004511FD">
        <w:rPr>
          <w:rFonts w:ascii="Arial" w:hAnsi="Arial" w:cs="Arial"/>
          <w:sz w:val="20"/>
        </w:rPr>
        <w:t xml:space="preserve"> này được ghi bằng số âm dưới </w:t>
      </w:r>
      <w:r>
        <w:rPr>
          <w:rFonts w:ascii="Arial" w:hAnsi="Arial" w:cs="Arial"/>
          <w:sz w:val="20"/>
        </w:rPr>
        <w:t>hình thức</w:t>
      </w:r>
      <w:r w:rsidRPr="004511FD">
        <w:rPr>
          <w:rFonts w:ascii="Arial" w:hAnsi="Arial" w:cs="Arial"/>
          <w:sz w:val="20"/>
        </w:rPr>
        <w:t xml:space="preserve"> ghi trong ngoặc đơn (...).</w:t>
      </w:r>
    </w:p>
    <w:p w14:paraId="15F18B8F" w14:textId="77777777" w:rsidR="00993830" w:rsidRPr="0055686D" w:rsidRDefault="00993830" w:rsidP="00993830">
      <w:pPr>
        <w:spacing w:before="120"/>
        <w:rPr>
          <w:rFonts w:ascii="Arial" w:hAnsi="Arial" w:cs="Arial"/>
          <w:b/>
          <w:i/>
          <w:sz w:val="20"/>
        </w:rPr>
      </w:pPr>
      <w:r w:rsidRPr="0055686D">
        <w:rPr>
          <w:rFonts w:ascii="Arial" w:hAnsi="Arial" w:cs="Arial"/>
          <w:b/>
          <w:i/>
          <w:sz w:val="20"/>
        </w:rPr>
        <w:t xml:space="preserve">- Tiền thu từ thanh </w:t>
      </w:r>
      <w:r w:rsidRPr="00471DEF">
        <w:rPr>
          <w:rFonts w:ascii="Arial" w:hAnsi="Arial" w:cs="Arial"/>
          <w:b/>
          <w:i/>
          <w:sz w:val="20"/>
        </w:rPr>
        <w:t>lý,</w:t>
      </w:r>
      <w:r w:rsidRPr="0055686D">
        <w:rPr>
          <w:rFonts w:ascii="Arial" w:hAnsi="Arial" w:cs="Arial"/>
          <w:b/>
          <w:i/>
          <w:sz w:val="20"/>
        </w:rPr>
        <w:t xml:space="preserve"> nhượng b</w:t>
      </w:r>
      <w:r w:rsidRPr="00471DEF">
        <w:rPr>
          <w:rFonts w:ascii="Arial" w:hAnsi="Arial" w:cs="Arial"/>
          <w:b/>
          <w:i/>
          <w:sz w:val="20"/>
        </w:rPr>
        <w:t>á</w:t>
      </w:r>
      <w:r w:rsidRPr="0055686D">
        <w:rPr>
          <w:rFonts w:ascii="Arial" w:hAnsi="Arial" w:cs="Arial"/>
          <w:b/>
          <w:i/>
          <w:sz w:val="20"/>
        </w:rPr>
        <w:t>n TSCĐ và các tài sản dài hạn kh</w:t>
      </w:r>
      <w:r w:rsidRPr="00471DEF">
        <w:rPr>
          <w:rFonts w:ascii="Arial" w:hAnsi="Arial" w:cs="Arial"/>
          <w:b/>
          <w:i/>
          <w:sz w:val="20"/>
        </w:rPr>
        <w:t>á</w:t>
      </w:r>
      <w:r w:rsidRPr="0055686D">
        <w:rPr>
          <w:rFonts w:ascii="Arial" w:hAnsi="Arial" w:cs="Arial"/>
          <w:b/>
          <w:i/>
          <w:sz w:val="20"/>
        </w:rPr>
        <w:t>c (Mã số 22)</w:t>
      </w:r>
    </w:p>
    <w:p w14:paraId="6E83A27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số tiền thuần đã thu từ việc thanh lý, nhượng bán TSCĐ hữu hình, TSCĐ vô hình, BĐSĐT (bao gồm BĐSĐT nắm giữ để cho thuê hoặc chờ tăng giá) trong kỳ báo cáo, kể cả số tiền thu hồi các khoản nợ phải thu liên quan trực tiếp tới việc thanh lý, nhượng bán TSCĐ và tài sản dài hạn khác.</w:t>
      </w:r>
    </w:p>
    <w:p w14:paraId="4AFBE3C7"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không bao gồm số thu bằng tài sản phi tiền tệ hoặc số </w:t>
      </w:r>
      <w:r>
        <w:rPr>
          <w:rFonts w:ascii="Arial" w:hAnsi="Arial" w:cs="Arial"/>
          <w:sz w:val="20"/>
        </w:rPr>
        <w:t>tiền</w:t>
      </w:r>
      <w:r w:rsidRPr="004511FD">
        <w:rPr>
          <w:rFonts w:ascii="Arial" w:hAnsi="Arial" w:cs="Arial"/>
          <w:sz w:val="20"/>
        </w:rPr>
        <w:t xml:space="preserve"> phải thu nhưng chưa thu được </w:t>
      </w:r>
      <w:r>
        <w:rPr>
          <w:rFonts w:ascii="Arial" w:hAnsi="Arial" w:cs="Arial"/>
          <w:sz w:val="20"/>
        </w:rPr>
        <w:t>trong</w:t>
      </w:r>
      <w:r w:rsidRPr="004511FD">
        <w:rPr>
          <w:rFonts w:ascii="Arial" w:hAnsi="Arial" w:cs="Arial"/>
          <w:sz w:val="20"/>
        </w:rPr>
        <w:t xml:space="preserve"> kỳ báo cáo từ việc thanh lý nhượng bán TSCĐ,</w:t>
      </w:r>
      <w:r w:rsidRPr="00471DEF">
        <w:rPr>
          <w:rFonts w:ascii="Arial" w:hAnsi="Arial" w:cs="Arial"/>
          <w:sz w:val="20"/>
        </w:rPr>
        <w:t xml:space="preserve"> </w:t>
      </w:r>
      <w:r w:rsidRPr="004511FD">
        <w:rPr>
          <w:rFonts w:ascii="Arial" w:hAnsi="Arial" w:cs="Arial"/>
          <w:sz w:val="20"/>
        </w:rPr>
        <w:t>BĐSĐT và tài sản dài hạn khác; Không bao gồm các khoản chi phí phi tiền tệ liên quan đến hoạt động thanh lý nhượng bán TSCĐ, BĐSĐT và giá trị còn lại của TSCĐ, BĐSĐT do đem đi góp vốn liên doanh, liên kết hoặc các khoản tổn thất.</w:t>
      </w:r>
    </w:p>
    <w:p w14:paraId="3C5E269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là chênh lệch giữa số tiền thu và số tiền chi cho việc thanh lý, nhượng bán TSCĐ, BĐSĐT và các tài sản dài hạn khác, số tiền thu được lấy từ sổ kế toán các Tài khoản 111- Tiền mặt, Tài khoản 112- Tiền gửi không kỳ hạn, Tài khoản 113 - Tiền đang chuyển, sau khi đối chiếu với sổ kế toán các Tài khoản 511 - Doanh thu bán hàng và cung cấp dịch vụ, Tài khoản 711 - Thu nhập khác, </w:t>
      </w:r>
      <w:r>
        <w:rPr>
          <w:rFonts w:ascii="Arial" w:hAnsi="Arial" w:cs="Arial"/>
          <w:sz w:val="20"/>
        </w:rPr>
        <w:t>Tài</w:t>
      </w:r>
      <w:r w:rsidRPr="004511FD">
        <w:rPr>
          <w:rFonts w:ascii="Arial" w:hAnsi="Arial" w:cs="Arial"/>
          <w:sz w:val="20"/>
        </w:rPr>
        <w:t xml:space="preserve"> khoản 131 - Phải thu của khách hàng (chi tiết tiền thu thanh lý, nhượng bán TSCĐ, BĐSĐT và các tài sản dài hạn khác) trong kỳ báo cáo</w:t>
      </w:r>
      <w:r>
        <w:rPr>
          <w:rFonts w:ascii="Arial" w:hAnsi="Arial" w:cs="Arial"/>
          <w:sz w:val="20"/>
        </w:rPr>
        <w:t>. Số</w:t>
      </w:r>
      <w:r w:rsidRPr="004511FD">
        <w:rPr>
          <w:rFonts w:ascii="Arial" w:hAnsi="Arial" w:cs="Arial"/>
          <w:sz w:val="20"/>
        </w:rPr>
        <w:t xml:space="preserve"> tiền chi được lấy từ sổ kế toán các Tài khoản 111- Tiền mặt, Tài khoản 112 - Tiền gửi không kỳ hạn, Tài khoản 113 - Tiền đang chuyển, sau khi đối chiếu với sổ kế toán các Tài khoản 811 - Chi phí khác, Tài khoản 632 - Giá vốn hàng bán (Chi tiết chi về thanh lý, nhượng bán TSCĐ, BĐSĐT) trong kỳ báo cáo. Chỉ tiêu này được ghi bằng số âm dưới hình thức ghi trong ngoặc đơn (...) nếu số tiền thực thu nhỏ hơn số tiền thực chi.</w:t>
      </w:r>
    </w:p>
    <w:p w14:paraId="02FADB14" w14:textId="77777777" w:rsidR="00993830" w:rsidRPr="00A62A29" w:rsidRDefault="00993830" w:rsidP="00993830">
      <w:pPr>
        <w:spacing w:before="120"/>
        <w:rPr>
          <w:rFonts w:ascii="Arial" w:hAnsi="Arial" w:cs="Arial"/>
          <w:b/>
          <w:i/>
          <w:sz w:val="20"/>
        </w:rPr>
      </w:pPr>
      <w:r w:rsidRPr="00A62A29">
        <w:rPr>
          <w:rFonts w:ascii="Arial" w:hAnsi="Arial" w:cs="Arial"/>
          <w:b/>
          <w:i/>
          <w:sz w:val="20"/>
        </w:rPr>
        <w:t>- Tiền chi cho vay, mua các công cụ nợ của đơn vị</w:t>
      </w:r>
      <w:r>
        <w:rPr>
          <w:rFonts w:ascii="Arial" w:hAnsi="Arial" w:cs="Arial"/>
          <w:b/>
          <w:i/>
          <w:sz w:val="20"/>
        </w:rPr>
        <w:t xml:space="preserve"> k</w:t>
      </w:r>
      <w:r w:rsidRPr="00471DEF">
        <w:rPr>
          <w:rFonts w:ascii="Arial" w:hAnsi="Arial" w:cs="Arial"/>
          <w:b/>
          <w:i/>
          <w:sz w:val="20"/>
        </w:rPr>
        <w:t>há</w:t>
      </w:r>
      <w:r w:rsidRPr="00A62A29">
        <w:rPr>
          <w:rFonts w:ascii="Arial" w:hAnsi="Arial" w:cs="Arial"/>
          <w:b/>
          <w:i/>
          <w:sz w:val="20"/>
        </w:rPr>
        <w:t>c (Mã số 23)</w:t>
      </w:r>
    </w:p>
    <w:p w14:paraId="6CB3438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tổng số tiền đã </w:t>
      </w:r>
      <w:r>
        <w:rPr>
          <w:rFonts w:ascii="Arial" w:hAnsi="Arial" w:cs="Arial"/>
          <w:sz w:val="20"/>
        </w:rPr>
        <w:t>gửi</w:t>
      </w:r>
      <w:r w:rsidRPr="004511FD">
        <w:rPr>
          <w:rFonts w:ascii="Arial" w:hAnsi="Arial" w:cs="Arial"/>
          <w:sz w:val="20"/>
        </w:rPr>
        <w:t xml:space="preserve"> vào ngân hàng có kỳ hạn trên 3 tháng, tiền đã chi cho bên khác vay, tiền chi của bên mua trong giao dịch mua bán lại trái phiếu Chính phủ và REPO chứng khoán, chi mua các công cụ nợ của đơn vị khác (trái phiếu, thương phiếu, cổ phiếu ưu đãi phân loại là nợ phải trả,...) vì mục đích đầu tư nắm giữ đến ngày đáo hạn trong kỳ báo cáo.</w:t>
      </w:r>
    </w:p>
    <w:p w14:paraId="3432E498"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tiền chi mua các công cụ nợ được coi là các khoản tương đương tiền và mua các công cụ nợ nắm giữ vì mục đích kinh doanh (kiếm lời từ chênh lệch giá mua, bán); Các khoản cho vay, mua các công cụ nợ đã trả bằng tài sản phi tiền tệ h</w:t>
      </w:r>
      <w:r w:rsidRPr="00471DEF">
        <w:rPr>
          <w:rFonts w:ascii="Arial" w:hAnsi="Arial" w:cs="Arial"/>
          <w:sz w:val="20"/>
        </w:rPr>
        <w:t>o</w:t>
      </w:r>
      <w:r w:rsidRPr="004511FD">
        <w:rPr>
          <w:rFonts w:ascii="Arial" w:hAnsi="Arial" w:cs="Arial"/>
          <w:sz w:val="20"/>
        </w:rPr>
        <w:t>ặc đảo nợ.</w:t>
      </w:r>
    </w:p>
    <w:p w14:paraId="1F78758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lấy từ sổ kế toán các Tài khoản 111- Tiền mặt, Tài khoản 112 - </w:t>
      </w:r>
      <w:r w:rsidRPr="004511FD">
        <w:rPr>
          <w:rFonts w:ascii="Arial" w:hAnsi="Arial" w:cs="Arial"/>
          <w:sz w:val="20"/>
        </w:rPr>
        <w:lastRenderedPageBreak/>
        <w:t>Tiền gửi không kỳ hạn, Tài khoản 113 - Tiền đang chuyển, sau khi đối chiếu với sổ kế toán Tài khoản 128 - Đầu tư nắm giữ đến ngày đáo</w:t>
      </w:r>
      <w:r w:rsidRPr="00471DEF">
        <w:rPr>
          <w:rFonts w:ascii="Arial" w:hAnsi="Arial" w:cs="Arial"/>
          <w:sz w:val="20"/>
        </w:rPr>
        <w:t xml:space="preserve"> </w:t>
      </w:r>
      <w:r w:rsidRPr="004511FD">
        <w:rPr>
          <w:rFonts w:ascii="Arial" w:hAnsi="Arial" w:cs="Arial"/>
          <w:sz w:val="20"/>
        </w:rPr>
        <w:t>hạn, Tài khoản 171 - Giao dịch mua bán lại trái phiếu chính phủ trong kỳ báo cáo. Chỉ tiêu này được ghi bằng số âm dưới hình thức ghi trong ngoặc đơn (...).</w:t>
      </w:r>
    </w:p>
    <w:p w14:paraId="6B40D158" w14:textId="77777777" w:rsidR="00993830" w:rsidRPr="00B50497" w:rsidRDefault="00993830" w:rsidP="00993830">
      <w:pPr>
        <w:spacing w:before="120"/>
        <w:rPr>
          <w:rFonts w:ascii="Arial" w:hAnsi="Arial" w:cs="Arial"/>
          <w:b/>
          <w:i/>
          <w:sz w:val="20"/>
        </w:rPr>
      </w:pPr>
      <w:r w:rsidRPr="00B50497">
        <w:rPr>
          <w:rFonts w:ascii="Arial" w:hAnsi="Arial" w:cs="Arial"/>
          <w:b/>
          <w:i/>
          <w:sz w:val="20"/>
        </w:rPr>
        <w:t>- Tiền thu h</w:t>
      </w:r>
      <w:r w:rsidRPr="00471DEF">
        <w:rPr>
          <w:rFonts w:ascii="Arial" w:hAnsi="Arial" w:cs="Arial"/>
          <w:b/>
          <w:i/>
          <w:sz w:val="20"/>
        </w:rPr>
        <w:t>ồ</w:t>
      </w:r>
      <w:r w:rsidRPr="00B50497">
        <w:rPr>
          <w:rFonts w:ascii="Arial" w:hAnsi="Arial" w:cs="Arial"/>
          <w:b/>
          <w:i/>
          <w:sz w:val="20"/>
        </w:rPr>
        <w:t>i cho vay, bán lại công cụ nợ của đơn vị khác (Mã số 24)</w:t>
      </w:r>
    </w:p>
    <w:p w14:paraId="30AC03FF"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được lập căn cứ vào tổng số tiền đã thu từ việc rút tiền gửi</w:t>
      </w:r>
      <w:r>
        <w:rPr>
          <w:rFonts w:ascii="Arial" w:hAnsi="Arial" w:cs="Arial"/>
          <w:sz w:val="20"/>
        </w:rPr>
        <w:t xml:space="preserve"> </w:t>
      </w:r>
      <w:r w:rsidRPr="004511FD">
        <w:rPr>
          <w:rFonts w:ascii="Arial" w:hAnsi="Arial" w:cs="Arial"/>
          <w:sz w:val="20"/>
        </w:rPr>
        <w:t xml:space="preserve">ngân hàng có kỳ hạn </w:t>
      </w:r>
      <w:r>
        <w:rPr>
          <w:rFonts w:ascii="Arial" w:hAnsi="Arial" w:cs="Arial"/>
          <w:sz w:val="20"/>
        </w:rPr>
        <w:t>trên</w:t>
      </w:r>
      <w:r w:rsidRPr="004511FD">
        <w:rPr>
          <w:rFonts w:ascii="Arial" w:hAnsi="Arial" w:cs="Arial"/>
          <w:sz w:val="20"/>
        </w:rPr>
        <w:t xml:space="preserve"> 3 tháng; Tiền thu của bên mua trong giao dịch mua bán lại trái phiếu Chính phủ và REPO chứng khoán; Tiền thu hồi lại gốc đã cho vay, gốc trái phiếu, cổ phiếu ưu đãi được phân </w:t>
      </w:r>
      <w:r>
        <w:rPr>
          <w:rFonts w:ascii="Arial" w:hAnsi="Arial" w:cs="Arial"/>
          <w:sz w:val="20"/>
        </w:rPr>
        <w:t>loại</w:t>
      </w:r>
      <w:r w:rsidRPr="004511FD">
        <w:rPr>
          <w:rFonts w:ascii="Arial" w:hAnsi="Arial" w:cs="Arial"/>
          <w:sz w:val="20"/>
        </w:rPr>
        <w:t xml:space="preserve"> là nợ phải trả và các công cụ nợ của đơn vị khác trong kỳ báo cáo.</w:t>
      </w:r>
    </w:p>
    <w:p w14:paraId="52221E2F"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tiền thu từ bán các công cụ nợ được coi là các khoản tương đương tiền và bán các công cụ nợ được phân loại là chứng khoán kinh doanh; Không bao gồm các khoản thu hồi bằng tài sản phi tiền tệ hoặc chuyển công cụ nợ thành công cụ vốn của đơn vị khác.</w:t>
      </w:r>
    </w:p>
    <w:p w14:paraId="01ECD508"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 ghi vào chỉ tiêu này lấy từ sổ kế toán các Tài khoản 111 - Tiền mặt, Tài khoản 112 - Tiền gửi không kỳ hạn, Tài khoản 113 - Tiền đang chuyển, sau khi đối chiếu với sổ kế toán Tài khoản 128 - Đầu tư nắm giữ đến ngày đáo hạn, Tài khoản 171 - Giao dịch mua bán lại trái phiếu chính phủ trong kỳ báo cáo.</w:t>
      </w:r>
    </w:p>
    <w:p w14:paraId="75B55338" w14:textId="77777777" w:rsidR="00993830" w:rsidRPr="00756224" w:rsidRDefault="00993830" w:rsidP="00993830">
      <w:pPr>
        <w:spacing w:before="120"/>
        <w:rPr>
          <w:rFonts w:ascii="Arial" w:hAnsi="Arial" w:cs="Arial"/>
          <w:b/>
          <w:i/>
          <w:sz w:val="20"/>
        </w:rPr>
      </w:pPr>
      <w:r w:rsidRPr="00756224">
        <w:rPr>
          <w:rFonts w:ascii="Arial" w:hAnsi="Arial" w:cs="Arial"/>
          <w:b/>
          <w:i/>
          <w:sz w:val="20"/>
        </w:rPr>
        <w:t>- Tiền chi đầu tư góp v</w:t>
      </w:r>
      <w:r w:rsidRPr="00471DEF">
        <w:rPr>
          <w:rFonts w:ascii="Arial" w:hAnsi="Arial" w:cs="Arial"/>
          <w:b/>
          <w:i/>
          <w:sz w:val="20"/>
        </w:rPr>
        <w:t>ố</w:t>
      </w:r>
      <w:r w:rsidRPr="00756224">
        <w:rPr>
          <w:rFonts w:ascii="Arial" w:hAnsi="Arial" w:cs="Arial"/>
          <w:b/>
          <w:i/>
          <w:sz w:val="20"/>
        </w:rPr>
        <w:t>n vào đơn vị kh</w:t>
      </w:r>
      <w:r w:rsidRPr="00471DEF">
        <w:rPr>
          <w:rFonts w:ascii="Arial" w:hAnsi="Arial" w:cs="Arial"/>
          <w:b/>
          <w:i/>
          <w:sz w:val="20"/>
        </w:rPr>
        <w:t>á</w:t>
      </w:r>
      <w:r w:rsidRPr="00756224">
        <w:rPr>
          <w:rFonts w:ascii="Arial" w:hAnsi="Arial" w:cs="Arial"/>
          <w:b/>
          <w:i/>
          <w:sz w:val="20"/>
        </w:rPr>
        <w:t>c (Mã số 25)</w:t>
      </w:r>
    </w:p>
    <w:p w14:paraId="484677D8"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tiền đã chi để đầu tư vào công cụ vốn của đơn vị khác trong kỳ báo cáo (kể cả tiền chi trả nợ để mua công cụ vốn từ kỳ trước), bao gồm tiền chi đầu tư vốn dưới hình thức mua cổ phiếu phổ thông có quyền biểu quyết, mua cổ phiếu ưu đãi được phân loại là vốn chủ sở hữu, góp vốn vào công ty con, công ty liên doanh, liên kết, đầu tư khác,...</w:t>
      </w:r>
    </w:p>
    <w:p w14:paraId="5270649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không bao gồm tiền chi mua cổ phiếu nắm </w:t>
      </w:r>
      <w:r>
        <w:rPr>
          <w:rFonts w:ascii="Arial" w:hAnsi="Arial" w:cs="Arial"/>
          <w:sz w:val="20"/>
        </w:rPr>
        <w:t xml:space="preserve">giữ </w:t>
      </w:r>
      <w:r w:rsidRPr="004511FD">
        <w:rPr>
          <w:rFonts w:ascii="Arial" w:hAnsi="Arial" w:cs="Arial"/>
          <w:sz w:val="20"/>
        </w:rPr>
        <w:t>vì mục đích kinh doanh; Chi mua cổ phiếu ưu đãi được phân loại là nợ phải trả; Đầu tư vào đơn vị khác bằng tài sản phi tiền tệ; đầu tư dưới hình thức phát hành cổ phiếu hoặc trái phiếu; Chuyển công cụ nợ thành vốn góp hoặc còn nợ chưa thanh toán.</w:t>
      </w:r>
    </w:p>
    <w:p w14:paraId="3CD108B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lấy từ sổ kế toán các Tài khoản 111- Tiền mặt, Tài khoản 112 - Tiền gửi không kỳ hạn, Tài khoản 113 - Tiền đang chuyển, sau khi đối chiếu với </w:t>
      </w:r>
      <w:r>
        <w:rPr>
          <w:rFonts w:ascii="Arial" w:hAnsi="Arial" w:cs="Arial"/>
          <w:sz w:val="20"/>
        </w:rPr>
        <w:t>sổ kế toán</w:t>
      </w:r>
      <w:r w:rsidRPr="004511FD">
        <w:rPr>
          <w:rFonts w:ascii="Arial" w:hAnsi="Arial" w:cs="Arial"/>
          <w:sz w:val="20"/>
        </w:rPr>
        <w:t xml:space="preserve"> các Tài khoản 221 - Đầu tư vào công ty con, Tài</w:t>
      </w:r>
      <w:r w:rsidRPr="00471DEF">
        <w:rPr>
          <w:rFonts w:ascii="Arial" w:hAnsi="Arial" w:cs="Arial"/>
          <w:sz w:val="20"/>
        </w:rPr>
        <w:t xml:space="preserve"> </w:t>
      </w:r>
      <w:r w:rsidRPr="004511FD">
        <w:rPr>
          <w:rFonts w:ascii="Arial" w:hAnsi="Arial" w:cs="Arial"/>
          <w:sz w:val="20"/>
        </w:rPr>
        <w:t xml:space="preserve">khoản 222 - Đầu tư vào công ty liên doanh, liên kết, Tài khoản 228 - Đầu tư khác, Tài khoản 331 - Phải trả cho người bán </w:t>
      </w:r>
      <w:r>
        <w:rPr>
          <w:rFonts w:ascii="Arial" w:hAnsi="Arial" w:cs="Arial"/>
          <w:sz w:val="20"/>
        </w:rPr>
        <w:t>Trong kỳ</w:t>
      </w:r>
      <w:r w:rsidRPr="004511FD">
        <w:rPr>
          <w:rFonts w:ascii="Arial" w:hAnsi="Arial" w:cs="Arial"/>
          <w:sz w:val="20"/>
        </w:rPr>
        <w:t xml:space="preserve"> báo cáo và được ghi bằng s</w:t>
      </w:r>
      <w:r w:rsidRPr="00471DEF">
        <w:rPr>
          <w:rFonts w:ascii="Arial" w:hAnsi="Arial" w:cs="Arial"/>
          <w:sz w:val="20"/>
        </w:rPr>
        <w:t xml:space="preserve">ố </w:t>
      </w:r>
      <w:r w:rsidRPr="004511FD">
        <w:rPr>
          <w:rFonts w:ascii="Arial" w:hAnsi="Arial" w:cs="Arial"/>
          <w:sz w:val="20"/>
        </w:rPr>
        <w:t xml:space="preserve">âm dưới hình thức ghi trong </w:t>
      </w:r>
      <w:r>
        <w:rPr>
          <w:rFonts w:ascii="Arial" w:hAnsi="Arial" w:cs="Arial"/>
          <w:sz w:val="20"/>
        </w:rPr>
        <w:t>ngoặc đơn</w:t>
      </w:r>
      <w:r w:rsidRPr="004511FD">
        <w:rPr>
          <w:rFonts w:ascii="Arial" w:hAnsi="Arial" w:cs="Arial"/>
          <w:sz w:val="20"/>
        </w:rPr>
        <w:t xml:space="preserve"> (...).</w:t>
      </w:r>
    </w:p>
    <w:p w14:paraId="3A485655" w14:textId="77777777" w:rsidR="00993830" w:rsidRPr="00F22B96" w:rsidRDefault="00993830" w:rsidP="00993830">
      <w:pPr>
        <w:spacing w:before="120"/>
        <w:rPr>
          <w:rFonts w:ascii="Arial" w:hAnsi="Arial" w:cs="Arial"/>
          <w:b/>
          <w:i/>
          <w:sz w:val="20"/>
        </w:rPr>
      </w:pPr>
      <w:r w:rsidRPr="00F22B96">
        <w:rPr>
          <w:rFonts w:ascii="Arial" w:hAnsi="Arial" w:cs="Arial"/>
          <w:b/>
          <w:i/>
          <w:sz w:val="20"/>
        </w:rPr>
        <w:t>- Tiền thu hồi đầu tư v</w:t>
      </w:r>
      <w:r w:rsidRPr="00471DEF">
        <w:rPr>
          <w:rFonts w:ascii="Arial" w:hAnsi="Arial" w:cs="Arial"/>
          <w:b/>
          <w:i/>
          <w:sz w:val="20"/>
        </w:rPr>
        <w:t>ố</w:t>
      </w:r>
      <w:r w:rsidRPr="00F22B96">
        <w:rPr>
          <w:rFonts w:ascii="Arial" w:hAnsi="Arial" w:cs="Arial"/>
          <w:b/>
          <w:i/>
          <w:sz w:val="20"/>
        </w:rPr>
        <w:t>n vào đơn vị khác (Mã số 26)</w:t>
      </w:r>
    </w:p>
    <w:p w14:paraId="0424CC6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tổng số tiền đã thu hồi do bán lại hoặc thanh lý các khoản đầu tư vào </w:t>
      </w:r>
      <w:r>
        <w:rPr>
          <w:rFonts w:ascii="Arial" w:hAnsi="Arial" w:cs="Arial"/>
          <w:sz w:val="20"/>
        </w:rPr>
        <w:t>đơn vị</w:t>
      </w:r>
      <w:r w:rsidRPr="004511FD">
        <w:rPr>
          <w:rFonts w:ascii="Arial" w:hAnsi="Arial" w:cs="Arial"/>
          <w:sz w:val="20"/>
        </w:rPr>
        <w:t xml:space="preserve"> khác trong kỳ báo cáo (kể cả tiền thu nợ phải thu bán công cụ vốn từ kỳ trước, bán tranh ảnh, vật phẩm nắm giữ chờ</w:t>
      </w:r>
      <w:r>
        <w:rPr>
          <w:rFonts w:ascii="Arial" w:hAnsi="Arial" w:cs="Arial"/>
          <w:sz w:val="20"/>
        </w:rPr>
        <w:t xml:space="preserve"> t</w:t>
      </w:r>
      <w:r w:rsidRPr="00471DEF">
        <w:rPr>
          <w:rFonts w:ascii="Arial" w:hAnsi="Arial" w:cs="Arial"/>
          <w:sz w:val="20"/>
        </w:rPr>
        <w:t>ă</w:t>
      </w:r>
      <w:r w:rsidRPr="004511FD">
        <w:rPr>
          <w:rFonts w:ascii="Arial" w:hAnsi="Arial" w:cs="Arial"/>
          <w:sz w:val="20"/>
        </w:rPr>
        <w:t>ng giá).</w:t>
      </w:r>
    </w:p>
    <w:p w14:paraId="12C256E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không bao gồm tiền thu do bán cổ phiếu nắm giữ vì mục đích kinh doanh; Giá trị khoản đầu tư được thu hồi bằng tài sản phi tiền tệ, bằng công cụ nợ hoặc công cụ vốn của </w:t>
      </w:r>
      <w:r>
        <w:rPr>
          <w:rFonts w:ascii="Arial" w:hAnsi="Arial" w:cs="Arial"/>
          <w:sz w:val="20"/>
        </w:rPr>
        <w:t>đơn vị</w:t>
      </w:r>
      <w:r w:rsidRPr="004511FD">
        <w:rPr>
          <w:rFonts w:ascii="Arial" w:hAnsi="Arial" w:cs="Arial"/>
          <w:sz w:val="20"/>
        </w:rPr>
        <w:t xml:space="preserve"> khác hoặc chưa được thanh toán bằng tiền.</w:t>
      </w:r>
    </w:p>
    <w:p w14:paraId="448B7F7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lấy từ s</w:t>
      </w:r>
      <w:r w:rsidRPr="00471DEF">
        <w:rPr>
          <w:rFonts w:ascii="Arial" w:hAnsi="Arial" w:cs="Arial"/>
          <w:sz w:val="20"/>
        </w:rPr>
        <w:t>ổ</w:t>
      </w:r>
      <w:r w:rsidRPr="004511FD">
        <w:rPr>
          <w:rFonts w:ascii="Arial" w:hAnsi="Arial" w:cs="Arial"/>
          <w:sz w:val="20"/>
        </w:rPr>
        <w:t xml:space="preserve"> kế toán các Tài khoản 111- Tiền mặt, Tài khoản 112 - Tiền gửi không kỳ hạn, Tài khoản 113 - Tiền đang chuyển, sau khi đối chiếu với sổ kế toán các Tài khoản 221 - Đầu tư vào công ty con, Tài khoản 222 - Đầu tư vào công ty liên doanh, liên kết, Tài khoản 228 - Đầu tư khác, Tài khoản 131 - Phải thu của khách hàng trong kỳ báo cáo.</w:t>
      </w:r>
    </w:p>
    <w:p w14:paraId="36A65CB0" w14:textId="77777777" w:rsidR="00993830" w:rsidRPr="007A7969" w:rsidRDefault="00993830" w:rsidP="00993830">
      <w:pPr>
        <w:spacing w:before="120"/>
        <w:rPr>
          <w:rFonts w:ascii="Arial" w:hAnsi="Arial" w:cs="Arial"/>
          <w:b/>
          <w:i/>
          <w:sz w:val="20"/>
        </w:rPr>
      </w:pPr>
      <w:r w:rsidRPr="007A7969">
        <w:rPr>
          <w:rFonts w:ascii="Arial" w:hAnsi="Arial" w:cs="Arial"/>
          <w:b/>
          <w:i/>
          <w:sz w:val="20"/>
        </w:rPr>
        <w:t>- Tiền thu lãi cho vay, cổ tức và lợi nhuận được chia (Mã số 27)</w:t>
      </w:r>
    </w:p>
    <w:p w14:paraId="273E9EF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số tiền thu về các khoản tiền lãi cho vay, lãi tiền gửi có kỳ hạn, lãi trái phiếu, cổ tức và lợi nhuận nhận được từ đầu tư vốn vào các </w:t>
      </w:r>
      <w:r>
        <w:rPr>
          <w:rFonts w:ascii="Arial" w:hAnsi="Arial" w:cs="Arial"/>
          <w:sz w:val="20"/>
        </w:rPr>
        <w:t>đơn vị</w:t>
      </w:r>
      <w:r w:rsidRPr="004511FD">
        <w:rPr>
          <w:rFonts w:ascii="Arial" w:hAnsi="Arial" w:cs="Arial"/>
          <w:sz w:val="20"/>
        </w:rPr>
        <w:t xml:space="preserve"> khác </w:t>
      </w:r>
      <w:r>
        <w:rPr>
          <w:rFonts w:ascii="Arial" w:hAnsi="Arial" w:cs="Arial"/>
          <w:sz w:val="20"/>
        </w:rPr>
        <w:t>trong</w:t>
      </w:r>
      <w:r w:rsidRPr="004511FD">
        <w:rPr>
          <w:rFonts w:ascii="Arial" w:hAnsi="Arial" w:cs="Arial"/>
          <w:sz w:val="20"/>
        </w:rPr>
        <w:t xml:space="preserve"> kỳ báo cáo.</w:t>
      </w:r>
    </w:p>
    <w:p w14:paraId="286500B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w:t>
      </w:r>
      <w:r>
        <w:rPr>
          <w:rFonts w:ascii="Arial" w:hAnsi="Arial" w:cs="Arial"/>
          <w:sz w:val="20"/>
        </w:rPr>
        <w:t>tiêu</w:t>
      </w:r>
      <w:r w:rsidRPr="004511FD">
        <w:rPr>
          <w:rFonts w:ascii="Arial" w:hAnsi="Arial" w:cs="Arial"/>
          <w:sz w:val="20"/>
        </w:rPr>
        <w:t xml:space="preserve"> này không bao gồm các khoản lãi, cổ tức nhận được bằng cổ phiếu hoặc bằng tài sản phi tiền tệ, các khoản lãi từ tiền gửi không kỳ hạn của doanh nghiệp tại các ngân hàng.</w:t>
      </w:r>
    </w:p>
    <w:p w14:paraId="45D9FD12"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w:t>
      </w:r>
      <w:r>
        <w:rPr>
          <w:rFonts w:ascii="Arial" w:hAnsi="Arial" w:cs="Arial"/>
          <w:sz w:val="20"/>
        </w:rPr>
        <w:t xml:space="preserve"> ghi </w:t>
      </w:r>
      <w:r w:rsidRPr="004511FD">
        <w:rPr>
          <w:rFonts w:ascii="Arial" w:hAnsi="Arial" w:cs="Arial"/>
          <w:sz w:val="20"/>
        </w:rPr>
        <w:t xml:space="preserve">vào chỉ tiêu này lấy từ sổ kế toán các Tài khoản 111- Tiền mặt, Tài khoản 112 - </w:t>
      </w:r>
      <w:r w:rsidRPr="004511FD">
        <w:rPr>
          <w:rFonts w:ascii="Arial" w:hAnsi="Arial" w:cs="Arial"/>
          <w:sz w:val="20"/>
        </w:rPr>
        <w:lastRenderedPageBreak/>
        <w:t>Tiền gửi không kỳ hạn, sau khi đối chiếu với sổ kế toán Tài khoản 515 - Doanh thu hoạt động tài chính.</w:t>
      </w:r>
    </w:p>
    <w:p w14:paraId="56CE6E09" w14:textId="77777777" w:rsidR="00993830" w:rsidRPr="00393475" w:rsidRDefault="00993830" w:rsidP="00993830">
      <w:pPr>
        <w:spacing w:before="120"/>
        <w:rPr>
          <w:rFonts w:ascii="Arial" w:hAnsi="Arial" w:cs="Arial"/>
          <w:b/>
          <w:i/>
          <w:sz w:val="20"/>
        </w:rPr>
      </w:pPr>
      <w:r w:rsidRPr="00393475">
        <w:rPr>
          <w:rFonts w:ascii="Arial" w:hAnsi="Arial" w:cs="Arial"/>
          <w:b/>
          <w:i/>
          <w:sz w:val="20"/>
        </w:rPr>
        <w:t>- Lưu chuyển tiền thuần từ hoạt động đầu tư (Mã số 30)</w:t>
      </w:r>
    </w:p>
    <w:p w14:paraId="48602895"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“Lưu chuyển tiền thuần từ hoạt động đầu tư” </w:t>
      </w:r>
      <w:r>
        <w:rPr>
          <w:rFonts w:ascii="Arial" w:hAnsi="Arial" w:cs="Arial"/>
          <w:sz w:val="20"/>
        </w:rPr>
        <w:t>phản ánh</w:t>
      </w:r>
      <w:r w:rsidRPr="004511FD">
        <w:rPr>
          <w:rFonts w:ascii="Arial" w:hAnsi="Arial" w:cs="Arial"/>
          <w:sz w:val="20"/>
        </w:rPr>
        <w:t xml:space="preserve"> chênh lệch giữa tổng số tiền thu vào với tổng số tiền chi ra từ hoạt động đầu tư trong kỳ báo cáo. Chỉ tiêu này được tính bằng tổng cộng số liệu các chỉ tiêu có mã số</w:t>
      </w:r>
      <w:r w:rsidRPr="00471DEF">
        <w:rPr>
          <w:rFonts w:ascii="Arial" w:hAnsi="Arial" w:cs="Arial"/>
          <w:sz w:val="20"/>
        </w:rPr>
        <w:t xml:space="preserve"> </w:t>
      </w:r>
      <w:r w:rsidRPr="004511FD">
        <w:rPr>
          <w:rFonts w:ascii="Arial" w:hAnsi="Arial" w:cs="Arial"/>
          <w:sz w:val="20"/>
        </w:rPr>
        <w:t xml:space="preserve">từ Mã số 21 đến Mã số 27. Nếu số liệu chỉ tiêu này là số âm thì được ghi dưới hình thức ghi trong </w:t>
      </w:r>
      <w:r>
        <w:rPr>
          <w:rFonts w:ascii="Arial" w:hAnsi="Arial" w:cs="Arial"/>
          <w:sz w:val="20"/>
        </w:rPr>
        <w:t>ngoặc đơn</w:t>
      </w:r>
      <w:r w:rsidRPr="004511FD">
        <w:rPr>
          <w:rFonts w:ascii="Arial" w:hAnsi="Arial" w:cs="Arial"/>
          <w:sz w:val="20"/>
        </w:rPr>
        <w:t xml:space="preserve"> (...).</w:t>
      </w:r>
    </w:p>
    <w:p w14:paraId="2C01C9C0"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30 = Mã số 21 + Mã số 22 + Mã số 23 + </w:t>
      </w:r>
      <w:r>
        <w:rPr>
          <w:rFonts w:ascii="Arial" w:hAnsi="Arial" w:cs="Arial"/>
          <w:sz w:val="20"/>
        </w:rPr>
        <w:t>Mã số</w:t>
      </w:r>
      <w:r w:rsidRPr="004511FD">
        <w:rPr>
          <w:rFonts w:ascii="Arial" w:hAnsi="Arial" w:cs="Arial"/>
          <w:sz w:val="20"/>
        </w:rPr>
        <w:t xml:space="preserve"> 24</w:t>
      </w:r>
      <w:r>
        <w:rPr>
          <w:rFonts w:ascii="Arial" w:hAnsi="Arial" w:cs="Arial"/>
          <w:sz w:val="20"/>
        </w:rPr>
        <w:t xml:space="preserve"> </w:t>
      </w:r>
      <w:r w:rsidRPr="004511FD">
        <w:rPr>
          <w:rFonts w:ascii="Arial" w:hAnsi="Arial" w:cs="Arial"/>
          <w:sz w:val="20"/>
        </w:rPr>
        <w:t xml:space="preserve">+ </w:t>
      </w:r>
      <w:r>
        <w:rPr>
          <w:rFonts w:ascii="Arial" w:hAnsi="Arial" w:cs="Arial"/>
          <w:sz w:val="20"/>
        </w:rPr>
        <w:t>Mã số</w:t>
      </w:r>
      <w:r w:rsidRPr="004511FD">
        <w:rPr>
          <w:rFonts w:ascii="Arial" w:hAnsi="Arial" w:cs="Arial"/>
          <w:sz w:val="20"/>
        </w:rPr>
        <w:t xml:space="preserve"> 25 + Mã số 26 + Mã số 27.</w:t>
      </w:r>
    </w:p>
    <w:p w14:paraId="5BA59A9F" w14:textId="77777777" w:rsidR="00993830" w:rsidRPr="006540F7" w:rsidRDefault="00993830" w:rsidP="00993830">
      <w:pPr>
        <w:spacing w:before="120"/>
        <w:rPr>
          <w:rFonts w:ascii="Arial" w:hAnsi="Arial" w:cs="Arial"/>
          <w:b/>
          <w:i/>
          <w:sz w:val="20"/>
        </w:rPr>
      </w:pPr>
      <w:r w:rsidRPr="006540F7">
        <w:rPr>
          <w:rFonts w:ascii="Arial" w:hAnsi="Arial" w:cs="Arial"/>
          <w:b/>
          <w:i/>
          <w:sz w:val="20"/>
        </w:rPr>
        <w:t xml:space="preserve">4.3. Lập báo cáo các chỉ tiêu </w:t>
      </w:r>
      <w:r w:rsidRPr="00471DEF">
        <w:rPr>
          <w:rFonts w:ascii="Arial" w:hAnsi="Arial" w:cs="Arial"/>
          <w:b/>
          <w:i/>
          <w:sz w:val="20"/>
        </w:rPr>
        <w:t>luồ</w:t>
      </w:r>
      <w:r w:rsidRPr="006540F7">
        <w:rPr>
          <w:rFonts w:ascii="Arial" w:hAnsi="Arial" w:cs="Arial"/>
          <w:b/>
          <w:i/>
          <w:sz w:val="20"/>
        </w:rPr>
        <w:t>ng tiền từ hoạt động tài chính</w:t>
      </w:r>
    </w:p>
    <w:p w14:paraId="7B29B7B9" w14:textId="77777777" w:rsidR="00993830" w:rsidRPr="004511FD" w:rsidRDefault="00993830" w:rsidP="00993830">
      <w:pPr>
        <w:spacing w:before="120"/>
        <w:rPr>
          <w:rFonts w:ascii="Arial" w:hAnsi="Arial" w:cs="Arial"/>
          <w:sz w:val="20"/>
        </w:rPr>
      </w:pPr>
      <w:r w:rsidRPr="004511FD">
        <w:rPr>
          <w:rFonts w:ascii="Arial" w:hAnsi="Arial" w:cs="Arial"/>
          <w:sz w:val="20"/>
        </w:rPr>
        <w:t>a. Nguyên tắc lập:</w:t>
      </w:r>
    </w:p>
    <w:p w14:paraId="0A7A3EFA" w14:textId="77777777" w:rsidR="00993830" w:rsidRPr="004511FD" w:rsidRDefault="00993830" w:rsidP="00993830">
      <w:pPr>
        <w:spacing w:before="120"/>
        <w:rPr>
          <w:rFonts w:ascii="Arial" w:hAnsi="Arial" w:cs="Arial"/>
          <w:sz w:val="20"/>
        </w:rPr>
      </w:pPr>
      <w:r w:rsidRPr="004511FD">
        <w:rPr>
          <w:rFonts w:ascii="Arial" w:hAnsi="Arial" w:cs="Arial"/>
          <w:sz w:val="20"/>
        </w:rPr>
        <w:t>- 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 được đề cập trong Chuẩn mực kế toán Việt Nam số 24 - Báo cáo lưu chuyển tiền tệ.</w:t>
      </w:r>
    </w:p>
    <w:p w14:paraId="0ECEBF9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Luồng tiền từ hoạt động </w:t>
      </w:r>
      <w:r>
        <w:rPr>
          <w:rFonts w:ascii="Arial" w:hAnsi="Arial" w:cs="Arial"/>
          <w:sz w:val="20"/>
        </w:rPr>
        <w:t>tài</w:t>
      </w:r>
      <w:r w:rsidRPr="004511FD">
        <w:rPr>
          <w:rFonts w:ascii="Arial" w:hAnsi="Arial" w:cs="Arial"/>
          <w:sz w:val="20"/>
        </w:rPr>
        <w:t xml:space="preserve"> chính được lập theo phương pháp trực tiếp hoặc trực tiếp có điều chỉnh.</w:t>
      </w:r>
    </w:p>
    <w:p w14:paraId="2C988AE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Theo phương pháp trực tiếp, các luồng </w:t>
      </w:r>
      <w:r>
        <w:rPr>
          <w:rFonts w:ascii="Arial" w:hAnsi="Arial" w:cs="Arial"/>
          <w:sz w:val="20"/>
        </w:rPr>
        <w:t>tiền</w:t>
      </w:r>
      <w:r w:rsidRPr="004511FD">
        <w:rPr>
          <w:rFonts w:ascii="Arial" w:hAnsi="Arial" w:cs="Arial"/>
          <w:sz w:val="20"/>
        </w:rPr>
        <w:t xml:space="preserve"> vào và ra trong kỳ từ hoạt động tài chính được xác định bằng cách phân tích và </w:t>
      </w:r>
      <w:r>
        <w:rPr>
          <w:rFonts w:ascii="Arial" w:hAnsi="Arial" w:cs="Arial"/>
          <w:sz w:val="20"/>
        </w:rPr>
        <w:t>tổng</w:t>
      </w:r>
      <w:r w:rsidRPr="004511FD">
        <w:rPr>
          <w:rFonts w:ascii="Arial" w:hAnsi="Arial" w:cs="Arial"/>
          <w:sz w:val="20"/>
        </w:rPr>
        <w:t xml:space="preserve"> hợp trực tiếp các khoản tiền thu vào và chi ra theo từng nội dung thu, chi từ các ghi chép kế toán của doanh nghiệp.</w:t>
      </w:r>
    </w:p>
    <w:p w14:paraId="7315763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Theo phương pháp trực tiếp có điều chỉnh, các luồng tiền vào và ra trong kỳ được xác định bằng số chênh lệch giữa số dư cuối kỳ và số dư đầu kỳ của các khoản mục trên Báo cáo tình hình tài chính có liên quan sau đó điều chỉnh cho ảnh hưởng </w:t>
      </w:r>
      <w:r>
        <w:rPr>
          <w:rFonts w:ascii="Arial" w:hAnsi="Arial" w:cs="Arial"/>
          <w:sz w:val="20"/>
        </w:rPr>
        <w:t>của</w:t>
      </w:r>
      <w:r w:rsidRPr="004511FD">
        <w:rPr>
          <w:rFonts w:ascii="Arial" w:hAnsi="Arial" w:cs="Arial"/>
          <w:sz w:val="20"/>
        </w:rPr>
        <w:t xml:space="preserve"> các khoản mục phi tiền tệ.</w:t>
      </w:r>
    </w:p>
    <w:p w14:paraId="1965F674" w14:textId="77777777" w:rsidR="00993830" w:rsidRPr="004511FD" w:rsidRDefault="00993830" w:rsidP="00993830">
      <w:pPr>
        <w:spacing w:before="120"/>
        <w:rPr>
          <w:rFonts w:ascii="Arial" w:hAnsi="Arial" w:cs="Arial"/>
          <w:sz w:val="20"/>
        </w:rPr>
      </w:pPr>
      <w:r w:rsidRPr="004511FD">
        <w:rPr>
          <w:rFonts w:ascii="Arial" w:hAnsi="Arial" w:cs="Arial"/>
          <w:sz w:val="20"/>
        </w:rPr>
        <w:t>+ Thông tư này hướng dẫn lập luồng tiền từ hoạt động tài chính theo phương pháp trực tiếp. Trường hợp</w:t>
      </w:r>
      <w:r>
        <w:rPr>
          <w:rFonts w:ascii="Arial" w:hAnsi="Arial" w:cs="Arial"/>
          <w:sz w:val="20"/>
        </w:rPr>
        <w:t xml:space="preserve"> lập</w:t>
      </w:r>
      <w:r w:rsidRPr="004511FD">
        <w:rPr>
          <w:rFonts w:ascii="Arial" w:hAnsi="Arial" w:cs="Arial"/>
          <w:sz w:val="20"/>
        </w:rPr>
        <w:t xml:space="preserve"> theo phương pháp trực tiếp có điều chỉnh, doanh nghiệp vận dụng phương pháp lập Báo cáo lưu chuyển tiền tệ hợp nhất được quy định tại Thông tư số 202/2014/TT-BTC ngày 22/12/2014 của Bộ Tài chính hướng dẫn phương pháp lập và trình bày Báo cáo tài chính hợp nhất và các </w:t>
      </w:r>
      <w:r w:rsidRPr="00471DEF">
        <w:rPr>
          <w:rFonts w:ascii="Arial" w:hAnsi="Arial" w:cs="Arial"/>
          <w:sz w:val="20"/>
        </w:rPr>
        <w:t>văn</w:t>
      </w:r>
      <w:r w:rsidRPr="004511FD">
        <w:rPr>
          <w:rFonts w:ascii="Arial" w:hAnsi="Arial" w:cs="Arial"/>
          <w:sz w:val="20"/>
        </w:rPr>
        <w:t xml:space="preserve"> bản sửa đổi, </w:t>
      </w:r>
      <w:r>
        <w:rPr>
          <w:rFonts w:ascii="Arial" w:hAnsi="Arial" w:cs="Arial"/>
          <w:sz w:val="20"/>
        </w:rPr>
        <w:t>bổ sung</w:t>
      </w:r>
      <w:r w:rsidRPr="004511FD">
        <w:rPr>
          <w:rFonts w:ascii="Arial" w:hAnsi="Arial" w:cs="Arial"/>
          <w:sz w:val="20"/>
        </w:rPr>
        <w:t>, thay thế (nếu có) để thực hiện.</w:t>
      </w:r>
    </w:p>
    <w:p w14:paraId="77AC700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b. Phương pháp lập các chỉ tiêu cụ thể theo phương pháp trực tiếp (Xem </w:t>
      </w:r>
      <w:r>
        <w:rPr>
          <w:rFonts w:ascii="Arial" w:hAnsi="Arial" w:cs="Arial"/>
          <w:sz w:val="20"/>
        </w:rPr>
        <w:t>Mẫu số</w:t>
      </w:r>
      <w:r w:rsidRPr="004511FD">
        <w:rPr>
          <w:rFonts w:ascii="Arial" w:hAnsi="Arial" w:cs="Arial"/>
          <w:sz w:val="20"/>
        </w:rPr>
        <w:t xml:space="preserve"> B03-DN)</w:t>
      </w:r>
    </w:p>
    <w:p w14:paraId="2D524C48" w14:textId="77777777" w:rsidR="00993830" w:rsidRPr="00985160" w:rsidRDefault="00993830" w:rsidP="00993830">
      <w:pPr>
        <w:spacing w:before="120"/>
        <w:rPr>
          <w:rFonts w:ascii="Arial" w:hAnsi="Arial" w:cs="Arial"/>
          <w:b/>
          <w:i/>
          <w:sz w:val="20"/>
        </w:rPr>
      </w:pPr>
      <w:r w:rsidRPr="00985160">
        <w:rPr>
          <w:rFonts w:ascii="Arial" w:hAnsi="Arial" w:cs="Arial"/>
          <w:b/>
          <w:i/>
          <w:sz w:val="20"/>
        </w:rPr>
        <w:t>- Tiền thu từ phát hành cổ phiếu, nhận vốn góp của chủ sở hữu (Mã số 31)</w:t>
      </w:r>
    </w:p>
    <w:p w14:paraId="49451F5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w:t>
      </w:r>
      <w:r>
        <w:rPr>
          <w:rFonts w:ascii="Arial" w:hAnsi="Arial" w:cs="Arial"/>
          <w:sz w:val="20"/>
        </w:rPr>
        <w:t>tổng</w:t>
      </w:r>
      <w:r w:rsidRPr="004511FD">
        <w:rPr>
          <w:rFonts w:ascii="Arial" w:hAnsi="Arial" w:cs="Arial"/>
          <w:sz w:val="20"/>
        </w:rPr>
        <w:t xml:space="preserve"> số tiền đã thu do các chủ sở hữu của doanh nghiệp góp vốn trong kỳ báo cáo. Chỉ tiêu này không bao gồm các khoản vay và nợ thuê tài chính được chuyển thành vốn, khoản lợi nhuận sau thuế chưa phân phối chuyển thành vốn góp (kể cả</w:t>
      </w:r>
      <w:r>
        <w:rPr>
          <w:rFonts w:ascii="Arial" w:hAnsi="Arial" w:cs="Arial"/>
          <w:sz w:val="20"/>
        </w:rPr>
        <w:t xml:space="preserve"> tr</w:t>
      </w:r>
      <w:r w:rsidRPr="004511FD">
        <w:rPr>
          <w:rFonts w:ascii="Arial" w:hAnsi="Arial" w:cs="Arial"/>
          <w:sz w:val="20"/>
        </w:rPr>
        <w:t xml:space="preserve">ả cổ tức bằng cổ phiếu) hoặc nhận vốn góp của chủ sở hữu bằng </w:t>
      </w:r>
      <w:r>
        <w:rPr>
          <w:rFonts w:ascii="Arial" w:hAnsi="Arial" w:cs="Arial"/>
          <w:sz w:val="20"/>
        </w:rPr>
        <w:t>tài sản</w:t>
      </w:r>
      <w:r w:rsidRPr="004511FD">
        <w:rPr>
          <w:rFonts w:ascii="Arial" w:hAnsi="Arial" w:cs="Arial"/>
          <w:sz w:val="20"/>
        </w:rPr>
        <w:t xml:space="preserve"> phi tiền tệ.</w:t>
      </w:r>
    </w:p>
    <w:p w14:paraId="7BCFA3B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Đối với công ty cổ phần, chỉ tiêu này phản ánh số tiền đã thu do phát hành cổ phiếu phổ thông theo giá thực tế phát hành, kể cả tiền thu từ phát hành cổ phiếu ưu </w:t>
      </w:r>
      <w:r>
        <w:rPr>
          <w:rFonts w:ascii="Arial" w:hAnsi="Arial" w:cs="Arial"/>
          <w:sz w:val="20"/>
        </w:rPr>
        <w:t>đãi</w:t>
      </w:r>
      <w:r w:rsidRPr="004511FD">
        <w:rPr>
          <w:rFonts w:ascii="Arial" w:hAnsi="Arial" w:cs="Arial"/>
          <w:sz w:val="20"/>
        </w:rPr>
        <w:t xml:space="preserve"> được phân loại là vốn chủ sở hữu và phần quyền chọn </w:t>
      </w:r>
      <w:r>
        <w:rPr>
          <w:rFonts w:ascii="Arial" w:hAnsi="Arial" w:cs="Arial"/>
          <w:sz w:val="20"/>
        </w:rPr>
        <w:t>của tr</w:t>
      </w:r>
      <w:r w:rsidRPr="004511FD">
        <w:rPr>
          <w:rFonts w:ascii="Arial" w:hAnsi="Arial" w:cs="Arial"/>
          <w:sz w:val="20"/>
        </w:rPr>
        <w:t>ái phiếu chuyển đổi nhưng không bao gồm s</w:t>
      </w:r>
      <w:r w:rsidRPr="00471DEF">
        <w:rPr>
          <w:rFonts w:ascii="Arial" w:hAnsi="Arial" w:cs="Arial"/>
          <w:sz w:val="20"/>
        </w:rPr>
        <w:t>ố</w:t>
      </w:r>
      <w:r w:rsidRPr="004511FD">
        <w:rPr>
          <w:rFonts w:ascii="Arial" w:hAnsi="Arial" w:cs="Arial"/>
          <w:sz w:val="20"/>
        </w:rPr>
        <w:t xml:space="preserve"> tiền đã thu do phát hành cổ phiếu ưu đãi được phân loại là nợ phải trả.</w:t>
      </w:r>
    </w:p>
    <w:p w14:paraId="67C7B6C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lấy từ sổ kế toán các Tài khoản 111- Tiền mặt, Tài khoản 112 - Tiền gửi không kỳ hạn, Tài khoản 113 - Tiền đang chuyển sau khi đối chiếu với sổ kế toán Tài khoản 411 - Vốn đầu tư của chủ sở hữu trong kỳ báo cáo.</w:t>
      </w:r>
    </w:p>
    <w:p w14:paraId="73BB1B3F" w14:textId="77777777" w:rsidR="00993830" w:rsidRPr="00057FCA" w:rsidRDefault="00993830" w:rsidP="00993830">
      <w:pPr>
        <w:spacing w:before="120"/>
        <w:rPr>
          <w:rFonts w:ascii="Arial" w:hAnsi="Arial" w:cs="Arial"/>
          <w:b/>
          <w:i/>
          <w:sz w:val="20"/>
        </w:rPr>
      </w:pPr>
      <w:r w:rsidRPr="00057FCA">
        <w:rPr>
          <w:rFonts w:ascii="Arial" w:hAnsi="Arial" w:cs="Arial"/>
          <w:b/>
          <w:i/>
          <w:sz w:val="20"/>
        </w:rPr>
        <w:t>- Tiền trả lại vốn góp cho các chủ sở hữu, mua lại cổ phiếu đã phát hành (Mã số 32)</w:t>
      </w:r>
    </w:p>
    <w:p w14:paraId="6C1139DE"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tiền đã trả do hoàn lại vốn góp cho các ch</w:t>
      </w:r>
      <w:r w:rsidRPr="00471DEF">
        <w:rPr>
          <w:rFonts w:ascii="Arial" w:hAnsi="Arial" w:cs="Arial"/>
          <w:sz w:val="20"/>
        </w:rPr>
        <w:t>ủ</w:t>
      </w:r>
      <w:r w:rsidRPr="004511FD">
        <w:rPr>
          <w:rFonts w:ascii="Arial" w:hAnsi="Arial" w:cs="Arial"/>
          <w:sz w:val="20"/>
        </w:rPr>
        <w:t xml:space="preserve"> sở hữu của doanh nghiệp dưới các hình thức hoàn trả bằng tiền hoặc mua lại cổ phiếu của chính mình bằng tiền để hủy bỏ hoặc </w:t>
      </w:r>
      <w:r>
        <w:rPr>
          <w:rFonts w:ascii="Arial" w:hAnsi="Arial" w:cs="Arial"/>
          <w:sz w:val="20"/>
        </w:rPr>
        <w:t>sử dụng</w:t>
      </w:r>
      <w:r w:rsidRPr="004511FD">
        <w:rPr>
          <w:rFonts w:ascii="Arial" w:hAnsi="Arial" w:cs="Arial"/>
          <w:sz w:val="20"/>
        </w:rPr>
        <w:t xml:space="preserve"> cổ phiếu quỹ làm </w:t>
      </w:r>
      <w:r>
        <w:rPr>
          <w:rFonts w:ascii="Arial" w:hAnsi="Arial" w:cs="Arial"/>
          <w:sz w:val="20"/>
        </w:rPr>
        <w:t>cổ phiếu</w:t>
      </w:r>
      <w:r w:rsidRPr="004511FD">
        <w:rPr>
          <w:rFonts w:ascii="Arial" w:hAnsi="Arial" w:cs="Arial"/>
          <w:sz w:val="20"/>
        </w:rPr>
        <w:t xml:space="preserve"> thưởng trong kỳ báo cáo theo quy định của pháp luật.</w:t>
      </w:r>
    </w:p>
    <w:p w14:paraId="6BE5EEC2"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các khoản tr</w:t>
      </w:r>
      <w:r w:rsidRPr="00471DEF">
        <w:rPr>
          <w:rFonts w:ascii="Arial" w:hAnsi="Arial" w:cs="Arial"/>
          <w:sz w:val="20"/>
        </w:rPr>
        <w:t>ả</w:t>
      </w:r>
      <w:r w:rsidRPr="004511FD">
        <w:rPr>
          <w:rFonts w:ascii="Arial" w:hAnsi="Arial" w:cs="Arial"/>
          <w:sz w:val="20"/>
        </w:rPr>
        <w:t xml:space="preserve"> lại cổ phiếu ưu đãi được phân loại là nợ phải</w:t>
      </w:r>
      <w:r>
        <w:rPr>
          <w:rFonts w:ascii="Arial" w:hAnsi="Arial" w:cs="Arial"/>
          <w:sz w:val="20"/>
        </w:rPr>
        <w:t xml:space="preserve"> tr</w:t>
      </w:r>
      <w:r w:rsidRPr="004511FD">
        <w:rPr>
          <w:rFonts w:ascii="Arial" w:hAnsi="Arial" w:cs="Arial"/>
          <w:sz w:val="20"/>
        </w:rPr>
        <w:t xml:space="preserve">ả, vốn </w:t>
      </w:r>
      <w:r w:rsidRPr="004511FD">
        <w:rPr>
          <w:rFonts w:ascii="Arial" w:hAnsi="Arial" w:cs="Arial"/>
          <w:sz w:val="20"/>
        </w:rPr>
        <w:lastRenderedPageBreak/>
        <w:t>góp của chủ sở hữu bằng tài sản phi tiền tệ.</w:t>
      </w:r>
    </w:p>
    <w:p w14:paraId="6F058514"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 ghi vào chỉ tiêu này lấy từ s</w:t>
      </w:r>
      <w:r w:rsidRPr="00471DEF">
        <w:rPr>
          <w:rFonts w:ascii="Arial" w:hAnsi="Arial" w:cs="Arial"/>
          <w:sz w:val="20"/>
        </w:rPr>
        <w:t>ổ</w:t>
      </w:r>
      <w:r w:rsidRPr="004511FD">
        <w:rPr>
          <w:rFonts w:ascii="Arial" w:hAnsi="Arial" w:cs="Arial"/>
          <w:sz w:val="20"/>
        </w:rPr>
        <w:t xml:space="preserve"> kế toán các Tài khoản 111- Tiền mặt, Tài khoản 112 - Tiền gửi không kỳ hạn, Tài khoản 113 - Tiền đang chuyển, sau khi </w:t>
      </w:r>
      <w:r>
        <w:rPr>
          <w:rFonts w:ascii="Arial" w:hAnsi="Arial" w:cs="Arial"/>
          <w:sz w:val="20"/>
        </w:rPr>
        <w:t>đối chiếu</w:t>
      </w:r>
      <w:r w:rsidRPr="004511FD">
        <w:rPr>
          <w:rFonts w:ascii="Arial" w:hAnsi="Arial" w:cs="Arial"/>
          <w:sz w:val="20"/>
        </w:rPr>
        <w:t xml:space="preserve"> với sổ kế toán các Tài khoản 411 - </w:t>
      </w:r>
      <w:r w:rsidRPr="002C43DC">
        <w:rPr>
          <w:rFonts w:ascii="Arial" w:hAnsi="Arial" w:cs="Arial"/>
          <w:sz w:val="20"/>
        </w:rPr>
        <w:t>V</w:t>
      </w:r>
      <w:r w:rsidRPr="004511FD">
        <w:rPr>
          <w:rFonts w:ascii="Arial" w:hAnsi="Arial" w:cs="Arial"/>
          <w:sz w:val="20"/>
        </w:rPr>
        <w:t xml:space="preserve">ốn đầu tư </w:t>
      </w:r>
      <w:r>
        <w:rPr>
          <w:rFonts w:ascii="Arial" w:hAnsi="Arial" w:cs="Arial"/>
          <w:sz w:val="20"/>
        </w:rPr>
        <w:t>của</w:t>
      </w:r>
      <w:r w:rsidRPr="004511FD">
        <w:rPr>
          <w:rFonts w:ascii="Arial" w:hAnsi="Arial" w:cs="Arial"/>
          <w:sz w:val="20"/>
        </w:rPr>
        <w:t xml:space="preserve"> chủ sở hữu, Tài khoản 419 - </w:t>
      </w:r>
      <w:r w:rsidRPr="00B72F9C">
        <w:rPr>
          <w:rFonts w:ascii="Arial" w:hAnsi="Arial" w:cs="Arial"/>
          <w:sz w:val="20"/>
        </w:rPr>
        <w:t>C</w:t>
      </w:r>
      <w:r w:rsidRPr="004511FD">
        <w:rPr>
          <w:rFonts w:ascii="Arial" w:hAnsi="Arial" w:cs="Arial"/>
          <w:sz w:val="20"/>
        </w:rPr>
        <w:t xml:space="preserve">ổ phiếu mua lại của chính mình trong kỳ báo cáo. </w:t>
      </w:r>
      <w:r>
        <w:rPr>
          <w:rFonts w:ascii="Arial" w:hAnsi="Arial" w:cs="Arial"/>
          <w:sz w:val="20"/>
        </w:rPr>
        <w:t>Chỉ tiêu</w:t>
      </w:r>
      <w:r w:rsidRPr="004511FD">
        <w:rPr>
          <w:rFonts w:ascii="Arial" w:hAnsi="Arial" w:cs="Arial"/>
          <w:sz w:val="20"/>
        </w:rPr>
        <w:t xml:space="preserve"> này được ghi bằng số âm dưới hình thức ghi trong ngoặc đơn (...).</w:t>
      </w:r>
    </w:p>
    <w:p w14:paraId="41CF532A" w14:textId="77777777" w:rsidR="00993830" w:rsidRPr="00AE74C0" w:rsidRDefault="00993830" w:rsidP="00993830">
      <w:pPr>
        <w:spacing w:before="120"/>
        <w:rPr>
          <w:rFonts w:ascii="Arial" w:hAnsi="Arial" w:cs="Arial"/>
          <w:b/>
          <w:i/>
          <w:sz w:val="20"/>
        </w:rPr>
      </w:pPr>
      <w:r w:rsidRPr="00AE74C0">
        <w:rPr>
          <w:rFonts w:ascii="Arial" w:hAnsi="Arial" w:cs="Arial"/>
          <w:b/>
          <w:i/>
          <w:sz w:val="20"/>
        </w:rPr>
        <w:t>- Tiền thu từ đi vay (Mã số 33)</w:t>
      </w:r>
    </w:p>
    <w:p w14:paraId="49B658A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w:t>
      </w:r>
      <w:r>
        <w:rPr>
          <w:rFonts w:ascii="Arial" w:hAnsi="Arial" w:cs="Arial"/>
          <w:sz w:val="20"/>
        </w:rPr>
        <w:t>tổng số</w:t>
      </w:r>
      <w:r w:rsidRPr="004511FD">
        <w:rPr>
          <w:rFonts w:ascii="Arial" w:hAnsi="Arial" w:cs="Arial"/>
          <w:sz w:val="20"/>
        </w:rPr>
        <w:t xml:space="preserve"> tiền đã nhận được trong kỳ do doanh nghiệp đi vay các tổ chức tài chính, tín dụng và các đối tượng khác trong</w:t>
      </w:r>
      <w:r w:rsidRPr="00471DEF">
        <w:rPr>
          <w:rFonts w:ascii="Arial" w:hAnsi="Arial" w:cs="Arial"/>
          <w:sz w:val="20"/>
        </w:rPr>
        <w:t xml:space="preserve"> </w:t>
      </w:r>
      <w:r w:rsidRPr="004511FD">
        <w:rPr>
          <w:rFonts w:ascii="Arial" w:hAnsi="Arial" w:cs="Arial"/>
          <w:sz w:val="20"/>
        </w:rPr>
        <w:t xml:space="preserve">kỳ báo cáo, kể cả vay dưới hình thức phát hành trái phiếu thông thường hoặc trái phiếu chuyển đổi hoặc phát hành cổ phiếu ưu đãi được phân loại là nợ phải trả. </w:t>
      </w:r>
      <w:r>
        <w:rPr>
          <w:rFonts w:ascii="Arial" w:hAnsi="Arial" w:cs="Arial"/>
          <w:sz w:val="20"/>
        </w:rPr>
        <w:t>Chỉ tiêu</w:t>
      </w:r>
      <w:r w:rsidRPr="004511FD">
        <w:rPr>
          <w:rFonts w:ascii="Arial" w:hAnsi="Arial" w:cs="Arial"/>
          <w:sz w:val="20"/>
        </w:rPr>
        <w:t xml:space="preserve"> này cũng bao gồm số tiền bên bán nhận được trong giao dịch mua bán lại trái phiếu Chính phủ và các giao dịch Repo chứng khoán khác. Chỉ tiêu này không bao gồm các khoản đi vay bằng tài sản phi tiền tệ hoặc nợ thuê tài chính.</w:t>
      </w:r>
    </w:p>
    <w:p w14:paraId="7375170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vay dưới hình thức phát hành trái phiếu thường, chỉ tiêu này phản ánh tổng số </w:t>
      </w:r>
      <w:r>
        <w:rPr>
          <w:rFonts w:ascii="Arial" w:hAnsi="Arial" w:cs="Arial"/>
          <w:sz w:val="20"/>
        </w:rPr>
        <w:t>tiền</w:t>
      </w:r>
      <w:r w:rsidRPr="004511FD">
        <w:rPr>
          <w:rFonts w:ascii="Arial" w:hAnsi="Arial" w:cs="Arial"/>
          <w:sz w:val="20"/>
        </w:rPr>
        <w:t xml:space="preserve"> đã nhận được </w:t>
      </w:r>
      <w:r>
        <w:rPr>
          <w:rFonts w:ascii="Arial" w:hAnsi="Arial" w:cs="Arial"/>
          <w:sz w:val="20"/>
        </w:rPr>
        <w:t>Trong kỳ</w:t>
      </w:r>
      <w:r w:rsidRPr="004511FD">
        <w:rPr>
          <w:rFonts w:ascii="Arial" w:hAnsi="Arial" w:cs="Arial"/>
          <w:sz w:val="20"/>
        </w:rPr>
        <w:t xml:space="preserve"> (bằng mệnh giá trái phiếu điều chỉnh với các khoản chi phí phát hành</w:t>
      </w:r>
      <w:r>
        <w:rPr>
          <w:rFonts w:ascii="Arial" w:hAnsi="Arial" w:cs="Arial"/>
          <w:sz w:val="20"/>
        </w:rPr>
        <w:t xml:space="preserve"> trái</w:t>
      </w:r>
      <w:r w:rsidRPr="004511FD">
        <w:rPr>
          <w:rFonts w:ascii="Arial" w:hAnsi="Arial" w:cs="Arial"/>
          <w:sz w:val="20"/>
        </w:rPr>
        <w:t xml:space="preserve"> phiếu, chiết khấu, phụ</w:t>
      </w:r>
      <w:r>
        <w:rPr>
          <w:rFonts w:ascii="Arial" w:hAnsi="Arial" w:cs="Arial"/>
          <w:sz w:val="20"/>
        </w:rPr>
        <w:t xml:space="preserve"> tr</w:t>
      </w:r>
      <w:r w:rsidRPr="004511FD">
        <w:rPr>
          <w:rFonts w:ascii="Arial" w:hAnsi="Arial" w:cs="Arial"/>
          <w:sz w:val="20"/>
        </w:rPr>
        <w:t>ội trái phiếu hoặc lãi trái phiếu trả trước - nếu có).</w:t>
      </w:r>
    </w:p>
    <w:p w14:paraId="6E013F22" w14:textId="77777777" w:rsidR="00993830" w:rsidRPr="004511FD" w:rsidRDefault="00993830" w:rsidP="00993830">
      <w:pPr>
        <w:spacing w:before="120"/>
        <w:rPr>
          <w:rFonts w:ascii="Arial" w:hAnsi="Arial" w:cs="Arial"/>
          <w:sz w:val="20"/>
        </w:rPr>
      </w:pPr>
      <w:r w:rsidRPr="004511FD">
        <w:rPr>
          <w:rFonts w:ascii="Arial" w:hAnsi="Arial" w:cs="Arial"/>
          <w:sz w:val="20"/>
        </w:rPr>
        <w:t>Trường hợp vay dưới hình thức phát hành trái phiếu chuyển đổi, chỉ tiêu này phản ánh số tiền tương ứng với phần nợ gốc của trái phiếu chuyển đổi.</w:t>
      </w:r>
    </w:p>
    <w:p w14:paraId="40DFE23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vay dưới hình thức phát hành cổ </w:t>
      </w:r>
      <w:r>
        <w:rPr>
          <w:rFonts w:ascii="Arial" w:hAnsi="Arial" w:cs="Arial"/>
          <w:sz w:val="20"/>
        </w:rPr>
        <w:t>phiếu</w:t>
      </w:r>
      <w:r w:rsidRPr="004511FD">
        <w:rPr>
          <w:rFonts w:ascii="Arial" w:hAnsi="Arial" w:cs="Arial"/>
          <w:sz w:val="20"/>
        </w:rPr>
        <w:t xml:space="preserve"> ưu đãi, chỉ tiêu này phản ánh tổng số tiền đã nhận được trong kỳ do doanh nghiệp phát hành cổ phiếu ưu đãi được phân loại là nợ phải trả trong đó có kèm theo điều kiện người phát hành phải mua lại cổ phiếu tại một thời điểm nhất định trong tương lai. Trường hợp điều khoản quy định người phát hành chỉ có nghĩa vụ mua lại cổ phiếu từ người nắm giữ theo mệnh giá, </w:t>
      </w:r>
      <w:r>
        <w:rPr>
          <w:rFonts w:ascii="Arial" w:hAnsi="Arial" w:cs="Arial"/>
          <w:sz w:val="20"/>
        </w:rPr>
        <w:t>chỉ tiêu</w:t>
      </w:r>
      <w:r w:rsidRPr="004511FD">
        <w:rPr>
          <w:rFonts w:ascii="Arial" w:hAnsi="Arial" w:cs="Arial"/>
          <w:sz w:val="20"/>
        </w:rPr>
        <w:t xml:space="preserve"> này chỉ phản ánh số tiền thu được theo mệnh giá cổ phiếu ưu đãi (số tiền thu được cao hơn mệnh giá đã được hạch toán là thặng dư vốn được </w:t>
      </w:r>
      <w:r>
        <w:rPr>
          <w:rFonts w:ascii="Arial" w:hAnsi="Arial" w:cs="Arial"/>
          <w:sz w:val="20"/>
        </w:rPr>
        <w:t>trình</w:t>
      </w:r>
      <w:r w:rsidRPr="004511FD">
        <w:rPr>
          <w:rFonts w:ascii="Arial" w:hAnsi="Arial" w:cs="Arial"/>
          <w:sz w:val="20"/>
        </w:rPr>
        <w:t xml:space="preserve"> bày ở chỉ tiêu “Tiền thu từ phát hành cổ phiếu, nhận vốn góp của chủ sở hữu” (Mã số 31)).</w:t>
      </w:r>
    </w:p>
    <w:p w14:paraId="67F6B40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Trường hợp vay dưới trong giao dịch mua bán lại trái phiếu Chính phủ, chỉ tiêu này phản ánh tổng số tiền đã nhận được </w:t>
      </w:r>
      <w:r>
        <w:rPr>
          <w:rFonts w:ascii="Arial" w:hAnsi="Arial" w:cs="Arial"/>
          <w:sz w:val="20"/>
        </w:rPr>
        <w:t>trong kỳ</w:t>
      </w:r>
      <w:r w:rsidRPr="004511FD">
        <w:rPr>
          <w:rFonts w:ascii="Arial" w:hAnsi="Arial" w:cs="Arial"/>
          <w:sz w:val="20"/>
        </w:rPr>
        <w:t xml:space="preserve"> tại bên bán trong giao dịch mua, bán lại trái phiếu Chính phủ và REPO chứng khoán.</w:t>
      </w:r>
    </w:p>
    <w:p w14:paraId="7E65F63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w:t>
      </w:r>
      <w:r>
        <w:rPr>
          <w:rFonts w:ascii="Arial" w:hAnsi="Arial" w:cs="Arial"/>
          <w:sz w:val="20"/>
        </w:rPr>
        <w:t>chỉ tiêu</w:t>
      </w:r>
      <w:r w:rsidRPr="004511FD">
        <w:rPr>
          <w:rFonts w:ascii="Arial" w:hAnsi="Arial" w:cs="Arial"/>
          <w:sz w:val="20"/>
        </w:rPr>
        <w:t xml:space="preserve"> này lấy từ sổ kế toán các Tài khoản 111- Tiền mặt, Tài khoản 112 - Tiền gửi không kỳ hạn, Tài khoản 113 - Tiền đang chuyển, các tài khoản </w:t>
      </w:r>
      <w:r>
        <w:rPr>
          <w:rFonts w:ascii="Arial" w:hAnsi="Arial" w:cs="Arial"/>
          <w:sz w:val="20"/>
        </w:rPr>
        <w:t>phải trả</w:t>
      </w:r>
      <w:r w:rsidRPr="004511FD">
        <w:rPr>
          <w:rFonts w:ascii="Arial" w:hAnsi="Arial" w:cs="Arial"/>
          <w:sz w:val="20"/>
        </w:rPr>
        <w:t xml:space="preserve"> (chi tiết tiền vay nhận được chuyển trả ngay các khoản nợ phải trả) sau khi đối chiếu với sổ </w:t>
      </w:r>
      <w:r>
        <w:rPr>
          <w:rFonts w:ascii="Arial" w:hAnsi="Arial" w:cs="Arial"/>
          <w:sz w:val="20"/>
        </w:rPr>
        <w:t>kế toán</w:t>
      </w:r>
      <w:r w:rsidRPr="004511FD">
        <w:rPr>
          <w:rFonts w:ascii="Arial" w:hAnsi="Arial" w:cs="Arial"/>
          <w:sz w:val="20"/>
        </w:rPr>
        <w:t xml:space="preserve"> các Tài khoản 171 - Giao dịch mua bán lại </w:t>
      </w:r>
      <w:r>
        <w:rPr>
          <w:rFonts w:ascii="Arial" w:hAnsi="Arial" w:cs="Arial"/>
          <w:sz w:val="20"/>
        </w:rPr>
        <w:t>trái</w:t>
      </w:r>
      <w:r w:rsidRPr="004511FD">
        <w:rPr>
          <w:rFonts w:ascii="Arial" w:hAnsi="Arial" w:cs="Arial"/>
          <w:sz w:val="20"/>
        </w:rPr>
        <w:t xml:space="preserve"> phiếu chính phủ, Tài khoản 3411 - Các khoản đi vay, Tài khoản 343 - Trái phiếu phát hành, Tài khoản 41112 - Cổ phiếu ưu đãi và các tài khoản khác có l</w:t>
      </w:r>
      <w:r w:rsidRPr="00471DEF">
        <w:rPr>
          <w:rFonts w:ascii="Arial" w:hAnsi="Arial" w:cs="Arial"/>
          <w:sz w:val="20"/>
        </w:rPr>
        <w:t>i</w:t>
      </w:r>
      <w:r w:rsidRPr="004511FD">
        <w:rPr>
          <w:rFonts w:ascii="Arial" w:hAnsi="Arial" w:cs="Arial"/>
          <w:sz w:val="20"/>
        </w:rPr>
        <w:t>ên quan trong kỳ báo cáo.</w:t>
      </w:r>
    </w:p>
    <w:p w14:paraId="28A29ABB" w14:textId="77777777" w:rsidR="00993830" w:rsidRPr="00FE7FD6" w:rsidRDefault="00993830" w:rsidP="00993830">
      <w:pPr>
        <w:spacing w:before="120"/>
        <w:rPr>
          <w:rFonts w:ascii="Arial" w:hAnsi="Arial" w:cs="Arial"/>
          <w:b/>
          <w:i/>
          <w:sz w:val="20"/>
        </w:rPr>
      </w:pPr>
      <w:r w:rsidRPr="00FE7FD6">
        <w:rPr>
          <w:rFonts w:ascii="Arial" w:hAnsi="Arial" w:cs="Arial"/>
          <w:b/>
          <w:i/>
          <w:sz w:val="20"/>
        </w:rPr>
        <w:t>- Tiền trả nợ gốc vay (Mã số 34)</w:t>
      </w:r>
    </w:p>
    <w:p w14:paraId="0116C53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w:t>
      </w:r>
      <w:r>
        <w:rPr>
          <w:rFonts w:ascii="Arial" w:hAnsi="Arial" w:cs="Arial"/>
          <w:sz w:val="20"/>
        </w:rPr>
        <w:t>tiêu</w:t>
      </w:r>
      <w:r w:rsidRPr="004511FD">
        <w:rPr>
          <w:rFonts w:ascii="Arial" w:hAnsi="Arial" w:cs="Arial"/>
          <w:sz w:val="20"/>
        </w:rPr>
        <w:t xml:space="preserve"> này được lập căn cứ vào tổng số tiền đã trả về khoản nợ gốc vay, kể cả tiền trả nợ gốc trái phiếu thông thường, trái phiếu chuyển đổi hoặc cổ phiếu ưu đãi được phân loại là nợ phải trả trong kỳ báo cáo. Chỉ tiêu này cũng bao gồm số tiền bên bán đã trả lại cho bên mua trong giao dịch mua bán lại trái phiếu Chính phủ và các giao dịch Repo chứng khoán khác.</w:t>
      </w:r>
    </w:p>
    <w:p w14:paraId="61978054" w14:textId="77777777" w:rsidR="00993830" w:rsidRPr="004511FD" w:rsidRDefault="00993830" w:rsidP="00993830">
      <w:pPr>
        <w:spacing w:before="120"/>
        <w:rPr>
          <w:rFonts w:ascii="Arial" w:hAnsi="Arial" w:cs="Arial"/>
          <w:sz w:val="20"/>
        </w:rPr>
      </w:pPr>
      <w:r w:rsidRPr="004511FD">
        <w:rPr>
          <w:rFonts w:ascii="Arial" w:hAnsi="Arial" w:cs="Arial"/>
          <w:sz w:val="20"/>
        </w:rPr>
        <w:t>Chỉ tiêu này không bao gồm các khoản trả gốc vay bằng tài sản phi tiền tệ hoặc chuyển nợ vay thành vốn góp.</w:t>
      </w:r>
    </w:p>
    <w:p w14:paraId="0C22F1B5"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 ghi vào chỉ tiêu này lấy từ sổ kế toán các Tài khoản 111- Tiền mặt, Tài khoản 112 - Tiền gửi không kỳ hạn, sổ kế toán các tài khoản phải thu (phần tiền tr</w:t>
      </w:r>
      <w:r w:rsidRPr="00471DEF">
        <w:rPr>
          <w:rFonts w:ascii="Arial" w:hAnsi="Arial" w:cs="Arial"/>
          <w:sz w:val="20"/>
        </w:rPr>
        <w:t>ả</w:t>
      </w:r>
      <w:r w:rsidRPr="004511FD">
        <w:rPr>
          <w:rFonts w:ascii="Arial" w:hAnsi="Arial" w:cs="Arial"/>
          <w:sz w:val="20"/>
        </w:rPr>
        <w:t xml:space="preserve"> nợ vay từ tiền thu các khoản phải thu), sau khi đối chiếu với sổ kế toán Tài khoản 171 - Giao dịch mua bán lại trái phiếu chính phủ, Tài khoản 3411 - Các khoản đi vay, Tài khoản 343 - Trái phiếu phát hành, Tài khoản 41112 - Cổ phiếu ưu đãi trong kỳ báo cáo. </w:t>
      </w:r>
      <w:r>
        <w:rPr>
          <w:rFonts w:ascii="Arial" w:hAnsi="Arial" w:cs="Arial"/>
          <w:sz w:val="20"/>
        </w:rPr>
        <w:t>Chỉ tiêu</w:t>
      </w:r>
      <w:r w:rsidRPr="004511FD">
        <w:rPr>
          <w:rFonts w:ascii="Arial" w:hAnsi="Arial" w:cs="Arial"/>
          <w:sz w:val="20"/>
        </w:rPr>
        <w:t xml:space="preserve"> này được ghi bằng số âm dưới hình thức ghi trong ngoặc đơn (...).</w:t>
      </w:r>
    </w:p>
    <w:p w14:paraId="339F6DDE" w14:textId="77777777" w:rsidR="00993830" w:rsidRPr="004D6C51" w:rsidRDefault="00993830" w:rsidP="00993830">
      <w:pPr>
        <w:spacing w:before="120"/>
        <w:rPr>
          <w:rFonts w:ascii="Arial" w:hAnsi="Arial" w:cs="Arial"/>
          <w:b/>
          <w:i/>
          <w:sz w:val="20"/>
        </w:rPr>
      </w:pPr>
      <w:r w:rsidRPr="004D6C51">
        <w:rPr>
          <w:rFonts w:ascii="Arial" w:hAnsi="Arial" w:cs="Arial"/>
          <w:b/>
          <w:i/>
          <w:sz w:val="20"/>
        </w:rPr>
        <w:t>- Tiền trả nợ gốc thuê tài chính (Mã số 35)</w:t>
      </w:r>
    </w:p>
    <w:p w14:paraId="0646B192"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tiền đã trả về khoản nợ thuê tài chính trong kỳ báo cáo. Chỉ tiêu không bao gồm khoả</w:t>
      </w:r>
      <w:r>
        <w:rPr>
          <w:rFonts w:ascii="Arial" w:hAnsi="Arial" w:cs="Arial"/>
          <w:sz w:val="20"/>
        </w:rPr>
        <w:t>n tr</w:t>
      </w:r>
      <w:r w:rsidRPr="00471DEF">
        <w:rPr>
          <w:rFonts w:ascii="Arial" w:hAnsi="Arial" w:cs="Arial"/>
          <w:sz w:val="20"/>
        </w:rPr>
        <w:t>ả</w:t>
      </w:r>
      <w:r w:rsidRPr="004511FD">
        <w:rPr>
          <w:rFonts w:ascii="Arial" w:hAnsi="Arial" w:cs="Arial"/>
          <w:sz w:val="20"/>
        </w:rPr>
        <w:t xml:space="preserve"> nợ thuê tài chính bằng tài sản phi tiền tệ hoặc chuyển nợ thuê </w:t>
      </w:r>
      <w:r w:rsidRPr="004511FD">
        <w:rPr>
          <w:rFonts w:ascii="Arial" w:hAnsi="Arial" w:cs="Arial"/>
          <w:sz w:val="20"/>
        </w:rPr>
        <w:lastRenderedPageBreak/>
        <w:t>tài chính thành vốn góp.</w:t>
      </w:r>
    </w:p>
    <w:p w14:paraId="6116F24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lấy từ sổ kế toán các Tài khoản 111- Tiền mặt, Tài khoản 112 - Tiền gửi không kỳ hạn, Tài khoản 113 - Tiền đang chuyển, sổ kế toán các tài khoản </w:t>
      </w:r>
      <w:r>
        <w:rPr>
          <w:rFonts w:ascii="Arial" w:hAnsi="Arial" w:cs="Arial"/>
          <w:sz w:val="20"/>
        </w:rPr>
        <w:t>phải</w:t>
      </w:r>
      <w:r w:rsidRPr="004511FD">
        <w:rPr>
          <w:rFonts w:ascii="Arial" w:hAnsi="Arial" w:cs="Arial"/>
          <w:sz w:val="20"/>
        </w:rPr>
        <w:t xml:space="preserve"> thu (chi tiết tiề</w:t>
      </w:r>
      <w:r>
        <w:rPr>
          <w:rFonts w:ascii="Arial" w:hAnsi="Arial" w:cs="Arial"/>
          <w:sz w:val="20"/>
        </w:rPr>
        <w:t>n tr</w:t>
      </w:r>
      <w:r w:rsidRPr="00471DEF">
        <w:rPr>
          <w:rFonts w:ascii="Arial" w:hAnsi="Arial" w:cs="Arial"/>
          <w:sz w:val="20"/>
        </w:rPr>
        <w:t>ả</w:t>
      </w:r>
      <w:r w:rsidRPr="004511FD">
        <w:rPr>
          <w:rFonts w:ascii="Arial" w:hAnsi="Arial" w:cs="Arial"/>
          <w:sz w:val="20"/>
        </w:rPr>
        <w:t xml:space="preserve"> nợ thuê tài chính từ tiền thu các khoản phải thu), sau khi </w:t>
      </w:r>
      <w:r>
        <w:rPr>
          <w:rFonts w:ascii="Arial" w:hAnsi="Arial" w:cs="Arial"/>
          <w:sz w:val="20"/>
        </w:rPr>
        <w:t>đối</w:t>
      </w:r>
      <w:r w:rsidRPr="004511FD">
        <w:rPr>
          <w:rFonts w:ascii="Arial" w:hAnsi="Arial" w:cs="Arial"/>
          <w:sz w:val="20"/>
        </w:rPr>
        <w:t xml:space="preserve"> chiếu với </w:t>
      </w:r>
      <w:r>
        <w:rPr>
          <w:rFonts w:ascii="Arial" w:hAnsi="Arial" w:cs="Arial"/>
          <w:sz w:val="20"/>
        </w:rPr>
        <w:t>sổ kế toán</w:t>
      </w:r>
      <w:r w:rsidRPr="004511FD">
        <w:rPr>
          <w:rFonts w:ascii="Arial" w:hAnsi="Arial" w:cs="Arial"/>
          <w:sz w:val="20"/>
        </w:rPr>
        <w:t xml:space="preserve"> Tài khoản 3412 - Nợ thuê tài chính trong kỳ báo cáo. Chỉ tiêu này được ghi bằng số âm dưới hình thức ghi trong ngoặc đơn (...).</w:t>
      </w:r>
    </w:p>
    <w:p w14:paraId="485A39A8" w14:textId="77777777" w:rsidR="00993830" w:rsidRPr="00631E2E" w:rsidRDefault="00993830" w:rsidP="00993830">
      <w:pPr>
        <w:spacing w:before="120"/>
        <w:rPr>
          <w:rFonts w:ascii="Arial" w:hAnsi="Arial" w:cs="Arial"/>
          <w:b/>
          <w:i/>
          <w:sz w:val="20"/>
        </w:rPr>
      </w:pPr>
      <w:r w:rsidRPr="00631E2E">
        <w:rPr>
          <w:rFonts w:ascii="Arial" w:hAnsi="Arial" w:cs="Arial"/>
          <w:b/>
          <w:i/>
          <w:sz w:val="20"/>
        </w:rPr>
        <w:t>- Cổ tức, lợi nhuận đã trả cho chủ sở hữu (Mã số 36)</w:t>
      </w:r>
    </w:p>
    <w:p w14:paraId="4862B906"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tổng số </w:t>
      </w:r>
      <w:r>
        <w:rPr>
          <w:rFonts w:ascii="Arial" w:hAnsi="Arial" w:cs="Arial"/>
          <w:sz w:val="20"/>
        </w:rPr>
        <w:t>tiền</w:t>
      </w:r>
      <w:r w:rsidRPr="004511FD">
        <w:rPr>
          <w:rFonts w:ascii="Arial" w:hAnsi="Arial" w:cs="Arial"/>
          <w:sz w:val="20"/>
        </w:rPr>
        <w:t xml:space="preserve"> cổ tức và lợi nhuận đã trả cho các chủ sở hữu của doanh nghiệp (kể cả số thuế thu nhập cá nhân đã nộp thay cho chủ sở hữu) trong kỳ báo cáo.</w:t>
      </w:r>
    </w:p>
    <w:p w14:paraId="0E60F09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không bao gồm khoản lợi nhuận được chuyển thành vốn góp của chủ sở hữu, trả cổ tức bằng cổ phiếu hoặc trả bằng tài sản phi tiền tệ và các khoản lợi nhuận đã </w:t>
      </w:r>
      <w:r w:rsidRPr="009B5222">
        <w:rPr>
          <w:rFonts w:ascii="Arial" w:hAnsi="Arial" w:cs="Arial"/>
          <w:sz w:val="20"/>
        </w:rPr>
        <w:t>d</w:t>
      </w:r>
      <w:r w:rsidRPr="004511FD">
        <w:rPr>
          <w:rFonts w:ascii="Arial" w:hAnsi="Arial" w:cs="Arial"/>
          <w:sz w:val="20"/>
        </w:rPr>
        <w:t>ùng để trích lập các quỹ.</w:t>
      </w:r>
    </w:p>
    <w:p w14:paraId="37FAFA1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Số liệu để ghi vào chỉ tiêu này lấy từ sổ kế toán các Tài khoản 111- Tiền mặt, Tài khoản 112 - Tiền gửi không kỳ hạn, Tài khoản 113 - Tiền đang chuyển, sau khi </w:t>
      </w:r>
      <w:r>
        <w:rPr>
          <w:rFonts w:ascii="Arial" w:hAnsi="Arial" w:cs="Arial"/>
          <w:sz w:val="20"/>
        </w:rPr>
        <w:t>đối chiếu</w:t>
      </w:r>
      <w:r w:rsidRPr="004511FD">
        <w:rPr>
          <w:rFonts w:ascii="Arial" w:hAnsi="Arial" w:cs="Arial"/>
          <w:sz w:val="20"/>
        </w:rPr>
        <w:t xml:space="preserve"> với sổ kế toán các Tài khoản 421 - Lợi nhuận sau thuế chưa phân phối, Tài khoản 332 - Phải</w:t>
      </w:r>
      <w:r>
        <w:rPr>
          <w:rFonts w:ascii="Arial" w:hAnsi="Arial" w:cs="Arial"/>
          <w:sz w:val="20"/>
        </w:rPr>
        <w:t xml:space="preserve"> tr</w:t>
      </w:r>
      <w:r w:rsidRPr="004511FD">
        <w:rPr>
          <w:rFonts w:ascii="Arial" w:hAnsi="Arial" w:cs="Arial"/>
          <w:sz w:val="20"/>
        </w:rPr>
        <w:t xml:space="preserve">ả cổ tức, lợi nhuận (chi tiết số tiền đã trả về </w:t>
      </w:r>
      <w:r w:rsidRPr="00471DEF">
        <w:rPr>
          <w:rFonts w:ascii="Arial" w:hAnsi="Arial" w:cs="Arial"/>
          <w:sz w:val="20"/>
        </w:rPr>
        <w:t>cổ</w:t>
      </w:r>
      <w:r w:rsidRPr="004511FD">
        <w:rPr>
          <w:rFonts w:ascii="Arial" w:hAnsi="Arial" w:cs="Arial"/>
          <w:sz w:val="20"/>
        </w:rPr>
        <w:t xml:space="preserve"> tức và lợi nhuận) trong kỳ báo cáo. Chỉ tiêu này được ghi bằng số âm dưới hình thức ghi trong ngoặc đơn (...).</w:t>
      </w:r>
    </w:p>
    <w:p w14:paraId="325A3740" w14:textId="77777777" w:rsidR="00993830" w:rsidRPr="003407B1" w:rsidRDefault="00993830" w:rsidP="00993830">
      <w:pPr>
        <w:spacing w:before="120"/>
        <w:rPr>
          <w:rFonts w:ascii="Arial" w:hAnsi="Arial" w:cs="Arial"/>
          <w:b/>
          <w:i/>
          <w:sz w:val="20"/>
        </w:rPr>
      </w:pPr>
      <w:r w:rsidRPr="003407B1">
        <w:rPr>
          <w:rFonts w:ascii="Arial" w:hAnsi="Arial" w:cs="Arial"/>
          <w:b/>
          <w:i/>
          <w:sz w:val="20"/>
        </w:rPr>
        <w:t>- Lưu chuyển tiền thuần từ hoạt động tài chính (Mã số 40)</w:t>
      </w:r>
    </w:p>
    <w:p w14:paraId="4A0670BC" w14:textId="77777777" w:rsidR="00993830" w:rsidRPr="004511FD" w:rsidRDefault="00993830" w:rsidP="00993830">
      <w:pPr>
        <w:spacing w:before="120"/>
        <w:rPr>
          <w:rFonts w:ascii="Arial" w:hAnsi="Arial" w:cs="Arial"/>
          <w:sz w:val="20"/>
        </w:rPr>
      </w:pPr>
      <w:r w:rsidRPr="004511FD">
        <w:rPr>
          <w:rFonts w:ascii="Arial" w:hAnsi="Arial" w:cs="Arial"/>
          <w:sz w:val="20"/>
        </w:rPr>
        <w:t>Chỉ tiêu lưu chuyển tiền thuần từ hoạt động tài chính phản ánh chênh lệch giữa tổng số tiền thu vào với tổng số tiền chi ra từ hoạt động tài chính trong kỳ báo cáo. Chỉ tiêu này được tính bằng tổng cộng số liệu các chỉ tiêu có mã số từ Mã số 31 đến Mã số 36. Nếu số liệu chỉ tiêu này là số âm thì ghi trong ngoặc đơn (...).</w:t>
      </w:r>
    </w:p>
    <w:p w14:paraId="741FB802" w14:textId="77777777" w:rsidR="00993830" w:rsidRPr="004511FD" w:rsidRDefault="00993830" w:rsidP="00993830">
      <w:pPr>
        <w:spacing w:before="120"/>
        <w:jc w:val="center"/>
        <w:rPr>
          <w:rFonts w:ascii="Arial" w:hAnsi="Arial" w:cs="Arial"/>
          <w:sz w:val="20"/>
        </w:rPr>
      </w:pPr>
      <w:r w:rsidRPr="004511FD">
        <w:rPr>
          <w:rFonts w:ascii="Arial" w:hAnsi="Arial" w:cs="Arial"/>
          <w:sz w:val="20"/>
        </w:rPr>
        <w:t xml:space="preserve">Mã số 40 = Mã số 31 + Mã số 32 + Mã số 33 + Mã số 34 + </w:t>
      </w:r>
      <w:r>
        <w:rPr>
          <w:rFonts w:ascii="Arial" w:hAnsi="Arial" w:cs="Arial"/>
          <w:sz w:val="20"/>
        </w:rPr>
        <w:t>Mã số</w:t>
      </w:r>
      <w:r w:rsidRPr="004511FD">
        <w:rPr>
          <w:rFonts w:ascii="Arial" w:hAnsi="Arial" w:cs="Arial"/>
          <w:sz w:val="20"/>
        </w:rPr>
        <w:t xml:space="preserve"> 35 +</w:t>
      </w:r>
      <w:r>
        <w:rPr>
          <w:rFonts w:ascii="Arial" w:hAnsi="Arial" w:cs="Arial"/>
          <w:sz w:val="20"/>
        </w:rPr>
        <w:t xml:space="preserve"> </w:t>
      </w:r>
      <w:r w:rsidRPr="004511FD">
        <w:rPr>
          <w:rFonts w:ascii="Arial" w:hAnsi="Arial" w:cs="Arial"/>
          <w:sz w:val="20"/>
        </w:rPr>
        <w:t>Mã số 36.</w:t>
      </w:r>
    </w:p>
    <w:p w14:paraId="7FE30B26" w14:textId="77777777" w:rsidR="00993830" w:rsidRPr="008D5FD4" w:rsidRDefault="00993830" w:rsidP="00993830">
      <w:pPr>
        <w:spacing w:before="120"/>
        <w:rPr>
          <w:rFonts w:ascii="Arial" w:hAnsi="Arial" w:cs="Arial"/>
          <w:b/>
          <w:i/>
          <w:sz w:val="20"/>
        </w:rPr>
      </w:pPr>
      <w:r w:rsidRPr="008D5FD4">
        <w:rPr>
          <w:rFonts w:ascii="Arial" w:hAnsi="Arial" w:cs="Arial"/>
          <w:b/>
          <w:i/>
          <w:sz w:val="20"/>
        </w:rPr>
        <w:t>4.4. Tổng hợp các luồng tiền trong kỳ (Xem Mẫu số B03-DN)</w:t>
      </w:r>
    </w:p>
    <w:p w14:paraId="442FBCB2" w14:textId="77777777" w:rsidR="00993830" w:rsidRPr="008D5FD4" w:rsidRDefault="00993830" w:rsidP="00993830">
      <w:pPr>
        <w:spacing w:before="120"/>
        <w:rPr>
          <w:rFonts w:ascii="Arial" w:hAnsi="Arial" w:cs="Arial"/>
          <w:b/>
          <w:i/>
          <w:sz w:val="20"/>
        </w:rPr>
      </w:pPr>
      <w:r w:rsidRPr="008D5FD4">
        <w:rPr>
          <w:rFonts w:ascii="Arial" w:hAnsi="Arial" w:cs="Arial"/>
          <w:b/>
          <w:i/>
          <w:sz w:val="20"/>
        </w:rPr>
        <w:t>- Lưu chuyển tiền thuần trong kỳ (Mã số</w:t>
      </w:r>
      <w:r>
        <w:rPr>
          <w:rFonts w:ascii="Arial" w:hAnsi="Arial" w:cs="Arial"/>
          <w:b/>
          <w:i/>
          <w:sz w:val="20"/>
        </w:rPr>
        <w:t xml:space="preserve"> </w:t>
      </w:r>
      <w:r w:rsidRPr="00471DEF">
        <w:rPr>
          <w:rFonts w:ascii="Arial" w:hAnsi="Arial" w:cs="Arial"/>
          <w:b/>
          <w:i/>
          <w:sz w:val="20"/>
        </w:rPr>
        <w:t>50</w:t>
      </w:r>
      <w:r w:rsidRPr="008D5FD4">
        <w:rPr>
          <w:rFonts w:ascii="Arial" w:hAnsi="Arial" w:cs="Arial"/>
          <w:b/>
          <w:i/>
          <w:sz w:val="20"/>
        </w:rPr>
        <w:t>)</w:t>
      </w:r>
    </w:p>
    <w:p w14:paraId="7666D74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Nếu </w:t>
      </w:r>
      <w:r>
        <w:rPr>
          <w:rFonts w:ascii="Arial" w:hAnsi="Arial" w:cs="Arial"/>
          <w:sz w:val="20"/>
        </w:rPr>
        <w:t>số liệu</w:t>
      </w:r>
      <w:r w:rsidRPr="004511FD">
        <w:rPr>
          <w:rFonts w:ascii="Arial" w:hAnsi="Arial" w:cs="Arial"/>
          <w:sz w:val="20"/>
        </w:rPr>
        <w:t xml:space="preserve"> chỉ tiêu này là số âm thì ghi </w:t>
      </w:r>
      <w:r>
        <w:rPr>
          <w:rFonts w:ascii="Arial" w:hAnsi="Arial" w:cs="Arial"/>
          <w:sz w:val="20"/>
        </w:rPr>
        <w:t>trong</w:t>
      </w:r>
      <w:r w:rsidRPr="004511FD">
        <w:rPr>
          <w:rFonts w:ascii="Arial" w:hAnsi="Arial" w:cs="Arial"/>
          <w:sz w:val="20"/>
        </w:rPr>
        <w:t xml:space="preserve"> ngoặc đơn (...).</w:t>
      </w:r>
    </w:p>
    <w:p w14:paraId="625E6842"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50 = Mã số 20 + Mã số 30 + Mã số 40.</w:t>
      </w:r>
    </w:p>
    <w:p w14:paraId="5AD28A4F" w14:textId="77777777" w:rsidR="00993830" w:rsidRPr="00B92005" w:rsidRDefault="00993830" w:rsidP="00993830">
      <w:pPr>
        <w:spacing w:before="120"/>
        <w:rPr>
          <w:rFonts w:ascii="Arial" w:hAnsi="Arial" w:cs="Arial"/>
          <w:b/>
          <w:i/>
          <w:sz w:val="20"/>
        </w:rPr>
      </w:pPr>
      <w:r w:rsidRPr="00B92005">
        <w:rPr>
          <w:rFonts w:ascii="Arial" w:hAnsi="Arial" w:cs="Arial"/>
          <w:b/>
          <w:i/>
          <w:sz w:val="20"/>
        </w:rPr>
        <w:t>- Tiền và tương đương tiền đầu kỳ (Mã số 60)</w:t>
      </w:r>
    </w:p>
    <w:p w14:paraId="5A10ECD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w:t>
      </w:r>
      <w:r>
        <w:rPr>
          <w:rFonts w:ascii="Arial" w:hAnsi="Arial" w:cs="Arial"/>
          <w:sz w:val="20"/>
        </w:rPr>
        <w:t>căn cứ</w:t>
      </w:r>
      <w:r w:rsidRPr="004511FD">
        <w:rPr>
          <w:rFonts w:ascii="Arial" w:hAnsi="Arial" w:cs="Arial"/>
          <w:sz w:val="20"/>
        </w:rPr>
        <w:t xml:space="preserve"> vào số liệu </w:t>
      </w:r>
      <w:r>
        <w:rPr>
          <w:rFonts w:ascii="Arial" w:hAnsi="Arial" w:cs="Arial"/>
          <w:sz w:val="20"/>
        </w:rPr>
        <w:t>chỉ tiêu</w:t>
      </w:r>
      <w:r w:rsidRPr="004511FD">
        <w:rPr>
          <w:rFonts w:ascii="Arial" w:hAnsi="Arial" w:cs="Arial"/>
          <w:sz w:val="20"/>
        </w:rPr>
        <w:t xml:space="preserve"> “Tiền và tương đương tiền” đầu kỳ báo cáo (Mã số 110, cột “Số đầu kỳ” trên Báo cáo </w:t>
      </w:r>
      <w:r>
        <w:rPr>
          <w:rFonts w:ascii="Arial" w:hAnsi="Arial" w:cs="Arial"/>
          <w:sz w:val="20"/>
        </w:rPr>
        <w:t>tình hình</w:t>
      </w:r>
      <w:r w:rsidRPr="004511FD">
        <w:rPr>
          <w:rFonts w:ascii="Arial" w:hAnsi="Arial" w:cs="Arial"/>
          <w:sz w:val="20"/>
        </w:rPr>
        <w:t xml:space="preserve"> tài chính).</w:t>
      </w:r>
    </w:p>
    <w:p w14:paraId="565ABC69" w14:textId="77777777" w:rsidR="00993830" w:rsidRPr="00471DEF" w:rsidRDefault="00993830" w:rsidP="00993830">
      <w:pPr>
        <w:spacing w:before="120"/>
        <w:rPr>
          <w:rFonts w:ascii="Arial" w:hAnsi="Arial" w:cs="Arial"/>
          <w:b/>
          <w:i/>
          <w:sz w:val="20"/>
        </w:rPr>
      </w:pPr>
      <w:r w:rsidRPr="001B45A6">
        <w:rPr>
          <w:rFonts w:ascii="Arial" w:hAnsi="Arial" w:cs="Arial"/>
          <w:b/>
          <w:i/>
          <w:sz w:val="20"/>
        </w:rPr>
        <w:t xml:space="preserve">- </w:t>
      </w:r>
      <w:r w:rsidRPr="00471DEF">
        <w:rPr>
          <w:rFonts w:ascii="Arial" w:hAnsi="Arial" w:cs="Arial"/>
          <w:b/>
          <w:i/>
          <w:sz w:val="20"/>
        </w:rPr>
        <w:t>Ả</w:t>
      </w:r>
      <w:r w:rsidRPr="001B45A6">
        <w:rPr>
          <w:rFonts w:ascii="Arial" w:hAnsi="Arial" w:cs="Arial"/>
          <w:b/>
          <w:i/>
          <w:sz w:val="20"/>
        </w:rPr>
        <w:t>nh hưởng của thay đổi tỷ giá hối đoái quy đổi ngoại tệ (Mã số 61)</w:t>
      </w:r>
    </w:p>
    <w:p w14:paraId="71FAECD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Chỉ tiêu này được lập căn cứ vào tổng số chênh lệch tỷ giá hối đoái do đánh giá lại số dư cuối kỳ của tiền và các khoản tương đương tiền bằng ngoại tệ, vàng tiền tệ (Mã số 110 của Báo cáo tình hình tài chính) </w:t>
      </w:r>
      <w:r>
        <w:rPr>
          <w:rFonts w:ascii="Arial" w:hAnsi="Arial" w:cs="Arial"/>
          <w:sz w:val="20"/>
        </w:rPr>
        <w:t>tại</w:t>
      </w:r>
      <w:r w:rsidRPr="004511FD">
        <w:rPr>
          <w:rFonts w:ascii="Arial" w:hAnsi="Arial" w:cs="Arial"/>
          <w:sz w:val="20"/>
        </w:rPr>
        <w:t xml:space="preserve"> thời điểm kết thúc kỳ kế toán.</w:t>
      </w:r>
    </w:p>
    <w:p w14:paraId="425D1F77" w14:textId="77777777" w:rsidR="00993830" w:rsidRPr="004511FD" w:rsidRDefault="00993830" w:rsidP="00993830">
      <w:pPr>
        <w:spacing w:before="120"/>
        <w:rPr>
          <w:rFonts w:ascii="Arial" w:hAnsi="Arial" w:cs="Arial"/>
          <w:sz w:val="20"/>
        </w:rPr>
      </w:pPr>
      <w:r w:rsidRPr="004511FD">
        <w:rPr>
          <w:rFonts w:ascii="Arial" w:hAnsi="Arial" w:cs="Arial"/>
          <w:sz w:val="20"/>
        </w:rPr>
        <w:t>Số liệu để</w:t>
      </w:r>
      <w:r>
        <w:rPr>
          <w:rFonts w:ascii="Arial" w:hAnsi="Arial" w:cs="Arial"/>
          <w:sz w:val="20"/>
        </w:rPr>
        <w:t xml:space="preserve"> ghi </w:t>
      </w:r>
      <w:r w:rsidRPr="004511FD">
        <w:rPr>
          <w:rFonts w:ascii="Arial" w:hAnsi="Arial" w:cs="Arial"/>
          <w:sz w:val="20"/>
        </w:rPr>
        <w:t xml:space="preserve">vào </w:t>
      </w:r>
      <w:r>
        <w:rPr>
          <w:rFonts w:ascii="Arial" w:hAnsi="Arial" w:cs="Arial"/>
          <w:sz w:val="20"/>
        </w:rPr>
        <w:t>chỉ tiêu</w:t>
      </w:r>
      <w:r w:rsidRPr="004511FD">
        <w:rPr>
          <w:rFonts w:ascii="Arial" w:hAnsi="Arial" w:cs="Arial"/>
          <w:sz w:val="20"/>
        </w:rPr>
        <w:t xml:space="preserve"> này được lấy từ sổ kế toán các Tài khoản 111- Tiền mặt, Tài khoản 112 - Tiền gửi không kỳ hạn, Tài khoản 113 - Tiền đang chuyển, Tài khoản 128 - Đầu tư nắm </w:t>
      </w:r>
      <w:r>
        <w:rPr>
          <w:rFonts w:ascii="Arial" w:hAnsi="Arial" w:cs="Arial"/>
          <w:sz w:val="20"/>
        </w:rPr>
        <w:t>giữ</w:t>
      </w:r>
      <w:r w:rsidRPr="004511FD">
        <w:rPr>
          <w:rFonts w:ascii="Arial" w:hAnsi="Arial" w:cs="Arial"/>
          <w:sz w:val="20"/>
        </w:rPr>
        <w:t xml:space="preserve"> đến ngày đáo hạn và các tài khoản liên quan (chi tiết các khoản thỏa mãn định nghĩa là tương đương tiền), sau khi đối chiếu với sổ kế toán chi tiết Tài khoản 515 - Doanh thu hoạt động tài chính hoặc Tài khoản 635 - Chi phí tài chính trong kỳ báo cáo. Chỉ tiêu này được ghi bằng số dương nếu có lãi tỷ giá và được ghi bằng số âm dưới hình thức ghi trong ngoặc đơn (...) nếu </w:t>
      </w:r>
      <w:r>
        <w:rPr>
          <w:rFonts w:ascii="Arial" w:hAnsi="Arial" w:cs="Arial"/>
          <w:sz w:val="20"/>
        </w:rPr>
        <w:t>phát sinh</w:t>
      </w:r>
      <w:r w:rsidRPr="004511FD">
        <w:rPr>
          <w:rFonts w:ascii="Arial" w:hAnsi="Arial" w:cs="Arial"/>
          <w:sz w:val="20"/>
        </w:rPr>
        <w:t xml:space="preserve"> lỗ tỷ giá.</w:t>
      </w:r>
    </w:p>
    <w:p w14:paraId="098D01F5" w14:textId="77777777" w:rsidR="00993830" w:rsidRPr="00756AEE" w:rsidRDefault="00993830" w:rsidP="00993830">
      <w:pPr>
        <w:spacing w:before="120"/>
        <w:rPr>
          <w:rFonts w:ascii="Arial" w:hAnsi="Arial" w:cs="Arial"/>
          <w:b/>
          <w:i/>
          <w:sz w:val="20"/>
        </w:rPr>
      </w:pPr>
      <w:r w:rsidRPr="00756AEE">
        <w:rPr>
          <w:rFonts w:ascii="Arial" w:hAnsi="Arial" w:cs="Arial"/>
          <w:b/>
          <w:i/>
          <w:sz w:val="20"/>
        </w:rPr>
        <w:t>- Tiền và tương đương tiền cuối kỳ (Mã số 70)</w:t>
      </w:r>
    </w:p>
    <w:p w14:paraId="0190D2CC"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được lập căn cứ vào số liệu chỉ tiêu “Tiền và tương đương tiền” cuối kỳ báo cáo (Mã </w:t>
      </w:r>
      <w:r w:rsidRPr="004511FD">
        <w:rPr>
          <w:rFonts w:ascii="Arial" w:hAnsi="Arial" w:cs="Arial"/>
          <w:sz w:val="20"/>
        </w:rPr>
        <w:lastRenderedPageBreak/>
        <w:t>số 110, cột “Số cuối kỳ” trên Báo cáo tình hình tài chính).</w:t>
      </w:r>
    </w:p>
    <w:p w14:paraId="2BF397D4" w14:textId="77777777" w:rsidR="00993830" w:rsidRPr="004511FD" w:rsidRDefault="00993830" w:rsidP="00993830">
      <w:pPr>
        <w:spacing w:before="120"/>
        <w:rPr>
          <w:rFonts w:ascii="Arial" w:hAnsi="Arial" w:cs="Arial"/>
          <w:sz w:val="20"/>
        </w:rPr>
      </w:pPr>
      <w:r>
        <w:rPr>
          <w:rFonts w:ascii="Arial" w:hAnsi="Arial" w:cs="Arial"/>
          <w:sz w:val="20"/>
        </w:rPr>
        <w:t>Chỉ tiêu</w:t>
      </w:r>
      <w:r w:rsidRPr="004511FD">
        <w:rPr>
          <w:rFonts w:ascii="Arial" w:hAnsi="Arial" w:cs="Arial"/>
          <w:sz w:val="20"/>
        </w:rPr>
        <w:t xml:space="preserve"> này bằng số “</w:t>
      </w:r>
      <w:r>
        <w:rPr>
          <w:rFonts w:ascii="Arial" w:hAnsi="Arial" w:cs="Arial"/>
          <w:sz w:val="20"/>
        </w:rPr>
        <w:t>Tổng</w:t>
      </w:r>
      <w:r w:rsidRPr="004511FD">
        <w:rPr>
          <w:rFonts w:ascii="Arial" w:hAnsi="Arial" w:cs="Arial"/>
          <w:sz w:val="20"/>
        </w:rPr>
        <w:t xml:space="preserve"> cộng” của các </w:t>
      </w:r>
      <w:r>
        <w:rPr>
          <w:rFonts w:ascii="Arial" w:hAnsi="Arial" w:cs="Arial"/>
          <w:sz w:val="20"/>
        </w:rPr>
        <w:t>chỉ tiêu</w:t>
      </w:r>
      <w:r w:rsidRPr="004511FD">
        <w:rPr>
          <w:rFonts w:ascii="Arial" w:hAnsi="Arial" w:cs="Arial"/>
          <w:sz w:val="20"/>
        </w:rPr>
        <w:t xml:space="preserve"> Mã số 50, 60 và 61 và bằng chỉ tiêu Mã số 110 trên Báo cáo tình hình tài chính kỳ đó.</w:t>
      </w:r>
    </w:p>
    <w:p w14:paraId="3B1470F1" w14:textId="77777777" w:rsidR="00993830" w:rsidRPr="004511FD" w:rsidRDefault="00993830" w:rsidP="00993830">
      <w:pPr>
        <w:spacing w:before="120"/>
        <w:jc w:val="center"/>
        <w:rPr>
          <w:rFonts w:ascii="Arial" w:hAnsi="Arial" w:cs="Arial"/>
          <w:sz w:val="20"/>
        </w:rPr>
      </w:pPr>
      <w:r w:rsidRPr="004511FD">
        <w:rPr>
          <w:rFonts w:ascii="Arial" w:hAnsi="Arial" w:cs="Arial"/>
          <w:sz w:val="20"/>
        </w:rPr>
        <w:t>Mã số 70 = Mã số 50 + Mã số 60 + Mã số 61.</w:t>
      </w:r>
    </w:p>
    <w:p w14:paraId="1A3D9320" w14:textId="77777777" w:rsidR="00993830" w:rsidRPr="00BB5731" w:rsidRDefault="00993830" w:rsidP="00993830">
      <w:pPr>
        <w:spacing w:before="120"/>
        <w:rPr>
          <w:rFonts w:ascii="Arial" w:hAnsi="Arial" w:cs="Arial"/>
          <w:b/>
          <w:sz w:val="20"/>
        </w:rPr>
      </w:pPr>
      <w:r w:rsidRPr="00BB5731">
        <w:rPr>
          <w:rFonts w:ascii="Arial" w:hAnsi="Arial" w:cs="Arial"/>
          <w:b/>
          <w:sz w:val="20"/>
        </w:rPr>
        <w:t>E. Phương pháp lập và trình bày Thuyết m</w:t>
      </w:r>
      <w:r w:rsidRPr="00471DEF">
        <w:rPr>
          <w:rFonts w:ascii="Arial" w:hAnsi="Arial" w:cs="Arial"/>
          <w:b/>
          <w:sz w:val="20"/>
        </w:rPr>
        <w:t>i</w:t>
      </w:r>
      <w:r w:rsidRPr="00BB5731">
        <w:rPr>
          <w:rFonts w:ascii="Arial" w:hAnsi="Arial" w:cs="Arial"/>
          <w:b/>
          <w:sz w:val="20"/>
        </w:rPr>
        <w:t>nh BCTC (Mẫu số B09 - DN)</w:t>
      </w:r>
    </w:p>
    <w:p w14:paraId="4741EC05" w14:textId="77777777" w:rsidR="00993830" w:rsidRPr="00BB5731" w:rsidRDefault="00993830" w:rsidP="00993830">
      <w:pPr>
        <w:spacing w:before="120"/>
        <w:rPr>
          <w:rFonts w:ascii="Arial" w:hAnsi="Arial" w:cs="Arial"/>
          <w:b/>
          <w:sz w:val="20"/>
        </w:rPr>
      </w:pPr>
      <w:r w:rsidRPr="00BB5731">
        <w:rPr>
          <w:rFonts w:ascii="Arial" w:hAnsi="Arial" w:cs="Arial"/>
          <w:b/>
          <w:sz w:val="20"/>
        </w:rPr>
        <w:t>1. Mục đích của Bản thuyết minh Báo cáo tài chính:</w:t>
      </w:r>
    </w:p>
    <w:p w14:paraId="47085AE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a) Bản thuyết minh Báo cáo tài chính là một bộ phận hợp thành không thể tách rời của Báo cáo tài chính doanh nghiệp dùng để mô tả mang tính tường thuật hoặc phân tích chi tiết các thông tin </w:t>
      </w:r>
      <w:r>
        <w:rPr>
          <w:rFonts w:ascii="Arial" w:hAnsi="Arial" w:cs="Arial"/>
          <w:sz w:val="20"/>
        </w:rPr>
        <w:t>số liệu</w:t>
      </w:r>
      <w:r w:rsidRPr="004511FD">
        <w:rPr>
          <w:rFonts w:ascii="Arial" w:hAnsi="Arial" w:cs="Arial"/>
          <w:sz w:val="20"/>
        </w:rPr>
        <w:t xml:space="preserve"> đã được trình bày trong Báo cáo tình hình tài chính, Báo cáo kết quả hoạt động kinh doanh, Báo cáo lưu chuyển tiền tệ cũng như các thông tin cần thiết khác theo yêu cầu của các Chuẩn mực kế toán Việt Nam cụ thể.</w:t>
      </w:r>
    </w:p>
    <w:p w14:paraId="269416A7" w14:textId="77777777" w:rsidR="00993830" w:rsidRPr="004511FD" w:rsidRDefault="00993830" w:rsidP="00993830">
      <w:pPr>
        <w:spacing w:before="120"/>
        <w:rPr>
          <w:rFonts w:ascii="Arial" w:hAnsi="Arial" w:cs="Arial"/>
          <w:sz w:val="20"/>
        </w:rPr>
      </w:pPr>
      <w:r w:rsidRPr="004511FD">
        <w:rPr>
          <w:rFonts w:ascii="Arial" w:hAnsi="Arial" w:cs="Arial"/>
          <w:sz w:val="20"/>
        </w:rPr>
        <w:t>b) Bản thuyết minh Báo cáo tài chính cũng có thể trình bày những thông tin khác nếu doanh nghiệp xét thấy cần thiết cho việc trình bày trung thực, hợp lý Báo cáo tài chính.</w:t>
      </w:r>
    </w:p>
    <w:p w14:paraId="1A35CA21" w14:textId="77777777" w:rsidR="00993830" w:rsidRPr="008E0BAC" w:rsidRDefault="00993830" w:rsidP="00993830">
      <w:pPr>
        <w:spacing w:before="120"/>
        <w:rPr>
          <w:rFonts w:ascii="Arial" w:hAnsi="Arial" w:cs="Arial"/>
          <w:b/>
          <w:sz w:val="20"/>
        </w:rPr>
      </w:pPr>
      <w:r w:rsidRPr="008E0BAC">
        <w:rPr>
          <w:rFonts w:ascii="Arial" w:hAnsi="Arial" w:cs="Arial"/>
          <w:b/>
          <w:sz w:val="20"/>
        </w:rPr>
        <w:t>2. Nguyên tắc lập và trình bày Bản thuyết minh Báo cáo tài chính</w:t>
      </w:r>
    </w:p>
    <w:p w14:paraId="1C981614" w14:textId="77777777" w:rsidR="00993830" w:rsidRPr="004511FD" w:rsidRDefault="00993830" w:rsidP="00993830">
      <w:pPr>
        <w:spacing w:before="120"/>
        <w:rPr>
          <w:rFonts w:ascii="Arial" w:hAnsi="Arial" w:cs="Arial"/>
          <w:sz w:val="20"/>
        </w:rPr>
      </w:pPr>
      <w:r w:rsidRPr="004511FD">
        <w:rPr>
          <w:rFonts w:ascii="Arial" w:hAnsi="Arial" w:cs="Arial"/>
          <w:sz w:val="20"/>
        </w:rPr>
        <w:t>a) Khi lập Báo cáo tài chính năm, doanh nghiệp phải lập Bản thuyết minh Báo cáo tài chính theo đúng quy định của Chuẩn mực kế toán Việt Nam số 21 - Trình bày Báo cáo tài chính và hướng dẫn tại Chế độ Báo cáo tài chính này.</w:t>
      </w:r>
    </w:p>
    <w:p w14:paraId="1193B8B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b) Khi lập Báo cáo tài chính giữa niên độ (kể cả dạng đầy đủ và dạng tóm lược) doanh nghiệp phải lập Bản thuyết minh Báo cáo tài chính chọn lọc theo quy định </w:t>
      </w:r>
      <w:r>
        <w:rPr>
          <w:rFonts w:ascii="Arial" w:hAnsi="Arial" w:cs="Arial"/>
          <w:sz w:val="20"/>
        </w:rPr>
        <w:t>của</w:t>
      </w:r>
      <w:r w:rsidRPr="004511FD">
        <w:rPr>
          <w:rFonts w:ascii="Arial" w:hAnsi="Arial" w:cs="Arial"/>
          <w:sz w:val="20"/>
        </w:rPr>
        <w:t xml:space="preserve"> Chuẩn mực kế toán Việt Nam số 27 - Báo cáo tài chính giữa niên độ và Thông tư hướng dẫn chuẩn mực.</w:t>
      </w:r>
    </w:p>
    <w:p w14:paraId="6B20ECFC" w14:textId="77777777" w:rsidR="00993830" w:rsidRPr="004511FD" w:rsidRDefault="00993830" w:rsidP="00993830">
      <w:pPr>
        <w:spacing w:before="120"/>
        <w:rPr>
          <w:rFonts w:ascii="Arial" w:hAnsi="Arial" w:cs="Arial"/>
          <w:sz w:val="20"/>
        </w:rPr>
      </w:pPr>
      <w:r w:rsidRPr="004511FD">
        <w:rPr>
          <w:rFonts w:ascii="Arial" w:hAnsi="Arial" w:cs="Arial"/>
          <w:sz w:val="20"/>
        </w:rPr>
        <w:t>c) Bản thuyết minh Báo cáo tài chính của doanh nghiệp phải trình bày những nội dung dưới đây:</w:t>
      </w:r>
    </w:p>
    <w:p w14:paraId="69307076" w14:textId="77777777" w:rsidR="00993830" w:rsidRPr="004511FD" w:rsidRDefault="00993830" w:rsidP="00993830">
      <w:pPr>
        <w:spacing w:before="120"/>
        <w:rPr>
          <w:rFonts w:ascii="Arial" w:hAnsi="Arial" w:cs="Arial"/>
          <w:sz w:val="20"/>
        </w:rPr>
      </w:pPr>
      <w:r w:rsidRPr="004511FD">
        <w:rPr>
          <w:rFonts w:ascii="Arial" w:hAnsi="Arial" w:cs="Arial"/>
          <w:sz w:val="20"/>
        </w:rPr>
        <w:t>- Các thông tin về cơ sở lập và trình bày Báo cáo tài chính và các chính sách kế toán cụ thể được chọn và áp dụng đối với các giao dịch và các sự kiện quan trọng;</w:t>
      </w:r>
    </w:p>
    <w:p w14:paraId="025754E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Trình bày các thông tin theo quy định của các Chuẩn mực kế toán Việt Nam chưa được trình bày trong các Báo cáo </w:t>
      </w:r>
      <w:r>
        <w:rPr>
          <w:rFonts w:ascii="Arial" w:hAnsi="Arial" w:cs="Arial"/>
          <w:sz w:val="20"/>
        </w:rPr>
        <w:t>tài</w:t>
      </w:r>
      <w:r w:rsidRPr="004511FD">
        <w:rPr>
          <w:rFonts w:ascii="Arial" w:hAnsi="Arial" w:cs="Arial"/>
          <w:sz w:val="20"/>
        </w:rPr>
        <w:t xml:space="preserve"> chính khác (Các thông tin trọng yếu);</w:t>
      </w:r>
    </w:p>
    <w:p w14:paraId="6B6018CC" w14:textId="77777777" w:rsidR="00993830" w:rsidRPr="004511FD" w:rsidRDefault="00993830" w:rsidP="00993830">
      <w:pPr>
        <w:spacing w:before="120"/>
        <w:rPr>
          <w:rFonts w:ascii="Arial" w:hAnsi="Arial" w:cs="Arial"/>
          <w:sz w:val="20"/>
        </w:rPr>
      </w:pPr>
      <w:r w:rsidRPr="004511FD">
        <w:rPr>
          <w:rFonts w:ascii="Arial" w:hAnsi="Arial" w:cs="Arial"/>
          <w:sz w:val="20"/>
        </w:rPr>
        <w:t>- Cung cấp thông tin bổ sung chưa được trình bày trong các Báo cáo tài chính khác, nhưng lại cần thiết cho việc trình bày trung thực và hợp lý tình hình tài chính của doanh nghiệp.</w:t>
      </w:r>
    </w:p>
    <w:p w14:paraId="60A43AE1" w14:textId="77777777" w:rsidR="00993830" w:rsidRPr="004511FD" w:rsidRDefault="00993830" w:rsidP="00993830">
      <w:pPr>
        <w:spacing w:before="120"/>
        <w:rPr>
          <w:rFonts w:ascii="Arial" w:hAnsi="Arial" w:cs="Arial"/>
          <w:sz w:val="20"/>
        </w:rPr>
      </w:pPr>
      <w:r w:rsidRPr="004511FD">
        <w:rPr>
          <w:rFonts w:ascii="Arial" w:hAnsi="Arial" w:cs="Arial"/>
          <w:sz w:val="20"/>
        </w:rPr>
        <w:t>d) Bản thuyết minh Báo cáo tài chính phải được trình bày một cách có hệ thống. Doanh nghiệp đượ</w:t>
      </w:r>
      <w:r>
        <w:rPr>
          <w:rFonts w:ascii="Arial" w:hAnsi="Arial" w:cs="Arial"/>
          <w:sz w:val="20"/>
        </w:rPr>
        <w:t>c ch</w:t>
      </w:r>
      <w:r w:rsidRPr="00471DEF">
        <w:rPr>
          <w:rFonts w:ascii="Arial" w:hAnsi="Arial" w:cs="Arial"/>
          <w:sz w:val="20"/>
        </w:rPr>
        <w:t>ủ</w:t>
      </w:r>
      <w:r w:rsidRPr="004511FD">
        <w:rPr>
          <w:rFonts w:ascii="Arial" w:hAnsi="Arial" w:cs="Arial"/>
          <w:sz w:val="20"/>
        </w:rPr>
        <w:t xml:space="preserve"> động sắp xếp số thứ tự trong thuyết minh Báo cáo tài chính theo cách thức phù hợp nhất với đặc thù của mình theo nguyên tắc mỗi khoản mục trong Báo cáo tình hình tài chính, Báo cáo kết quả hoạt động kinh doanh và Báo cáo lưu chuyển tiền tệ cần được đánh dấu dẫn tới các thông tin liên quan trong Bản thuyết minh Báo cáo tài chính.</w:t>
      </w:r>
    </w:p>
    <w:p w14:paraId="1773A262" w14:textId="77777777" w:rsidR="00993830" w:rsidRPr="008E0BAC" w:rsidRDefault="00993830" w:rsidP="00993830">
      <w:pPr>
        <w:spacing w:before="120"/>
        <w:rPr>
          <w:rFonts w:ascii="Arial" w:hAnsi="Arial" w:cs="Arial"/>
          <w:b/>
          <w:sz w:val="20"/>
        </w:rPr>
      </w:pPr>
      <w:r w:rsidRPr="008E0BAC">
        <w:rPr>
          <w:rFonts w:ascii="Arial" w:hAnsi="Arial" w:cs="Arial"/>
          <w:b/>
          <w:sz w:val="20"/>
        </w:rPr>
        <w:t>3. Cơ sở lập Bản thuyết minh Báo cáo tài chính</w:t>
      </w:r>
    </w:p>
    <w:p w14:paraId="4A293882" w14:textId="77777777" w:rsidR="00993830" w:rsidRPr="004511FD" w:rsidRDefault="00993830" w:rsidP="00993830">
      <w:pPr>
        <w:spacing w:before="120"/>
        <w:rPr>
          <w:rFonts w:ascii="Arial" w:hAnsi="Arial" w:cs="Arial"/>
          <w:sz w:val="20"/>
        </w:rPr>
      </w:pPr>
      <w:r w:rsidRPr="004511FD">
        <w:rPr>
          <w:rFonts w:ascii="Arial" w:hAnsi="Arial" w:cs="Arial"/>
          <w:sz w:val="20"/>
        </w:rPr>
        <w:t>- Căn cứ vào Báo cáo tình hình tài chính, Báo cáo kết quả hoạt động kinh doanh, Báo cáo lưu chuyển tiền tệ năm báo cáo;</w:t>
      </w:r>
    </w:p>
    <w:p w14:paraId="2A69A1D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Căn cứ vào sổ kế toán tổng hợp; Sổ, thẻ kế toán chi tiết hoặc bảng </w:t>
      </w:r>
      <w:r>
        <w:rPr>
          <w:rFonts w:ascii="Arial" w:hAnsi="Arial" w:cs="Arial"/>
          <w:sz w:val="20"/>
        </w:rPr>
        <w:t>tổng</w:t>
      </w:r>
      <w:r w:rsidRPr="004511FD">
        <w:rPr>
          <w:rFonts w:ascii="Arial" w:hAnsi="Arial" w:cs="Arial"/>
          <w:sz w:val="20"/>
        </w:rPr>
        <w:t xml:space="preserve"> hợp chi tiết có liên quan;</w:t>
      </w:r>
    </w:p>
    <w:p w14:paraId="31720A3F" w14:textId="77777777" w:rsidR="00993830" w:rsidRPr="004511FD" w:rsidRDefault="00993830" w:rsidP="00993830">
      <w:pPr>
        <w:spacing w:before="120"/>
        <w:rPr>
          <w:rFonts w:ascii="Arial" w:hAnsi="Arial" w:cs="Arial"/>
          <w:sz w:val="20"/>
        </w:rPr>
      </w:pPr>
      <w:r w:rsidRPr="004511FD">
        <w:rPr>
          <w:rFonts w:ascii="Arial" w:hAnsi="Arial" w:cs="Arial"/>
          <w:sz w:val="20"/>
        </w:rPr>
        <w:t>- Căn cứ vào Bản thuyết minh Báo cáo tài chính năm trước;</w:t>
      </w:r>
    </w:p>
    <w:p w14:paraId="7EFFF09E" w14:textId="77777777" w:rsidR="00993830" w:rsidRPr="004511FD" w:rsidRDefault="00993830" w:rsidP="00993830">
      <w:pPr>
        <w:spacing w:before="120"/>
        <w:rPr>
          <w:rFonts w:ascii="Arial" w:hAnsi="Arial" w:cs="Arial"/>
          <w:sz w:val="20"/>
        </w:rPr>
      </w:pPr>
      <w:r w:rsidRPr="004511FD">
        <w:rPr>
          <w:rFonts w:ascii="Arial" w:hAnsi="Arial" w:cs="Arial"/>
          <w:sz w:val="20"/>
        </w:rPr>
        <w:t>- Căn cứ vào tình hình thực tế của doanh nghiệp và các tài liệu liên quan.</w:t>
      </w:r>
    </w:p>
    <w:p w14:paraId="3BBEE685" w14:textId="77777777" w:rsidR="00993830" w:rsidRPr="008E0BAC" w:rsidRDefault="00993830" w:rsidP="00993830">
      <w:pPr>
        <w:spacing w:before="120"/>
        <w:rPr>
          <w:rFonts w:ascii="Arial" w:hAnsi="Arial" w:cs="Arial"/>
          <w:b/>
          <w:sz w:val="20"/>
        </w:rPr>
      </w:pPr>
      <w:r w:rsidRPr="008E0BAC">
        <w:rPr>
          <w:rFonts w:ascii="Arial" w:hAnsi="Arial" w:cs="Arial"/>
          <w:b/>
          <w:sz w:val="20"/>
        </w:rPr>
        <w:t>4. Nội dung và phương pháp lập các chỉ tiêu</w:t>
      </w:r>
    </w:p>
    <w:p w14:paraId="259E3F61" w14:textId="77777777" w:rsidR="00993830" w:rsidRPr="008E0BAC" w:rsidRDefault="00993830" w:rsidP="00993830">
      <w:pPr>
        <w:spacing w:before="120"/>
        <w:rPr>
          <w:rFonts w:ascii="Arial" w:hAnsi="Arial" w:cs="Arial"/>
          <w:b/>
          <w:i/>
          <w:sz w:val="20"/>
        </w:rPr>
      </w:pPr>
      <w:r w:rsidRPr="008E0BAC">
        <w:rPr>
          <w:rFonts w:ascii="Arial" w:hAnsi="Arial" w:cs="Arial"/>
          <w:b/>
          <w:i/>
          <w:sz w:val="20"/>
        </w:rPr>
        <w:t>4</w:t>
      </w:r>
      <w:r w:rsidRPr="00471DEF">
        <w:rPr>
          <w:rFonts w:ascii="Arial" w:hAnsi="Arial" w:cs="Arial"/>
          <w:b/>
          <w:i/>
          <w:sz w:val="20"/>
        </w:rPr>
        <w:t>.</w:t>
      </w:r>
      <w:r w:rsidRPr="008E0BAC">
        <w:rPr>
          <w:rFonts w:ascii="Arial" w:hAnsi="Arial" w:cs="Arial"/>
          <w:b/>
          <w:i/>
          <w:sz w:val="20"/>
        </w:rPr>
        <w:t>1</w:t>
      </w:r>
      <w:r w:rsidRPr="00471DEF">
        <w:rPr>
          <w:rFonts w:ascii="Arial" w:hAnsi="Arial" w:cs="Arial"/>
          <w:b/>
          <w:i/>
          <w:sz w:val="20"/>
        </w:rPr>
        <w:t>.</w:t>
      </w:r>
      <w:r w:rsidRPr="008E0BAC">
        <w:rPr>
          <w:rFonts w:ascii="Arial" w:hAnsi="Arial" w:cs="Arial"/>
          <w:b/>
          <w:i/>
          <w:sz w:val="20"/>
        </w:rPr>
        <w:t xml:space="preserve"> Đặc điểm hoạt động của doanh nghiệp</w:t>
      </w:r>
    </w:p>
    <w:p w14:paraId="42F23585" w14:textId="77777777" w:rsidR="00993830" w:rsidRPr="004511FD" w:rsidRDefault="00993830" w:rsidP="00993830">
      <w:pPr>
        <w:spacing w:before="120"/>
        <w:rPr>
          <w:rFonts w:ascii="Arial" w:hAnsi="Arial" w:cs="Arial"/>
          <w:sz w:val="20"/>
        </w:rPr>
      </w:pPr>
      <w:r w:rsidRPr="004511FD">
        <w:rPr>
          <w:rFonts w:ascii="Arial" w:hAnsi="Arial" w:cs="Arial"/>
          <w:sz w:val="20"/>
        </w:rPr>
        <w:t>Trong phần này doanh nghiệp nêu rõ:</w:t>
      </w:r>
    </w:p>
    <w:p w14:paraId="60FBFB8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a) Hình thức sở hữu vốn: Là doanh nghiệp Nhà nước, công ty cổ phần, công ty trách nhiệm hữu hạn, công ty hợp danh hay doanh nghiệp tư nhân. Đối với doanh nghiệp có vốn đầu tư nước </w:t>
      </w:r>
      <w:r w:rsidRPr="004511FD">
        <w:rPr>
          <w:rFonts w:ascii="Arial" w:hAnsi="Arial" w:cs="Arial"/>
          <w:sz w:val="20"/>
        </w:rPr>
        <w:lastRenderedPageBreak/>
        <w:t xml:space="preserve">ngoài phải thuyết minh rõ: Tên </w:t>
      </w:r>
      <w:r>
        <w:rPr>
          <w:rFonts w:ascii="Arial" w:hAnsi="Arial" w:cs="Arial"/>
          <w:sz w:val="20"/>
        </w:rPr>
        <w:t>quốc</w:t>
      </w:r>
      <w:r w:rsidRPr="004511FD">
        <w:rPr>
          <w:rFonts w:ascii="Arial" w:hAnsi="Arial" w:cs="Arial"/>
          <w:sz w:val="20"/>
        </w:rPr>
        <w:t xml:space="preserve"> gia và vùng lãnh thổ của từng nhà đầu tư trong doanh nghiệp (bao gồm chủ đầu tư có quốc tịch VN và quốc tịch nước ngoài) và biến động về cơ cấu vốn chủ sở hữu giữa các nhà đầu tư (tỷ lệ % góp vốn) tại thời điểm kết thúc năm tài chính.</w:t>
      </w:r>
    </w:p>
    <w:p w14:paraId="3DECECBE" w14:textId="77777777" w:rsidR="00993830" w:rsidRPr="004511FD" w:rsidRDefault="00993830" w:rsidP="00993830">
      <w:pPr>
        <w:spacing w:before="120"/>
        <w:rPr>
          <w:rFonts w:ascii="Arial" w:hAnsi="Arial" w:cs="Arial"/>
          <w:sz w:val="20"/>
        </w:rPr>
      </w:pPr>
      <w:r w:rsidRPr="004511FD">
        <w:rPr>
          <w:rFonts w:ascii="Arial" w:hAnsi="Arial" w:cs="Arial"/>
          <w:sz w:val="20"/>
        </w:rPr>
        <w:t>b) Lĩnh vực kinh doanh: Nêu rõ là sản xuất công nghiệp, kinh doanh thương mại, dịch vụ, xây lắp hoặc tổng hợp nhiều lĩnh vực kinh doanh.</w:t>
      </w:r>
    </w:p>
    <w:p w14:paraId="4542FD2E" w14:textId="77777777" w:rsidR="00993830" w:rsidRPr="004511FD" w:rsidRDefault="00993830" w:rsidP="00993830">
      <w:pPr>
        <w:spacing w:before="120"/>
        <w:rPr>
          <w:rFonts w:ascii="Arial" w:hAnsi="Arial" w:cs="Arial"/>
          <w:sz w:val="20"/>
        </w:rPr>
      </w:pPr>
      <w:r w:rsidRPr="004511FD">
        <w:rPr>
          <w:rFonts w:ascii="Arial" w:hAnsi="Arial" w:cs="Arial"/>
          <w:sz w:val="20"/>
        </w:rPr>
        <w:t>c) Ngành nghề kinh doanh: Nêu rõ hoạt động kinh doanh chính (Nội dung thuyết minh về hoạt động kinh doanh chính dẫn chiếu theo quy định về hệ thống ngành kinh tế của Việt Nam) và đặc điểm sản phẩm sản xuất hoặc dịch vụ cung cấp của doanh nghiệp.</w:t>
      </w:r>
    </w:p>
    <w:p w14:paraId="35F7A47B" w14:textId="77777777" w:rsidR="00993830" w:rsidRPr="004511FD" w:rsidRDefault="00993830" w:rsidP="00993830">
      <w:pPr>
        <w:spacing w:before="120"/>
        <w:rPr>
          <w:rFonts w:ascii="Arial" w:hAnsi="Arial" w:cs="Arial"/>
          <w:sz w:val="20"/>
        </w:rPr>
      </w:pPr>
      <w:r w:rsidRPr="004511FD">
        <w:rPr>
          <w:rFonts w:ascii="Arial" w:hAnsi="Arial" w:cs="Arial"/>
          <w:sz w:val="20"/>
        </w:rPr>
        <w:t>d) Chu kỳ sản xuất, kinh doanh thông thường: Trường hợp chu kỳ kéo dài hơn 12 tháng thì thuyết minh thêm chu kỳ sản xuất kinh doanh bình quân của ngành, lĩnh vực.</w:t>
      </w:r>
    </w:p>
    <w:p w14:paraId="786DC33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đ) Đặc điểm hoạt động của doanh nghiệp trong năm tài chính có </w:t>
      </w:r>
      <w:r>
        <w:rPr>
          <w:rFonts w:ascii="Arial" w:hAnsi="Arial" w:cs="Arial"/>
          <w:sz w:val="20"/>
        </w:rPr>
        <w:t>ảnh hưởng</w:t>
      </w:r>
      <w:r w:rsidRPr="004511FD">
        <w:rPr>
          <w:rFonts w:ascii="Arial" w:hAnsi="Arial" w:cs="Arial"/>
          <w:sz w:val="20"/>
        </w:rPr>
        <w:t xml:space="preserve"> đến Báo cáo tài chính: Nêu rõ những sự kiện về </w:t>
      </w:r>
      <w:r>
        <w:rPr>
          <w:rFonts w:ascii="Arial" w:hAnsi="Arial" w:cs="Arial"/>
          <w:sz w:val="20"/>
        </w:rPr>
        <w:t>môi</w:t>
      </w:r>
      <w:r w:rsidRPr="004511FD">
        <w:rPr>
          <w:rFonts w:ascii="Arial" w:hAnsi="Arial" w:cs="Arial"/>
          <w:sz w:val="20"/>
        </w:rPr>
        <w:t xml:space="preserve"> trường pháp lý, diễn biến thị trường, đặc điểm hoạt động kinh doanh, quản lý, tài chính, các sự kiện sáp nhập, chia, tách, thay đổi quy mô,... có ảnh hưởng đến Báo cáo tài chính của doanh nghiệp.</w:t>
      </w:r>
    </w:p>
    <w:p w14:paraId="25E63E11" w14:textId="77777777" w:rsidR="00993830" w:rsidRPr="004511FD" w:rsidRDefault="00993830" w:rsidP="00993830">
      <w:pPr>
        <w:spacing w:before="120"/>
        <w:rPr>
          <w:rFonts w:ascii="Arial" w:hAnsi="Arial" w:cs="Arial"/>
          <w:sz w:val="20"/>
        </w:rPr>
      </w:pPr>
      <w:r w:rsidRPr="004511FD">
        <w:rPr>
          <w:rFonts w:ascii="Arial" w:hAnsi="Arial" w:cs="Arial"/>
          <w:sz w:val="20"/>
        </w:rPr>
        <w:t>e) Cấu trúc doanh nghiệp</w:t>
      </w:r>
    </w:p>
    <w:p w14:paraId="0CE7D10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Danh sách các công ty con: Trình bày chi tiết tên, địa chỉ, tỷ lệ quyền biểu quyết, tỷ lệ vốn góp, tỷ lệ </w:t>
      </w:r>
      <w:r>
        <w:rPr>
          <w:rFonts w:ascii="Arial" w:hAnsi="Arial" w:cs="Arial"/>
          <w:sz w:val="20"/>
        </w:rPr>
        <w:t>lợi</w:t>
      </w:r>
      <w:r w:rsidRPr="004511FD">
        <w:rPr>
          <w:rFonts w:ascii="Arial" w:hAnsi="Arial" w:cs="Arial"/>
          <w:sz w:val="20"/>
        </w:rPr>
        <w:t xml:space="preserve"> ích của công ty mẹ tại từng công ty con;</w:t>
      </w:r>
    </w:p>
    <w:p w14:paraId="344B55AF" w14:textId="77777777" w:rsidR="00993830" w:rsidRPr="004511FD" w:rsidRDefault="00993830" w:rsidP="00993830">
      <w:pPr>
        <w:spacing w:before="120"/>
        <w:rPr>
          <w:rFonts w:ascii="Arial" w:hAnsi="Arial" w:cs="Arial"/>
          <w:sz w:val="20"/>
        </w:rPr>
      </w:pPr>
      <w:r w:rsidRPr="004511FD">
        <w:rPr>
          <w:rFonts w:ascii="Arial" w:hAnsi="Arial" w:cs="Arial"/>
          <w:sz w:val="20"/>
        </w:rPr>
        <w:t>- Danh sách các công ty liên doanh, liên kết: Trình bày chi tiết tên, địa chỉ, tỷ lệ quyền biểu quyết, tỷ lệ vốn góp, tỷ lệ lợi ích của doanh nghiệp tại từng công ty liên doanh, liên kết;</w:t>
      </w:r>
    </w:p>
    <w:p w14:paraId="4922E760" w14:textId="77777777" w:rsidR="00993830" w:rsidRPr="004511FD" w:rsidRDefault="00993830" w:rsidP="00993830">
      <w:pPr>
        <w:spacing w:before="120"/>
        <w:rPr>
          <w:rFonts w:ascii="Arial" w:hAnsi="Arial" w:cs="Arial"/>
          <w:sz w:val="20"/>
        </w:rPr>
      </w:pPr>
      <w:r w:rsidRPr="004511FD">
        <w:rPr>
          <w:rFonts w:ascii="Arial" w:hAnsi="Arial" w:cs="Arial"/>
          <w:sz w:val="20"/>
        </w:rPr>
        <w:t>- Danh sách các đơn vị trực thuộc: Trình bày chi tiết tên, địa ch</w:t>
      </w:r>
      <w:r w:rsidRPr="00471DEF">
        <w:rPr>
          <w:rFonts w:ascii="Arial" w:hAnsi="Arial" w:cs="Arial"/>
          <w:sz w:val="20"/>
        </w:rPr>
        <w:t>ỉ</w:t>
      </w:r>
      <w:r w:rsidRPr="004511FD">
        <w:rPr>
          <w:rFonts w:ascii="Arial" w:hAnsi="Arial" w:cs="Arial"/>
          <w:sz w:val="20"/>
        </w:rPr>
        <w:t xml:space="preserve"> từng đơn vị.</w:t>
      </w:r>
    </w:p>
    <w:p w14:paraId="5B132EA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g) Số lượng người lao động tại </w:t>
      </w:r>
      <w:r>
        <w:rPr>
          <w:rFonts w:ascii="Arial" w:hAnsi="Arial" w:cs="Arial"/>
          <w:sz w:val="20"/>
        </w:rPr>
        <w:t>thời</w:t>
      </w:r>
      <w:r w:rsidRPr="004511FD">
        <w:rPr>
          <w:rFonts w:ascii="Arial" w:hAnsi="Arial" w:cs="Arial"/>
          <w:sz w:val="20"/>
        </w:rPr>
        <w:t xml:space="preserve"> điểm cuối niên độ hoặc số lượng người lao động bình quân trong niên độ: Nêu rõ số lượng người lao động </w:t>
      </w:r>
      <w:r>
        <w:rPr>
          <w:rFonts w:ascii="Arial" w:hAnsi="Arial" w:cs="Arial"/>
          <w:sz w:val="20"/>
        </w:rPr>
        <w:t>của</w:t>
      </w:r>
      <w:r w:rsidRPr="004511FD">
        <w:rPr>
          <w:rFonts w:ascii="Arial" w:hAnsi="Arial" w:cs="Arial"/>
          <w:sz w:val="20"/>
        </w:rPr>
        <w:t xml:space="preserve"> doanh nghiệp tại then điểm cuối niên độ kế toán hoặc số lượng người lao động bình quân của doanh nghiệp trong niên độ kế toán.</w:t>
      </w:r>
    </w:p>
    <w:p w14:paraId="09F2BD2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h) Tuyên </w:t>
      </w:r>
      <w:r w:rsidRPr="00471DEF">
        <w:rPr>
          <w:rFonts w:ascii="Arial" w:hAnsi="Arial" w:cs="Arial"/>
          <w:sz w:val="20"/>
        </w:rPr>
        <w:t>bố</w:t>
      </w:r>
      <w:r w:rsidRPr="004511FD">
        <w:rPr>
          <w:rFonts w:ascii="Arial" w:hAnsi="Arial" w:cs="Arial"/>
          <w:sz w:val="20"/>
        </w:rPr>
        <w:t xml:space="preserve"> về khả năng có thể so sánh được hay không của thông tin trên Báo cáo tài chính.</w:t>
      </w:r>
    </w:p>
    <w:p w14:paraId="404E4E64" w14:textId="77777777" w:rsidR="00993830" w:rsidRPr="004511FD" w:rsidRDefault="00993830" w:rsidP="00993830">
      <w:pPr>
        <w:spacing w:before="120"/>
        <w:rPr>
          <w:rFonts w:ascii="Arial" w:hAnsi="Arial" w:cs="Arial"/>
          <w:sz w:val="20"/>
        </w:rPr>
      </w:pPr>
      <w:r w:rsidRPr="004511FD">
        <w:rPr>
          <w:rFonts w:ascii="Arial" w:hAnsi="Arial" w:cs="Arial"/>
          <w:sz w:val="20"/>
        </w:rPr>
        <w:t>i) Thuyết minh các thông tin khác theo quy định của pháp luật có liên</w:t>
      </w:r>
      <w:r>
        <w:rPr>
          <w:rFonts w:ascii="Arial" w:hAnsi="Arial" w:cs="Arial"/>
          <w:sz w:val="20"/>
        </w:rPr>
        <w:t xml:space="preserve"> </w:t>
      </w:r>
      <w:r w:rsidRPr="004511FD">
        <w:rPr>
          <w:rFonts w:ascii="Arial" w:hAnsi="Arial" w:cs="Arial"/>
          <w:sz w:val="20"/>
        </w:rPr>
        <w:t>quan.</w:t>
      </w:r>
    </w:p>
    <w:p w14:paraId="17221D09" w14:textId="77777777" w:rsidR="00993830" w:rsidRPr="00123F1D" w:rsidRDefault="00993830" w:rsidP="00993830">
      <w:pPr>
        <w:spacing w:before="120"/>
        <w:rPr>
          <w:rFonts w:ascii="Arial" w:hAnsi="Arial" w:cs="Arial"/>
          <w:b/>
          <w:i/>
          <w:sz w:val="20"/>
        </w:rPr>
      </w:pPr>
      <w:r w:rsidRPr="00123F1D">
        <w:rPr>
          <w:rFonts w:ascii="Arial" w:hAnsi="Arial" w:cs="Arial"/>
          <w:b/>
          <w:i/>
          <w:sz w:val="20"/>
        </w:rPr>
        <w:t>4.2. Kỳ kế toán, đơn vị tiền tệ sử dụng trong kế toán</w:t>
      </w:r>
    </w:p>
    <w:p w14:paraId="12C0996B" w14:textId="77777777" w:rsidR="00993830" w:rsidRPr="004511FD" w:rsidRDefault="00993830" w:rsidP="00993830">
      <w:pPr>
        <w:spacing w:before="120"/>
        <w:rPr>
          <w:rFonts w:ascii="Arial" w:hAnsi="Arial" w:cs="Arial"/>
          <w:sz w:val="20"/>
        </w:rPr>
      </w:pPr>
      <w:r w:rsidRPr="004511FD">
        <w:rPr>
          <w:rFonts w:ascii="Arial" w:hAnsi="Arial" w:cs="Arial"/>
          <w:sz w:val="20"/>
        </w:rPr>
        <w:t>a) Kỳ kế toán năm ghi rõ kỳ kế toán năm theo năm dương lịch bắt đầu từ ngày 01/01/... đến 31/12/... Nếu doanh nghiệp có năm tài chính khác với năm dương lịch thì ghi rõ ngày bắt đầu và ngày kết thúc kỳ kế toán năm.</w:t>
      </w:r>
    </w:p>
    <w:p w14:paraId="01CA6BBA" w14:textId="77777777" w:rsidR="00993830" w:rsidRPr="004511FD" w:rsidRDefault="00993830" w:rsidP="00993830">
      <w:pPr>
        <w:spacing w:before="120"/>
        <w:rPr>
          <w:rFonts w:ascii="Arial" w:hAnsi="Arial" w:cs="Arial"/>
          <w:sz w:val="20"/>
        </w:rPr>
      </w:pPr>
      <w:r w:rsidRPr="004511FD">
        <w:rPr>
          <w:rFonts w:ascii="Arial" w:hAnsi="Arial" w:cs="Arial"/>
          <w:sz w:val="20"/>
        </w:rPr>
        <w:t>b) Đơn vị tiền tệ sử dụng trong kế toán:</w:t>
      </w:r>
      <w:r>
        <w:rPr>
          <w:rFonts w:ascii="Arial" w:hAnsi="Arial" w:cs="Arial"/>
          <w:sz w:val="20"/>
        </w:rPr>
        <w:t xml:space="preserve"> ghi </w:t>
      </w:r>
      <w:r w:rsidRPr="004511FD">
        <w:rPr>
          <w:rFonts w:ascii="Arial" w:hAnsi="Arial" w:cs="Arial"/>
          <w:sz w:val="20"/>
        </w:rPr>
        <w:t xml:space="preserve">rõ là Đồng Việt Nam, hoặc một </w:t>
      </w:r>
      <w:r>
        <w:rPr>
          <w:rFonts w:ascii="Arial" w:hAnsi="Arial" w:cs="Arial"/>
          <w:sz w:val="20"/>
        </w:rPr>
        <w:t>đơn vị</w:t>
      </w:r>
      <w:r w:rsidRPr="004511FD">
        <w:rPr>
          <w:rFonts w:ascii="Arial" w:hAnsi="Arial" w:cs="Arial"/>
          <w:sz w:val="20"/>
        </w:rPr>
        <w:t xml:space="preserve"> tiền tệ khác được lựa chọn theo quy định của Luật </w:t>
      </w:r>
      <w:r>
        <w:rPr>
          <w:rFonts w:ascii="Arial" w:hAnsi="Arial" w:cs="Arial"/>
          <w:sz w:val="20"/>
        </w:rPr>
        <w:t>Kế toán</w:t>
      </w:r>
      <w:r w:rsidRPr="004511FD">
        <w:rPr>
          <w:rFonts w:ascii="Arial" w:hAnsi="Arial" w:cs="Arial"/>
          <w:sz w:val="20"/>
        </w:rPr>
        <w:t>.</w:t>
      </w:r>
    </w:p>
    <w:p w14:paraId="4D93677B" w14:textId="77777777" w:rsidR="00993830" w:rsidRPr="001A7993" w:rsidRDefault="00993830" w:rsidP="00993830">
      <w:pPr>
        <w:spacing w:before="120"/>
        <w:rPr>
          <w:rFonts w:ascii="Arial" w:hAnsi="Arial" w:cs="Arial"/>
          <w:b/>
          <w:i/>
          <w:sz w:val="20"/>
        </w:rPr>
      </w:pPr>
      <w:r w:rsidRPr="001A7993">
        <w:rPr>
          <w:rFonts w:ascii="Arial" w:hAnsi="Arial" w:cs="Arial"/>
          <w:b/>
          <w:i/>
          <w:sz w:val="20"/>
        </w:rPr>
        <w:t>4.3. C</w:t>
      </w:r>
      <w:r w:rsidRPr="00471DEF">
        <w:rPr>
          <w:rFonts w:ascii="Arial" w:hAnsi="Arial" w:cs="Arial"/>
          <w:b/>
          <w:i/>
          <w:sz w:val="20"/>
        </w:rPr>
        <w:t>h</w:t>
      </w:r>
      <w:r w:rsidRPr="001A7993">
        <w:rPr>
          <w:rFonts w:ascii="Arial" w:hAnsi="Arial" w:cs="Arial"/>
          <w:b/>
          <w:i/>
          <w:sz w:val="20"/>
        </w:rPr>
        <w:t xml:space="preserve">uẩn mực và Chế độ kế toán </w:t>
      </w:r>
      <w:r w:rsidRPr="00471DEF">
        <w:rPr>
          <w:rFonts w:ascii="Arial" w:hAnsi="Arial" w:cs="Arial"/>
          <w:b/>
          <w:i/>
          <w:sz w:val="20"/>
        </w:rPr>
        <w:t>á</w:t>
      </w:r>
      <w:r w:rsidRPr="001A7993">
        <w:rPr>
          <w:rFonts w:ascii="Arial" w:hAnsi="Arial" w:cs="Arial"/>
          <w:b/>
          <w:i/>
          <w:sz w:val="20"/>
        </w:rPr>
        <w:t>p dụng</w:t>
      </w:r>
    </w:p>
    <w:p w14:paraId="2AF5BA4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a) Chế độ kế toán áp dụng: Nêu rõ các </w:t>
      </w:r>
      <w:r>
        <w:rPr>
          <w:rFonts w:ascii="Arial" w:hAnsi="Arial" w:cs="Arial"/>
          <w:sz w:val="20"/>
        </w:rPr>
        <w:t>văn bản</w:t>
      </w:r>
      <w:r w:rsidRPr="004511FD">
        <w:rPr>
          <w:rFonts w:ascii="Arial" w:hAnsi="Arial" w:cs="Arial"/>
          <w:sz w:val="20"/>
        </w:rPr>
        <w:t xml:space="preserve"> ban hành chế độ kế toán mà doanh nghiệp áp dụng.</w:t>
      </w:r>
    </w:p>
    <w:p w14:paraId="2FF7B8B7" w14:textId="77777777" w:rsidR="00993830" w:rsidRPr="004511FD" w:rsidRDefault="00993830" w:rsidP="00993830">
      <w:pPr>
        <w:spacing w:before="120"/>
        <w:rPr>
          <w:rFonts w:ascii="Arial" w:hAnsi="Arial" w:cs="Arial"/>
          <w:sz w:val="20"/>
        </w:rPr>
      </w:pPr>
      <w:r w:rsidRPr="004511FD">
        <w:rPr>
          <w:rFonts w:ascii="Arial" w:hAnsi="Arial" w:cs="Arial"/>
          <w:sz w:val="20"/>
        </w:rPr>
        <w:t>b) Tuyên bố về việc tuân thủ Chuẩn mực kế toán Việt Nam và Chế độ kế toán: Nêu rõ Báo cáo tài chính có được lập và trình bày phù hợp với các Chuẩn mực và Chế độ kế toán Việt Nam hay không? Báo cáo tài chính được coi là lập và trình bày phù hợp với Chuẩn mực và Chế độ kế toán Việt Nam nếu Báo cáo tài chính tuân thủ mọi quy định của từng chuẩn mực, Thông tư hướng dẫn thực hiện Chuẩn mực kế toán Việt Nam và Chế độ kế toán hiện hành mà doanh</w:t>
      </w:r>
      <w:r w:rsidRPr="00471DEF">
        <w:rPr>
          <w:rFonts w:ascii="Arial" w:hAnsi="Arial" w:cs="Arial"/>
          <w:sz w:val="20"/>
        </w:rPr>
        <w:t xml:space="preserve"> </w:t>
      </w:r>
      <w:r w:rsidRPr="004511FD">
        <w:rPr>
          <w:rFonts w:ascii="Arial" w:hAnsi="Arial" w:cs="Arial"/>
          <w:sz w:val="20"/>
        </w:rPr>
        <w:t>nghiệp đang áp dụng. Trường hợp không áp dụng Chuẩn mực kế toán Việt Nam nào thì phải ghi rõ.</w:t>
      </w:r>
    </w:p>
    <w:p w14:paraId="4D76218A" w14:textId="77777777" w:rsidR="00993830" w:rsidRPr="001F2266" w:rsidRDefault="00993830" w:rsidP="00993830">
      <w:pPr>
        <w:spacing w:before="120"/>
        <w:rPr>
          <w:rFonts w:ascii="Arial" w:hAnsi="Arial" w:cs="Arial"/>
          <w:b/>
          <w:i/>
          <w:sz w:val="20"/>
        </w:rPr>
      </w:pPr>
      <w:r w:rsidRPr="001F2266">
        <w:rPr>
          <w:rFonts w:ascii="Arial" w:hAnsi="Arial" w:cs="Arial"/>
          <w:b/>
          <w:i/>
          <w:sz w:val="20"/>
        </w:rPr>
        <w:t xml:space="preserve">4.4. Các </w:t>
      </w:r>
      <w:r w:rsidRPr="00471DEF">
        <w:rPr>
          <w:rFonts w:ascii="Arial" w:hAnsi="Arial" w:cs="Arial"/>
          <w:b/>
          <w:i/>
          <w:sz w:val="20"/>
        </w:rPr>
        <w:t>chính sách</w:t>
      </w:r>
      <w:r w:rsidRPr="001F2266">
        <w:rPr>
          <w:rFonts w:ascii="Arial" w:hAnsi="Arial" w:cs="Arial"/>
          <w:b/>
          <w:i/>
          <w:sz w:val="20"/>
        </w:rPr>
        <w:t xml:space="preserve"> kế </w:t>
      </w:r>
      <w:r w:rsidRPr="00471DEF">
        <w:rPr>
          <w:rFonts w:ascii="Arial" w:hAnsi="Arial" w:cs="Arial"/>
          <w:b/>
          <w:i/>
          <w:sz w:val="20"/>
        </w:rPr>
        <w:t>toán áp d</w:t>
      </w:r>
      <w:r w:rsidRPr="001F2266">
        <w:rPr>
          <w:rFonts w:ascii="Arial" w:hAnsi="Arial" w:cs="Arial"/>
          <w:b/>
          <w:i/>
          <w:sz w:val="20"/>
        </w:rPr>
        <w:t>ụng trong trường hợp doanh nghiệp đáp ứng giả định hoạt độ</w:t>
      </w:r>
      <w:r>
        <w:rPr>
          <w:rFonts w:ascii="Arial" w:hAnsi="Arial" w:cs="Arial"/>
          <w:b/>
          <w:i/>
          <w:sz w:val="20"/>
        </w:rPr>
        <w:t xml:space="preserve">ng </w:t>
      </w:r>
      <w:r w:rsidRPr="00471DEF">
        <w:rPr>
          <w:rFonts w:ascii="Arial" w:hAnsi="Arial" w:cs="Arial"/>
          <w:b/>
          <w:i/>
          <w:sz w:val="20"/>
        </w:rPr>
        <w:t>l</w:t>
      </w:r>
      <w:r w:rsidRPr="001F2266">
        <w:rPr>
          <w:rFonts w:ascii="Arial" w:hAnsi="Arial" w:cs="Arial"/>
          <w:b/>
          <w:i/>
          <w:sz w:val="20"/>
        </w:rPr>
        <w:t>iên tục</w:t>
      </w:r>
    </w:p>
    <w:p w14:paraId="47F19BE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 Nguyên tắc chuyển đổi Báo cáo tài chính lập bằng ngoại tệ sang Đồng Việt Nam: Việc áp dụng tỷ giá </w:t>
      </w:r>
      <w:r>
        <w:rPr>
          <w:rFonts w:ascii="Arial" w:hAnsi="Arial" w:cs="Arial"/>
          <w:sz w:val="20"/>
        </w:rPr>
        <w:t xml:space="preserve">khi </w:t>
      </w:r>
      <w:r w:rsidRPr="004511FD">
        <w:rPr>
          <w:rFonts w:ascii="Arial" w:hAnsi="Arial" w:cs="Arial"/>
          <w:sz w:val="20"/>
        </w:rPr>
        <w:t>chuyển đổi Báo cáo tài chính có tuân thủ theo đúng hướng dẫn tại điểm a khoản 3 Điều 6 Thông tư này không.</w:t>
      </w:r>
    </w:p>
    <w:p w14:paraId="1AF6AE8F"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(2) Các loại tỷ giá hối đoái áp dụng trong kế toán</w:t>
      </w:r>
    </w:p>
    <w:p w14:paraId="04935BE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Tỷ giá hối đoái lựa chọn áp dụng khi kế toán chênh lệch tỷ giá </w:t>
      </w:r>
      <w:r>
        <w:rPr>
          <w:rFonts w:ascii="Arial" w:hAnsi="Arial" w:cs="Arial"/>
          <w:sz w:val="20"/>
        </w:rPr>
        <w:t>phát sinh</w:t>
      </w:r>
      <w:r w:rsidRPr="004511FD">
        <w:rPr>
          <w:rFonts w:ascii="Arial" w:hAnsi="Arial" w:cs="Arial"/>
          <w:sz w:val="20"/>
        </w:rPr>
        <w:t xml:space="preserve"> trong kỳ và tỷ giá hối đoái khi đánh giá lại các khoản mục tiền tệ có góc ngoại tệ.</w:t>
      </w:r>
    </w:p>
    <w:p w14:paraId="243A3A8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Tỷ giá giao dịch tính chéo </w:t>
      </w:r>
      <w:r>
        <w:rPr>
          <w:rFonts w:ascii="Arial" w:hAnsi="Arial" w:cs="Arial"/>
          <w:sz w:val="20"/>
        </w:rPr>
        <w:t>đối</w:t>
      </w:r>
      <w:r w:rsidRPr="004511FD">
        <w:rPr>
          <w:rFonts w:ascii="Arial" w:hAnsi="Arial" w:cs="Arial"/>
          <w:sz w:val="20"/>
        </w:rPr>
        <w:t xml:space="preserve"> với trường hợp ngân hàng không công bố tỷ giá giao dịch của đồng ngoại tệ.</w:t>
      </w:r>
    </w:p>
    <w:p w14:paraId="68E37BE5" w14:textId="77777777" w:rsidR="00993830" w:rsidRPr="004511FD" w:rsidRDefault="00993830" w:rsidP="00993830">
      <w:pPr>
        <w:spacing w:before="120"/>
        <w:rPr>
          <w:rFonts w:ascii="Arial" w:hAnsi="Arial" w:cs="Arial"/>
          <w:sz w:val="20"/>
        </w:rPr>
      </w:pPr>
      <w:r w:rsidRPr="004511FD">
        <w:rPr>
          <w:rFonts w:ascii="Arial" w:hAnsi="Arial" w:cs="Arial"/>
          <w:sz w:val="20"/>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14:paraId="7A14E4E4" w14:textId="77777777" w:rsidR="00993830" w:rsidRPr="004511FD" w:rsidRDefault="00993830" w:rsidP="00993830">
      <w:pPr>
        <w:spacing w:before="120"/>
        <w:rPr>
          <w:rFonts w:ascii="Arial" w:hAnsi="Arial" w:cs="Arial"/>
          <w:sz w:val="20"/>
        </w:rPr>
      </w:pPr>
      <w:r w:rsidRPr="004511FD">
        <w:rPr>
          <w:rFonts w:ascii="Arial" w:hAnsi="Arial" w:cs="Arial"/>
          <w:sz w:val="20"/>
        </w:rPr>
        <w:t>(3) Nguyên tắc xác định lãi suất thực tế (hay còn gọi là lãi suất hiệu lực) dùng để chiết khấu dòng tiền đối với các khoản mục được ghi nhận theo giá trị hiện tại, giá trị phân bổ, giá</w:t>
      </w:r>
      <w:r>
        <w:rPr>
          <w:rFonts w:ascii="Arial" w:hAnsi="Arial" w:cs="Arial"/>
          <w:sz w:val="20"/>
        </w:rPr>
        <w:t xml:space="preserve"> tr</w:t>
      </w:r>
      <w:r w:rsidRPr="004511FD">
        <w:rPr>
          <w:rFonts w:ascii="Arial" w:hAnsi="Arial" w:cs="Arial"/>
          <w:sz w:val="20"/>
        </w:rPr>
        <w:t xml:space="preserve">ị thu hồi,... (Mục thuyết minh này chỉ cần thực hiện khi doanh nghiệp đã áp dụng các loại lãi suất để chiết khấu các dòng tiền </w:t>
      </w:r>
      <w:r>
        <w:rPr>
          <w:rFonts w:ascii="Arial" w:hAnsi="Arial" w:cs="Arial"/>
          <w:sz w:val="20"/>
        </w:rPr>
        <w:t>trong</w:t>
      </w:r>
      <w:r w:rsidRPr="004511FD">
        <w:rPr>
          <w:rFonts w:ascii="Arial" w:hAnsi="Arial" w:cs="Arial"/>
          <w:sz w:val="20"/>
        </w:rPr>
        <w:t xml:space="preserve"> tương lai):</w:t>
      </w:r>
    </w:p>
    <w:p w14:paraId="0E9E03D4"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Căn cứ xác định lãi suất thực tế (là lãi suất thị trường hay lãi suất ngân hàng thương mại hay lãi suất áp dụng đối với các khoản doanh nghiệp đi vay hoặc </w:t>
      </w:r>
      <w:r>
        <w:rPr>
          <w:rFonts w:ascii="Arial" w:hAnsi="Arial" w:cs="Arial"/>
          <w:sz w:val="20"/>
        </w:rPr>
        <w:t>căn cứ</w:t>
      </w:r>
      <w:r w:rsidRPr="004511FD">
        <w:rPr>
          <w:rFonts w:ascii="Arial" w:hAnsi="Arial" w:cs="Arial"/>
          <w:sz w:val="20"/>
        </w:rPr>
        <w:t xml:space="preserve"> khác);</w:t>
      </w:r>
    </w:p>
    <w:p w14:paraId="5F059F6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Lý do lựa chọn </w:t>
      </w:r>
      <w:r>
        <w:rPr>
          <w:rFonts w:ascii="Arial" w:hAnsi="Arial" w:cs="Arial"/>
          <w:sz w:val="20"/>
        </w:rPr>
        <w:t>lãi</w:t>
      </w:r>
      <w:r w:rsidRPr="004511FD">
        <w:rPr>
          <w:rFonts w:ascii="Arial" w:hAnsi="Arial" w:cs="Arial"/>
          <w:sz w:val="20"/>
        </w:rPr>
        <w:t xml:space="preserve"> suất thực tế.</w:t>
      </w:r>
    </w:p>
    <w:p w14:paraId="75C00B06" w14:textId="77777777" w:rsidR="00993830" w:rsidRPr="004511FD" w:rsidRDefault="00993830" w:rsidP="00993830">
      <w:pPr>
        <w:spacing w:before="120"/>
        <w:rPr>
          <w:rFonts w:ascii="Arial" w:hAnsi="Arial" w:cs="Arial"/>
          <w:sz w:val="20"/>
        </w:rPr>
      </w:pPr>
      <w:r w:rsidRPr="004511FD">
        <w:rPr>
          <w:rFonts w:ascii="Arial" w:hAnsi="Arial" w:cs="Arial"/>
          <w:sz w:val="20"/>
        </w:rPr>
        <w:t>(4) Nguyên tắc ghi nhận các khoản tiền và các khoản tương đương tiền</w:t>
      </w:r>
    </w:p>
    <w:p w14:paraId="6373ED9F" w14:textId="77777777" w:rsidR="00993830" w:rsidRPr="004511FD" w:rsidRDefault="00993830" w:rsidP="00993830">
      <w:pPr>
        <w:spacing w:before="120"/>
        <w:rPr>
          <w:rFonts w:ascii="Arial" w:hAnsi="Arial" w:cs="Arial"/>
          <w:sz w:val="20"/>
        </w:rPr>
      </w:pPr>
      <w:r w:rsidRPr="004511FD">
        <w:rPr>
          <w:rFonts w:ascii="Arial" w:hAnsi="Arial" w:cs="Arial"/>
          <w:sz w:val="20"/>
        </w:rPr>
        <w:t>- Nêu rõ tiền gửi ngân hàng là có kỳ hạn hay không kỳ hạn;</w:t>
      </w:r>
    </w:p>
    <w:p w14:paraId="716FE41F" w14:textId="77777777" w:rsidR="00993830" w:rsidRPr="004511FD" w:rsidRDefault="00993830" w:rsidP="00993830">
      <w:pPr>
        <w:spacing w:before="120"/>
        <w:rPr>
          <w:rFonts w:ascii="Arial" w:hAnsi="Arial" w:cs="Arial"/>
          <w:sz w:val="20"/>
        </w:rPr>
      </w:pPr>
      <w:r w:rsidRPr="004511FD">
        <w:rPr>
          <w:rFonts w:ascii="Arial" w:hAnsi="Arial" w:cs="Arial"/>
          <w:sz w:val="20"/>
        </w:rPr>
        <w:t>- Nêu rõ vàng tiền tệ gồm những loại nào, có sử dụng như hàng tồn kho hay không;</w:t>
      </w:r>
    </w:p>
    <w:p w14:paraId="6C8F60A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Nêu rõ các khoản tương đương tiền được xác định </w:t>
      </w:r>
      <w:r>
        <w:rPr>
          <w:rFonts w:ascii="Arial" w:hAnsi="Arial" w:cs="Arial"/>
          <w:sz w:val="20"/>
        </w:rPr>
        <w:t>trên</w:t>
      </w:r>
      <w:r w:rsidRPr="004511FD">
        <w:rPr>
          <w:rFonts w:ascii="Arial" w:hAnsi="Arial" w:cs="Arial"/>
          <w:sz w:val="20"/>
        </w:rPr>
        <w:t xml:space="preserve"> cơ sở nào? Có phù hợp với quy định của Chuẩn mực kế toán Việt Nam số 24 - Báo cáo lưu chuyển tiền tệ hay không?</w:t>
      </w:r>
    </w:p>
    <w:p w14:paraId="537C26B5" w14:textId="77777777" w:rsidR="00993830" w:rsidRPr="004511FD" w:rsidRDefault="00993830" w:rsidP="00993830">
      <w:pPr>
        <w:spacing w:before="120"/>
        <w:rPr>
          <w:rFonts w:ascii="Arial" w:hAnsi="Arial" w:cs="Arial"/>
          <w:sz w:val="20"/>
        </w:rPr>
      </w:pPr>
      <w:r w:rsidRPr="004511FD">
        <w:rPr>
          <w:rFonts w:ascii="Arial" w:hAnsi="Arial" w:cs="Arial"/>
          <w:sz w:val="20"/>
        </w:rPr>
        <w:t>(5) Nguyên tắc kế toán các khoản đầu tư tài chính</w:t>
      </w:r>
    </w:p>
    <w:p w14:paraId="5CE5DC92" w14:textId="77777777" w:rsidR="00993830" w:rsidRPr="004511FD" w:rsidRDefault="00993830" w:rsidP="00993830">
      <w:pPr>
        <w:spacing w:before="120"/>
        <w:rPr>
          <w:rFonts w:ascii="Arial" w:hAnsi="Arial" w:cs="Arial"/>
          <w:sz w:val="20"/>
        </w:rPr>
      </w:pPr>
      <w:r w:rsidRPr="004511FD">
        <w:rPr>
          <w:rFonts w:ascii="Arial" w:hAnsi="Arial" w:cs="Arial"/>
          <w:sz w:val="20"/>
        </w:rPr>
        <w:t>a) Đối với chứng khoán kinh doanh:</w:t>
      </w:r>
    </w:p>
    <w:p w14:paraId="794BBFAD" w14:textId="77777777" w:rsidR="00993830" w:rsidRPr="004511FD" w:rsidRDefault="00993830" w:rsidP="00993830">
      <w:pPr>
        <w:spacing w:before="120"/>
        <w:rPr>
          <w:rFonts w:ascii="Arial" w:hAnsi="Arial" w:cs="Arial"/>
          <w:sz w:val="20"/>
        </w:rPr>
      </w:pPr>
      <w:r w:rsidRPr="004511FD">
        <w:rPr>
          <w:rFonts w:ascii="Arial" w:hAnsi="Arial" w:cs="Arial"/>
          <w:sz w:val="20"/>
        </w:rPr>
        <w:t>- Thời điểm ghi nhận (</w:t>
      </w:r>
      <w:r>
        <w:rPr>
          <w:rFonts w:ascii="Arial" w:hAnsi="Arial" w:cs="Arial"/>
          <w:sz w:val="20"/>
        </w:rPr>
        <w:t>đối với</w:t>
      </w:r>
      <w:r w:rsidRPr="004511FD">
        <w:rPr>
          <w:rFonts w:ascii="Arial" w:hAnsi="Arial" w:cs="Arial"/>
          <w:sz w:val="20"/>
        </w:rPr>
        <w:t xml:space="preserve"> chứng khoán niêm yết thuyết minh rõ là T+0 hay thời điểm khác);</w:t>
      </w:r>
    </w:p>
    <w:p w14:paraId="6A054C9A" w14:textId="77777777" w:rsidR="00993830" w:rsidRPr="004511FD" w:rsidRDefault="00993830" w:rsidP="00993830">
      <w:pPr>
        <w:spacing w:before="120"/>
        <w:rPr>
          <w:rFonts w:ascii="Arial" w:hAnsi="Arial" w:cs="Arial"/>
          <w:sz w:val="20"/>
        </w:rPr>
      </w:pPr>
      <w:r w:rsidRPr="004511FD">
        <w:rPr>
          <w:rFonts w:ascii="Arial" w:hAnsi="Arial" w:cs="Arial"/>
          <w:sz w:val="20"/>
        </w:rPr>
        <w:t>- Giá trị ghi sổ được xác định là giá trị hợp lý, giá gốc hay giá</w:t>
      </w:r>
      <w:r>
        <w:rPr>
          <w:rFonts w:ascii="Arial" w:hAnsi="Arial" w:cs="Arial"/>
          <w:sz w:val="20"/>
        </w:rPr>
        <w:t xml:space="preserve"> tr</w:t>
      </w:r>
      <w:r w:rsidRPr="004511FD">
        <w:rPr>
          <w:rFonts w:ascii="Arial" w:hAnsi="Arial" w:cs="Arial"/>
          <w:sz w:val="20"/>
        </w:rPr>
        <w:t>ị khác, nguyên tắc xác định giá trị hợp lý của chứng khoán kinh doanh;</w:t>
      </w:r>
    </w:p>
    <w:p w14:paraId="68589A6B" w14:textId="77777777" w:rsidR="00993830" w:rsidRPr="004511FD" w:rsidRDefault="00993830" w:rsidP="00993830">
      <w:pPr>
        <w:spacing w:before="120"/>
        <w:rPr>
          <w:rFonts w:ascii="Arial" w:hAnsi="Arial" w:cs="Arial"/>
          <w:sz w:val="20"/>
        </w:rPr>
      </w:pPr>
      <w:r w:rsidRPr="004511FD">
        <w:rPr>
          <w:rFonts w:ascii="Arial" w:hAnsi="Arial" w:cs="Arial"/>
          <w:sz w:val="20"/>
        </w:rPr>
        <w:t>- Căn cứ</w:t>
      </w:r>
      <w:r w:rsidRPr="00471DEF">
        <w:rPr>
          <w:rFonts w:ascii="Arial" w:hAnsi="Arial" w:cs="Arial"/>
          <w:sz w:val="20"/>
        </w:rPr>
        <w:t xml:space="preserve"> tr</w:t>
      </w:r>
      <w:r w:rsidRPr="004511FD">
        <w:rPr>
          <w:rFonts w:ascii="Arial" w:hAnsi="Arial" w:cs="Arial"/>
          <w:sz w:val="20"/>
        </w:rPr>
        <w:t>ích lập dự phòng giảm giá chứng khoán kinh doanh;</w:t>
      </w:r>
    </w:p>
    <w:p w14:paraId="2A28D8FC"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Phương pháp tính giá vốn </w:t>
      </w:r>
      <w:r>
        <w:rPr>
          <w:rFonts w:ascii="Arial" w:hAnsi="Arial" w:cs="Arial"/>
          <w:sz w:val="20"/>
        </w:rPr>
        <w:t>của</w:t>
      </w:r>
      <w:r w:rsidRPr="004511FD">
        <w:rPr>
          <w:rFonts w:ascii="Arial" w:hAnsi="Arial" w:cs="Arial"/>
          <w:sz w:val="20"/>
        </w:rPr>
        <w:t xml:space="preserve"> chứng khoán kinh doanh; thay đổi chính sách kế toán nếu doanh nghiệp có thay đổi phương pháp tính giá vốn.</w:t>
      </w:r>
    </w:p>
    <w:p w14:paraId="7C18F46A" w14:textId="77777777" w:rsidR="00993830" w:rsidRPr="004511FD" w:rsidRDefault="00993830" w:rsidP="00993830">
      <w:pPr>
        <w:spacing w:before="120"/>
        <w:rPr>
          <w:rFonts w:ascii="Arial" w:hAnsi="Arial" w:cs="Arial"/>
          <w:sz w:val="20"/>
        </w:rPr>
      </w:pPr>
      <w:r w:rsidRPr="004511FD">
        <w:rPr>
          <w:rFonts w:ascii="Arial" w:hAnsi="Arial" w:cs="Arial"/>
          <w:sz w:val="20"/>
        </w:rPr>
        <w:t>b) Đối với các khoản đầu tư nắm giữ đến ngày đáo hạn:</w:t>
      </w:r>
    </w:p>
    <w:p w14:paraId="6465818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Giá trị ghi sổ được xác định là giá trị hợp lý, giá </w:t>
      </w:r>
      <w:r>
        <w:rPr>
          <w:rFonts w:ascii="Arial" w:hAnsi="Arial" w:cs="Arial"/>
          <w:sz w:val="20"/>
        </w:rPr>
        <w:t>gốc</w:t>
      </w:r>
      <w:r w:rsidRPr="004511FD">
        <w:rPr>
          <w:rFonts w:ascii="Arial" w:hAnsi="Arial" w:cs="Arial"/>
          <w:sz w:val="20"/>
        </w:rPr>
        <w:t xml:space="preserve"> hay giá trị khác;</w:t>
      </w:r>
    </w:p>
    <w:p w14:paraId="25276EDD" w14:textId="77777777" w:rsidR="00993830" w:rsidRPr="004511FD" w:rsidRDefault="00993830" w:rsidP="00993830">
      <w:pPr>
        <w:spacing w:before="120"/>
        <w:rPr>
          <w:rFonts w:ascii="Arial" w:hAnsi="Arial" w:cs="Arial"/>
          <w:sz w:val="20"/>
        </w:rPr>
      </w:pPr>
      <w:r w:rsidRPr="004511FD">
        <w:rPr>
          <w:rFonts w:ascii="Arial" w:hAnsi="Arial" w:cs="Arial"/>
          <w:sz w:val="20"/>
        </w:rPr>
        <w:t>- Căn cứ trích lập dự phòng đầu tư vào đơn vị khác (chi tiết cho khoản đầu tư nắm giữ đến ngày đáo hạn);</w:t>
      </w:r>
    </w:p>
    <w:p w14:paraId="74D4E50E" w14:textId="77777777" w:rsidR="00993830" w:rsidRPr="004511FD" w:rsidRDefault="00993830" w:rsidP="00993830">
      <w:pPr>
        <w:spacing w:before="120"/>
        <w:rPr>
          <w:rFonts w:ascii="Arial" w:hAnsi="Arial" w:cs="Arial"/>
          <w:sz w:val="20"/>
        </w:rPr>
      </w:pPr>
      <w:r w:rsidRPr="004511FD">
        <w:rPr>
          <w:rFonts w:ascii="Arial" w:hAnsi="Arial" w:cs="Arial"/>
          <w:sz w:val="20"/>
        </w:rPr>
        <w:t>- Có đánh giá lại các khoản thỏa mãn định nghĩa các khoản mục tiền tệ có gốc ngoại tệ không?</w:t>
      </w:r>
    </w:p>
    <w:p w14:paraId="266442F2" w14:textId="77777777" w:rsidR="00993830" w:rsidRPr="004511FD" w:rsidRDefault="00993830" w:rsidP="00993830">
      <w:pPr>
        <w:spacing w:before="120"/>
        <w:rPr>
          <w:rFonts w:ascii="Arial" w:hAnsi="Arial" w:cs="Arial"/>
          <w:sz w:val="20"/>
        </w:rPr>
      </w:pPr>
      <w:r w:rsidRPr="004511FD">
        <w:rPr>
          <w:rFonts w:ascii="Arial" w:hAnsi="Arial" w:cs="Arial"/>
          <w:sz w:val="20"/>
        </w:rPr>
        <w:t>c) Đối với các khoản đầu tư vào công ty con, công ty liên doanh, liên kết:</w:t>
      </w:r>
    </w:p>
    <w:p w14:paraId="6F69174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Đối với các công ty con, công ty liên doanh, liên kết được mua trong kỳ, thời điểm ghi nhận ban đầu là thời điểm nào? Có tuân thủ Chuẩn mực kế toán Việt Nam số 11 - Hợp nhất kinh doanh đối </w:t>
      </w:r>
      <w:r>
        <w:rPr>
          <w:rFonts w:ascii="Arial" w:hAnsi="Arial" w:cs="Arial"/>
          <w:sz w:val="20"/>
        </w:rPr>
        <w:t>với</w:t>
      </w:r>
      <w:r w:rsidRPr="004511FD">
        <w:rPr>
          <w:rFonts w:ascii="Arial" w:hAnsi="Arial" w:cs="Arial"/>
          <w:sz w:val="20"/>
        </w:rPr>
        <w:t xml:space="preserve"> công ty con được mua trong kỳ không? Có tuân thủ Chuẩn mực kế toán Việt Nam số 07 - Kế toán các khoản đầu tư vào công ty liên kết, Chuẩn mực kế toán Việt Nam số 08 - Thông tin tài chính về những khoản vốn góp liên doanh không?</w:t>
      </w:r>
    </w:p>
    <w:p w14:paraId="2DAFD990" w14:textId="77777777" w:rsidR="00993830" w:rsidRPr="004511FD" w:rsidRDefault="00993830" w:rsidP="00993830">
      <w:pPr>
        <w:spacing w:before="120"/>
        <w:rPr>
          <w:rFonts w:ascii="Arial" w:hAnsi="Arial" w:cs="Arial"/>
          <w:sz w:val="20"/>
        </w:rPr>
      </w:pPr>
      <w:r w:rsidRPr="004511FD">
        <w:rPr>
          <w:rFonts w:ascii="Arial" w:hAnsi="Arial" w:cs="Arial"/>
          <w:sz w:val="20"/>
        </w:rPr>
        <w:t>- Nguyên tắc xác định công ty con, công ty liên doanh, liên kết (dựa theo tỷ lệ quyền biểu quyết, tỷ lệ vốn góp hay tỷ lệ lợi ích);</w:t>
      </w:r>
    </w:p>
    <w:p w14:paraId="4E3A3511" w14:textId="77777777" w:rsidR="00993830" w:rsidRPr="004511FD" w:rsidRDefault="00993830" w:rsidP="00993830">
      <w:pPr>
        <w:spacing w:before="120"/>
        <w:rPr>
          <w:rFonts w:ascii="Arial" w:hAnsi="Arial" w:cs="Arial"/>
          <w:sz w:val="20"/>
        </w:rPr>
      </w:pPr>
      <w:r w:rsidRPr="004511FD">
        <w:rPr>
          <w:rFonts w:ascii="Arial" w:hAnsi="Arial" w:cs="Arial"/>
          <w:sz w:val="20"/>
        </w:rPr>
        <w:t>- Giá trị ghi sổ của khoản đầu tư vào công ty con được xác định theo giá gốc, giá trị hợp lý hay giá trị khác? Giá trị ghi sổ của khoản đầu tư vào công ty</w:t>
      </w:r>
      <w:r w:rsidRPr="00471DEF">
        <w:rPr>
          <w:rFonts w:ascii="Arial" w:hAnsi="Arial" w:cs="Arial"/>
          <w:sz w:val="20"/>
        </w:rPr>
        <w:t xml:space="preserve"> </w:t>
      </w:r>
      <w:r w:rsidRPr="004511FD">
        <w:rPr>
          <w:rFonts w:ascii="Arial" w:hAnsi="Arial" w:cs="Arial"/>
          <w:sz w:val="20"/>
        </w:rPr>
        <w:t xml:space="preserve">liên doanh, liên kết được xác định theo </w:t>
      </w:r>
      <w:r w:rsidRPr="004511FD">
        <w:rPr>
          <w:rFonts w:ascii="Arial" w:hAnsi="Arial" w:cs="Arial"/>
          <w:sz w:val="20"/>
        </w:rPr>
        <w:lastRenderedPageBreak/>
        <w:t>giá gốc, phương pháp vốn chủ sở hữu hay phương pháp khác?</w:t>
      </w:r>
    </w:p>
    <w:p w14:paraId="2A12992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Căn cứ lập dự phòng tổn thất đầu tư vào công ty con, công ty liên doanh, liên kết; căn cứ vào loại Báo cáo tài chính để xác định </w:t>
      </w:r>
      <w:r>
        <w:rPr>
          <w:rFonts w:ascii="Arial" w:hAnsi="Arial" w:cs="Arial"/>
          <w:sz w:val="20"/>
        </w:rPr>
        <w:t>tổn thất</w:t>
      </w:r>
      <w:r w:rsidRPr="004511FD">
        <w:rPr>
          <w:rFonts w:ascii="Arial" w:hAnsi="Arial" w:cs="Arial"/>
          <w:sz w:val="20"/>
        </w:rPr>
        <w:t xml:space="preserve"> (Báo cáo tài chính hợp nhất hay Báo cáo tài chính riêng của công ty con, công ty liên doanh, liên kết); Nguyên tắc xác định giá trị thu hồi của các khoản đầu tư vào đơn vị khác trong trường hợp các khoản đầu tư có dấu hiệu suy giảm giá trị.</w:t>
      </w:r>
    </w:p>
    <w:p w14:paraId="268A4E0D" w14:textId="77777777" w:rsidR="00993830" w:rsidRPr="004511FD" w:rsidRDefault="00993830" w:rsidP="00993830">
      <w:pPr>
        <w:spacing w:before="120"/>
        <w:rPr>
          <w:rFonts w:ascii="Arial" w:hAnsi="Arial" w:cs="Arial"/>
          <w:sz w:val="20"/>
        </w:rPr>
      </w:pPr>
      <w:r w:rsidRPr="004511FD">
        <w:rPr>
          <w:rFonts w:ascii="Arial" w:hAnsi="Arial" w:cs="Arial"/>
          <w:sz w:val="20"/>
        </w:rPr>
        <w:t>d) Đối với các khoản đầu tư vào công cụ vốn của đơn vị khác:</w:t>
      </w:r>
    </w:p>
    <w:p w14:paraId="22E11D3E" w14:textId="77777777" w:rsidR="00993830" w:rsidRPr="004511FD" w:rsidRDefault="00993830" w:rsidP="00993830">
      <w:pPr>
        <w:spacing w:before="120"/>
        <w:rPr>
          <w:rFonts w:ascii="Arial" w:hAnsi="Arial" w:cs="Arial"/>
          <w:sz w:val="20"/>
        </w:rPr>
      </w:pPr>
      <w:r w:rsidRPr="004511FD">
        <w:rPr>
          <w:rFonts w:ascii="Arial" w:hAnsi="Arial" w:cs="Arial"/>
          <w:sz w:val="20"/>
        </w:rPr>
        <w:t>- Giá trị</w:t>
      </w:r>
      <w:r>
        <w:rPr>
          <w:rFonts w:ascii="Arial" w:hAnsi="Arial" w:cs="Arial"/>
          <w:sz w:val="20"/>
        </w:rPr>
        <w:t xml:space="preserve"> ghi </w:t>
      </w:r>
      <w:r w:rsidRPr="004511FD">
        <w:rPr>
          <w:rFonts w:ascii="Arial" w:hAnsi="Arial" w:cs="Arial"/>
          <w:sz w:val="20"/>
        </w:rPr>
        <w:t>sổ của khoản đầu tư vào đơn vị khác được xác định theo giá gốc hay phương pháp khác?</w:t>
      </w:r>
    </w:p>
    <w:p w14:paraId="312BA92B" w14:textId="77777777" w:rsidR="00993830" w:rsidRPr="004511FD" w:rsidRDefault="00993830" w:rsidP="00993830">
      <w:pPr>
        <w:spacing w:before="120"/>
        <w:rPr>
          <w:rFonts w:ascii="Arial" w:hAnsi="Arial" w:cs="Arial"/>
          <w:sz w:val="20"/>
        </w:rPr>
      </w:pPr>
      <w:r w:rsidRPr="004511FD">
        <w:rPr>
          <w:rFonts w:ascii="Arial" w:hAnsi="Arial" w:cs="Arial"/>
          <w:sz w:val="20"/>
        </w:rPr>
        <w:t>- Căn cứ lập dự phòng tổn thất đầu tư vào đơn vị khác; Báo cáo tài chính để xác định tổn thất (Báo cáo tài chính hợp nhất hay Báo cáo tài chính riêng của đơn vị được đầu tư);</w:t>
      </w:r>
    </w:p>
    <w:p w14:paraId="7305A1B2" w14:textId="77777777" w:rsidR="00993830" w:rsidRPr="004511FD" w:rsidRDefault="00993830" w:rsidP="00993830">
      <w:pPr>
        <w:spacing w:before="120"/>
        <w:rPr>
          <w:rFonts w:ascii="Arial" w:hAnsi="Arial" w:cs="Arial"/>
          <w:sz w:val="20"/>
        </w:rPr>
      </w:pPr>
      <w:r w:rsidRPr="004511FD">
        <w:rPr>
          <w:rFonts w:ascii="Arial" w:hAnsi="Arial" w:cs="Arial"/>
          <w:sz w:val="20"/>
        </w:rPr>
        <w:t>đ) Phương pháp kế toán đối với các giao dịch khác liên quan đến đầu tư tài chính:</w:t>
      </w:r>
    </w:p>
    <w:p w14:paraId="3A192A04" w14:textId="77777777" w:rsidR="00993830" w:rsidRPr="004511FD" w:rsidRDefault="00993830" w:rsidP="00993830">
      <w:pPr>
        <w:spacing w:before="120"/>
        <w:rPr>
          <w:rFonts w:ascii="Arial" w:hAnsi="Arial" w:cs="Arial"/>
          <w:sz w:val="20"/>
        </w:rPr>
      </w:pPr>
      <w:r w:rsidRPr="004511FD">
        <w:rPr>
          <w:rFonts w:ascii="Arial" w:hAnsi="Arial" w:cs="Arial"/>
          <w:sz w:val="20"/>
        </w:rPr>
        <w:t>- Giao dịch hoán đổi cổ phiếu;</w:t>
      </w:r>
    </w:p>
    <w:p w14:paraId="726DBB22" w14:textId="77777777" w:rsidR="00993830" w:rsidRPr="004511FD" w:rsidRDefault="00993830" w:rsidP="00993830">
      <w:pPr>
        <w:spacing w:before="120"/>
        <w:rPr>
          <w:rFonts w:ascii="Arial" w:hAnsi="Arial" w:cs="Arial"/>
          <w:sz w:val="20"/>
        </w:rPr>
      </w:pPr>
      <w:r w:rsidRPr="004511FD">
        <w:rPr>
          <w:rFonts w:ascii="Arial" w:hAnsi="Arial" w:cs="Arial"/>
          <w:sz w:val="20"/>
        </w:rPr>
        <w:t>- Giao dịch đầu tư dưới hình thức góp vốn;</w:t>
      </w:r>
    </w:p>
    <w:p w14:paraId="76B105D4" w14:textId="77777777" w:rsidR="00993830" w:rsidRPr="004511FD" w:rsidRDefault="00993830" w:rsidP="00993830">
      <w:pPr>
        <w:spacing w:before="120"/>
        <w:rPr>
          <w:rFonts w:ascii="Arial" w:hAnsi="Arial" w:cs="Arial"/>
          <w:sz w:val="20"/>
        </w:rPr>
      </w:pPr>
      <w:r w:rsidRPr="004511FD">
        <w:rPr>
          <w:rFonts w:ascii="Arial" w:hAnsi="Arial" w:cs="Arial"/>
          <w:sz w:val="20"/>
        </w:rPr>
        <w:t>- Giao dịch dưới hình thức mua lại phần vốn góp;</w:t>
      </w:r>
    </w:p>
    <w:p w14:paraId="0039873D" w14:textId="77777777" w:rsidR="00993830" w:rsidRPr="004511FD" w:rsidRDefault="00993830" w:rsidP="00993830">
      <w:pPr>
        <w:spacing w:before="120"/>
        <w:rPr>
          <w:rFonts w:ascii="Arial" w:hAnsi="Arial" w:cs="Arial"/>
          <w:sz w:val="20"/>
        </w:rPr>
      </w:pPr>
      <w:r w:rsidRPr="004511FD">
        <w:rPr>
          <w:rFonts w:ascii="Arial" w:hAnsi="Arial" w:cs="Arial"/>
          <w:sz w:val="20"/>
        </w:rPr>
        <w:t>- Phương pháp kế toán đối với khoản cổ tức được chia bằng cổ phiếu.</w:t>
      </w:r>
    </w:p>
    <w:p w14:paraId="3A05CDF5" w14:textId="77777777" w:rsidR="00993830" w:rsidRPr="004511FD" w:rsidRDefault="00993830" w:rsidP="00993830">
      <w:pPr>
        <w:spacing w:before="120"/>
        <w:rPr>
          <w:rFonts w:ascii="Arial" w:hAnsi="Arial" w:cs="Arial"/>
          <w:sz w:val="20"/>
        </w:rPr>
      </w:pPr>
      <w:r w:rsidRPr="004511FD">
        <w:rPr>
          <w:rFonts w:ascii="Arial" w:hAnsi="Arial" w:cs="Arial"/>
          <w:sz w:val="20"/>
        </w:rPr>
        <w:t>(6) Nguyên tắc kế toán nợ phải thu</w:t>
      </w:r>
    </w:p>
    <w:p w14:paraId="0BBAFC96" w14:textId="77777777" w:rsidR="00993830" w:rsidRPr="004511FD" w:rsidRDefault="00993830" w:rsidP="00993830">
      <w:pPr>
        <w:spacing w:before="120"/>
        <w:rPr>
          <w:rFonts w:ascii="Arial" w:hAnsi="Arial" w:cs="Arial"/>
          <w:sz w:val="20"/>
        </w:rPr>
      </w:pPr>
      <w:r w:rsidRPr="004511FD">
        <w:rPr>
          <w:rFonts w:ascii="Arial" w:hAnsi="Arial" w:cs="Arial"/>
          <w:sz w:val="20"/>
        </w:rPr>
        <w:t>- Tiêu chí phân loại các khoản nợ phải thu (phải thu khách hàng, phải thu khác, phải thu nội bộ);</w:t>
      </w:r>
    </w:p>
    <w:p w14:paraId="1F78BA6B" w14:textId="77777777" w:rsidR="00993830" w:rsidRPr="004511FD" w:rsidRDefault="00993830" w:rsidP="00993830">
      <w:pPr>
        <w:spacing w:before="120"/>
        <w:rPr>
          <w:rFonts w:ascii="Arial" w:hAnsi="Arial" w:cs="Arial"/>
          <w:sz w:val="20"/>
        </w:rPr>
      </w:pPr>
      <w:r w:rsidRPr="004511FD">
        <w:rPr>
          <w:rFonts w:ascii="Arial" w:hAnsi="Arial" w:cs="Arial"/>
          <w:sz w:val="20"/>
        </w:rPr>
        <w:t>- Có được theo dõi chi tiết theo kỳ hạn nợ gốc, kỳ hạn còn lại tại thời điểm báo cáo, theo nguyên tệ và theo từng đối tượng không?</w:t>
      </w:r>
    </w:p>
    <w:p w14:paraId="75946FFD" w14:textId="77777777" w:rsidR="00993830" w:rsidRPr="004511FD" w:rsidRDefault="00993830" w:rsidP="00993830">
      <w:pPr>
        <w:spacing w:before="120"/>
        <w:rPr>
          <w:rFonts w:ascii="Arial" w:hAnsi="Arial" w:cs="Arial"/>
          <w:sz w:val="20"/>
        </w:rPr>
      </w:pPr>
      <w:r w:rsidRPr="004511FD">
        <w:rPr>
          <w:rFonts w:ascii="Arial" w:hAnsi="Arial" w:cs="Arial"/>
          <w:sz w:val="20"/>
        </w:rPr>
        <w:t>- Có đánh giá lại các khoản nợ phải thu thỏa mãn định nghĩa của các khoản mục tiền tệ có gốc ngoại tệ không? Tỷ giá dùng để đánh giá lại là gì?</w:t>
      </w:r>
    </w:p>
    <w:p w14:paraId="5A9923EF" w14:textId="77777777" w:rsidR="00993830" w:rsidRPr="004511FD" w:rsidRDefault="00993830" w:rsidP="00993830">
      <w:pPr>
        <w:spacing w:before="120"/>
        <w:rPr>
          <w:rFonts w:ascii="Arial" w:hAnsi="Arial" w:cs="Arial"/>
          <w:sz w:val="20"/>
        </w:rPr>
      </w:pPr>
      <w:r w:rsidRPr="004511FD">
        <w:rPr>
          <w:rFonts w:ascii="Arial" w:hAnsi="Arial" w:cs="Arial"/>
          <w:sz w:val="20"/>
        </w:rPr>
        <w:t>- Có ghi nhận nợ phải thu không vượt quá giá trị có thể thu h</w:t>
      </w:r>
      <w:r>
        <w:rPr>
          <w:rFonts w:ascii="Arial" w:hAnsi="Arial" w:cs="Arial"/>
          <w:sz w:val="20"/>
        </w:rPr>
        <w:t>ồi</w:t>
      </w:r>
      <w:r w:rsidRPr="004511FD">
        <w:rPr>
          <w:rFonts w:ascii="Arial" w:hAnsi="Arial" w:cs="Arial"/>
          <w:sz w:val="20"/>
        </w:rPr>
        <w:t xml:space="preserve"> không?</w:t>
      </w:r>
    </w:p>
    <w:p w14:paraId="40047EBC" w14:textId="77777777" w:rsidR="00993830" w:rsidRPr="004511FD" w:rsidRDefault="00993830" w:rsidP="00993830">
      <w:pPr>
        <w:spacing w:before="120"/>
        <w:rPr>
          <w:rFonts w:ascii="Arial" w:hAnsi="Arial" w:cs="Arial"/>
          <w:sz w:val="20"/>
        </w:rPr>
      </w:pPr>
      <w:r w:rsidRPr="004511FD">
        <w:rPr>
          <w:rFonts w:ascii="Arial" w:hAnsi="Arial" w:cs="Arial"/>
          <w:sz w:val="20"/>
        </w:rPr>
        <w:t>- Nguyên tắc và phương pháp trích lập dự phòng nợ phải thu khó đòi.</w:t>
      </w:r>
    </w:p>
    <w:p w14:paraId="077ED641" w14:textId="77777777" w:rsidR="00993830" w:rsidRPr="004511FD" w:rsidRDefault="00993830" w:rsidP="00993830">
      <w:pPr>
        <w:spacing w:before="120"/>
        <w:rPr>
          <w:rFonts w:ascii="Arial" w:hAnsi="Arial" w:cs="Arial"/>
          <w:sz w:val="20"/>
        </w:rPr>
      </w:pPr>
      <w:r w:rsidRPr="004511FD">
        <w:rPr>
          <w:rFonts w:ascii="Arial" w:hAnsi="Arial" w:cs="Arial"/>
          <w:sz w:val="20"/>
        </w:rPr>
        <w:t>(7) Nguyên tắc kế toán hàng tồn kho</w:t>
      </w:r>
    </w:p>
    <w:p w14:paraId="27EE3AEE" w14:textId="77777777" w:rsidR="00993830" w:rsidRPr="004511FD" w:rsidRDefault="00993830" w:rsidP="00993830">
      <w:pPr>
        <w:spacing w:before="120"/>
        <w:rPr>
          <w:rFonts w:ascii="Arial" w:hAnsi="Arial" w:cs="Arial"/>
          <w:sz w:val="20"/>
        </w:rPr>
      </w:pPr>
      <w:r w:rsidRPr="004511FD">
        <w:rPr>
          <w:rFonts w:ascii="Arial" w:hAnsi="Arial" w:cs="Arial"/>
          <w:sz w:val="20"/>
        </w:rPr>
        <w:t>- Nguyên tắc ghi nhận hàng tồn kho: Nêu rõ hàng tồn kho được ghi nhận theo giá gốc hoặc theo giá trị thuần có thể thực hiện được.</w:t>
      </w:r>
    </w:p>
    <w:p w14:paraId="79578297" w14:textId="77777777" w:rsidR="00993830" w:rsidRPr="004511FD" w:rsidRDefault="00993830" w:rsidP="00993830">
      <w:pPr>
        <w:spacing w:before="120"/>
        <w:rPr>
          <w:rFonts w:ascii="Arial" w:hAnsi="Arial" w:cs="Arial"/>
          <w:sz w:val="20"/>
        </w:rPr>
      </w:pPr>
      <w:r w:rsidRPr="004511FD">
        <w:rPr>
          <w:rFonts w:ascii="Arial" w:hAnsi="Arial" w:cs="Arial"/>
          <w:sz w:val="20"/>
        </w:rPr>
        <w:t>- Phương pháp tính giá</w:t>
      </w:r>
      <w:r>
        <w:rPr>
          <w:rFonts w:ascii="Arial" w:hAnsi="Arial" w:cs="Arial"/>
          <w:sz w:val="20"/>
        </w:rPr>
        <w:t xml:space="preserve"> tr</w:t>
      </w:r>
      <w:r w:rsidRPr="004511FD">
        <w:rPr>
          <w:rFonts w:ascii="Arial" w:hAnsi="Arial" w:cs="Arial"/>
          <w:sz w:val="20"/>
        </w:rPr>
        <w:t>ị hàng tồn kho: Nêu rõ doanh nghiệp áp dụng phương pháp nào (Bình quân gia quyền; nhập trước, xuất trước; giá thực tế đích danh; phương pháp giá bán lẻ;...).</w:t>
      </w:r>
    </w:p>
    <w:p w14:paraId="2D39DBA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Phương pháp hạch toán hàng tồn kho: Nêu rõ doanh nghiệp tính giá trị hàng xuất kho theo từng lần </w:t>
      </w:r>
      <w:r>
        <w:rPr>
          <w:rFonts w:ascii="Arial" w:hAnsi="Arial" w:cs="Arial"/>
          <w:sz w:val="20"/>
        </w:rPr>
        <w:t>phát sinh</w:t>
      </w:r>
      <w:r w:rsidRPr="004511FD">
        <w:rPr>
          <w:rFonts w:ascii="Arial" w:hAnsi="Arial" w:cs="Arial"/>
          <w:sz w:val="20"/>
        </w:rPr>
        <w:t xml:space="preserve"> hay tính giá trị hàng xuất kho trên cơ sở giá trị hàng tồn kho cuối kỳ.</w:t>
      </w:r>
    </w:p>
    <w:p w14:paraId="1FAC9F2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Phương pháp trích lập dự phòng giảm giá hàng tồn kho: Nêu rõ doanh nghiệp lập dự phòng giảm giá hàng tồn kho trên cơ sở chênh lệch lớn hơn của giá gốc và giá trị thuần có thể thực hiện được </w:t>
      </w:r>
      <w:r>
        <w:rPr>
          <w:rFonts w:ascii="Arial" w:hAnsi="Arial" w:cs="Arial"/>
          <w:sz w:val="20"/>
        </w:rPr>
        <w:t>của</w:t>
      </w:r>
      <w:r w:rsidRPr="004511FD">
        <w:rPr>
          <w:rFonts w:ascii="Arial" w:hAnsi="Arial" w:cs="Arial"/>
          <w:sz w:val="20"/>
        </w:rPr>
        <w:t xml:space="preserve"> hàng tồn kho. Giá trị thuần có thể thực hiện được của hàng tồn kho có được xác định theo đúng quy định của Chuẩn mực kế toán Việt Nam số 02 - Hàng tồn kho hay không? Phương pháp lập dự phòng giảm giá hàng tồn kho là lập theo số chênh lệch giữa số dự phòng phải lập năm nay với số dự phòng đã lập năm trước chưa sử dụng hết dẫn đến năm nay phải lập thêm hay hoàn nhập.</w:t>
      </w:r>
    </w:p>
    <w:p w14:paraId="3C62CDA6" w14:textId="77777777" w:rsidR="00993830" w:rsidRPr="004511FD" w:rsidRDefault="00993830" w:rsidP="00993830">
      <w:pPr>
        <w:spacing w:before="120"/>
        <w:rPr>
          <w:rFonts w:ascii="Arial" w:hAnsi="Arial" w:cs="Arial"/>
          <w:sz w:val="20"/>
        </w:rPr>
      </w:pPr>
      <w:r w:rsidRPr="004511FD">
        <w:rPr>
          <w:rFonts w:ascii="Arial" w:hAnsi="Arial" w:cs="Arial"/>
          <w:sz w:val="20"/>
        </w:rPr>
        <w:t>- Tiêu thức phân bổ nguyên liệu, vật liệu.</w:t>
      </w:r>
    </w:p>
    <w:p w14:paraId="35782668" w14:textId="77777777" w:rsidR="00993830" w:rsidRPr="004511FD" w:rsidRDefault="00993830" w:rsidP="00993830">
      <w:pPr>
        <w:spacing w:before="120"/>
        <w:rPr>
          <w:rFonts w:ascii="Arial" w:hAnsi="Arial" w:cs="Arial"/>
          <w:sz w:val="20"/>
        </w:rPr>
      </w:pPr>
      <w:r w:rsidRPr="004511FD">
        <w:rPr>
          <w:rFonts w:ascii="Arial" w:hAnsi="Arial" w:cs="Arial"/>
          <w:sz w:val="20"/>
        </w:rPr>
        <w:t>- Chính sách kế toán liên quan đến hàng tồn kho đối với những hợp đồng có rủi ro lớn.</w:t>
      </w:r>
    </w:p>
    <w:p w14:paraId="5D663A19" w14:textId="77777777" w:rsidR="00993830" w:rsidRPr="004511FD" w:rsidRDefault="00993830" w:rsidP="00993830">
      <w:pPr>
        <w:spacing w:before="120"/>
        <w:rPr>
          <w:rFonts w:ascii="Arial" w:hAnsi="Arial" w:cs="Arial"/>
          <w:sz w:val="20"/>
        </w:rPr>
      </w:pPr>
      <w:r w:rsidRPr="004511FD">
        <w:rPr>
          <w:rFonts w:ascii="Arial" w:hAnsi="Arial" w:cs="Arial"/>
          <w:sz w:val="20"/>
        </w:rPr>
        <w:t>(8) Nguyên tắc kế toán và khấu hao TSCĐ hữu hình (bao gồm cả cây lâu năm cho sản phẩm định kỳ, súc vật làm việc), TSCĐ vô hình, TSCĐ thuê tài chính, bất động sản đầu tư</w:t>
      </w:r>
    </w:p>
    <w:p w14:paraId="35CFB483" w14:textId="77777777" w:rsidR="00993830" w:rsidRPr="004511FD" w:rsidRDefault="00993830" w:rsidP="00993830">
      <w:pPr>
        <w:spacing w:before="120"/>
        <w:rPr>
          <w:rFonts w:ascii="Arial" w:hAnsi="Arial" w:cs="Arial"/>
          <w:sz w:val="20"/>
        </w:rPr>
      </w:pPr>
      <w:r w:rsidRPr="004511FD">
        <w:rPr>
          <w:rFonts w:ascii="Arial" w:hAnsi="Arial" w:cs="Arial"/>
          <w:sz w:val="20"/>
        </w:rPr>
        <w:t>a) Nguyên tắc kế toán TSCĐ hữu hình, TSCĐ vô hình</w:t>
      </w:r>
    </w:p>
    <w:p w14:paraId="7C4CE0D9" w14:textId="77777777" w:rsidR="00993830" w:rsidRPr="004511FD" w:rsidRDefault="00993830" w:rsidP="00993830">
      <w:pPr>
        <w:spacing w:before="120"/>
        <w:rPr>
          <w:rFonts w:ascii="Arial" w:hAnsi="Arial" w:cs="Arial"/>
          <w:sz w:val="20"/>
        </w:rPr>
      </w:pPr>
      <w:r w:rsidRPr="004511FD">
        <w:rPr>
          <w:rFonts w:ascii="Arial" w:hAnsi="Arial" w:cs="Arial"/>
          <w:sz w:val="20"/>
        </w:rPr>
        <w:t>- Nêu rõ giá</w:t>
      </w:r>
      <w:r>
        <w:rPr>
          <w:rFonts w:ascii="Arial" w:hAnsi="Arial" w:cs="Arial"/>
          <w:sz w:val="20"/>
        </w:rPr>
        <w:t xml:space="preserve"> tr</w:t>
      </w:r>
      <w:r w:rsidRPr="004511FD">
        <w:rPr>
          <w:rFonts w:ascii="Arial" w:hAnsi="Arial" w:cs="Arial"/>
          <w:sz w:val="20"/>
        </w:rPr>
        <w:t xml:space="preserve">ị ghi sổ </w:t>
      </w:r>
      <w:r>
        <w:rPr>
          <w:rFonts w:ascii="Arial" w:hAnsi="Arial" w:cs="Arial"/>
          <w:sz w:val="20"/>
        </w:rPr>
        <w:t>của</w:t>
      </w:r>
      <w:r w:rsidRPr="004511FD">
        <w:rPr>
          <w:rFonts w:ascii="Arial" w:hAnsi="Arial" w:cs="Arial"/>
          <w:sz w:val="20"/>
        </w:rPr>
        <w:t xml:space="preserve"> TSCĐ là theo nguyên giá hay giá đánh giá lại;</w:t>
      </w:r>
    </w:p>
    <w:p w14:paraId="2C5AEE2D"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xml:space="preserve">- Nguyên tắc kế toán các khoản chi phí </w:t>
      </w:r>
      <w:r>
        <w:rPr>
          <w:rFonts w:ascii="Arial" w:hAnsi="Arial" w:cs="Arial"/>
          <w:sz w:val="20"/>
        </w:rPr>
        <w:t>phát sinh</w:t>
      </w:r>
      <w:r w:rsidRPr="004511FD">
        <w:rPr>
          <w:rFonts w:ascii="Arial" w:hAnsi="Arial" w:cs="Arial"/>
          <w:sz w:val="20"/>
        </w:rPr>
        <w:t xml:space="preserve"> sau ghi nhận ban </w:t>
      </w:r>
      <w:r w:rsidRPr="00471DEF">
        <w:rPr>
          <w:rFonts w:ascii="Arial" w:hAnsi="Arial" w:cs="Arial"/>
          <w:sz w:val="20"/>
        </w:rPr>
        <w:t>đầu</w:t>
      </w:r>
      <w:r w:rsidRPr="004511FD">
        <w:rPr>
          <w:rFonts w:ascii="Arial" w:hAnsi="Arial" w:cs="Arial"/>
          <w:sz w:val="20"/>
        </w:rPr>
        <w:t xml:space="preserve"> (chi phí sửa chữa, bảo dưỡng thường xuyên; sửa chữa, bảo dưỡng định kỳ; nâng cấp, cải tạo) được ghi nhận vào giá trị ghi sổ hay chi phí sản xuất, kinh doanh;</w:t>
      </w:r>
    </w:p>
    <w:p w14:paraId="37700C3D" w14:textId="77777777" w:rsidR="00993830" w:rsidRPr="004511FD" w:rsidRDefault="00993830" w:rsidP="00993830">
      <w:pPr>
        <w:spacing w:before="120"/>
        <w:rPr>
          <w:rFonts w:ascii="Arial" w:hAnsi="Arial" w:cs="Arial"/>
          <w:sz w:val="20"/>
        </w:rPr>
      </w:pPr>
      <w:r w:rsidRPr="004511FD">
        <w:rPr>
          <w:rFonts w:ascii="Arial" w:hAnsi="Arial" w:cs="Arial"/>
          <w:sz w:val="20"/>
        </w:rPr>
        <w:t>- Nêu rõ các phương pháp khấu hao TSCĐ; số phải khấu hao tính theo nguyên giá hay giá trị phải khấu hao;</w:t>
      </w:r>
    </w:p>
    <w:p w14:paraId="60925C78" w14:textId="77777777" w:rsidR="00993830" w:rsidRPr="004511FD" w:rsidRDefault="00993830" w:rsidP="00993830">
      <w:pPr>
        <w:spacing w:before="120"/>
        <w:rPr>
          <w:rFonts w:ascii="Arial" w:hAnsi="Arial" w:cs="Arial"/>
          <w:sz w:val="20"/>
        </w:rPr>
      </w:pPr>
      <w:r w:rsidRPr="004511FD">
        <w:rPr>
          <w:rFonts w:ascii="Arial" w:hAnsi="Arial" w:cs="Arial"/>
          <w:sz w:val="20"/>
        </w:rPr>
        <w:t>- Các quy định khác về quản lý, sử dụng, khấu hao TSCĐ có được tuân thủ không?</w:t>
      </w:r>
    </w:p>
    <w:p w14:paraId="69F25F67" w14:textId="77777777" w:rsidR="00993830" w:rsidRPr="004511FD" w:rsidRDefault="00993830" w:rsidP="00993830">
      <w:pPr>
        <w:spacing w:before="120"/>
        <w:rPr>
          <w:rFonts w:ascii="Arial" w:hAnsi="Arial" w:cs="Arial"/>
          <w:sz w:val="20"/>
        </w:rPr>
      </w:pPr>
      <w:r w:rsidRPr="004511FD">
        <w:rPr>
          <w:rFonts w:ascii="Arial" w:hAnsi="Arial" w:cs="Arial"/>
          <w:sz w:val="20"/>
        </w:rPr>
        <w:t>b) Nguyên tắc kế toán TSCĐ thuê tài chính:</w:t>
      </w:r>
    </w:p>
    <w:p w14:paraId="1242DD45" w14:textId="77777777" w:rsidR="00993830" w:rsidRPr="004511FD" w:rsidRDefault="00993830" w:rsidP="00993830">
      <w:pPr>
        <w:spacing w:before="120"/>
        <w:rPr>
          <w:rFonts w:ascii="Arial" w:hAnsi="Arial" w:cs="Arial"/>
          <w:sz w:val="20"/>
        </w:rPr>
      </w:pPr>
      <w:r w:rsidRPr="004511FD">
        <w:rPr>
          <w:rFonts w:ascii="Arial" w:hAnsi="Arial" w:cs="Arial"/>
          <w:sz w:val="20"/>
        </w:rPr>
        <w:t>- Nêu rõ giá trị ghi sổ được xác định như thế nào;</w:t>
      </w:r>
    </w:p>
    <w:p w14:paraId="2A2F544B" w14:textId="77777777" w:rsidR="00993830" w:rsidRPr="004511FD" w:rsidRDefault="00993830" w:rsidP="00993830">
      <w:pPr>
        <w:spacing w:before="120"/>
        <w:rPr>
          <w:rFonts w:ascii="Arial" w:hAnsi="Arial" w:cs="Arial"/>
          <w:sz w:val="20"/>
        </w:rPr>
      </w:pPr>
      <w:r w:rsidRPr="004511FD">
        <w:rPr>
          <w:rFonts w:ascii="Arial" w:hAnsi="Arial" w:cs="Arial"/>
          <w:sz w:val="20"/>
        </w:rPr>
        <w:t>- Nêu r</w:t>
      </w:r>
      <w:r w:rsidRPr="00471DEF">
        <w:rPr>
          <w:rFonts w:ascii="Arial" w:hAnsi="Arial" w:cs="Arial"/>
          <w:sz w:val="20"/>
        </w:rPr>
        <w:t>õ</w:t>
      </w:r>
      <w:r w:rsidRPr="004511FD">
        <w:rPr>
          <w:rFonts w:ascii="Arial" w:hAnsi="Arial" w:cs="Arial"/>
          <w:sz w:val="20"/>
        </w:rPr>
        <w:t xml:space="preserve"> các phương pháp khấu hao TSCĐ thuê tài chính.</w:t>
      </w:r>
    </w:p>
    <w:p w14:paraId="74C18BD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 Nguyên tắc kế toán </w:t>
      </w:r>
      <w:r>
        <w:rPr>
          <w:rFonts w:ascii="Arial" w:hAnsi="Arial" w:cs="Arial"/>
          <w:sz w:val="20"/>
        </w:rPr>
        <w:t>Bất động sản</w:t>
      </w:r>
      <w:r w:rsidRPr="004511FD">
        <w:rPr>
          <w:rFonts w:ascii="Arial" w:hAnsi="Arial" w:cs="Arial"/>
          <w:sz w:val="20"/>
        </w:rPr>
        <w:t xml:space="preserve"> đầu tư.</w:t>
      </w:r>
    </w:p>
    <w:p w14:paraId="401FE6EB" w14:textId="77777777" w:rsidR="00993830" w:rsidRPr="004511FD" w:rsidRDefault="00993830" w:rsidP="00993830">
      <w:pPr>
        <w:spacing w:before="120"/>
        <w:rPr>
          <w:rFonts w:ascii="Arial" w:hAnsi="Arial" w:cs="Arial"/>
          <w:sz w:val="20"/>
        </w:rPr>
      </w:pPr>
      <w:r w:rsidRPr="004511FD">
        <w:rPr>
          <w:rFonts w:ascii="Arial" w:hAnsi="Arial" w:cs="Arial"/>
          <w:sz w:val="20"/>
        </w:rPr>
        <w:t>- Giá trị ghi sổ BĐS đầu tư được ghi nhận theo phương pháp nào?</w:t>
      </w:r>
    </w:p>
    <w:p w14:paraId="22EA976B" w14:textId="77777777" w:rsidR="00993830" w:rsidRPr="004511FD" w:rsidRDefault="00993830" w:rsidP="00993830">
      <w:pPr>
        <w:spacing w:before="120"/>
        <w:rPr>
          <w:rFonts w:ascii="Arial" w:hAnsi="Arial" w:cs="Arial"/>
          <w:sz w:val="20"/>
        </w:rPr>
      </w:pPr>
      <w:r w:rsidRPr="004511FD">
        <w:rPr>
          <w:rFonts w:ascii="Arial" w:hAnsi="Arial" w:cs="Arial"/>
          <w:sz w:val="20"/>
        </w:rPr>
        <w:t>- Nêu r</w:t>
      </w:r>
      <w:r w:rsidRPr="00471DEF">
        <w:rPr>
          <w:rFonts w:ascii="Arial" w:hAnsi="Arial" w:cs="Arial"/>
          <w:sz w:val="20"/>
        </w:rPr>
        <w:t>õ</w:t>
      </w:r>
      <w:r w:rsidRPr="004511FD">
        <w:rPr>
          <w:rFonts w:ascii="Arial" w:hAnsi="Arial" w:cs="Arial"/>
          <w:sz w:val="20"/>
        </w:rPr>
        <w:t xml:space="preserve"> các phương pháp khấu hao BĐS đầu tư.</w:t>
      </w:r>
    </w:p>
    <w:p w14:paraId="1CBFB9BE" w14:textId="77777777" w:rsidR="00993830" w:rsidRPr="004511FD" w:rsidRDefault="00993830" w:rsidP="00993830">
      <w:pPr>
        <w:spacing w:before="120"/>
        <w:rPr>
          <w:rFonts w:ascii="Arial" w:hAnsi="Arial" w:cs="Arial"/>
          <w:sz w:val="20"/>
        </w:rPr>
      </w:pPr>
      <w:r w:rsidRPr="004511FD">
        <w:rPr>
          <w:rFonts w:ascii="Arial" w:hAnsi="Arial" w:cs="Arial"/>
          <w:sz w:val="20"/>
        </w:rPr>
        <w:t>(9) Nguyên tắc kế toán tài sản sinh học</w:t>
      </w:r>
    </w:p>
    <w:p w14:paraId="024567A6" w14:textId="77777777" w:rsidR="00993830" w:rsidRPr="004511FD" w:rsidRDefault="00993830" w:rsidP="00993830">
      <w:pPr>
        <w:spacing w:before="120"/>
        <w:rPr>
          <w:rFonts w:ascii="Arial" w:hAnsi="Arial" w:cs="Arial"/>
          <w:sz w:val="20"/>
        </w:rPr>
      </w:pPr>
      <w:r w:rsidRPr="004511FD">
        <w:rPr>
          <w:rFonts w:ascii="Arial" w:hAnsi="Arial" w:cs="Arial"/>
          <w:sz w:val="20"/>
        </w:rPr>
        <w:t>- Súc vật nuôi cho sản phẩm định kỳ;</w:t>
      </w:r>
    </w:p>
    <w:p w14:paraId="3BA5F291" w14:textId="77777777" w:rsidR="00993830" w:rsidRPr="004511FD" w:rsidRDefault="00993830" w:rsidP="00993830">
      <w:pPr>
        <w:spacing w:before="120"/>
        <w:rPr>
          <w:rFonts w:ascii="Arial" w:hAnsi="Arial" w:cs="Arial"/>
          <w:sz w:val="20"/>
        </w:rPr>
      </w:pPr>
      <w:r w:rsidRPr="004511FD">
        <w:rPr>
          <w:rFonts w:ascii="Arial" w:hAnsi="Arial" w:cs="Arial"/>
          <w:sz w:val="20"/>
        </w:rPr>
        <w:t>- Súc vật nuôi lấy sản phẩm một lần;</w:t>
      </w:r>
    </w:p>
    <w:p w14:paraId="68578569" w14:textId="77777777" w:rsidR="00993830" w:rsidRPr="004511FD" w:rsidRDefault="00993830" w:rsidP="00993830">
      <w:pPr>
        <w:spacing w:before="120"/>
        <w:rPr>
          <w:rFonts w:ascii="Arial" w:hAnsi="Arial" w:cs="Arial"/>
          <w:sz w:val="20"/>
        </w:rPr>
      </w:pPr>
      <w:r w:rsidRPr="004511FD">
        <w:rPr>
          <w:rFonts w:ascii="Arial" w:hAnsi="Arial" w:cs="Arial"/>
          <w:sz w:val="20"/>
        </w:rPr>
        <w:t>- Cây trồng theo mùa vụ hoặc lấy sản phẩm một lần.</w:t>
      </w:r>
    </w:p>
    <w:p w14:paraId="00A5EABC" w14:textId="77777777" w:rsidR="00993830" w:rsidRPr="004511FD" w:rsidRDefault="00993830" w:rsidP="00993830">
      <w:pPr>
        <w:spacing w:before="120"/>
        <w:rPr>
          <w:rFonts w:ascii="Arial" w:hAnsi="Arial" w:cs="Arial"/>
          <w:sz w:val="20"/>
        </w:rPr>
      </w:pPr>
      <w:r w:rsidRPr="004511FD">
        <w:rPr>
          <w:rFonts w:ascii="Arial" w:hAnsi="Arial" w:cs="Arial"/>
          <w:sz w:val="20"/>
        </w:rPr>
        <w:t>(10) Nguyên tắc kế toán hợp đồng hợp tác kinh doanh</w:t>
      </w:r>
    </w:p>
    <w:p w14:paraId="782ADCC0" w14:textId="77777777" w:rsidR="00993830" w:rsidRPr="004511FD" w:rsidRDefault="00993830" w:rsidP="00993830">
      <w:pPr>
        <w:spacing w:before="120"/>
        <w:rPr>
          <w:rFonts w:ascii="Arial" w:hAnsi="Arial" w:cs="Arial"/>
          <w:sz w:val="20"/>
        </w:rPr>
      </w:pPr>
      <w:r w:rsidRPr="004511FD">
        <w:rPr>
          <w:rFonts w:ascii="Arial" w:hAnsi="Arial" w:cs="Arial"/>
          <w:sz w:val="20"/>
        </w:rPr>
        <w:t>- Bản chất hoạt động của hợp đồng BCC là đồng kiểm soát hay không đồng kiểm soát? Chia sản phẩm hay lợi nhuận? Quyền và nghĩa vụ của doanh nghiệp liên quan đến hợp đồng BCC như thế nào?...</w:t>
      </w:r>
    </w:p>
    <w:p w14:paraId="1F63A345" w14:textId="77777777" w:rsidR="00993830" w:rsidRPr="004511FD" w:rsidRDefault="00993830" w:rsidP="00993830">
      <w:pPr>
        <w:spacing w:before="120"/>
        <w:rPr>
          <w:rFonts w:ascii="Arial" w:hAnsi="Arial" w:cs="Arial"/>
          <w:sz w:val="20"/>
        </w:rPr>
      </w:pPr>
      <w:r w:rsidRPr="004511FD">
        <w:rPr>
          <w:rFonts w:ascii="Arial" w:hAnsi="Arial" w:cs="Arial"/>
          <w:sz w:val="20"/>
        </w:rPr>
        <w:t>- Đối với bên góp vốn</w:t>
      </w:r>
    </w:p>
    <w:p w14:paraId="4C7B544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khoản vốn (bằng tiền hoặc tài sản phi </w:t>
      </w:r>
      <w:r>
        <w:rPr>
          <w:rFonts w:ascii="Arial" w:hAnsi="Arial" w:cs="Arial"/>
          <w:sz w:val="20"/>
        </w:rPr>
        <w:t>tiền</w:t>
      </w:r>
      <w:r w:rsidRPr="004511FD">
        <w:rPr>
          <w:rFonts w:ascii="Arial" w:hAnsi="Arial" w:cs="Arial"/>
          <w:sz w:val="20"/>
        </w:rPr>
        <w:t xml:space="preserve"> tệ) góp vào BCC được ghi nhận như thế nào?</w:t>
      </w:r>
    </w:p>
    <w:p w14:paraId="325CE2D6" w14:textId="77777777" w:rsidR="00993830" w:rsidRPr="004511FD" w:rsidRDefault="00993830" w:rsidP="00993830">
      <w:pPr>
        <w:spacing w:before="120"/>
        <w:rPr>
          <w:rFonts w:ascii="Arial" w:hAnsi="Arial" w:cs="Arial"/>
          <w:sz w:val="20"/>
        </w:rPr>
      </w:pPr>
      <w:r w:rsidRPr="004511FD">
        <w:rPr>
          <w:rFonts w:ascii="Arial" w:hAnsi="Arial" w:cs="Arial"/>
          <w:sz w:val="20"/>
        </w:rPr>
        <w:t>+ Ghi nhận doanh thu, chi phí liên quan đến hợp đồng được ghi nhận như thế nào?</w:t>
      </w:r>
    </w:p>
    <w:p w14:paraId="30770AA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Đối với bên nhận vốn góp (bên thực hiện việc điều hành, </w:t>
      </w:r>
      <w:r>
        <w:rPr>
          <w:rFonts w:ascii="Arial" w:hAnsi="Arial" w:cs="Arial"/>
          <w:sz w:val="20"/>
        </w:rPr>
        <w:t>phát sinh</w:t>
      </w:r>
      <w:r w:rsidRPr="004511FD">
        <w:rPr>
          <w:rFonts w:ascii="Arial" w:hAnsi="Arial" w:cs="Arial"/>
          <w:sz w:val="20"/>
        </w:rPr>
        <w:t xml:space="preserve"> chi phí chung)</w:t>
      </w:r>
    </w:p>
    <w:p w14:paraId="61E16E01" w14:textId="77777777" w:rsidR="00993830" w:rsidRPr="004511FD" w:rsidRDefault="00993830" w:rsidP="00993830">
      <w:pPr>
        <w:spacing w:before="120"/>
        <w:rPr>
          <w:rFonts w:ascii="Arial" w:hAnsi="Arial" w:cs="Arial"/>
          <w:sz w:val="20"/>
        </w:rPr>
      </w:pPr>
      <w:r w:rsidRPr="004511FD">
        <w:rPr>
          <w:rFonts w:ascii="Arial" w:hAnsi="Arial" w:cs="Arial"/>
          <w:sz w:val="20"/>
        </w:rPr>
        <w:t>+ Nguyên tắc ghi nhận vốn góp của các bên khác;</w:t>
      </w:r>
    </w:p>
    <w:p w14:paraId="2046106E" w14:textId="77777777" w:rsidR="00993830" w:rsidRPr="004511FD" w:rsidRDefault="00993830" w:rsidP="00993830">
      <w:pPr>
        <w:spacing w:before="120"/>
        <w:rPr>
          <w:rFonts w:ascii="Arial" w:hAnsi="Arial" w:cs="Arial"/>
          <w:sz w:val="20"/>
        </w:rPr>
      </w:pPr>
      <w:r w:rsidRPr="004511FD">
        <w:rPr>
          <w:rFonts w:ascii="Arial" w:hAnsi="Arial" w:cs="Arial"/>
          <w:sz w:val="20"/>
        </w:rPr>
        <w:t>+ Nguyên tắc phân chia doanh thu, chi phí, sản phẩm củ</w:t>
      </w:r>
      <w:r>
        <w:rPr>
          <w:rFonts w:ascii="Arial" w:hAnsi="Arial" w:cs="Arial"/>
          <w:sz w:val="20"/>
        </w:rPr>
        <w:t>a h</w:t>
      </w:r>
      <w:r w:rsidRPr="00471DEF">
        <w:rPr>
          <w:rFonts w:ascii="Arial" w:hAnsi="Arial" w:cs="Arial"/>
          <w:sz w:val="20"/>
        </w:rPr>
        <w:t>ợ</w:t>
      </w:r>
      <w:r w:rsidRPr="004511FD">
        <w:rPr>
          <w:rFonts w:ascii="Arial" w:hAnsi="Arial" w:cs="Arial"/>
          <w:sz w:val="20"/>
        </w:rPr>
        <w:t>p đồng.</w:t>
      </w:r>
    </w:p>
    <w:p w14:paraId="3AF10D4D" w14:textId="77777777" w:rsidR="00993830" w:rsidRPr="004511FD" w:rsidRDefault="00993830" w:rsidP="00993830">
      <w:pPr>
        <w:spacing w:before="120"/>
        <w:rPr>
          <w:rFonts w:ascii="Arial" w:hAnsi="Arial" w:cs="Arial"/>
          <w:sz w:val="20"/>
        </w:rPr>
      </w:pPr>
      <w:r w:rsidRPr="004511FD">
        <w:rPr>
          <w:rFonts w:ascii="Arial" w:hAnsi="Arial" w:cs="Arial"/>
          <w:sz w:val="20"/>
        </w:rPr>
        <w:t>(11) Nguyên tắc kế toán chi phí chờ phân bổ</w:t>
      </w:r>
    </w:p>
    <w:p w14:paraId="4C98056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Nêu rõ chi phí chờ phân bổ được phân bổ dần vào chi phí sản xuất, kinh doanh bao gồm những khoản </w:t>
      </w:r>
      <w:r>
        <w:rPr>
          <w:rFonts w:ascii="Arial" w:hAnsi="Arial" w:cs="Arial"/>
          <w:sz w:val="20"/>
        </w:rPr>
        <w:t>chi phí</w:t>
      </w:r>
      <w:r w:rsidRPr="004511FD">
        <w:rPr>
          <w:rFonts w:ascii="Arial" w:hAnsi="Arial" w:cs="Arial"/>
          <w:sz w:val="20"/>
        </w:rPr>
        <w:t xml:space="preserve"> nào?</w:t>
      </w:r>
    </w:p>
    <w:p w14:paraId="7F155195" w14:textId="77777777" w:rsidR="00993830" w:rsidRPr="004511FD" w:rsidRDefault="00993830" w:rsidP="00993830">
      <w:pPr>
        <w:spacing w:before="120"/>
        <w:rPr>
          <w:rFonts w:ascii="Arial" w:hAnsi="Arial" w:cs="Arial"/>
          <w:sz w:val="20"/>
        </w:rPr>
      </w:pPr>
      <w:r w:rsidRPr="004511FD">
        <w:rPr>
          <w:rFonts w:ascii="Arial" w:hAnsi="Arial" w:cs="Arial"/>
          <w:sz w:val="20"/>
        </w:rPr>
        <w:t>- Phương pháp và thời gian phân bổ chi phí chờ phân bổ;</w:t>
      </w:r>
    </w:p>
    <w:p w14:paraId="6FE7AE4C" w14:textId="77777777" w:rsidR="00993830" w:rsidRPr="004511FD" w:rsidRDefault="00993830" w:rsidP="00993830">
      <w:pPr>
        <w:spacing w:before="120"/>
        <w:rPr>
          <w:rFonts w:ascii="Arial" w:hAnsi="Arial" w:cs="Arial"/>
          <w:sz w:val="20"/>
        </w:rPr>
      </w:pPr>
      <w:r w:rsidRPr="004511FD">
        <w:rPr>
          <w:rFonts w:ascii="Arial" w:hAnsi="Arial" w:cs="Arial"/>
          <w:sz w:val="20"/>
        </w:rPr>
        <w:t>- Có theo dõi chi tiết chi phí chờ phân bổ theo kỳ hạn không?</w:t>
      </w:r>
    </w:p>
    <w:p w14:paraId="26168C7A" w14:textId="77777777" w:rsidR="00993830" w:rsidRPr="004511FD" w:rsidRDefault="00993830" w:rsidP="00993830">
      <w:pPr>
        <w:spacing w:before="120"/>
        <w:rPr>
          <w:rFonts w:ascii="Arial" w:hAnsi="Arial" w:cs="Arial"/>
          <w:sz w:val="20"/>
        </w:rPr>
      </w:pPr>
      <w:r w:rsidRPr="004511FD">
        <w:rPr>
          <w:rFonts w:ascii="Arial" w:hAnsi="Arial" w:cs="Arial"/>
          <w:sz w:val="20"/>
        </w:rPr>
        <w:t>(12) Nguyên tắc kế toán phải</w:t>
      </w:r>
      <w:r>
        <w:rPr>
          <w:rFonts w:ascii="Arial" w:hAnsi="Arial" w:cs="Arial"/>
          <w:sz w:val="20"/>
        </w:rPr>
        <w:t xml:space="preserve"> tr</w:t>
      </w:r>
      <w:r w:rsidRPr="004511FD">
        <w:rPr>
          <w:rFonts w:ascii="Arial" w:hAnsi="Arial" w:cs="Arial"/>
          <w:sz w:val="20"/>
        </w:rPr>
        <w:t>ả người bán</w:t>
      </w:r>
    </w:p>
    <w:p w14:paraId="4A17E954" w14:textId="77777777" w:rsidR="00993830" w:rsidRPr="004511FD" w:rsidRDefault="00993830" w:rsidP="00993830">
      <w:pPr>
        <w:spacing w:before="120"/>
        <w:rPr>
          <w:rFonts w:ascii="Arial" w:hAnsi="Arial" w:cs="Arial"/>
          <w:sz w:val="20"/>
        </w:rPr>
      </w:pPr>
      <w:r w:rsidRPr="004511FD">
        <w:rPr>
          <w:rFonts w:ascii="Arial" w:hAnsi="Arial" w:cs="Arial"/>
          <w:sz w:val="20"/>
        </w:rPr>
        <w:t>- Phân loại nợ phải trả như thế nào?</w:t>
      </w:r>
    </w:p>
    <w:p w14:paraId="125F208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Có được theo dõi chi tiết nợ phải trả theo kỳ hạn </w:t>
      </w:r>
      <w:r>
        <w:rPr>
          <w:rFonts w:ascii="Arial" w:hAnsi="Arial" w:cs="Arial"/>
          <w:sz w:val="20"/>
        </w:rPr>
        <w:t xml:space="preserve">trả </w:t>
      </w:r>
      <w:r w:rsidRPr="004511FD">
        <w:rPr>
          <w:rFonts w:ascii="Arial" w:hAnsi="Arial" w:cs="Arial"/>
          <w:sz w:val="20"/>
        </w:rPr>
        <w:t>nợ gốc, kỳ hạn còn lại tại thời điểm báo cáo, theo nguyên tệ và theo từng đối tượng không?</w:t>
      </w:r>
    </w:p>
    <w:p w14:paraId="666F6275" w14:textId="77777777" w:rsidR="00993830" w:rsidRPr="004511FD" w:rsidRDefault="00993830" w:rsidP="00993830">
      <w:pPr>
        <w:spacing w:before="120"/>
        <w:rPr>
          <w:rFonts w:ascii="Arial" w:hAnsi="Arial" w:cs="Arial"/>
          <w:sz w:val="20"/>
        </w:rPr>
      </w:pPr>
      <w:r w:rsidRPr="004511FD">
        <w:rPr>
          <w:rFonts w:ascii="Arial" w:hAnsi="Arial" w:cs="Arial"/>
          <w:sz w:val="20"/>
        </w:rPr>
        <w:t>- Có đánh giá lại các khoản nợ phải</w:t>
      </w:r>
      <w:r>
        <w:rPr>
          <w:rFonts w:ascii="Arial" w:hAnsi="Arial" w:cs="Arial"/>
          <w:sz w:val="20"/>
        </w:rPr>
        <w:t xml:space="preserve"> trả</w:t>
      </w:r>
      <w:r w:rsidRPr="004511FD">
        <w:rPr>
          <w:rFonts w:ascii="Arial" w:hAnsi="Arial" w:cs="Arial"/>
          <w:sz w:val="20"/>
        </w:rPr>
        <w:t xml:space="preserve"> thỏa mãn định nghĩa của các khoản mục tiền tệ có gốc ngoại tệ không? Tỷ giá dùng để đánh giá lại là gì?</w:t>
      </w:r>
    </w:p>
    <w:p w14:paraId="5A212208" w14:textId="77777777" w:rsidR="00993830" w:rsidRPr="004511FD" w:rsidRDefault="00993830" w:rsidP="00993830">
      <w:pPr>
        <w:spacing w:before="120"/>
        <w:rPr>
          <w:rFonts w:ascii="Arial" w:hAnsi="Arial" w:cs="Arial"/>
          <w:sz w:val="20"/>
        </w:rPr>
      </w:pPr>
      <w:r w:rsidRPr="004511FD">
        <w:rPr>
          <w:rFonts w:ascii="Arial" w:hAnsi="Arial" w:cs="Arial"/>
          <w:sz w:val="20"/>
        </w:rPr>
        <w:t>- Có ghi nhận nợ phải trả thấp hơn nghĩa vụ phải thanh toán không?</w:t>
      </w:r>
    </w:p>
    <w:p w14:paraId="44236C97"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(13) Nguyên tắc </w:t>
      </w:r>
      <w:r>
        <w:rPr>
          <w:rFonts w:ascii="Arial" w:hAnsi="Arial" w:cs="Arial"/>
          <w:sz w:val="20"/>
        </w:rPr>
        <w:t>kế toán</w:t>
      </w:r>
      <w:r w:rsidRPr="004511FD">
        <w:rPr>
          <w:rFonts w:ascii="Arial" w:hAnsi="Arial" w:cs="Arial"/>
          <w:sz w:val="20"/>
        </w:rPr>
        <w:t xml:space="preserve"> phải</w:t>
      </w:r>
      <w:r>
        <w:rPr>
          <w:rFonts w:ascii="Arial" w:hAnsi="Arial" w:cs="Arial"/>
          <w:sz w:val="20"/>
        </w:rPr>
        <w:t xml:space="preserve"> tr</w:t>
      </w:r>
      <w:r w:rsidRPr="004511FD">
        <w:rPr>
          <w:rFonts w:ascii="Arial" w:hAnsi="Arial" w:cs="Arial"/>
          <w:sz w:val="20"/>
        </w:rPr>
        <w:t xml:space="preserve">ả cổ tức, </w:t>
      </w:r>
      <w:r>
        <w:rPr>
          <w:rFonts w:ascii="Arial" w:hAnsi="Arial" w:cs="Arial"/>
          <w:sz w:val="20"/>
        </w:rPr>
        <w:t>lợi</w:t>
      </w:r>
      <w:r w:rsidRPr="004511FD">
        <w:rPr>
          <w:rFonts w:ascii="Arial" w:hAnsi="Arial" w:cs="Arial"/>
          <w:sz w:val="20"/>
        </w:rPr>
        <w:t xml:space="preserve"> nhuận</w:t>
      </w:r>
    </w:p>
    <w:p w14:paraId="1E09B4F9" w14:textId="77777777" w:rsidR="00993830" w:rsidRPr="004511FD" w:rsidRDefault="00993830" w:rsidP="00993830">
      <w:pPr>
        <w:spacing w:before="120"/>
        <w:rPr>
          <w:rFonts w:ascii="Arial" w:hAnsi="Arial" w:cs="Arial"/>
          <w:sz w:val="20"/>
        </w:rPr>
      </w:pPr>
      <w:r w:rsidRPr="004511FD">
        <w:rPr>
          <w:rFonts w:ascii="Arial" w:hAnsi="Arial" w:cs="Arial"/>
          <w:sz w:val="20"/>
        </w:rPr>
        <w:t>- Thời điểm ghi nhận khoản phải</w:t>
      </w:r>
      <w:r>
        <w:rPr>
          <w:rFonts w:ascii="Arial" w:hAnsi="Arial" w:cs="Arial"/>
          <w:sz w:val="20"/>
        </w:rPr>
        <w:t xml:space="preserve"> tr</w:t>
      </w:r>
      <w:r w:rsidRPr="004511FD">
        <w:rPr>
          <w:rFonts w:ascii="Arial" w:hAnsi="Arial" w:cs="Arial"/>
          <w:sz w:val="20"/>
        </w:rPr>
        <w:t>ả cổ tức, lợi nhuận;</w:t>
      </w:r>
    </w:p>
    <w:p w14:paraId="75707F4F"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Thời hạn cam kết trả cổ tức, lợi nhuận cho các chủ sở hữu doanh nghiệp;</w:t>
      </w:r>
    </w:p>
    <w:p w14:paraId="77D0E52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w:t>
      </w:r>
      <w:r>
        <w:rPr>
          <w:rFonts w:ascii="Arial" w:hAnsi="Arial" w:cs="Arial"/>
          <w:sz w:val="20"/>
        </w:rPr>
        <w:t>Tình hình</w:t>
      </w:r>
      <w:r w:rsidRPr="004511FD">
        <w:rPr>
          <w:rFonts w:ascii="Arial" w:hAnsi="Arial" w:cs="Arial"/>
          <w:sz w:val="20"/>
        </w:rPr>
        <w:t xml:space="preserve"> thanh toán các khoản phải trả cổ tức, lợi nhuận đã cam kết;</w:t>
      </w:r>
    </w:p>
    <w:p w14:paraId="23F3A891" w14:textId="77777777" w:rsidR="00993830" w:rsidRPr="004511FD" w:rsidRDefault="00993830" w:rsidP="00993830">
      <w:pPr>
        <w:spacing w:before="120"/>
        <w:rPr>
          <w:rFonts w:ascii="Arial" w:hAnsi="Arial" w:cs="Arial"/>
          <w:sz w:val="20"/>
        </w:rPr>
      </w:pPr>
      <w:r w:rsidRPr="004511FD">
        <w:rPr>
          <w:rFonts w:ascii="Arial" w:hAnsi="Arial" w:cs="Arial"/>
          <w:sz w:val="20"/>
        </w:rPr>
        <w:t>- Khoản cổ tức, lợi nhuận phải</w:t>
      </w:r>
      <w:r>
        <w:rPr>
          <w:rFonts w:ascii="Arial" w:hAnsi="Arial" w:cs="Arial"/>
          <w:sz w:val="20"/>
        </w:rPr>
        <w:t xml:space="preserve"> trả</w:t>
      </w:r>
      <w:r w:rsidRPr="004511FD">
        <w:rPr>
          <w:rFonts w:ascii="Arial" w:hAnsi="Arial" w:cs="Arial"/>
          <w:sz w:val="20"/>
        </w:rPr>
        <w:t xml:space="preserve"> trong kỳ có xác định được liên quan đến phân phối từ lợi nhuận của năm tài chính nào hay không?</w:t>
      </w:r>
    </w:p>
    <w:p w14:paraId="55967A59" w14:textId="77777777" w:rsidR="00993830" w:rsidRPr="004511FD" w:rsidRDefault="00993830" w:rsidP="00993830">
      <w:pPr>
        <w:spacing w:before="120"/>
        <w:rPr>
          <w:rFonts w:ascii="Arial" w:hAnsi="Arial" w:cs="Arial"/>
          <w:sz w:val="20"/>
        </w:rPr>
      </w:pPr>
      <w:r w:rsidRPr="004511FD">
        <w:rPr>
          <w:rFonts w:ascii="Arial" w:hAnsi="Arial" w:cs="Arial"/>
          <w:sz w:val="20"/>
        </w:rPr>
        <w:t>(14) Nguyên tắc ghi nhận chi phí phải trả:</w:t>
      </w:r>
    </w:p>
    <w:p w14:paraId="08E0809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Nêu rõ các khoản chi phí nào được ước tính để ghi nhận vào chi phí sản xuất, kinh doanh </w:t>
      </w:r>
      <w:r>
        <w:rPr>
          <w:rFonts w:ascii="Arial" w:hAnsi="Arial" w:cs="Arial"/>
          <w:sz w:val="20"/>
        </w:rPr>
        <w:t>trong</w:t>
      </w:r>
      <w:r w:rsidRPr="004511FD">
        <w:rPr>
          <w:rFonts w:ascii="Arial" w:hAnsi="Arial" w:cs="Arial"/>
          <w:sz w:val="20"/>
        </w:rPr>
        <w:t xml:space="preserve"> kỳ?</w:t>
      </w:r>
    </w:p>
    <w:p w14:paraId="27B24660" w14:textId="77777777" w:rsidR="00993830" w:rsidRPr="004511FD" w:rsidRDefault="00993830" w:rsidP="00993830">
      <w:pPr>
        <w:spacing w:before="120"/>
        <w:rPr>
          <w:rFonts w:ascii="Arial" w:hAnsi="Arial" w:cs="Arial"/>
          <w:sz w:val="20"/>
        </w:rPr>
      </w:pPr>
      <w:r w:rsidRPr="004511FD">
        <w:rPr>
          <w:rFonts w:ascii="Arial" w:hAnsi="Arial" w:cs="Arial"/>
          <w:sz w:val="20"/>
        </w:rPr>
        <w:t>- Cơ sở xác định giá trị của những khoản chi phí đó.</w:t>
      </w:r>
    </w:p>
    <w:p w14:paraId="7D428DB7" w14:textId="77777777" w:rsidR="00993830" w:rsidRPr="004511FD" w:rsidRDefault="00993830" w:rsidP="00993830">
      <w:pPr>
        <w:spacing w:before="120"/>
        <w:rPr>
          <w:rFonts w:ascii="Arial" w:hAnsi="Arial" w:cs="Arial"/>
          <w:sz w:val="20"/>
        </w:rPr>
      </w:pPr>
      <w:r w:rsidRPr="004511FD">
        <w:rPr>
          <w:rFonts w:ascii="Arial" w:hAnsi="Arial" w:cs="Arial"/>
          <w:sz w:val="20"/>
        </w:rPr>
        <w:t>(15) Nguyên tắc ghi nhận doanh thu chờ phân bổ</w:t>
      </w:r>
    </w:p>
    <w:p w14:paraId="7D43923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Các trường hợp nào </w:t>
      </w:r>
      <w:r>
        <w:rPr>
          <w:rFonts w:ascii="Arial" w:hAnsi="Arial" w:cs="Arial"/>
          <w:sz w:val="20"/>
        </w:rPr>
        <w:t>phát sinh</w:t>
      </w:r>
      <w:r w:rsidRPr="004511FD">
        <w:rPr>
          <w:rFonts w:ascii="Arial" w:hAnsi="Arial" w:cs="Arial"/>
          <w:sz w:val="20"/>
        </w:rPr>
        <w:t xml:space="preserve"> doanh thu chờ phân bổ;</w:t>
      </w:r>
    </w:p>
    <w:p w14:paraId="244C9DF3" w14:textId="77777777" w:rsidR="00993830" w:rsidRPr="004511FD" w:rsidRDefault="00993830" w:rsidP="00993830">
      <w:pPr>
        <w:spacing w:before="120"/>
        <w:rPr>
          <w:rFonts w:ascii="Arial" w:hAnsi="Arial" w:cs="Arial"/>
          <w:sz w:val="20"/>
        </w:rPr>
      </w:pPr>
      <w:r w:rsidRPr="004511FD">
        <w:rPr>
          <w:rFonts w:ascii="Arial" w:hAnsi="Arial" w:cs="Arial"/>
          <w:sz w:val="20"/>
        </w:rPr>
        <w:t>- Phương pháp phân bổ doanh thu chờ phân bổ.</w:t>
      </w:r>
    </w:p>
    <w:p w14:paraId="2A542AA7" w14:textId="77777777" w:rsidR="00993830" w:rsidRPr="004511FD" w:rsidRDefault="00993830" w:rsidP="00993830">
      <w:pPr>
        <w:spacing w:before="120"/>
        <w:rPr>
          <w:rFonts w:ascii="Arial" w:hAnsi="Arial" w:cs="Arial"/>
          <w:sz w:val="20"/>
        </w:rPr>
      </w:pPr>
      <w:r w:rsidRPr="004511FD">
        <w:rPr>
          <w:rFonts w:ascii="Arial" w:hAnsi="Arial" w:cs="Arial"/>
          <w:sz w:val="20"/>
        </w:rPr>
        <w:t>(16) Nguyên tắc kế toán các khoản dự phòng phải trả:</w:t>
      </w:r>
    </w:p>
    <w:p w14:paraId="79F5050F" w14:textId="77777777" w:rsidR="00993830" w:rsidRPr="004511FD" w:rsidRDefault="00993830" w:rsidP="00993830">
      <w:pPr>
        <w:spacing w:before="120"/>
        <w:rPr>
          <w:rFonts w:ascii="Arial" w:hAnsi="Arial" w:cs="Arial"/>
          <w:sz w:val="20"/>
        </w:rPr>
      </w:pPr>
      <w:r w:rsidRPr="004511FD">
        <w:rPr>
          <w:rFonts w:ascii="Arial" w:hAnsi="Arial" w:cs="Arial"/>
          <w:sz w:val="20"/>
        </w:rPr>
        <w:t>- Nguyên tắc ghi nhận dự phòng phải trả: Nêu rõ các khoản dự phòng phải trả đã ghi nhận có thỏa mãn các điều kiện quy định trong Chuẩn mực kế toán Việt Nam số 18 - Các khoản dự phòng, tài sản và nợ tiềm tàng không?.</w:t>
      </w:r>
    </w:p>
    <w:p w14:paraId="47CFF9B9" w14:textId="77777777" w:rsidR="00993830" w:rsidRPr="004511FD" w:rsidRDefault="00993830" w:rsidP="00993830">
      <w:pPr>
        <w:spacing w:before="120"/>
        <w:rPr>
          <w:rFonts w:ascii="Arial" w:hAnsi="Arial" w:cs="Arial"/>
          <w:sz w:val="20"/>
        </w:rPr>
      </w:pPr>
      <w:r w:rsidRPr="004511FD">
        <w:rPr>
          <w:rFonts w:ascii="Arial" w:hAnsi="Arial" w:cs="Arial"/>
          <w:sz w:val="20"/>
        </w:rPr>
        <w:t>- Phương pháp ghi nhận dự phòng phải trả:</w:t>
      </w:r>
    </w:p>
    <w:p w14:paraId="10AC0FFE" w14:textId="77777777" w:rsidR="00993830" w:rsidRPr="004511FD" w:rsidRDefault="00993830" w:rsidP="00993830">
      <w:pPr>
        <w:spacing w:before="120"/>
        <w:rPr>
          <w:rFonts w:ascii="Arial" w:hAnsi="Arial" w:cs="Arial"/>
          <w:sz w:val="20"/>
        </w:rPr>
      </w:pPr>
      <w:r w:rsidRPr="004511FD">
        <w:rPr>
          <w:rFonts w:ascii="Arial" w:hAnsi="Arial" w:cs="Arial"/>
          <w:sz w:val="20"/>
        </w:rPr>
        <w:t>+ Căn cứ trích lập dự phòng phải trả</w:t>
      </w:r>
    </w:p>
    <w:p w14:paraId="33EE3853" w14:textId="77777777" w:rsidR="00993830" w:rsidRPr="004511FD" w:rsidRDefault="00993830" w:rsidP="00993830">
      <w:pPr>
        <w:spacing w:before="120"/>
        <w:rPr>
          <w:rFonts w:ascii="Arial" w:hAnsi="Arial" w:cs="Arial"/>
          <w:sz w:val="20"/>
        </w:rPr>
      </w:pPr>
      <w:r w:rsidRPr="004511FD">
        <w:rPr>
          <w:rFonts w:ascii="Arial" w:hAnsi="Arial" w:cs="Arial"/>
          <w:sz w:val="20"/>
        </w:rPr>
        <w:t>+ Nêu rõ các khoản dự phòng phải</w:t>
      </w:r>
      <w:r>
        <w:rPr>
          <w:rFonts w:ascii="Arial" w:hAnsi="Arial" w:cs="Arial"/>
          <w:sz w:val="20"/>
        </w:rPr>
        <w:t xml:space="preserve"> trả</w:t>
      </w:r>
      <w:r w:rsidRPr="004511FD">
        <w:rPr>
          <w:rFonts w:ascii="Arial" w:hAnsi="Arial" w:cs="Arial"/>
          <w:sz w:val="20"/>
        </w:rPr>
        <w:t xml:space="preserve"> được lập thêm (hoặc hoàn nhập) theo số chênh lệch lớn hơn (hoặc nhỏ hơn) giữa số dự phòng phải trả phải lập năm nay so với số dự phòng phải trả đã lập năm trước chưa sử dụng đang ghi </w:t>
      </w:r>
      <w:r>
        <w:rPr>
          <w:rFonts w:ascii="Arial" w:hAnsi="Arial" w:cs="Arial"/>
          <w:sz w:val="20"/>
        </w:rPr>
        <w:t>trên</w:t>
      </w:r>
      <w:r w:rsidRPr="004511FD">
        <w:rPr>
          <w:rFonts w:ascii="Arial" w:hAnsi="Arial" w:cs="Arial"/>
          <w:sz w:val="20"/>
        </w:rPr>
        <w:t xml:space="preserve"> sổ kế toán.</w:t>
      </w:r>
    </w:p>
    <w:p w14:paraId="54F392B4" w14:textId="77777777" w:rsidR="00993830" w:rsidRPr="004511FD" w:rsidRDefault="00993830" w:rsidP="00993830">
      <w:pPr>
        <w:spacing w:before="120"/>
        <w:rPr>
          <w:rFonts w:ascii="Arial" w:hAnsi="Arial" w:cs="Arial"/>
          <w:sz w:val="20"/>
        </w:rPr>
      </w:pPr>
      <w:r w:rsidRPr="004511FD">
        <w:rPr>
          <w:rFonts w:ascii="Arial" w:hAnsi="Arial" w:cs="Arial"/>
          <w:sz w:val="20"/>
        </w:rPr>
        <w:t>(17) Nguyên tắc kế toán thuế TNDN hoãn lại</w:t>
      </w:r>
    </w:p>
    <w:p w14:paraId="1F4FF954" w14:textId="77777777" w:rsidR="00993830" w:rsidRPr="004511FD" w:rsidRDefault="00993830" w:rsidP="00993830">
      <w:pPr>
        <w:spacing w:before="120"/>
        <w:rPr>
          <w:rFonts w:ascii="Arial" w:hAnsi="Arial" w:cs="Arial"/>
          <w:sz w:val="20"/>
        </w:rPr>
      </w:pPr>
      <w:r w:rsidRPr="004511FD">
        <w:rPr>
          <w:rFonts w:ascii="Arial" w:hAnsi="Arial" w:cs="Arial"/>
          <w:sz w:val="20"/>
        </w:rPr>
        <w:t>a) Nguyên tắc kế toán tài sản thuế thu nhập hoãn lại</w:t>
      </w:r>
    </w:p>
    <w:p w14:paraId="5A1CE19B" w14:textId="77777777" w:rsidR="00993830" w:rsidRPr="004511FD" w:rsidRDefault="00993830" w:rsidP="00993830">
      <w:pPr>
        <w:spacing w:before="120"/>
        <w:rPr>
          <w:rFonts w:ascii="Arial" w:hAnsi="Arial" w:cs="Arial"/>
          <w:sz w:val="20"/>
        </w:rPr>
      </w:pPr>
      <w:r w:rsidRPr="004511FD">
        <w:rPr>
          <w:rFonts w:ascii="Arial" w:hAnsi="Arial" w:cs="Arial"/>
          <w:sz w:val="20"/>
        </w:rPr>
        <w:t>- Căn cứ ghi nhận tài sản thuế thu nhập hoãn lại (chênh lệch tạm thời được khấu trừ, lỗ tính thuế hay ưu đãi thuế chưa sử dụng);</w:t>
      </w:r>
    </w:p>
    <w:p w14:paraId="2107EC33" w14:textId="77777777" w:rsidR="00993830" w:rsidRPr="004511FD" w:rsidRDefault="00993830" w:rsidP="00993830">
      <w:pPr>
        <w:spacing w:before="120"/>
        <w:rPr>
          <w:rFonts w:ascii="Arial" w:hAnsi="Arial" w:cs="Arial"/>
          <w:sz w:val="20"/>
        </w:rPr>
      </w:pPr>
      <w:r w:rsidRPr="004511FD">
        <w:rPr>
          <w:rFonts w:ascii="Arial" w:hAnsi="Arial" w:cs="Arial"/>
          <w:sz w:val="20"/>
        </w:rPr>
        <w:t>- Thuế suất (%) được sử dụng để xác định giá trị tài sản thuế thu nhập hoãn lại;</w:t>
      </w:r>
    </w:p>
    <w:p w14:paraId="47FD21CA" w14:textId="77777777" w:rsidR="00993830" w:rsidRPr="004511FD" w:rsidRDefault="00993830" w:rsidP="00993830">
      <w:pPr>
        <w:spacing w:before="120"/>
        <w:rPr>
          <w:rFonts w:ascii="Arial" w:hAnsi="Arial" w:cs="Arial"/>
          <w:sz w:val="20"/>
        </w:rPr>
      </w:pPr>
      <w:r w:rsidRPr="004511FD">
        <w:rPr>
          <w:rFonts w:ascii="Arial" w:hAnsi="Arial" w:cs="Arial"/>
          <w:sz w:val="20"/>
        </w:rPr>
        <w:t>- Có bù trừ với thuế thu nhập hoãn lại phải trả không?</w:t>
      </w:r>
    </w:p>
    <w:p w14:paraId="5506243D" w14:textId="77777777" w:rsidR="00993830" w:rsidRPr="004511FD" w:rsidRDefault="00993830" w:rsidP="00993830">
      <w:pPr>
        <w:spacing w:before="120"/>
        <w:rPr>
          <w:rFonts w:ascii="Arial" w:hAnsi="Arial" w:cs="Arial"/>
          <w:sz w:val="20"/>
        </w:rPr>
      </w:pPr>
      <w:r w:rsidRPr="004511FD">
        <w:rPr>
          <w:rFonts w:ascii="Arial" w:hAnsi="Arial" w:cs="Arial"/>
          <w:sz w:val="20"/>
        </w:rPr>
        <w:t>- Có xác định khả năng có thu nhập chịu thuế trong tương lai khi ghi nhận tài sản thuế thu nhập hoãn lại không? Có đánh giá lại tài sản thuế thu nhập hoãn lại chưa được ghi nhận không?</w:t>
      </w:r>
    </w:p>
    <w:p w14:paraId="67A91A8A" w14:textId="77777777" w:rsidR="00993830" w:rsidRPr="004511FD" w:rsidRDefault="00993830" w:rsidP="00993830">
      <w:pPr>
        <w:spacing w:before="120"/>
        <w:rPr>
          <w:rFonts w:ascii="Arial" w:hAnsi="Arial" w:cs="Arial"/>
          <w:sz w:val="20"/>
        </w:rPr>
      </w:pPr>
      <w:r w:rsidRPr="004511FD">
        <w:rPr>
          <w:rFonts w:ascii="Arial" w:hAnsi="Arial" w:cs="Arial"/>
          <w:sz w:val="20"/>
        </w:rPr>
        <w:t>b) Nguyên tắc kế toán thuế TNDN hoãn lại phải trả</w:t>
      </w:r>
    </w:p>
    <w:p w14:paraId="5D6C0CED" w14:textId="77777777" w:rsidR="00993830" w:rsidRPr="004511FD" w:rsidRDefault="00993830" w:rsidP="00993830">
      <w:pPr>
        <w:spacing w:before="120"/>
        <w:rPr>
          <w:rFonts w:ascii="Arial" w:hAnsi="Arial" w:cs="Arial"/>
          <w:sz w:val="20"/>
        </w:rPr>
      </w:pPr>
      <w:r w:rsidRPr="004511FD">
        <w:rPr>
          <w:rFonts w:ascii="Arial" w:hAnsi="Arial" w:cs="Arial"/>
          <w:sz w:val="20"/>
        </w:rPr>
        <w:t>- Căn cứ ghi nhận thuế thu nhập hoãn lại phải trả (chênh lệch tạm then -chịu thuế);</w:t>
      </w:r>
    </w:p>
    <w:p w14:paraId="1538D66A" w14:textId="77777777" w:rsidR="00993830" w:rsidRPr="004511FD" w:rsidRDefault="00993830" w:rsidP="00993830">
      <w:pPr>
        <w:spacing w:before="120"/>
        <w:rPr>
          <w:rFonts w:ascii="Arial" w:hAnsi="Arial" w:cs="Arial"/>
          <w:sz w:val="20"/>
        </w:rPr>
      </w:pPr>
      <w:r w:rsidRPr="004511FD">
        <w:rPr>
          <w:rFonts w:ascii="Arial" w:hAnsi="Arial" w:cs="Arial"/>
          <w:sz w:val="20"/>
        </w:rPr>
        <w:t>- Thuế suất (%) được sử dụng để xác định giá trị thuế thu nhập hoãn lại phải trả;</w:t>
      </w:r>
    </w:p>
    <w:p w14:paraId="40864CB7" w14:textId="77777777" w:rsidR="00993830" w:rsidRPr="004511FD" w:rsidRDefault="00993830" w:rsidP="00993830">
      <w:pPr>
        <w:spacing w:before="120"/>
        <w:rPr>
          <w:rFonts w:ascii="Arial" w:hAnsi="Arial" w:cs="Arial"/>
          <w:sz w:val="20"/>
        </w:rPr>
      </w:pPr>
      <w:r w:rsidRPr="004511FD">
        <w:rPr>
          <w:rFonts w:ascii="Arial" w:hAnsi="Arial" w:cs="Arial"/>
          <w:sz w:val="20"/>
        </w:rPr>
        <w:t>- Có bù trừ với tài sản thuế thu nhập hoãn lại không?</w:t>
      </w:r>
    </w:p>
    <w:p w14:paraId="7B39E8C3" w14:textId="77777777" w:rsidR="00993830" w:rsidRPr="004511FD" w:rsidRDefault="00993830" w:rsidP="00993830">
      <w:pPr>
        <w:spacing w:before="120"/>
        <w:rPr>
          <w:rFonts w:ascii="Arial" w:hAnsi="Arial" w:cs="Arial"/>
          <w:sz w:val="20"/>
        </w:rPr>
      </w:pPr>
      <w:r w:rsidRPr="004511FD">
        <w:rPr>
          <w:rFonts w:ascii="Arial" w:hAnsi="Arial" w:cs="Arial"/>
          <w:sz w:val="20"/>
        </w:rPr>
        <w:t>(18) Nguyên tắc</w:t>
      </w:r>
      <w:r>
        <w:rPr>
          <w:rFonts w:ascii="Arial" w:hAnsi="Arial" w:cs="Arial"/>
          <w:sz w:val="20"/>
        </w:rPr>
        <w:t xml:space="preserve"> ghi </w:t>
      </w:r>
      <w:r w:rsidRPr="004511FD">
        <w:rPr>
          <w:rFonts w:ascii="Arial" w:hAnsi="Arial" w:cs="Arial"/>
          <w:sz w:val="20"/>
        </w:rPr>
        <w:t>nhận vay và nợ thuê tài chính</w:t>
      </w:r>
    </w:p>
    <w:p w14:paraId="77A36A56" w14:textId="77777777" w:rsidR="00993830" w:rsidRPr="004511FD" w:rsidRDefault="00993830" w:rsidP="00993830">
      <w:pPr>
        <w:spacing w:before="120"/>
        <w:rPr>
          <w:rFonts w:ascii="Arial" w:hAnsi="Arial" w:cs="Arial"/>
          <w:sz w:val="20"/>
        </w:rPr>
      </w:pPr>
      <w:r w:rsidRPr="004511FD">
        <w:rPr>
          <w:rFonts w:ascii="Arial" w:hAnsi="Arial" w:cs="Arial"/>
          <w:sz w:val="20"/>
        </w:rPr>
        <w:t>- Giá trị khoản vay và nợ thuê tài chính được ghi nhận như thế nào?</w:t>
      </w:r>
    </w:p>
    <w:p w14:paraId="53335BDA" w14:textId="77777777" w:rsidR="00993830" w:rsidRPr="004511FD" w:rsidRDefault="00993830" w:rsidP="00993830">
      <w:pPr>
        <w:spacing w:before="120"/>
        <w:rPr>
          <w:rFonts w:ascii="Arial" w:hAnsi="Arial" w:cs="Arial"/>
          <w:sz w:val="20"/>
        </w:rPr>
      </w:pPr>
      <w:r w:rsidRPr="004511FD">
        <w:rPr>
          <w:rFonts w:ascii="Arial" w:hAnsi="Arial" w:cs="Arial"/>
          <w:sz w:val="20"/>
        </w:rPr>
        <w:t>- Có theo dõi theo từng đối tượng, kỳ hạn, nguyên tệ không?</w:t>
      </w:r>
    </w:p>
    <w:p w14:paraId="7457A8B6"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Có đánh giá lại các khoản vay và nợ thuê </w:t>
      </w:r>
      <w:r>
        <w:rPr>
          <w:rFonts w:ascii="Arial" w:hAnsi="Arial" w:cs="Arial"/>
          <w:sz w:val="20"/>
        </w:rPr>
        <w:t>tài</w:t>
      </w:r>
      <w:r w:rsidRPr="004511FD">
        <w:rPr>
          <w:rFonts w:ascii="Arial" w:hAnsi="Arial" w:cs="Arial"/>
          <w:sz w:val="20"/>
        </w:rPr>
        <w:t xml:space="preserve"> chính bằng ngoại tệ không?</w:t>
      </w:r>
    </w:p>
    <w:p w14:paraId="61F04B3F" w14:textId="77777777" w:rsidR="00993830" w:rsidRPr="004511FD" w:rsidRDefault="00993830" w:rsidP="00993830">
      <w:pPr>
        <w:spacing w:before="120"/>
        <w:rPr>
          <w:rFonts w:ascii="Arial" w:hAnsi="Arial" w:cs="Arial"/>
          <w:sz w:val="20"/>
        </w:rPr>
      </w:pPr>
      <w:r w:rsidRPr="004511FD">
        <w:rPr>
          <w:rFonts w:ascii="Arial" w:hAnsi="Arial" w:cs="Arial"/>
          <w:sz w:val="20"/>
        </w:rPr>
        <w:t>(19) Nguyên tắc ghi nhận và vốn hóa các khoản chi phí đi vay:</w:t>
      </w:r>
    </w:p>
    <w:p w14:paraId="5A8396E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Nguyên tắc ghi nhận chi phí đi vay: Nêu rõ chi phí đi vay được ghi nhận vào chi phí sản xuất, kinh doanh trong kỳ khi </w:t>
      </w:r>
      <w:r>
        <w:rPr>
          <w:rFonts w:ascii="Arial" w:hAnsi="Arial" w:cs="Arial"/>
          <w:sz w:val="20"/>
        </w:rPr>
        <w:t>phát sinh</w:t>
      </w:r>
      <w:r w:rsidRPr="004511FD">
        <w:rPr>
          <w:rFonts w:ascii="Arial" w:hAnsi="Arial" w:cs="Arial"/>
          <w:sz w:val="20"/>
        </w:rPr>
        <w:t xml:space="preserve">, trừ khi được vốn hóa theo quy định </w:t>
      </w:r>
      <w:r>
        <w:rPr>
          <w:rFonts w:ascii="Arial" w:hAnsi="Arial" w:cs="Arial"/>
          <w:sz w:val="20"/>
        </w:rPr>
        <w:t>của</w:t>
      </w:r>
      <w:r w:rsidRPr="004511FD">
        <w:rPr>
          <w:rFonts w:ascii="Arial" w:hAnsi="Arial" w:cs="Arial"/>
          <w:sz w:val="20"/>
        </w:rPr>
        <w:t xml:space="preserve"> Chuẩn mực kế toán Việt Nam số 16 - Chi phí đi vay.</w:t>
      </w:r>
    </w:p>
    <w:p w14:paraId="05415F7C"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Tỷ lệ vốn hóa được sử dụng để xác định chi phí đi vay được vốn hóa trong kỳ: Nêu rõ tỷ lệ vốn hóa này là bao nhiêu (Tỷ lệ vốn hóa này được xác định theo công thức tính quy định trong Thông tư hướng dẫn kế toán Chuẩn mực kế toán Việt Nam số 16 - Chi phí đi vay.</w:t>
      </w:r>
    </w:p>
    <w:p w14:paraId="37F8CEAC" w14:textId="77777777" w:rsidR="00993830" w:rsidRPr="004511FD" w:rsidRDefault="00993830" w:rsidP="00993830">
      <w:pPr>
        <w:spacing w:before="120"/>
        <w:rPr>
          <w:rFonts w:ascii="Arial" w:hAnsi="Arial" w:cs="Arial"/>
          <w:sz w:val="20"/>
        </w:rPr>
      </w:pPr>
      <w:r w:rsidRPr="004511FD">
        <w:rPr>
          <w:rFonts w:ascii="Arial" w:hAnsi="Arial" w:cs="Arial"/>
          <w:sz w:val="20"/>
        </w:rPr>
        <w:t>(20) Nguyên tắc ghi nhận trái phiếu chuyển đổi</w:t>
      </w:r>
    </w:p>
    <w:p w14:paraId="5F1D5FE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Cơ </w:t>
      </w:r>
      <w:r>
        <w:rPr>
          <w:rFonts w:ascii="Arial" w:hAnsi="Arial" w:cs="Arial"/>
          <w:sz w:val="20"/>
        </w:rPr>
        <w:t>sở</w:t>
      </w:r>
      <w:r w:rsidRPr="004511FD">
        <w:rPr>
          <w:rFonts w:ascii="Arial" w:hAnsi="Arial" w:cs="Arial"/>
          <w:sz w:val="20"/>
        </w:rPr>
        <w:t xml:space="preserve"> xác định cấu phần nợ và cấu phần vốn của trái phiếu chuyển đổi.</w:t>
      </w:r>
    </w:p>
    <w:p w14:paraId="04F5A67F" w14:textId="77777777" w:rsidR="00993830" w:rsidRPr="004511FD" w:rsidRDefault="00993830" w:rsidP="00993830">
      <w:pPr>
        <w:spacing w:before="120"/>
        <w:rPr>
          <w:rFonts w:ascii="Arial" w:hAnsi="Arial" w:cs="Arial"/>
          <w:sz w:val="20"/>
        </w:rPr>
      </w:pPr>
      <w:r w:rsidRPr="004511FD">
        <w:rPr>
          <w:rFonts w:ascii="Arial" w:hAnsi="Arial" w:cs="Arial"/>
          <w:sz w:val="20"/>
        </w:rPr>
        <w:t>- Việc ghi nhận riêng c</w:t>
      </w:r>
      <w:r w:rsidRPr="00471DEF">
        <w:rPr>
          <w:rFonts w:ascii="Arial" w:hAnsi="Arial" w:cs="Arial"/>
          <w:sz w:val="20"/>
        </w:rPr>
        <w:t>ấ</w:t>
      </w:r>
      <w:r w:rsidRPr="004511FD">
        <w:rPr>
          <w:rFonts w:ascii="Arial" w:hAnsi="Arial" w:cs="Arial"/>
          <w:sz w:val="20"/>
        </w:rPr>
        <w:t xml:space="preserve">u phần nợ và cấu phần vốn và thời điểm xử lý cấu phần nợ và cấu phần vốn của trái phiếu chuyển </w:t>
      </w:r>
      <w:r>
        <w:rPr>
          <w:rFonts w:ascii="Arial" w:hAnsi="Arial" w:cs="Arial"/>
          <w:sz w:val="20"/>
        </w:rPr>
        <w:t>đổi</w:t>
      </w:r>
      <w:r w:rsidRPr="004511FD">
        <w:rPr>
          <w:rFonts w:ascii="Arial" w:hAnsi="Arial" w:cs="Arial"/>
          <w:sz w:val="20"/>
        </w:rPr>
        <w:t>.</w:t>
      </w:r>
    </w:p>
    <w:p w14:paraId="5F010DBB" w14:textId="77777777" w:rsidR="00993830" w:rsidRPr="004511FD" w:rsidRDefault="00993830" w:rsidP="00993830">
      <w:pPr>
        <w:spacing w:before="120"/>
        <w:rPr>
          <w:rFonts w:ascii="Arial" w:hAnsi="Arial" w:cs="Arial"/>
          <w:sz w:val="20"/>
        </w:rPr>
      </w:pPr>
      <w:r w:rsidRPr="004511FD">
        <w:rPr>
          <w:rFonts w:ascii="Arial" w:hAnsi="Arial" w:cs="Arial"/>
          <w:sz w:val="20"/>
        </w:rPr>
        <w:t>- Lãi suất được sử dụng để chiết khấu dòng tiền là lãi suất nào?</w:t>
      </w:r>
    </w:p>
    <w:p w14:paraId="4678B698" w14:textId="77777777" w:rsidR="00993830" w:rsidRPr="004511FD" w:rsidRDefault="00993830" w:rsidP="00993830">
      <w:pPr>
        <w:spacing w:before="120"/>
        <w:rPr>
          <w:rFonts w:ascii="Arial" w:hAnsi="Arial" w:cs="Arial"/>
          <w:sz w:val="20"/>
        </w:rPr>
      </w:pPr>
      <w:r w:rsidRPr="004511FD">
        <w:rPr>
          <w:rFonts w:ascii="Arial" w:hAnsi="Arial" w:cs="Arial"/>
          <w:sz w:val="20"/>
        </w:rPr>
        <w:t>(21) Nguyên tắc ghi nhận vốn ch</w:t>
      </w:r>
      <w:r w:rsidRPr="00471DEF">
        <w:rPr>
          <w:rFonts w:ascii="Arial" w:hAnsi="Arial" w:cs="Arial"/>
          <w:sz w:val="20"/>
        </w:rPr>
        <w:t>ủ</w:t>
      </w:r>
      <w:r w:rsidRPr="004511FD">
        <w:rPr>
          <w:rFonts w:ascii="Arial" w:hAnsi="Arial" w:cs="Arial"/>
          <w:sz w:val="20"/>
        </w:rPr>
        <w:t xml:space="preserve"> sở hữu:</w:t>
      </w:r>
    </w:p>
    <w:p w14:paraId="2001C22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Vốn góp </w:t>
      </w:r>
      <w:r>
        <w:rPr>
          <w:rFonts w:ascii="Arial" w:hAnsi="Arial" w:cs="Arial"/>
          <w:sz w:val="20"/>
        </w:rPr>
        <w:t>của</w:t>
      </w:r>
      <w:r w:rsidRPr="004511FD">
        <w:rPr>
          <w:rFonts w:ascii="Arial" w:hAnsi="Arial" w:cs="Arial"/>
          <w:sz w:val="20"/>
        </w:rPr>
        <w:t xml:space="preserve"> chủ sở hữu có được ghi nhận theo số vốn thực góp không; Thặng dư vốn được ghi nhận như thế nào? Khoản quyền chọn trái phiếu chuyển đổi được xác định như thế nào?</w:t>
      </w:r>
    </w:p>
    <w:p w14:paraId="7E814ED1" w14:textId="77777777" w:rsidR="00993830" w:rsidRPr="004511FD" w:rsidRDefault="00993830" w:rsidP="00993830">
      <w:pPr>
        <w:spacing w:before="120"/>
        <w:rPr>
          <w:rFonts w:ascii="Arial" w:hAnsi="Arial" w:cs="Arial"/>
          <w:sz w:val="20"/>
        </w:rPr>
      </w:pPr>
      <w:r w:rsidRPr="004511FD">
        <w:rPr>
          <w:rFonts w:ascii="Arial" w:hAnsi="Arial" w:cs="Arial"/>
          <w:sz w:val="20"/>
        </w:rPr>
        <w:t>- Lý do ghi nhận khoản chênh lệch đánh giá lại tài sản và chênh lệch tỷ giá hối đoái?</w:t>
      </w:r>
    </w:p>
    <w:p w14:paraId="41B9982B" w14:textId="77777777" w:rsidR="00993830" w:rsidRPr="004511FD" w:rsidRDefault="00993830" w:rsidP="00993830">
      <w:pPr>
        <w:spacing w:before="120"/>
        <w:rPr>
          <w:rFonts w:ascii="Arial" w:hAnsi="Arial" w:cs="Arial"/>
          <w:sz w:val="20"/>
        </w:rPr>
      </w:pPr>
      <w:r w:rsidRPr="004511FD">
        <w:rPr>
          <w:rFonts w:ascii="Arial" w:hAnsi="Arial" w:cs="Arial"/>
          <w:sz w:val="20"/>
        </w:rPr>
        <w:t>- Lợi nhuận chưa phân phối được xác định như thế nào? Nguyên tắc phân phối lợi nhuận, cổ tức.</w:t>
      </w:r>
    </w:p>
    <w:p w14:paraId="080F875C" w14:textId="77777777" w:rsidR="00993830" w:rsidRPr="004511FD" w:rsidRDefault="00993830" w:rsidP="00993830">
      <w:pPr>
        <w:spacing w:before="120"/>
        <w:rPr>
          <w:rFonts w:ascii="Arial" w:hAnsi="Arial" w:cs="Arial"/>
          <w:sz w:val="20"/>
        </w:rPr>
      </w:pPr>
      <w:r w:rsidRPr="004511FD">
        <w:rPr>
          <w:rFonts w:ascii="Arial" w:hAnsi="Arial" w:cs="Arial"/>
          <w:sz w:val="20"/>
        </w:rPr>
        <w:t>(22) Nguyên tắc và phương pháp ghi nhận doanh thu, thu nhập khác:</w:t>
      </w:r>
    </w:p>
    <w:p w14:paraId="56C890D0" w14:textId="77777777" w:rsidR="00993830" w:rsidRPr="004511FD" w:rsidRDefault="00993830" w:rsidP="00993830">
      <w:pPr>
        <w:spacing w:before="120"/>
        <w:rPr>
          <w:rFonts w:ascii="Arial" w:hAnsi="Arial" w:cs="Arial"/>
          <w:sz w:val="20"/>
        </w:rPr>
      </w:pPr>
      <w:r w:rsidRPr="004511FD">
        <w:rPr>
          <w:rFonts w:ascii="Arial" w:hAnsi="Arial" w:cs="Arial"/>
          <w:sz w:val="20"/>
        </w:rPr>
        <w:t>- Doanh thu bán hàng và cung cấp dịch vụ: Có tuân thủ nguyên tắc ghi nhận doanh thu theo nghĩa vụ thực hiện hay không? Các phương pháp nào được sử dụng để ghi nhận doanh thu?</w:t>
      </w:r>
    </w:p>
    <w:p w14:paraId="676864D6" w14:textId="77777777" w:rsidR="00993830" w:rsidRPr="004511FD" w:rsidRDefault="00993830" w:rsidP="00993830">
      <w:pPr>
        <w:spacing w:before="120"/>
        <w:rPr>
          <w:rFonts w:ascii="Arial" w:hAnsi="Arial" w:cs="Arial"/>
          <w:sz w:val="20"/>
        </w:rPr>
      </w:pPr>
      <w:r w:rsidRPr="004511FD">
        <w:rPr>
          <w:rFonts w:ascii="Arial" w:hAnsi="Arial" w:cs="Arial"/>
          <w:sz w:val="20"/>
        </w:rPr>
        <w:t>+ Doanh thu bán hàng và cung cấp dịch vụ.</w:t>
      </w:r>
    </w:p>
    <w:p w14:paraId="2AF14773" w14:textId="77777777" w:rsidR="00993830" w:rsidRPr="004511FD" w:rsidRDefault="00993830" w:rsidP="00993830">
      <w:pPr>
        <w:spacing w:before="120"/>
        <w:rPr>
          <w:rFonts w:ascii="Arial" w:hAnsi="Arial" w:cs="Arial"/>
          <w:sz w:val="20"/>
        </w:rPr>
      </w:pPr>
      <w:r w:rsidRPr="004511FD">
        <w:rPr>
          <w:rFonts w:ascii="Arial" w:hAnsi="Arial" w:cs="Arial"/>
          <w:sz w:val="20"/>
        </w:rPr>
        <w:t>+ Doanh thu hợp đồng xây dựng;</w:t>
      </w:r>
    </w:p>
    <w:p w14:paraId="054EDB3A"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Doanh thu bán BĐSĐT: có tuân thủ Chuẩn mực kế toán Việt Nam số 05 - Bất động sản đầu tư không? Phương pháp ghi nhận lãi/lỗ </w:t>
      </w:r>
      <w:r>
        <w:rPr>
          <w:rFonts w:ascii="Arial" w:hAnsi="Arial" w:cs="Arial"/>
          <w:sz w:val="20"/>
        </w:rPr>
        <w:t>phát sinh</w:t>
      </w:r>
      <w:r w:rsidRPr="004511FD">
        <w:rPr>
          <w:rFonts w:ascii="Arial" w:hAnsi="Arial" w:cs="Arial"/>
          <w:sz w:val="20"/>
        </w:rPr>
        <w:t xml:space="preserve"> từ việc bán BĐS.</w:t>
      </w:r>
    </w:p>
    <w:p w14:paraId="3D3CE862"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Doanh thu bán bất động sản là các càn hộ du lịch, căn hộ văn phòng kết hợp lưu trú hoặc sản phẩm tương tự: Nội dung, đặc điểm và bản chất của hợp đồng về quyền và nghĩa vụ của các bên; chính sách kế toán nào được </w:t>
      </w:r>
      <w:r>
        <w:rPr>
          <w:rFonts w:ascii="Arial" w:hAnsi="Arial" w:cs="Arial"/>
          <w:sz w:val="20"/>
        </w:rPr>
        <w:t>sử dụng</w:t>
      </w:r>
      <w:r w:rsidRPr="004511FD">
        <w:rPr>
          <w:rFonts w:ascii="Arial" w:hAnsi="Arial" w:cs="Arial"/>
          <w:sz w:val="20"/>
        </w:rPr>
        <w:t xml:space="preserve"> để ghi nhận doanh thu,...</w:t>
      </w:r>
    </w:p>
    <w:p w14:paraId="64ABC6CD" w14:textId="77777777" w:rsidR="00993830" w:rsidRPr="004511FD" w:rsidRDefault="00993830" w:rsidP="00993830">
      <w:pPr>
        <w:spacing w:before="120"/>
        <w:rPr>
          <w:rFonts w:ascii="Arial" w:hAnsi="Arial" w:cs="Arial"/>
          <w:sz w:val="20"/>
        </w:rPr>
      </w:pPr>
      <w:r w:rsidRPr="004511FD">
        <w:rPr>
          <w:rFonts w:ascii="Arial" w:hAnsi="Arial" w:cs="Arial"/>
          <w:sz w:val="20"/>
        </w:rPr>
        <w:t>- Các phương pháp ghi nhận doanh thu hoạt động tài chính.</w:t>
      </w:r>
    </w:p>
    <w:p w14:paraId="2CF68017" w14:textId="77777777" w:rsidR="00993830" w:rsidRPr="004511FD" w:rsidRDefault="00993830" w:rsidP="00993830">
      <w:pPr>
        <w:spacing w:before="120"/>
        <w:rPr>
          <w:rFonts w:ascii="Arial" w:hAnsi="Arial" w:cs="Arial"/>
          <w:sz w:val="20"/>
        </w:rPr>
      </w:pPr>
      <w:r w:rsidRPr="004511FD">
        <w:rPr>
          <w:rFonts w:ascii="Arial" w:hAnsi="Arial" w:cs="Arial"/>
          <w:sz w:val="20"/>
        </w:rPr>
        <w:t>- Các nguyên tắc ghi nhận thu nhập khác.</w:t>
      </w:r>
    </w:p>
    <w:p w14:paraId="079CAF20" w14:textId="77777777" w:rsidR="00993830" w:rsidRPr="004511FD" w:rsidRDefault="00993830" w:rsidP="00993830">
      <w:pPr>
        <w:spacing w:before="120"/>
        <w:rPr>
          <w:rFonts w:ascii="Arial" w:hAnsi="Arial" w:cs="Arial"/>
          <w:sz w:val="20"/>
        </w:rPr>
      </w:pPr>
      <w:r w:rsidRPr="004511FD">
        <w:rPr>
          <w:rFonts w:ascii="Arial" w:hAnsi="Arial" w:cs="Arial"/>
          <w:sz w:val="20"/>
        </w:rPr>
        <w:t>(23) Nguyên tắc kế toán các khoản giảm trừ doanh thu</w:t>
      </w:r>
    </w:p>
    <w:p w14:paraId="20F71E04" w14:textId="77777777" w:rsidR="00993830" w:rsidRPr="004511FD" w:rsidRDefault="00993830" w:rsidP="00993830">
      <w:pPr>
        <w:spacing w:before="120"/>
        <w:rPr>
          <w:rFonts w:ascii="Arial" w:hAnsi="Arial" w:cs="Arial"/>
          <w:sz w:val="20"/>
        </w:rPr>
      </w:pPr>
      <w:r w:rsidRPr="004511FD">
        <w:rPr>
          <w:rFonts w:ascii="Arial" w:hAnsi="Arial" w:cs="Arial"/>
          <w:sz w:val="20"/>
        </w:rPr>
        <w:t>- Các khoản giảm trừ doanh thu gồm những gì?</w:t>
      </w:r>
    </w:p>
    <w:p w14:paraId="43474C8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Có tuân thủ Chuẩn mực kế toán “Các sự kiện </w:t>
      </w:r>
      <w:r>
        <w:rPr>
          <w:rFonts w:ascii="Arial" w:hAnsi="Arial" w:cs="Arial"/>
          <w:sz w:val="20"/>
        </w:rPr>
        <w:t>phát sinh</w:t>
      </w:r>
      <w:r w:rsidRPr="004511FD">
        <w:rPr>
          <w:rFonts w:ascii="Arial" w:hAnsi="Arial" w:cs="Arial"/>
          <w:sz w:val="20"/>
        </w:rPr>
        <w:t xml:space="preserve"> sau ngày kết thúc kỳ kế toán năm” để điều chỉnh doanh thu không?</w:t>
      </w:r>
    </w:p>
    <w:p w14:paraId="2150B9E8" w14:textId="77777777" w:rsidR="00993830" w:rsidRPr="004511FD" w:rsidRDefault="00993830" w:rsidP="00993830">
      <w:pPr>
        <w:spacing w:before="120"/>
        <w:rPr>
          <w:rFonts w:ascii="Arial" w:hAnsi="Arial" w:cs="Arial"/>
          <w:sz w:val="20"/>
        </w:rPr>
      </w:pPr>
      <w:r w:rsidRPr="004511FD">
        <w:rPr>
          <w:rFonts w:ascii="Arial" w:hAnsi="Arial" w:cs="Arial"/>
          <w:sz w:val="20"/>
        </w:rPr>
        <w:t>(24) Nguyên tắc kế toán giá vốn hàng bán</w:t>
      </w:r>
    </w:p>
    <w:p w14:paraId="30F8B659" w14:textId="77777777" w:rsidR="00993830" w:rsidRPr="004511FD" w:rsidRDefault="00993830" w:rsidP="00993830">
      <w:pPr>
        <w:spacing w:before="120"/>
        <w:rPr>
          <w:rFonts w:ascii="Arial" w:hAnsi="Arial" w:cs="Arial"/>
          <w:sz w:val="20"/>
        </w:rPr>
      </w:pPr>
      <w:r w:rsidRPr="004511FD">
        <w:rPr>
          <w:rFonts w:ascii="Arial" w:hAnsi="Arial" w:cs="Arial"/>
          <w:sz w:val="20"/>
        </w:rPr>
        <w:t>- Các khoản ghi giảm giá vốn hàng bán là gì?</w:t>
      </w:r>
    </w:p>
    <w:p w14:paraId="50784F98" w14:textId="77777777" w:rsidR="00993830" w:rsidRPr="004511FD" w:rsidRDefault="00993830" w:rsidP="00993830">
      <w:pPr>
        <w:spacing w:before="120"/>
        <w:rPr>
          <w:rFonts w:ascii="Arial" w:hAnsi="Arial" w:cs="Arial"/>
          <w:sz w:val="20"/>
        </w:rPr>
      </w:pPr>
      <w:r w:rsidRPr="004511FD">
        <w:rPr>
          <w:rFonts w:ascii="Arial" w:hAnsi="Arial" w:cs="Arial"/>
          <w:sz w:val="20"/>
        </w:rPr>
        <w:t>- Có đảm bảo nguyên tắc doanh thu phù hợp với chi phí hay không?</w:t>
      </w:r>
    </w:p>
    <w:p w14:paraId="32925D33" w14:textId="77777777" w:rsidR="00993830" w:rsidRPr="004511FD" w:rsidRDefault="00993830" w:rsidP="00993830">
      <w:pPr>
        <w:spacing w:before="120"/>
        <w:rPr>
          <w:rFonts w:ascii="Arial" w:hAnsi="Arial" w:cs="Arial"/>
          <w:sz w:val="20"/>
        </w:rPr>
      </w:pPr>
      <w:r w:rsidRPr="004511FD">
        <w:rPr>
          <w:rFonts w:ascii="Arial" w:hAnsi="Arial" w:cs="Arial"/>
          <w:sz w:val="20"/>
        </w:rPr>
        <w:t>- Có đảm bảo nguyên tắc thận trọng, ghi nhận ngay các chi phí vượt trên mức bình thường của hàng tồn kho kh</w:t>
      </w:r>
      <w:r w:rsidRPr="00471DEF">
        <w:rPr>
          <w:rFonts w:ascii="Arial" w:hAnsi="Arial" w:cs="Arial"/>
          <w:sz w:val="20"/>
        </w:rPr>
        <w:t>ô</w:t>
      </w:r>
      <w:r w:rsidRPr="004511FD">
        <w:rPr>
          <w:rFonts w:ascii="Arial" w:hAnsi="Arial" w:cs="Arial"/>
          <w:sz w:val="20"/>
        </w:rPr>
        <w:t>ng?</w:t>
      </w:r>
    </w:p>
    <w:p w14:paraId="340E4558" w14:textId="77777777" w:rsidR="00993830" w:rsidRPr="004511FD" w:rsidRDefault="00993830" w:rsidP="00993830">
      <w:pPr>
        <w:spacing w:before="120"/>
        <w:rPr>
          <w:rFonts w:ascii="Arial" w:hAnsi="Arial" w:cs="Arial"/>
          <w:sz w:val="20"/>
        </w:rPr>
      </w:pPr>
      <w:r w:rsidRPr="004511FD">
        <w:rPr>
          <w:rFonts w:ascii="Arial" w:hAnsi="Arial" w:cs="Arial"/>
          <w:sz w:val="20"/>
        </w:rPr>
        <w:t>- Giá trị hàng tồn kho hao hụt, mất mát được ghi nhận như thế nào?</w:t>
      </w:r>
    </w:p>
    <w:p w14:paraId="22871650" w14:textId="77777777" w:rsidR="00993830" w:rsidRPr="004511FD" w:rsidRDefault="00993830" w:rsidP="00993830">
      <w:pPr>
        <w:spacing w:before="120"/>
        <w:rPr>
          <w:rFonts w:ascii="Arial" w:hAnsi="Arial" w:cs="Arial"/>
          <w:sz w:val="20"/>
        </w:rPr>
      </w:pPr>
      <w:r w:rsidRPr="004511FD">
        <w:rPr>
          <w:rFonts w:ascii="Arial" w:hAnsi="Arial" w:cs="Arial"/>
          <w:sz w:val="20"/>
        </w:rPr>
        <w:t>- Nguyên tắc ghi nhận khoản dự phòng giảm giá hàng tồn kho.</w:t>
      </w:r>
    </w:p>
    <w:p w14:paraId="336FD0A2" w14:textId="77777777" w:rsidR="00993830" w:rsidRPr="004511FD" w:rsidRDefault="00993830" w:rsidP="00993830">
      <w:pPr>
        <w:spacing w:before="120"/>
        <w:rPr>
          <w:rFonts w:ascii="Arial" w:hAnsi="Arial" w:cs="Arial"/>
          <w:sz w:val="20"/>
        </w:rPr>
      </w:pPr>
      <w:r w:rsidRPr="004511FD">
        <w:rPr>
          <w:rFonts w:ascii="Arial" w:hAnsi="Arial" w:cs="Arial"/>
          <w:sz w:val="20"/>
        </w:rPr>
        <w:t>(25) Nguyên t</w:t>
      </w:r>
      <w:r w:rsidRPr="00471DEF">
        <w:rPr>
          <w:rFonts w:ascii="Arial" w:hAnsi="Arial" w:cs="Arial"/>
          <w:sz w:val="20"/>
        </w:rPr>
        <w:t>ắ</w:t>
      </w:r>
      <w:r w:rsidRPr="004511FD">
        <w:rPr>
          <w:rFonts w:ascii="Arial" w:hAnsi="Arial" w:cs="Arial"/>
          <w:sz w:val="20"/>
        </w:rPr>
        <w:t>c và phương pháp ghi nhận chi phí tài chính:</w:t>
      </w:r>
    </w:p>
    <w:p w14:paraId="63A39AF6" w14:textId="77777777" w:rsidR="00993830" w:rsidRPr="004511FD" w:rsidRDefault="00993830" w:rsidP="00993830">
      <w:pPr>
        <w:spacing w:before="120"/>
        <w:rPr>
          <w:rFonts w:ascii="Arial" w:hAnsi="Arial" w:cs="Arial"/>
          <w:sz w:val="20"/>
        </w:rPr>
      </w:pPr>
      <w:r w:rsidRPr="004511FD">
        <w:rPr>
          <w:rFonts w:ascii="Arial" w:hAnsi="Arial" w:cs="Arial"/>
          <w:sz w:val="20"/>
        </w:rPr>
        <w:t>- Nội dung chi phí tài chính bao gồm các khoản nào?</w:t>
      </w:r>
    </w:p>
    <w:p w14:paraId="167CAD7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Nguyên tắc ghi nhận </w:t>
      </w:r>
      <w:r>
        <w:rPr>
          <w:rFonts w:ascii="Arial" w:hAnsi="Arial" w:cs="Arial"/>
          <w:sz w:val="20"/>
        </w:rPr>
        <w:t>chi phí</w:t>
      </w:r>
      <w:r w:rsidRPr="004511FD">
        <w:rPr>
          <w:rFonts w:ascii="Arial" w:hAnsi="Arial" w:cs="Arial"/>
          <w:sz w:val="20"/>
        </w:rPr>
        <w:t xml:space="preserve"> lãi vay vốn dùng cho sản xuất kinh doanh;</w:t>
      </w:r>
    </w:p>
    <w:p w14:paraId="4818008E"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Nguyên tắc hạch toán khoản lỗ chênh lệch tỷ giá khi </w:t>
      </w:r>
      <w:r>
        <w:rPr>
          <w:rFonts w:ascii="Arial" w:hAnsi="Arial" w:cs="Arial"/>
          <w:sz w:val="20"/>
        </w:rPr>
        <w:t>phát sinh</w:t>
      </w:r>
      <w:r w:rsidRPr="004511FD">
        <w:rPr>
          <w:rFonts w:ascii="Arial" w:hAnsi="Arial" w:cs="Arial"/>
          <w:sz w:val="20"/>
        </w:rPr>
        <w:t xml:space="preserve"> và đánh giá lại các khoản mục </w:t>
      </w:r>
      <w:r w:rsidRPr="004511FD">
        <w:rPr>
          <w:rFonts w:ascii="Arial" w:hAnsi="Arial" w:cs="Arial"/>
          <w:sz w:val="20"/>
        </w:rPr>
        <w:lastRenderedPageBreak/>
        <w:t>tiền tệ có góc ngoại tệ của kỳ báo cáo.</w:t>
      </w:r>
    </w:p>
    <w:p w14:paraId="5BDA1C41" w14:textId="77777777" w:rsidR="00993830" w:rsidRPr="004511FD" w:rsidRDefault="00993830" w:rsidP="00993830">
      <w:pPr>
        <w:spacing w:before="120"/>
        <w:rPr>
          <w:rFonts w:ascii="Arial" w:hAnsi="Arial" w:cs="Arial"/>
          <w:sz w:val="20"/>
        </w:rPr>
      </w:pPr>
      <w:r w:rsidRPr="004511FD">
        <w:rPr>
          <w:rFonts w:ascii="Arial" w:hAnsi="Arial" w:cs="Arial"/>
          <w:sz w:val="20"/>
        </w:rPr>
        <w:t>(26) Nguyên tắc kế toán chi phí bán hàng và chi phí quản lý doanh nghiệp</w:t>
      </w:r>
    </w:p>
    <w:p w14:paraId="597ACD3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Có ghi nhận đầy đủ chi phí bán hàng và chi phí quản lý doanh nghiệp </w:t>
      </w:r>
      <w:r>
        <w:rPr>
          <w:rFonts w:ascii="Arial" w:hAnsi="Arial" w:cs="Arial"/>
          <w:sz w:val="20"/>
        </w:rPr>
        <w:t>phát sinh</w:t>
      </w:r>
      <w:r w:rsidRPr="004511FD">
        <w:rPr>
          <w:rFonts w:ascii="Arial" w:hAnsi="Arial" w:cs="Arial"/>
          <w:sz w:val="20"/>
        </w:rPr>
        <w:t xml:space="preserve"> trong kỳ không?</w:t>
      </w:r>
    </w:p>
    <w:p w14:paraId="571EBA00" w14:textId="77777777" w:rsidR="00993830" w:rsidRPr="004511FD" w:rsidRDefault="00993830" w:rsidP="00993830">
      <w:pPr>
        <w:spacing w:before="120"/>
        <w:rPr>
          <w:rFonts w:ascii="Arial" w:hAnsi="Arial" w:cs="Arial"/>
          <w:sz w:val="20"/>
        </w:rPr>
      </w:pPr>
      <w:r w:rsidRPr="004511FD">
        <w:rPr>
          <w:rFonts w:ascii="Arial" w:hAnsi="Arial" w:cs="Arial"/>
          <w:sz w:val="20"/>
        </w:rPr>
        <w:t>- Các khoản điều chỉnh giảm chi phí bán hàng và chi phí quả</w:t>
      </w:r>
      <w:r>
        <w:rPr>
          <w:rFonts w:ascii="Arial" w:hAnsi="Arial" w:cs="Arial"/>
          <w:sz w:val="20"/>
        </w:rPr>
        <w:t xml:space="preserve">n lý doanh </w:t>
      </w:r>
      <w:r w:rsidRPr="004511FD">
        <w:rPr>
          <w:rFonts w:ascii="Arial" w:hAnsi="Arial" w:cs="Arial"/>
          <w:sz w:val="20"/>
        </w:rPr>
        <w:t>nghiệp là gì?</w:t>
      </w:r>
    </w:p>
    <w:p w14:paraId="50D26CB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Nguyên tắc ghi nhận khoản dự phòng tái </w:t>
      </w:r>
      <w:r>
        <w:rPr>
          <w:rFonts w:ascii="Arial" w:hAnsi="Arial" w:cs="Arial"/>
          <w:sz w:val="20"/>
        </w:rPr>
        <w:t>cơ cấu</w:t>
      </w:r>
      <w:r w:rsidRPr="004511FD">
        <w:rPr>
          <w:rFonts w:ascii="Arial" w:hAnsi="Arial" w:cs="Arial"/>
          <w:sz w:val="20"/>
        </w:rPr>
        <w:t xml:space="preserve"> doanh nghiệp, dự phòng nợ phải thu khó đòi, dự</w:t>
      </w:r>
      <w:r>
        <w:rPr>
          <w:rFonts w:ascii="Arial" w:hAnsi="Arial" w:cs="Arial"/>
          <w:sz w:val="20"/>
        </w:rPr>
        <w:t xml:space="preserve"> phòng b</w:t>
      </w:r>
      <w:r w:rsidRPr="00471DEF">
        <w:rPr>
          <w:rFonts w:ascii="Arial" w:hAnsi="Arial" w:cs="Arial"/>
          <w:sz w:val="20"/>
        </w:rPr>
        <w:t>ả</w:t>
      </w:r>
      <w:r w:rsidRPr="004511FD">
        <w:rPr>
          <w:rFonts w:ascii="Arial" w:hAnsi="Arial" w:cs="Arial"/>
          <w:sz w:val="20"/>
        </w:rPr>
        <w:t>o hành sản phẩm, hàng hóa, công trình xây dựng.</w:t>
      </w:r>
    </w:p>
    <w:p w14:paraId="33A2673A" w14:textId="77777777" w:rsidR="00993830" w:rsidRPr="004511FD" w:rsidRDefault="00993830" w:rsidP="00993830">
      <w:pPr>
        <w:spacing w:before="120"/>
        <w:rPr>
          <w:rFonts w:ascii="Arial" w:hAnsi="Arial" w:cs="Arial"/>
          <w:sz w:val="20"/>
        </w:rPr>
      </w:pPr>
      <w:r w:rsidRPr="004511FD">
        <w:rPr>
          <w:rFonts w:ascii="Arial" w:hAnsi="Arial" w:cs="Arial"/>
          <w:sz w:val="20"/>
        </w:rPr>
        <w:t>(27) Nguyên tắc kế toán bán, thanh lý TSCĐ, BĐS ĐT</w:t>
      </w:r>
    </w:p>
    <w:p w14:paraId="785EEA5E" w14:textId="77777777" w:rsidR="00993830" w:rsidRPr="004511FD" w:rsidRDefault="00993830" w:rsidP="00993830">
      <w:pPr>
        <w:spacing w:before="120"/>
        <w:rPr>
          <w:rFonts w:ascii="Arial" w:hAnsi="Arial" w:cs="Arial"/>
          <w:sz w:val="20"/>
        </w:rPr>
      </w:pPr>
      <w:r w:rsidRPr="004511FD">
        <w:rPr>
          <w:rFonts w:ascii="Arial" w:hAnsi="Arial" w:cs="Arial"/>
          <w:sz w:val="20"/>
        </w:rPr>
        <w:t>(28) Nguyên tắc và phương pháp ghi nhận chi phí thuế thu nhập doanh nghiệp hiện hành, chi phí thuế thu nhập doanh nghiệp hoãn lại:</w:t>
      </w:r>
    </w:p>
    <w:p w14:paraId="6C52113B" w14:textId="77777777" w:rsidR="00993830" w:rsidRPr="004511FD" w:rsidRDefault="00993830" w:rsidP="00993830">
      <w:pPr>
        <w:spacing w:before="120"/>
        <w:rPr>
          <w:rFonts w:ascii="Arial" w:hAnsi="Arial" w:cs="Arial"/>
          <w:sz w:val="20"/>
        </w:rPr>
      </w:pPr>
      <w:r w:rsidRPr="004511FD">
        <w:rPr>
          <w:rFonts w:ascii="Arial" w:hAnsi="Arial" w:cs="Arial"/>
          <w:sz w:val="20"/>
        </w:rPr>
        <w:t>Chi phí thuế thu nhập doanh nghiệp hiện hành bao gồm chi phí thuế TNDN hiện hành theo quy định của Luật thuế thu nhập doanh nghiệp và chi phí thuế TNDN bổ sung theo quy định về thuế tối thiểu toàn cầu.</w:t>
      </w:r>
    </w:p>
    <w:p w14:paraId="236BF2A8" w14:textId="77777777" w:rsidR="00993830" w:rsidRPr="004511FD" w:rsidRDefault="00993830" w:rsidP="00993830">
      <w:pPr>
        <w:spacing w:before="120"/>
        <w:rPr>
          <w:rFonts w:ascii="Arial" w:hAnsi="Arial" w:cs="Arial"/>
          <w:sz w:val="20"/>
        </w:rPr>
      </w:pPr>
      <w:r w:rsidRPr="004511FD">
        <w:rPr>
          <w:rFonts w:ascii="Arial" w:hAnsi="Arial" w:cs="Arial"/>
          <w:sz w:val="20"/>
        </w:rPr>
        <w:t>+ Chi phí thuế thu nhập doanh nghiệp hiện hành theo quy định của Luật thuế thu nhập doanh nghiệp là số thuế thu nhập doanh nghiệp phải nộp tính trên thu nhập chịu thuế trong năm và thuế suất thuế thu nhập doanh nghiệp hiện hành.</w:t>
      </w:r>
    </w:p>
    <w:p w14:paraId="7F48D1F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Chi phí thuế thu nhập doanh nghiệp bổ sung theo quy định về thuế tối thiểu toàn cầu là số thuế thu nhập doanh nghiệp mà doanh nghiệp phải nộp bổ sung vào NSNN được xác định theo quy định của pháp luật về thuế </w:t>
      </w:r>
      <w:r w:rsidRPr="00471DEF">
        <w:rPr>
          <w:rFonts w:ascii="Arial" w:hAnsi="Arial" w:cs="Arial"/>
          <w:sz w:val="20"/>
        </w:rPr>
        <w:t>tối</w:t>
      </w:r>
      <w:r w:rsidRPr="004511FD">
        <w:rPr>
          <w:rFonts w:ascii="Arial" w:hAnsi="Arial" w:cs="Arial"/>
          <w:sz w:val="20"/>
        </w:rPr>
        <w:t xml:space="preserve"> thiểu toàn cầu.</w:t>
      </w:r>
    </w:p>
    <w:p w14:paraId="27AD21F8"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Chi phí thuế thu nhập doanh nghiệp hoãn lại được xác định trên cơ sở số chênh lệch tạm </w:t>
      </w:r>
      <w:r>
        <w:rPr>
          <w:rFonts w:ascii="Arial" w:hAnsi="Arial" w:cs="Arial"/>
          <w:sz w:val="20"/>
        </w:rPr>
        <w:t>thời</w:t>
      </w:r>
      <w:r w:rsidRPr="004511FD">
        <w:rPr>
          <w:rFonts w:ascii="Arial" w:hAnsi="Arial" w:cs="Arial"/>
          <w:sz w:val="20"/>
        </w:rPr>
        <w:t xml:space="preserve"> được khấu trừ, số chênh lệch tạm thời chịu thuế và thuế suất thuế TNDN. Không bù trừ chi phí thuế TNDN hiện hành với chi phí thuế TNDN hoãn lại.</w:t>
      </w:r>
    </w:p>
    <w:p w14:paraId="37FCE429" w14:textId="77777777" w:rsidR="00993830" w:rsidRPr="004511FD" w:rsidRDefault="00993830" w:rsidP="00993830">
      <w:pPr>
        <w:spacing w:before="120"/>
        <w:rPr>
          <w:rFonts w:ascii="Arial" w:hAnsi="Arial" w:cs="Arial"/>
          <w:sz w:val="20"/>
        </w:rPr>
      </w:pPr>
      <w:r w:rsidRPr="004511FD">
        <w:rPr>
          <w:rFonts w:ascii="Arial" w:hAnsi="Arial" w:cs="Arial"/>
          <w:sz w:val="20"/>
        </w:rPr>
        <w:t>(29) Các nguyên tắc và phương pháp kế toán khác: Nêu rõ các nguyên tắc và phương pháp kế toán khác với mục đích giúp cho người sử dụng hiểu được là Báo cáo tài chính của doanh nghiệp đã được trình bày trên cơ sở tuân thủ chuẩn mực và chế độ kế toán doanh nghiệp do Bộ Tài chính ban hành.</w:t>
      </w:r>
    </w:p>
    <w:p w14:paraId="7BC9D427" w14:textId="77777777" w:rsidR="00993830" w:rsidRPr="00E2341B" w:rsidRDefault="00993830" w:rsidP="00993830">
      <w:pPr>
        <w:spacing w:before="120"/>
        <w:rPr>
          <w:rFonts w:ascii="Arial" w:hAnsi="Arial" w:cs="Arial"/>
          <w:b/>
          <w:i/>
          <w:sz w:val="20"/>
        </w:rPr>
      </w:pPr>
      <w:r w:rsidRPr="00E2341B">
        <w:rPr>
          <w:rFonts w:ascii="Arial" w:hAnsi="Arial" w:cs="Arial"/>
          <w:b/>
          <w:i/>
          <w:sz w:val="20"/>
        </w:rPr>
        <w:t>4.5. Các ch</w:t>
      </w:r>
      <w:r w:rsidRPr="00471DEF">
        <w:rPr>
          <w:rFonts w:ascii="Arial" w:hAnsi="Arial" w:cs="Arial"/>
          <w:b/>
          <w:i/>
          <w:sz w:val="20"/>
        </w:rPr>
        <w:t>í</w:t>
      </w:r>
      <w:r w:rsidRPr="00E2341B">
        <w:rPr>
          <w:rFonts w:ascii="Arial" w:hAnsi="Arial" w:cs="Arial"/>
          <w:b/>
          <w:i/>
          <w:sz w:val="20"/>
        </w:rPr>
        <w:t>nh sách kế toán áp dụng trong trường hợp doanh nghiệp không đ</w:t>
      </w:r>
      <w:r w:rsidRPr="00471DEF">
        <w:rPr>
          <w:rFonts w:ascii="Arial" w:hAnsi="Arial" w:cs="Arial"/>
          <w:b/>
          <w:i/>
          <w:sz w:val="20"/>
        </w:rPr>
        <w:t>á</w:t>
      </w:r>
      <w:r w:rsidRPr="00E2341B">
        <w:rPr>
          <w:rFonts w:ascii="Arial" w:hAnsi="Arial" w:cs="Arial"/>
          <w:b/>
          <w:i/>
          <w:sz w:val="20"/>
        </w:rPr>
        <w:t xml:space="preserve">p </w:t>
      </w:r>
      <w:r w:rsidRPr="00471DEF">
        <w:rPr>
          <w:rFonts w:ascii="Arial" w:hAnsi="Arial" w:cs="Arial"/>
          <w:b/>
          <w:i/>
          <w:sz w:val="20"/>
        </w:rPr>
        <w:t>ứ</w:t>
      </w:r>
      <w:r w:rsidRPr="00E2341B">
        <w:rPr>
          <w:rFonts w:ascii="Arial" w:hAnsi="Arial" w:cs="Arial"/>
          <w:b/>
          <w:i/>
          <w:sz w:val="20"/>
        </w:rPr>
        <w:t>ng giả định hoạt động liên tục</w:t>
      </w:r>
    </w:p>
    <w:p w14:paraId="08DCE584" w14:textId="77777777" w:rsidR="00993830" w:rsidRPr="004511FD" w:rsidRDefault="00993830" w:rsidP="00993830">
      <w:pPr>
        <w:spacing w:before="120"/>
        <w:rPr>
          <w:rFonts w:ascii="Arial" w:hAnsi="Arial" w:cs="Arial"/>
          <w:sz w:val="20"/>
        </w:rPr>
      </w:pPr>
      <w:r w:rsidRPr="004511FD">
        <w:rPr>
          <w:rFonts w:ascii="Arial" w:hAnsi="Arial" w:cs="Arial"/>
          <w:sz w:val="20"/>
        </w:rPr>
        <w:t>a) Các trường hợp được coi là doanh nghiệp không đáp ứng giả định hoạt động liên tục.</w:t>
      </w:r>
    </w:p>
    <w:p w14:paraId="1D5DAA7C" w14:textId="77777777" w:rsidR="00993830" w:rsidRPr="004511FD" w:rsidRDefault="00993830" w:rsidP="00993830">
      <w:pPr>
        <w:spacing w:before="120"/>
        <w:rPr>
          <w:rFonts w:ascii="Arial" w:hAnsi="Arial" w:cs="Arial"/>
          <w:sz w:val="20"/>
        </w:rPr>
      </w:pPr>
      <w:r w:rsidRPr="004511FD">
        <w:rPr>
          <w:rFonts w:ascii="Arial" w:hAnsi="Arial" w:cs="Arial"/>
          <w:sz w:val="20"/>
        </w:rPr>
        <w:t>b) Chính sách tái phân loại tài sản và nợ phải trả dài hạn thành ngắn hạn khi doanh nghiệp không đáp ứng giả định hoạt động liên tục.</w:t>
      </w:r>
    </w:p>
    <w:p w14:paraId="2D620CFF" w14:textId="77777777" w:rsidR="00993830" w:rsidRPr="004511FD" w:rsidRDefault="00993830" w:rsidP="00993830">
      <w:pPr>
        <w:spacing w:before="120"/>
        <w:rPr>
          <w:rFonts w:ascii="Arial" w:hAnsi="Arial" w:cs="Arial"/>
          <w:sz w:val="20"/>
        </w:rPr>
      </w:pPr>
      <w:r w:rsidRPr="004511FD">
        <w:rPr>
          <w:rFonts w:ascii="Arial" w:hAnsi="Arial" w:cs="Arial"/>
          <w:sz w:val="20"/>
        </w:rPr>
        <w:t>c) Nguyên tắc xác định giá trị của các khoản mục và trình bày trên Báo cáo tình hình tài chính đối với:</w:t>
      </w:r>
    </w:p>
    <w:p w14:paraId="25996416" w14:textId="77777777" w:rsidR="00993830" w:rsidRPr="004511FD" w:rsidRDefault="00993830" w:rsidP="00993830">
      <w:pPr>
        <w:spacing w:before="120"/>
        <w:rPr>
          <w:rFonts w:ascii="Arial" w:hAnsi="Arial" w:cs="Arial"/>
          <w:sz w:val="20"/>
        </w:rPr>
      </w:pPr>
      <w:r w:rsidRPr="004511FD">
        <w:rPr>
          <w:rFonts w:ascii="Arial" w:hAnsi="Arial" w:cs="Arial"/>
          <w:sz w:val="20"/>
        </w:rPr>
        <w:t>- Các khoản đầu tư tài chính;</w:t>
      </w:r>
    </w:p>
    <w:p w14:paraId="08A1647B" w14:textId="77777777" w:rsidR="00993830" w:rsidRPr="004511FD" w:rsidRDefault="00993830" w:rsidP="00993830">
      <w:pPr>
        <w:spacing w:before="120"/>
        <w:rPr>
          <w:rFonts w:ascii="Arial" w:hAnsi="Arial" w:cs="Arial"/>
          <w:sz w:val="20"/>
        </w:rPr>
      </w:pPr>
      <w:r w:rsidRPr="004511FD">
        <w:rPr>
          <w:rFonts w:ascii="Arial" w:hAnsi="Arial" w:cs="Arial"/>
          <w:sz w:val="20"/>
        </w:rPr>
        <w:t>- Các khoản phải thu;</w:t>
      </w:r>
    </w:p>
    <w:p w14:paraId="329876E9" w14:textId="77777777" w:rsidR="00993830" w:rsidRPr="004511FD" w:rsidRDefault="00993830" w:rsidP="00993830">
      <w:pPr>
        <w:spacing w:before="120"/>
        <w:rPr>
          <w:rFonts w:ascii="Arial" w:hAnsi="Arial" w:cs="Arial"/>
          <w:sz w:val="20"/>
        </w:rPr>
      </w:pPr>
      <w:r w:rsidRPr="004511FD">
        <w:rPr>
          <w:rFonts w:ascii="Arial" w:hAnsi="Arial" w:cs="Arial"/>
          <w:sz w:val="20"/>
        </w:rPr>
        <w:t>- Các khoản phải trả;</w:t>
      </w:r>
    </w:p>
    <w:p w14:paraId="1E169347" w14:textId="77777777" w:rsidR="00993830" w:rsidRPr="004511FD" w:rsidRDefault="00993830" w:rsidP="00993830">
      <w:pPr>
        <w:spacing w:before="120"/>
        <w:rPr>
          <w:rFonts w:ascii="Arial" w:hAnsi="Arial" w:cs="Arial"/>
          <w:sz w:val="20"/>
        </w:rPr>
      </w:pPr>
      <w:r w:rsidRPr="004511FD">
        <w:rPr>
          <w:rFonts w:ascii="Arial" w:hAnsi="Arial" w:cs="Arial"/>
          <w:sz w:val="20"/>
        </w:rPr>
        <w:t>- Hàng tồn kho;</w:t>
      </w:r>
    </w:p>
    <w:p w14:paraId="631CBAF8" w14:textId="77777777" w:rsidR="00993830" w:rsidRPr="004511FD" w:rsidRDefault="00993830" w:rsidP="00993830">
      <w:pPr>
        <w:spacing w:before="120"/>
        <w:rPr>
          <w:rFonts w:ascii="Arial" w:hAnsi="Arial" w:cs="Arial"/>
          <w:sz w:val="20"/>
        </w:rPr>
      </w:pPr>
      <w:r w:rsidRPr="004511FD">
        <w:rPr>
          <w:rFonts w:ascii="Arial" w:hAnsi="Arial" w:cs="Arial"/>
          <w:sz w:val="20"/>
        </w:rPr>
        <w:t>- Tài sản sinh học;</w:t>
      </w:r>
    </w:p>
    <w:p w14:paraId="603DB46D" w14:textId="77777777" w:rsidR="00993830" w:rsidRPr="004511FD" w:rsidRDefault="00993830" w:rsidP="00993830">
      <w:pPr>
        <w:spacing w:before="120"/>
        <w:rPr>
          <w:rFonts w:ascii="Arial" w:hAnsi="Arial" w:cs="Arial"/>
          <w:sz w:val="20"/>
        </w:rPr>
      </w:pPr>
      <w:r w:rsidRPr="004511FD">
        <w:rPr>
          <w:rFonts w:ascii="Arial" w:hAnsi="Arial" w:cs="Arial"/>
          <w:sz w:val="20"/>
        </w:rPr>
        <w:t>- TSCĐ, Bất động sản đầu tư;</w:t>
      </w:r>
    </w:p>
    <w:p w14:paraId="3A3FAEDC" w14:textId="77777777" w:rsidR="00993830" w:rsidRPr="004511FD" w:rsidRDefault="00993830" w:rsidP="00993830">
      <w:pPr>
        <w:spacing w:before="120"/>
        <w:rPr>
          <w:rFonts w:ascii="Arial" w:hAnsi="Arial" w:cs="Arial"/>
          <w:sz w:val="20"/>
        </w:rPr>
      </w:pPr>
      <w:r w:rsidRPr="004511FD">
        <w:rPr>
          <w:rFonts w:ascii="Arial" w:hAnsi="Arial" w:cs="Arial"/>
          <w:sz w:val="20"/>
        </w:rPr>
        <w:t>- Các tài sản và nợ phải trả khác.</w:t>
      </w:r>
    </w:p>
    <w:p w14:paraId="38241207" w14:textId="77777777" w:rsidR="00993830" w:rsidRPr="00E04953" w:rsidRDefault="00993830" w:rsidP="00993830">
      <w:pPr>
        <w:spacing w:before="120"/>
        <w:rPr>
          <w:rFonts w:ascii="Arial" w:hAnsi="Arial" w:cs="Arial"/>
          <w:b/>
          <w:i/>
          <w:sz w:val="20"/>
        </w:rPr>
      </w:pPr>
      <w:r w:rsidRPr="00E04953">
        <w:rPr>
          <w:rFonts w:ascii="Arial" w:hAnsi="Arial" w:cs="Arial"/>
          <w:b/>
          <w:i/>
          <w:sz w:val="20"/>
        </w:rPr>
        <w:t>4.6. Thông tin bổ sung cho các khoản mục trình bày trong Báo cáo tình hình tài chính</w:t>
      </w:r>
    </w:p>
    <w:p w14:paraId="5AD463C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Trong phần này, doanh nghiệp phải trình bày và phân tích chi tiết các số liệu đã được trình bày trong Báo cáo tình hình tài chính để giúp người sử dụng Báo cáo tài chính hiểu rõ hơn nội dung các khoản mục tài sản, nợ </w:t>
      </w:r>
      <w:r>
        <w:rPr>
          <w:rFonts w:ascii="Arial" w:hAnsi="Arial" w:cs="Arial"/>
          <w:sz w:val="20"/>
        </w:rPr>
        <w:t>phải trả</w:t>
      </w:r>
      <w:r w:rsidRPr="004511FD">
        <w:rPr>
          <w:rFonts w:ascii="Arial" w:hAnsi="Arial" w:cs="Arial"/>
          <w:sz w:val="20"/>
        </w:rPr>
        <w:t xml:space="preserve"> và vốn chủ sở hữu.</w:t>
      </w:r>
    </w:p>
    <w:p w14:paraId="21054701" w14:textId="77777777" w:rsidR="00993830" w:rsidRPr="004511FD" w:rsidRDefault="00993830" w:rsidP="00993830">
      <w:pPr>
        <w:spacing w:before="120"/>
        <w:rPr>
          <w:rFonts w:ascii="Arial" w:hAnsi="Arial" w:cs="Arial"/>
          <w:sz w:val="20"/>
        </w:rPr>
      </w:pPr>
      <w:r w:rsidRPr="004511FD">
        <w:rPr>
          <w:rFonts w:ascii="Arial" w:hAnsi="Arial" w:cs="Arial"/>
          <w:sz w:val="20"/>
        </w:rPr>
        <w:lastRenderedPageBreak/>
        <w:t>- Đơn vị tính giá trị trình bày trong phần “Thông tin bổ sung cho các khoản mục trình bày trong Báo cáo tình hình tài chính” là đơn vị tính được sử dụng trong Báo cáo tình hình tài chính, số liệu ghi vào cột “Đầu năm” được lấy từ cột “Cuối năm” trong Bản thuyết minh Báo cáo tài chính năm trước, số liệu ghi vào cột “Cuối năm” được lập trên cơ sở số liệu l</w:t>
      </w:r>
      <w:r w:rsidRPr="00471DEF">
        <w:rPr>
          <w:rFonts w:ascii="Arial" w:hAnsi="Arial" w:cs="Arial"/>
          <w:sz w:val="20"/>
        </w:rPr>
        <w:t>ấ</w:t>
      </w:r>
      <w:r w:rsidRPr="004511FD">
        <w:rPr>
          <w:rFonts w:ascii="Arial" w:hAnsi="Arial" w:cs="Arial"/>
          <w:sz w:val="20"/>
        </w:rPr>
        <w:t>y từ:</w:t>
      </w:r>
    </w:p>
    <w:p w14:paraId="6281A630" w14:textId="77777777" w:rsidR="00993830" w:rsidRPr="004511FD" w:rsidRDefault="00993830" w:rsidP="00993830">
      <w:pPr>
        <w:spacing w:before="120"/>
        <w:rPr>
          <w:rFonts w:ascii="Arial" w:hAnsi="Arial" w:cs="Arial"/>
          <w:sz w:val="20"/>
        </w:rPr>
      </w:pPr>
      <w:r w:rsidRPr="004511FD">
        <w:rPr>
          <w:rFonts w:ascii="Arial" w:hAnsi="Arial" w:cs="Arial"/>
          <w:sz w:val="20"/>
        </w:rPr>
        <w:t>+ Báo cáo tình hình tài chính năm nay;</w:t>
      </w:r>
    </w:p>
    <w:p w14:paraId="22D15B74" w14:textId="77777777" w:rsidR="00993830" w:rsidRPr="004511FD" w:rsidRDefault="00993830" w:rsidP="00993830">
      <w:pPr>
        <w:spacing w:before="120"/>
        <w:rPr>
          <w:rFonts w:ascii="Arial" w:hAnsi="Arial" w:cs="Arial"/>
          <w:sz w:val="20"/>
        </w:rPr>
      </w:pPr>
      <w:r w:rsidRPr="004511FD">
        <w:rPr>
          <w:rFonts w:ascii="Arial" w:hAnsi="Arial" w:cs="Arial"/>
          <w:sz w:val="20"/>
        </w:rPr>
        <w:t>+ Sổ kế toán tổng hợp;</w:t>
      </w:r>
    </w:p>
    <w:p w14:paraId="54AE26B7" w14:textId="77777777" w:rsidR="00993830" w:rsidRPr="004511FD" w:rsidRDefault="00993830" w:rsidP="00993830">
      <w:pPr>
        <w:spacing w:before="120"/>
        <w:rPr>
          <w:rFonts w:ascii="Arial" w:hAnsi="Arial" w:cs="Arial"/>
          <w:sz w:val="20"/>
        </w:rPr>
      </w:pPr>
      <w:r w:rsidRPr="004511FD">
        <w:rPr>
          <w:rFonts w:ascii="Arial" w:hAnsi="Arial" w:cs="Arial"/>
          <w:sz w:val="20"/>
        </w:rPr>
        <w:t>+ Sổ kế toán chi tiết hoặc Bảng tổng hợp ch</w:t>
      </w:r>
      <w:r w:rsidRPr="00471DEF">
        <w:rPr>
          <w:rFonts w:ascii="Arial" w:hAnsi="Arial" w:cs="Arial"/>
          <w:sz w:val="20"/>
        </w:rPr>
        <w:t>i</w:t>
      </w:r>
      <w:r w:rsidRPr="004511FD">
        <w:rPr>
          <w:rFonts w:ascii="Arial" w:hAnsi="Arial" w:cs="Arial"/>
          <w:sz w:val="20"/>
        </w:rPr>
        <w:t xml:space="preserve"> tiết có liên quan.</w:t>
      </w:r>
    </w:p>
    <w:p w14:paraId="38100F73" w14:textId="77777777" w:rsidR="00993830" w:rsidRPr="004511FD" w:rsidRDefault="00993830" w:rsidP="00993830">
      <w:pPr>
        <w:spacing w:before="120"/>
        <w:rPr>
          <w:rFonts w:ascii="Arial" w:hAnsi="Arial" w:cs="Arial"/>
          <w:sz w:val="20"/>
        </w:rPr>
      </w:pPr>
      <w:r w:rsidRPr="004511FD">
        <w:rPr>
          <w:rFonts w:ascii="Arial" w:hAnsi="Arial" w:cs="Arial"/>
          <w:sz w:val="20"/>
        </w:rPr>
        <w:t>- Doanh nghiệp được chủ động đánh số thứ tự của thông tin chi tiết được trình bày trong phần này theo nguyên tắc không thay đổi sổ chỉ tiêu dẫn từ Báo cáo tình hình tài chính và đảm bảo dễ đối chiếu và có thể so sánh giữa các kỳ.</w:t>
      </w:r>
    </w:p>
    <w:p w14:paraId="5B2D87DE" w14:textId="77777777" w:rsidR="00993830" w:rsidRPr="004511FD" w:rsidRDefault="00993830" w:rsidP="00993830">
      <w:pPr>
        <w:spacing w:before="120"/>
        <w:rPr>
          <w:rFonts w:ascii="Arial" w:hAnsi="Arial" w:cs="Arial"/>
          <w:sz w:val="20"/>
        </w:rPr>
      </w:pPr>
      <w:r w:rsidRPr="004511FD">
        <w:rPr>
          <w:rFonts w:ascii="Arial" w:hAnsi="Arial" w:cs="Arial"/>
          <w:sz w:val="20"/>
        </w:rPr>
        <w:t>- Trường hợp doanh nghiệp có áp dụng hồi tố thay đổi chính sách kế</w:t>
      </w:r>
      <w:r>
        <w:rPr>
          <w:rFonts w:ascii="Arial" w:hAnsi="Arial" w:cs="Arial"/>
          <w:sz w:val="20"/>
        </w:rPr>
        <w:t xml:space="preserve"> toán </w:t>
      </w:r>
      <w:r w:rsidRPr="004511FD">
        <w:rPr>
          <w:rFonts w:ascii="Arial" w:hAnsi="Arial" w:cs="Arial"/>
          <w:sz w:val="20"/>
        </w:rPr>
        <w:t xml:space="preserve">hoặc </w:t>
      </w:r>
      <w:r>
        <w:rPr>
          <w:rFonts w:ascii="Arial" w:hAnsi="Arial" w:cs="Arial"/>
          <w:sz w:val="20"/>
        </w:rPr>
        <w:t>điều chỉnh</w:t>
      </w:r>
      <w:r w:rsidRPr="004511FD">
        <w:rPr>
          <w:rFonts w:ascii="Arial" w:hAnsi="Arial" w:cs="Arial"/>
          <w:sz w:val="20"/>
        </w:rPr>
        <w:t xml:space="preserve"> hồi tố sai sót trọng yếu của các năm trước thì phải điều ch</w:t>
      </w:r>
      <w:r w:rsidRPr="00471DEF">
        <w:rPr>
          <w:rFonts w:ascii="Arial" w:hAnsi="Arial" w:cs="Arial"/>
          <w:sz w:val="20"/>
        </w:rPr>
        <w:t>ỉ</w:t>
      </w:r>
      <w:r w:rsidRPr="004511FD">
        <w:rPr>
          <w:rFonts w:ascii="Arial" w:hAnsi="Arial" w:cs="Arial"/>
          <w:sz w:val="20"/>
        </w:rPr>
        <w:t xml:space="preserve">nh số liệu so sánh (số liệu ở cột “Đầu năm”) để đảm bảo nguyên tắc có thể so sánh và giải trình rõ điều này. Trường hợp vì lý do nào đó dẫn đến số liệu ở cột “Đầu năm” không có </w:t>
      </w:r>
      <w:r>
        <w:rPr>
          <w:rFonts w:ascii="Arial" w:hAnsi="Arial" w:cs="Arial"/>
          <w:sz w:val="20"/>
        </w:rPr>
        <w:t>khả năng</w:t>
      </w:r>
      <w:r w:rsidRPr="004511FD">
        <w:rPr>
          <w:rFonts w:ascii="Arial" w:hAnsi="Arial" w:cs="Arial"/>
          <w:sz w:val="20"/>
        </w:rPr>
        <w:t xml:space="preserve"> so sánh được với số liệu ở cột “Cuối năm” thì phải được nêu rõ lý do trong Bản thuyết minh Báo cáo tài chính.</w:t>
      </w:r>
    </w:p>
    <w:p w14:paraId="7CC2285C" w14:textId="77777777" w:rsidR="00993830" w:rsidRPr="004511FD" w:rsidRDefault="00993830" w:rsidP="00993830">
      <w:pPr>
        <w:spacing w:before="120"/>
        <w:rPr>
          <w:rFonts w:ascii="Arial" w:hAnsi="Arial" w:cs="Arial"/>
          <w:sz w:val="20"/>
        </w:rPr>
      </w:pPr>
      <w:r w:rsidRPr="004511FD">
        <w:rPr>
          <w:rFonts w:ascii="Arial" w:hAnsi="Arial" w:cs="Arial"/>
          <w:sz w:val="20"/>
        </w:rPr>
        <w:t>- Đối với các khoản mục yêu cầu thuyết minh theo giá trị hợp lý, trường hợp không xác định được giá trị hợp lý thì phải ghi rõ lý do.</w:t>
      </w:r>
    </w:p>
    <w:p w14:paraId="3F935406" w14:textId="77777777" w:rsidR="00993830" w:rsidRPr="00977D80" w:rsidRDefault="00993830" w:rsidP="00993830">
      <w:pPr>
        <w:spacing w:before="120"/>
        <w:rPr>
          <w:rFonts w:ascii="Arial" w:hAnsi="Arial" w:cs="Arial"/>
          <w:b/>
          <w:i/>
          <w:sz w:val="20"/>
        </w:rPr>
      </w:pPr>
      <w:r w:rsidRPr="00977D80">
        <w:rPr>
          <w:rFonts w:ascii="Arial" w:hAnsi="Arial" w:cs="Arial"/>
          <w:b/>
          <w:i/>
          <w:sz w:val="20"/>
        </w:rPr>
        <w:t>4.7. Thông tin bổ sung cho các khoản mục trình bày trong Báo cáo kết quả hoạt động kinh doanh.</w:t>
      </w:r>
    </w:p>
    <w:p w14:paraId="120B34BD"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Trong phần này, doanh nghiệp phải trình bày và phân tích chi tiết các số liệu đã được thể hiện </w:t>
      </w:r>
      <w:r w:rsidRPr="00471DEF">
        <w:rPr>
          <w:rFonts w:ascii="Arial" w:hAnsi="Arial" w:cs="Arial"/>
          <w:sz w:val="20"/>
        </w:rPr>
        <w:t>tro</w:t>
      </w:r>
      <w:r w:rsidRPr="004511FD">
        <w:rPr>
          <w:rFonts w:ascii="Arial" w:hAnsi="Arial" w:cs="Arial"/>
          <w:sz w:val="20"/>
        </w:rPr>
        <w:t xml:space="preserve">ng Báo cáo kết quả hoạt động kinh doanh để giúp người sử dụng </w:t>
      </w:r>
      <w:r>
        <w:rPr>
          <w:rFonts w:ascii="Arial" w:hAnsi="Arial" w:cs="Arial"/>
          <w:sz w:val="20"/>
        </w:rPr>
        <w:t>Báo cáo</w:t>
      </w:r>
      <w:r w:rsidRPr="004511FD">
        <w:rPr>
          <w:rFonts w:ascii="Arial" w:hAnsi="Arial" w:cs="Arial"/>
          <w:sz w:val="20"/>
        </w:rPr>
        <w:t xml:space="preserve"> tài chính hiểu rõ hơn nội dung </w:t>
      </w:r>
      <w:r>
        <w:rPr>
          <w:rFonts w:ascii="Arial" w:hAnsi="Arial" w:cs="Arial"/>
          <w:sz w:val="20"/>
        </w:rPr>
        <w:t>của</w:t>
      </w:r>
      <w:r w:rsidRPr="004511FD">
        <w:rPr>
          <w:rFonts w:ascii="Arial" w:hAnsi="Arial" w:cs="Arial"/>
          <w:sz w:val="20"/>
        </w:rPr>
        <w:t xml:space="preserve"> các khoản mục doanh thu, chi phí.</w:t>
      </w:r>
    </w:p>
    <w:p w14:paraId="52F2DFDF"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w:t>
      </w:r>
      <w:r>
        <w:rPr>
          <w:rFonts w:ascii="Arial" w:hAnsi="Arial" w:cs="Arial"/>
          <w:sz w:val="20"/>
        </w:rPr>
        <w:t>sở</w:t>
      </w:r>
      <w:r w:rsidRPr="004511FD">
        <w:rPr>
          <w:rFonts w:ascii="Arial" w:hAnsi="Arial" w:cs="Arial"/>
          <w:sz w:val="20"/>
        </w:rPr>
        <w:t xml:space="preserve"> số liệu lấy từ:</w:t>
      </w:r>
    </w:p>
    <w:p w14:paraId="4A83441B"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Báo cáo kết quả hoạt động </w:t>
      </w:r>
      <w:r>
        <w:rPr>
          <w:rFonts w:ascii="Arial" w:hAnsi="Arial" w:cs="Arial"/>
          <w:sz w:val="20"/>
        </w:rPr>
        <w:t>kinh doanh</w:t>
      </w:r>
      <w:r w:rsidRPr="004511FD">
        <w:rPr>
          <w:rFonts w:ascii="Arial" w:hAnsi="Arial" w:cs="Arial"/>
          <w:sz w:val="20"/>
        </w:rPr>
        <w:t xml:space="preserve"> năm nay;</w:t>
      </w:r>
    </w:p>
    <w:p w14:paraId="28D88E56" w14:textId="77777777" w:rsidR="00993830" w:rsidRPr="004511FD" w:rsidRDefault="00993830" w:rsidP="00993830">
      <w:pPr>
        <w:spacing w:before="120"/>
        <w:rPr>
          <w:rFonts w:ascii="Arial" w:hAnsi="Arial" w:cs="Arial"/>
          <w:sz w:val="20"/>
        </w:rPr>
      </w:pPr>
      <w:r w:rsidRPr="004511FD">
        <w:rPr>
          <w:rFonts w:ascii="Arial" w:hAnsi="Arial" w:cs="Arial"/>
          <w:sz w:val="20"/>
        </w:rPr>
        <w:t>+ Sổ kế toán tổng hợp;</w:t>
      </w:r>
    </w:p>
    <w:p w14:paraId="16D93A82" w14:textId="77777777" w:rsidR="00993830" w:rsidRPr="004511FD" w:rsidRDefault="00993830" w:rsidP="00993830">
      <w:pPr>
        <w:spacing w:before="120"/>
        <w:rPr>
          <w:rFonts w:ascii="Arial" w:hAnsi="Arial" w:cs="Arial"/>
          <w:sz w:val="20"/>
        </w:rPr>
      </w:pPr>
      <w:r w:rsidRPr="004511FD">
        <w:rPr>
          <w:rFonts w:ascii="Arial" w:hAnsi="Arial" w:cs="Arial"/>
          <w:sz w:val="20"/>
        </w:rPr>
        <w:t>+ Sổ kế toán chi tiết hoặc Bảng tổng hợp chi tiết có liên quan.</w:t>
      </w:r>
    </w:p>
    <w:p w14:paraId="26A648B9"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Doanh nghiệp được chủ động đánh số thứ tự của thông tin chi tiết được trình bày trong phần này theo nguyên tắc phù hợp với số </w:t>
      </w:r>
      <w:r>
        <w:rPr>
          <w:rFonts w:ascii="Arial" w:hAnsi="Arial" w:cs="Arial"/>
          <w:sz w:val="20"/>
        </w:rPr>
        <w:t>chỉ tiêu</w:t>
      </w:r>
      <w:r w:rsidRPr="004511FD">
        <w:rPr>
          <w:rFonts w:ascii="Arial" w:hAnsi="Arial" w:cs="Arial"/>
          <w:sz w:val="20"/>
        </w:rPr>
        <w:t xml:space="preserve"> dẫn từ Báo cáo kết quả hoạt động kinh doanh để đảm bảo dễ đối chiếu và có thể so sánh giữa các kỳ.</w:t>
      </w:r>
    </w:p>
    <w:p w14:paraId="54409D39" w14:textId="77777777" w:rsidR="00993830" w:rsidRPr="004511FD" w:rsidRDefault="00993830" w:rsidP="00993830">
      <w:pPr>
        <w:spacing w:before="120"/>
        <w:rPr>
          <w:rFonts w:ascii="Arial" w:hAnsi="Arial" w:cs="Arial"/>
          <w:sz w:val="20"/>
        </w:rPr>
      </w:pPr>
      <w:r w:rsidRPr="004511FD">
        <w:rPr>
          <w:rFonts w:ascii="Arial" w:hAnsi="Arial" w:cs="Arial"/>
          <w:sz w:val="20"/>
        </w:rPr>
        <w:t>- Trường hợp vì lý do nào đó dẫn đến số liệu ở cột “Năm trước” không có khả năng so sánh được với số liệu ở cột “Năm nay” thì đ</w:t>
      </w:r>
      <w:r w:rsidRPr="00471DEF">
        <w:rPr>
          <w:rFonts w:ascii="Arial" w:hAnsi="Arial" w:cs="Arial"/>
          <w:sz w:val="20"/>
        </w:rPr>
        <w:t>i</w:t>
      </w:r>
      <w:r w:rsidRPr="004511FD">
        <w:rPr>
          <w:rFonts w:ascii="Arial" w:hAnsi="Arial" w:cs="Arial"/>
          <w:sz w:val="20"/>
        </w:rPr>
        <w:t>ều này phải được nêu rõ trong Bản thuyết minh Báo cáo tài chính.</w:t>
      </w:r>
    </w:p>
    <w:p w14:paraId="4DDC8081" w14:textId="77777777" w:rsidR="00993830" w:rsidRPr="007B304C" w:rsidRDefault="00993830" w:rsidP="00993830">
      <w:pPr>
        <w:spacing w:before="120"/>
        <w:rPr>
          <w:rFonts w:ascii="Arial" w:hAnsi="Arial" w:cs="Arial"/>
          <w:b/>
          <w:i/>
          <w:sz w:val="20"/>
        </w:rPr>
      </w:pPr>
      <w:r w:rsidRPr="007B304C">
        <w:rPr>
          <w:rFonts w:ascii="Arial" w:hAnsi="Arial" w:cs="Arial"/>
          <w:b/>
          <w:i/>
          <w:sz w:val="20"/>
        </w:rPr>
        <w:t>4.8. Thông tin bổ sung cho Báo cáo lưu chuyển tiền tệ</w:t>
      </w:r>
    </w:p>
    <w:p w14:paraId="1F3AA4D0"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Trong phần này, doanh nghiệp phải trình bày và phân tích các số liệu đã được thể hiện trong Báo cáo lưu chuyển tiền tệ để giúp người sử dụng hiểu rõ hơn về các yếu tố </w:t>
      </w:r>
      <w:r>
        <w:rPr>
          <w:rFonts w:ascii="Arial" w:hAnsi="Arial" w:cs="Arial"/>
          <w:sz w:val="20"/>
        </w:rPr>
        <w:t>ảnh hưởng</w:t>
      </w:r>
      <w:r w:rsidRPr="004511FD">
        <w:rPr>
          <w:rFonts w:ascii="Arial" w:hAnsi="Arial" w:cs="Arial"/>
          <w:sz w:val="20"/>
        </w:rPr>
        <w:t xml:space="preserve"> đến lưu chuyển tiền trong kỳ của doanh nghiệp.</w:t>
      </w:r>
    </w:p>
    <w:p w14:paraId="27D19223" w14:textId="77777777" w:rsidR="00993830" w:rsidRPr="004511FD" w:rsidRDefault="00993830" w:rsidP="00993830">
      <w:pPr>
        <w:spacing w:before="120"/>
        <w:rPr>
          <w:rFonts w:ascii="Arial" w:hAnsi="Arial" w:cs="Arial"/>
          <w:sz w:val="20"/>
        </w:rPr>
      </w:pPr>
      <w:r w:rsidRPr="004511FD">
        <w:rPr>
          <w:rFonts w:ascii="Arial" w:hAnsi="Arial" w:cs="Arial"/>
          <w:sz w:val="20"/>
        </w:rPr>
        <w:t>- Trường hợp trong kỳ doanh nghiệp có mua hoặc thanh lý các khoản đầu tư vào công ty con hoặc đơn vị kinh doanh khác thì những luồng tiền này phải được trình bày thành những chỉ tiêu riêng b</w:t>
      </w:r>
      <w:r w:rsidRPr="00471DEF">
        <w:rPr>
          <w:rFonts w:ascii="Arial" w:hAnsi="Arial" w:cs="Arial"/>
          <w:sz w:val="20"/>
        </w:rPr>
        <w:t>i</w:t>
      </w:r>
      <w:r w:rsidRPr="004511FD">
        <w:rPr>
          <w:rFonts w:ascii="Arial" w:hAnsi="Arial" w:cs="Arial"/>
          <w:sz w:val="20"/>
        </w:rPr>
        <w:t>ệt trên Báo cáo lưu chuyển tiền tệ. Trong phần này phải cung cấp những thông tin chi tiết liên quan đến việc mua hoặc thanh lý các khoản đầu tư vào công ty con hoặc đơn vị kinh doanh khác.</w:t>
      </w:r>
    </w:p>
    <w:p w14:paraId="2DE002A3"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Đơn vị tính </w:t>
      </w:r>
      <w:r>
        <w:rPr>
          <w:rFonts w:ascii="Arial" w:hAnsi="Arial" w:cs="Arial"/>
          <w:sz w:val="20"/>
        </w:rPr>
        <w:t>giá</w:t>
      </w:r>
      <w:r w:rsidRPr="004511FD">
        <w:rPr>
          <w:rFonts w:ascii="Arial" w:hAnsi="Arial" w:cs="Arial"/>
          <w:sz w:val="20"/>
        </w:rPr>
        <w:t xml:space="preserve"> trị trình bày trong phần “Thông tin </w:t>
      </w:r>
      <w:r>
        <w:rPr>
          <w:rFonts w:ascii="Arial" w:hAnsi="Arial" w:cs="Arial"/>
          <w:sz w:val="20"/>
        </w:rPr>
        <w:t>bổ sung</w:t>
      </w:r>
      <w:r w:rsidRPr="004511FD">
        <w:rPr>
          <w:rFonts w:ascii="Arial" w:hAnsi="Arial" w:cs="Arial"/>
          <w:sz w:val="20"/>
        </w:rPr>
        <w:t xml:space="preserve"> cho các khoản mục trình bày trong Báo cáo lưu chuyển </w:t>
      </w:r>
      <w:r>
        <w:rPr>
          <w:rFonts w:ascii="Arial" w:hAnsi="Arial" w:cs="Arial"/>
          <w:sz w:val="20"/>
        </w:rPr>
        <w:t>tiền</w:t>
      </w:r>
      <w:r w:rsidRPr="004511FD">
        <w:rPr>
          <w:rFonts w:ascii="Arial" w:hAnsi="Arial" w:cs="Arial"/>
          <w:sz w:val="20"/>
        </w:rPr>
        <w:t xml:space="preserve"> tệ” là đơn vị tính được sử dụng trong Báo cáo lưu chuyển tiền tệ</w:t>
      </w:r>
      <w:r>
        <w:rPr>
          <w:rFonts w:ascii="Arial" w:hAnsi="Arial" w:cs="Arial"/>
          <w:sz w:val="20"/>
        </w:rPr>
        <w:t xml:space="preserve">. Số </w:t>
      </w:r>
      <w:r>
        <w:rPr>
          <w:rFonts w:ascii="Arial" w:hAnsi="Arial" w:cs="Arial"/>
          <w:sz w:val="20"/>
        </w:rPr>
        <w:lastRenderedPageBreak/>
        <w:t>liệu</w:t>
      </w:r>
      <w:r w:rsidRPr="004511FD">
        <w:rPr>
          <w:rFonts w:ascii="Arial" w:hAnsi="Arial" w:cs="Arial"/>
          <w:sz w:val="20"/>
        </w:rPr>
        <w:t xml:space="preserve"> ghi vào cột “Năm trước” được lấy từ Bản thuyết minh Báo cáo tài chính năm trước; số liệu ghi vào cột “Năm nay” được lập trên cơ sở số liệu lấy từ:</w:t>
      </w:r>
    </w:p>
    <w:p w14:paraId="05D1EA5B" w14:textId="77777777" w:rsidR="00993830" w:rsidRPr="004511FD" w:rsidRDefault="00993830" w:rsidP="00993830">
      <w:pPr>
        <w:spacing w:before="120"/>
        <w:rPr>
          <w:rFonts w:ascii="Arial" w:hAnsi="Arial" w:cs="Arial"/>
          <w:sz w:val="20"/>
        </w:rPr>
      </w:pPr>
      <w:r w:rsidRPr="004511FD">
        <w:rPr>
          <w:rFonts w:ascii="Arial" w:hAnsi="Arial" w:cs="Arial"/>
          <w:sz w:val="20"/>
        </w:rPr>
        <w:t>+ Báo cáo lưu chuyển tiền tệ năm nay;</w:t>
      </w:r>
    </w:p>
    <w:p w14:paraId="61184EF1"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Sổ kế toán </w:t>
      </w:r>
      <w:r>
        <w:rPr>
          <w:rFonts w:ascii="Arial" w:hAnsi="Arial" w:cs="Arial"/>
          <w:sz w:val="20"/>
        </w:rPr>
        <w:t>tổng</w:t>
      </w:r>
      <w:r w:rsidRPr="004511FD">
        <w:rPr>
          <w:rFonts w:ascii="Arial" w:hAnsi="Arial" w:cs="Arial"/>
          <w:sz w:val="20"/>
        </w:rPr>
        <w:t xml:space="preserve"> hợp;</w:t>
      </w:r>
    </w:p>
    <w:p w14:paraId="7C9961FE" w14:textId="77777777" w:rsidR="00993830" w:rsidRPr="004511FD" w:rsidRDefault="00993830" w:rsidP="00993830">
      <w:pPr>
        <w:spacing w:before="120"/>
        <w:rPr>
          <w:rFonts w:ascii="Arial" w:hAnsi="Arial" w:cs="Arial"/>
          <w:sz w:val="20"/>
        </w:rPr>
      </w:pPr>
      <w:r w:rsidRPr="004511FD">
        <w:rPr>
          <w:rFonts w:ascii="Arial" w:hAnsi="Arial" w:cs="Arial"/>
          <w:sz w:val="20"/>
        </w:rPr>
        <w:t>+ Sổ kế toán chi tiết hoặc Bảng tổng hợp chi tiết có liên quan.</w:t>
      </w:r>
    </w:p>
    <w:p w14:paraId="23514370" w14:textId="77777777" w:rsidR="00993830" w:rsidRPr="009575C6" w:rsidRDefault="00993830" w:rsidP="00993830">
      <w:pPr>
        <w:spacing w:before="120"/>
        <w:rPr>
          <w:rFonts w:ascii="Arial" w:hAnsi="Arial" w:cs="Arial"/>
          <w:b/>
          <w:i/>
          <w:sz w:val="20"/>
        </w:rPr>
      </w:pPr>
      <w:r w:rsidRPr="009575C6">
        <w:rPr>
          <w:rFonts w:ascii="Arial" w:hAnsi="Arial" w:cs="Arial"/>
          <w:b/>
          <w:i/>
          <w:sz w:val="20"/>
        </w:rPr>
        <w:t>4.9. Những thông tin khác</w:t>
      </w:r>
    </w:p>
    <w:p w14:paraId="7F94E465" w14:textId="77777777" w:rsidR="00993830" w:rsidRPr="004511FD" w:rsidRDefault="00993830" w:rsidP="00993830">
      <w:pPr>
        <w:spacing w:before="120"/>
        <w:rPr>
          <w:rFonts w:ascii="Arial" w:hAnsi="Arial" w:cs="Arial"/>
          <w:sz w:val="20"/>
        </w:rPr>
      </w:pPr>
      <w:r w:rsidRPr="004511FD">
        <w:rPr>
          <w:rFonts w:ascii="Arial" w:hAnsi="Arial" w:cs="Arial"/>
          <w:sz w:val="20"/>
        </w:rPr>
        <w:t xml:space="preserve">- Trong phần này, doanh nghiệp phải trình bày những thông tin quan trọng khác (nếu có) ngoài những thông tin đã trình bày trong các phần trên nhằm cung cấp thông tin mô tả bằng lời hoặc số liệu theo quy định </w:t>
      </w:r>
      <w:r>
        <w:rPr>
          <w:rFonts w:ascii="Arial" w:hAnsi="Arial" w:cs="Arial"/>
          <w:sz w:val="20"/>
        </w:rPr>
        <w:t>của</w:t>
      </w:r>
      <w:r w:rsidRPr="004511FD">
        <w:rPr>
          <w:rFonts w:ascii="Arial" w:hAnsi="Arial" w:cs="Arial"/>
          <w:sz w:val="20"/>
        </w:rPr>
        <w:t xml:space="preserve"> các Chuẩn mực kế toán Việt Nam cụ thể nhằm giúp cho người sử dụng hiểu Báo cáo </w:t>
      </w:r>
      <w:r>
        <w:rPr>
          <w:rFonts w:ascii="Arial" w:hAnsi="Arial" w:cs="Arial"/>
          <w:sz w:val="20"/>
        </w:rPr>
        <w:t>Tài chính</w:t>
      </w:r>
      <w:r w:rsidRPr="004511FD">
        <w:rPr>
          <w:rFonts w:ascii="Arial" w:hAnsi="Arial" w:cs="Arial"/>
          <w:sz w:val="20"/>
        </w:rPr>
        <w:t xml:space="preserve"> của doanh nghiệp đã được trình bày trung thực, hợp lý.</w:t>
      </w:r>
    </w:p>
    <w:p w14:paraId="0E0AE630" w14:textId="77777777" w:rsidR="00993830" w:rsidRPr="004511FD" w:rsidRDefault="00993830" w:rsidP="00993830">
      <w:pPr>
        <w:spacing w:before="120"/>
        <w:rPr>
          <w:rFonts w:ascii="Arial" w:hAnsi="Arial" w:cs="Arial"/>
          <w:sz w:val="20"/>
        </w:rPr>
      </w:pPr>
      <w:r w:rsidRPr="004511FD">
        <w:rPr>
          <w:rFonts w:ascii="Arial" w:hAnsi="Arial" w:cs="Arial"/>
          <w:sz w:val="20"/>
        </w:rPr>
        <w:t>- Khi trình bày thông tin thuyết minh</w:t>
      </w:r>
      <w:r>
        <w:rPr>
          <w:rFonts w:ascii="Arial" w:hAnsi="Arial" w:cs="Arial"/>
          <w:sz w:val="20"/>
        </w:rPr>
        <w:t xml:space="preserve"> ở </w:t>
      </w:r>
      <w:r w:rsidRPr="004511FD">
        <w:rPr>
          <w:rFonts w:ascii="Arial" w:hAnsi="Arial" w:cs="Arial"/>
          <w:sz w:val="20"/>
        </w:rPr>
        <w:t xml:space="preserve">phần này, </w:t>
      </w:r>
      <w:r>
        <w:rPr>
          <w:rFonts w:ascii="Arial" w:hAnsi="Arial" w:cs="Arial"/>
          <w:sz w:val="20"/>
        </w:rPr>
        <w:t>tùy</w:t>
      </w:r>
      <w:r w:rsidRPr="004511FD">
        <w:rPr>
          <w:rFonts w:ascii="Arial" w:hAnsi="Arial" w:cs="Arial"/>
          <w:sz w:val="20"/>
        </w:rPr>
        <w:t xml:space="preserve"> theo yêu cầu và đặc điểm thông tin theo quy định từ điểm 1 đến điểm 7 của phần này, doanh nghiệp có thể đưa ra biểu mẫu chi tiết, cụ thể một cách phù hợp và những thông tin so sánh cần thiết.</w:t>
      </w:r>
    </w:p>
    <w:p w14:paraId="532D7DB4" w14:textId="77777777" w:rsidR="00993830" w:rsidRDefault="00993830" w:rsidP="00993830">
      <w:pPr>
        <w:spacing w:before="120"/>
        <w:rPr>
          <w:rFonts w:ascii="Arial" w:hAnsi="Arial" w:cs="Arial"/>
          <w:sz w:val="20"/>
        </w:rPr>
      </w:pPr>
      <w:r w:rsidRPr="004511FD">
        <w:rPr>
          <w:rFonts w:ascii="Arial" w:hAnsi="Arial" w:cs="Arial"/>
          <w:sz w:val="20"/>
        </w:rPr>
        <w:t>- Ngoài những thông tin phải trình bày theo quy định từ phần 4.1 đến phần 4.8, doanh nghiệp được trình bày thêm các thông tin khác nếu xét thấy cần thiết cho người sử dụng Báo cáo tài chính của doanh nghiệp.</w:t>
      </w:r>
    </w:p>
    <w:p w14:paraId="133C3A0F" w14:textId="77777777" w:rsidR="00993830" w:rsidRPr="00471DEF" w:rsidRDefault="00993830" w:rsidP="00993830">
      <w:pPr>
        <w:spacing w:before="120"/>
        <w:rPr>
          <w:rFonts w:ascii="Arial" w:hAnsi="Arial" w:cs="Arial"/>
          <w:sz w:val="20"/>
        </w:rPr>
      </w:pPr>
    </w:p>
    <w:p w14:paraId="088C18DC" w14:textId="77777777" w:rsidR="00B340BA" w:rsidRDefault="00B340BA"/>
    <w:sectPr w:rsidR="00B340BA" w:rsidSect="00993830">
      <w:pgSz w:w="12240" w:h="15840" w:code="1"/>
      <w:pgMar w:top="1440" w:right="1800" w:bottom="1440" w:left="1800" w:header="0" w:footer="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30"/>
    <w:rsid w:val="009678A5"/>
    <w:rsid w:val="00993830"/>
    <w:rsid w:val="00AF17B4"/>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DB62"/>
  <w15:chartTrackingRefBased/>
  <w15:docId w15:val="{8F079861-8802-48D9-9036-65BBC61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830"/>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link w:val="Heading1Char"/>
    <w:qFormat/>
    <w:rsid w:val="0099383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link w:val="Heading2Char"/>
    <w:qFormat/>
    <w:rsid w:val="00993830"/>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link w:val="Heading3Char"/>
    <w:qFormat/>
    <w:rsid w:val="00993830"/>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9383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99383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993830"/>
    <w:rPr>
      <w:rFonts w:ascii="Times New Roman" w:eastAsia="Times New Roman" w:hAnsi="Times New Roman" w:cs="Times New Roman"/>
      <w:b/>
      <w:bCs/>
      <w:kern w:val="0"/>
      <w:sz w:val="27"/>
      <w:szCs w:val="27"/>
      <w14:ligatures w14:val="none"/>
    </w:rPr>
  </w:style>
  <w:style w:type="paragraph" w:customStyle="1" w:styleId="DefaultParagraphFontParaCharCharCharCharChar">
    <w:name w:val="Default Paragraph Font Para Char Char Char Char Char"/>
    <w:autoRedefine/>
    <w:rsid w:val="00993830"/>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993830"/>
    <w:rPr>
      <w:color w:val="0066CC"/>
      <w:u w:val="single"/>
    </w:rPr>
  </w:style>
  <w:style w:type="character" w:customStyle="1" w:styleId="Chthchbng8">
    <w:name w:val="Chú thích bảng (8)_"/>
    <w:basedOn w:val="DefaultParagraphFont"/>
    <w:link w:val="Chthchbng80"/>
    <w:rsid w:val="00993830"/>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993830"/>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993830"/>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993830"/>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993830"/>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993830"/>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993830"/>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993830"/>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993830"/>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993830"/>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993830"/>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993830"/>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993830"/>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993830"/>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993830"/>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993830"/>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993830"/>
    <w:rPr>
      <w:rFonts w:ascii="Times New Roman" w:hAnsi="Times New Roman" w:cs="Times New Roman"/>
      <w:sz w:val="16"/>
      <w:szCs w:val="16"/>
      <w:shd w:val="clear" w:color="auto" w:fill="FFFFFF"/>
    </w:rPr>
  </w:style>
  <w:style w:type="paragraph" w:customStyle="1" w:styleId="Tiu240">
    <w:name w:val="Tiêu đề #2 (4)"/>
    <w:basedOn w:val="Normal"/>
    <w:link w:val="Tiu24"/>
    <w:rsid w:val="00993830"/>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993830"/>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993830"/>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993830"/>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993830"/>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993830"/>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993830"/>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993830"/>
    <w:rPr>
      <w:rFonts w:ascii="Courier New" w:hAnsi="Courier New" w:cs="Courier New"/>
      <w:sz w:val="10"/>
      <w:szCs w:val="10"/>
      <w:shd w:val="clear" w:color="auto" w:fill="FFFFFF"/>
    </w:rPr>
  </w:style>
  <w:style w:type="character" w:customStyle="1" w:styleId="Tiu24Innghing">
    <w:name w:val="Tiêu đề #2 (4) + In nghiêng"/>
    <w:basedOn w:val="Tiu24"/>
    <w:rsid w:val="00993830"/>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993830"/>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993830"/>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993830"/>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993830"/>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993830"/>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993830"/>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993830"/>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993830"/>
    <w:rPr>
      <w:rFonts w:ascii="Times New Roman" w:hAnsi="Times New Roman" w:cs="Times New Roman"/>
      <w:sz w:val="16"/>
      <w:szCs w:val="16"/>
      <w:shd w:val="clear" w:color="auto" w:fill="FFFFFF"/>
    </w:rPr>
  </w:style>
  <w:style w:type="paragraph" w:customStyle="1" w:styleId="Tiu180">
    <w:name w:val="Tiêu đề #1 (8)"/>
    <w:basedOn w:val="Normal"/>
    <w:link w:val="Tiu18"/>
    <w:rsid w:val="00993830"/>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993830"/>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993830"/>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993830"/>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993830"/>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993830"/>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993830"/>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993830"/>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993830"/>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993830"/>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993830"/>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993830"/>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993830"/>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993830"/>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993830"/>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993830"/>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993830"/>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993830"/>
    <w:rPr>
      <w:rFonts w:ascii="Trebuchet MS" w:hAnsi="Trebuchet MS" w:cs="Trebuchet MS"/>
      <w:sz w:val="16"/>
      <w:szCs w:val="16"/>
      <w:shd w:val="clear" w:color="auto" w:fill="FFFFFF"/>
    </w:rPr>
  </w:style>
  <w:style w:type="paragraph" w:customStyle="1" w:styleId="Tiu190">
    <w:name w:val="Tiêu đề #1 (9)"/>
    <w:basedOn w:val="Normal"/>
    <w:link w:val="Tiu19"/>
    <w:rsid w:val="00993830"/>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993830"/>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993830"/>
    <w:rPr>
      <w:rFonts w:ascii="Times New Roman" w:hAnsi="Times New Roman" w:cs="Times New Roman"/>
      <w:sz w:val="17"/>
      <w:szCs w:val="17"/>
      <w:shd w:val="clear" w:color="auto" w:fill="FFFFFF"/>
    </w:rPr>
  </w:style>
  <w:style w:type="paragraph" w:customStyle="1" w:styleId="Tiu1100">
    <w:name w:val="Tiêu đề #1 (10)"/>
    <w:basedOn w:val="Normal"/>
    <w:link w:val="Tiu110"/>
    <w:rsid w:val="00993830"/>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993830"/>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993830"/>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993830"/>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993830"/>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993830"/>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993830"/>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993830"/>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993830"/>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993830"/>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993830"/>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993830"/>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993830"/>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993830"/>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993830"/>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993830"/>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993830"/>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993830"/>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993830"/>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993830"/>
    <w:rPr>
      <w:rFonts w:ascii="Times New Roman" w:hAnsi="Times New Roman" w:cs="Times New Roman"/>
      <w:sz w:val="17"/>
      <w:szCs w:val="17"/>
      <w:shd w:val="clear" w:color="auto" w:fill="FFFFFF"/>
    </w:rPr>
  </w:style>
  <w:style w:type="paragraph" w:customStyle="1" w:styleId="Tiu1110">
    <w:name w:val="Tiêu đề #1 (11)"/>
    <w:basedOn w:val="Normal"/>
    <w:link w:val="Tiu111"/>
    <w:rsid w:val="00993830"/>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993830"/>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993830"/>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993830"/>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993830"/>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993830"/>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993830"/>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993830"/>
    <w:rPr>
      <w:rFonts w:ascii="Times New Roman" w:hAnsi="Times New Roman" w:cs="Times New Roman"/>
      <w:sz w:val="20"/>
      <w:szCs w:val="20"/>
      <w:shd w:val="clear" w:color="auto" w:fill="FFFFFF"/>
    </w:rPr>
  </w:style>
  <w:style w:type="paragraph" w:customStyle="1" w:styleId="Vnbnnidung240">
    <w:name w:val="Văn bản nội dung (24)"/>
    <w:basedOn w:val="Normal"/>
    <w:link w:val="Vnbnnidung24"/>
    <w:rsid w:val="00993830"/>
    <w:pPr>
      <w:shd w:val="clear" w:color="auto" w:fill="FFFFFF"/>
      <w:spacing w:line="274" w:lineRule="exact"/>
      <w:jc w:val="both"/>
    </w:pPr>
    <w:rPr>
      <w:rFonts w:ascii="Times New Roman" w:eastAsiaTheme="minorHAnsi" w:hAnsi="Times New Roman" w:cs="Times New Roman"/>
      <w:color w:val="auto"/>
      <w:kern w:val="2"/>
      <w:sz w:val="20"/>
      <w:szCs w:val="20"/>
      <w:lang w:val="en-US" w:eastAsia="en-US"/>
      <w14:ligatures w14:val="standardContextual"/>
    </w:rPr>
  </w:style>
  <w:style w:type="character" w:customStyle="1" w:styleId="Vnbnnidung56">
    <w:name w:val="Văn bản nội dung (56)_"/>
    <w:basedOn w:val="DefaultParagraphFont"/>
    <w:link w:val="Vnbnnidung560"/>
    <w:rsid w:val="00993830"/>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993830"/>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993830"/>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993830"/>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993830"/>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993830"/>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993830"/>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993830"/>
    <w:rPr>
      <w:rFonts w:ascii="Arial Narrow" w:hAnsi="Arial Narrow" w:cs="Arial Narrow"/>
      <w:b/>
      <w:bCs/>
      <w:sz w:val="17"/>
      <w:szCs w:val="17"/>
      <w:shd w:val="clear" w:color="auto" w:fill="FFFFFF"/>
    </w:rPr>
  </w:style>
  <w:style w:type="paragraph" w:customStyle="1" w:styleId="Tiu1120">
    <w:name w:val="Tiêu đề #1 (12)"/>
    <w:basedOn w:val="Normal"/>
    <w:link w:val="Tiu112"/>
    <w:rsid w:val="00993830"/>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993830"/>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993830"/>
    <w:rPr>
      <w:rFonts w:ascii="Trebuchet MS" w:hAnsi="Trebuchet MS" w:cs="Trebuchet MS"/>
      <w:sz w:val="17"/>
      <w:szCs w:val="17"/>
      <w:shd w:val="clear" w:color="auto" w:fill="FFFFFF"/>
    </w:rPr>
  </w:style>
  <w:style w:type="paragraph" w:customStyle="1" w:styleId="Tiu1130">
    <w:name w:val="Tiêu đề #1 (13)"/>
    <w:basedOn w:val="Normal"/>
    <w:link w:val="Tiu113"/>
    <w:rsid w:val="00993830"/>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993830"/>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993830"/>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993830"/>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993830"/>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993830"/>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993830"/>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993830"/>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993830"/>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993830"/>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993830"/>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993830"/>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993830"/>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993830"/>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993830"/>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993830"/>
    <w:rPr>
      <w:rFonts w:ascii="Courier New" w:hAnsi="Courier New" w:cs="Courier New"/>
      <w:spacing w:val="-30"/>
      <w:sz w:val="20"/>
      <w:szCs w:val="20"/>
      <w:shd w:val="clear" w:color="auto" w:fill="FFFFFF"/>
    </w:rPr>
  </w:style>
  <w:style w:type="paragraph" w:customStyle="1" w:styleId="Vnbnnidung650">
    <w:name w:val="Văn bản nội dung (65)"/>
    <w:basedOn w:val="Normal"/>
    <w:link w:val="Vnbnnidung65"/>
    <w:rsid w:val="00993830"/>
    <w:pPr>
      <w:shd w:val="clear" w:color="auto" w:fill="FFFFFF"/>
      <w:spacing w:before="60" w:after="60" w:line="240" w:lineRule="atLeast"/>
      <w:jc w:val="both"/>
    </w:pPr>
    <w:rPr>
      <w:rFonts w:ascii="Courier New" w:eastAsiaTheme="minorHAnsi" w:hAnsi="Courier New" w:cs="Courier New"/>
      <w:color w:val="auto"/>
      <w:spacing w:val="-30"/>
      <w:kern w:val="2"/>
      <w:sz w:val="20"/>
      <w:szCs w:val="20"/>
      <w:lang w:val="en-US" w:eastAsia="en-US"/>
      <w14:ligatures w14:val="standardContextual"/>
    </w:rPr>
  </w:style>
  <w:style w:type="character" w:customStyle="1" w:styleId="Vnbnnidung428pt1">
    <w:name w:val="Văn bản nội dung (42) + 8 pt1"/>
    <w:basedOn w:val="Vnbnnidung42"/>
    <w:rsid w:val="00993830"/>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993830"/>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993830"/>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993830"/>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993830"/>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993830"/>
    <w:rPr>
      <w:rFonts w:ascii="Times New Roman" w:hAnsi="Times New Roman" w:cs="Times New Roman"/>
      <w:sz w:val="16"/>
      <w:szCs w:val="16"/>
      <w:shd w:val="clear" w:color="auto" w:fill="FFFFFF"/>
    </w:rPr>
  </w:style>
  <w:style w:type="paragraph" w:customStyle="1" w:styleId="Tiu250">
    <w:name w:val="Tiêu đề #2 (5)"/>
    <w:basedOn w:val="Normal"/>
    <w:link w:val="Tiu25"/>
    <w:rsid w:val="00993830"/>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993830"/>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993830"/>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993830"/>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993830"/>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993830"/>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993830"/>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993830"/>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993830"/>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993830"/>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993830"/>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993830"/>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993830"/>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993830"/>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993830"/>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993830"/>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993830"/>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993830"/>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993830"/>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993830"/>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993830"/>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993830"/>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993830"/>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993830"/>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993830"/>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993830"/>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993830"/>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993830"/>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993830"/>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993830"/>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993830"/>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993830"/>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993830"/>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993830"/>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993830"/>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993830"/>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993830"/>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993830"/>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993830"/>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993830"/>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993830"/>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993830"/>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993830"/>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993830"/>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993830"/>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993830"/>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993830"/>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993830"/>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993830"/>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993830"/>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993830"/>
    <w:pPr>
      <w:tabs>
        <w:tab w:val="center" w:pos="4153"/>
        <w:tab w:val="right" w:pos="8306"/>
      </w:tabs>
    </w:pPr>
  </w:style>
  <w:style w:type="character" w:customStyle="1" w:styleId="HeaderChar">
    <w:name w:val="Header Char"/>
    <w:basedOn w:val="DefaultParagraphFont"/>
    <w:link w:val="Header"/>
    <w:rsid w:val="00993830"/>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rsid w:val="00993830"/>
    <w:pPr>
      <w:tabs>
        <w:tab w:val="center" w:pos="4153"/>
        <w:tab w:val="right" w:pos="8306"/>
      </w:tabs>
    </w:pPr>
  </w:style>
  <w:style w:type="character" w:customStyle="1" w:styleId="FooterChar">
    <w:name w:val="Footer Char"/>
    <w:basedOn w:val="DefaultParagraphFont"/>
    <w:link w:val="Footer"/>
    <w:rsid w:val="00993830"/>
    <w:rPr>
      <w:rFonts w:ascii="Microsoft Sans Serif" w:eastAsia="Microsoft Sans Serif" w:hAnsi="Microsoft Sans Serif" w:cs="Microsoft Sans Serif"/>
      <w:color w:val="000000"/>
      <w:kern w:val="0"/>
      <w:sz w:val="24"/>
      <w:szCs w:val="24"/>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938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93830"/>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993830"/>
    <w:rPr>
      <w:b/>
      <w:bCs/>
    </w:rPr>
  </w:style>
  <w:style w:type="character" w:styleId="Emphasis">
    <w:name w:val="Emphasis"/>
    <w:basedOn w:val="DefaultParagraphFont"/>
    <w:qFormat/>
    <w:rsid w:val="00993830"/>
    <w:rPr>
      <w:i/>
      <w:iCs/>
    </w:rPr>
  </w:style>
  <w:style w:type="character" w:customStyle="1" w:styleId="Vnbnnidung6">
    <w:name w:val="Văn bản nội dung (6)_"/>
    <w:basedOn w:val="DefaultParagraphFont"/>
    <w:link w:val="Vnbnnidung6a"/>
    <w:rsid w:val="00993830"/>
    <w:rPr>
      <w:rFonts w:ascii="Century Gothic" w:hAnsi="Century Gothic"/>
      <w:sz w:val="11"/>
      <w:szCs w:val="11"/>
      <w:shd w:val="clear" w:color="auto" w:fill="FFFFFF"/>
    </w:rPr>
  </w:style>
  <w:style w:type="paragraph" w:customStyle="1" w:styleId="Vnbnnidung6a">
    <w:name w:val="Văn bản nội dung (6)"/>
    <w:basedOn w:val="Normal"/>
    <w:link w:val="Vnbnnidung6"/>
    <w:rsid w:val="00993830"/>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993830"/>
    <w:rPr>
      <w:i/>
      <w:iCs/>
      <w:sz w:val="10"/>
      <w:szCs w:val="10"/>
      <w:shd w:val="clear" w:color="auto" w:fill="FFFFFF"/>
    </w:rPr>
  </w:style>
  <w:style w:type="paragraph" w:customStyle="1" w:styleId="Vnbnnidung110">
    <w:name w:val="Văn bản nội dung (11)"/>
    <w:basedOn w:val="Normal"/>
    <w:link w:val="Vnbnnidung11"/>
    <w:rsid w:val="00993830"/>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993830"/>
    <w:rPr>
      <w:sz w:val="28"/>
      <w:szCs w:val="28"/>
      <w:shd w:val="clear" w:color="auto" w:fill="FFFFFF"/>
    </w:rPr>
  </w:style>
  <w:style w:type="paragraph" w:customStyle="1" w:styleId="Tiu10">
    <w:name w:val="Tiêu đề #1"/>
    <w:basedOn w:val="Normal"/>
    <w:link w:val="Tiu1"/>
    <w:rsid w:val="00993830"/>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993830"/>
    <w:rPr>
      <w:rFonts w:ascii="Courier New" w:hAnsi="Courier New"/>
      <w:b/>
      <w:bCs/>
      <w:sz w:val="32"/>
      <w:szCs w:val="32"/>
      <w:shd w:val="clear" w:color="auto" w:fill="FFFFFF"/>
    </w:rPr>
  </w:style>
  <w:style w:type="paragraph" w:customStyle="1" w:styleId="Vnbnnidung30">
    <w:name w:val="Văn bản nội dung (3)"/>
    <w:basedOn w:val="Normal"/>
    <w:link w:val="Vnbnnidung3"/>
    <w:rsid w:val="00993830"/>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993830"/>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993830"/>
    <w:rPr>
      <w:b/>
      <w:bCs/>
      <w:sz w:val="28"/>
      <w:szCs w:val="28"/>
      <w:shd w:val="clear" w:color="auto" w:fill="FFFFFF"/>
    </w:rPr>
  </w:style>
  <w:style w:type="paragraph" w:customStyle="1" w:styleId="Vnbnnidung4a">
    <w:name w:val="Văn bản nội dung (4)"/>
    <w:basedOn w:val="Normal"/>
    <w:link w:val="Vnbnnidung4"/>
    <w:rsid w:val="00993830"/>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993830"/>
    <w:rPr>
      <w:b/>
      <w:bCs/>
      <w:sz w:val="28"/>
      <w:szCs w:val="28"/>
      <w:shd w:val="clear" w:color="auto" w:fill="FFFFFF"/>
    </w:rPr>
  </w:style>
  <w:style w:type="paragraph" w:customStyle="1" w:styleId="Tiu120">
    <w:name w:val="Tiêu đề #1 (2)"/>
    <w:basedOn w:val="Normal"/>
    <w:link w:val="Tiu12"/>
    <w:rsid w:val="00993830"/>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993830"/>
    <w:rPr>
      <w:b/>
      <w:bCs/>
      <w:sz w:val="28"/>
      <w:szCs w:val="28"/>
      <w:shd w:val="clear" w:color="auto" w:fill="FFFFFF"/>
    </w:rPr>
  </w:style>
  <w:style w:type="paragraph" w:customStyle="1" w:styleId="Tiu130">
    <w:name w:val="Tiêu đề #1 (3)"/>
    <w:basedOn w:val="Normal"/>
    <w:link w:val="Tiu13"/>
    <w:rsid w:val="00993830"/>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993830"/>
    <w:rPr>
      <w:sz w:val="8"/>
      <w:szCs w:val="8"/>
      <w:shd w:val="clear" w:color="auto" w:fill="FFFFFF"/>
    </w:rPr>
  </w:style>
  <w:style w:type="paragraph" w:customStyle="1" w:styleId="Vnbnnidung5a">
    <w:name w:val="Văn bản nội dung (5)"/>
    <w:basedOn w:val="Normal"/>
    <w:link w:val="Vnbnnidung5"/>
    <w:rsid w:val="00993830"/>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993830"/>
    <w:rPr>
      <w:b/>
      <w:bCs/>
      <w:sz w:val="28"/>
      <w:szCs w:val="28"/>
      <w:shd w:val="clear" w:color="auto" w:fill="FFFFFF"/>
    </w:rPr>
  </w:style>
  <w:style w:type="paragraph" w:customStyle="1" w:styleId="Tiu140">
    <w:name w:val="Tiêu đề #1 (4)"/>
    <w:basedOn w:val="Normal"/>
    <w:link w:val="Tiu14"/>
    <w:rsid w:val="00993830"/>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993830"/>
    <w:rPr>
      <w:rFonts w:ascii="Impact" w:hAnsi="Impact"/>
      <w:sz w:val="24"/>
      <w:szCs w:val="24"/>
      <w:shd w:val="clear" w:color="auto" w:fill="FFFFFF"/>
    </w:rPr>
  </w:style>
  <w:style w:type="paragraph" w:customStyle="1" w:styleId="Tiu150">
    <w:name w:val="Tiêu đề #1 (5)"/>
    <w:basedOn w:val="Normal"/>
    <w:link w:val="Tiu15"/>
    <w:rsid w:val="00993830"/>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993830"/>
    <w:rPr>
      <w:b/>
      <w:bCs/>
      <w:sz w:val="28"/>
      <w:szCs w:val="28"/>
      <w:shd w:val="clear" w:color="auto" w:fill="FFFFFF"/>
    </w:rPr>
  </w:style>
  <w:style w:type="character" w:customStyle="1" w:styleId="Vnbnnidung7">
    <w:name w:val="Văn bản nội dung (7)_"/>
    <w:basedOn w:val="DefaultParagraphFont"/>
    <w:link w:val="Vnbnnidung76"/>
    <w:rsid w:val="00993830"/>
    <w:rPr>
      <w:sz w:val="8"/>
      <w:szCs w:val="8"/>
      <w:shd w:val="clear" w:color="auto" w:fill="FFFFFF"/>
    </w:rPr>
  </w:style>
  <w:style w:type="paragraph" w:customStyle="1" w:styleId="Vnbnnidung76">
    <w:name w:val="Văn bản nội dung (7)"/>
    <w:basedOn w:val="Normal"/>
    <w:link w:val="Vnbnnidung7"/>
    <w:rsid w:val="00993830"/>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993830"/>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993830"/>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993830"/>
    <w:rPr>
      <w:rFonts w:ascii="Courier New" w:hAnsi="Courier New"/>
      <w:spacing w:val="-20"/>
      <w:sz w:val="24"/>
      <w:szCs w:val="24"/>
      <w:shd w:val="clear" w:color="auto" w:fill="FFFFFF"/>
    </w:rPr>
  </w:style>
  <w:style w:type="paragraph" w:customStyle="1" w:styleId="Tiu160">
    <w:name w:val="Tiêu đề #1 (6)"/>
    <w:basedOn w:val="Normal"/>
    <w:link w:val="Tiu16"/>
    <w:rsid w:val="00993830"/>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993830"/>
    <w:rPr>
      <w:sz w:val="28"/>
      <w:szCs w:val="28"/>
      <w:shd w:val="clear" w:color="auto" w:fill="FFFFFF"/>
    </w:rPr>
  </w:style>
  <w:style w:type="paragraph" w:customStyle="1" w:styleId="Tiu170">
    <w:name w:val="Tiêu đề #1 (7)"/>
    <w:basedOn w:val="Normal"/>
    <w:link w:val="Tiu17"/>
    <w:rsid w:val="00993830"/>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993830"/>
    <w:rPr>
      <w:sz w:val="28"/>
      <w:szCs w:val="28"/>
      <w:shd w:val="clear" w:color="auto" w:fill="FFFFFF"/>
    </w:rPr>
  </w:style>
  <w:style w:type="paragraph" w:customStyle="1" w:styleId="Vnbnnidung90">
    <w:name w:val="Văn bản nội dung (9)"/>
    <w:basedOn w:val="Normal"/>
    <w:link w:val="Vnbnnidung9"/>
    <w:rsid w:val="00993830"/>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993830"/>
    <w:rPr>
      <w:sz w:val="26"/>
      <w:szCs w:val="26"/>
      <w:shd w:val="clear" w:color="auto" w:fill="FFFFFF"/>
    </w:rPr>
  </w:style>
  <w:style w:type="paragraph" w:customStyle="1" w:styleId="Vnbnnidung100">
    <w:name w:val="Văn bản nội dung (10)"/>
    <w:basedOn w:val="Normal"/>
    <w:link w:val="Vnbnnidung10"/>
    <w:rsid w:val="00993830"/>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993830"/>
    <w:rPr>
      <w:sz w:val="28"/>
      <w:szCs w:val="28"/>
      <w:shd w:val="clear" w:color="auto" w:fill="FFFFFF"/>
    </w:rPr>
  </w:style>
  <w:style w:type="paragraph" w:customStyle="1" w:styleId="Vnbnnidung120">
    <w:name w:val="Văn bản nội dung (12)"/>
    <w:basedOn w:val="Normal"/>
    <w:link w:val="Vnbnnidung12"/>
    <w:rsid w:val="00993830"/>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993830"/>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993830"/>
    <w:rPr>
      <w:sz w:val="26"/>
      <w:szCs w:val="26"/>
      <w:shd w:val="clear" w:color="auto" w:fill="FFFFFF"/>
    </w:rPr>
  </w:style>
  <w:style w:type="paragraph" w:customStyle="1" w:styleId="Chthchbng0">
    <w:name w:val="Chú thích bảng"/>
    <w:basedOn w:val="Normal"/>
    <w:link w:val="Chthchbng"/>
    <w:rsid w:val="00993830"/>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993830"/>
    <w:rPr>
      <w:color w:val="000000"/>
    </w:rPr>
  </w:style>
  <w:style w:type="paragraph" w:customStyle="1" w:styleId="utranghocchntrang20">
    <w:name w:val="Đầu trang hoặc chân trang (2)"/>
    <w:basedOn w:val="Normal"/>
    <w:link w:val="utranghocchntrang2"/>
    <w:rsid w:val="00993830"/>
    <w:rPr>
      <w:rFonts w:asciiTheme="minorHAnsi" w:eastAsiaTheme="minorHAnsi" w:hAnsiTheme="minorHAnsi" w:cstheme="minorBidi"/>
      <w:kern w:val="2"/>
      <w:sz w:val="22"/>
      <w:szCs w:val="22"/>
      <w:lang w:val="en-US" w:eastAsia="en-US"/>
      <w14:ligatures w14:val="standardContextual"/>
    </w:rPr>
  </w:style>
  <w:style w:type="character" w:customStyle="1" w:styleId="utranghocchntrang">
    <w:name w:val="Đầu trang hoặc chân trang_"/>
    <w:basedOn w:val="DefaultParagraphFont"/>
    <w:link w:val="utranghocchntrang0"/>
    <w:rsid w:val="00993830"/>
    <w:rPr>
      <w:color w:val="000000"/>
      <w:sz w:val="16"/>
      <w:szCs w:val="16"/>
    </w:rPr>
  </w:style>
  <w:style w:type="paragraph" w:customStyle="1" w:styleId="utranghocchntrang0">
    <w:name w:val="Đầu trang hoặc chân trang"/>
    <w:basedOn w:val="Normal"/>
    <w:link w:val="utranghocchntrang"/>
    <w:rsid w:val="00993830"/>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993830"/>
    <w:rPr>
      <w:color w:val="000000"/>
      <w:sz w:val="16"/>
      <w:szCs w:val="16"/>
    </w:rPr>
  </w:style>
  <w:style w:type="paragraph" w:customStyle="1" w:styleId="Vnbnnidung0">
    <w:name w:val="Văn bản nội dung"/>
    <w:basedOn w:val="Normal"/>
    <w:link w:val="Vnbnnidung"/>
    <w:rsid w:val="00993830"/>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993830"/>
    <w:rPr>
      <w:color w:val="000000"/>
      <w:sz w:val="16"/>
      <w:szCs w:val="16"/>
    </w:rPr>
  </w:style>
  <w:style w:type="paragraph" w:customStyle="1" w:styleId="Khc0">
    <w:name w:val="Khác"/>
    <w:basedOn w:val="Normal"/>
    <w:link w:val="Khc"/>
    <w:rsid w:val="00993830"/>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993830"/>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993830"/>
  </w:style>
  <w:style w:type="character" w:customStyle="1" w:styleId="Chthchbng2">
    <w:name w:val="Chú thích bảng (2)_"/>
    <w:basedOn w:val="DefaultParagraphFont"/>
    <w:link w:val="Chthchbng20"/>
    <w:locked/>
    <w:rsid w:val="00993830"/>
    <w:rPr>
      <w:sz w:val="16"/>
      <w:szCs w:val="16"/>
      <w:shd w:val="clear" w:color="auto" w:fill="FFFFFF"/>
    </w:rPr>
  </w:style>
  <w:style w:type="character" w:customStyle="1" w:styleId="Chthchbng3">
    <w:name w:val="Chú thích bảng (3)_"/>
    <w:basedOn w:val="DefaultParagraphFont"/>
    <w:link w:val="Chthchbng31"/>
    <w:locked/>
    <w:rsid w:val="00993830"/>
    <w:rPr>
      <w:b/>
      <w:bCs/>
      <w:sz w:val="15"/>
      <w:szCs w:val="15"/>
      <w:shd w:val="clear" w:color="auto" w:fill="FFFFFF"/>
    </w:rPr>
  </w:style>
  <w:style w:type="character" w:customStyle="1" w:styleId="Chthchbng30">
    <w:name w:val="Chú thích bảng (3)"/>
    <w:basedOn w:val="Chthchbng3"/>
    <w:rsid w:val="00993830"/>
    <w:rPr>
      <w:b/>
      <w:bCs/>
      <w:sz w:val="15"/>
      <w:szCs w:val="15"/>
      <w:u w:val="single"/>
      <w:shd w:val="clear" w:color="auto" w:fill="FFFFFF"/>
    </w:rPr>
  </w:style>
  <w:style w:type="character" w:customStyle="1" w:styleId="Vnbnnidung26pt4">
    <w:name w:val="Văn bản nội dung (2) + 6 pt4"/>
    <w:basedOn w:val="Vnbnnidung2"/>
    <w:rsid w:val="00993830"/>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993830"/>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993830"/>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993830"/>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993830"/>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993830"/>
    <w:rPr>
      <w:sz w:val="15"/>
      <w:szCs w:val="15"/>
      <w:shd w:val="clear" w:color="auto" w:fill="FFFFFF"/>
    </w:rPr>
  </w:style>
  <w:style w:type="character" w:customStyle="1" w:styleId="Vnbnnidung68pt">
    <w:name w:val="Văn bản nội dung (6) + 8 pt"/>
    <w:basedOn w:val="Vnbnnidung6"/>
    <w:rsid w:val="00993830"/>
    <w:rPr>
      <w:rFonts w:ascii="Century Gothic" w:hAnsi="Century Gothic"/>
      <w:sz w:val="16"/>
      <w:szCs w:val="16"/>
      <w:shd w:val="clear" w:color="auto" w:fill="FFFFFF"/>
    </w:rPr>
  </w:style>
  <w:style w:type="character" w:customStyle="1" w:styleId="Tiu2">
    <w:name w:val="Tiêu đề #2_"/>
    <w:basedOn w:val="DefaultParagraphFont"/>
    <w:link w:val="Tiu20"/>
    <w:locked/>
    <w:rsid w:val="00993830"/>
    <w:rPr>
      <w:i/>
      <w:iCs/>
      <w:sz w:val="16"/>
      <w:szCs w:val="16"/>
      <w:shd w:val="clear" w:color="auto" w:fill="FFFFFF"/>
    </w:rPr>
  </w:style>
  <w:style w:type="character" w:customStyle="1" w:styleId="Vnbnnidung245pt">
    <w:name w:val="Văn bản nội dung (2) + 4.5 pt"/>
    <w:aliases w:val="Không in nghiêng20"/>
    <w:basedOn w:val="Vnbnnidung2"/>
    <w:rsid w:val="00993830"/>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993830"/>
    <w:rPr>
      <w:sz w:val="16"/>
      <w:szCs w:val="16"/>
      <w:shd w:val="clear" w:color="auto" w:fill="FFFFFF"/>
    </w:rPr>
  </w:style>
  <w:style w:type="character" w:customStyle="1" w:styleId="Tiu4">
    <w:name w:val="Tiêu đề #4_"/>
    <w:basedOn w:val="DefaultParagraphFont"/>
    <w:link w:val="Tiu40"/>
    <w:locked/>
    <w:rsid w:val="00993830"/>
    <w:rPr>
      <w:b/>
      <w:bCs/>
      <w:sz w:val="15"/>
      <w:szCs w:val="15"/>
      <w:shd w:val="clear" w:color="auto" w:fill="FFFFFF"/>
    </w:rPr>
  </w:style>
  <w:style w:type="character" w:customStyle="1" w:styleId="Stiu3">
    <w:name w:val="Số tiêu đề #3_"/>
    <w:basedOn w:val="DefaultParagraphFont"/>
    <w:link w:val="Stiu30"/>
    <w:locked/>
    <w:rsid w:val="00993830"/>
    <w:rPr>
      <w:sz w:val="16"/>
      <w:szCs w:val="16"/>
      <w:shd w:val="clear" w:color="auto" w:fill="FFFFFF"/>
    </w:rPr>
  </w:style>
  <w:style w:type="character" w:customStyle="1" w:styleId="ChthchbngKhnginnghing">
    <w:name w:val="Chú thích bảng + Không in nghiêng"/>
    <w:basedOn w:val="Chthchbng"/>
    <w:rsid w:val="00993830"/>
    <w:rPr>
      <w:i/>
      <w:iCs/>
      <w:sz w:val="15"/>
      <w:szCs w:val="15"/>
      <w:shd w:val="clear" w:color="auto" w:fill="FFFFFF"/>
    </w:rPr>
  </w:style>
  <w:style w:type="character" w:customStyle="1" w:styleId="Tiu32">
    <w:name w:val="Tiêu đề #3 (2)_"/>
    <w:basedOn w:val="DefaultParagraphFont"/>
    <w:link w:val="Tiu320"/>
    <w:locked/>
    <w:rsid w:val="00993830"/>
    <w:rPr>
      <w:sz w:val="15"/>
      <w:szCs w:val="15"/>
      <w:shd w:val="clear" w:color="auto" w:fill="FFFFFF"/>
    </w:rPr>
  </w:style>
  <w:style w:type="character" w:customStyle="1" w:styleId="Tiu42">
    <w:name w:val="Tiêu đề #4 (2)_"/>
    <w:basedOn w:val="DefaultParagraphFont"/>
    <w:link w:val="Tiu420"/>
    <w:locked/>
    <w:rsid w:val="00993830"/>
    <w:rPr>
      <w:sz w:val="16"/>
      <w:szCs w:val="16"/>
      <w:shd w:val="clear" w:color="auto" w:fill="FFFFFF"/>
    </w:rPr>
  </w:style>
  <w:style w:type="character" w:customStyle="1" w:styleId="Chthchbng40">
    <w:name w:val="Chú thích bảng (4)"/>
    <w:basedOn w:val="Chthchbng4"/>
    <w:rsid w:val="00993830"/>
    <w:rPr>
      <w:sz w:val="15"/>
      <w:szCs w:val="15"/>
      <w:u w:val="single"/>
      <w:shd w:val="clear" w:color="auto" w:fill="FFFFFF"/>
    </w:rPr>
  </w:style>
  <w:style w:type="character" w:customStyle="1" w:styleId="Chthchbng4Innghing">
    <w:name w:val="Chú thích bảng (4) + In nghiêng"/>
    <w:basedOn w:val="Chthchbng4"/>
    <w:rsid w:val="00993830"/>
    <w:rPr>
      <w:i/>
      <w:iCs/>
      <w:sz w:val="15"/>
      <w:szCs w:val="15"/>
      <w:shd w:val="clear" w:color="auto" w:fill="FFFFFF"/>
    </w:rPr>
  </w:style>
  <w:style w:type="character" w:customStyle="1" w:styleId="Vnbnnidung2Impact">
    <w:name w:val="Văn bản nội dung (2) + Impact"/>
    <w:aliases w:val="6.5 pt2,Không in nghiêng14"/>
    <w:basedOn w:val="Vnbnnidung2"/>
    <w:rsid w:val="00993830"/>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993830"/>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993830"/>
    <w:rPr>
      <w:sz w:val="17"/>
      <w:szCs w:val="17"/>
      <w:shd w:val="clear" w:color="auto" w:fill="FFFFFF"/>
    </w:rPr>
  </w:style>
  <w:style w:type="character" w:customStyle="1" w:styleId="Vnbnnidung15">
    <w:name w:val="Văn bản nội dung (15)_"/>
    <w:basedOn w:val="DefaultParagraphFont"/>
    <w:link w:val="Vnbnnidung150"/>
    <w:locked/>
    <w:rsid w:val="00993830"/>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993830"/>
    <w:rPr>
      <w:i/>
      <w:iCs/>
      <w:sz w:val="16"/>
      <w:szCs w:val="16"/>
      <w:shd w:val="clear" w:color="auto" w:fill="FFFFFF"/>
    </w:rPr>
  </w:style>
  <w:style w:type="character" w:customStyle="1" w:styleId="Tiu33">
    <w:name w:val="Tiêu đề #3 (3)_"/>
    <w:basedOn w:val="DefaultParagraphFont"/>
    <w:link w:val="Tiu330"/>
    <w:locked/>
    <w:rsid w:val="00993830"/>
    <w:rPr>
      <w:b/>
      <w:bCs/>
      <w:sz w:val="15"/>
      <w:szCs w:val="15"/>
      <w:shd w:val="clear" w:color="auto" w:fill="FFFFFF"/>
    </w:rPr>
  </w:style>
  <w:style w:type="character" w:customStyle="1" w:styleId="Vnbnnidung17">
    <w:name w:val="Văn bản nội dung (17)_"/>
    <w:basedOn w:val="DefaultParagraphFont"/>
    <w:link w:val="Vnbnnidung170"/>
    <w:locked/>
    <w:rsid w:val="00993830"/>
    <w:rPr>
      <w:b/>
      <w:bCs/>
      <w:sz w:val="19"/>
      <w:szCs w:val="19"/>
      <w:shd w:val="clear" w:color="auto" w:fill="FFFFFF"/>
    </w:rPr>
  </w:style>
  <w:style w:type="character" w:customStyle="1" w:styleId="Vnbnnidung18">
    <w:name w:val="Văn bản nội dung (18)_"/>
    <w:basedOn w:val="DefaultParagraphFont"/>
    <w:link w:val="Vnbnnidung180"/>
    <w:locked/>
    <w:rsid w:val="00993830"/>
    <w:rPr>
      <w:b/>
      <w:bCs/>
      <w:sz w:val="18"/>
      <w:szCs w:val="18"/>
      <w:shd w:val="clear" w:color="auto" w:fill="FFFFFF"/>
    </w:rPr>
  </w:style>
  <w:style w:type="character" w:customStyle="1" w:styleId="Chthchbng5">
    <w:name w:val="Chú thích bảng (5)_"/>
    <w:basedOn w:val="DefaultParagraphFont"/>
    <w:link w:val="Chthchbng50"/>
    <w:locked/>
    <w:rsid w:val="00993830"/>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993830"/>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993830"/>
    <w:rPr>
      <w:i/>
      <w:iCs/>
      <w:noProof/>
      <w:sz w:val="15"/>
      <w:szCs w:val="15"/>
      <w:u w:val="single"/>
      <w:shd w:val="clear" w:color="auto" w:fill="FFFFFF"/>
    </w:rPr>
  </w:style>
  <w:style w:type="character" w:customStyle="1" w:styleId="Vnbnnidung6Innghing">
    <w:name w:val="Văn bản nội dung (6) + In nghiêng"/>
    <w:basedOn w:val="Vnbnnidung6"/>
    <w:rsid w:val="00993830"/>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993830"/>
    <w:rPr>
      <w:sz w:val="17"/>
      <w:szCs w:val="17"/>
      <w:shd w:val="clear" w:color="auto" w:fill="FFFFFF"/>
    </w:rPr>
  </w:style>
  <w:style w:type="character" w:customStyle="1" w:styleId="Vnbnnidung285pt">
    <w:name w:val="Văn bản nội dung (2) + 8.5 pt"/>
    <w:aliases w:val="Không in nghiêng8"/>
    <w:basedOn w:val="Vnbnnidung2"/>
    <w:rsid w:val="00993830"/>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993830"/>
    <w:rPr>
      <w:sz w:val="17"/>
      <w:szCs w:val="17"/>
      <w:shd w:val="clear" w:color="auto" w:fill="FFFFFF"/>
    </w:rPr>
  </w:style>
  <w:style w:type="character" w:customStyle="1" w:styleId="Vnbnnidung26pt1">
    <w:name w:val="Văn bản nội dung (2) + 6 pt1"/>
    <w:basedOn w:val="Vnbnnidung2"/>
    <w:rsid w:val="00993830"/>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993830"/>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993830"/>
    <w:rPr>
      <w:sz w:val="17"/>
      <w:szCs w:val="17"/>
      <w:shd w:val="clear" w:color="auto" w:fill="FFFFFF"/>
    </w:rPr>
  </w:style>
  <w:style w:type="character" w:customStyle="1" w:styleId="Tiu35">
    <w:name w:val="Tiêu đề #3 (5)_"/>
    <w:basedOn w:val="DefaultParagraphFont"/>
    <w:link w:val="Tiu350"/>
    <w:locked/>
    <w:rsid w:val="00993830"/>
    <w:rPr>
      <w:sz w:val="17"/>
      <w:szCs w:val="17"/>
      <w:shd w:val="clear" w:color="auto" w:fill="FFFFFF"/>
    </w:rPr>
  </w:style>
  <w:style w:type="character" w:customStyle="1" w:styleId="Vnbnnidung255pt4">
    <w:name w:val="Văn bản nội dung (2) + 5.5 pt4"/>
    <w:basedOn w:val="Vnbnnidung2"/>
    <w:rsid w:val="00993830"/>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993830"/>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993830"/>
    <w:rPr>
      <w:b/>
      <w:bCs/>
      <w:noProof/>
      <w:sz w:val="15"/>
      <w:szCs w:val="15"/>
      <w:shd w:val="clear" w:color="auto" w:fill="FFFFFF"/>
    </w:rPr>
  </w:style>
  <w:style w:type="character" w:customStyle="1" w:styleId="Vnbnnidung255pt1">
    <w:name w:val="Văn bản nội dung (2) + 5.5 pt1"/>
    <w:basedOn w:val="Vnbnnidung2"/>
    <w:rsid w:val="00993830"/>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993830"/>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993830"/>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993830"/>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993830"/>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993830"/>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993830"/>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993830"/>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993830"/>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993830"/>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993830"/>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993830"/>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993830"/>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993830"/>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993830"/>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993830"/>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993830"/>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993830"/>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993830"/>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993830"/>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993830"/>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993830"/>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993830"/>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993830"/>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993830"/>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993830"/>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993830"/>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93830"/>
    <w:rPr>
      <w:color w:val="800080"/>
      <w:u w:val="single"/>
    </w:rPr>
  </w:style>
  <w:style w:type="character" w:customStyle="1" w:styleId="Vnbnnidung210">
    <w:name w:val="Văn bản nội dung (21)_"/>
    <w:basedOn w:val="DefaultParagraphFont"/>
    <w:link w:val="Vnbnnidung211"/>
    <w:rsid w:val="00993830"/>
    <w:rPr>
      <w:i/>
      <w:iCs/>
      <w:sz w:val="14"/>
      <w:szCs w:val="14"/>
      <w:shd w:val="clear" w:color="auto" w:fill="FFFFFF"/>
    </w:rPr>
  </w:style>
  <w:style w:type="character" w:customStyle="1" w:styleId="Vnbnnidung22">
    <w:name w:val="Văn bản nội dung (22)_"/>
    <w:basedOn w:val="DefaultParagraphFont"/>
    <w:link w:val="Vnbnnidung220"/>
    <w:rsid w:val="00993830"/>
    <w:rPr>
      <w:sz w:val="15"/>
      <w:szCs w:val="15"/>
      <w:shd w:val="clear" w:color="auto" w:fill="FFFFFF"/>
    </w:rPr>
  </w:style>
  <w:style w:type="character" w:customStyle="1" w:styleId="Tiu12Chhoanh">
    <w:name w:val="Tiêu đề #1 (2) + Chữ hoa nhỏ"/>
    <w:basedOn w:val="Tiu12"/>
    <w:rsid w:val="00993830"/>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993830"/>
    <w:rPr>
      <w:i/>
      <w:iCs/>
      <w:spacing w:val="-10"/>
      <w:sz w:val="19"/>
      <w:szCs w:val="19"/>
      <w:shd w:val="clear" w:color="auto" w:fill="FFFFFF"/>
    </w:rPr>
  </w:style>
  <w:style w:type="character" w:customStyle="1" w:styleId="Vnbnnidung250">
    <w:name w:val="Văn bản nội dung (25)_"/>
    <w:basedOn w:val="DefaultParagraphFont"/>
    <w:link w:val="Vnbnnidung252"/>
    <w:rsid w:val="00993830"/>
    <w:rPr>
      <w:rFonts w:ascii="Arial" w:hAnsi="Arial"/>
      <w:b/>
      <w:bCs/>
      <w:sz w:val="16"/>
      <w:szCs w:val="16"/>
      <w:shd w:val="clear" w:color="auto" w:fill="FFFFFF"/>
    </w:rPr>
  </w:style>
  <w:style w:type="character" w:customStyle="1" w:styleId="Vnbnnidung25Chhoanh">
    <w:name w:val="Văn bản nội dung (25) + Chữ hoa nhỏ"/>
    <w:basedOn w:val="Vnbnnidung250"/>
    <w:rsid w:val="00993830"/>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993830"/>
    <w:rPr>
      <w:sz w:val="18"/>
      <w:szCs w:val="18"/>
      <w:shd w:val="clear" w:color="auto" w:fill="FFFFFF"/>
    </w:rPr>
  </w:style>
  <w:style w:type="character" w:customStyle="1" w:styleId="Vnbnnidung229pt">
    <w:name w:val="Văn bản nội dung (22) + 9 pt"/>
    <w:basedOn w:val="Vnbnnidung22"/>
    <w:rsid w:val="00993830"/>
    <w:rPr>
      <w:sz w:val="18"/>
      <w:szCs w:val="18"/>
      <w:shd w:val="clear" w:color="auto" w:fill="FFFFFF"/>
    </w:rPr>
  </w:style>
  <w:style w:type="character" w:customStyle="1" w:styleId="Vnbnnidung270">
    <w:name w:val="Văn bản nội dung (27)_"/>
    <w:basedOn w:val="DefaultParagraphFont"/>
    <w:link w:val="Vnbnnidung271"/>
    <w:rsid w:val="00993830"/>
    <w:rPr>
      <w:i/>
      <w:iCs/>
      <w:sz w:val="15"/>
      <w:szCs w:val="15"/>
      <w:shd w:val="clear" w:color="auto" w:fill="FFFFFF"/>
    </w:rPr>
  </w:style>
  <w:style w:type="character" w:customStyle="1" w:styleId="Vnbnnidung27Khnginnghing">
    <w:name w:val="Văn bản nội dung (27) + Không in nghiêng"/>
    <w:basedOn w:val="Vnbnnidung270"/>
    <w:rsid w:val="00993830"/>
    <w:rPr>
      <w:i/>
      <w:iCs/>
      <w:sz w:val="15"/>
      <w:szCs w:val="15"/>
      <w:shd w:val="clear" w:color="auto" w:fill="FFFFFF"/>
    </w:rPr>
  </w:style>
  <w:style w:type="character" w:customStyle="1" w:styleId="Vnbnnidung26Chhoanh">
    <w:name w:val="Văn bản nội dung (26) + Chữ hoa nhỏ"/>
    <w:basedOn w:val="Vnbnnidung260"/>
    <w:rsid w:val="00993830"/>
    <w:rPr>
      <w:smallCaps/>
      <w:sz w:val="18"/>
      <w:szCs w:val="18"/>
      <w:shd w:val="clear" w:color="auto" w:fill="FFFFFF"/>
    </w:rPr>
  </w:style>
  <w:style w:type="character" w:customStyle="1" w:styleId="Vnbnnidung280">
    <w:name w:val="Văn bản nội dung (28)_"/>
    <w:basedOn w:val="DefaultParagraphFont"/>
    <w:link w:val="Vnbnnidung281"/>
    <w:rsid w:val="00993830"/>
    <w:rPr>
      <w:sz w:val="16"/>
      <w:szCs w:val="16"/>
      <w:shd w:val="clear" w:color="auto" w:fill="FFFFFF"/>
    </w:rPr>
  </w:style>
  <w:style w:type="character" w:customStyle="1" w:styleId="Vnbnnidung29">
    <w:name w:val="Văn bản nội dung (29)_"/>
    <w:basedOn w:val="DefaultParagraphFont"/>
    <w:link w:val="Vnbnnidung290"/>
    <w:rsid w:val="00993830"/>
    <w:rPr>
      <w:i/>
      <w:iCs/>
      <w:sz w:val="16"/>
      <w:szCs w:val="16"/>
      <w:shd w:val="clear" w:color="auto" w:fill="FFFFFF"/>
    </w:rPr>
  </w:style>
  <w:style w:type="character" w:customStyle="1" w:styleId="Vnbnnidung29Khnginnghing">
    <w:name w:val="Văn bản nội dung (29) + Không in nghiêng"/>
    <w:basedOn w:val="Vnbnnidung29"/>
    <w:rsid w:val="00993830"/>
    <w:rPr>
      <w:i/>
      <w:iCs/>
      <w:noProof/>
      <w:sz w:val="16"/>
      <w:szCs w:val="16"/>
      <w:shd w:val="clear" w:color="auto" w:fill="FFFFFF"/>
    </w:rPr>
  </w:style>
  <w:style w:type="character" w:customStyle="1" w:styleId="Vnbnnidung300">
    <w:name w:val="Văn bản nội dung (30)_"/>
    <w:basedOn w:val="DefaultParagraphFont"/>
    <w:link w:val="Vnbnnidung301"/>
    <w:rsid w:val="00993830"/>
    <w:rPr>
      <w:b/>
      <w:bCs/>
      <w:sz w:val="17"/>
      <w:szCs w:val="17"/>
      <w:shd w:val="clear" w:color="auto" w:fill="FFFFFF"/>
    </w:rPr>
  </w:style>
  <w:style w:type="character" w:customStyle="1" w:styleId="Vnbnnidung31">
    <w:name w:val="Văn bản nội dung (31)_"/>
    <w:basedOn w:val="DefaultParagraphFont"/>
    <w:link w:val="Vnbnnidung310"/>
    <w:rsid w:val="00993830"/>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993830"/>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993830"/>
    <w:rPr>
      <w:b/>
      <w:bCs/>
      <w:sz w:val="19"/>
      <w:szCs w:val="19"/>
      <w:shd w:val="clear" w:color="auto" w:fill="FFFFFF"/>
    </w:rPr>
  </w:style>
  <w:style w:type="character" w:customStyle="1" w:styleId="Vnbnnidung26Inm">
    <w:name w:val="Văn bản nội dung (26) + In đậm"/>
    <w:basedOn w:val="Vnbnnidung260"/>
    <w:rsid w:val="00993830"/>
    <w:rPr>
      <w:b/>
      <w:bCs/>
      <w:spacing w:val="0"/>
      <w:sz w:val="18"/>
      <w:szCs w:val="18"/>
      <w:shd w:val="clear" w:color="auto" w:fill="FFFFFF"/>
    </w:rPr>
  </w:style>
  <w:style w:type="character" w:customStyle="1" w:styleId="Vnbnnidung26Inm2">
    <w:name w:val="Văn bản nội dung (26) + In đậm2"/>
    <w:basedOn w:val="Vnbnnidung260"/>
    <w:rsid w:val="00993830"/>
    <w:rPr>
      <w:b/>
      <w:bCs/>
      <w:spacing w:val="0"/>
      <w:sz w:val="18"/>
      <w:szCs w:val="18"/>
      <w:shd w:val="clear" w:color="auto" w:fill="FFFFFF"/>
    </w:rPr>
  </w:style>
  <w:style w:type="character" w:customStyle="1" w:styleId="Chthchnh9">
    <w:name w:val="Chú thích ảnh (9)_"/>
    <w:basedOn w:val="DefaultParagraphFont"/>
    <w:link w:val="Chthchnh90"/>
    <w:rsid w:val="00993830"/>
    <w:rPr>
      <w:sz w:val="15"/>
      <w:szCs w:val="15"/>
      <w:shd w:val="clear" w:color="auto" w:fill="FFFFFF"/>
    </w:rPr>
  </w:style>
  <w:style w:type="character" w:customStyle="1" w:styleId="Chthchnh10">
    <w:name w:val="Chú thích ảnh (10)_"/>
    <w:basedOn w:val="DefaultParagraphFont"/>
    <w:link w:val="Chthchnh100"/>
    <w:rsid w:val="00993830"/>
    <w:rPr>
      <w:sz w:val="15"/>
      <w:szCs w:val="15"/>
      <w:shd w:val="clear" w:color="auto" w:fill="FFFFFF"/>
    </w:rPr>
  </w:style>
  <w:style w:type="character" w:customStyle="1" w:styleId="Chthchnh11">
    <w:name w:val="Chú thích ảnh (11)_"/>
    <w:basedOn w:val="DefaultParagraphFont"/>
    <w:link w:val="Chthchnh110"/>
    <w:rsid w:val="00993830"/>
    <w:rPr>
      <w:sz w:val="8"/>
      <w:szCs w:val="8"/>
      <w:shd w:val="clear" w:color="auto" w:fill="FFFFFF"/>
    </w:rPr>
  </w:style>
  <w:style w:type="character" w:customStyle="1" w:styleId="Vnbnnidung34">
    <w:name w:val="Văn bản nội dung (34)_"/>
    <w:basedOn w:val="DefaultParagraphFont"/>
    <w:link w:val="Vnbnnidung340"/>
    <w:rsid w:val="00993830"/>
    <w:rPr>
      <w:b/>
      <w:bCs/>
      <w:sz w:val="18"/>
      <w:szCs w:val="18"/>
      <w:shd w:val="clear" w:color="auto" w:fill="FFFFFF"/>
    </w:rPr>
  </w:style>
  <w:style w:type="character" w:customStyle="1" w:styleId="Vnbnnidung26Inm1">
    <w:name w:val="Văn bản nội dung (26) + In đậm1"/>
    <w:basedOn w:val="Vnbnnidung260"/>
    <w:rsid w:val="00993830"/>
    <w:rPr>
      <w:b/>
      <w:bCs/>
      <w:sz w:val="18"/>
      <w:szCs w:val="18"/>
      <w:shd w:val="clear" w:color="auto" w:fill="FFFFFF"/>
    </w:rPr>
  </w:style>
  <w:style w:type="character" w:customStyle="1" w:styleId="Chthchnh12">
    <w:name w:val="Chú thích ảnh (12)_"/>
    <w:basedOn w:val="DefaultParagraphFont"/>
    <w:link w:val="Chthchnh120"/>
    <w:rsid w:val="00993830"/>
    <w:rPr>
      <w:rFonts w:ascii="Arial" w:hAnsi="Arial"/>
      <w:sz w:val="10"/>
      <w:szCs w:val="10"/>
      <w:shd w:val="clear" w:color="auto" w:fill="FFFFFF"/>
    </w:rPr>
  </w:style>
  <w:style w:type="character" w:customStyle="1" w:styleId="Vnbnnidung35">
    <w:name w:val="Văn bản nội dung (35)_"/>
    <w:basedOn w:val="DefaultParagraphFont"/>
    <w:link w:val="Vnbnnidung351"/>
    <w:rsid w:val="00993830"/>
    <w:rPr>
      <w:sz w:val="18"/>
      <w:szCs w:val="18"/>
      <w:shd w:val="clear" w:color="auto" w:fill="FFFFFF"/>
    </w:rPr>
  </w:style>
  <w:style w:type="character" w:customStyle="1" w:styleId="Vnbnnidung350">
    <w:name w:val="Văn bản nội dung (35)"/>
    <w:basedOn w:val="Vnbnnidung35"/>
    <w:rsid w:val="00993830"/>
    <w:rPr>
      <w:sz w:val="18"/>
      <w:szCs w:val="18"/>
      <w:shd w:val="clear" w:color="auto" w:fill="FFFFFF"/>
    </w:rPr>
  </w:style>
  <w:style w:type="character" w:customStyle="1" w:styleId="Chthchnh13">
    <w:name w:val="Chú thích ảnh (13)_"/>
    <w:basedOn w:val="DefaultParagraphFont"/>
    <w:link w:val="Chthchnh130"/>
    <w:rsid w:val="00993830"/>
    <w:rPr>
      <w:sz w:val="16"/>
      <w:szCs w:val="16"/>
      <w:shd w:val="clear" w:color="auto" w:fill="FFFFFF"/>
    </w:rPr>
  </w:style>
  <w:style w:type="character" w:customStyle="1" w:styleId="Chthchnh99pt">
    <w:name w:val="Chú thích ảnh (9) + 9 pt"/>
    <w:basedOn w:val="Chthchnh9"/>
    <w:rsid w:val="00993830"/>
    <w:rPr>
      <w:sz w:val="18"/>
      <w:szCs w:val="18"/>
      <w:shd w:val="clear" w:color="auto" w:fill="FFFFFF"/>
    </w:rPr>
  </w:style>
  <w:style w:type="character" w:customStyle="1" w:styleId="Chthchnh14">
    <w:name w:val="Chú thích ảnh (14)_"/>
    <w:basedOn w:val="DefaultParagraphFont"/>
    <w:link w:val="Chthchnh140"/>
    <w:rsid w:val="00993830"/>
    <w:rPr>
      <w:b/>
      <w:bCs/>
      <w:i/>
      <w:iCs/>
      <w:sz w:val="17"/>
      <w:szCs w:val="17"/>
      <w:shd w:val="clear" w:color="auto" w:fill="FFFFFF"/>
    </w:rPr>
  </w:style>
  <w:style w:type="character" w:customStyle="1" w:styleId="Vnbnnidung36">
    <w:name w:val="Văn bản nội dung (36)_"/>
    <w:basedOn w:val="DefaultParagraphFont"/>
    <w:link w:val="Vnbnnidung360"/>
    <w:rsid w:val="00993830"/>
    <w:rPr>
      <w:b/>
      <w:bCs/>
      <w:i/>
      <w:iCs/>
      <w:sz w:val="17"/>
      <w:szCs w:val="17"/>
      <w:shd w:val="clear" w:color="auto" w:fill="FFFFFF"/>
    </w:rPr>
  </w:style>
  <w:style w:type="character" w:customStyle="1" w:styleId="Vnbnnidung37">
    <w:name w:val="Văn bản nội dung (37)_"/>
    <w:basedOn w:val="DefaultParagraphFont"/>
    <w:link w:val="Vnbnnidung370"/>
    <w:rsid w:val="00993830"/>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993830"/>
    <w:rPr>
      <w:b/>
      <w:bCs/>
      <w:i/>
      <w:iCs/>
      <w:sz w:val="19"/>
      <w:szCs w:val="19"/>
      <w:shd w:val="clear" w:color="auto" w:fill="FFFFFF"/>
    </w:rPr>
  </w:style>
  <w:style w:type="character" w:customStyle="1" w:styleId="Vnbnnidung39">
    <w:name w:val="Văn bản nội dung (39)_"/>
    <w:basedOn w:val="DefaultParagraphFont"/>
    <w:link w:val="Vnbnnidung390"/>
    <w:rsid w:val="00993830"/>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993830"/>
    <w:rPr>
      <w:rFonts w:ascii="Constantia" w:hAnsi="Constantia" w:cs="Constantia"/>
      <w:sz w:val="16"/>
      <w:szCs w:val="16"/>
      <w:shd w:val="clear" w:color="auto" w:fill="FFFFFF"/>
    </w:rPr>
  </w:style>
  <w:style w:type="character" w:customStyle="1" w:styleId="Vnbnnidung262">
    <w:name w:val="Văn bản nội dung (26)"/>
    <w:basedOn w:val="Vnbnnidung260"/>
    <w:rsid w:val="00993830"/>
    <w:rPr>
      <w:sz w:val="18"/>
      <w:szCs w:val="18"/>
      <w:shd w:val="clear" w:color="auto" w:fill="FFFFFF"/>
    </w:rPr>
  </w:style>
  <w:style w:type="paragraph" w:customStyle="1" w:styleId="Vnbnnidung211">
    <w:name w:val="Văn bản nội dung (21)"/>
    <w:basedOn w:val="Normal"/>
    <w:link w:val="Vnbnnidung210"/>
    <w:rsid w:val="00993830"/>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993830"/>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993830"/>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993830"/>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993830"/>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993830"/>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993830"/>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993830"/>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993830"/>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993830"/>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993830"/>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993830"/>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993830"/>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993830"/>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993830"/>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993830"/>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993830"/>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993830"/>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993830"/>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993830"/>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993830"/>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993830"/>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993830"/>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993830"/>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993830"/>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993830"/>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993830"/>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993830"/>
    <w:rPr>
      <w:b/>
      <w:bCs/>
      <w:i/>
      <w:iCs/>
      <w:spacing w:val="0"/>
      <w:sz w:val="30"/>
      <w:szCs w:val="30"/>
      <w:shd w:val="clear" w:color="auto" w:fill="FFFFFF"/>
    </w:rPr>
  </w:style>
  <w:style w:type="character" w:customStyle="1" w:styleId="Vnbnnidung5Khnginm">
    <w:name w:val="Văn bản nội dung (5) + Không in đậm"/>
    <w:basedOn w:val="Vnbnnidung5"/>
    <w:rsid w:val="00993830"/>
    <w:rPr>
      <w:b/>
      <w:bCs/>
      <w:sz w:val="28"/>
      <w:szCs w:val="28"/>
      <w:shd w:val="clear" w:color="auto" w:fill="FFFFFF"/>
    </w:rPr>
  </w:style>
  <w:style w:type="character" w:customStyle="1" w:styleId="Tiu2Khnginm">
    <w:name w:val="Tiêu đề #2 + Không in đậm"/>
    <w:basedOn w:val="Tiu2"/>
    <w:rsid w:val="00993830"/>
    <w:rPr>
      <w:b/>
      <w:bCs/>
      <w:i/>
      <w:iCs/>
      <w:sz w:val="28"/>
      <w:szCs w:val="28"/>
      <w:shd w:val="clear" w:color="auto" w:fill="FFFFFF"/>
    </w:rPr>
  </w:style>
  <w:style w:type="character" w:customStyle="1" w:styleId="Vnbnnidung2Innghing">
    <w:name w:val="Văn bản nội dung (2) + In nghiêng"/>
    <w:basedOn w:val="Vnbnnidung2"/>
    <w:rsid w:val="00993830"/>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993830"/>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993830"/>
    <w:rPr>
      <w:i/>
      <w:iCs/>
      <w:sz w:val="28"/>
      <w:szCs w:val="28"/>
      <w:shd w:val="clear" w:color="auto" w:fill="FFFFFF"/>
    </w:rPr>
  </w:style>
  <w:style w:type="character" w:customStyle="1" w:styleId="Vnbnnidung221">
    <w:name w:val="Văn bản nội dung (2)2"/>
    <w:basedOn w:val="Vnbnnidung2"/>
    <w:rsid w:val="00993830"/>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993830"/>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993830"/>
    <w:rPr>
      <w:smallCaps/>
      <w:sz w:val="28"/>
      <w:szCs w:val="28"/>
      <w:shd w:val="clear" w:color="auto" w:fill="FFFFFF"/>
    </w:rPr>
  </w:style>
  <w:style w:type="character" w:customStyle="1" w:styleId="Vnbnnidung213pt">
    <w:name w:val="Văn bản nội dung (2) + 13 pt"/>
    <w:basedOn w:val="Vnbnnidung2"/>
    <w:rsid w:val="00993830"/>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993830"/>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993830"/>
    <w:rPr>
      <w:rFonts w:ascii="Times New Roman" w:hAnsi="Times New Roman" w:cs="Times New Roman"/>
      <w:i/>
      <w:iCs/>
      <w:sz w:val="28"/>
      <w:szCs w:val="28"/>
      <w:u w:val="none"/>
    </w:rPr>
  </w:style>
  <w:style w:type="character" w:customStyle="1" w:styleId="Chthchbng21">
    <w:name w:val="Chú thích bảng2"/>
    <w:basedOn w:val="Chthchbng"/>
    <w:rsid w:val="00993830"/>
    <w:rPr>
      <w:i/>
      <w:iCs/>
      <w:sz w:val="28"/>
      <w:szCs w:val="28"/>
      <w:u w:val="single"/>
      <w:shd w:val="clear" w:color="auto" w:fill="FFFFFF"/>
    </w:rPr>
  </w:style>
  <w:style w:type="character" w:customStyle="1" w:styleId="Vnbnnidung188pt1">
    <w:name w:val="Văn bản nội dung (18) + 8 pt1"/>
    <w:aliases w:val="Giãn cách 1 pt4"/>
    <w:basedOn w:val="Vnbnnidung18"/>
    <w:rsid w:val="00993830"/>
    <w:rPr>
      <w:b/>
      <w:bCs/>
      <w:spacing w:val="20"/>
      <w:sz w:val="16"/>
      <w:szCs w:val="16"/>
      <w:shd w:val="clear" w:color="auto" w:fill="FFFFFF"/>
    </w:rPr>
  </w:style>
  <w:style w:type="character" w:customStyle="1" w:styleId="Vnbnnidung213pt3">
    <w:name w:val="Văn bản nội dung (2) + 13 pt3"/>
    <w:aliases w:val="Giãn cách 0 pt8"/>
    <w:basedOn w:val="Vnbnnidung2"/>
    <w:rsid w:val="00993830"/>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993830"/>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993830"/>
    <w:rPr>
      <w:b/>
      <w:bCs/>
      <w:i/>
      <w:iCs/>
      <w:sz w:val="28"/>
      <w:szCs w:val="28"/>
      <w:shd w:val="clear" w:color="auto" w:fill="FFFFFF"/>
    </w:rPr>
  </w:style>
  <w:style w:type="character" w:customStyle="1" w:styleId="Chthchbng6">
    <w:name w:val="Chú thích bảng (6)_"/>
    <w:basedOn w:val="DefaultParagraphFont"/>
    <w:link w:val="Chthchbng60"/>
    <w:rsid w:val="00993830"/>
    <w:rPr>
      <w:b/>
      <w:bCs/>
      <w:spacing w:val="-10"/>
      <w:sz w:val="28"/>
      <w:szCs w:val="28"/>
      <w:shd w:val="clear" w:color="auto" w:fill="FFFFFF"/>
    </w:rPr>
  </w:style>
  <w:style w:type="character" w:customStyle="1" w:styleId="Vnbnnidung4Khnginnghing">
    <w:name w:val="Văn bản nội dung (4) + Không in nghiêng"/>
    <w:basedOn w:val="Vnbnnidung4"/>
    <w:rsid w:val="00993830"/>
    <w:rPr>
      <w:b/>
      <w:bCs/>
      <w:i/>
      <w:iCs/>
      <w:sz w:val="28"/>
      <w:szCs w:val="28"/>
      <w:shd w:val="clear" w:color="auto" w:fill="FFFFFF"/>
    </w:rPr>
  </w:style>
  <w:style w:type="character" w:customStyle="1" w:styleId="Chthchbng7">
    <w:name w:val="Chú thích bảng (7)_"/>
    <w:basedOn w:val="DefaultParagraphFont"/>
    <w:link w:val="Chthchbng70"/>
    <w:rsid w:val="00993830"/>
    <w:rPr>
      <w:b/>
      <w:bCs/>
      <w:i/>
      <w:iCs/>
      <w:sz w:val="28"/>
      <w:szCs w:val="28"/>
      <w:shd w:val="clear" w:color="auto" w:fill="FFFFFF"/>
    </w:rPr>
  </w:style>
  <w:style w:type="character" w:customStyle="1" w:styleId="Vnbnnidung2Tahoma5">
    <w:name w:val="Văn bản nội dung (2) + Tahoma5"/>
    <w:aliases w:val="4 pt8,Tỉ lệ 200%2"/>
    <w:basedOn w:val="Vnbnnidung2"/>
    <w:rsid w:val="00993830"/>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993830"/>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993830"/>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993830"/>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993830"/>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993830"/>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993830"/>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993830"/>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993830"/>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993830"/>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993830"/>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993830"/>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993830"/>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993830"/>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993830"/>
    <w:rPr>
      <w:b/>
      <w:bCs/>
      <w:sz w:val="26"/>
      <w:szCs w:val="26"/>
      <w:shd w:val="clear" w:color="auto" w:fill="FFFFFF"/>
    </w:rPr>
  </w:style>
  <w:style w:type="paragraph" w:customStyle="1" w:styleId="Headerorfooter0">
    <w:name w:val="Header or footer"/>
    <w:basedOn w:val="Normal"/>
    <w:link w:val="Headerorfooter"/>
    <w:rsid w:val="00993830"/>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993830"/>
    <w:rPr>
      <w:sz w:val="26"/>
      <w:szCs w:val="26"/>
      <w:shd w:val="clear" w:color="auto" w:fill="FFFFFF"/>
    </w:rPr>
  </w:style>
  <w:style w:type="paragraph" w:customStyle="1" w:styleId="Bodytext21">
    <w:name w:val="Body text (2)1"/>
    <w:basedOn w:val="Normal"/>
    <w:link w:val="Bodytext2"/>
    <w:rsid w:val="00993830"/>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993830"/>
    <w:rPr>
      <w:b/>
      <w:bCs/>
      <w:i/>
      <w:iCs/>
      <w:sz w:val="26"/>
      <w:szCs w:val="26"/>
      <w:shd w:val="clear" w:color="auto" w:fill="FFFFFF"/>
    </w:rPr>
  </w:style>
  <w:style w:type="paragraph" w:customStyle="1" w:styleId="Bodytext30">
    <w:name w:val="Body text (3)"/>
    <w:basedOn w:val="Normal"/>
    <w:link w:val="Bodytext3"/>
    <w:rsid w:val="00993830"/>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993830"/>
    <w:rPr>
      <w:b/>
      <w:bCs/>
      <w:i/>
      <w:iCs/>
      <w:sz w:val="26"/>
      <w:szCs w:val="26"/>
      <w:shd w:val="clear" w:color="auto" w:fill="FFFFFF"/>
    </w:rPr>
  </w:style>
  <w:style w:type="paragraph" w:customStyle="1" w:styleId="Tablecaption21">
    <w:name w:val="Table caption (2)1"/>
    <w:basedOn w:val="Normal"/>
    <w:link w:val="Tablecaption2"/>
    <w:rsid w:val="00993830"/>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993830"/>
    <w:rPr>
      <w:sz w:val="26"/>
      <w:szCs w:val="26"/>
      <w:shd w:val="clear" w:color="auto" w:fill="FFFFFF"/>
    </w:rPr>
  </w:style>
  <w:style w:type="paragraph" w:customStyle="1" w:styleId="Tablecaption0">
    <w:name w:val="Table caption"/>
    <w:basedOn w:val="Normal"/>
    <w:link w:val="Tablecaption"/>
    <w:rsid w:val="00993830"/>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993830"/>
    <w:rPr>
      <w:sz w:val="26"/>
      <w:szCs w:val="26"/>
      <w:shd w:val="clear" w:color="auto" w:fill="FFFFFF"/>
    </w:rPr>
  </w:style>
  <w:style w:type="paragraph" w:customStyle="1" w:styleId="Heading31">
    <w:name w:val="Heading #3"/>
    <w:basedOn w:val="Normal"/>
    <w:link w:val="Heading30"/>
    <w:rsid w:val="00993830"/>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993830"/>
    <w:rPr>
      <w:b/>
      <w:bCs/>
      <w:i/>
      <w:iCs/>
      <w:sz w:val="26"/>
      <w:szCs w:val="26"/>
      <w:shd w:val="clear" w:color="auto" w:fill="FFFFFF"/>
    </w:rPr>
  </w:style>
  <w:style w:type="paragraph" w:customStyle="1" w:styleId="Picturecaption0">
    <w:name w:val="Picture caption"/>
    <w:basedOn w:val="Normal"/>
    <w:link w:val="Picturecaption"/>
    <w:rsid w:val="00993830"/>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993830"/>
    <w:rPr>
      <w:b/>
      <w:bCs/>
      <w:i/>
      <w:iCs/>
      <w:sz w:val="26"/>
      <w:szCs w:val="26"/>
      <w:shd w:val="clear" w:color="auto" w:fill="FFFFFF"/>
    </w:rPr>
  </w:style>
  <w:style w:type="paragraph" w:customStyle="1" w:styleId="Bodytext40">
    <w:name w:val="Body text (4)"/>
    <w:basedOn w:val="Normal"/>
    <w:link w:val="Bodytext4"/>
    <w:rsid w:val="00993830"/>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993830"/>
    <w:rPr>
      <w:i/>
      <w:iCs/>
      <w:shd w:val="clear" w:color="auto" w:fill="FFFFFF"/>
    </w:rPr>
  </w:style>
  <w:style w:type="paragraph" w:customStyle="1" w:styleId="Bodytext50">
    <w:name w:val="Body text (5)"/>
    <w:basedOn w:val="Normal"/>
    <w:link w:val="Bodytext5"/>
    <w:rsid w:val="00993830"/>
    <w:pPr>
      <w:shd w:val="clear" w:color="auto" w:fill="FFFFFF"/>
      <w:spacing w:line="299" w:lineRule="exact"/>
      <w:jc w:val="both"/>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Tablecaption3">
    <w:name w:val="Table caption (3)_"/>
    <w:basedOn w:val="DefaultParagraphFont"/>
    <w:link w:val="Tablecaption31"/>
    <w:rsid w:val="00993830"/>
    <w:rPr>
      <w:spacing w:val="10"/>
      <w:sz w:val="10"/>
      <w:szCs w:val="10"/>
      <w:shd w:val="clear" w:color="auto" w:fill="FFFFFF"/>
    </w:rPr>
  </w:style>
  <w:style w:type="paragraph" w:customStyle="1" w:styleId="Tablecaption31">
    <w:name w:val="Table caption (3)1"/>
    <w:basedOn w:val="Normal"/>
    <w:link w:val="Tablecaption3"/>
    <w:rsid w:val="00993830"/>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993830"/>
    <w:rPr>
      <w:rFonts w:ascii="Microsoft Sans Serif" w:hAnsi="Microsoft Sans Serif"/>
      <w:shd w:val="clear" w:color="auto" w:fill="FFFFFF"/>
    </w:rPr>
  </w:style>
  <w:style w:type="paragraph" w:customStyle="1" w:styleId="Headerorfooter20">
    <w:name w:val="Header or footer (2)"/>
    <w:basedOn w:val="Normal"/>
    <w:link w:val="Headerorfooter2"/>
    <w:rsid w:val="00993830"/>
    <w:pPr>
      <w:shd w:val="clear" w:color="auto" w:fill="FFFFFF"/>
      <w:spacing w:line="240" w:lineRule="atLeast"/>
    </w:pPr>
    <w:rPr>
      <w:rFonts w:eastAsiaTheme="minorHAnsi" w:cstheme="minorBidi"/>
      <w:color w:val="auto"/>
      <w:kern w:val="2"/>
      <w:sz w:val="22"/>
      <w:szCs w:val="22"/>
      <w:lang w:val="en-US" w:eastAsia="en-US"/>
      <w14:ligatures w14:val="standardContextual"/>
    </w:rPr>
  </w:style>
  <w:style w:type="character" w:customStyle="1" w:styleId="Bodytext6">
    <w:name w:val="Body text (6)_"/>
    <w:basedOn w:val="DefaultParagraphFont"/>
    <w:link w:val="Bodytext60"/>
    <w:rsid w:val="00993830"/>
    <w:rPr>
      <w:b/>
      <w:bCs/>
      <w:i/>
      <w:iCs/>
      <w:sz w:val="26"/>
      <w:szCs w:val="26"/>
      <w:shd w:val="clear" w:color="auto" w:fill="FFFFFF"/>
    </w:rPr>
  </w:style>
  <w:style w:type="paragraph" w:customStyle="1" w:styleId="Bodytext60">
    <w:name w:val="Body text (6)"/>
    <w:basedOn w:val="Normal"/>
    <w:link w:val="Bodytext6"/>
    <w:rsid w:val="00993830"/>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993830"/>
    <w:rPr>
      <w:i/>
      <w:iCs/>
      <w:shd w:val="clear" w:color="auto" w:fill="FFFFFF"/>
    </w:rPr>
  </w:style>
  <w:style w:type="paragraph" w:customStyle="1" w:styleId="Tablecaption41">
    <w:name w:val="Table caption (4)1"/>
    <w:basedOn w:val="Normal"/>
    <w:link w:val="Tablecaption4"/>
    <w:rsid w:val="00993830"/>
    <w:pPr>
      <w:shd w:val="clear" w:color="auto" w:fill="FFFFFF"/>
      <w:spacing w:line="240" w:lineRule="atLeast"/>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Headerorfooter3">
    <w:name w:val="Header or footer (3)_"/>
    <w:basedOn w:val="DefaultParagraphFont"/>
    <w:link w:val="Headerorfooter30"/>
    <w:rsid w:val="00993830"/>
    <w:rPr>
      <w:sz w:val="26"/>
      <w:szCs w:val="26"/>
      <w:shd w:val="clear" w:color="auto" w:fill="FFFFFF"/>
    </w:rPr>
  </w:style>
  <w:style w:type="paragraph" w:customStyle="1" w:styleId="Headerorfooter30">
    <w:name w:val="Header or footer (3)"/>
    <w:basedOn w:val="Normal"/>
    <w:link w:val="Headerorfooter3"/>
    <w:rsid w:val="00993830"/>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993830"/>
    <w:rPr>
      <w:rFonts w:ascii="Courier New" w:hAnsi="Courier New"/>
      <w:sz w:val="8"/>
      <w:szCs w:val="8"/>
      <w:shd w:val="clear" w:color="auto" w:fill="FFFFFF"/>
    </w:rPr>
  </w:style>
  <w:style w:type="paragraph" w:customStyle="1" w:styleId="Tablecaption50">
    <w:name w:val="Table caption (5)"/>
    <w:basedOn w:val="Normal"/>
    <w:link w:val="Tablecaption5"/>
    <w:rsid w:val="00993830"/>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993830"/>
    <w:rPr>
      <w:b/>
      <w:bCs/>
      <w:shd w:val="clear" w:color="auto" w:fill="FFFFFF"/>
    </w:rPr>
  </w:style>
  <w:style w:type="paragraph" w:customStyle="1" w:styleId="Tablecaption60">
    <w:name w:val="Table caption (6)"/>
    <w:basedOn w:val="Normal"/>
    <w:link w:val="Tablecaption6"/>
    <w:rsid w:val="00993830"/>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Bodytext7">
    <w:name w:val="Body text (7)_"/>
    <w:basedOn w:val="DefaultParagraphFont"/>
    <w:link w:val="Bodytext70"/>
    <w:rsid w:val="00993830"/>
    <w:rPr>
      <w:b/>
      <w:bCs/>
      <w:shd w:val="clear" w:color="auto" w:fill="FFFFFF"/>
    </w:rPr>
  </w:style>
  <w:style w:type="paragraph" w:customStyle="1" w:styleId="Bodytext70">
    <w:name w:val="Body text (7)"/>
    <w:basedOn w:val="Normal"/>
    <w:link w:val="Bodytext7"/>
    <w:rsid w:val="00993830"/>
    <w:pPr>
      <w:shd w:val="clear" w:color="auto" w:fill="FFFFFF"/>
      <w:spacing w:before="180" w:after="240" w:line="240" w:lineRule="atLeast"/>
      <w:jc w:val="both"/>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Heading32">
    <w:name w:val="Heading #3 (2)_"/>
    <w:basedOn w:val="DefaultParagraphFont"/>
    <w:link w:val="Heading320"/>
    <w:rsid w:val="00993830"/>
    <w:rPr>
      <w:b/>
      <w:bCs/>
      <w:shd w:val="clear" w:color="auto" w:fill="FFFFFF"/>
    </w:rPr>
  </w:style>
  <w:style w:type="paragraph" w:customStyle="1" w:styleId="Heading320">
    <w:name w:val="Heading #3 (2)"/>
    <w:basedOn w:val="Normal"/>
    <w:link w:val="Heading32"/>
    <w:rsid w:val="00993830"/>
    <w:pPr>
      <w:shd w:val="clear" w:color="auto" w:fill="FFFFFF"/>
      <w:spacing w:before="60" w:line="569" w:lineRule="exact"/>
      <w:jc w:val="both"/>
      <w:outlineLvl w:val="2"/>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Tablecaption7">
    <w:name w:val="Table caption (7)_"/>
    <w:basedOn w:val="DefaultParagraphFont"/>
    <w:link w:val="Tablecaption71"/>
    <w:rsid w:val="00993830"/>
    <w:rPr>
      <w:b/>
      <w:bCs/>
      <w:i/>
      <w:iCs/>
      <w:sz w:val="26"/>
      <w:szCs w:val="26"/>
      <w:shd w:val="clear" w:color="auto" w:fill="FFFFFF"/>
    </w:rPr>
  </w:style>
  <w:style w:type="paragraph" w:customStyle="1" w:styleId="Tablecaption71">
    <w:name w:val="Table caption (7)1"/>
    <w:basedOn w:val="Normal"/>
    <w:link w:val="Tablecaption7"/>
    <w:rsid w:val="00993830"/>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993830"/>
    <w:rPr>
      <w:sz w:val="13"/>
      <w:szCs w:val="13"/>
      <w:shd w:val="clear" w:color="auto" w:fill="FFFFFF"/>
    </w:rPr>
  </w:style>
  <w:style w:type="paragraph" w:customStyle="1" w:styleId="Bodytext80">
    <w:name w:val="Body text (8)"/>
    <w:basedOn w:val="Normal"/>
    <w:link w:val="Bodytext8"/>
    <w:rsid w:val="00993830"/>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993830"/>
    <w:rPr>
      <w:sz w:val="23"/>
      <w:szCs w:val="23"/>
      <w:shd w:val="clear" w:color="auto" w:fill="FFFFFF"/>
    </w:rPr>
  </w:style>
  <w:style w:type="paragraph" w:customStyle="1" w:styleId="Bodytext90">
    <w:name w:val="Body text (9)"/>
    <w:basedOn w:val="Normal"/>
    <w:link w:val="Bodytext9"/>
    <w:rsid w:val="00993830"/>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993830"/>
    <w:rPr>
      <w:sz w:val="26"/>
      <w:szCs w:val="26"/>
      <w:shd w:val="clear" w:color="auto" w:fill="FFFFFF"/>
    </w:rPr>
  </w:style>
  <w:style w:type="paragraph" w:customStyle="1" w:styleId="Heading330">
    <w:name w:val="Heading #3 (3)"/>
    <w:basedOn w:val="Normal"/>
    <w:link w:val="Heading33"/>
    <w:rsid w:val="00993830"/>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993830"/>
    <w:rPr>
      <w:b/>
      <w:bCs/>
      <w:sz w:val="23"/>
      <w:szCs w:val="23"/>
      <w:shd w:val="clear" w:color="auto" w:fill="FFFFFF"/>
    </w:rPr>
  </w:style>
  <w:style w:type="paragraph" w:customStyle="1" w:styleId="Headerorfooter40">
    <w:name w:val="Header or footer (4)"/>
    <w:basedOn w:val="Normal"/>
    <w:link w:val="Headerorfooter4"/>
    <w:rsid w:val="00993830"/>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993830"/>
    <w:rPr>
      <w:rFonts w:ascii="Courier New" w:hAnsi="Courier New"/>
      <w:b/>
      <w:bCs/>
      <w:i/>
      <w:iCs/>
      <w:sz w:val="8"/>
      <w:szCs w:val="8"/>
      <w:shd w:val="clear" w:color="auto" w:fill="FFFFFF"/>
    </w:rPr>
  </w:style>
  <w:style w:type="paragraph" w:customStyle="1" w:styleId="Bodytext100">
    <w:name w:val="Body text (10)"/>
    <w:basedOn w:val="Normal"/>
    <w:link w:val="Bodytext10"/>
    <w:rsid w:val="00993830"/>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993830"/>
    <w:rPr>
      <w:sz w:val="28"/>
      <w:szCs w:val="28"/>
      <w:shd w:val="clear" w:color="auto" w:fill="FFFFFF"/>
      <w:lang w:val="de-DE" w:eastAsia="de-DE"/>
    </w:rPr>
  </w:style>
  <w:style w:type="paragraph" w:customStyle="1" w:styleId="Headerorfooter50">
    <w:name w:val="Header or footer (5)"/>
    <w:basedOn w:val="Normal"/>
    <w:link w:val="Headerorfooter5"/>
    <w:rsid w:val="00993830"/>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993830"/>
    <w:rPr>
      <w:b/>
      <w:bCs/>
      <w:sz w:val="26"/>
      <w:szCs w:val="26"/>
      <w:shd w:val="clear" w:color="auto" w:fill="FFFFFF"/>
    </w:rPr>
  </w:style>
  <w:style w:type="paragraph" w:customStyle="1" w:styleId="Heading11">
    <w:name w:val="Heading #1"/>
    <w:basedOn w:val="Normal"/>
    <w:link w:val="Heading10"/>
    <w:rsid w:val="00993830"/>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993830"/>
    <w:rPr>
      <w:b/>
      <w:bCs/>
      <w:spacing w:val="30"/>
      <w:sz w:val="26"/>
      <w:szCs w:val="26"/>
      <w:shd w:val="clear" w:color="auto" w:fill="FFFFFF"/>
      <w:lang w:val="es-ES_tradnl" w:eastAsia="es-ES_tradnl"/>
    </w:rPr>
  </w:style>
  <w:style w:type="paragraph" w:customStyle="1" w:styleId="Heading21">
    <w:name w:val="Heading #2"/>
    <w:basedOn w:val="Normal"/>
    <w:link w:val="Heading20"/>
    <w:rsid w:val="00993830"/>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993830"/>
    <w:rPr>
      <w:sz w:val="26"/>
      <w:szCs w:val="26"/>
      <w:shd w:val="clear" w:color="auto" w:fill="FFFFFF"/>
    </w:rPr>
  </w:style>
  <w:style w:type="paragraph" w:customStyle="1" w:styleId="Bodytext110">
    <w:name w:val="Body text (11)"/>
    <w:basedOn w:val="Normal"/>
    <w:link w:val="Bodytext11"/>
    <w:rsid w:val="00993830"/>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993830"/>
    <w:rPr>
      <w:b/>
      <w:bCs/>
      <w:i/>
      <w:iCs/>
      <w:sz w:val="28"/>
      <w:szCs w:val="28"/>
      <w:shd w:val="clear" w:color="auto" w:fill="FFFFFF"/>
    </w:rPr>
  </w:style>
  <w:style w:type="paragraph" w:customStyle="1" w:styleId="Bodytext120">
    <w:name w:val="Body text (12)"/>
    <w:basedOn w:val="Normal"/>
    <w:link w:val="Bodytext12"/>
    <w:rsid w:val="00993830"/>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993830"/>
    <w:rPr>
      <w:rFonts w:ascii="Courier New" w:hAnsi="Courier New"/>
      <w:spacing w:val="-10"/>
      <w:sz w:val="8"/>
      <w:szCs w:val="8"/>
      <w:shd w:val="clear" w:color="auto" w:fill="FFFFFF"/>
    </w:rPr>
  </w:style>
  <w:style w:type="paragraph" w:customStyle="1" w:styleId="Bodytext130">
    <w:name w:val="Body text (13)"/>
    <w:basedOn w:val="Normal"/>
    <w:link w:val="Bodytext13"/>
    <w:rsid w:val="00993830"/>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993830"/>
    <w:rPr>
      <w:w w:val="150"/>
      <w:sz w:val="8"/>
      <w:szCs w:val="8"/>
      <w:shd w:val="clear" w:color="auto" w:fill="FFFFFF"/>
    </w:rPr>
  </w:style>
  <w:style w:type="paragraph" w:customStyle="1" w:styleId="Bodytext140">
    <w:name w:val="Body text (14)"/>
    <w:basedOn w:val="Normal"/>
    <w:link w:val="Bodytext14"/>
    <w:rsid w:val="00993830"/>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993830"/>
    <w:rPr>
      <w:rFonts w:ascii="Tahoma" w:hAnsi="Tahoma"/>
      <w:b/>
      <w:bCs/>
      <w:sz w:val="18"/>
      <w:szCs w:val="18"/>
      <w:shd w:val="clear" w:color="auto" w:fill="FFFFFF"/>
    </w:rPr>
  </w:style>
  <w:style w:type="paragraph" w:customStyle="1" w:styleId="Bodytext150">
    <w:name w:val="Body text (15)"/>
    <w:basedOn w:val="Normal"/>
    <w:link w:val="Bodytext15"/>
    <w:rsid w:val="00993830"/>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993830"/>
    <w:rPr>
      <w:b/>
      <w:bCs/>
      <w:sz w:val="26"/>
      <w:szCs w:val="26"/>
      <w:shd w:val="clear" w:color="auto" w:fill="FFFFFF"/>
    </w:rPr>
  </w:style>
  <w:style w:type="paragraph" w:customStyle="1" w:styleId="Bodytext160">
    <w:name w:val="Body text (16)"/>
    <w:basedOn w:val="Normal"/>
    <w:link w:val="Bodytext16"/>
    <w:rsid w:val="00993830"/>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993830"/>
    <w:rPr>
      <w:b/>
      <w:bCs/>
      <w:sz w:val="26"/>
      <w:szCs w:val="26"/>
      <w:shd w:val="clear" w:color="auto" w:fill="FFFFFF"/>
    </w:rPr>
  </w:style>
  <w:style w:type="paragraph" w:customStyle="1" w:styleId="Heading340">
    <w:name w:val="Heading #3 (4)"/>
    <w:basedOn w:val="Normal"/>
    <w:link w:val="Heading34"/>
    <w:rsid w:val="00993830"/>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993830"/>
    <w:rPr>
      <w:b/>
      <w:bCs/>
      <w:i/>
      <w:iCs/>
      <w:sz w:val="28"/>
      <w:szCs w:val="28"/>
      <w:shd w:val="clear" w:color="auto" w:fill="FFFFFF"/>
    </w:rPr>
  </w:style>
  <w:style w:type="paragraph" w:customStyle="1" w:styleId="Bodytext170">
    <w:name w:val="Body text (17)"/>
    <w:basedOn w:val="Normal"/>
    <w:link w:val="Bodytext17"/>
    <w:rsid w:val="00993830"/>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993830"/>
    <w:rPr>
      <w:b/>
      <w:bCs/>
      <w:i/>
      <w:iCs/>
      <w:sz w:val="26"/>
      <w:szCs w:val="26"/>
      <w:shd w:val="clear" w:color="auto" w:fill="FFFFFF"/>
    </w:rPr>
  </w:style>
  <w:style w:type="paragraph" w:customStyle="1" w:styleId="Headerorfooter60">
    <w:name w:val="Header or footer (6)"/>
    <w:basedOn w:val="Normal"/>
    <w:link w:val="Headerorfooter6"/>
    <w:rsid w:val="00993830"/>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993830"/>
    <w:rPr>
      <w:sz w:val="26"/>
      <w:szCs w:val="26"/>
      <w:shd w:val="clear" w:color="auto" w:fill="FFFFFF"/>
    </w:rPr>
  </w:style>
  <w:style w:type="character" w:customStyle="1" w:styleId="Bodytext2Bold">
    <w:name w:val="Body text (2) + Bold"/>
    <w:aliases w:val="Italic"/>
    <w:basedOn w:val="Bodytext2"/>
    <w:rsid w:val="00993830"/>
    <w:rPr>
      <w:b/>
      <w:bCs/>
      <w:i/>
      <w:iCs/>
      <w:sz w:val="26"/>
      <w:szCs w:val="26"/>
      <w:shd w:val="clear" w:color="auto" w:fill="FFFFFF"/>
    </w:rPr>
  </w:style>
  <w:style w:type="character" w:customStyle="1" w:styleId="Tablecaption2NotBold">
    <w:name w:val="Table caption (2) + Not Bold"/>
    <w:aliases w:val="Not Italic"/>
    <w:basedOn w:val="Tablecaption2"/>
    <w:rsid w:val="00993830"/>
    <w:rPr>
      <w:b/>
      <w:bCs/>
      <w:i/>
      <w:iCs/>
      <w:sz w:val="26"/>
      <w:szCs w:val="26"/>
      <w:shd w:val="clear" w:color="auto" w:fill="FFFFFF"/>
    </w:rPr>
  </w:style>
  <w:style w:type="character" w:customStyle="1" w:styleId="Bodytext3NotBold">
    <w:name w:val="Body text (3) + Not Bold"/>
    <w:aliases w:val="Not Italic14"/>
    <w:basedOn w:val="Bodytext3"/>
    <w:rsid w:val="00993830"/>
    <w:rPr>
      <w:b/>
      <w:bCs/>
      <w:i/>
      <w:iCs/>
      <w:sz w:val="26"/>
      <w:szCs w:val="26"/>
      <w:shd w:val="clear" w:color="auto" w:fill="FFFFFF"/>
    </w:rPr>
  </w:style>
  <w:style w:type="character" w:customStyle="1" w:styleId="Bodytext2FranklinGothicMedium13">
    <w:name w:val="Body text (2) + Franklin Gothic Medium13"/>
    <w:basedOn w:val="Bodytext2"/>
    <w:rsid w:val="00993830"/>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993830"/>
    <w:rPr>
      <w:b/>
      <w:bCs/>
      <w:spacing w:val="10"/>
      <w:sz w:val="20"/>
      <w:szCs w:val="20"/>
      <w:shd w:val="clear" w:color="auto" w:fill="FFFFFF"/>
    </w:rPr>
  </w:style>
  <w:style w:type="character" w:customStyle="1" w:styleId="Bodytext25pt">
    <w:name w:val="Body text (2) + 5 pt"/>
    <w:aliases w:val="Spacing 0 pt10"/>
    <w:basedOn w:val="Bodytext2"/>
    <w:rsid w:val="00993830"/>
    <w:rPr>
      <w:spacing w:val="10"/>
      <w:sz w:val="10"/>
      <w:szCs w:val="10"/>
      <w:shd w:val="clear" w:color="auto" w:fill="FFFFFF"/>
    </w:rPr>
  </w:style>
  <w:style w:type="character" w:customStyle="1" w:styleId="Bodytext2FranklinGothicMedium12">
    <w:name w:val="Body text (2) + Franklin Gothic Medium12"/>
    <w:aliases w:val="12 pt6"/>
    <w:basedOn w:val="Bodytext2"/>
    <w:rsid w:val="00993830"/>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993830"/>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993830"/>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993830"/>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993830"/>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993830"/>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993830"/>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993830"/>
    <w:rPr>
      <w:b/>
      <w:bCs/>
      <w:i/>
      <w:iCs/>
      <w:shd w:val="clear" w:color="auto" w:fill="FFFFFF"/>
    </w:rPr>
  </w:style>
  <w:style w:type="character" w:customStyle="1" w:styleId="Bodytext214pt">
    <w:name w:val="Body text (2) + 14 pt"/>
    <w:basedOn w:val="Bodytext2"/>
    <w:rsid w:val="00993830"/>
    <w:rPr>
      <w:sz w:val="28"/>
      <w:szCs w:val="28"/>
      <w:shd w:val="clear" w:color="auto" w:fill="FFFFFF"/>
    </w:rPr>
  </w:style>
  <w:style w:type="character" w:customStyle="1" w:styleId="Bodytext2Bold4">
    <w:name w:val="Body text (2) + Bold4"/>
    <w:basedOn w:val="Bodytext2"/>
    <w:rsid w:val="00993830"/>
    <w:rPr>
      <w:b/>
      <w:bCs/>
      <w:sz w:val="26"/>
      <w:szCs w:val="26"/>
      <w:shd w:val="clear" w:color="auto" w:fill="FFFFFF"/>
    </w:rPr>
  </w:style>
  <w:style w:type="character" w:customStyle="1" w:styleId="Bodytext2Bold3">
    <w:name w:val="Body text (2) + Bold3"/>
    <w:basedOn w:val="Bodytext2"/>
    <w:rsid w:val="00993830"/>
    <w:rPr>
      <w:b/>
      <w:bCs/>
      <w:sz w:val="26"/>
      <w:szCs w:val="26"/>
      <w:shd w:val="clear" w:color="auto" w:fill="FFFFFF"/>
    </w:rPr>
  </w:style>
  <w:style w:type="character" w:customStyle="1" w:styleId="Bodytext2FranklinGothicMedium8">
    <w:name w:val="Body text (2) + Franklin Gothic Medium8"/>
    <w:aliases w:val="11.5 pt"/>
    <w:basedOn w:val="Bodytext2"/>
    <w:rsid w:val="00993830"/>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993830"/>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993830"/>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993830"/>
    <w:rPr>
      <w:i/>
      <w:iCs/>
      <w:spacing w:val="0"/>
      <w:sz w:val="10"/>
      <w:szCs w:val="10"/>
      <w:shd w:val="clear" w:color="auto" w:fill="FFFFFF"/>
    </w:rPr>
  </w:style>
  <w:style w:type="character" w:customStyle="1" w:styleId="Bodytext2Bold2">
    <w:name w:val="Body text (2) + Bold2"/>
    <w:aliases w:val="Italic8"/>
    <w:basedOn w:val="Bodytext2"/>
    <w:rsid w:val="00993830"/>
    <w:rPr>
      <w:b/>
      <w:bCs/>
      <w:i/>
      <w:iCs/>
      <w:sz w:val="26"/>
      <w:szCs w:val="26"/>
      <w:shd w:val="clear" w:color="auto" w:fill="FFFFFF"/>
    </w:rPr>
  </w:style>
  <w:style w:type="character" w:customStyle="1" w:styleId="Bodytext24pt">
    <w:name w:val="Body text (2) + 4 pt"/>
    <w:aliases w:val="Spacing 0 pt7"/>
    <w:basedOn w:val="Bodytext2"/>
    <w:rsid w:val="00993830"/>
    <w:rPr>
      <w:spacing w:val="10"/>
      <w:sz w:val="8"/>
      <w:szCs w:val="8"/>
      <w:shd w:val="clear" w:color="auto" w:fill="FFFFFF"/>
    </w:rPr>
  </w:style>
  <w:style w:type="character" w:customStyle="1" w:styleId="Bodytext2FranklinGothicMedium6">
    <w:name w:val="Body text (2) + Franklin Gothic Medium6"/>
    <w:aliases w:val="11.5 pt2"/>
    <w:basedOn w:val="Bodytext2"/>
    <w:rsid w:val="00993830"/>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993830"/>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993830"/>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993830"/>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993830"/>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993830"/>
    <w:rPr>
      <w:spacing w:val="0"/>
      <w:sz w:val="20"/>
      <w:szCs w:val="20"/>
      <w:shd w:val="clear" w:color="auto" w:fill="FFFFFF"/>
    </w:rPr>
  </w:style>
  <w:style w:type="character" w:customStyle="1" w:styleId="TablecaptionBold">
    <w:name w:val="Table caption + Bold"/>
    <w:aliases w:val="Italic7"/>
    <w:basedOn w:val="Tablecaption"/>
    <w:rsid w:val="00993830"/>
    <w:rPr>
      <w:b/>
      <w:bCs/>
      <w:i/>
      <w:iCs/>
      <w:sz w:val="26"/>
      <w:szCs w:val="26"/>
      <w:shd w:val="clear" w:color="auto" w:fill="FFFFFF"/>
    </w:rPr>
  </w:style>
  <w:style w:type="character" w:customStyle="1" w:styleId="Bodytext2115pt">
    <w:name w:val="Body text (2) + 11.5 pt"/>
    <w:basedOn w:val="Bodytext2"/>
    <w:rsid w:val="00993830"/>
    <w:rPr>
      <w:sz w:val="23"/>
      <w:szCs w:val="23"/>
      <w:shd w:val="clear" w:color="auto" w:fill="FFFFFF"/>
    </w:rPr>
  </w:style>
  <w:style w:type="character" w:customStyle="1" w:styleId="Bodytext24pt1">
    <w:name w:val="Body text (2) + 4 pt1"/>
    <w:basedOn w:val="Bodytext2"/>
    <w:rsid w:val="00993830"/>
    <w:rPr>
      <w:sz w:val="8"/>
      <w:szCs w:val="8"/>
      <w:shd w:val="clear" w:color="auto" w:fill="FFFFFF"/>
    </w:rPr>
  </w:style>
  <w:style w:type="character" w:customStyle="1" w:styleId="Bodytext2Constantia2">
    <w:name w:val="Body text (2) + Constantia2"/>
    <w:aliases w:val="11 pt3,Bold13"/>
    <w:basedOn w:val="Bodytext2"/>
    <w:rsid w:val="00993830"/>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993830"/>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993830"/>
    <w:rPr>
      <w:b/>
      <w:bCs/>
      <w:spacing w:val="20"/>
      <w:sz w:val="17"/>
      <w:szCs w:val="17"/>
      <w:shd w:val="clear" w:color="auto" w:fill="FFFFFF"/>
    </w:rPr>
  </w:style>
  <w:style w:type="character" w:customStyle="1" w:styleId="Bodytext2Tahoma3">
    <w:name w:val="Body text (2) + Tahoma3"/>
    <w:aliases w:val="8.5 pt2"/>
    <w:basedOn w:val="Bodytext2"/>
    <w:rsid w:val="00993830"/>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993830"/>
    <w:rPr>
      <w:rFonts w:ascii="Candara" w:hAnsi="Candara" w:cs="Candara"/>
      <w:b/>
      <w:bCs/>
      <w:sz w:val="18"/>
      <w:szCs w:val="18"/>
      <w:shd w:val="clear" w:color="auto" w:fill="FFFFFF"/>
    </w:rPr>
  </w:style>
  <w:style w:type="character" w:customStyle="1" w:styleId="Bodytext285pt1">
    <w:name w:val="Body text (2) + 8.5 pt1"/>
    <w:basedOn w:val="Bodytext2"/>
    <w:rsid w:val="00993830"/>
    <w:rPr>
      <w:sz w:val="17"/>
      <w:szCs w:val="17"/>
      <w:shd w:val="clear" w:color="auto" w:fill="FFFFFF"/>
    </w:rPr>
  </w:style>
  <w:style w:type="character" w:customStyle="1" w:styleId="Bodytext2Tahoma2">
    <w:name w:val="Body text (2) + Tahoma2"/>
    <w:aliases w:val="8.5 pt1,Bold8"/>
    <w:basedOn w:val="Bodytext2"/>
    <w:rsid w:val="00993830"/>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993830"/>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993830"/>
    <w:rPr>
      <w:b/>
      <w:bCs/>
      <w:i/>
      <w:iCs/>
      <w:sz w:val="15"/>
      <w:szCs w:val="15"/>
      <w:shd w:val="clear" w:color="auto" w:fill="FFFFFF"/>
    </w:rPr>
  </w:style>
  <w:style w:type="character" w:customStyle="1" w:styleId="Bodytext2FranklinGothicMedium1">
    <w:name w:val="Body text (2) + Franklin Gothic Medium1"/>
    <w:aliases w:val="12 pt2"/>
    <w:basedOn w:val="Bodytext2"/>
    <w:rsid w:val="00993830"/>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993830"/>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993830"/>
    <w:rPr>
      <w:b/>
      <w:bCs/>
      <w:spacing w:val="10"/>
      <w:sz w:val="18"/>
      <w:szCs w:val="18"/>
      <w:shd w:val="clear" w:color="auto" w:fill="FFFFFF"/>
    </w:rPr>
  </w:style>
  <w:style w:type="character" w:customStyle="1" w:styleId="Bodytext2Bold1">
    <w:name w:val="Body text (2) + Bold1"/>
    <w:aliases w:val="Spacing 0 pt2"/>
    <w:basedOn w:val="Bodytext2"/>
    <w:rsid w:val="00993830"/>
    <w:rPr>
      <w:b/>
      <w:bCs/>
      <w:spacing w:val="-10"/>
      <w:sz w:val="26"/>
      <w:szCs w:val="26"/>
      <w:shd w:val="clear" w:color="auto" w:fill="FFFFFF"/>
    </w:rPr>
  </w:style>
  <w:style w:type="character" w:customStyle="1" w:styleId="Bodytext3NotItalic">
    <w:name w:val="Body text (3) + Not Italic"/>
    <w:basedOn w:val="Bodytext3"/>
    <w:rsid w:val="00993830"/>
    <w:rPr>
      <w:b/>
      <w:bCs/>
      <w:i/>
      <w:iCs/>
      <w:sz w:val="26"/>
      <w:szCs w:val="26"/>
      <w:shd w:val="clear" w:color="auto" w:fill="FFFFFF"/>
    </w:rPr>
  </w:style>
  <w:style w:type="character" w:customStyle="1" w:styleId="Bodytext2Impact">
    <w:name w:val="Body text (2) + Impact"/>
    <w:aliases w:val="10.5 pt,Spacing 1 pt5"/>
    <w:basedOn w:val="Bodytext2"/>
    <w:rsid w:val="00993830"/>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993830"/>
    <w:rPr>
      <w:b/>
      <w:bCs/>
      <w:sz w:val="20"/>
      <w:szCs w:val="20"/>
      <w:shd w:val="clear" w:color="auto" w:fill="FFFFFF"/>
    </w:rPr>
  </w:style>
  <w:style w:type="character" w:customStyle="1" w:styleId="Bodytext210pt3">
    <w:name w:val="Body text (2) + 10 pt3"/>
    <w:basedOn w:val="Bodytext2"/>
    <w:rsid w:val="00993830"/>
    <w:rPr>
      <w:spacing w:val="0"/>
      <w:sz w:val="20"/>
      <w:szCs w:val="20"/>
      <w:shd w:val="clear" w:color="auto" w:fill="FFFFFF"/>
    </w:rPr>
  </w:style>
  <w:style w:type="character" w:customStyle="1" w:styleId="Bodytext2Impact3">
    <w:name w:val="Body text (2) + Impact3"/>
    <w:aliases w:val="10.5 pt3,Spacing 1 pt4"/>
    <w:basedOn w:val="Bodytext2"/>
    <w:rsid w:val="00993830"/>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993830"/>
    <w:rPr>
      <w:b/>
      <w:bCs/>
      <w:spacing w:val="0"/>
      <w:sz w:val="20"/>
      <w:szCs w:val="20"/>
      <w:shd w:val="clear" w:color="auto" w:fill="FFFFFF"/>
    </w:rPr>
  </w:style>
  <w:style w:type="character" w:customStyle="1" w:styleId="Bodytext2Impact2">
    <w:name w:val="Body text (2) + Impact2"/>
    <w:aliases w:val="10.5 pt2,Spacing 1 pt3"/>
    <w:basedOn w:val="Bodytext2"/>
    <w:rsid w:val="00993830"/>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993830"/>
    <w:rPr>
      <w:spacing w:val="10"/>
      <w:sz w:val="10"/>
      <w:szCs w:val="10"/>
      <w:shd w:val="clear" w:color="auto" w:fill="FFFFFF"/>
    </w:rPr>
  </w:style>
  <w:style w:type="character" w:customStyle="1" w:styleId="Bodytext212pt">
    <w:name w:val="Body text (2) + 12 pt"/>
    <w:aliases w:val="Bold2"/>
    <w:basedOn w:val="Bodytext2"/>
    <w:rsid w:val="00993830"/>
    <w:rPr>
      <w:b/>
      <w:bCs/>
      <w:sz w:val="24"/>
      <w:szCs w:val="24"/>
      <w:shd w:val="clear" w:color="auto" w:fill="FFFFFF"/>
    </w:rPr>
  </w:style>
  <w:style w:type="character" w:customStyle="1" w:styleId="Bodytext212pt1">
    <w:name w:val="Body text (2) + 12 pt1"/>
    <w:aliases w:val="Italic6"/>
    <w:basedOn w:val="Bodytext2"/>
    <w:rsid w:val="00993830"/>
    <w:rPr>
      <w:i/>
      <w:iCs/>
      <w:sz w:val="24"/>
      <w:szCs w:val="24"/>
      <w:shd w:val="clear" w:color="auto" w:fill="FFFFFF"/>
    </w:rPr>
  </w:style>
  <w:style w:type="character" w:customStyle="1" w:styleId="Tablecaption5TimesNewRoman">
    <w:name w:val="Table caption (5) + Times New Roman"/>
    <w:aliases w:val="Italic5"/>
    <w:basedOn w:val="Tablecaption5"/>
    <w:rsid w:val="00993830"/>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993830"/>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993830"/>
    <w:rPr>
      <w:rFonts w:ascii="Tahoma" w:hAnsi="Tahoma" w:cs="Tahoma"/>
      <w:sz w:val="24"/>
      <w:szCs w:val="24"/>
      <w:shd w:val="clear" w:color="auto" w:fill="FFFFFF"/>
    </w:rPr>
  </w:style>
  <w:style w:type="character" w:customStyle="1" w:styleId="Bodytext2115pt1">
    <w:name w:val="Body text (2) + 11.5 pt1"/>
    <w:aliases w:val="Spacing -1 pt3"/>
    <w:basedOn w:val="Bodytext2"/>
    <w:rsid w:val="00993830"/>
    <w:rPr>
      <w:spacing w:val="-20"/>
      <w:sz w:val="23"/>
      <w:szCs w:val="23"/>
      <w:shd w:val="clear" w:color="auto" w:fill="FFFFFF"/>
    </w:rPr>
  </w:style>
  <w:style w:type="character" w:customStyle="1" w:styleId="Bodytext3115pt">
    <w:name w:val="Body text (3) + 11.5 pt"/>
    <w:aliases w:val="Not Bold9,Not Italic10,Spacing -1 pt2"/>
    <w:basedOn w:val="Bodytext3"/>
    <w:rsid w:val="00993830"/>
    <w:rPr>
      <w:b/>
      <w:bCs/>
      <w:i/>
      <w:iCs/>
      <w:spacing w:val="-20"/>
      <w:sz w:val="23"/>
      <w:szCs w:val="23"/>
      <w:shd w:val="clear" w:color="auto" w:fill="FFFFFF"/>
    </w:rPr>
  </w:style>
  <w:style w:type="character" w:customStyle="1" w:styleId="Bodytext4Tahoma">
    <w:name w:val="Body text (4) + Tahoma"/>
    <w:aliases w:val="11 pt2,Not Bold8,Not Italic9"/>
    <w:basedOn w:val="Bodytext4"/>
    <w:rsid w:val="00993830"/>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993830"/>
    <w:rPr>
      <w:b/>
      <w:bCs/>
      <w:i/>
      <w:iCs/>
      <w:spacing w:val="30"/>
      <w:shd w:val="clear" w:color="auto" w:fill="FFFFFF"/>
    </w:rPr>
  </w:style>
  <w:style w:type="character" w:customStyle="1" w:styleId="Tablecaption40">
    <w:name w:val="Table caption (4)"/>
    <w:basedOn w:val="Tablecaption4"/>
    <w:rsid w:val="00993830"/>
    <w:rPr>
      <w:i/>
      <w:iCs/>
      <w:u w:val="single"/>
      <w:shd w:val="clear" w:color="auto" w:fill="FFFFFF"/>
    </w:rPr>
  </w:style>
  <w:style w:type="character" w:customStyle="1" w:styleId="Bodytext412pt">
    <w:name w:val="Body text (4) + 12 pt"/>
    <w:aliases w:val="Not Italic8"/>
    <w:basedOn w:val="Bodytext4"/>
    <w:rsid w:val="00993830"/>
    <w:rPr>
      <w:b/>
      <w:bCs/>
      <w:i/>
      <w:iCs/>
      <w:sz w:val="24"/>
      <w:szCs w:val="24"/>
      <w:shd w:val="clear" w:color="auto" w:fill="FFFFFF"/>
    </w:rPr>
  </w:style>
  <w:style w:type="character" w:customStyle="1" w:styleId="Tablecaption70">
    <w:name w:val="Table caption (7)"/>
    <w:basedOn w:val="Tablecaption7"/>
    <w:rsid w:val="00993830"/>
    <w:rPr>
      <w:b/>
      <w:bCs/>
      <w:i/>
      <w:iCs/>
      <w:sz w:val="26"/>
      <w:szCs w:val="26"/>
      <w:u w:val="single"/>
      <w:shd w:val="clear" w:color="auto" w:fill="FFFFFF"/>
    </w:rPr>
  </w:style>
  <w:style w:type="character" w:customStyle="1" w:styleId="Bodytext210pt1">
    <w:name w:val="Body text (2) + 10 pt1"/>
    <w:basedOn w:val="Bodytext2"/>
    <w:rsid w:val="00993830"/>
    <w:rPr>
      <w:noProof/>
      <w:sz w:val="20"/>
      <w:szCs w:val="20"/>
      <w:shd w:val="clear" w:color="auto" w:fill="FFFFFF"/>
    </w:rPr>
  </w:style>
  <w:style w:type="character" w:customStyle="1" w:styleId="Bodytext2Impact1">
    <w:name w:val="Body text (2) + Impact1"/>
    <w:aliases w:val="22 pt,Italic3,Spacing -1 pt1"/>
    <w:basedOn w:val="Bodytext2"/>
    <w:rsid w:val="00993830"/>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993830"/>
    <w:rPr>
      <w:b/>
      <w:bCs/>
      <w:i/>
      <w:iCs/>
      <w:sz w:val="24"/>
      <w:szCs w:val="24"/>
      <w:shd w:val="clear" w:color="auto" w:fill="FFFFFF"/>
    </w:rPr>
  </w:style>
  <w:style w:type="character" w:customStyle="1" w:styleId="Bodytext4115pt">
    <w:name w:val="Body text (4) + 11.5 pt"/>
    <w:aliases w:val="Not Bold5,Not Italic6"/>
    <w:basedOn w:val="Bodytext4"/>
    <w:rsid w:val="00993830"/>
    <w:rPr>
      <w:b/>
      <w:bCs/>
      <w:i/>
      <w:iCs/>
      <w:sz w:val="23"/>
      <w:szCs w:val="23"/>
      <w:shd w:val="clear" w:color="auto" w:fill="FFFFFF"/>
    </w:rPr>
  </w:style>
  <w:style w:type="character" w:customStyle="1" w:styleId="Bodytext7NotBold">
    <w:name w:val="Body text (7) + Not Bold"/>
    <w:aliases w:val="Italic2"/>
    <w:basedOn w:val="Bodytext7"/>
    <w:rsid w:val="00993830"/>
    <w:rPr>
      <w:b/>
      <w:bCs/>
      <w:i/>
      <w:iCs/>
      <w:shd w:val="clear" w:color="auto" w:fill="FFFFFF"/>
    </w:rPr>
  </w:style>
  <w:style w:type="character" w:customStyle="1" w:styleId="Tablecaption20">
    <w:name w:val="Table caption (2)"/>
    <w:basedOn w:val="Tablecaption2"/>
    <w:rsid w:val="00993830"/>
    <w:rPr>
      <w:b/>
      <w:bCs/>
      <w:i/>
      <w:iCs/>
      <w:sz w:val="26"/>
      <w:szCs w:val="26"/>
      <w:u w:val="single"/>
      <w:shd w:val="clear" w:color="auto" w:fill="FFFFFF"/>
    </w:rPr>
  </w:style>
  <w:style w:type="character" w:customStyle="1" w:styleId="Tablecaption2NotBold1">
    <w:name w:val="Table caption (2) + Not Bold1"/>
    <w:aliases w:val="Not Italic5"/>
    <w:basedOn w:val="Tablecaption2"/>
    <w:rsid w:val="00993830"/>
    <w:rPr>
      <w:b/>
      <w:bCs/>
      <w:i/>
      <w:iCs/>
      <w:noProof/>
      <w:sz w:val="26"/>
      <w:szCs w:val="26"/>
      <w:u w:val="single"/>
      <w:shd w:val="clear" w:color="auto" w:fill="FFFFFF"/>
    </w:rPr>
  </w:style>
  <w:style w:type="character" w:customStyle="1" w:styleId="Bodytext513pt">
    <w:name w:val="Body text (5) + 13 pt"/>
    <w:aliases w:val="Not Italic4"/>
    <w:basedOn w:val="Bodytext5"/>
    <w:rsid w:val="00993830"/>
    <w:rPr>
      <w:i/>
      <w:iCs/>
      <w:sz w:val="26"/>
      <w:szCs w:val="26"/>
      <w:shd w:val="clear" w:color="auto" w:fill="FFFFFF"/>
    </w:rPr>
  </w:style>
  <w:style w:type="character" w:customStyle="1" w:styleId="Tablecaption4Bold">
    <w:name w:val="Table caption (4) + Bold"/>
    <w:aliases w:val="Not Italic3"/>
    <w:basedOn w:val="Tablecaption4"/>
    <w:rsid w:val="00993830"/>
    <w:rPr>
      <w:b/>
      <w:bCs/>
      <w:i/>
      <w:iCs/>
      <w:shd w:val="clear" w:color="auto" w:fill="FFFFFF"/>
    </w:rPr>
  </w:style>
  <w:style w:type="character" w:customStyle="1" w:styleId="Bodytext2SmallCaps">
    <w:name w:val="Body text (2) + Small Caps"/>
    <w:basedOn w:val="Bodytext2"/>
    <w:rsid w:val="00993830"/>
    <w:rPr>
      <w:smallCaps/>
      <w:sz w:val="26"/>
      <w:szCs w:val="26"/>
      <w:shd w:val="clear" w:color="auto" w:fill="FFFFFF"/>
    </w:rPr>
  </w:style>
  <w:style w:type="character" w:customStyle="1" w:styleId="Headerorfooter4Spacing1pt">
    <w:name w:val="Header or footer (4) + Spacing 1 pt"/>
    <w:basedOn w:val="Headerorfooter4"/>
    <w:rsid w:val="00993830"/>
    <w:rPr>
      <w:b/>
      <w:bCs/>
      <w:spacing w:val="20"/>
      <w:sz w:val="23"/>
      <w:szCs w:val="23"/>
      <w:shd w:val="clear" w:color="auto" w:fill="FFFFFF"/>
    </w:rPr>
  </w:style>
  <w:style w:type="character" w:customStyle="1" w:styleId="Headerorfooter385pt">
    <w:name w:val="Header or footer (3) + 8.5 pt"/>
    <w:aliases w:val="Scale 70%"/>
    <w:basedOn w:val="Headerorfooter3"/>
    <w:rsid w:val="00993830"/>
    <w:rPr>
      <w:w w:val="70"/>
      <w:sz w:val="17"/>
      <w:szCs w:val="17"/>
      <w:shd w:val="clear" w:color="auto" w:fill="FFFFFF"/>
    </w:rPr>
  </w:style>
  <w:style w:type="character" w:customStyle="1" w:styleId="Bodytext2Spacing1pt">
    <w:name w:val="Body text (2) + Spacing 1 pt"/>
    <w:basedOn w:val="Bodytext2"/>
    <w:rsid w:val="00993830"/>
    <w:rPr>
      <w:spacing w:val="30"/>
      <w:sz w:val="26"/>
      <w:szCs w:val="26"/>
      <w:shd w:val="clear" w:color="auto" w:fill="FFFFFF"/>
    </w:rPr>
  </w:style>
  <w:style w:type="character" w:customStyle="1" w:styleId="Bodytext4Tahoma1">
    <w:name w:val="Body text (4) + Tahoma1"/>
    <w:aliases w:val="10.5 pt1,Not Bold4,Not Italic2"/>
    <w:basedOn w:val="Bodytext4"/>
    <w:rsid w:val="00993830"/>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993830"/>
    <w:rPr>
      <w:b/>
      <w:bCs/>
      <w:spacing w:val="30"/>
      <w:sz w:val="26"/>
      <w:szCs w:val="26"/>
      <w:shd w:val="clear" w:color="auto" w:fill="FFFFFF"/>
    </w:rPr>
  </w:style>
  <w:style w:type="character" w:customStyle="1" w:styleId="Heading33Bold">
    <w:name w:val="Heading #3 (3) + Bold"/>
    <w:aliases w:val="Italic1"/>
    <w:basedOn w:val="Heading33"/>
    <w:rsid w:val="00993830"/>
    <w:rPr>
      <w:b/>
      <w:bCs/>
      <w:i/>
      <w:iCs/>
      <w:sz w:val="26"/>
      <w:szCs w:val="26"/>
      <w:shd w:val="clear" w:color="auto" w:fill="FFFFFF"/>
    </w:rPr>
  </w:style>
  <w:style w:type="character" w:customStyle="1" w:styleId="Bodytext1445pt">
    <w:name w:val="Body text (14) + 4.5 pt"/>
    <w:aliases w:val="Scale 100%"/>
    <w:basedOn w:val="Bodytext14"/>
    <w:rsid w:val="00993830"/>
    <w:rPr>
      <w:w w:val="100"/>
      <w:sz w:val="9"/>
      <w:szCs w:val="9"/>
      <w:shd w:val="clear" w:color="auto" w:fill="FFFFFF"/>
    </w:rPr>
  </w:style>
  <w:style w:type="character" w:customStyle="1" w:styleId="Heading3414pt">
    <w:name w:val="Heading #3 (4) + 14 pt"/>
    <w:aliases w:val="Not Bold3"/>
    <w:basedOn w:val="Heading34"/>
    <w:rsid w:val="00993830"/>
    <w:rPr>
      <w:b/>
      <w:bCs/>
      <w:sz w:val="28"/>
      <w:szCs w:val="28"/>
      <w:shd w:val="clear" w:color="auto" w:fill="FFFFFF"/>
    </w:rPr>
  </w:style>
  <w:style w:type="character" w:customStyle="1" w:styleId="Heading34Italic">
    <w:name w:val="Heading #3 (4) + Italic"/>
    <w:basedOn w:val="Heading34"/>
    <w:rsid w:val="00993830"/>
    <w:rPr>
      <w:b/>
      <w:bCs/>
      <w:i/>
      <w:iCs/>
      <w:sz w:val="26"/>
      <w:szCs w:val="26"/>
      <w:shd w:val="clear" w:color="auto" w:fill="FFFFFF"/>
    </w:rPr>
  </w:style>
  <w:style w:type="character" w:customStyle="1" w:styleId="Heading34NotBold">
    <w:name w:val="Heading #3 (4) + Not Bold"/>
    <w:basedOn w:val="Heading34"/>
    <w:rsid w:val="00993830"/>
    <w:rPr>
      <w:b/>
      <w:bCs/>
      <w:sz w:val="26"/>
      <w:szCs w:val="26"/>
      <w:shd w:val="clear" w:color="auto" w:fill="FFFFFF"/>
    </w:rPr>
  </w:style>
  <w:style w:type="character" w:customStyle="1" w:styleId="Bodytext1713pt">
    <w:name w:val="Body text (17) + 13 pt"/>
    <w:aliases w:val="Not Bold2,Not Italic1"/>
    <w:basedOn w:val="Bodytext17"/>
    <w:rsid w:val="00993830"/>
    <w:rPr>
      <w:b/>
      <w:bCs/>
      <w:i/>
      <w:iCs/>
      <w:sz w:val="26"/>
      <w:szCs w:val="26"/>
      <w:shd w:val="clear" w:color="auto" w:fill="FFFFFF"/>
    </w:rPr>
  </w:style>
  <w:style w:type="character" w:customStyle="1" w:styleId="Bodytext1713pt1">
    <w:name w:val="Body text (17) + 13 pt1"/>
    <w:basedOn w:val="Bodytext17"/>
    <w:rsid w:val="00993830"/>
    <w:rPr>
      <w:b/>
      <w:bCs/>
      <w:i/>
      <w:iCs/>
      <w:sz w:val="26"/>
      <w:szCs w:val="26"/>
      <w:shd w:val="clear" w:color="auto" w:fill="FFFFFF"/>
    </w:rPr>
  </w:style>
  <w:style w:type="character" w:customStyle="1" w:styleId="Bodytext214pt1">
    <w:name w:val="Body text (2) + 14 pt1"/>
    <w:aliases w:val="Bold1"/>
    <w:basedOn w:val="Bodytext2"/>
    <w:rsid w:val="00993830"/>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43094</Words>
  <Characters>245642</Characters>
  <Application>Microsoft Office Word</Application>
  <DocSecurity>0</DocSecurity>
  <Lines>2047</Lines>
  <Paragraphs>576</Paragraphs>
  <ScaleCrop>false</ScaleCrop>
  <Company/>
  <LinksUpToDate>false</LinksUpToDate>
  <CharactersWithSpaces>288160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2025-11-04T04:24:00Z</dcterms:created>
  <dcterms:modified xsi:type="dcterms:W3CDTF">2025-11-04T04:25:00Z</dcterms:modified>
</cp:coreProperties>
</file>