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342" w:type="pct"/>
        <w:tblInd w:w="-318" w:type="dxa"/>
        <w:tblLook w:val="04A0" w:firstRow="1" w:lastRow="0" w:firstColumn="1" w:lastColumn="0" w:noHBand="0" w:noVBand="1"/>
      </w:tblPr>
      <w:tblGrid>
        <w:gridCol w:w="4560"/>
        <w:gridCol w:w="5485"/>
      </w:tblGrid>
      <w:tr w:rsidR="00D804F8" w14:paraId="3A74E4FA" w14:textId="77777777" w:rsidTr="008F17C0">
        <w:trPr>
          <w:trHeight w:val="284"/>
        </w:trPr>
        <w:tc>
          <w:tcPr>
            <w:tcW w:w="2270" w:type="pct"/>
          </w:tcPr>
          <w:p w14:paraId="35B8C83C" w14:textId="444D7D8E" w:rsidR="005C10DB" w:rsidRDefault="00643CDE" w:rsidP="004A4FA9">
            <w:pPr>
              <w:jc w:val="center"/>
              <w:rPr>
                <w:rFonts w:ascii="Times New Roman" w:hAnsi="Times New Roman"/>
                <w:b/>
                <w:bCs/>
                <w:sz w:val="26"/>
                <w:szCs w:val="26"/>
              </w:rPr>
            </w:pPr>
            <w:r w:rsidRPr="00C62862">
              <w:rPr>
                <w:rFonts w:ascii="Times New Roman" w:hAnsi="Times New Roman"/>
                <w:b/>
                <w:bCs/>
                <w:sz w:val="26"/>
                <w:szCs w:val="26"/>
              </w:rPr>
              <w:t xml:space="preserve"> </w:t>
            </w:r>
            <w:r w:rsidR="005C10DB">
              <w:rPr>
                <w:rFonts w:ascii="Times New Roman" w:hAnsi="Times New Roman"/>
                <w:b/>
                <w:bCs/>
                <w:sz w:val="26"/>
                <w:szCs w:val="26"/>
              </w:rPr>
              <w:t>ỦY BAN NHÂN DÂN</w:t>
            </w:r>
          </w:p>
          <w:p w14:paraId="36216B1E" w14:textId="2DAFF96E" w:rsidR="00D804F8" w:rsidRPr="00C62862" w:rsidRDefault="008F17C0" w:rsidP="004A4FA9">
            <w:pPr>
              <w:jc w:val="center"/>
              <w:rPr>
                <w:rFonts w:ascii="Times New Roman" w:hAnsi="Times New Roman"/>
                <w:b/>
                <w:bCs/>
                <w:spacing w:val="-6"/>
                <w:sz w:val="26"/>
                <w:szCs w:val="26"/>
              </w:rPr>
            </w:pPr>
            <w:r w:rsidRPr="00C62862">
              <w:rPr>
                <w:rFonts w:ascii="Times New Roman" w:hAnsi="Times New Roman"/>
                <w:b/>
                <w:bCs/>
                <w:sz w:val="26"/>
                <w:szCs w:val="26"/>
              </w:rPr>
              <w:t xml:space="preserve"> TỈNH QUẢNG TRỊ</w:t>
            </w:r>
          </w:p>
        </w:tc>
        <w:tc>
          <w:tcPr>
            <w:tcW w:w="2730" w:type="pct"/>
          </w:tcPr>
          <w:p w14:paraId="3B172202" w14:textId="77777777" w:rsidR="00D804F8" w:rsidRDefault="009A5630">
            <w:pPr>
              <w:ind w:hanging="360"/>
              <w:jc w:val="center"/>
              <w:rPr>
                <w:rFonts w:ascii="Times New Roman" w:hAnsi="Times New Roman"/>
                <w:b/>
                <w:bCs/>
                <w:sz w:val="24"/>
              </w:rPr>
            </w:pPr>
            <w:r>
              <w:rPr>
                <w:rFonts w:ascii="Times New Roman" w:hAnsi="Times New Roman"/>
                <w:b/>
                <w:bCs/>
                <w:sz w:val="24"/>
              </w:rPr>
              <w:t>CỘNG HÒA XÃ HỘI CHỦ NGHĨA VIỆT NAM</w:t>
            </w:r>
          </w:p>
          <w:p w14:paraId="018084D7" w14:textId="77777777" w:rsidR="00D804F8" w:rsidRDefault="008752FE">
            <w:pPr>
              <w:ind w:hanging="360"/>
              <w:jc w:val="center"/>
              <w:rPr>
                <w:rFonts w:ascii="Times New Roman" w:hAnsi="Times New Roman"/>
                <w:szCs w:val="28"/>
              </w:rPr>
            </w:pPr>
            <w:r>
              <w:rPr>
                <w:rFonts w:ascii="Times New Roman" w:hAnsi="Times New Roman"/>
                <w:b/>
                <w:bCs/>
                <w:szCs w:val="28"/>
              </w:rPr>
              <w:t xml:space="preserve"> </w:t>
            </w:r>
            <w:r w:rsidR="009A5630">
              <w:rPr>
                <w:rFonts w:ascii="Times New Roman" w:hAnsi="Times New Roman"/>
                <w:b/>
                <w:bCs/>
                <w:szCs w:val="28"/>
              </w:rPr>
              <w:t xml:space="preserve"> </w:t>
            </w:r>
            <w:proofErr w:type="spellStart"/>
            <w:r w:rsidR="009A5630">
              <w:rPr>
                <w:rFonts w:ascii="Times New Roman" w:hAnsi="Times New Roman"/>
                <w:b/>
                <w:bCs/>
                <w:szCs w:val="28"/>
              </w:rPr>
              <w:t>Độc</w:t>
            </w:r>
            <w:proofErr w:type="spellEnd"/>
            <w:r w:rsidR="009A5630">
              <w:rPr>
                <w:rFonts w:ascii="Times New Roman" w:hAnsi="Times New Roman"/>
                <w:b/>
                <w:bCs/>
                <w:szCs w:val="28"/>
              </w:rPr>
              <w:t xml:space="preserve"> </w:t>
            </w:r>
            <w:proofErr w:type="spellStart"/>
            <w:r w:rsidR="009A5630">
              <w:rPr>
                <w:rFonts w:ascii="Times New Roman" w:hAnsi="Times New Roman"/>
                <w:b/>
                <w:bCs/>
                <w:szCs w:val="28"/>
              </w:rPr>
              <w:t>lập</w:t>
            </w:r>
            <w:proofErr w:type="spellEnd"/>
            <w:r w:rsidR="009A5630">
              <w:rPr>
                <w:rFonts w:ascii="Times New Roman" w:hAnsi="Times New Roman"/>
                <w:b/>
                <w:bCs/>
                <w:szCs w:val="28"/>
              </w:rPr>
              <w:t xml:space="preserve"> - </w:t>
            </w:r>
            <w:proofErr w:type="spellStart"/>
            <w:r w:rsidR="009A5630">
              <w:rPr>
                <w:rFonts w:ascii="Times New Roman" w:hAnsi="Times New Roman"/>
                <w:b/>
                <w:bCs/>
                <w:szCs w:val="28"/>
              </w:rPr>
              <w:t>Tự</w:t>
            </w:r>
            <w:proofErr w:type="spellEnd"/>
            <w:r w:rsidR="009A5630">
              <w:rPr>
                <w:rFonts w:ascii="Times New Roman" w:hAnsi="Times New Roman"/>
                <w:b/>
                <w:bCs/>
                <w:szCs w:val="28"/>
              </w:rPr>
              <w:t xml:space="preserve"> do - </w:t>
            </w:r>
            <w:proofErr w:type="spellStart"/>
            <w:r w:rsidR="009A5630">
              <w:rPr>
                <w:rFonts w:ascii="Times New Roman" w:hAnsi="Times New Roman"/>
                <w:b/>
                <w:bCs/>
                <w:szCs w:val="28"/>
              </w:rPr>
              <w:t>Hạnh</w:t>
            </w:r>
            <w:proofErr w:type="spellEnd"/>
            <w:r w:rsidR="009A5630">
              <w:rPr>
                <w:rFonts w:ascii="Times New Roman" w:hAnsi="Times New Roman"/>
                <w:b/>
                <w:bCs/>
                <w:szCs w:val="28"/>
              </w:rPr>
              <w:t xml:space="preserve"> </w:t>
            </w:r>
            <w:proofErr w:type="spellStart"/>
            <w:r w:rsidR="009A5630">
              <w:rPr>
                <w:rFonts w:ascii="Times New Roman" w:hAnsi="Times New Roman"/>
                <w:b/>
                <w:bCs/>
                <w:szCs w:val="28"/>
              </w:rPr>
              <w:t>phúc</w:t>
            </w:r>
            <w:proofErr w:type="spellEnd"/>
          </w:p>
        </w:tc>
      </w:tr>
      <w:tr w:rsidR="00D804F8" w14:paraId="7C1F5C52" w14:textId="77777777">
        <w:trPr>
          <w:trHeight w:val="757"/>
        </w:trPr>
        <w:tc>
          <w:tcPr>
            <w:tcW w:w="2270" w:type="pct"/>
          </w:tcPr>
          <w:p w14:paraId="31811F7E" w14:textId="5300CA33" w:rsidR="00D804F8" w:rsidRDefault="005C10DB" w:rsidP="004A4FA9">
            <w:pPr>
              <w:spacing w:before="240"/>
              <w:jc w:val="center"/>
              <w:rPr>
                <w:rFonts w:ascii="Times New Roman" w:hAnsi="Times New Roman"/>
                <w:szCs w:val="28"/>
              </w:rPr>
            </w:pPr>
            <w:r w:rsidRPr="00C62862">
              <w:rPr>
                <w:rFonts w:ascii="Times New Roman" w:hAnsi="Times New Roman"/>
                <w:noProof/>
                <w:sz w:val="26"/>
                <w:szCs w:val="26"/>
              </w:rPr>
              <mc:AlternateContent>
                <mc:Choice Requires="wps">
                  <w:drawing>
                    <wp:anchor distT="0" distB="0" distL="114300" distR="114300" simplePos="0" relativeHeight="251658240" behindDoc="0" locked="0" layoutInCell="1" allowOverlap="1" wp14:anchorId="57C4C069" wp14:editId="57D56BB3">
                      <wp:simplePos x="0" y="0"/>
                      <wp:positionH relativeFrom="column">
                        <wp:posOffset>853440</wp:posOffset>
                      </wp:positionH>
                      <wp:positionV relativeFrom="paragraph">
                        <wp:posOffset>22225</wp:posOffset>
                      </wp:positionV>
                      <wp:extent cx="109537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1940C121" id="Straight Connector 3"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2pt,1.75pt" to="153.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"/>
                  </w:pict>
                </mc:Fallback>
              </mc:AlternateContent>
            </w:r>
            <w:proofErr w:type="spellStart"/>
            <w:r w:rsidR="009A5630">
              <w:rPr>
                <w:rFonts w:ascii="Times New Roman" w:hAnsi="Times New Roman"/>
                <w:szCs w:val="28"/>
              </w:rPr>
              <w:t>Số</w:t>
            </w:r>
            <w:proofErr w:type="spellEnd"/>
            <w:r w:rsidR="009A5630">
              <w:rPr>
                <w:rFonts w:ascii="Times New Roman" w:hAnsi="Times New Roman"/>
                <w:szCs w:val="28"/>
              </w:rPr>
              <w:t>:</w:t>
            </w:r>
            <w:r w:rsidR="009A5630">
              <w:rPr>
                <w:rFonts w:ascii="Times New Roman" w:hAnsi="Times New Roman"/>
                <w:b/>
                <w:bCs/>
                <w:szCs w:val="28"/>
              </w:rPr>
              <w:t xml:space="preserve">             /</w:t>
            </w:r>
            <w:proofErr w:type="spellStart"/>
            <w:r w:rsidR="009A5630">
              <w:rPr>
                <w:rFonts w:ascii="Times New Roman" w:hAnsi="Times New Roman"/>
                <w:szCs w:val="28"/>
              </w:rPr>
              <w:t>TTr</w:t>
            </w:r>
            <w:proofErr w:type="spellEnd"/>
            <w:r w:rsidR="009A5630">
              <w:rPr>
                <w:rFonts w:ascii="Times New Roman" w:hAnsi="Times New Roman"/>
                <w:szCs w:val="28"/>
              </w:rPr>
              <w:t>-</w:t>
            </w:r>
            <w:r w:rsidR="008F17C0">
              <w:rPr>
                <w:rFonts w:ascii="Times New Roman" w:hAnsi="Times New Roman"/>
                <w:szCs w:val="28"/>
              </w:rPr>
              <w:t>UBND</w:t>
            </w:r>
          </w:p>
        </w:tc>
        <w:tc>
          <w:tcPr>
            <w:tcW w:w="2730" w:type="pct"/>
          </w:tcPr>
          <w:p w14:paraId="41A1ED74" w14:textId="77777777" w:rsidR="00D804F8" w:rsidRDefault="00F64DD2" w:rsidP="00DC696B">
            <w:pPr>
              <w:spacing w:before="240"/>
              <w:rPr>
                <w:rFonts w:ascii="Times New Roman" w:hAnsi="Times New Roman"/>
                <w:b/>
                <w:bCs/>
                <w:szCs w:val="28"/>
              </w:rPr>
            </w:pPr>
            <w:r>
              <w:rPr>
                <w:rFonts w:ascii="Times New Roman" w:hAnsi="Times New Roman"/>
                <w:noProof/>
                <w:szCs w:val="28"/>
              </w:rPr>
              <mc:AlternateContent>
                <mc:Choice Requires="wps">
                  <w:drawing>
                    <wp:anchor distT="0" distB="0" distL="114300" distR="114300" simplePos="0" relativeHeight="251660800" behindDoc="0" locked="0" layoutInCell="0" allowOverlap="1" wp14:anchorId="5DB003D7" wp14:editId="0B797192">
                      <wp:simplePos x="0" y="0"/>
                      <wp:positionH relativeFrom="column">
                        <wp:posOffset>3460750</wp:posOffset>
                      </wp:positionH>
                      <wp:positionV relativeFrom="paragraph">
                        <wp:posOffset>29210</wp:posOffset>
                      </wp:positionV>
                      <wp:extent cx="172402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5B98DA7B" id="Straight Connector 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5pt,2.3pt" to="408.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" o:allowincell="f"/>
                  </w:pict>
                </mc:Fallback>
              </mc:AlternateContent>
            </w:r>
            <w:r w:rsidR="009A5630">
              <w:rPr>
                <w:rFonts w:ascii="Times New Roman" w:hAnsi="Times New Roman"/>
                <w:i/>
                <w:iCs/>
                <w:szCs w:val="28"/>
              </w:rPr>
              <w:t xml:space="preserve">   </w:t>
            </w:r>
            <w:proofErr w:type="spellStart"/>
            <w:r w:rsidR="009A5630">
              <w:rPr>
                <w:rFonts w:ascii="Times New Roman" w:hAnsi="Times New Roman"/>
                <w:i/>
                <w:iCs/>
                <w:szCs w:val="28"/>
              </w:rPr>
              <w:t>Quảng</w:t>
            </w:r>
            <w:proofErr w:type="spellEnd"/>
            <w:r w:rsidR="009A5630">
              <w:rPr>
                <w:rFonts w:ascii="Times New Roman" w:hAnsi="Times New Roman"/>
                <w:i/>
                <w:iCs/>
                <w:szCs w:val="28"/>
              </w:rPr>
              <w:t xml:space="preserve"> </w:t>
            </w:r>
            <w:proofErr w:type="spellStart"/>
            <w:r w:rsidR="008F17C0">
              <w:rPr>
                <w:rFonts w:ascii="Times New Roman" w:hAnsi="Times New Roman"/>
                <w:i/>
                <w:iCs/>
                <w:szCs w:val="28"/>
              </w:rPr>
              <w:t>Trị</w:t>
            </w:r>
            <w:proofErr w:type="spellEnd"/>
            <w:r w:rsidR="009A5630">
              <w:rPr>
                <w:rFonts w:ascii="Times New Roman" w:hAnsi="Times New Roman"/>
                <w:i/>
                <w:iCs/>
                <w:szCs w:val="28"/>
              </w:rPr>
              <w:t xml:space="preserve">, </w:t>
            </w:r>
            <w:proofErr w:type="spellStart"/>
            <w:r w:rsidR="009A5630">
              <w:rPr>
                <w:rFonts w:ascii="Times New Roman" w:hAnsi="Times New Roman"/>
                <w:i/>
                <w:iCs/>
                <w:szCs w:val="28"/>
              </w:rPr>
              <w:t>ngày</w:t>
            </w:r>
            <w:proofErr w:type="spellEnd"/>
            <w:r w:rsidR="009A5630">
              <w:rPr>
                <w:rFonts w:ascii="Times New Roman" w:hAnsi="Times New Roman"/>
                <w:i/>
                <w:iCs/>
                <w:szCs w:val="28"/>
              </w:rPr>
              <w:t xml:space="preserve">       </w:t>
            </w:r>
            <w:proofErr w:type="spellStart"/>
            <w:r w:rsidR="009A5630">
              <w:rPr>
                <w:rFonts w:ascii="Times New Roman" w:hAnsi="Times New Roman"/>
                <w:i/>
                <w:iCs/>
                <w:szCs w:val="28"/>
              </w:rPr>
              <w:t>tháng</w:t>
            </w:r>
            <w:proofErr w:type="spellEnd"/>
            <w:r w:rsidR="009A5630">
              <w:rPr>
                <w:rFonts w:ascii="Times New Roman" w:hAnsi="Times New Roman"/>
                <w:i/>
                <w:iCs/>
                <w:szCs w:val="28"/>
              </w:rPr>
              <w:t xml:space="preserve"> </w:t>
            </w:r>
            <w:r w:rsidR="00DC696B">
              <w:rPr>
                <w:rFonts w:ascii="Times New Roman" w:hAnsi="Times New Roman"/>
                <w:i/>
                <w:iCs/>
                <w:szCs w:val="28"/>
              </w:rPr>
              <w:t xml:space="preserve">    </w:t>
            </w:r>
            <w:r w:rsidR="009A5630">
              <w:rPr>
                <w:rFonts w:ascii="Times New Roman" w:hAnsi="Times New Roman"/>
                <w:i/>
                <w:iCs/>
                <w:szCs w:val="28"/>
              </w:rPr>
              <w:t xml:space="preserve"> </w:t>
            </w:r>
            <w:proofErr w:type="spellStart"/>
            <w:r w:rsidR="009A5630">
              <w:rPr>
                <w:rFonts w:ascii="Times New Roman" w:hAnsi="Times New Roman"/>
                <w:i/>
                <w:iCs/>
                <w:szCs w:val="28"/>
              </w:rPr>
              <w:t>năm</w:t>
            </w:r>
            <w:proofErr w:type="spellEnd"/>
            <w:r w:rsidR="009A5630">
              <w:rPr>
                <w:rFonts w:ascii="Times New Roman" w:hAnsi="Times New Roman"/>
                <w:i/>
                <w:iCs/>
                <w:szCs w:val="28"/>
              </w:rPr>
              <w:t xml:space="preserve"> 202</w:t>
            </w:r>
            <w:r w:rsidR="00DC696B">
              <w:rPr>
                <w:rFonts w:ascii="Times New Roman" w:hAnsi="Times New Roman"/>
                <w:i/>
                <w:iCs/>
                <w:szCs w:val="28"/>
              </w:rPr>
              <w:t>5</w:t>
            </w:r>
          </w:p>
        </w:tc>
      </w:tr>
    </w:tbl>
    <w:p w14:paraId="5A25A62E" w14:textId="77777777" w:rsidR="00D804F8" w:rsidRDefault="009A5630">
      <w:pPr>
        <w:tabs>
          <w:tab w:val="left" w:pos="1050"/>
          <w:tab w:val="center" w:pos="4536"/>
        </w:tabs>
        <w:rPr>
          <w:rFonts w:ascii="Times New Roman" w:hAnsi="Times New Roman"/>
          <w:b/>
          <w:bCs/>
          <w:szCs w:val="28"/>
        </w:rPr>
      </w:pPr>
      <w:r>
        <w:rPr>
          <w:rFonts w:ascii="Times New Roman" w:hAnsi="Times New Roman"/>
          <w:b/>
          <w:bCs/>
          <w:szCs w:val="28"/>
        </w:rPr>
        <w:tab/>
      </w:r>
      <w:r w:rsidR="008F17C0" w:rsidRPr="008F17C0">
        <w:rPr>
          <w:rFonts w:ascii="Times New Roman" w:hAnsi="Times New Roman"/>
          <w:b/>
          <w:bCs/>
          <w:szCs w:val="28"/>
          <w:bdr w:val="single" w:sz="4" w:space="0" w:color="auto"/>
        </w:rPr>
        <w:t>DỰ THẢO</w:t>
      </w:r>
    </w:p>
    <w:p w14:paraId="71651E3B" w14:textId="77777777" w:rsidR="00D804F8" w:rsidRDefault="009A5630" w:rsidP="009D40FB">
      <w:pPr>
        <w:tabs>
          <w:tab w:val="left" w:pos="1050"/>
          <w:tab w:val="center" w:pos="4536"/>
        </w:tabs>
        <w:spacing w:before="240"/>
        <w:jc w:val="center"/>
        <w:rPr>
          <w:rFonts w:ascii="Times New Roman" w:hAnsi="Times New Roman"/>
          <w:b/>
          <w:bCs/>
          <w:szCs w:val="28"/>
        </w:rPr>
      </w:pPr>
      <w:r>
        <w:rPr>
          <w:rFonts w:ascii="Times New Roman" w:hAnsi="Times New Roman"/>
          <w:b/>
          <w:bCs/>
          <w:szCs w:val="28"/>
        </w:rPr>
        <w:t>TỜ TRÌNH</w:t>
      </w:r>
    </w:p>
    <w:p w14:paraId="4F45B05F" w14:textId="77777777" w:rsidR="00D804F8" w:rsidRPr="008F17C0" w:rsidRDefault="009A5630" w:rsidP="008F17C0">
      <w:pPr>
        <w:spacing w:before="120"/>
        <w:jc w:val="center"/>
        <w:rPr>
          <w:rFonts w:ascii="Times New Roman" w:hAnsi="Times New Roman"/>
          <w:b/>
          <w:szCs w:val="28"/>
        </w:rPr>
      </w:pPr>
      <w:bookmarkStart w:id="0" w:name="_Hlk2695396"/>
      <w:proofErr w:type="spellStart"/>
      <w:r>
        <w:rPr>
          <w:rFonts w:ascii="Times New Roman" w:hAnsi="Times New Roman"/>
          <w:b/>
          <w:bCs/>
          <w:szCs w:val="28"/>
        </w:rPr>
        <w:t>Về</w:t>
      </w:r>
      <w:proofErr w:type="spellEnd"/>
      <w:r>
        <w:rPr>
          <w:rFonts w:ascii="Times New Roman" w:hAnsi="Times New Roman"/>
          <w:b/>
          <w:bCs/>
          <w:szCs w:val="28"/>
        </w:rPr>
        <w:t xml:space="preserve"> </w:t>
      </w:r>
      <w:proofErr w:type="spellStart"/>
      <w:r>
        <w:rPr>
          <w:rFonts w:ascii="Times New Roman" w:hAnsi="Times New Roman"/>
          <w:b/>
          <w:bCs/>
          <w:szCs w:val="28"/>
        </w:rPr>
        <w:t>việc</w:t>
      </w:r>
      <w:proofErr w:type="spellEnd"/>
      <w:r>
        <w:rPr>
          <w:rFonts w:ascii="Times New Roman" w:hAnsi="Times New Roman"/>
          <w:b/>
          <w:bCs/>
          <w:szCs w:val="28"/>
        </w:rPr>
        <w:t xml:space="preserve"> </w:t>
      </w:r>
      <w:bookmarkStart w:id="1" w:name="loai_1_name"/>
      <w:bookmarkEnd w:id="0"/>
      <w:proofErr w:type="spellStart"/>
      <w:r w:rsidR="008F17C0">
        <w:rPr>
          <w:rFonts w:ascii="Times New Roman" w:hAnsi="Times New Roman"/>
          <w:b/>
          <w:bCs/>
          <w:szCs w:val="28"/>
        </w:rPr>
        <w:t>đề</w:t>
      </w:r>
      <w:proofErr w:type="spellEnd"/>
      <w:r w:rsidR="008F17C0">
        <w:rPr>
          <w:rFonts w:ascii="Times New Roman" w:hAnsi="Times New Roman"/>
          <w:b/>
          <w:bCs/>
          <w:szCs w:val="28"/>
        </w:rPr>
        <w:t xml:space="preserve"> </w:t>
      </w:r>
      <w:proofErr w:type="spellStart"/>
      <w:r w:rsidR="008F17C0">
        <w:rPr>
          <w:rFonts w:ascii="Times New Roman" w:hAnsi="Times New Roman"/>
          <w:b/>
          <w:bCs/>
          <w:szCs w:val="28"/>
        </w:rPr>
        <w:t>nghị</w:t>
      </w:r>
      <w:proofErr w:type="spellEnd"/>
      <w:r w:rsidR="008F17C0">
        <w:rPr>
          <w:rFonts w:ascii="Times New Roman" w:hAnsi="Times New Roman"/>
          <w:b/>
          <w:bCs/>
          <w:szCs w:val="28"/>
        </w:rPr>
        <w:t xml:space="preserve"> ban </w:t>
      </w:r>
      <w:proofErr w:type="spellStart"/>
      <w:r w:rsidR="008F17C0">
        <w:rPr>
          <w:rFonts w:ascii="Times New Roman" w:hAnsi="Times New Roman"/>
          <w:b/>
          <w:bCs/>
          <w:szCs w:val="28"/>
        </w:rPr>
        <w:t>hành</w:t>
      </w:r>
      <w:proofErr w:type="spellEnd"/>
      <w:r w:rsidR="008F17C0">
        <w:rPr>
          <w:rFonts w:ascii="Times New Roman" w:hAnsi="Times New Roman"/>
          <w:b/>
          <w:bCs/>
          <w:szCs w:val="28"/>
        </w:rPr>
        <w:t xml:space="preserve"> </w:t>
      </w:r>
      <w:proofErr w:type="spellStart"/>
      <w:r w:rsidR="008F17C0">
        <w:rPr>
          <w:rFonts w:ascii="Times New Roman" w:hAnsi="Times New Roman"/>
          <w:b/>
          <w:bCs/>
          <w:szCs w:val="28"/>
        </w:rPr>
        <w:t>Nghị</w:t>
      </w:r>
      <w:proofErr w:type="spellEnd"/>
      <w:r w:rsidR="008F17C0">
        <w:rPr>
          <w:rFonts w:ascii="Times New Roman" w:hAnsi="Times New Roman"/>
          <w:b/>
          <w:bCs/>
          <w:szCs w:val="28"/>
        </w:rPr>
        <w:t xml:space="preserve"> </w:t>
      </w:r>
      <w:proofErr w:type="spellStart"/>
      <w:r w:rsidR="008F17C0">
        <w:rPr>
          <w:rFonts w:ascii="Times New Roman" w:hAnsi="Times New Roman"/>
          <w:b/>
          <w:bCs/>
          <w:szCs w:val="28"/>
        </w:rPr>
        <w:t>quyết</w:t>
      </w:r>
      <w:proofErr w:type="spellEnd"/>
      <w:r w:rsidR="008F17C0">
        <w:rPr>
          <w:rFonts w:ascii="Times New Roman" w:hAnsi="Times New Roman"/>
          <w:b/>
          <w:bCs/>
          <w:szCs w:val="28"/>
        </w:rPr>
        <w:t xml:space="preserve"> </w:t>
      </w:r>
      <w:proofErr w:type="spellStart"/>
      <w:r w:rsidR="008F17C0">
        <w:rPr>
          <w:rFonts w:ascii="Times New Roman" w:hAnsi="Times New Roman"/>
          <w:b/>
          <w:szCs w:val="28"/>
        </w:rPr>
        <w:t>q</w:t>
      </w:r>
      <w:r w:rsidR="008F17C0" w:rsidRPr="0054699E">
        <w:rPr>
          <w:rFonts w:ascii="Times New Roman" w:hAnsi="Times New Roman"/>
          <w:b/>
          <w:szCs w:val="28"/>
        </w:rPr>
        <w:t>uy</w:t>
      </w:r>
      <w:proofErr w:type="spellEnd"/>
      <w:r w:rsidR="008F17C0" w:rsidRPr="0054699E">
        <w:rPr>
          <w:rFonts w:ascii="Times New Roman" w:hAnsi="Times New Roman"/>
          <w:b/>
          <w:szCs w:val="28"/>
        </w:rPr>
        <w:t xml:space="preserve"> </w:t>
      </w:r>
      <w:proofErr w:type="spellStart"/>
      <w:r w:rsidR="008F17C0" w:rsidRPr="0054699E">
        <w:rPr>
          <w:rFonts w:ascii="Times New Roman" w:hAnsi="Times New Roman"/>
          <w:b/>
          <w:szCs w:val="28"/>
        </w:rPr>
        <w:t>định</w:t>
      </w:r>
      <w:proofErr w:type="spellEnd"/>
      <w:r w:rsidR="008F17C0" w:rsidRPr="0054699E">
        <w:rPr>
          <w:rFonts w:ascii="Times New Roman" w:hAnsi="Times New Roman"/>
          <w:b/>
          <w:szCs w:val="28"/>
        </w:rPr>
        <w:t xml:space="preserve"> </w:t>
      </w:r>
      <w:proofErr w:type="spellStart"/>
      <w:r w:rsidR="008F17C0" w:rsidRPr="0054699E">
        <w:rPr>
          <w:rFonts w:ascii="Times New Roman" w:hAnsi="Times New Roman"/>
          <w:b/>
          <w:szCs w:val="28"/>
        </w:rPr>
        <w:t>Bảng</w:t>
      </w:r>
      <w:proofErr w:type="spellEnd"/>
      <w:r w:rsidR="008F17C0" w:rsidRPr="0054699E">
        <w:rPr>
          <w:rFonts w:ascii="Times New Roman" w:hAnsi="Times New Roman"/>
          <w:b/>
          <w:szCs w:val="28"/>
        </w:rPr>
        <w:t xml:space="preserve"> </w:t>
      </w:r>
      <w:proofErr w:type="spellStart"/>
      <w:r w:rsidR="008F17C0" w:rsidRPr="0054699E">
        <w:rPr>
          <w:rFonts w:ascii="Times New Roman" w:hAnsi="Times New Roman"/>
          <w:b/>
          <w:szCs w:val="28"/>
        </w:rPr>
        <w:t>giá</w:t>
      </w:r>
      <w:proofErr w:type="spellEnd"/>
      <w:r w:rsidR="008F17C0" w:rsidRPr="0054699E">
        <w:rPr>
          <w:rFonts w:ascii="Times New Roman" w:hAnsi="Times New Roman"/>
          <w:b/>
          <w:szCs w:val="28"/>
        </w:rPr>
        <w:t xml:space="preserve"> </w:t>
      </w:r>
      <w:proofErr w:type="spellStart"/>
      <w:r w:rsidR="008F17C0" w:rsidRPr="0054699E">
        <w:rPr>
          <w:rFonts w:ascii="Times New Roman" w:hAnsi="Times New Roman"/>
          <w:b/>
          <w:szCs w:val="28"/>
        </w:rPr>
        <w:t>đất</w:t>
      </w:r>
      <w:proofErr w:type="spellEnd"/>
      <w:r w:rsidR="008F17C0" w:rsidRPr="0054699E">
        <w:rPr>
          <w:rFonts w:ascii="Times New Roman" w:hAnsi="Times New Roman"/>
          <w:b/>
          <w:szCs w:val="28"/>
        </w:rPr>
        <w:t xml:space="preserve"> </w:t>
      </w:r>
      <w:proofErr w:type="spellStart"/>
      <w:r w:rsidR="008F17C0" w:rsidRPr="0054699E">
        <w:rPr>
          <w:rFonts w:ascii="Times New Roman" w:hAnsi="Times New Roman"/>
          <w:b/>
          <w:szCs w:val="28"/>
        </w:rPr>
        <w:t>áp</w:t>
      </w:r>
      <w:proofErr w:type="spellEnd"/>
      <w:r w:rsidR="008F17C0" w:rsidRPr="0054699E">
        <w:rPr>
          <w:rFonts w:ascii="Times New Roman" w:hAnsi="Times New Roman"/>
          <w:b/>
          <w:szCs w:val="28"/>
        </w:rPr>
        <w:t xml:space="preserve"> </w:t>
      </w:r>
      <w:proofErr w:type="spellStart"/>
      <w:r w:rsidR="008F17C0" w:rsidRPr="0054699E">
        <w:rPr>
          <w:rFonts w:ascii="Times New Roman" w:hAnsi="Times New Roman"/>
          <w:b/>
          <w:szCs w:val="28"/>
        </w:rPr>
        <w:t>dụng</w:t>
      </w:r>
      <w:proofErr w:type="spellEnd"/>
      <w:r w:rsidR="008F17C0" w:rsidRPr="0054699E">
        <w:rPr>
          <w:rFonts w:ascii="Times New Roman" w:hAnsi="Times New Roman"/>
          <w:b/>
          <w:szCs w:val="28"/>
        </w:rPr>
        <w:t xml:space="preserve"> </w:t>
      </w:r>
      <w:proofErr w:type="spellStart"/>
      <w:r w:rsidR="008F17C0" w:rsidRPr="0054699E">
        <w:rPr>
          <w:rFonts w:ascii="Times New Roman" w:hAnsi="Times New Roman"/>
          <w:b/>
          <w:szCs w:val="28"/>
        </w:rPr>
        <w:t>từ</w:t>
      </w:r>
      <w:proofErr w:type="spellEnd"/>
      <w:r w:rsidR="008F17C0" w:rsidRPr="0054699E">
        <w:rPr>
          <w:rFonts w:ascii="Times New Roman" w:hAnsi="Times New Roman"/>
          <w:b/>
          <w:szCs w:val="28"/>
        </w:rPr>
        <w:t xml:space="preserve"> </w:t>
      </w:r>
      <w:proofErr w:type="spellStart"/>
      <w:r w:rsidR="008F17C0" w:rsidRPr="0054699E">
        <w:rPr>
          <w:rFonts w:ascii="Times New Roman" w:hAnsi="Times New Roman"/>
          <w:b/>
          <w:szCs w:val="28"/>
        </w:rPr>
        <w:t>ngày</w:t>
      </w:r>
      <w:proofErr w:type="spellEnd"/>
      <w:r w:rsidR="008F17C0" w:rsidRPr="0054699E">
        <w:rPr>
          <w:rFonts w:ascii="Times New Roman" w:hAnsi="Times New Roman"/>
          <w:b/>
          <w:szCs w:val="28"/>
        </w:rPr>
        <w:t xml:space="preserve"> 01/01/2026 </w:t>
      </w:r>
      <w:proofErr w:type="spellStart"/>
      <w:r w:rsidR="008F17C0" w:rsidRPr="0054699E">
        <w:rPr>
          <w:rFonts w:ascii="Times New Roman" w:hAnsi="Times New Roman"/>
          <w:b/>
          <w:szCs w:val="28"/>
        </w:rPr>
        <w:t>trên</w:t>
      </w:r>
      <w:proofErr w:type="spellEnd"/>
      <w:r w:rsidR="008F17C0" w:rsidRPr="0054699E">
        <w:rPr>
          <w:rFonts w:ascii="Times New Roman" w:hAnsi="Times New Roman"/>
          <w:b/>
          <w:szCs w:val="28"/>
        </w:rPr>
        <w:t xml:space="preserve"> </w:t>
      </w:r>
      <w:proofErr w:type="spellStart"/>
      <w:r w:rsidR="008F17C0" w:rsidRPr="0054699E">
        <w:rPr>
          <w:rFonts w:ascii="Times New Roman" w:hAnsi="Times New Roman"/>
          <w:b/>
          <w:szCs w:val="28"/>
        </w:rPr>
        <w:t>địa</w:t>
      </w:r>
      <w:proofErr w:type="spellEnd"/>
      <w:r w:rsidR="008F17C0" w:rsidRPr="0054699E">
        <w:rPr>
          <w:rFonts w:ascii="Times New Roman" w:hAnsi="Times New Roman"/>
          <w:b/>
          <w:szCs w:val="28"/>
        </w:rPr>
        <w:t xml:space="preserve"> </w:t>
      </w:r>
      <w:proofErr w:type="spellStart"/>
      <w:r w:rsidR="008F17C0" w:rsidRPr="0054699E">
        <w:rPr>
          <w:rFonts w:ascii="Times New Roman" w:hAnsi="Times New Roman"/>
          <w:b/>
          <w:szCs w:val="28"/>
        </w:rPr>
        <w:t>bàn</w:t>
      </w:r>
      <w:proofErr w:type="spellEnd"/>
      <w:r w:rsidR="008F17C0" w:rsidRPr="0054699E">
        <w:rPr>
          <w:rFonts w:ascii="Times New Roman" w:hAnsi="Times New Roman"/>
          <w:b/>
          <w:szCs w:val="28"/>
        </w:rPr>
        <w:t xml:space="preserve"> </w:t>
      </w:r>
      <w:proofErr w:type="spellStart"/>
      <w:r w:rsidR="008F17C0" w:rsidRPr="0054699E">
        <w:rPr>
          <w:rFonts w:ascii="Times New Roman" w:hAnsi="Times New Roman"/>
          <w:b/>
          <w:szCs w:val="28"/>
        </w:rPr>
        <w:t>tỉnh</w:t>
      </w:r>
      <w:proofErr w:type="spellEnd"/>
      <w:r w:rsidR="008F17C0" w:rsidRPr="0054699E">
        <w:rPr>
          <w:rFonts w:ascii="Times New Roman" w:hAnsi="Times New Roman"/>
          <w:b/>
          <w:szCs w:val="28"/>
        </w:rPr>
        <w:t xml:space="preserve"> </w:t>
      </w:r>
      <w:proofErr w:type="spellStart"/>
      <w:r w:rsidR="008F17C0" w:rsidRPr="0054699E">
        <w:rPr>
          <w:rFonts w:ascii="Times New Roman" w:hAnsi="Times New Roman"/>
          <w:b/>
          <w:szCs w:val="28"/>
        </w:rPr>
        <w:t>Quảng</w:t>
      </w:r>
      <w:proofErr w:type="spellEnd"/>
      <w:r w:rsidR="008F17C0" w:rsidRPr="0054699E">
        <w:rPr>
          <w:rFonts w:ascii="Times New Roman" w:hAnsi="Times New Roman"/>
          <w:b/>
          <w:szCs w:val="28"/>
        </w:rPr>
        <w:t xml:space="preserve"> </w:t>
      </w:r>
      <w:proofErr w:type="spellStart"/>
      <w:r w:rsidR="008F17C0" w:rsidRPr="0054699E">
        <w:rPr>
          <w:rFonts w:ascii="Times New Roman" w:hAnsi="Times New Roman"/>
          <w:b/>
          <w:szCs w:val="28"/>
        </w:rPr>
        <w:t>Trị</w:t>
      </w:r>
      <w:bookmarkEnd w:id="1"/>
      <w:proofErr w:type="spellEnd"/>
      <w:r w:rsidR="00DC696B" w:rsidRPr="000F0C8E">
        <w:rPr>
          <w:rFonts w:ascii="Times New Roman" w:hAnsi="Times New Roman"/>
          <w:b/>
          <w:bCs/>
          <w:szCs w:val="28"/>
        </w:rPr>
        <w:t>.</w:t>
      </w:r>
    </w:p>
    <w:p w14:paraId="3F8C1EED" w14:textId="77777777" w:rsidR="00D804F8" w:rsidRDefault="009A5630">
      <w:pPr>
        <w:jc w:val="center"/>
        <w:rPr>
          <w:rFonts w:ascii="Times New Roman" w:hAnsi="Times New Roman"/>
          <w:b/>
          <w:szCs w:val="28"/>
        </w:rPr>
      </w:pPr>
      <w:r>
        <w:rPr>
          <w:rFonts w:ascii="Times New Roman" w:hAnsi="Times New Roman"/>
          <w:noProof/>
          <w:szCs w:val="28"/>
        </w:rPr>
        <mc:AlternateContent>
          <mc:Choice Requires="wps">
            <w:drawing>
              <wp:anchor distT="0" distB="0" distL="114300" distR="114300" simplePos="0" relativeHeight="251655680" behindDoc="0" locked="0" layoutInCell="0" allowOverlap="1" wp14:anchorId="6AE6ED6B" wp14:editId="382F1137">
                <wp:simplePos x="0" y="0"/>
                <wp:positionH relativeFrom="column">
                  <wp:posOffset>2118360</wp:posOffset>
                </wp:positionH>
                <wp:positionV relativeFrom="paragraph">
                  <wp:posOffset>15875</wp:posOffset>
                </wp:positionV>
                <wp:extent cx="1676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ln>
                      </wps:spPr>
                      <wps:bodyPr/>
                    </wps:wsp>
                  </a:graphicData>
                </a:graphic>
                <wp14:sizeRelH relativeFrom="margin">
                  <wp14:pctWidth>0</wp14:pctWidth>
                </wp14:sizeRelH>
              </wp:anchor>
            </w:drawing>
          </mc:Choice>
          <mc:Fallback>
            <w:pict>
              <v:line w14:anchorId="7D9D96F6" id="Straight Connector 2"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6.8pt,1.25pt" to="29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" o:allowincell="f"/>
            </w:pict>
          </mc:Fallback>
        </mc:AlternateContent>
      </w:r>
    </w:p>
    <w:p w14:paraId="7D8B51F2" w14:textId="77777777" w:rsidR="00D804F8" w:rsidRPr="008F17C0" w:rsidRDefault="009A5630" w:rsidP="00643CDE">
      <w:pPr>
        <w:shd w:val="clear" w:color="auto" w:fill="FFFFFF"/>
        <w:spacing w:before="240" w:after="120"/>
        <w:jc w:val="center"/>
        <w:rPr>
          <w:rFonts w:ascii="Times New Roman" w:hAnsi="Times New Roman"/>
          <w:bCs/>
          <w:szCs w:val="28"/>
        </w:rPr>
      </w:pPr>
      <w:proofErr w:type="spellStart"/>
      <w:r>
        <w:rPr>
          <w:rFonts w:ascii="Times New Roman" w:hAnsi="Times New Roman"/>
          <w:bCs/>
          <w:szCs w:val="28"/>
        </w:rPr>
        <w:t>Kính</w:t>
      </w:r>
      <w:proofErr w:type="spellEnd"/>
      <w:r>
        <w:rPr>
          <w:rFonts w:ascii="Times New Roman" w:hAnsi="Times New Roman"/>
          <w:bCs/>
          <w:szCs w:val="28"/>
        </w:rPr>
        <w:t xml:space="preserve"> </w:t>
      </w:r>
      <w:proofErr w:type="spellStart"/>
      <w:r>
        <w:rPr>
          <w:rFonts w:ascii="Times New Roman" w:hAnsi="Times New Roman"/>
          <w:bCs/>
          <w:szCs w:val="28"/>
        </w:rPr>
        <w:t>gửi</w:t>
      </w:r>
      <w:proofErr w:type="spellEnd"/>
      <w:r>
        <w:rPr>
          <w:rFonts w:ascii="Times New Roman" w:hAnsi="Times New Roman"/>
          <w:bCs/>
          <w:szCs w:val="28"/>
        </w:rPr>
        <w:t xml:space="preserve">:   </w:t>
      </w:r>
      <w:proofErr w:type="spellStart"/>
      <w:r w:rsidR="008F17C0" w:rsidRPr="008F17C0">
        <w:rPr>
          <w:rFonts w:ascii="Times New Roman" w:hAnsi="Times New Roman"/>
          <w:spacing w:val="-4"/>
        </w:rPr>
        <w:t>Hội</w:t>
      </w:r>
      <w:proofErr w:type="spellEnd"/>
      <w:r w:rsidR="008F17C0" w:rsidRPr="008F17C0">
        <w:rPr>
          <w:rFonts w:ascii="Times New Roman" w:hAnsi="Times New Roman"/>
          <w:spacing w:val="-4"/>
        </w:rPr>
        <w:t xml:space="preserve"> </w:t>
      </w:r>
      <w:proofErr w:type="spellStart"/>
      <w:r w:rsidR="008F17C0" w:rsidRPr="008F17C0">
        <w:rPr>
          <w:rFonts w:ascii="Times New Roman" w:hAnsi="Times New Roman"/>
          <w:spacing w:val="-4"/>
        </w:rPr>
        <w:t>đồng</w:t>
      </w:r>
      <w:proofErr w:type="spellEnd"/>
      <w:r w:rsidR="008F17C0" w:rsidRPr="008F17C0">
        <w:rPr>
          <w:rFonts w:ascii="Times New Roman" w:hAnsi="Times New Roman"/>
          <w:spacing w:val="-4"/>
        </w:rPr>
        <w:t xml:space="preserve"> </w:t>
      </w:r>
      <w:proofErr w:type="spellStart"/>
      <w:r w:rsidR="008F17C0" w:rsidRPr="008F17C0">
        <w:rPr>
          <w:rFonts w:ascii="Times New Roman" w:hAnsi="Times New Roman"/>
          <w:spacing w:val="-4"/>
        </w:rPr>
        <w:t>nhân</w:t>
      </w:r>
      <w:proofErr w:type="spellEnd"/>
      <w:r w:rsidR="008F17C0" w:rsidRPr="008F17C0">
        <w:rPr>
          <w:rFonts w:ascii="Times New Roman" w:hAnsi="Times New Roman"/>
          <w:spacing w:val="-4"/>
        </w:rPr>
        <w:t xml:space="preserve"> </w:t>
      </w:r>
      <w:proofErr w:type="spellStart"/>
      <w:r w:rsidR="008F17C0" w:rsidRPr="008F17C0">
        <w:rPr>
          <w:rFonts w:ascii="Times New Roman" w:hAnsi="Times New Roman"/>
          <w:spacing w:val="-4"/>
        </w:rPr>
        <w:t>dân</w:t>
      </w:r>
      <w:proofErr w:type="spellEnd"/>
      <w:r w:rsidR="008F17C0" w:rsidRPr="008F17C0">
        <w:rPr>
          <w:rFonts w:ascii="Times New Roman" w:hAnsi="Times New Roman"/>
          <w:spacing w:val="-4"/>
        </w:rPr>
        <w:t xml:space="preserve"> </w:t>
      </w:r>
      <w:proofErr w:type="spellStart"/>
      <w:r w:rsidR="008F17C0" w:rsidRPr="008F17C0">
        <w:rPr>
          <w:rFonts w:ascii="Times New Roman" w:hAnsi="Times New Roman"/>
          <w:spacing w:val="-4"/>
        </w:rPr>
        <w:t>tỉnh</w:t>
      </w:r>
      <w:proofErr w:type="spellEnd"/>
      <w:r w:rsidR="008F17C0" w:rsidRPr="008F17C0">
        <w:rPr>
          <w:rFonts w:ascii="Times New Roman" w:hAnsi="Times New Roman"/>
          <w:spacing w:val="-4"/>
        </w:rPr>
        <w:t xml:space="preserve"> </w:t>
      </w:r>
      <w:proofErr w:type="spellStart"/>
      <w:r w:rsidR="008F17C0" w:rsidRPr="008F17C0">
        <w:rPr>
          <w:rFonts w:ascii="Times New Roman" w:hAnsi="Times New Roman"/>
          <w:spacing w:val="-4"/>
        </w:rPr>
        <w:t>Quảng</w:t>
      </w:r>
      <w:proofErr w:type="spellEnd"/>
      <w:r w:rsidR="008F17C0" w:rsidRPr="008F17C0">
        <w:rPr>
          <w:rFonts w:ascii="Times New Roman" w:hAnsi="Times New Roman"/>
          <w:spacing w:val="-4"/>
        </w:rPr>
        <w:t xml:space="preserve"> </w:t>
      </w:r>
      <w:proofErr w:type="spellStart"/>
      <w:r w:rsidR="008F17C0" w:rsidRPr="008F17C0">
        <w:rPr>
          <w:rFonts w:ascii="Times New Roman" w:hAnsi="Times New Roman"/>
          <w:spacing w:val="-4"/>
        </w:rPr>
        <w:t>Trị</w:t>
      </w:r>
      <w:proofErr w:type="spellEnd"/>
    </w:p>
    <w:p w14:paraId="64D3A7AC" w14:textId="77777777" w:rsidR="00D804F8" w:rsidRDefault="00D804F8">
      <w:pPr>
        <w:spacing w:before="60" w:after="60" w:line="264" w:lineRule="auto"/>
        <w:ind w:firstLine="709"/>
        <w:jc w:val="both"/>
        <w:rPr>
          <w:rFonts w:ascii="Times New Roman" w:hAnsi="Times New Roman"/>
          <w:spacing w:val="4"/>
          <w:sz w:val="12"/>
        </w:rPr>
      </w:pPr>
    </w:p>
    <w:p w14:paraId="26D46DF1" w14:textId="77777777" w:rsidR="00F2161B" w:rsidRPr="00F2161B" w:rsidRDefault="00F2161B" w:rsidP="00C62862">
      <w:pPr>
        <w:spacing w:before="60" w:after="60" w:line="276" w:lineRule="auto"/>
        <w:ind w:firstLine="720"/>
        <w:jc w:val="both"/>
        <w:rPr>
          <w:rFonts w:ascii="Times New Roman" w:hAnsi="Times New Roman"/>
        </w:rPr>
      </w:pPr>
      <w:r w:rsidRPr="00F2161B">
        <w:rPr>
          <w:rFonts w:ascii="Times New Roman" w:hAnsi="Times New Roman"/>
        </w:rPr>
        <w:t xml:space="preserve">Thực hiện quy trình của Luật Ban hành văn bản quy phạm pháp luật, Ủy ban nhân dân tỉnh kính trình Hội đồng nhân </w:t>
      </w:r>
      <w:proofErr w:type="spellStart"/>
      <w:r w:rsidRPr="00F2161B">
        <w:rPr>
          <w:rFonts w:ascii="Times New Roman" w:hAnsi="Times New Roman"/>
        </w:rPr>
        <w:t>dân</w:t>
      </w:r>
      <w:proofErr w:type="spellEnd"/>
      <w:r w:rsidRPr="00F2161B">
        <w:rPr>
          <w:rFonts w:ascii="Times New Roman" w:hAnsi="Times New Roman"/>
        </w:rPr>
        <w:t xml:space="preserve"> </w:t>
      </w:r>
      <w:proofErr w:type="spellStart"/>
      <w:r w:rsidRPr="00F2161B">
        <w:rPr>
          <w:rFonts w:ascii="Times New Roman" w:hAnsi="Times New Roman"/>
        </w:rPr>
        <w:t>tỉnh</w:t>
      </w:r>
      <w:proofErr w:type="spellEnd"/>
      <w:r w:rsidRPr="00F2161B">
        <w:rPr>
          <w:rFonts w:ascii="Times New Roman" w:hAnsi="Times New Roman"/>
        </w:rPr>
        <w:t xml:space="preserve"> </w:t>
      </w:r>
      <w:proofErr w:type="spellStart"/>
      <w:r w:rsidRPr="00F2161B">
        <w:rPr>
          <w:rFonts w:ascii="Times New Roman" w:hAnsi="Times New Roman"/>
        </w:rPr>
        <w:t>dự</w:t>
      </w:r>
      <w:proofErr w:type="spellEnd"/>
      <w:r w:rsidRPr="00F2161B">
        <w:rPr>
          <w:rFonts w:ascii="Times New Roman" w:hAnsi="Times New Roman"/>
        </w:rPr>
        <w:t xml:space="preserve"> </w:t>
      </w:r>
      <w:proofErr w:type="spellStart"/>
      <w:r w:rsidRPr="00F2161B">
        <w:rPr>
          <w:rFonts w:ascii="Times New Roman" w:hAnsi="Times New Roman"/>
        </w:rPr>
        <w:t>thảo</w:t>
      </w:r>
      <w:proofErr w:type="spellEnd"/>
      <w:r w:rsidRPr="00F2161B">
        <w:rPr>
          <w:rFonts w:ascii="Times New Roman" w:hAnsi="Times New Roman"/>
        </w:rPr>
        <w:t xml:space="preserve"> </w:t>
      </w:r>
      <w:proofErr w:type="spellStart"/>
      <w:r w:rsidRPr="00F2161B">
        <w:rPr>
          <w:rFonts w:ascii="Times New Roman" w:hAnsi="Times New Roman"/>
        </w:rPr>
        <w:t>Nghị</w:t>
      </w:r>
      <w:proofErr w:type="spellEnd"/>
      <w:r w:rsidRPr="00F2161B">
        <w:rPr>
          <w:rFonts w:ascii="Times New Roman" w:hAnsi="Times New Roman"/>
        </w:rPr>
        <w:t xml:space="preserve"> </w:t>
      </w:r>
      <w:proofErr w:type="spellStart"/>
      <w:r w:rsidRPr="00F2161B">
        <w:rPr>
          <w:rFonts w:ascii="Times New Roman" w:hAnsi="Times New Roman"/>
        </w:rPr>
        <w:t>quyết</w:t>
      </w:r>
      <w:proofErr w:type="spellEnd"/>
      <w:r w:rsidRPr="00F2161B">
        <w:rPr>
          <w:rFonts w:ascii="Times New Roman" w:hAnsi="Times New Roman"/>
        </w:rPr>
        <w:t xml:space="preserve"> </w:t>
      </w:r>
      <w:proofErr w:type="spellStart"/>
      <w:r w:rsidRPr="00F2161B">
        <w:rPr>
          <w:rFonts w:ascii="Times New Roman" w:hAnsi="Times New Roman"/>
          <w:szCs w:val="28"/>
        </w:rPr>
        <w:t>quy</w:t>
      </w:r>
      <w:proofErr w:type="spellEnd"/>
      <w:r w:rsidRPr="00F2161B">
        <w:rPr>
          <w:rFonts w:ascii="Times New Roman" w:hAnsi="Times New Roman"/>
          <w:szCs w:val="28"/>
        </w:rPr>
        <w:t xml:space="preserve"> </w:t>
      </w:r>
      <w:proofErr w:type="spellStart"/>
      <w:r w:rsidRPr="00F2161B">
        <w:rPr>
          <w:rFonts w:ascii="Times New Roman" w:hAnsi="Times New Roman"/>
          <w:szCs w:val="28"/>
        </w:rPr>
        <w:t>định</w:t>
      </w:r>
      <w:proofErr w:type="spellEnd"/>
      <w:r w:rsidRPr="00F2161B">
        <w:rPr>
          <w:rFonts w:ascii="Times New Roman" w:hAnsi="Times New Roman"/>
          <w:szCs w:val="28"/>
        </w:rPr>
        <w:t xml:space="preserve"> </w:t>
      </w:r>
      <w:proofErr w:type="spellStart"/>
      <w:r w:rsidRPr="00F2161B">
        <w:rPr>
          <w:rFonts w:ascii="Times New Roman" w:hAnsi="Times New Roman"/>
          <w:szCs w:val="28"/>
        </w:rPr>
        <w:t>Bảng</w:t>
      </w:r>
      <w:proofErr w:type="spellEnd"/>
      <w:r w:rsidRPr="00F2161B">
        <w:rPr>
          <w:rFonts w:ascii="Times New Roman" w:hAnsi="Times New Roman"/>
          <w:szCs w:val="28"/>
        </w:rPr>
        <w:t xml:space="preserve"> </w:t>
      </w:r>
      <w:proofErr w:type="spellStart"/>
      <w:r w:rsidRPr="00F2161B">
        <w:rPr>
          <w:rFonts w:ascii="Times New Roman" w:hAnsi="Times New Roman"/>
          <w:szCs w:val="28"/>
        </w:rPr>
        <w:t>giá</w:t>
      </w:r>
      <w:proofErr w:type="spellEnd"/>
      <w:r w:rsidRPr="00F2161B">
        <w:rPr>
          <w:rFonts w:ascii="Times New Roman" w:hAnsi="Times New Roman"/>
          <w:szCs w:val="28"/>
        </w:rPr>
        <w:t xml:space="preserve"> </w:t>
      </w:r>
      <w:proofErr w:type="spellStart"/>
      <w:r w:rsidRPr="00F2161B">
        <w:rPr>
          <w:rFonts w:ascii="Times New Roman" w:hAnsi="Times New Roman"/>
          <w:szCs w:val="28"/>
        </w:rPr>
        <w:t>đất</w:t>
      </w:r>
      <w:proofErr w:type="spellEnd"/>
      <w:r w:rsidRPr="00F2161B">
        <w:rPr>
          <w:rFonts w:ascii="Times New Roman" w:hAnsi="Times New Roman"/>
          <w:szCs w:val="28"/>
        </w:rPr>
        <w:t xml:space="preserve"> </w:t>
      </w:r>
      <w:proofErr w:type="spellStart"/>
      <w:r w:rsidRPr="00F2161B">
        <w:rPr>
          <w:rFonts w:ascii="Times New Roman" w:hAnsi="Times New Roman"/>
          <w:szCs w:val="28"/>
        </w:rPr>
        <w:t>áp</w:t>
      </w:r>
      <w:proofErr w:type="spellEnd"/>
      <w:r w:rsidRPr="00F2161B">
        <w:rPr>
          <w:rFonts w:ascii="Times New Roman" w:hAnsi="Times New Roman"/>
          <w:szCs w:val="28"/>
        </w:rPr>
        <w:t xml:space="preserve"> </w:t>
      </w:r>
      <w:proofErr w:type="spellStart"/>
      <w:r w:rsidRPr="00F2161B">
        <w:rPr>
          <w:rFonts w:ascii="Times New Roman" w:hAnsi="Times New Roman"/>
          <w:szCs w:val="28"/>
        </w:rPr>
        <w:t>dụng</w:t>
      </w:r>
      <w:proofErr w:type="spellEnd"/>
      <w:r w:rsidRPr="00F2161B">
        <w:rPr>
          <w:rFonts w:ascii="Times New Roman" w:hAnsi="Times New Roman"/>
          <w:szCs w:val="28"/>
        </w:rPr>
        <w:t xml:space="preserve"> </w:t>
      </w:r>
      <w:proofErr w:type="spellStart"/>
      <w:r w:rsidRPr="00F2161B">
        <w:rPr>
          <w:rFonts w:ascii="Times New Roman" w:hAnsi="Times New Roman"/>
          <w:szCs w:val="28"/>
        </w:rPr>
        <w:t>từ</w:t>
      </w:r>
      <w:proofErr w:type="spellEnd"/>
      <w:r w:rsidRPr="00F2161B">
        <w:rPr>
          <w:rFonts w:ascii="Times New Roman" w:hAnsi="Times New Roman"/>
          <w:szCs w:val="28"/>
        </w:rPr>
        <w:t xml:space="preserve"> </w:t>
      </w:r>
      <w:proofErr w:type="spellStart"/>
      <w:r w:rsidRPr="00F2161B">
        <w:rPr>
          <w:rFonts w:ascii="Times New Roman" w:hAnsi="Times New Roman"/>
          <w:szCs w:val="28"/>
        </w:rPr>
        <w:t>ngày</w:t>
      </w:r>
      <w:proofErr w:type="spellEnd"/>
      <w:r w:rsidRPr="00F2161B">
        <w:rPr>
          <w:rFonts w:ascii="Times New Roman" w:hAnsi="Times New Roman"/>
          <w:szCs w:val="28"/>
        </w:rPr>
        <w:t xml:space="preserve"> 01/01/2026 </w:t>
      </w:r>
      <w:proofErr w:type="spellStart"/>
      <w:r w:rsidRPr="00F2161B">
        <w:rPr>
          <w:rFonts w:ascii="Times New Roman" w:hAnsi="Times New Roman"/>
          <w:szCs w:val="28"/>
        </w:rPr>
        <w:t>trên</w:t>
      </w:r>
      <w:proofErr w:type="spellEnd"/>
      <w:r w:rsidRPr="00F2161B">
        <w:rPr>
          <w:rFonts w:ascii="Times New Roman" w:hAnsi="Times New Roman"/>
          <w:szCs w:val="28"/>
        </w:rPr>
        <w:t xml:space="preserve"> </w:t>
      </w:r>
      <w:proofErr w:type="spellStart"/>
      <w:r w:rsidRPr="00F2161B">
        <w:rPr>
          <w:rFonts w:ascii="Times New Roman" w:hAnsi="Times New Roman"/>
          <w:szCs w:val="28"/>
        </w:rPr>
        <w:t>địa</w:t>
      </w:r>
      <w:proofErr w:type="spellEnd"/>
      <w:r w:rsidRPr="00F2161B">
        <w:rPr>
          <w:rFonts w:ascii="Times New Roman" w:hAnsi="Times New Roman"/>
          <w:szCs w:val="28"/>
        </w:rPr>
        <w:t xml:space="preserve"> </w:t>
      </w:r>
      <w:proofErr w:type="spellStart"/>
      <w:r w:rsidRPr="00F2161B">
        <w:rPr>
          <w:rFonts w:ascii="Times New Roman" w:hAnsi="Times New Roman"/>
          <w:szCs w:val="28"/>
        </w:rPr>
        <w:t>bàn</w:t>
      </w:r>
      <w:proofErr w:type="spellEnd"/>
      <w:r w:rsidRPr="00F2161B">
        <w:rPr>
          <w:rFonts w:ascii="Times New Roman" w:hAnsi="Times New Roman"/>
          <w:szCs w:val="28"/>
        </w:rPr>
        <w:t xml:space="preserve"> </w:t>
      </w:r>
      <w:proofErr w:type="spellStart"/>
      <w:r w:rsidRPr="00F2161B">
        <w:rPr>
          <w:rFonts w:ascii="Times New Roman" w:hAnsi="Times New Roman"/>
          <w:szCs w:val="28"/>
        </w:rPr>
        <w:t>tỉnh</w:t>
      </w:r>
      <w:proofErr w:type="spellEnd"/>
      <w:r w:rsidRPr="00F2161B">
        <w:rPr>
          <w:rFonts w:ascii="Times New Roman" w:hAnsi="Times New Roman"/>
          <w:szCs w:val="28"/>
        </w:rPr>
        <w:t xml:space="preserve"> </w:t>
      </w:r>
      <w:proofErr w:type="spellStart"/>
      <w:r w:rsidRPr="00F2161B">
        <w:rPr>
          <w:rFonts w:ascii="Times New Roman" w:hAnsi="Times New Roman"/>
          <w:szCs w:val="28"/>
        </w:rPr>
        <w:t>Quảng</w:t>
      </w:r>
      <w:proofErr w:type="spellEnd"/>
      <w:r w:rsidRPr="00F2161B">
        <w:rPr>
          <w:rFonts w:ascii="Times New Roman" w:hAnsi="Times New Roman"/>
          <w:szCs w:val="28"/>
        </w:rPr>
        <w:t xml:space="preserve"> </w:t>
      </w:r>
      <w:proofErr w:type="spellStart"/>
      <w:r w:rsidRPr="00F2161B">
        <w:rPr>
          <w:rFonts w:ascii="Times New Roman" w:hAnsi="Times New Roman"/>
          <w:szCs w:val="28"/>
        </w:rPr>
        <w:t>Trị</w:t>
      </w:r>
      <w:proofErr w:type="spellEnd"/>
      <w:r w:rsidRPr="00F2161B">
        <w:rPr>
          <w:rFonts w:ascii="Times New Roman" w:hAnsi="Times New Roman"/>
        </w:rPr>
        <w:t xml:space="preserve"> </w:t>
      </w:r>
      <w:proofErr w:type="spellStart"/>
      <w:r w:rsidRPr="00F2161B">
        <w:rPr>
          <w:rFonts w:ascii="Times New Roman" w:hAnsi="Times New Roman"/>
        </w:rPr>
        <w:t>như</w:t>
      </w:r>
      <w:proofErr w:type="spellEnd"/>
      <w:r w:rsidRPr="00F2161B">
        <w:rPr>
          <w:rFonts w:ascii="Times New Roman" w:hAnsi="Times New Roman"/>
        </w:rPr>
        <w:t xml:space="preserve"> </w:t>
      </w:r>
      <w:proofErr w:type="spellStart"/>
      <w:r w:rsidRPr="00F2161B">
        <w:rPr>
          <w:rFonts w:ascii="Times New Roman" w:hAnsi="Times New Roman"/>
        </w:rPr>
        <w:t>sau</w:t>
      </w:r>
      <w:proofErr w:type="spellEnd"/>
      <w:r w:rsidRPr="00F2161B">
        <w:rPr>
          <w:rFonts w:ascii="Times New Roman" w:hAnsi="Times New Roman"/>
        </w:rPr>
        <w:t>:</w:t>
      </w:r>
    </w:p>
    <w:p w14:paraId="3E8A8513" w14:textId="77777777" w:rsidR="00F2161B" w:rsidRPr="00F2161B" w:rsidRDefault="00F2161B" w:rsidP="00C62862">
      <w:pPr>
        <w:spacing w:before="60" w:after="60" w:line="276" w:lineRule="auto"/>
        <w:ind w:firstLine="720"/>
        <w:jc w:val="both"/>
        <w:rPr>
          <w:rFonts w:ascii="Times New Roman" w:hAnsi="Times New Roman"/>
          <w:b/>
          <w:bCs/>
        </w:rPr>
      </w:pPr>
      <w:r w:rsidRPr="00F2161B">
        <w:rPr>
          <w:rFonts w:ascii="Times New Roman" w:hAnsi="Times New Roman"/>
          <w:b/>
          <w:bCs/>
        </w:rPr>
        <w:t>I. SỰ CẦN THIẾT BAN HÀNH VĂN BẢN</w:t>
      </w:r>
    </w:p>
    <w:p w14:paraId="63201187" w14:textId="77777777" w:rsidR="00F2161B" w:rsidRDefault="00F2161B" w:rsidP="00C62862">
      <w:pPr>
        <w:spacing w:before="60" w:after="60" w:line="276" w:lineRule="auto"/>
        <w:ind w:firstLine="720"/>
        <w:jc w:val="both"/>
        <w:rPr>
          <w:rFonts w:ascii="Times New Roman" w:hAnsi="Times New Roman"/>
          <w:color w:val="000000"/>
          <w:szCs w:val="28"/>
        </w:rPr>
      </w:pPr>
      <w:r>
        <w:rPr>
          <w:rFonts w:ascii="Times New Roman" w:hAnsi="Times New Roman"/>
          <w:color w:val="000000"/>
          <w:szCs w:val="28"/>
        </w:rPr>
        <w:t>Theo</w:t>
      </w:r>
      <w:r w:rsidR="00643CDE">
        <w:rPr>
          <w:rFonts w:ascii="Times New Roman" w:hAnsi="Times New Roman"/>
          <w:color w:val="000000"/>
          <w:szCs w:val="28"/>
        </w:rPr>
        <w:t xml:space="preserve"> </w:t>
      </w:r>
      <w:proofErr w:type="spellStart"/>
      <w:r w:rsidR="00643CDE">
        <w:rPr>
          <w:rFonts w:ascii="Times New Roman" w:hAnsi="Times New Roman"/>
          <w:color w:val="000000"/>
          <w:szCs w:val="28"/>
        </w:rPr>
        <w:t>quy</w:t>
      </w:r>
      <w:proofErr w:type="spellEnd"/>
      <w:r w:rsidR="00643CDE">
        <w:rPr>
          <w:rFonts w:ascii="Times New Roman" w:hAnsi="Times New Roman"/>
          <w:color w:val="000000"/>
          <w:szCs w:val="28"/>
        </w:rPr>
        <w:t xml:space="preserve"> </w:t>
      </w:r>
      <w:proofErr w:type="spellStart"/>
      <w:r w:rsidR="00643CDE">
        <w:rPr>
          <w:rFonts w:ascii="Times New Roman" w:hAnsi="Times New Roman"/>
          <w:color w:val="000000"/>
          <w:szCs w:val="28"/>
        </w:rPr>
        <w:t>định</w:t>
      </w:r>
      <w:proofErr w:type="spellEnd"/>
      <w:r w:rsidR="00643CDE">
        <w:rPr>
          <w:rFonts w:ascii="Times New Roman" w:hAnsi="Times New Roman"/>
          <w:color w:val="000000"/>
          <w:szCs w:val="28"/>
        </w:rPr>
        <w:t xml:space="preserve"> </w:t>
      </w:r>
      <w:proofErr w:type="spellStart"/>
      <w:r w:rsidR="00643CDE">
        <w:rPr>
          <w:rFonts w:ascii="Times New Roman" w:hAnsi="Times New Roman"/>
          <w:color w:val="000000"/>
          <w:szCs w:val="28"/>
        </w:rPr>
        <w:t>tại</w:t>
      </w:r>
      <w:proofErr w:type="spellEnd"/>
      <w:r w:rsidR="00D90BA8">
        <w:rPr>
          <w:rFonts w:ascii="Times New Roman" w:hAnsi="Times New Roman"/>
          <w:color w:val="000000"/>
          <w:szCs w:val="28"/>
        </w:rPr>
        <w:t xml:space="preserve"> </w:t>
      </w:r>
      <w:proofErr w:type="spellStart"/>
      <w:r w:rsidR="00D90BA8">
        <w:rPr>
          <w:rFonts w:ascii="Times New Roman" w:hAnsi="Times New Roman"/>
          <w:color w:val="000000"/>
          <w:szCs w:val="28"/>
        </w:rPr>
        <w:t>k</w:t>
      </w:r>
      <w:r w:rsidR="00D90BA8" w:rsidRPr="00D90BA8">
        <w:rPr>
          <w:rFonts w:ascii="Times New Roman" w:hAnsi="Times New Roman"/>
          <w:color w:val="000000"/>
          <w:szCs w:val="28"/>
        </w:rPr>
        <w:t>hoản</w:t>
      </w:r>
      <w:proofErr w:type="spellEnd"/>
      <w:r w:rsidR="00D90BA8" w:rsidRPr="00D90BA8">
        <w:rPr>
          <w:rFonts w:ascii="Times New Roman" w:hAnsi="Times New Roman"/>
          <w:color w:val="000000"/>
          <w:szCs w:val="28"/>
        </w:rPr>
        <w:t xml:space="preserve"> </w:t>
      </w:r>
      <w:r>
        <w:rPr>
          <w:rFonts w:ascii="Times New Roman" w:hAnsi="Times New Roman"/>
          <w:color w:val="000000"/>
          <w:szCs w:val="28"/>
        </w:rPr>
        <w:t>3</w:t>
      </w:r>
      <w:r w:rsidR="00D90BA8" w:rsidRPr="00D90BA8">
        <w:rPr>
          <w:rFonts w:ascii="Times New Roman" w:hAnsi="Times New Roman"/>
          <w:color w:val="000000"/>
          <w:szCs w:val="28"/>
        </w:rPr>
        <w:t xml:space="preserve"> </w:t>
      </w:r>
      <w:proofErr w:type="spellStart"/>
      <w:r w:rsidR="00D90BA8" w:rsidRPr="00D90BA8">
        <w:rPr>
          <w:rFonts w:ascii="Times New Roman" w:hAnsi="Times New Roman"/>
          <w:color w:val="000000"/>
          <w:szCs w:val="28"/>
        </w:rPr>
        <w:t>Điều</w:t>
      </w:r>
      <w:proofErr w:type="spellEnd"/>
      <w:r w:rsidR="00D90BA8" w:rsidRPr="00D90BA8">
        <w:rPr>
          <w:rFonts w:ascii="Times New Roman" w:hAnsi="Times New Roman"/>
          <w:color w:val="000000"/>
          <w:szCs w:val="28"/>
        </w:rPr>
        <w:t xml:space="preserve"> </w:t>
      </w:r>
      <w:r>
        <w:rPr>
          <w:rFonts w:ascii="Times New Roman" w:hAnsi="Times New Roman"/>
          <w:color w:val="000000"/>
          <w:szCs w:val="28"/>
        </w:rPr>
        <w:t>159</w:t>
      </w:r>
      <w:r w:rsidR="00D90BA8" w:rsidRPr="00D90BA8">
        <w:rPr>
          <w:rFonts w:ascii="Times New Roman" w:hAnsi="Times New Roman"/>
          <w:color w:val="000000"/>
          <w:szCs w:val="28"/>
        </w:rPr>
        <w:t xml:space="preserve"> </w:t>
      </w:r>
      <w:proofErr w:type="spellStart"/>
      <w:r w:rsidR="00D90BA8" w:rsidRPr="00D90BA8">
        <w:rPr>
          <w:rFonts w:ascii="Times New Roman" w:hAnsi="Times New Roman"/>
          <w:color w:val="000000"/>
          <w:szCs w:val="28"/>
        </w:rPr>
        <w:t>Luật</w:t>
      </w:r>
      <w:proofErr w:type="spellEnd"/>
      <w:r w:rsidR="00D90BA8" w:rsidRPr="00D90BA8">
        <w:rPr>
          <w:rFonts w:ascii="Times New Roman" w:hAnsi="Times New Roman"/>
          <w:color w:val="000000"/>
          <w:szCs w:val="28"/>
        </w:rPr>
        <w:t xml:space="preserve"> </w:t>
      </w:r>
      <w:proofErr w:type="spellStart"/>
      <w:r w:rsidR="00D90BA8" w:rsidRPr="00D90BA8">
        <w:rPr>
          <w:rFonts w:ascii="Times New Roman" w:hAnsi="Times New Roman"/>
          <w:color w:val="000000"/>
          <w:szCs w:val="28"/>
        </w:rPr>
        <w:t>Đất</w:t>
      </w:r>
      <w:proofErr w:type="spellEnd"/>
      <w:r w:rsidR="00D90BA8" w:rsidRPr="00D90BA8">
        <w:rPr>
          <w:rFonts w:ascii="Times New Roman" w:hAnsi="Times New Roman"/>
          <w:color w:val="000000"/>
          <w:szCs w:val="28"/>
        </w:rPr>
        <w:t xml:space="preserve"> </w:t>
      </w:r>
      <w:proofErr w:type="spellStart"/>
      <w:r w:rsidR="00D90BA8" w:rsidRPr="00D90BA8">
        <w:rPr>
          <w:rFonts w:ascii="Times New Roman" w:hAnsi="Times New Roman"/>
          <w:color w:val="000000"/>
          <w:szCs w:val="28"/>
        </w:rPr>
        <w:t>đai</w:t>
      </w:r>
      <w:proofErr w:type="spellEnd"/>
      <w:r w:rsidR="00D90BA8" w:rsidRPr="00D90BA8">
        <w:rPr>
          <w:rFonts w:ascii="Times New Roman" w:hAnsi="Times New Roman"/>
          <w:color w:val="000000"/>
          <w:szCs w:val="28"/>
        </w:rPr>
        <w:t xml:space="preserve"> 2024</w:t>
      </w:r>
      <w:r w:rsidR="00A7507C">
        <w:rPr>
          <w:rFonts w:ascii="Times New Roman" w:hAnsi="Times New Roman"/>
          <w:color w:val="000000"/>
          <w:szCs w:val="28"/>
        </w:rPr>
        <w:t xml:space="preserve"> </w:t>
      </w:r>
      <w:proofErr w:type="spellStart"/>
      <w:r w:rsidR="00A7507C">
        <w:rPr>
          <w:rFonts w:ascii="Times New Roman" w:hAnsi="Times New Roman"/>
          <w:color w:val="000000"/>
          <w:szCs w:val="28"/>
        </w:rPr>
        <w:t>thì</w:t>
      </w:r>
      <w:proofErr w:type="spellEnd"/>
      <w:r>
        <w:rPr>
          <w:rFonts w:ascii="Times New Roman" w:hAnsi="Times New Roman"/>
          <w:color w:val="000000"/>
          <w:szCs w:val="28"/>
        </w:rPr>
        <w:t xml:space="preserve"> </w:t>
      </w:r>
      <w:proofErr w:type="spellStart"/>
      <w:r w:rsidRPr="00F2161B">
        <w:rPr>
          <w:rFonts w:ascii="Times New Roman" w:hAnsi="Times New Roman"/>
          <w:color w:val="000000"/>
          <w:szCs w:val="28"/>
        </w:rPr>
        <w:t>Ủy</w:t>
      </w:r>
      <w:proofErr w:type="spellEnd"/>
      <w:r w:rsidRPr="00F2161B">
        <w:rPr>
          <w:rFonts w:ascii="Times New Roman" w:hAnsi="Times New Roman"/>
          <w:color w:val="000000"/>
          <w:szCs w:val="28"/>
        </w:rPr>
        <w:t xml:space="preserve"> ban </w:t>
      </w:r>
      <w:proofErr w:type="spellStart"/>
      <w:r w:rsidRPr="00F2161B">
        <w:rPr>
          <w:rFonts w:ascii="Times New Roman" w:hAnsi="Times New Roman"/>
          <w:color w:val="000000"/>
          <w:szCs w:val="28"/>
        </w:rPr>
        <w:t>nhân</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dân</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cấp</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tỉnh</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xây</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dựng</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trình</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Hội</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đồng</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nhân</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dân</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cùng</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cấp</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quyết</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định</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bảng</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giá</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đất</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lần</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đầu</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để</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công</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bố</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và</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áp</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dụng</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từ</w:t>
      </w:r>
      <w:proofErr w:type="spellEnd"/>
      <w:r w:rsidRPr="00F2161B">
        <w:rPr>
          <w:rFonts w:ascii="Times New Roman" w:hAnsi="Times New Roman"/>
          <w:color w:val="000000"/>
          <w:szCs w:val="28"/>
        </w:rPr>
        <w:t xml:space="preserve"> </w:t>
      </w:r>
      <w:proofErr w:type="spellStart"/>
      <w:r w:rsidRPr="00F2161B">
        <w:rPr>
          <w:rFonts w:ascii="Times New Roman" w:hAnsi="Times New Roman"/>
          <w:color w:val="000000"/>
          <w:szCs w:val="28"/>
        </w:rPr>
        <w:t>ngày</w:t>
      </w:r>
      <w:proofErr w:type="spellEnd"/>
      <w:r w:rsidRPr="00F2161B">
        <w:rPr>
          <w:rFonts w:ascii="Times New Roman" w:hAnsi="Times New Roman"/>
          <w:color w:val="000000"/>
          <w:szCs w:val="28"/>
        </w:rPr>
        <w:t xml:space="preserve"> 01 </w:t>
      </w:r>
      <w:proofErr w:type="spellStart"/>
      <w:r w:rsidRPr="00F2161B">
        <w:rPr>
          <w:rFonts w:ascii="Times New Roman" w:hAnsi="Times New Roman"/>
          <w:color w:val="000000"/>
          <w:szCs w:val="28"/>
        </w:rPr>
        <w:t>tháng</w:t>
      </w:r>
      <w:proofErr w:type="spellEnd"/>
      <w:r w:rsidRPr="00F2161B">
        <w:rPr>
          <w:rFonts w:ascii="Times New Roman" w:hAnsi="Times New Roman"/>
          <w:color w:val="000000"/>
          <w:szCs w:val="28"/>
        </w:rPr>
        <w:t xml:space="preserve"> 01 </w:t>
      </w:r>
      <w:proofErr w:type="spellStart"/>
      <w:r w:rsidRPr="00F2161B">
        <w:rPr>
          <w:rFonts w:ascii="Times New Roman" w:hAnsi="Times New Roman"/>
          <w:color w:val="000000"/>
          <w:szCs w:val="28"/>
        </w:rPr>
        <w:t>năm</w:t>
      </w:r>
      <w:proofErr w:type="spellEnd"/>
      <w:r w:rsidRPr="00F2161B">
        <w:rPr>
          <w:rFonts w:ascii="Times New Roman" w:hAnsi="Times New Roman"/>
          <w:color w:val="000000"/>
          <w:szCs w:val="28"/>
        </w:rPr>
        <w:t xml:space="preserve"> 2026</w:t>
      </w:r>
      <w:r>
        <w:rPr>
          <w:rFonts w:ascii="Times New Roman" w:hAnsi="Times New Roman"/>
          <w:color w:val="000000"/>
          <w:szCs w:val="28"/>
        </w:rPr>
        <w:t xml:space="preserve">. </w:t>
      </w:r>
    </w:p>
    <w:p w14:paraId="604D49E6" w14:textId="77777777" w:rsidR="00D90BA8" w:rsidRPr="008963BD" w:rsidRDefault="00F2161B" w:rsidP="00C62862">
      <w:pPr>
        <w:spacing w:before="60" w:after="60" w:line="276" w:lineRule="auto"/>
        <w:ind w:firstLine="720"/>
        <w:jc w:val="both"/>
        <w:rPr>
          <w:rFonts w:ascii="Times New Roman" w:hAnsi="Times New Roman"/>
          <w:szCs w:val="28"/>
        </w:rPr>
      </w:pPr>
      <w:proofErr w:type="spellStart"/>
      <w:r>
        <w:rPr>
          <w:rFonts w:ascii="Times New Roman" w:hAnsi="Times New Roman"/>
          <w:color w:val="000000"/>
          <w:szCs w:val="28"/>
        </w:rPr>
        <w:t>Đồng</w:t>
      </w:r>
      <w:proofErr w:type="spellEnd"/>
      <w:r>
        <w:rPr>
          <w:rFonts w:ascii="Times New Roman" w:hAnsi="Times New Roman"/>
          <w:color w:val="000000"/>
          <w:szCs w:val="28"/>
        </w:rPr>
        <w:t xml:space="preserve"> </w:t>
      </w:r>
      <w:proofErr w:type="spellStart"/>
      <w:r>
        <w:rPr>
          <w:rFonts w:ascii="Times New Roman" w:hAnsi="Times New Roman"/>
          <w:color w:val="000000"/>
          <w:szCs w:val="28"/>
        </w:rPr>
        <w:t>thời</w:t>
      </w:r>
      <w:proofErr w:type="spellEnd"/>
      <w:r>
        <w:rPr>
          <w:rFonts w:ascii="Times New Roman" w:hAnsi="Times New Roman"/>
          <w:color w:val="000000"/>
          <w:szCs w:val="28"/>
        </w:rPr>
        <w:t xml:space="preserve">, </w:t>
      </w:r>
      <w:proofErr w:type="spellStart"/>
      <w:r>
        <w:rPr>
          <w:rFonts w:ascii="Times New Roman" w:hAnsi="Times New Roman"/>
          <w:color w:val="000000"/>
          <w:szCs w:val="28"/>
        </w:rPr>
        <w:t>tại</w:t>
      </w:r>
      <w:proofErr w:type="spellEnd"/>
      <w:r>
        <w:rPr>
          <w:rFonts w:ascii="Times New Roman" w:hAnsi="Times New Roman"/>
          <w:color w:val="000000"/>
          <w:szCs w:val="28"/>
        </w:rPr>
        <w:t xml:space="preserve"> </w:t>
      </w:r>
      <w:proofErr w:type="spellStart"/>
      <w:r>
        <w:rPr>
          <w:rFonts w:ascii="Times New Roman" w:hAnsi="Times New Roman"/>
          <w:color w:val="000000"/>
          <w:szCs w:val="28"/>
        </w:rPr>
        <w:t>khoản</w:t>
      </w:r>
      <w:proofErr w:type="spellEnd"/>
      <w:r>
        <w:rPr>
          <w:rFonts w:ascii="Times New Roman" w:hAnsi="Times New Roman"/>
          <w:color w:val="000000"/>
          <w:szCs w:val="28"/>
        </w:rPr>
        <w:t xml:space="preserve"> 2 </w:t>
      </w:r>
      <w:proofErr w:type="spellStart"/>
      <w:r>
        <w:rPr>
          <w:rFonts w:ascii="Times New Roman" w:hAnsi="Times New Roman"/>
          <w:color w:val="000000"/>
          <w:szCs w:val="28"/>
        </w:rPr>
        <w:t>Điều</w:t>
      </w:r>
      <w:proofErr w:type="spellEnd"/>
      <w:r>
        <w:rPr>
          <w:rFonts w:ascii="Times New Roman" w:hAnsi="Times New Roman"/>
          <w:color w:val="000000"/>
          <w:szCs w:val="28"/>
        </w:rPr>
        <w:t xml:space="preserve"> 20 </w:t>
      </w:r>
      <w:proofErr w:type="spellStart"/>
      <w:r w:rsidRPr="00F2161B">
        <w:rPr>
          <w:rFonts w:ascii="Times New Roman" w:hAnsi="Times New Roman"/>
          <w:szCs w:val="28"/>
        </w:rPr>
        <w:t>Nghị</w:t>
      </w:r>
      <w:proofErr w:type="spellEnd"/>
      <w:r w:rsidRPr="00F2161B">
        <w:rPr>
          <w:rFonts w:ascii="Times New Roman" w:hAnsi="Times New Roman"/>
          <w:szCs w:val="28"/>
        </w:rPr>
        <w:t xml:space="preserve"> </w:t>
      </w:r>
      <w:proofErr w:type="spellStart"/>
      <w:r w:rsidRPr="00F2161B">
        <w:rPr>
          <w:rFonts w:ascii="Times New Roman" w:hAnsi="Times New Roman"/>
          <w:szCs w:val="28"/>
        </w:rPr>
        <w:t>định</w:t>
      </w:r>
      <w:proofErr w:type="spellEnd"/>
      <w:r w:rsidRPr="00F2161B">
        <w:rPr>
          <w:rFonts w:ascii="Times New Roman" w:hAnsi="Times New Roman"/>
          <w:szCs w:val="28"/>
        </w:rPr>
        <w:t xml:space="preserve"> </w:t>
      </w:r>
      <w:proofErr w:type="spellStart"/>
      <w:r w:rsidRPr="00F2161B">
        <w:rPr>
          <w:rFonts w:ascii="Times New Roman" w:hAnsi="Times New Roman"/>
          <w:szCs w:val="28"/>
        </w:rPr>
        <w:t>số</w:t>
      </w:r>
      <w:proofErr w:type="spellEnd"/>
      <w:r w:rsidRPr="00F2161B">
        <w:rPr>
          <w:rFonts w:ascii="Times New Roman" w:hAnsi="Times New Roman"/>
          <w:szCs w:val="28"/>
        </w:rPr>
        <w:t xml:space="preserve"> 71/2024/NĐ-CP </w:t>
      </w:r>
      <w:proofErr w:type="spellStart"/>
      <w:r>
        <w:rPr>
          <w:rFonts w:ascii="Times New Roman" w:hAnsi="Times New Roman"/>
          <w:szCs w:val="28"/>
        </w:rPr>
        <w:t>ngày</w:t>
      </w:r>
      <w:proofErr w:type="spellEnd"/>
      <w:r>
        <w:rPr>
          <w:rFonts w:ascii="Times New Roman" w:hAnsi="Times New Roman"/>
          <w:szCs w:val="28"/>
        </w:rPr>
        <w:t xml:space="preserve"> 27/6/2024 </w:t>
      </w:r>
      <w:proofErr w:type="spellStart"/>
      <w:r w:rsidRPr="00F2161B">
        <w:rPr>
          <w:rFonts w:ascii="Times New Roman" w:hAnsi="Times New Roman"/>
          <w:szCs w:val="28"/>
        </w:rPr>
        <w:t>của</w:t>
      </w:r>
      <w:proofErr w:type="spellEnd"/>
      <w:r w:rsidRPr="00F2161B">
        <w:rPr>
          <w:rFonts w:ascii="Times New Roman" w:hAnsi="Times New Roman"/>
          <w:szCs w:val="28"/>
        </w:rPr>
        <w:t xml:space="preserve"> </w:t>
      </w:r>
      <w:proofErr w:type="spellStart"/>
      <w:r w:rsidRPr="00F2161B">
        <w:rPr>
          <w:rFonts w:ascii="Times New Roman" w:hAnsi="Times New Roman"/>
          <w:szCs w:val="28"/>
        </w:rPr>
        <w:t>Chính</w:t>
      </w:r>
      <w:proofErr w:type="spellEnd"/>
      <w:r w:rsidRPr="00F2161B">
        <w:rPr>
          <w:rFonts w:ascii="Times New Roman" w:hAnsi="Times New Roman"/>
          <w:szCs w:val="28"/>
        </w:rPr>
        <w:t xml:space="preserve"> </w:t>
      </w:r>
      <w:proofErr w:type="spellStart"/>
      <w:r w:rsidRPr="00F2161B">
        <w:rPr>
          <w:rFonts w:ascii="Times New Roman" w:hAnsi="Times New Roman"/>
          <w:szCs w:val="28"/>
        </w:rPr>
        <w:t>phủ</w:t>
      </w:r>
      <w:proofErr w:type="spellEnd"/>
      <w:r w:rsidRPr="00F2161B">
        <w:rPr>
          <w:rFonts w:ascii="Times New Roman" w:hAnsi="Times New Roman"/>
          <w:szCs w:val="28"/>
        </w:rPr>
        <w:t xml:space="preserve"> </w:t>
      </w:r>
      <w:proofErr w:type="spellStart"/>
      <w:r w:rsidRPr="00F2161B">
        <w:rPr>
          <w:rFonts w:ascii="Times New Roman" w:hAnsi="Times New Roman"/>
          <w:szCs w:val="28"/>
        </w:rPr>
        <w:t>về</w:t>
      </w:r>
      <w:proofErr w:type="spellEnd"/>
      <w:r w:rsidRPr="00F2161B">
        <w:rPr>
          <w:rFonts w:ascii="Times New Roman" w:hAnsi="Times New Roman"/>
          <w:szCs w:val="28"/>
        </w:rPr>
        <w:t xml:space="preserve"> </w:t>
      </w:r>
      <w:proofErr w:type="spellStart"/>
      <w:r w:rsidRPr="00F2161B">
        <w:rPr>
          <w:rFonts w:ascii="Times New Roman" w:hAnsi="Times New Roman"/>
          <w:szCs w:val="28"/>
        </w:rPr>
        <w:t>quy</w:t>
      </w:r>
      <w:proofErr w:type="spellEnd"/>
      <w:r w:rsidRPr="00F2161B">
        <w:rPr>
          <w:rFonts w:ascii="Times New Roman" w:hAnsi="Times New Roman"/>
          <w:szCs w:val="28"/>
        </w:rPr>
        <w:t xml:space="preserve"> </w:t>
      </w:r>
      <w:proofErr w:type="spellStart"/>
      <w:r w:rsidRPr="00F2161B">
        <w:rPr>
          <w:rFonts w:ascii="Times New Roman" w:hAnsi="Times New Roman"/>
          <w:szCs w:val="28"/>
        </w:rPr>
        <w:t>định</w:t>
      </w:r>
      <w:proofErr w:type="spellEnd"/>
      <w:r w:rsidRPr="00F2161B">
        <w:rPr>
          <w:rFonts w:ascii="Times New Roman" w:hAnsi="Times New Roman"/>
          <w:szCs w:val="28"/>
        </w:rPr>
        <w:t xml:space="preserve"> </w:t>
      </w:r>
      <w:proofErr w:type="spellStart"/>
      <w:r w:rsidRPr="00F2161B">
        <w:rPr>
          <w:rFonts w:ascii="Times New Roman" w:hAnsi="Times New Roman"/>
          <w:szCs w:val="28"/>
        </w:rPr>
        <w:t>về</w:t>
      </w:r>
      <w:proofErr w:type="spellEnd"/>
      <w:r w:rsidRPr="00F2161B">
        <w:rPr>
          <w:rFonts w:ascii="Times New Roman" w:hAnsi="Times New Roman"/>
          <w:szCs w:val="28"/>
        </w:rPr>
        <w:t xml:space="preserve"> </w:t>
      </w:r>
      <w:proofErr w:type="spellStart"/>
      <w:r w:rsidRPr="00F2161B">
        <w:rPr>
          <w:rFonts w:ascii="Times New Roman" w:hAnsi="Times New Roman"/>
          <w:szCs w:val="28"/>
        </w:rPr>
        <w:t>giá</w:t>
      </w:r>
      <w:proofErr w:type="spellEnd"/>
      <w:r w:rsidRPr="00F2161B">
        <w:rPr>
          <w:rFonts w:ascii="Times New Roman" w:hAnsi="Times New Roman"/>
          <w:szCs w:val="28"/>
        </w:rPr>
        <w:t xml:space="preserve"> </w:t>
      </w:r>
      <w:proofErr w:type="spellStart"/>
      <w:r w:rsidRPr="00F2161B">
        <w:rPr>
          <w:rFonts w:ascii="Times New Roman" w:hAnsi="Times New Roman"/>
          <w:szCs w:val="28"/>
        </w:rPr>
        <w:t>đất</w:t>
      </w:r>
      <w:proofErr w:type="spellEnd"/>
      <w:r w:rsidRPr="008963BD">
        <w:rPr>
          <w:rFonts w:ascii="Times New Roman" w:hAnsi="Times New Roman"/>
          <w:szCs w:val="28"/>
        </w:rPr>
        <w:t xml:space="preserve"> (</w:t>
      </w:r>
      <w:proofErr w:type="spellStart"/>
      <w:r w:rsidRPr="008963BD">
        <w:rPr>
          <w:rFonts w:ascii="Times New Roman" w:hAnsi="Times New Roman"/>
          <w:szCs w:val="28"/>
        </w:rPr>
        <w:t>được</w:t>
      </w:r>
      <w:proofErr w:type="spellEnd"/>
      <w:r w:rsidRPr="008963BD">
        <w:rPr>
          <w:rFonts w:ascii="Times New Roman" w:hAnsi="Times New Roman"/>
          <w:szCs w:val="28"/>
        </w:rPr>
        <w:t xml:space="preserve"> </w:t>
      </w:r>
      <w:proofErr w:type="spellStart"/>
      <w:r w:rsidRPr="008963BD">
        <w:rPr>
          <w:rFonts w:ascii="Times New Roman" w:hAnsi="Times New Roman"/>
          <w:szCs w:val="28"/>
        </w:rPr>
        <w:t>sửa</w:t>
      </w:r>
      <w:proofErr w:type="spellEnd"/>
      <w:r w:rsidRPr="008963BD">
        <w:rPr>
          <w:rFonts w:ascii="Times New Roman" w:hAnsi="Times New Roman"/>
          <w:szCs w:val="28"/>
        </w:rPr>
        <w:t xml:space="preserve"> </w:t>
      </w:r>
      <w:proofErr w:type="spellStart"/>
      <w:r w:rsidRPr="008963BD">
        <w:rPr>
          <w:rFonts w:ascii="Times New Roman" w:hAnsi="Times New Roman"/>
          <w:szCs w:val="28"/>
        </w:rPr>
        <w:t>đổi</w:t>
      </w:r>
      <w:proofErr w:type="spellEnd"/>
      <w:r w:rsidRPr="008963BD">
        <w:rPr>
          <w:rFonts w:ascii="Times New Roman" w:hAnsi="Times New Roman"/>
          <w:szCs w:val="28"/>
        </w:rPr>
        <w:t xml:space="preserve">, </w:t>
      </w:r>
      <w:proofErr w:type="spellStart"/>
      <w:r w:rsidRPr="008963BD">
        <w:rPr>
          <w:rFonts w:ascii="Times New Roman" w:hAnsi="Times New Roman"/>
          <w:szCs w:val="28"/>
        </w:rPr>
        <w:t>bổ</w:t>
      </w:r>
      <w:proofErr w:type="spellEnd"/>
      <w:r w:rsidRPr="008963BD">
        <w:rPr>
          <w:rFonts w:ascii="Times New Roman" w:hAnsi="Times New Roman"/>
          <w:szCs w:val="28"/>
        </w:rPr>
        <w:t xml:space="preserve"> sung </w:t>
      </w:r>
      <w:proofErr w:type="spellStart"/>
      <w:r w:rsidRPr="008963BD">
        <w:rPr>
          <w:rFonts w:ascii="Times New Roman" w:hAnsi="Times New Roman"/>
          <w:szCs w:val="28"/>
        </w:rPr>
        <w:t>bởi</w:t>
      </w:r>
      <w:proofErr w:type="spellEnd"/>
      <w:r w:rsidRPr="008963BD">
        <w:rPr>
          <w:rFonts w:ascii="Times New Roman" w:hAnsi="Times New Roman"/>
          <w:szCs w:val="28"/>
        </w:rPr>
        <w:t xml:space="preserve"> </w:t>
      </w:r>
      <w:proofErr w:type="spellStart"/>
      <w:r w:rsidRPr="008963BD">
        <w:rPr>
          <w:rFonts w:ascii="Times New Roman" w:hAnsi="Times New Roman"/>
          <w:szCs w:val="28"/>
        </w:rPr>
        <w:t>khoản</w:t>
      </w:r>
      <w:proofErr w:type="spellEnd"/>
      <w:r w:rsidRPr="008963BD">
        <w:rPr>
          <w:rFonts w:ascii="Times New Roman" w:hAnsi="Times New Roman"/>
          <w:szCs w:val="28"/>
        </w:rPr>
        <w:t xml:space="preserve"> 11 </w:t>
      </w:r>
      <w:proofErr w:type="spellStart"/>
      <w:r w:rsidRPr="008963BD">
        <w:rPr>
          <w:rFonts w:ascii="Times New Roman" w:hAnsi="Times New Roman"/>
          <w:szCs w:val="28"/>
        </w:rPr>
        <w:t>Điều</w:t>
      </w:r>
      <w:proofErr w:type="spellEnd"/>
      <w:r w:rsidRPr="008963BD">
        <w:rPr>
          <w:rFonts w:ascii="Times New Roman" w:hAnsi="Times New Roman"/>
          <w:szCs w:val="28"/>
        </w:rPr>
        <w:t xml:space="preserve"> 1 </w:t>
      </w:r>
      <w:proofErr w:type="spellStart"/>
      <w:r w:rsidRPr="00F2161B">
        <w:rPr>
          <w:rFonts w:ascii="Times New Roman" w:hAnsi="Times New Roman"/>
          <w:szCs w:val="28"/>
        </w:rPr>
        <w:t>Nghị</w:t>
      </w:r>
      <w:proofErr w:type="spellEnd"/>
      <w:r w:rsidRPr="00F2161B">
        <w:rPr>
          <w:rFonts w:ascii="Times New Roman" w:hAnsi="Times New Roman"/>
          <w:szCs w:val="28"/>
        </w:rPr>
        <w:t xml:space="preserve"> </w:t>
      </w:r>
      <w:proofErr w:type="spellStart"/>
      <w:r w:rsidRPr="00F2161B">
        <w:rPr>
          <w:rFonts w:ascii="Times New Roman" w:hAnsi="Times New Roman"/>
          <w:szCs w:val="28"/>
        </w:rPr>
        <w:t>định</w:t>
      </w:r>
      <w:proofErr w:type="spellEnd"/>
      <w:r w:rsidRPr="00F2161B">
        <w:rPr>
          <w:rFonts w:ascii="Times New Roman" w:hAnsi="Times New Roman"/>
          <w:szCs w:val="28"/>
        </w:rPr>
        <w:t xml:space="preserve"> </w:t>
      </w:r>
      <w:proofErr w:type="spellStart"/>
      <w:r w:rsidRPr="00F2161B">
        <w:rPr>
          <w:rFonts w:ascii="Times New Roman" w:hAnsi="Times New Roman"/>
          <w:szCs w:val="28"/>
        </w:rPr>
        <w:t>số</w:t>
      </w:r>
      <w:proofErr w:type="spellEnd"/>
      <w:r w:rsidRPr="00F2161B">
        <w:rPr>
          <w:rFonts w:ascii="Times New Roman" w:hAnsi="Times New Roman"/>
          <w:szCs w:val="28"/>
        </w:rPr>
        <w:t xml:space="preserve"> </w:t>
      </w:r>
      <w:r>
        <w:rPr>
          <w:rFonts w:ascii="Times New Roman" w:hAnsi="Times New Roman"/>
          <w:szCs w:val="28"/>
        </w:rPr>
        <w:t>226</w:t>
      </w:r>
      <w:r w:rsidRPr="00F2161B">
        <w:rPr>
          <w:rFonts w:ascii="Times New Roman" w:hAnsi="Times New Roman"/>
          <w:szCs w:val="28"/>
        </w:rPr>
        <w:t>/202</w:t>
      </w:r>
      <w:r>
        <w:rPr>
          <w:rFonts w:ascii="Times New Roman" w:hAnsi="Times New Roman"/>
          <w:szCs w:val="28"/>
        </w:rPr>
        <w:t>5</w:t>
      </w:r>
      <w:r w:rsidRPr="00F2161B">
        <w:rPr>
          <w:rFonts w:ascii="Times New Roman" w:hAnsi="Times New Roman"/>
          <w:szCs w:val="28"/>
        </w:rPr>
        <w:t>/NĐ-CP</w:t>
      </w:r>
      <w:r>
        <w:rPr>
          <w:rFonts w:ascii="Times New Roman" w:hAnsi="Times New Roman"/>
          <w:szCs w:val="28"/>
        </w:rPr>
        <w:t xml:space="preserve">) </w:t>
      </w:r>
      <w:proofErr w:type="spellStart"/>
      <w:r w:rsidR="008963BD">
        <w:rPr>
          <w:rFonts w:ascii="Times New Roman" w:hAnsi="Times New Roman"/>
          <w:szCs w:val="28"/>
        </w:rPr>
        <w:t>thì</w:t>
      </w:r>
      <w:proofErr w:type="spellEnd"/>
      <w:r>
        <w:rPr>
          <w:rFonts w:ascii="Times New Roman" w:hAnsi="Times New Roman"/>
          <w:szCs w:val="28"/>
        </w:rPr>
        <w:t xml:space="preserve"> </w:t>
      </w:r>
      <w:proofErr w:type="spellStart"/>
      <w:r w:rsidRPr="008963BD">
        <w:rPr>
          <w:rFonts w:ascii="Times New Roman" w:hAnsi="Times New Roman"/>
          <w:szCs w:val="28"/>
        </w:rPr>
        <w:t>căn</w:t>
      </w:r>
      <w:proofErr w:type="spellEnd"/>
      <w:r w:rsidRPr="008963BD">
        <w:rPr>
          <w:rFonts w:ascii="Times New Roman" w:hAnsi="Times New Roman"/>
          <w:szCs w:val="28"/>
        </w:rPr>
        <w:t xml:space="preserve"> </w:t>
      </w:r>
      <w:proofErr w:type="spellStart"/>
      <w:r w:rsidRPr="008963BD">
        <w:rPr>
          <w:rFonts w:ascii="Times New Roman" w:hAnsi="Times New Roman"/>
          <w:szCs w:val="28"/>
        </w:rPr>
        <w:t>cứ</w:t>
      </w:r>
      <w:proofErr w:type="spellEnd"/>
      <w:r w:rsidRPr="008963BD">
        <w:rPr>
          <w:rFonts w:ascii="Times New Roman" w:hAnsi="Times New Roman"/>
          <w:szCs w:val="28"/>
        </w:rPr>
        <w:t xml:space="preserve"> </w:t>
      </w:r>
      <w:proofErr w:type="spellStart"/>
      <w:r w:rsidRPr="008963BD">
        <w:rPr>
          <w:rFonts w:ascii="Times New Roman" w:hAnsi="Times New Roman"/>
          <w:szCs w:val="28"/>
        </w:rPr>
        <w:t>quy</w:t>
      </w:r>
      <w:proofErr w:type="spellEnd"/>
      <w:r w:rsidRPr="008963BD">
        <w:rPr>
          <w:rFonts w:ascii="Times New Roman" w:hAnsi="Times New Roman"/>
          <w:szCs w:val="28"/>
        </w:rPr>
        <w:t xml:space="preserve"> </w:t>
      </w:r>
      <w:proofErr w:type="spellStart"/>
      <w:r w:rsidRPr="008963BD">
        <w:rPr>
          <w:rFonts w:ascii="Times New Roman" w:hAnsi="Times New Roman"/>
          <w:szCs w:val="28"/>
        </w:rPr>
        <w:t>định</w:t>
      </w:r>
      <w:proofErr w:type="spellEnd"/>
      <w:r w:rsidR="008963BD" w:rsidRPr="008963BD">
        <w:rPr>
          <w:rFonts w:ascii="Times New Roman" w:hAnsi="Times New Roman"/>
          <w:szCs w:val="28"/>
        </w:rPr>
        <w:t xml:space="preserve"> </w:t>
      </w:r>
      <w:proofErr w:type="spellStart"/>
      <w:r w:rsidR="008963BD" w:rsidRPr="008963BD">
        <w:rPr>
          <w:rFonts w:ascii="Times New Roman" w:hAnsi="Times New Roman"/>
          <w:szCs w:val="28"/>
        </w:rPr>
        <w:t>về</w:t>
      </w:r>
      <w:proofErr w:type="spellEnd"/>
      <w:r w:rsidRPr="008963BD">
        <w:rPr>
          <w:rFonts w:ascii="Times New Roman" w:hAnsi="Times New Roman"/>
          <w:szCs w:val="28"/>
        </w:rPr>
        <w:t xml:space="preserve"> </w:t>
      </w:r>
      <w:proofErr w:type="spellStart"/>
      <w:r w:rsidR="008963BD" w:rsidRPr="008963BD">
        <w:rPr>
          <w:rFonts w:ascii="Times New Roman" w:hAnsi="Times New Roman"/>
          <w:szCs w:val="28"/>
        </w:rPr>
        <w:t>xác</w:t>
      </w:r>
      <w:proofErr w:type="spellEnd"/>
      <w:r w:rsidR="008963BD" w:rsidRPr="008963BD">
        <w:rPr>
          <w:rFonts w:ascii="Times New Roman" w:hAnsi="Times New Roman"/>
          <w:szCs w:val="28"/>
        </w:rPr>
        <w:t xml:space="preserve"> </w:t>
      </w:r>
      <w:proofErr w:type="spellStart"/>
      <w:r w:rsidR="008963BD" w:rsidRPr="008963BD">
        <w:rPr>
          <w:rFonts w:ascii="Times New Roman" w:hAnsi="Times New Roman"/>
          <w:szCs w:val="28"/>
        </w:rPr>
        <w:t>định</w:t>
      </w:r>
      <w:proofErr w:type="spellEnd"/>
      <w:r w:rsidR="008963BD" w:rsidRPr="008963BD">
        <w:rPr>
          <w:rFonts w:ascii="Times New Roman" w:hAnsi="Times New Roman"/>
          <w:szCs w:val="28"/>
        </w:rPr>
        <w:t xml:space="preserve"> </w:t>
      </w:r>
      <w:proofErr w:type="spellStart"/>
      <w:r w:rsidR="008963BD" w:rsidRPr="008963BD">
        <w:rPr>
          <w:rFonts w:ascii="Times New Roman" w:hAnsi="Times New Roman"/>
          <w:szCs w:val="28"/>
        </w:rPr>
        <w:t>vị</w:t>
      </w:r>
      <w:proofErr w:type="spellEnd"/>
      <w:r w:rsidR="008963BD" w:rsidRPr="008963BD">
        <w:rPr>
          <w:rFonts w:ascii="Times New Roman" w:hAnsi="Times New Roman"/>
          <w:szCs w:val="28"/>
        </w:rPr>
        <w:t xml:space="preserve"> </w:t>
      </w:r>
      <w:proofErr w:type="spellStart"/>
      <w:r w:rsidR="008963BD" w:rsidRPr="008963BD">
        <w:rPr>
          <w:rFonts w:ascii="Times New Roman" w:hAnsi="Times New Roman"/>
          <w:szCs w:val="28"/>
        </w:rPr>
        <w:t>trí</w:t>
      </w:r>
      <w:proofErr w:type="spellEnd"/>
      <w:r w:rsidR="008963BD" w:rsidRPr="008963BD">
        <w:rPr>
          <w:rFonts w:ascii="Times New Roman" w:hAnsi="Times New Roman"/>
          <w:szCs w:val="28"/>
        </w:rPr>
        <w:t xml:space="preserve"> </w:t>
      </w:r>
      <w:proofErr w:type="spellStart"/>
      <w:r w:rsidR="008963BD" w:rsidRPr="008963BD">
        <w:rPr>
          <w:rFonts w:ascii="Times New Roman" w:hAnsi="Times New Roman"/>
          <w:szCs w:val="28"/>
        </w:rPr>
        <w:t>đất</w:t>
      </w:r>
      <w:proofErr w:type="spellEnd"/>
      <w:r w:rsidR="008963BD" w:rsidRPr="008963BD">
        <w:rPr>
          <w:rFonts w:ascii="Times New Roman" w:hAnsi="Times New Roman"/>
          <w:szCs w:val="28"/>
        </w:rPr>
        <w:t xml:space="preserve"> </w:t>
      </w:r>
      <w:proofErr w:type="spellStart"/>
      <w:r w:rsidR="008963BD" w:rsidRPr="008963BD">
        <w:rPr>
          <w:rFonts w:ascii="Times New Roman" w:hAnsi="Times New Roman"/>
          <w:szCs w:val="28"/>
        </w:rPr>
        <w:t>trong</w:t>
      </w:r>
      <w:proofErr w:type="spellEnd"/>
      <w:r w:rsidR="008963BD" w:rsidRPr="008963BD">
        <w:rPr>
          <w:rFonts w:ascii="Times New Roman" w:hAnsi="Times New Roman"/>
          <w:szCs w:val="28"/>
        </w:rPr>
        <w:t xml:space="preserve"> </w:t>
      </w:r>
      <w:proofErr w:type="spellStart"/>
      <w:r w:rsidR="008963BD" w:rsidRPr="008963BD">
        <w:rPr>
          <w:rFonts w:ascii="Times New Roman" w:hAnsi="Times New Roman"/>
          <w:szCs w:val="28"/>
        </w:rPr>
        <w:t>xây</w:t>
      </w:r>
      <w:proofErr w:type="spellEnd"/>
      <w:r w:rsidR="008963BD" w:rsidRPr="008963BD">
        <w:rPr>
          <w:rFonts w:ascii="Times New Roman" w:hAnsi="Times New Roman"/>
          <w:szCs w:val="28"/>
        </w:rPr>
        <w:t xml:space="preserve"> </w:t>
      </w:r>
      <w:proofErr w:type="spellStart"/>
      <w:r w:rsidR="008963BD" w:rsidRPr="008963BD">
        <w:rPr>
          <w:rFonts w:ascii="Times New Roman" w:hAnsi="Times New Roman"/>
          <w:szCs w:val="28"/>
        </w:rPr>
        <w:t>dựng</w:t>
      </w:r>
      <w:proofErr w:type="spellEnd"/>
      <w:r w:rsidR="008963BD" w:rsidRPr="008963BD">
        <w:rPr>
          <w:rFonts w:ascii="Times New Roman" w:hAnsi="Times New Roman"/>
          <w:szCs w:val="28"/>
        </w:rPr>
        <w:t xml:space="preserve"> </w:t>
      </w:r>
      <w:proofErr w:type="spellStart"/>
      <w:r w:rsidR="008963BD" w:rsidRPr="008963BD">
        <w:rPr>
          <w:rFonts w:ascii="Times New Roman" w:hAnsi="Times New Roman"/>
          <w:szCs w:val="28"/>
        </w:rPr>
        <w:t>bảng</w:t>
      </w:r>
      <w:proofErr w:type="spellEnd"/>
      <w:r w:rsidR="008963BD" w:rsidRPr="008963BD">
        <w:rPr>
          <w:rFonts w:ascii="Times New Roman" w:hAnsi="Times New Roman"/>
          <w:szCs w:val="28"/>
        </w:rPr>
        <w:t xml:space="preserve"> </w:t>
      </w:r>
      <w:proofErr w:type="spellStart"/>
      <w:r w:rsidR="008963BD" w:rsidRPr="008963BD">
        <w:rPr>
          <w:rFonts w:ascii="Times New Roman" w:hAnsi="Times New Roman"/>
          <w:szCs w:val="28"/>
        </w:rPr>
        <w:t>giá</w:t>
      </w:r>
      <w:proofErr w:type="spellEnd"/>
      <w:r w:rsidR="008963BD" w:rsidRPr="008963BD">
        <w:rPr>
          <w:rFonts w:ascii="Times New Roman" w:hAnsi="Times New Roman"/>
          <w:szCs w:val="28"/>
        </w:rPr>
        <w:t xml:space="preserve"> </w:t>
      </w:r>
      <w:proofErr w:type="spellStart"/>
      <w:r w:rsidR="008963BD" w:rsidRPr="008963BD">
        <w:rPr>
          <w:rFonts w:ascii="Times New Roman" w:hAnsi="Times New Roman"/>
          <w:szCs w:val="28"/>
        </w:rPr>
        <w:t>đất</w:t>
      </w:r>
      <w:proofErr w:type="spellEnd"/>
      <w:r w:rsidRPr="008963BD">
        <w:rPr>
          <w:rFonts w:ascii="Times New Roman" w:hAnsi="Times New Roman"/>
          <w:szCs w:val="28"/>
        </w:rPr>
        <w:t xml:space="preserve"> </w:t>
      </w:r>
      <w:proofErr w:type="spellStart"/>
      <w:r w:rsidRPr="008963BD">
        <w:rPr>
          <w:rFonts w:ascii="Times New Roman" w:hAnsi="Times New Roman"/>
          <w:szCs w:val="28"/>
        </w:rPr>
        <w:t>và</w:t>
      </w:r>
      <w:proofErr w:type="spellEnd"/>
      <w:r w:rsidRPr="008963BD">
        <w:rPr>
          <w:rFonts w:ascii="Times New Roman" w:hAnsi="Times New Roman"/>
          <w:szCs w:val="28"/>
        </w:rPr>
        <w:t xml:space="preserve"> </w:t>
      </w:r>
      <w:proofErr w:type="spellStart"/>
      <w:r w:rsidRPr="008963BD">
        <w:rPr>
          <w:rFonts w:ascii="Times New Roman" w:hAnsi="Times New Roman"/>
          <w:szCs w:val="28"/>
        </w:rPr>
        <w:t>tình</w:t>
      </w:r>
      <w:proofErr w:type="spellEnd"/>
      <w:r w:rsidRPr="008963BD">
        <w:rPr>
          <w:rFonts w:ascii="Times New Roman" w:hAnsi="Times New Roman"/>
          <w:szCs w:val="28"/>
        </w:rPr>
        <w:t xml:space="preserve"> </w:t>
      </w:r>
      <w:proofErr w:type="spellStart"/>
      <w:r w:rsidRPr="008963BD">
        <w:rPr>
          <w:rFonts w:ascii="Times New Roman" w:hAnsi="Times New Roman"/>
          <w:szCs w:val="28"/>
        </w:rPr>
        <w:t>hình</w:t>
      </w:r>
      <w:proofErr w:type="spellEnd"/>
      <w:r w:rsidRPr="008963BD">
        <w:rPr>
          <w:rFonts w:ascii="Times New Roman" w:hAnsi="Times New Roman"/>
          <w:szCs w:val="28"/>
        </w:rPr>
        <w:t xml:space="preserve"> </w:t>
      </w:r>
      <w:proofErr w:type="spellStart"/>
      <w:r w:rsidRPr="008963BD">
        <w:rPr>
          <w:rFonts w:ascii="Times New Roman" w:hAnsi="Times New Roman"/>
          <w:szCs w:val="28"/>
        </w:rPr>
        <w:t>thực</w:t>
      </w:r>
      <w:proofErr w:type="spellEnd"/>
      <w:r w:rsidRPr="008963BD">
        <w:rPr>
          <w:rFonts w:ascii="Times New Roman" w:hAnsi="Times New Roman"/>
          <w:szCs w:val="28"/>
        </w:rPr>
        <w:t xml:space="preserve"> </w:t>
      </w:r>
      <w:proofErr w:type="spellStart"/>
      <w:r w:rsidRPr="008963BD">
        <w:rPr>
          <w:rFonts w:ascii="Times New Roman" w:hAnsi="Times New Roman"/>
          <w:szCs w:val="28"/>
        </w:rPr>
        <w:t>tế</w:t>
      </w:r>
      <w:proofErr w:type="spellEnd"/>
      <w:r w:rsidRPr="008963BD">
        <w:rPr>
          <w:rFonts w:ascii="Times New Roman" w:hAnsi="Times New Roman"/>
          <w:szCs w:val="28"/>
        </w:rPr>
        <w:t xml:space="preserve"> </w:t>
      </w:r>
      <w:proofErr w:type="spellStart"/>
      <w:r w:rsidRPr="008963BD">
        <w:rPr>
          <w:rFonts w:ascii="Times New Roman" w:hAnsi="Times New Roman"/>
          <w:szCs w:val="28"/>
        </w:rPr>
        <w:t>tại</w:t>
      </w:r>
      <w:proofErr w:type="spellEnd"/>
      <w:r w:rsidRPr="008963BD">
        <w:rPr>
          <w:rFonts w:ascii="Times New Roman" w:hAnsi="Times New Roman"/>
          <w:szCs w:val="28"/>
        </w:rPr>
        <w:t xml:space="preserve"> </w:t>
      </w:r>
      <w:proofErr w:type="spellStart"/>
      <w:r w:rsidRPr="008963BD">
        <w:rPr>
          <w:rFonts w:ascii="Times New Roman" w:hAnsi="Times New Roman"/>
          <w:szCs w:val="28"/>
        </w:rPr>
        <w:t>địa</w:t>
      </w:r>
      <w:proofErr w:type="spellEnd"/>
      <w:r w:rsidRPr="008963BD">
        <w:rPr>
          <w:rFonts w:ascii="Times New Roman" w:hAnsi="Times New Roman"/>
          <w:szCs w:val="28"/>
        </w:rPr>
        <w:t xml:space="preserve"> </w:t>
      </w:r>
      <w:proofErr w:type="spellStart"/>
      <w:r w:rsidRPr="008963BD">
        <w:rPr>
          <w:rFonts w:ascii="Times New Roman" w:hAnsi="Times New Roman"/>
          <w:szCs w:val="28"/>
        </w:rPr>
        <w:t>phương</w:t>
      </w:r>
      <w:proofErr w:type="spellEnd"/>
      <w:r w:rsidRPr="008963BD">
        <w:rPr>
          <w:rFonts w:ascii="Times New Roman" w:hAnsi="Times New Roman"/>
          <w:szCs w:val="28"/>
        </w:rPr>
        <w:t xml:space="preserve">, </w:t>
      </w:r>
      <w:proofErr w:type="spellStart"/>
      <w:r w:rsidRPr="008963BD">
        <w:rPr>
          <w:rFonts w:ascii="Times New Roman" w:hAnsi="Times New Roman"/>
          <w:szCs w:val="28"/>
        </w:rPr>
        <w:t>Hội</w:t>
      </w:r>
      <w:proofErr w:type="spellEnd"/>
      <w:r w:rsidRPr="008963BD">
        <w:rPr>
          <w:rFonts w:ascii="Times New Roman" w:hAnsi="Times New Roman"/>
          <w:szCs w:val="28"/>
        </w:rPr>
        <w:t xml:space="preserve"> </w:t>
      </w:r>
      <w:proofErr w:type="spellStart"/>
      <w:r w:rsidRPr="008963BD">
        <w:rPr>
          <w:rFonts w:ascii="Times New Roman" w:hAnsi="Times New Roman"/>
          <w:szCs w:val="28"/>
        </w:rPr>
        <w:t>đồng</w:t>
      </w:r>
      <w:proofErr w:type="spellEnd"/>
      <w:r w:rsidRPr="008963BD">
        <w:rPr>
          <w:rFonts w:ascii="Times New Roman" w:hAnsi="Times New Roman"/>
          <w:szCs w:val="28"/>
        </w:rPr>
        <w:t xml:space="preserve"> </w:t>
      </w:r>
      <w:proofErr w:type="spellStart"/>
      <w:r w:rsidRPr="008963BD">
        <w:rPr>
          <w:rFonts w:ascii="Times New Roman" w:hAnsi="Times New Roman"/>
          <w:szCs w:val="28"/>
        </w:rPr>
        <w:t>nhân</w:t>
      </w:r>
      <w:proofErr w:type="spellEnd"/>
      <w:r w:rsidRPr="008963BD">
        <w:rPr>
          <w:rFonts w:ascii="Times New Roman" w:hAnsi="Times New Roman"/>
          <w:szCs w:val="28"/>
        </w:rPr>
        <w:t xml:space="preserve"> </w:t>
      </w:r>
      <w:proofErr w:type="spellStart"/>
      <w:r w:rsidRPr="008963BD">
        <w:rPr>
          <w:rFonts w:ascii="Times New Roman" w:hAnsi="Times New Roman"/>
          <w:szCs w:val="28"/>
        </w:rPr>
        <w:t>dân</w:t>
      </w:r>
      <w:proofErr w:type="spellEnd"/>
      <w:r w:rsidRPr="008963BD">
        <w:rPr>
          <w:rFonts w:ascii="Times New Roman" w:hAnsi="Times New Roman"/>
          <w:szCs w:val="28"/>
        </w:rPr>
        <w:t xml:space="preserve"> </w:t>
      </w:r>
      <w:proofErr w:type="spellStart"/>
      <w:r w:rsidRPr="008963BD">
        <w:rPr>
          <w:rFonts w:ascii="Times New Roman" w:hAnsi="Times New Roman"/>
          <w:szCs w:val="28"/>
        </w:rPr>
        <w:t>cấp</w:t>
      </w:r>
      <w:proofErr w:type="spellEnd"/>
      <w:r w:rsidRPr="008963BD">
        <w:rPr>
          <w:rFonts w:ascii="Times New Roman" w:hAnsi="Times New Roman"/>
          <w:szCs w:val="28"/>
        </w:rPr>
        <w:t xml:space="preserve"> </w:t>
      </w:r>
      <w:proofErr w:type="spellStart"/>
      <w:r w:rsidRPr="008963BD">
        <w:rPr>
          <w:rFonts w:ascii="Times New Roman" w:hAnsi="Times New Roman"/>
          <w:szCs w:val="28"/>
        </w:rPr>
        <w:t>tỉnh</w:t>
      </w:r>
      <w:proofErr w:type="spellEnd"/>
      <w:r w:rsidRPr="008963BD">
        <w:rPr>
          <w:rFonts w:ascii="Times New Roman" w:hAnsi="Times New Roman"/>
          <w:szCs w:val="28"/>
        </w:rPr>
        <w:t xml:space="preserve"> </w:t>
      </w:r>
      <w:proofErr w:type="spellStart"/>
      <w:r w:rsidRPr="008963BD">
        <w:rPr>
          <w:rFonts w:ascii="Times New Roman" w:hAnsi="Times New Roman"/>
          <w:szCs w:val="28"/>
        </w:rPr>
        <w:t>quy</w:t>
      </w:r>
      <w:proofErr w:type="spellEnd"/>
      <w:r w:rsidRPr="008963BD">
        <w:rPr>
          <w:rFonts w:ascii="Times New Roman" w:hAnsi="Times New Roman"/>
          <w:szCs w:val="28"/>
        </w:rPr>
        <w:t xml:space="preserve"> </w:t>
      </w:r>
      <w:proofErr w:type="spellStart"/>
      <w:r w:rsidRPr="008963BD">
        <w:rPr>
          <w:rFonts w:ascii="Times New Roman" w:hAnsi="Times New Roman"/>
          <w:szCs w:val="28"/>
        </w:rPr>
        <w:t>định</w:t>
      </w:r>
      <w:proofErr w:type="spellEnd"/>
      <w:r w:rsidRPr="008963BD">
        <w:rPr>
          <w:rFonts w:ascii="Times New Roman" w:hAnsi="Times New Roman"/>
          <w:szCs w:val="28"/>
        </w:rPr>
        <w:t xml:space="preserve"> </w:t>
      </w:r>
      <w:proofErr w:type="spellStart"/>
      <w:r w:rsidRPr="008963BD">
        <w:rPr>
          <w:rFonts w:ascii="Times New Roman" w:hAnsi="Times New Roman"/>
          <w:szCs w:val="28"/>
        </w:rPr>
        <w:t>tiêu</w:t>
      </w:r>
      <w:proofErr w:type="spellEnd"/>
      <w:r w:rsidRPr="008963BD">
        <w:rPr>
          <w:rFonts w:ascii="Times New Roman" w:hAnsi="Times New Roman"/>
          <w:szCs w:val="28"/>
        </w:rPr>
        <w:t xml:space="preserve"> </w:t>
      </w:r>
      <w:proofErr w:type="spellStart"/>
      <w:r w:rsidRPr="008963BD">
        <w:rPr>
          <w:rFonts w:ascii="Times New Roman" w:hAnsi="Times New Roman"/>
          <w:szCs w:val="28"/>
        </w:rPr>
        <w:t>chí</w:t>
      </w:r>
      <w:proofErr w:type="spellEnd"/>
      <w:r w:rsidRPr="008963BD">
        <w:rPr>
          <w:rFonts w:ascii="Times New Roman" w:hAnsi="Times New Roman"/>
          <w:szCs w:val="28"/>
        </w:rPr>
        <w:t xml:space="preserve"> </w:t>
      </w:r>
      <w:proofErr w:type="spellStart"/>
      <w:r w:rsidRPr="008963BD">
        <w:rPr>
          <w:rFonts w:ascii="Times New Roman" w:hAnsi="Times New Roman"/>
          <w:szCs w:val="28"/>
        </w:rPr>
        <w:t>cụ</w:t>
      </w:r>
      <w:proofErr w:type="spellEnd"/>
      <w:r w:rsidRPr="008963BD">
        <w:rPr>
          <w:rFonts w:ascii="Times New Roman" w:hAnsi="Times New Roman"/>
          <w:szCs w:val="28"/>
        </w:rPr>
        <w:t xml:space="preserve"> </w:t>
      </w:r>
      <w:proofErr w:type="spellStart"/>
      <w:r w:rsidRPr="008963BD">
        <w:rPr>
          <w:rFonts w:ascii="Times New Roman" w:hAnsi="Times New Roman"/>
          <w:szCs w:val="28"/>
        </w:rPr>
        <w:t>thể</w:t>
      </w:r>
      <w:proofErr w:type="spellEnd"/>
      <w:r w:rsidRPr="008963BD">
        <w:rPr>
          <w:rFonts w:ascii="Times New Roman" w:hAnsi="Times New Roman"/>
          <w:szCs w:val="28"/>
        </w:rPr>
        <w:t xml:space="preserve"> </w:t>
      </w:r>
      <w:proofErr w:type="spellStart"/>
      <w:r w:rsidRPr="008963BD">
        <w:rPr>
          <w:rFonts w:ascii="Times New Roman" w:hAnsi="Times New Roman"/>
          <w:szCs w:val="28"/>
        </w:rPr>
        <w:t>để</w:t>
      </w:r>
      <w:proofErr w:type="spellEnd"/>
      <w:r w:rsidRPr="008963BD">
        <w:rPr>
          <w:rFonts w:ascii="Times New Roman" w:hAnsi="Times New Roman"/>
          <w:szCs w:val="28"/>
        </w:rPr>
        <w:t xml:space="preserve"> </w:t>
      </w:r>
      <w:proofErr w:type="spellStart"/>
      <w:r w:rsidRPr="008963BD">
        <w:rPr>
          <w:rFonts w:ascii="Times New Roman" w:hAnsi="Times New Roman"/>
          <w:szCs w:val="28"/>
        </w:rPr>
        <w:t>xác</w:t>
      </w:r>
      <w:proofErr w:type="spellEnd"/>
      <w:r w:rsidRPr="008963BD">
        <w:rPr>
          <w:rFonts w:ascii="Times New Roman" w:hAnsi="Times New Roman"/>
          <w:szCs w:val="28"/>
        </w:rPr>
        <w:t xml:space="preserve"> </w:t>
      </w:r>
      <w:proofErr w:type="spellStart"/>
      <w:r w:rsidRPr="008963BD">
        <w:rPr>
          <w:rFonts w:ascii="Times New Roman" w:hAnsi="Times New Roman"/>
          <w:szCs w:val="28"/>
        </w:rPr>
        <w:t>định</w:t>
      </w:r>
      <w:proofErr w:type="spellEnd"/>
      <w:r w:rsidRPr="008963BD">
        <w:rPr>
          <w:rFonts w:ascii="Times New Roman" w:hAnsi="Times New Roman"/>
          <w:szCs w:val="28"/>
        </w:rPr>
        <w:t xml:space="preserve"> </w:t>
      </w:r>
      <w:proofErr w:type="spellStart"/>
      <w:r w:rsidRPr="008963BD">
        <w:rPr>
          <w:rFonts w:ascii="Times New Roman" w:hAnsi="Times New Roman"/>
          <w:szCs w:val="28"/>
        </w:rPr>
        <w:t>vị</w:t>
      </w:r>
      <w:proofErr w:type="spellEnd"/>
      <w:r w:rsidRPr="008963BD">
        <w:rPr>
          <w:rFonts w:ascii="Times New Roman" w:hAnsi="Times New Roman"/>
          <w:szCs w:val="28"/>
        </w:rPr>
        <w:t xml:space="preserve"> </w:t>
      </w:r>
      <w:proofErr w:type="spellStart"/>
      <w:r w:rsidRPr="008963BD">
        <w:rPr>
          <w:rFonts w:ascii="Times New Roman" w:hAnsi="Times New Roman"/>
          <w:szCs w:val="28"/>
        </w:rPr>
        <w:t>trí</w:t>
      </w:r>
      <w:proofErr w:type="spellEnd"/>
      <w:r w:rsidRPr="008963BD">
        <w:rPr>
          <w:rFonts w:ascii="Times New Roman" w:hAnsi="Times New Roman"/>
          <w:szCs w:val="28"/>
        </w:rPr>
        <w:t xml:space="preserve"> </w:t>
      </w:r>
      <w:proofErr w:type="spellStart"/>
      <w:r w:rsidRPr="008963BD">
        <w:rPr>
          <w:rFonts w:ascii="Times New Roman" w:hAnsi="Times New Roman"/>
          <w:szCs w:val="28"/>
        </w:rPr>
        <w:t>đối</w:t>
      </w:r>
      <w:proofErr w:type="spellEnd"/>
      <w:r w:rsidRPr="008963BD">
        <w:rPr>
          <w:rFonts w:ascii="Times New Roman" w:hAnsi="Times New Roman"/>
          <w:szCs w:val="28"/>
        </w:rPr>
        <w:t xml:space="preserve"> </w:t>
      </w:r>
      <w:proofErr w:type="spellStart"/>
      <w:r w:rsidRPr="008963BD">
        <w:rPr>
          <w:rFonts w:ascii="Times New Roman" w:hAnsi="Times New Roman"/>
          <w:szCs w:val="28"/>
        </w:rPr>
        <w:t>với</w:t>
      </w:r>
      <w:proofErr w:type="spellEnd"/>
      <w:r w:rsidRPr="008963BD">
        <w:rPr>
          <w:rFonts w:ascii="Times New Roman" w:hAnsi="Times New Roman"/>
          <w:szCs w:val="28"/>
        </w:rPr>
        <w:t xml:space="preserve"> </w:t>
      </w:r>
      <w:proofErr w:type="spellStart"/>
      <w:r w:rsidRPr="008963BD">
        <w:rPr>
          <w:rFonts w:ascii="Times New Roman" w:hAnsi="Times New Roman"/>
          <w:szCs w:val="28"/>
        </w:rPr>
        <w:t>từng</w:t>
      </w:r>
      <w:proofErr w:type="spellEnd"/>
      <w:r w:rsidRPr="008963BD">
        <w:rPr>
          <w:rFonts w:ascii="Times New Roman" w:hAnsi="Times New Roman"/>
          <w:szCs w:val="28"/>
        </w:rPr>
        <w:t xml:space="preserve"> </w:t>
      </w:r>
      <w:proofErr w:type="spellStart"/>
      <w:r w:rsidRPr="008963BD">
        <w:rPr>
          <w:rFonts w:ascii="Times New Roman" w:hAnsi="Times New Roman"/>
          <w:szCs w:val="28"/>
        </w:rPr>
        <w:t>loại</w:t>
      </w:r>
      <w:proofErr w:type="spellEnd"/>
      <w:r w:rsidRPr="008963BD">
        <w:rPr>
          <w:rFonts w:ascii="Times New Roman" w:hAnsi="Times New Roman"/>
          <w:szCs w:val="28"/>
        </w:rPr>
        <w:t xml:space="preserve"> </w:t>
      </w:r>
      <w:proofErr w:type="spellStart"/>
      <w:r w:rsidRPr="008963BD">
        <w:rPr>
          <w:rFonts w:ascii="Times New Roman" w:hAnsi="Times New Roman"/>
          <w:szCs w:val="28"/>
        </w:rPr>
        <w:t>đất</w:t>
      </w:r>
      <w:proofErr w:type="spellEnd"/>
      <w:r w:rsidRPr="008963BD">
        <w:rPr>
          <w:rFonts w:ascii="Times New Roman" w:hAnsi="Times New Roman"/>
          <w:szCs w:val="28"/>
        </w:rPr>
        <w:t xml:space="preserve">, </w:t>
      </w:r>
      <w:proofErr w:type="spellStart"/>
      <w:r w:rsidRPr="008963BD">
        <w:rPr>
          <w:rFonts w:ascii="Times New Roman" w:hAnsi="Times New Roman"/>
          <w:szCs w:val="28"/>
        </w:rPr>
        <w:t>số</w:t>
      </w:r>
      <w:proofErr w:type="spellEnd"/>
      <w:r w:rsidRPr="008963BD">
        <w:rPr>
          <w:rFonts w:ascii="Times New Roman" w:hAnsi="Times New Roman"/>
          <w:szCs w:val="28"/>
        </w:rPr>
        <w:t xml:space="preserve"> </w:t>
      </w:r>
      <w:proofErr w:type="spellStart"/>
      <w:r w:rsidRPr="008963BD">
        <w:rPr>
          <w:rFonts w:ascii="Times New Roman" w:hAnsi="Times New Roman"/>
          <w:szCs w:val="28"/>
        </w:rPr>
        <w:t>lượng</w:t>
      </w:r>
      <w:proofErr w:type="spellEnd"/>
      <w:r w:rsidRPr="008963BD">
        <w:rPr>
          <w:rFonts w:ascii="Times New Roman" w:hAnsi="Times New Roman"/>
          <w:szCs w:val="28"/>
        </w:rPr>
        <w:t xml:space="preserve"> </w:t>
      </w:r>
      <w:proofErr w:type="spellStart"/>
      <w:r w:rsidRPr="008963BD">
        <w:rPr>
          <w:rFonts w:ascii="Times New Roman" w:hAnsi="Times New Roman"/>
          <w:szCs w:val="28"/>
        </w:rPr>
        <w:t>vị</w:t>
      </w:r>
      <w:proofErr w:type="spellEnd"/>
      <w:r w:rsidRPr="008963BD">
        <w:rPr>
          <w:rFonts w:ascii="Times New Roman" w:hAnsi="Times New Roman"/>
          <w:szCs w:val="28"/>
        </w:rPr>
        <w:t xml:space="preserve"> </w:t>
      </w:r>
      <w:proofErr w:type="spellStart"/>
      <w:r w:rsidRPr="008963BD">
        <w:rPr>
          <w:rFonts w:ascii="Times New Roman" w:hAnsi="Times New Roman"/>
          <w:szCs w:val="28"/>
        </w:rPr>
        <w:t>trí</w:t>
      </w:r>
      <w:proofErr w:type="spellEnd"/>
      <w:r w:rsidRPr="008963BD">
        <w:rPr>
          <w:rFonts w:ascii="Times New Roman" w:hAnsi="Times New Roman"/>
          <w:szCs w:val="28"/>
        </w:rPr>
        <w:t xml:space="preserve"> </w:t>
      </w:r>
      <w:proofErr w:type="spellStart"/>
      <w:r w:rsidRPr="008963BD">
        <w:rPr>
          <w:rFonts w:ascii="Times New Roman" w:hAnsi="Times New Roman"/>
          <w:szCs w:val="28"/>
        </w:rPr>
        <w:t>đất</w:t>
      </w:r>
      <w:proofErr w:type="spellEnd"/>
      <w:r w:rsidRPr="008963BD">
        <w:rPr>
          <w:rFonts w:ascii="Times New Roman" w:hAnsi="Times New Roman"/>
          <w:szCs w:val="28"/>
        </w:rPr>
        <w:t xml:space="preserve"> </w:t>
      </w:r>
      <w:proofErr w:type="spellStart"/>
      <w:r w:rsidRPr="008963BD">
        <w:rPr>
          <w:rFonts w:ascii="Times New Roman" w:hAnsi="Times New Roman"/>
          <w:szCs w:val="28"/>
        </w:rPr>
        <w:t>trong</w:t>
      </w:r>
      <w:proofErr w:type="spellEnd"/>
      <w:r w:rsidRPr="008963BD">
        <w:rPr>
          <w:rFonts w:ascii="Times New Roman" w:hAnsi="Times New Roman"/>
          <w:szCs w:val="28"/>
        </w:rPr>
        <w:t xml:space="preserve"> </w:t>
      </w:r>
      <w:proofErr w:type="spellStart"/>
      <w:r w:rsidRPr="008963BD">
        <w:rPr>
          <w:rFonts w:ascii="Times New Roman" w:hAnsi="Times New Roman"/>
          <w:szCs w:val="28"/>
        </w:rPr>
        <w:t>bảng</w:t>
      </w:r>
      <w:proofErr w:type="spellEnd"/>
      <w:r w:rsidRPr="008963BD">
        <w:rPr>
          <w:rFonts w:ascii="Times New Roman" w:hAnsi="Times New Roman"/>
          <w:szCs w:val="28"/>
        </w:rPr>
        <w:t xml:space="preserve"> </w:t>
      </w:r>
      <w:proofErr w:type="spellStart"/>
      <w:r w:rsidRPr="008963BD">
        <w:rPr>
          <w:rFonts w:ascii="Times New Roman" w:hAnsi="Times New Roman"/>
          <w:szCs w:val="28"/>
        </w:rPr>
        <w:t>giá</w:t>
      </w:r>
      <w:proofErr w:type="spellEnd"/>
      <w:r w:rsidRPr="008963BD">
        <w:rPr>
          <w:rFonts w:ascii="Times New Roman" w:hAnsi="Times New Roman"/>
          <w:szCs w:val="28"/>
        </w:rPr>
        <w:t xml:space="preserve"> </w:t>
      </w:r>
      <w:proofErr w:type="spellStart"/>
      <w:r w:rsidRPr="008963BD">
        <w:rPr>
          <w:rFonts w:ascii="Times New Roman" w:hAnsi="Times New Roman"/>
          <w:szCs w:val="28"/>
        </w:rPr>
        <w:t>đất</w:t>
      </w:r>
      <w:proofErr w:type="spellEnd"/>
      <w:r w:rsidRPr="008963BD">
        <w:rPr>
          <w:rFonts w:ascii="Times New Roman" w:hAnsi="Times New Roman"/>
          <w:szCs w:val="28"/>
        </w:rPr>
        <w:t xml:space="preserve"> </w:t>
      </w:r>
      <w:proofErr w:type="spellStart"/>
      <w:r w:rsidRPr="008963BD">
        <w:rPr>
          <w:rFonts w:ascii="Times New Roman" w:hAnsi="Times New Roman"/>
          <w:szCs w:val="28"/>
        </w:rPr>
        <w:t>đồng</w:t>
      </w:r>
      <w:proofErr w:type="spellEnd"/>
      <w:r w:rsidRPr="008963BD">
        <w:rPr>
          <w:rFonts w:ascii="Times New Roman" w:hAnsi="Times New Roman"/>
          <w:szCs w:val="28"/>
        </w:rPr>
        <w:t xml:space="preserve"> </w:t>
      </w:r>
      <w:proofErr w:type="spellStart"/>
      <w:r w:rsidRPr="008963BD">
        <w:rPr>
          <w:rFonts w:ascii="Times New Roman" w:hAnsi="Times New Roman"/>
          <w:szCs w:val="28"/>
        </w:rPr>
        <w:t>thời</w:t>
      </w:r>
      <w:proofErr w:type="spellEnd"/>
      <w:r w:rsidRPr="008963BD">
        <w:rPr>
          <w:rFonts w:ascii="Times New Roman" w:hAnsi="Times New Roman"/>
          <w:szCs w:val="28"/>
        </w:rPr>
        <w:t xml:space="preserve"> </w:t>
      </w:r>
      <w:proofErr w:type="spellStart"/>
      <w:r w:rsidRPr="008963BD">
        <w:rPr>
          <w:rFonts w:ascii="Times New Roman" w:hAnsi="Times New Roman"/>
          <w:szCs w:val="28"/>
        </w:rPr>
        <w:t>với</w:t>
      </w:r>
      <w:proofErr w:type="spellEnd"/>
      <w:r w:rsidRPr="008963BD">
        <w:rPr>
          <w:rFonts w:ascii="Times New Roman" w:hAnsi="Times New Roman"/>
          <w:szCs w:val="28"/>
        </w:rPr>
        <w:t xml:space="preserve"> </w:t>
      </w:r>
      <w:proofErr w:type="spellStart"/>
      <w:r w:rsidRPr="008963BD">
        <w:rPr>
          <w:rFonts w:ascii="Times New Roman" w:hAnsi="Times New Roman"/>
          <w:szCs w:val="28"/>
        </w:rPr>
        <w:t>việc</w:t>
      </w:r>
      <w:proofErr w:type="spellEnd"/>
      <w:r w:rsidRPr="008963BD">
        <w:rPr>
          <w:rFonts w:ascii="Times New Roman" w:hAnsi="Times New Roman"/>
          <w:szCs w:val="28"/>
        </w:rPr>
        <w:t xml:space="preserve"> </w:t>
      </w:r>
      <w:proofErr w:type="spellStart"/>
      <w:r w:rsidRPr="008963BD">
        <w:rPr>
          <w:rFonts w:ascii="Times New Roman" w:hAnsi="Times New Roman"/>
          <w:szCs w:val="28"/>
        </w:rPr>
        <w:t>quyết</w:t>
      </w:r>
      <w:proofErr w:type="spellEnd"/>
      <w:r w:rsidRPr="008963BD">
        <w:rPr>
          <w:rFonts w:ascii="Times New Roman" w:hAnsi="Times New Roman"/>
          <w:szCs w:val="28"/>
        </w:rPr>
        <w:t xml:space="preserve"> </w:t>
      </w:r>
      <w:proofErr w:type="spellStart"/>
      <w:r w:rsidRPr="008963BD">
        <w:rPr>
          <w:rFonts w:ascii="Times New Roman" w:hAnsi="Times New Roman"/>
          <w:szCs w:val="28"/>
        </w:rPr>
        <w:t>định</w:t>
      </w:r>
      <w:proofErr w:type="spellEnd"/>
      <w:r w:rsidRPr="008963BD">
        <w:rPr>
          <w:rFonts w:ascii="Times New Roman" w:hAnsi="Times New Roman"/>
          <w:szCs w:val="28"/>
        </w:rPr>
        <w:t xml:space="preserve"> </w:t>
      </w:r>
      <w:proofErr w:type="spellStart"/>
      <w:r w:rsidRPr="008963BD">
        <w:rPr>
          <w:rFonts w:ascii="Times New Roman" w:hAnsi="Times New Roman"/>
          <w:szCs w:val="28"/>
        </w:rPr>
        <w:t>bảng</w:t>
      </w:r>
      <w:proofErr w:type="spellEnd"/>
      <w:r w:rsidRPr="008963BD">
        <w:rPr>
          <w:rFonts w:ascii="Times New Roman" w:hAnsi="Times New Roman"/>
          <w:szCs w:val="28"/>
        </w:rPr>
        <w:t xml:space="preserve"> </w:t>
      </w:r>
      <w:proofErr w:type="spellStart"/>
      <w:r w:rsidRPr="008963BD">
        <w:rPr>
          <w:rFonts w:ascii="Times New Roman" w:hAnsi="Times New Roman"/>
          <w:szCs w:val="28"/>
        </w:rPr>
        <w:t>giá</w:t>
      </w:r>
      <w:proofErr w:type="spellEnd"/>
      <w:r w:rsidRPr="008963BD">
        <w:rPr>
          <w:rFonts w:ascii="Times New Roman" w:hAnsi="Times New Roman"/>
          <w:szCs w:val="28"/>
        </w:rPr>
        <w:t xml:space="preserve"> </w:t>
      </w:r>
      <w:proofErr w:type="spellStart"/>
      <w:r w:rsidRPr="008963BD">
        <w:rPr>
          <w:rFonts w:ascii="Times New Roman" w:hAnsi="Times New Roman"/>
          <w:szCs w:val="28"/>
        </w:rPr>
        <w:t>đất</w:t>
      </w:r>
      <w:proofErr w:type="spellEnd"/>
      <w:r w:rsidR="008963BD">
        <w:rPr>
          <w:rFonts w:ascii="Times New Roman" w:hAnsi="Times New Roman"/>
          <w:szCs w:val="28"/>
        </w:rPr>
        <w:t>.</w:t>
      </w:r>
    </w:p>
    <w:p w14:paraId="1018DEF0" w14:textId="77777777" w:rsidR="00D804F8" w:rsidRPr="00332F01" w:rsidRDefault="00332F01" w:rsidP="00C62862">
      <w:pPr>
        <w:spacing w:before="60" w:after="60" w:line="276" w:lineRule="auto"/>
        <w:ind w:firstLine="720"/>
        <w:jc w:val="both"/>
        <w:rPr>
          <w:rFonts w:ascii="Times New Roman" w:hAnsi="Times New Roman"/>
          <w:color w:val="000000"/>
          <w:szCs w:val="28"/>
        </w:rPr>
      </w:pPr>
      <w:proofErr w:type="spellStart"/>
      <w:r>
        <w:rPr>
          <w:rFonts w:ascii="Times New Roman" w:hAnsi="Times New Roman"/>
          <w:color w:val="000000"/>
          <w:szCs w:val="28"/>
        </w:rPr>
        <w:t>Vì</w:t>
      </w:r>
      <w:proofErr w:type="spellEnd"/>
      <w:r>
        <w:rPr>
          <w:rFonts w:ascii="Times New Roman" w:hAnsi="Times New Roman"/>
          <w:color w:val="000000"/>
          <w:szCs w:val="28"/>
        </w:rPr>
        <w:t xml:space="preserve"> </w:t>
      </w:r>
      <w:proofErr w:type="spellStart"/>
      <w:r>
        <w:rPr>
          <w:rFonts w:ascii="Times New Roman" w:hAnsi="Times New Roman"/>
          <w:color w:val="000000"/>
          <w:szCs w:val="28"/>
        </w:rPr>
        <w:t>vậy</w:t>
      </w:r>
      <w:proofErr w:type="spellEnd"/>
      <w:r>
        <w:rPr>
          <w:rFonts w:ascii="Times New Roman" w:hAnsi="Times New Roman"/>
          <w:color w:val="000000"/>
          <w:szCs w:val="28"/>
        </w:rPr>
        <w:t xml:space="preserve">, </w:t>
      </w:r>
      <w:proofErr w:type="spellStart"/>
      <w:r>
        <w:rPr>
          <w:rFonts w:ascii="Times New Roman" w:hAnsi="Times New Roman"/>
          <w:color w:val="000000"/>
          <w:szCs w:val="28"/>
        </w:rPr>
        <w:t>v</w:t>
      </w:r>
      <w:r w:rsidRPr="00332F01">
        <w:rPr>
          <w:rFonts w:ascii="Times New Roman" w:hAnsi="Times New Roman"/>
          <w:color w:val="000000"/>
          <w:szCs w:val="28"/>
        </w:rPr>
        <w:t>iệc</w:t>
      </w:r>
      <w:proofErr w:type="spellEnd"/>
      <w:r>
        <w:rPr>
          <w:rFonts w:ascii="Times New Roman" w:hAnsi="Times New Roman"/>
          <w:color w:val="000000"/>
          <w:szCs w:val="28"/>
        </w:rPr>
        <w:t xml:space="preserve"> </w:t>
      </w:r>
      <w:proofErr w:type="spellStart"/>
      <w:r w:rsidR="008963BD" w:rsidRPr="00F2161B">
        <w:rPr>
          <w:rFonts w:ascii="Times New Roman" w:hAnsi="Times New Roman"/>
        </w:rPr>
        <w:t>Nghị</w:t>
      </w:r>
      <w:proofErr w:type="spellEnd"/>
      <w:r w:rsidR="008963BD" w:rsidRPr="00F2161B">
        <w:rPr>
          <w:rFonts w:ascii="Times New Roman" w:hAnsi="Times New Roman"/>
        </w:rPr>
        <w:t xml:space="preserve"> </w:t>
      </w:r>
      <w:proofErr w:type="spellStart"/>
      <w:r w:rsidR="008963BD" w:rsidRPr="00F2161B">
        <w:rPr>
          <w:rFonts w:ascii="Times New Roman" w:hAnsi="Times New Roman"/>
        </w:rPr>
        <w:t>quyết</w:t>
      </w:r>
      <w:proofErr w:type="spellEnd"/>
      <w:r w:rsidR="008963BD" w:rsidRPr="00F2161B">
        <w:rPr>
          <w:rFonts w:ascii="Times New Roman" w:hAnsi="Times New Roman"/>
        </w:rPr>
        <w:t xml:space="preserve"> </w:t>
      </w:r>
      <w:proofErr w:type="spellStart"/>
      <w:r w:rsidR="008963BD" w:rsidRPr="00F2161B">
        <w:rPr>
          <w:rFonts w:ascii="Times New Roman" w:hAnsi="Times New Roman"/>
          <w:szCs w:val="28"/>
        </w:rPr>
        <w:t>quy</w:t>
      </w:r>
      <w:proofErr w:type="spellEnd"/>
      <w:r w:rsidR="008963BD" w:rsidRPr="00F2161B">
        <w:rPr>
          <w:rFonts w:ascii="Times New Roman" w:hAnsi="Times New Roman"/>
          <w:szCs w:val="28"/>
        </w:rPr>
        <w:t xml:space="preserve"> </w:t>
      </w:r>
      <w:proofErr w:type="spellStart"/>
      <w:r w:rsidR="008963BD" w:rsidRPr="00F2161B">
        <w:rPr>
          <w:rFonts w:ascii="Times New Roman" w:hAnsi="Times New Roman"/>
          <w:szCs w:val="28"/>
        </w:rPr>
        <w:t>định</w:t>
      </w:r>
      <w:proofErr w:type="spellEnd"/>
      <w:r w:rsidR="008963BD" w:rsidRPr="00F2161B">
        <w:rPr>
          <w:rFonts w:ascii="Times New Roman" w:hAnsi="Times New Roman"/>
          <w:szCs w:val="28"/>
        </w:rPr>
        <w:t xml:space="preserve"> </w:t>
      </w:r>
      <w:r>
        <w:rPr>
          <w:rFonts w:ascii="Times New Roman" w:hAnsi="Times New Roman"/>
          <w:color w:val="000000"/>
          <w:szCs w:val="28"/>
        </w:rPr>
        <w:t>“</w:t>
      </w:r>
      <w:proofErr w:type="spellStart"/>
      <w:r w:rsidR="008963BD" w:rsidRPr="0054699E">
        <w:rPr>
          <w:rFonts w:ascii="Times New Roman" w:hAnsi="Times New Roman"/>
          <w:b/>
          <w:szCs w:val="28"/>
        </w:rPr>
        <w:t>Bảng</w:t>
      </w:r>
      <w:proofErr w:type="spellEnd"/>
      <w:r w:rsidR="008963BD" w:rsidRPr="0054699E">
        <w:rPr>
          <w:rFonts w:ascii="Times New Roman" w:hAnsi="Times New Roman"/>
          <w:b/>
          <w:szCs w:val="28"/>
        </w:rPr>
        <w:t xml:space="preserve"> </w:t>
      </w:r>
      <w:proofErr w:type="spellStart"/>
      <w:r w:rsidR="008963BD" w:rsidRPr="0054699E">
        <w:rPr>
          <w:rFonts w:ascii="Times New Roman" w:hAnsi="Times New Roman"/>
          <w:b/>
          <w:szCs w:val="28"/>
        </w:rPr>
        <w:t>giá</w:t>
      </w:r>
      <w:proofErr w:type="spellEnd"/>
      <w:r w:rsidR="008963BD" w:rsidRPr="0054699E">
        <w:rPr>
          <w:rFonts w:ascii="Times New Roman" w:hAnsi="Times New Roman"/>
          <w:b/>
          <w:szCs w:val="28"/>
        </w:rPr>
        <w:t xml:space="preserve"> </w:t>
      </w:r>
      <w:proofErr w:type="spellStart"/>
      <w:r w:rsidR="008963BD" w:rsidRPr="0054699E">
        <w:rPr>
          <w:rFonts w:ascii="Times New Roman" w:hAnsi="Times New Roman"/>
          <w:b/>
          <w:szCs w:val="28"/>
        </w:rPr>
        <w:t>đất</w:t>
      </w:r>
      <w:proofErr w:type="spellEnd"/>
      <w:r w:rsidR="008963BD" w:rsidRPr="0054699E">
        <w:rPr>
          <w:rFonts w:ascii="Times New Roman" w:hAnsi="Times New Roman"/>
          <w:b/>
          <w:szCs w:val="28"/>
        </w:rPr>
        <w:t xml:space="preserve"> </w:t>
      </w:r>
      <w:proofErr w:type="spellStart"/>
      <w:r w:rsidR="008963BD" w:rsidRPr="0054699E">
        <w:rPr>
          <w:rFonts w:ascii="Times New Roman" w:hAnsi="Times New Roman"/>
          <w:b/>
          <w:szCs w:val="28"/>
        </w:rPr>
        <w:t>áp</w:t>
      </w:r>
      <w:proofErr w:type="spellEnd"/>
      <w:r w:rsidR="008963BD" w:rsidRPr="0054699E">
        <w:rPr>
          <w:rFonts w:ascii="Times New Roman" w:hAnsi="Times New Roman"/>
          <w:b/>
          <w:szCs w:val="28"/>
        </w:rPr>
        <w:t xml:space="preserve"> </w:t>
      </w:r>
      <w:proofErr w:type="spellStart"/>
      <w:r w:rsidR="008963BD" w:rsidRPr="0054699E">
        <w:rPr>
          <w:rFonts w:ascii="Times New Roman" w:hAnsi="Times New Roman"/>
          <w:b/>
          <w:szCs w:val="28"/>
        </w:rPr>
        <w:t>dụng</w:t>
      </w:r>
      <w:proofErr w:type="spellEnd"/>
      <w:r w:rsidR="008963BD" w:rsidRPr="0054699E">
        <w:rPr>
          <w:rFonts w:ascii="Times New Roman" w:hAnsi="Times New Roman"/>
          <w:b/>
          <w:szCs w:val="28"/>
        </w:rPr>
        <w:t xml:space="preserve"> </w:t>
      </w:r>
      <w:proofErr w:type="spellStart"/>
      <w:r w:rsidR="008963BD" w:rsidRPr="0054699E">
        <w:rPr>
          <w:rFonts w:ascii="Times New Roman" w:hAnsi="Times New Roman"/>
          <w:b/>
          <w:szCs w:val="28"/>
        </w:rPr>
        <w:t>từ</w:t>
      </w:r>
      <w:proofErr w:type="spellEnd"/>
      <w:r w:rsidR="008963BD" w:rsidRPr="0054699E">
        <w:rPr>
          <w:rFonts w:ascii="Times New Roman" w:hAnsi="Times New Roman"/>
          <w:b/>
          <w:szCs w:val="28"/>
        </w:rPr>
        <w:t xml:space="preserve"> </w:t>
      </w:r>
      <w:proofErr w:type="spellStart"/>
      <w:r w:rsidR="008963BD" w:rsidRPr="0054699E">
        <w:rPr>
          <w:rFonts w:ascii="Times New Roman" w:hAnsi="Times New Roman"/>
          <w:b/>
          <w:szCs w:val="28"/>
        </w:rPr>
        <w:t>ngày</w:t>
      </w:r>
      <w:proofErr w:type="spellEnd"/>
      <w:r w:rsidR="008963BD" w:rsidRPr="0054699E">
        <w:rPr>
          <w:rFonts w:ascii="Times New Roman" w:hAnsi="Times New Roman"/>
          <w:b/>
          <w:szCs w:val="28"/>
        </w:rPr>
        <w:t xml:space="preserve"> 01/01/2026 </w:t>
      </w:r>
      <w:proofErr w:type="spellStart"/>
      <w:r w:rsidR="008963BD" w:rsidRPr="0054699E">
        <w:rPr>
          <w:rFonts w:ascii="Times New Roman" w:hAnsi="Times New Roman"/>
          <w:b/>
          <w:szCs w:val="28"/>
        </w:rPr>
        <w:t>trên</w:t>
      </w:r>
      <w:proofErr w:type="spellEnd"/>
      <w:r w:rsidR="008963BD" w:rsidRPr="0054699E">
        <w:rPr>
          <w:rFonts w:ascii="Times New Roman" w:hAnsi="Times New Roman"/>
          <w:b/>
          <w:szCs w:val="28"/>
        </w:rPr>
        <w:t xml:space="preserve"> </w:t>
      </w:r>
      <w:proofErr w:type="spellStart"/>
      <w:r w:rsidR="008963BD" w:rsidRPr="0054699E">
        <w:rPr>
          <w:rFonts w:ascii="Times New Roman" w:hAnsi="Times New Roman"/>
          <w:b/>
          <w:szCs w:val="28"/>
        </w:rPr>
        <w:t>địa</w:t>
      </w:r>
      <w:proofErr w:type="spellEnd"/>
      <w:r w:rsidR="008963BD" w:rsidRPr="0054699E">
        <w:rPr>
          <w:rFonts w:ascii="Times New Roman" w:hAnsi="Times New Roman"/>
          <w:b/>
          <w:szCs w:val="28"/>
        </w:rPr>
        <w:t xml:space="preserve"> </w:t>
      </w:r>
      <w:proofErr w:type="spellStart"/>
      <w:r w:rsidR="008963BD" w:rsidRPr="0054699E">
        <w:rPr>
          <w:rFonts w:ascii="Times New Roman" w:hAnsi="Times New Roman"/>
          <w:b/>
          <w:szCs w:val="28"/>
        </w:rPr>
        <w:t>bàn</w:t>
      </w:r>
      <w:proofErr w:type="spellEnd"/>
      <w:r w:rsidR="008963BD" w:rsidRPr="0054699E">
        <w:rPr>
          <w:rFonts w:ascii="Times New Roman" w:hAnsi="Times New Roman"/>
          <w:b/>
          <w:szCs w:val="28"/>
        </w:rPr>
        <w:t xml:space="preserve"> </w:t>
      </w:r>
      <w:proofErr w:type="spellStart"/>
      <w:r w:rsidR="008963BD" w:rsidRPr="0054699E">
        <w:rPr>
          <w:rFonts w:ascii="Times New Roman" w:hAnsi="Times New Roman"/>
          <w:b/>
          <w:szCs w:val="28"/>
        </w:rPr>
        <w:t>tỉnh</w:t>
      </w:r>
      <w:proofErr w:type="spellEnd"/>
      <w:r w:rsidR="008963BD" w:rsidRPr="0054699E">
        <w:rPr>
          <w:rFonts w:ascii="Times New Roman" w:hAnsi="Times New Roman"/>
          <w:b/>
          <w:szCs w:val="28"/>
        </w:rPr>
        <w:t xml:space="preserve"> </w:t>
      </w:r>
      <w:proofErr w:type="spellStart"/>
      <w:r w:rsidR="008963BD" w:rsidRPr="0054699E">
        <w:rPr>
          <w:rFonts w:ascii="Times New Roman" w:hAnsi="Times New Roman"/>
          <w:b/>
          <w:szCs w:val="28"/>
        </w:rPr>
        <w:t>Quảng</w:t>
      </w:r>
      <w:proofErr w:type="spellEnd"/>
      <w:r w:rsidR="008963BD" w:rsidRPr="0054699E">
        <w:rPr>
          <w:rFonts w:ascii="Times New Roman" w:hAnsi="Times New Roman"/>
          <w:b/>
          <w:szCs w:val="28"/>
        </w:rPr>
        <w:t xml:space="preserve"> </w:t>
      </w:r>
      <w:proofErr w:type="spellStart"/>
      <w:r w:rsidR="008963BD" w:rsidRPr="0054699E">
        <w:rPr>
          <w:rFonts w:ascii="Times New Roman" w:hAnsi="Times New Roman"/>
          <w:b/>
          <w:szCs w:val="28"/>
        </w:rPr>
        <w:t>Trị</w:t>
      </w:r>
      <w:proofErr w:type="spellEnd"/>
      <w:r w:rsidRPr="00625A7E">
        <w:rPr>
          <w:rFonts w:ascii="Times New Roman" w:hAnsi="Times New Roman"/>
          <w:color w:val="000000"/>
          <w:szCs w:val="28"/>
        </w:rPr>
        <w:t>”</w:t>
      </w:r>
      <w:r>
        <w:rPr>
          <w:rFonts w:ascii="Times New Roman" w:hAnsi="Times New Roman"/>
          <w:color w:val="000000"/>
          <w:szCs w:val="28"/>
        </w:rPr>
        <w:t xml:space="preserve"> </w:t>
      </w:r>
      <w:proofErr w:type="spellStart"/>
      <w:r>
        <w:rPr>
          <w:rFonts w:ascii="Times New Roman" w:hAnsi="Times New Roman"/>
          <w:color w:val="000000"/>
          <w:szCs w:val="28"/>
        </w:rPr>
        <w:t>là</w:t>
      </w:r>
      <w:proofErr w:type="spellEnd"/>
      <w:r>
        <w:rPr>
          <w:rFonts w:ascii="Times New Roman" w:hAnsi="Times New Roman"/>
          <w:color w:val="000000"/>
          <w:szCs w:val="28"/>
        </w:rPr>
        <w:t xml:space="preserve"> </w:t>
      </w:r>
      <w:proofErr w:type="spellStart"/>
      <w:r w:rsidRPr="00332F01">
        <w:rPr>
          <w:rFonts w:ascii="Times New Roman" w:hAnsi="Times New Roman"/>
          <w:color w:val="000000"/>
          <w:szCs w:val="28"/>
        </w:rPr>
        <w:t>cần</w:t>
      </w:r>
      <w:proofErr w:type="spellEnd"/>
      <w:r w:rsidRPr="00332F01">
        <w:rPr>
          <w:rFonts w:ascii="Times New Roman" w:hAnsi="Times New Roman"/>
          <w:color w:val="000000"/>
          <w:szCs w:val="28"/>
        </w:rPr>
        <w:t xml:space="preserve"> </w:t>
      </w:r>
      <w:proofErr w:type="spellStart"/>
      <w:r w:rsidRPr="00332F01">
        <w:rPr>
          <w:rFonts w:ascii="Times New Roman" w:hAnsi="Times New Roman"/>
          <w:color w:val="000000"/>
          <w:szCs w:val="28"/>
        </w:rPr>
        <w:t>thiết</w:t>
      </w:r>
      <w:proofErr w:type="spellEnd"/>
      <w:r w:rsidR="008963BD">
        <w:rPr>
          <w:rFonts w:ascii="Times New Roman" w:hAnsi="Times New Roman"/>
          <w:color w:val="000000"/>
          <w:szCs w:val="28"/>
        </w:rPr>
        <w:t xml:space="preserve">, </w:t>
      </w:r>
      <w:proofErr w:type="spellStart"/>
      <w:r w:rsidR="009A5630" w:rsidRPr="00292022">
        <w:rPr>
          <w:rFonts w:ascii="Times New Roman" w:hAnsi="Times New Roman"/>
          <w:color w:val="000000"/>
          <w:spacing w:val="2"/>
          <w:szCs w:val="28"/>
        </w:rPr>
        <w:t>đúng</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thẩm</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quyền</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của</w:t>
      </w:r>
      <w:proofErr w:type="spellEnd"/>
      <w:r w:rsidR="009A5630" w:rsidRPr="00292022">
        <w:rPr>
          <w:rFonts w:ascii="Times New Roman" w:hAnsi="Times New Roman"/>
          <w:color w:val="000000"/>
          <w:spacing w:val="2"/>
          <w:szCs w:val="28"/>
        </w:rPr>
        <w:t xml:space="preserve"> </w:t>
      </w:r>
      <w:proofErr w:type="spellStart"/>
      <w:r w:rsidR="008963BD" w:rsidRPr="008F17C0">
        <w:rPr>
          <w:rFonts w:ascii="Times New Roman" w:hAnsi="Times New Roman"/>
          <w:spacing w:val="-4"/>
        </w:rPr>
        <w:t>Hội</w:t>
      </w:r>
      <w:proofErr w:type="spellEnd"/>
      <w:r w:rsidR="008963BD" w:rsidRPr="008F17C0">
        <w:rPr>
          <w:rFonts w:ascii="Times New Roman" w:hAnsi="Times New Roman"/>
          <w:spacing w:val="-4"/>
        </w:rPr>
        <w:t xml:space="preserve"> </w:t>
      </w:r>
      <w:proofErr w:type="spellStart"/>
      <w:r w:rsidR="008963BD" w:rsidRPr="008F17C0">
        <w:rPr>
          <w:rFonts w:ascii="Times New Roman" w:hAnsi="Times New Roman"/>
          <w:spacing w:val="-4"/>
        </w:rPr>
        <w:t>đồng</w:t>
      </w:r>
      <w:proofErr w:type="spellEnd"/>
      <w:r w:rsidR="008963BD" w:rsidRPr="008F17C0">
        <w:rPr>
          <w:rFonts w:ascii="Times New Roman" w:hAnsi="Times New Roman"/>
          <w:spacing w:val="-4"/>
        </w:rPr>
        <w:t xml:space="preserve"> </w:t>
      </w:r>
      <w:proofErr w:type="spellStart"/>
      <w:r w:rsidR="008963BD" w:rsidRPr="008F17C0">
        <w:rPr>
          <w:rFonts w:ascii="Times New Roman" w:hAnsi="Times New Roman"/>
          <w:spacing w:val="-4"/>
        </w:rPr>
        <w:t>nhân</w:t>
      </w:r>
      <w:proofErr w:type="spellEnd"/>
      <w:r w:rsidR="008963BD" w:rsidRPr="008F17C0">
        <w:rPr>
          <w:rFonts w:ascii="Times New Roman" w:hAnsi="Times New Roman"/>
          <w:spacing w:val="-4"/>
        </w:rPr>
        <w:t xml:space="preserve"> </w:t>
      </w:r>
      <w:proofErr w:type="spellStart"/>
      <w:r w:rsidR="008963BD" w:rsidRPr="008F17C0">
        <w:rPr>
          <w:rFonts w:ascii="Times New Roman" w:hAnsi="Times New Roman"/>
          <w:spacing w:val="-4"/>
        </w:rPr>
        <w:t>dân</w:t>
      </w:r>
      <w:proofErr w:type="spellEnd"/>
      <w:r w:rsidR="008963BD" w:rsidRPr="008F17C0">
        <w:rPr>
          <w:rFonts w:ascii="Times New Roman" w:hAnsi="Times New Roman"/>
          <w:spacing w:val="-4"/>
        </w:rPr>
        <w:t xml:space="preserve"> </w:t>
      </w:r>
      <w:proofErr w:type="spellStart"/>
      <w:r w:rsidR="008963BD" w:rsidRPr="008F17C0">
        <w:rPr>
          <w:rFonts w:ascii="Times New Roman" w:hAnsi="Times New Roman"/>
          <w:spacing w:val="-4"/>
        </w:rPr>
        <w:t>tỉnh</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được</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quy</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định</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tại</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Luật</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Tổ</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chức</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chính</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quyền</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địa</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phương</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Luật</w:t>
      </w:r>
      <w:proofErr w:type="spellEnd"/>
      <w:r w:rsidR="009A5630" w:rsidRPr="00292022">
        <w:rPr>
          <w:rFonts w:ascii="Times New Roman" w:hAnsi="Times New Roman"/>
          <w:color w:val="000000"/>
          <w:spacing w:val="2"/>
          <w:szCs w:val="28"/>
        </w:rPr>
        <w:t xml:space="preserve"> Ban </w:t>
      </w:r>
      <w:proofErr w:type="spellStart"/>
      <w:r w:rsidR="009A5630" w:rsidRPr="00292022">
        <w:rPr>
          <w:rFonts w:ascii="Times New Roman" w:hAnsi="Times New Roman"/>
          <w:color w:val="000000"/>
          <w:spacing w:val="2"/>
          <w:szCs w:val="28"/>
        </w:rPr>
        <w:t>hành</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văn</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color w:val="000000"/>
          <w:spacing w:val="2"/>
          <w:szCs w:val="28"/>
        </w:rPr>
        <w:t>bản</w:t>
      </w:r>
      <w:proofErr w:type="spellEnd"/>
      <w:r w:rsidR="009A5630" w:rsidRPr="00292022">
        <w:rPr>
          <w:rFonts w:ascii="Times New Roman" w:hAnsi="Times New Roman"/>
          <w:color w:val="000000"/>
          <w:spacing w:val="2"/>
          <w:szCs w:val="28"/>
        </w:rPr>
        <w:t xml:space="preserve"> </w:t>
      </w:r>
      <w:proofErr w:type="spellStart"/>
      <w:r w:rsidR="009A5630" w:rsidRPr="00292022">
        <w:rPr>
          <w:rFonts w:ascii="Times New Roman" w:hAnsi="Times New Roman"/>
          <w:spacing w:val="2"/>
          <w:szCs w:val="28"/>
        </w:rPr>
        <w:t>quy</w:t>
      </w:r>
      <w:proofErr w:type="spellEnd"/>
      <w:r w:rsidR="009A5630" w:rsidRPr="00292022">
        <w:rPr>
          <w:rFonts w:ascii="Times New Roman" w:hAnsi="Times New Roman"/>
          <w:spacing w:val="2"/>
          <w:szCs w:val="28"/>
        </w:rPr>
        <w:t xml:space="preserve"> </w:t>
      </w:r>
      <w:proofErr w:type="spellStart"/>
      <w:r w:rsidR="009A5630" w:rsidRPr="00292022">
        <w:rPr>
          <w:rFonts w:ascii="Times New Roman" w:hAnsi="Times New Roman"/>
          <w:spacing w:val="2"/>
          <w:szCs w:val="28"/>
        </w:rPr>
        <w:t>phạm</w:t>
      </w:r>
      <w:proofErr w:type="spellEnd"/>
      <w:r w:rsidR="00507185">
        <w:rPr>
          <w:rFonts w:ascii="Times New Roman" w:hAnsi="Times New Roman"/>
          <w:color w:val="000000"/>
          <w:spacing w:val="2"/>
          <w:szCs w:val="28"/>
        </w:rPr>
        <w:t xml:space="preserve"> </w:t>
      </w:r>
      <w:proofErr w:type="spellStart"/>
      <w:r w:rsidR="00507185">
        <w:rPr>
          <w:rFonts w:ascii="Times New Roman" w:hAnsi="Times New Roman"/>
          <w:color w:val="000000"/>
          <w:spacing w:val="2"/>
          <w:szCs w:val="28"/>
        </w:rPr>
        <w:t>pháp</w:t>
      </w:r>
      <w:proofErr w:type="spellEnd"/>
      <w:r w:rsidR="00507185">
        <w:rPr>
          <w:rFonts w:ascii="Times New Roman" w:hAnsi="Times New Roman"/>
          <w:color w:val="000000"/>
          <w:spacing w:val="2"/>
          <w:szCs w:val="28"/>
        </w:rPr>
        <w:t xml:space="preserve"> </w:t>
      </w:r>
      <w:proofErr w:type="spellStart"/>
      <w:r w:rsidR="00507185">
        <w:rPr>
          <w:rFonts w:ascii="Times New Roman" w:hAnsi="Times New Roman"/>
          <w:color w:val="000000"/>
          <w:spacing w:val="2"/>
          <w:szCs w:val="28"/>
        </w:rPr>
        <w:t>luật</w:t>
      </w:r>
      <w:proofErr w:type="spellEnd"/>
      <w:r w:rsidR="00507185">
        <w:rPr>
          <w:rFonts w:ascii="Times New Roman" w:hAnsi="Times New Roman"/>
          <w:color w:val="000000"/>
          <w:spacing w:val="2"/>
          <w:szCs w:val="28"/>
        </w:rPr>
        <w:t xml:space="preserve"> </w:t>
      </w:r>
      <w:proofErr w:type="spellStart"/>
      <w:r w:rsidR="00507185">
        <w:rPr>
          <w:rFonts w:ascii="Times New Roman" w:hAnsi="Times New Roman"/>
          <w:color w:val="000000"/>
          <w:spacing w:val="2"/>
          <w:szCs w:val="28"/>
        </w:rPr>
        <w:t>năm</w:t>
      </w:r>
      <w:proofErr w:type="spellEnd"/>
      <w:r w:rsidR="00507185">
        <w:rPr>
          <w:rFonts w:ascii="Times New Roman" w:hAnsi="Times New Roman"/>
          <w:color w:val="000000"/>
          <w:spacing w:val="2"/>
          <w:szCs w:val="28"/>
        </w:rPr>
        <w:t xml:space="preserve"> 20</w:t>
      </w:r>
      <w:r w:rsidR="008963BD">
        <w:rPr>
          <w:rFonts w:ascii="Times New Roman" w:hAnsi="Times New Roman"/>
          <w:color w:val="000000"/>
          <w:spacing w:val="2"/>
          <w:szCs w:val="28"/>
        </w:rPr>
        <w:t>2</w:t>
      </w:r>
      <w:r w:rsidR="00507185">
        <w:rPr>
          <w:rFonts w:ascii="Times New Roman" w:hAnsi="Times New Roman"/>
          <w:color w:val="000000"/>
          <w:spacing w:val="2"/>
          <w:szCs w:val="28"/>
        </w:rPr>
        <w:t xml:space="preserve">5, </w:t>
      </w:r>
      <w:proofErr w:type="spellStart"/>
      <w:r w:rsidR="009A5630" w:rsidRPr="00292022">
        <w:rPr>
          <w:rFonts w:ascii="Times New Roman" w:hAnsi="Times New Roman"/>
          <w:iCs/>
          <w:spacing w:val="2"/>
          <w:szCs w:val="28"/>
        </w:rPr>
        <w:t>Luật</w:t>
      </w:r>
      <w:proofErr w:type="spellEnd"/>
      <w:r w:rsidR="009A5630" w:rsidRPr="00292022">
        <w:rPr>
          <w:rFonts w:ascii="Times New Roman" w:hAnsi="Times New Roman"/>
          <w:iCs/>
          <w:spacing w:val="2"/>
          <w:szCs w:val="28"/>
        </w:rPr>
        <w:t xml:space="preserve"> </w:t>
      </w:r>
      <w:proofErr w:type="spellStart"/>
      <w:r w:rsidR="009A5630" w:rsidRPr="00292022">
        <w:rPr>
          <w:rFonts w:ascii="Times New Roman" w:hAnsi="Times New Roman"/>
          <w:iCs/>
          <w:spacing w:val="2"/>
          <w:szCs w:val="28"/>
        </w:rPr>
        <w:t>Đất</w:t>
      </w:r>
      <w:proofErr w:type="spellEnd"/>
      <w:r w:rsidR="009A5630" w:rsidRPr="00292022">
        <w:rPr>
          <w:rFonts w:ascii="Times New Roman" w:hAnsi="Times New Roman"/>
          <w:iCs/>
          <w:spacing w:val="2"/>
          <w:szCs w:val="28"/>
        </w:rPr>
        <w:t xml:space="preserve"> </w:t>
      </w:r>
      <w:proofErr w:type="spellStart"/>
      <w:r w:rsidR="009A5630" w:rsidRPr="00292022">
        <w:rPr>
          <w:rFonts w:ascii="Times New Roman" w:hAnsi="Times New Roman"/>
          <w:iCs/>
          <w:spacing w:val="2"/>
          <w:szCs w:val="28"/>
        </w:rPr>
        <w:t>đai</w:t>
      </w:r>
      <w:proofErr w:type="spellEnd"/>
      <w:r w:rsidR="009A5630" w:rsidRPr="00292022">
        <w:rPr>
          <w:rFonts w:ascii="Times New Roman" w:hAnsi="Times New Roman"/>
          <w:iCs/>
          <w:spacing w:val="2"/>
          <w:szCs w:val="28"/>
        </w:rPr>
        <w:t xml:space="preserve"> </w:t>
      </w:r>
      <w:proofErr w:type="spellStart"/>
      <w:r w:rsidR="009A5630" w:rsidRPr="00292022">
        <w:rPr>
          <w:rFonts w:ascii="Times New Roman" w:hAnsi="Times New Roman"/>
          <w:iCs/>
          <w:spacing w:val="2"/>
          <w:szCs w:val="28"/>
        </w:rPr>
        <w:t>năm</w:t>
      </w:r>
      <w:proofErr w:type="spellEnd"/>
      <w:r w:rsidR="009A5630" w:rsidRPr="00292022">
        <w:rPr>
          <w:rFonts w:ascii="Times New Roman" w:hAnsi="Times New Roman"/>
          <w:iCs/>
          <w:spacing w:val="2"/>
          <w:szCs w:val="28"/>
        </w:rPr>
        <w:t xml:space="preserve"> 2024</w:t>
      </w:r>
      <w:r w:rsidR="009A5630" w:rsidRPr="00292022">
        <w:rPr>
          <w:rFonts w:ascii="Times New Roman" w:hAnsi="Times New Roman"/>
          <w:iCs/>
          <w:spacing w:val="2"/>
          <w:szCs w:val="28"/>
          <w:lang w:val="vi-VN"/>
        </w:rPr>
        <w:t xml:space="preserve"> và </w:t>
      </w:r>
      <w:proofErr w:type="spellStart"/>
      <w:r w:rsidR="009A5630" w:rsidRPr="00292022">
        <w:rPr>
          <w:rFonts w:ascii="Times New Roman" w:hAnsi="Times New Roman"/>
          <w:spacing w:val="2"/>
          <w:szCs w:val="28"/>
        </w:rPr>
        <w:t>Nghị</w:t>
      </w:r>
      <w:proofErr w:type="spellEnd"/>
      <w:r w:rsidR="009A5630" w:rsidRPr="00292022">
        <w:rPr>
          <w:rFonts w:ascii="Times New Roman" w:hAnsi="Times New Roman"/>
          <w:spacing w:val="2"/>
          <w:szCs w:val="28"/>
        </w:rPr>
        <w:t xml:space="preserve"> </w:t>
      </w:r>
      <w:proofErr w:type="spellStart"/>
      <w:r w:rsidR="009A5630" w:rsidRPr="00292022">
        <w:rPr>
          <w:rFonts w:ascii="Times New Roman" w:hAnsi="Times New Roman"/>
          <w:spacing w:val="2"/>
          <w:szCs w:val="28"/>
        </w:rPr>
        <w:t>định</w:t>
      </w:r>
      <w:proofErr w:type="spellEnd"/>
      <w:r w:rsidR="009A5630" w:rsidRPr="00292022">
        <w:rPr>
          <w:rFonts w:ascii="Times New Roman" w:hAnsi="Times New Roman"/>
          <w:spacing w:val="2"/>
          <w:szCs w:val="28"/>
        </w:rPr>
        <w:t xml:space="preserve"> </w:t>
      </w:r>
      <w:proofErr w:type="spellStart"/>
      <w:r w:rsidR="009A5630" w:rsidRPr="00292022">
        <w:rPr>
          <w:rFonts w:ascii="Times New Roman" w:hAnsi="Times New Roman"/>
          <w:spacing w:val="2"/>
          <w:szCs w:val="28"/>
        </w:rPr>
        <w:t>số</w:t>
      </w:r>
      <w:proofErr w:type="spellEnd"/>
      <w:r w:rsidR="009A5630" w:rsidRPr="00292022">
        <w:rPr>
          <w:rFonts w:ascii="Times New Roman" w:hAnsi="Times New Roman"/>
          <w:spacing w:val="2"/>
          <w:szCs w:val="28"/>
        </w:rPr>
        <w:t xml:space="preserve"> 71/2024/NĐ-CP </w:t>
      </w:r>
      <w:proofErr w:type="spellStart"/>
      <w:r w:rsidR="009A5630" w:rsidRPr="00292022">
        <w:rPr>
          <w:rFonts w:ascii="Times New Roman" w:hAnsi="Times New Roman"/>
          <w:spacing w:val="2"/>
          <w:szCs w:val="28"/>
        </w:rPr>
        <w:t>ngày</w:t>
      </w:r>
      <w:proofErr w:type="spellEnd"/>
      <w:r w:rsidR="009A5630" w:rsidRPr="00292022">
        <w:rPr>
          <w:rFonts w:ascii="Times New Roman" w:hAnsi="Times New Roman"/>
          <w:spacing w:val="2"/>
          <w:szCs w:val="28"/>
        </w:rPr>
        <w:t xml:space="preserve"> 27</w:t>
      </w:r>
      <w:r w:rsidR="009A5630" w:rsidRPr="00292022">
        <w:rPr>
          <w:rFonts w:ascii="Times New Roman" w:hAnsi="Times New Roman"/>
          <w:spacing w:val="2"/>
          <w:szCs w:val="28"/>
          <w:lang w:val="vi-VN"/>
        </w:rPr>
        <w:t>/</w:t>
      </w:r>
      <w:r w:rsidR="009A5630" w:rsidRPr="00292022">
        <w:rPr>
          <w:rFonts w:ascii="Times New Roman" w:hAnsi="Times New Roman"/>
          <w:spacing w:val="2"/>
          <w:szCs w:val="28"/>
        </w:rPr>
        <w:t>6</w:t>
      </w:r>
      <w:r w:rsidR="009A5630" w:rsidRPr="00292022">
        <w:rPr>
          <w:rFonts w:ascii="Times New Roman" w:hAnsi="Times New Roman"/>
          <w:spacing w:val="2"/>
          <w:szCs w:val="28"/>
          <w:lang w:val="vi-VN"/>
        </w:rPr>
        <w:t>/</w:t>
      </w:r>
      <w:r w:rsidR="009A5630" w:rsidRPr="00292022">
        <w:rPr>
          <w:rFonts w:ascii="Times New Roman" w:hAnsi="Times New Roman"/>
          <w:spacing w:val="2"/>
          <w:szCs w:val="28"/>
        </w:rPr>
        <w:t xml:space="preserve">2024 </w:t>
      </w:r>
      <w:proofErr w:type="spellStart"/>
      <w:r w:rsidR="009A5630" w:rsidRPr="00292022">
        <w:rPr>
          <w:rFonts w:ascii="Times New Roman" w:hAnsi="Times New Roman"/>
          <w:spacing w:val="2"/>
          <w:szCs w:val="28"/>
        </w:rPr>
        <w:t>của</w:t>
      </w:r>
      <w:proofErr w:type="spellEnd"/>
      <w:r w:rsidR="009A5630" w:rsidRPr="00292022">
        <w:rPr>
          <w:rFonts w:ascii="Times New Roman" w:hAnsi="Times New Roman"/>
          <w:spacing w:val="2"/>
          <w:szCs w:val="28"/>
        </w:rPr>
        <w:t xml:space="preserve"> </w:t>
      </w:r>
      <w:proofErr w:type="spellStart"/>
      <w:r w:rsidR="009A5630" w:rsidRPr="00292022">
        <w:rPr>
          <w:rFonts w:ascii="Times New Roman" w:hAnsi="Times New Roman"/>
          <w:spacing w:val="2"/>
          <w:szCs w:val="28"/>
        </w:rPr>
        <w:t>Chính</w:t>
      </w:r>
      <w:proofErr w:type="spellEnd"/>
      <w:r w:rsidR="009A5630" w:rsidRPr="00292022">
        <w:rPr>
          <w:rFonts w:ascii="Times New Roman" w:hAnsi="Times New Roman"/>
          <w:spacing w:val="2"/>
          <w:szCs w:val="28"/>
        </w:rPr>
        <w:t xml:space="preserve"> </w:t>
      </w:r>
      <w:proofErr w:type="spellStart"/>
      <w:r w:rsidR="009A5630" w:rsidRPr="00292022">
        <w:rPr>
          <w:rFonts w:ascii="Times New Roman" w:hAnsi="Times New Roman"/>
          <w:spacing w:val="2"/>
          <w:szCs w:val="28"/>
        </w:rPr>
        <w:t>phủ</w:t>
      </w:r>
      <w:proofErr w:type="spellEnd"/>
      <w:r w:rsidR="009A5630" w:rsidRPr="00292022">
        <w:rPr>
          <w:rFonts w:ascii="Times New Roman" w:hAnsi="Times New Roman"/>
          <w:color w:val="000000"/>
          <w:spacing w:val="2"/>
          <w:szCs w:val="28"/>
        </w:rPr>
        <w:t>.</w:t>
      </w:r>
    </w:p>
    <w:p w14:paraId="252D639F" w14:textId="77777777" w:rsidR="00D804F8" w:rsidRPr="00CC2A65" w:rsidRDefault="009A5630" w:rsidP="00C62862">
      <w:pPr>
        <w:spacing w:before="60" w:after="60" w:line="276" w:lineRule="auto"/>
        <w:ind w:firstLine="720"/>
        <w:jc w:val="both"/>
        <w:rPr>
          <w:rFonts w:ascii="Times New Roman" w:hAnsi="Times New Roman"/>
          <w:b/>
          <w:bCs/>
          <w:szCs w:val="28"/>
          <w:lang w:val="vi-VN"/>
        </w:rPr>
      </w:pPr>
      <w:r w:rsidRPr="00CC2A65">
        <w:rPr>
          <w:rFonts w:ascii="Times New Roman" w:hAnsi="Times New Roman"/>
          <w:b/>
          <w:szCs w:val="28"/>
        </w:rPr>
        <w:t>II. MỤC ĐÍCH BAN HÀNH, QUAN ĐIỂM XÂY DỰNG DỰ THẢO VĂN BẢN</w:t>
      </w:r>
    </w:p>
    <w:p w14:paraId="59539AB6" w14:textId="77777777" w:rsidR="00292022" w:rsidRDefault="00292022" w:rsidP="00C62862">
      <w:pPr>
        <w:spacing w:before="60" w:after="60" w:line="276" w:lineRule="auto"/>
        <w:ind w:firstLine="720"/>
        <w:jc w:val="both"/>
        <w:rPr>
          <w:rFonts w:ascii="Times New Roman" w:hAnsi="Times New Roman"/>
          <w:bCs/>
          <w:i/>
          <w:color w:val="000000"/>
          <w:lang w:val="x-none" w:eastAsia="x-none"/>
        </w:rPr>
      </w:pPr>
      <w:r>
        <w:rPr>
          <w:rFonts w:ascii="Times New Roman" w:hAnsi="Times New Roman"/>
          <w:bCs/>
          <w:iCs/>
          <w:color w:val="000000"/>
          <w:lang w:eastAsia="x-none"/>
        </w:rPr>
        <w:t>T</w:t>
      </w:r>
      <w:proofErr w:type="spellStart"/>
      <w:r w:rsidRPr="00A56CF0">
        <w:rPr>
          <w:rFonts w:ascii="Times New Roman" w:hAnsi="Times New Roman"/>
          <w:bCs/>
          <w:iCs/>
          <w:color w:val="000000"/>
          <w:lang w:val="x-none" w:eastAsia="x-none"/>
        </w:rPr>
        <w:t>ại</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Nghị</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quyết</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số</w:t>
      </w:r>
      <w:proofErr w:type="spellEnd"/>
      <w:r w:rsidRPr="00A56CF0">
        <w:rPr>
          <w:rFonts w:ascii="Times New Roman" w:hAnsi="Times New Roman"/>
          <w:bCs/>
          <w:iCs/>
          <w:color w:val="000000"/>
          <w:lang w:val="x-none" w:eastAsia="x-none"/>
        </w:rPr>
        <w:t xml:space="preserve"> 18-NQ/TW </w:t>
      </w:r>
      <w:proofErr w:type="spellStart"/>
      <w:r w:rsidRPr="00A56CF0">
        <w:rPr>
          <w:rFonts w:ascii="Times New Roman" w:hAnsi="Times New Roman"/>
          <w:bCs/>
          <w:iCs/>
          <w:color w:val="000000"/>
          <w:lang w:val="x-none" w:eastAsia="x-none"/>
        </w:rPr>
        <w:t>ngày</w:t>
      </w:r>
      <w:proofErr w:type="spellEnd"/>
      <w:r w:rsidRPr="00A56CF0">
        <w:rPr>
          <w:rFonts w:ascii="Times New Roman" w:hAnsi="Times New Roman"/>
          <w:bCs/>
          <w:iCs/>
          <w:color w:val="000000"/>
          <w:lang w:val="x-none" w:eastAsia="x-none"/>
        </w:rPr>
        <w:t xml:space="preserve"> 16/6/2022 </w:t>
      </w:r>
      <w:proofErr w:type="spellStart"/>
      <w:r w:rsidRPr="00A56CF0">
        <w:rPr>
          <w:rFonts w:ascii="Times New Roman" w:hAnsi="Times New Roman"/>
          <w:bCs/>
          <w:iCs/>
          <w:color w:val="000000"/>
          <w:lang w:val="x-none" w:eastAsia="x-none"/>
        </w:rPr>
        <w:t>của</w:t>
      </w:r>
      <w:proofErr w:type="spellEnd"/>
      <w:r w:rsidRPr="00A56CF0">
        <w:rPr>
          <w:rFonts w:ascii="Times New Roman" w:hAnsi="Times New Roman"/>
          <w:bCs/>
          <w:iCs/>
          <w:color w:val="000000"/>
          <w:lang w:val="x-none" w:eastAsia="x-none"/>
        </w:rPr>
        <w:t xml:space="preserve"> Ban </w:t>
      </w:r>
      <w:proofErr w:type="spellStart"/>
      <w:r w:rsidRPr="00A56CF0">
        <w:rPr>
          <w:rFonts w:ascii="Times New Roman" w:hAnsi="Times New Roman"/>
          <w:bCs/>
          <w:iCs/>
          <w:color w:val="000000"/>
          <w:lang w:val="x-none" w:eastAsia="x-none"/>
        </w:rPr>
        <w:t>Chấp</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hành</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Trung</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ương</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Đảng</w:t>
      </w:r>
      <w:proofErr w:type="spellEnd"/>
      <w:r w:rsidRPr="00A56CF0">
        <w:rPr>
          <w:rFonts w:ascii="Times New Roman" w:hAnsi="Times New Roman"/>
          <w:bCs/>
          <w:iCs/>
          <w:color w:val="000000"/>
          <w:lang w:val="x-none" w:eastAsia="x-none"/>
        </w:rPr>
        <w:t xml:space="preserve"> </w:t>
      </w:r>
      <w:bookmarkStart w:id="2" w:name="loai_1_name_name"/>
      <w:proofErr w:type="spellStart"/>
      <w:r w:rsidRPr="00A56CF0">
        <w:rPr>
          <w:rFonts w:ascii="Times New Roman" w:hAnsi="Times New Roman"/>
          <w:bCs/>
          <w:iCs/>
          <w:color w:val="000000"/>
          <w:lang w:val="x-none" w:eastAsia="x-none"/>
        </w:rPr>
        <w:t>về</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tiếp</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tục</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đổi</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mới</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hoàn</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thiện</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thể</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chế</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chính</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sách</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nâng</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cao</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hiệu</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lực</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hiệu</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quả</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quản</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lý</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và</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sử</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dụng</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đất</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tạo</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động</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lực</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đưa</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nước</w:t>
      </w:r>
      <w:proofErr w:type="spellEnd"/>
      <w:r w:rsidRPr="00A56CF0">
        <w:rPr>
          <w:rFonts w:ascii="Times New Roman" w:hAnsi="Times New Roman"/>
          <w:bCs/>
          <w:iCs/>
          <w:color w:val="000000"/>
          <w:lang w:val="x-none" w:eastAsia="x-none"/>
        </w:rPr>
        <w:t xml:space="preserve"> ta </w:t>
      </w:r>
      <w:proofErr w:type="spellStart"/>
      <w:r w:rsidRPr="00A56CF0">
        <w:rPr>
          <w:rFonts w:ascii="Times New Roman" w:hAnsi="Times New Roman"/>
          <w:bCs/>
          <w:iCs/>
          <w:color w:val="000000"/>
          <w:lang w:val="x-none" w:eastAsia="x-none"/>
        </w:rPr>
        <w:t>trở</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thành</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nước</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phát</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triển</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có</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thu</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nhập</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cao</w:t>
      </w:r>
      <w:proofErr w:type="spellEnd"/>
      <w:r w:rsidRPr="00A56CF0">
        <w:rPr>
          <w:rFonts w:ascii="Times New Roman" w:hAnsi="Times New Roman"/>
          <w:bCs/>
          <w:iCs/>
          <w:color w:val="000000"/>
          <w:lang w:val="x-none" w:eastAsia="x-none"/>
        </w:rPr>
        <w:t>”</w:t>
      </w:r>
      <w:bookmarkEnd w:id="2"/>
      <w:r>
        <w:rPr>
          <w:rFonts w:ascii="Times New Roman" w:hAnsi="Times New Roman"/>
          <w:bCs/>
          <w:iCs/>
          <w:color w:val="000000"/>
          <w:lang w:eastAsia="x-none"/>
        </w:rPr>
        <w:t xml:space="preserve"> </w:t>
      </w:r>
      <w:proofErr w:type="spellStart"/>
      <w:r>
        <w:rPr>
          <w:rFonts w:ascii="Times New Roman" w:hAnsi="Times New Roman"/>
          <w:bCs/>
          <w:iCs/>
          <w:color w:val="000000"/>
          <w:lang w:eastAsia="x-none"/>
        </w:rPr>
        <w:t>đã</w:t>
      </w:r>
      <w:proofErr w:type="spellEnd"/>
      <w:r>
        <w:rPr>
          <w:rFonts w:ascii="Times New Roman" w:hAnsi="Times New Roman"/>
          <w:bCs/>
          <w:iCs/>
          <w:color w:val="000000"/>
          <w:lang w:eastAsia="x-none"/>
        </w:rPr>
        <w:t xml:space="preserve"> </w:t>
      </w:r>
      <w:proofErr w:type="spellStart"/>
      <w:r w:rsidRPr="00A56CF0">
        <w:rPr>
          <w:rFonts w:ascii="Times New Roman" w:hAnsi="Times New Roman"/>
          <w:bCs/>
          <w:iCs/>
          <w:color w:val="000000"/>
          <w:lang w:val="x-none" w:eastAsia="x-none"/>
        </w:rPr>
        <w:t>xác</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định</w:t>
      </w:r>
      <w:proofErr w:type="spellEnd"/>
      <w:r w:rsidRPr="00A56CF0">
        <w:rPr>
          <w:rFonts w:ascii="Times New Roman" w:hAnsi="Times New Roman"/>
          <w:bCs/>
          <w:iCs/>
          <w:color w:val="000000"/>
          <w:lang w:val="x-none" w:eastAsia="x-none"/>
        </w:rPr>
        <w:t xml:space="preserve"> </w:t>
      </w:r>
      <w:r>
        <w:rPr>
          <w:rFonts w:ascii="Times New Roman" w:hAnsi="Times New Roman"/>
          <w:bCs/>
          <w:iCs/>
          <w:color w:val="000000"/>
          <w:lang w:eastAsia="x-none"/>
        </w:rPr>
        <w:t>m</w:t>
      </w:r>
      <w:proofErr w:type="spellStart"/>
      <w:r w:rsidRPr="00A56CF0">
        <w:rPr>
          <w:rFonts w:ascii="Times New Roman" w:hAnsi="Times New Roman"/>
          <w:bCs/>
          <w:iCs/>
          <w:color w:val="000000"/>
          <w:lang w:val="x-none" w:eastAsia="x-none"/>
        </w:rPr>
        <w:t>ục</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tiêu</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tổng</w:t>
      </w:r>
      <w:proofErr w:type="spellEnd"/>
      <w:r w:rsidRPr="00A56CF0">
        <w:rPr>
          <w:rFonts w:ascii="Times New Roman" w:hAnsi="Times New Roman"/>
          <w:bCs/>
          <w:iCs/>
          <w:color w:val="000000"/>
          <w:lang w:val="x-none" w:eastAsia="x-none"/>
        </w:rPr>
        <w:t xml:space="preserve"> </w:t>
      </w:r>
      <w:proofErr w:type="spellStart"/>
      <w:r w:rsidRPr="00A56CF0">
        <w:rPr>
          <w:rFonts w:ascii="Times New Roman" w:hAnsi="Times New Roman"/>
          <w:bCs/>
          <w:iCs/>
          <w:color w:val="000000"/>
          <w:lang w:val="x-none" w:eastAsia="x-none"/>
        </w:rPr>
        <w:t>quát</w:t>
      </w:r>
      <w:proofErr w:type="spellEnd"/>
      <w:r w:rsidRPr="00A56CF0">
        <w:rPr>
          <w:rFonts w:ascii="Times New Roman" w:hAnsi="Times New Roman"/>
          <w:bCs/>
          <w:iCs/>
          <w:color w:val="000000"/>
          <w:lang w:val="x-none" w:eastAsia="x-none"/>
        </w:rPr>
        <w:t xml:space="preserve"> </w:t>
      </w:r>
      <w:proofErr w:type="spellStart"/>
      <w:r>
        <w:rPr>
          <w:rFonts w:ascii="Times New Roman" w:hAnsi="Times New Roman"/>
          <w:bCs/>
          <w:iCs/>
          <w:color w:val="000000"/>
          <w:lang w:eastAsia="x-none"/>
        </w:rPr>
        <w:t>là</w:t>
      </w:r>
      <w:proofErr w:type="spellEnd"/>
      <w:r w:rsidRPr="00A56CF0">
        <w:rPr>
          <w:rFonts w:ascii="Times New Roman" w:hAnsi="Times New Roman"/>
          <w:bCs/>
          <w:iCs/>
          <w:color w:val="000000"/>
          <w:lang w:val="x-none" w:eastAsia="x-none"/>
        </w:rPr>
        <w:t xml:space="preserve"> </w:t>
      </w:r>
      <w:r w:rsidRPr="00217ACC">
        <w:rPr>
          <w:rFonts w:ascii="Times New Roman" w:hAnsi="Times New Roman"/>
          <w:bCs/>
          <w:i/>
          <w:color w:val="000000"/>
          <w:lang w:eastAsia="x-none"/>
        </w:rPr>
        <w:t>“h</w:t>
      </w:r>
      <w:proofErr w:type="spellStart"/>
      <w:r w:rsidRPr="00217ACC">
        <w:rPr>
          <w:rFonts w:ascii="Times New Roman" w:hAnsi="Times New Roman"/>
          <w:bCs/>
          <w:i/>
          <w:color w:val="000000"/>
          <w:lang w:val="x-none" w:eastAsia="x-none"/>
        </w:rPr>
        <w:t>oàn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thiện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thể</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chế</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chính</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sách</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về</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quản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lý</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và</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sử</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dụng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đất</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đồng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bộ</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và</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phù</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hợp</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với</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thể</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chế</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phát</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triển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nền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kinh</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tế</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thị</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trường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định</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hướng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xã</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hội</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chủ</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nghĩa</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Nguồn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lực</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đất</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đai</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được</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quản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lý</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khai</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thác</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sử</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dụng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bảo</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đảm</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tiết</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kiệm</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bền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vững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hiệu</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quả</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cao</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nhất</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đáp</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ứng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lastRenderedPageBreak/>
        <w:t>yêu</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cầu</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đẩy</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mạnh</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công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nghiệp</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hóa</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hiện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đại</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hóa</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công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bằng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và</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ổn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định</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xã</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hội</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bảo</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đảm</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quốc</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phòng</w:t>
      </w:r>
      <w:proofErr w:type="spellEnd"/>
      <w:r w:rsidRPr="00217ACC">
        <w:rPr>
          <w:rFonts w:ascii="Times New Roman" w:hAnsi="Times New Roman"/>
          <w:bCs/>
          <w:i/>
          <w:color w:val="000000"/>
          <w:lang w:val="x-none" w:eastAsia="x-none"/>
        </w:rPr>
        <w:t xml:space="preserve">, an </w:t>
      </w:r>
      <w:proofErr w:type="spellStart"/>
      <w:r w:rsidRPr="00217ACC">
        <w:rPr>
          <w:rFonts w:ascii="Times New Roman" w:hAnsi="Times New Roman"/>
          <w:bCs/>
          <w:i/>
          <w:color w:val="000000"/>
          <w:lang w:val="x-none" w:eastAsia="x-none"/>
        </w:rPr>
        <w:t>ninh</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bảo</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vệ</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môi</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trường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thích</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ứng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với</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biến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đổi</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khí</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hậu</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tạo</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động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lực</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để</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nước</w:t>
      </w:r>
      <w:proofErr w:type="spellEnd"/>
      <w:r w:rsidRPr="00217ACC">
        <w:rPr>
          <w:rFonts w:ascii="Times New Roman" w:hAnsi="Times New Roman"/>
          <w:bCs/>
          <w:i/>
          <w:color w:val="000000"/>
          <w:lang w:val="x-none" w:eastAsia="x-none"/>
        </w:rPr>
        <w:t xml:space="preserve"> ta </w:t>
      </w:r>
      <w:proofErr w:type="spellStart"/>
      <w:r w:rsidRPr="00217ACC">
        <w:rPr>
          <w:rFonts w:ascii="Times New Roman" w:hAnsi="Times New Roman"/>
          <w:bCs/>
          <w:i/>
          <w:color w:val="000000"/>
          <w:lang w:val="x-none" w:eastAsia="x-none"/>
        </w:rPr>
        <w:t>trở</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thành</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nước</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phát</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triển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có</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thu</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nhập</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cao</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Thị</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trường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bất</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động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sản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trong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đó</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có</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thị</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trường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quyền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sử</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dụng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đất</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trở</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thành</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kênh</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phân</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bổ</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đất</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đai</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hợp</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lý</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công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bằng</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hiệu</w:t>
      </w:r>
      <w:proofErr w:type="spellEnd"/>
      <w:r w:rsidRPr="00217ACC">
        <w:rPr>
          <w:rFonts w:ascii="Times New Roman" w:hAnsi="Times New Roman"/>
          <w:bCs/>
          <w:i/>
          <w:color w:val="000000"/>
          <w:lang w:val="x-none" w:eastAsia="x-none"/>
        </w:rPr>
        <w:t xml:space="preserve"> </w:t>
      </w:r>
      <w:proofErr w:type="spellStart"/>
      <w:r w:rsidRPr="00217ACC">
        <w:rPr>
          <w:rFonts w:ascii="Times New Roman" w:hAnsi="Times New Roman"/>
          <w:bCs/>
          <w:i/>
          <w:color w:val="000000"/>
          <w:lang w:val="x-none" w:eastAsia="x-none"/>
        </w:rPr>
        <w:t>quả</w:t>
      </w:r>
      <w:proofErr w:type="spellEnd"/>
      <w:r w:rsidRPr="00217ACC">
        <w:rPr>
          <w:rFonts w:ascii="Times New Roman" w:hAnsi="Times New Roman"/>
          <w:bCs/>
          <w:i/>
          <w:color w:val="000000"/>
          <w:lang w:eastAsia="x-none"/>
        </w:rPr>
        <w:t>”</w:t>
      </w:r>
      <w:r w:rsidRPr="00217ACC">
        <w:rPr>
          <w:rFonts w:ascii="Times New Roman" w:hAnsi="Times New Roman"/>
          <w:bCs/>
          <w:i/>
          <w:color w:val="000000"/>
          <w:lang w:val="x-none" w:eastAsia="x-none"/>
        </w:rPr>
        <w:t>.</w:t>
      </w:r>
    </w:p>
    <w:p w14:paraId="77630AAF" w14:textId="77777777" w:rsidR="00952D1D" w:rsidRPr="00217ACC" w:rsidRDefault="00952D1D" w:rsidP="00C62862">
      <w:pPr>
        <w:spacing w:before="60" w:after="60" w:line="276" w:lineRule="auto"/>
        <w:ind w:firstLine="720"/>
        <w:jc w:val="both"/>
        <w:rPr>
          <w:rFonts w:ascii="Times New Roman" w:hAnsi="Times New Roman"/>
          <w:bCs/>
          <w:i/>
          <w:color w:val="000000"/>
          <w:lang w:eastAsia="x-none"/>
        </w:rPr>
      </w:pPr>
      <w:proofErr w:type="spellStart"/>
      <w:r w:rsidRPr="003D1DB4">
        <w:rPr>
          <w:rFonts w:ascii="Times New Roman" w:hAnsi="Times New Roman"/>
          <w:bCs/>
          <w:iCs/>
          <w:color w:val="000000"/>
          <w:lang w:eastAsia="x-none"/>
        </w:rPr>
        <w:t>Chỉ</w:t>
      </w:r>
      <w:proofErr w:type="spellEnd"/>
      <w:r w:rsidRPr="003D1DB4">
        <w:rPr>
          <w:rFonts w:ascii="Times New Roman" w:hAnsi="Times New Roman"/>
          <w:bCs/>
          <w:iCs/>
          <w:color w:val="000000"/>
          <w:lang w:eastAsia="x-none"/>
        </w:rPr>
        <w:t xml:space="preserve"> </w:t>
      </w:r>
      <w:proofErr w:type="spellStart"/>
      <w:r w:rsidRPr="003D1DB4">
        <w:rPr>
          <w:rFonts w:ascii="Times New Roman" w:hAnsi="Times New Roman"/>
          <w:bCs/>
          <w:iCs/>
          <w:color w:val="000000"/>
          <w:lang w:eastAsia="x-none"/>
        </w:rPr>
        <w:t>thị</w:t>
      </w:r>
      <w:proofErr w:type="spellEnd"/>
      <w:r w:rsidRPr="003D1DB4">
        <w:rPr>
          <w:rFonts w:ascii="Times New Roman" w:hAnsi="Times New Roman"/>
          <w:bCs/>
          <w:iCs/>
          <w:color w:val="000000"/>
          <w:lang w:eastAsia="x-none"/>
        </w:rPr>
        <w:t xml:space="preserve"> </w:t>
      </w:r>
      <w:proofErr w:type="spellStart"/>
      <w:r w:rsidRPr="003D1DB4">
        <w:rPr>
          <w:rFonts w:ascii="Times New Roman" w:hAnsi="Times New Roman"/>
          <w:bCs/>
          <w:iCs/>
          <w:color w:val="000000"/>
          <w:lang w:eastAsia="x-none"/>
        </w:rPr>
        <w:t>số</w:t>
      </w:r>
      <w:proofErr w:type="spellEnd"/>
      <w:r w:rsidRPr="003D1DB4">
        <w:rPr>
          <w:rFonts w:ascii="Times New Roman" w:hAnsi="Times New Roman"/>
          <w:bCs/>
          <w:iCs/>
          <w:color w:val="000000"/>
          <w:lang w:eastAsia="x-none"/>
        </w:rPr>
        <w:t xml:space="preserve"> 43/CT-</w:t>
      </w:r>
      <w:proofErr w:type="spellStart"/>
      <w:r w:rsidRPr="003D1DB4">
        <w:rPr>
          <w:rFonts w:ascii="Times New Roman" w:hAnsi="Times New Roman"/>
          <w:bCs/>
          <w:iCs/>
          <w:color w:val="000000"/>
          <w:lang w:eastAsia="x-none"/>
        </w:rPr>
        <w:t>TTg</w:t>
      </w:r>
      <w:proofErr w:type="spellEnd"/>
      <w:r w:rsidRPr="003D1DB4">
        <w:rPr>
          <w:rFonts w:ascii="Times New Roman" w:hAnsi="Times New Roman"/>
          <w:bCs/>
          <w:iCs/>
          <w:color w:val="000000"/>
          <w:lang w:eastAsia="x-none"/>
        </w:rPr>
        <w:t xml:space="preserve"> </w:t>
      </w:r>
      <w:proofErr w:type="spellStart"/>
      <w:r w:rsidRPr="003D1DB4">
        <w:rPr>
          <w:rFonts w:ascii="Times New Roman" w:hAnsi="Times New Roman"/>
          <w:bCs/>
          <w:iCs/>
          <w:color w:val="000000"/>
          <w:lang w:eastAsia="x-none"/>
        </w:rPr>
        <w:t>ngày</w:t>
      </w:r>
      <w:proofErr w:type="spellEnd"/>
      <w:r w:rsidRPr="003D1DB4">
        <w:rPr>
          <w:rFonts w:ascii="Times New Roman" w:hAnsi="Times New Roman"/>
          <w:bCs/>
          <w:iCs/>
          <w:color w:val="000000"/>
          <w:lang w:eastAsia="x-none"/>
        </w:rPr>
        <w:t xml:space="preserve"> 11/12/2020 </w:t>
      </w:r>
      <w:proofErr w:type="spellStart"/>
      <w:r w:rsidRPr="003D1DB4">
        <w:rPr>
          <w:rFonts w:ascii="Times New Roman" w:hAnsi="Times New Roman"/>
          <w:bCs/>
          <w:iCs/>
          <w:color w:val="000000"/>
          <w:lang w:eastAsia="x-none"/>
        </w:rPr>
        <w:t>của</w:t>
      </w:r>
      <w:proofErr w:type="spellEnd"/>
      <w:r w:rsidRPr="003D1DB4">
        <w:rPr>
          <w:rFonts w:ascii="Times New Roman" w:hAnsi="Times New Roman"/>
          <w:bCs/>
          <w:iCs/>
          <w:color w:val="000000"/>
          <w:lang w:eastAsia="x-none"/>
        </w:rPr>
        <w:t xml:space="preserve"> </w:t>
      </w:r>
      <w:proofErr w:type="spellStart"/>
      <w:r w:rsidRPr="003D1DB4">
        <w:rPr>
          <w:rFonts w:ascii="Times New Roman" w:hAnsi="Times New Roman"/>
          <w:bCs/>
          <w:iCs/>
          <w:color w:val="000000"/>
          <w:lang w:eastAsia="x-none"/>
        </w:rPr>
        <w:t>Thủ</w:t>
      </w:r>
      <w:proofErr w:type="spellEnd"/>
      <w:r w:rsidRPr="003D1DB4">
        <w:rPr>
          <w:rFonts w:ascii="Times New Roman" w:hAnsi="Times New Roman"/>
          <w:bCs/>
          <w:iCs/>
          <w:color w:val="000000"/>
          <w:lang w:eastAsia="x-none"/>
        </w:rPr>
        <w:t xml:space="preserve"> </w:t>
      </w:r>
      <w:proofErr w:type="spellStart"/>
      <w:r w:rsidRPr="003D1DB4">
        <w:rPr>
          <w:rFonts w:ascii="Times New Roman" w:hAnsi="Times New Roman"/>
          <w:bCs/>
          <w:iCs/>
          <w:color w:val="000000"/>
          <w:lang w:eastAsia="x-none"/>
        </w:rPr>
        <w:t>tướng</w:t>
      </w:r>
      <w:proofErr w:type="spellEnd"/>
      <w:r w:rsidRPr="003D1DB4">
        <w:rPr>
          <w:rFonts w:ascii="Times New Roman" w:hAnsi="Times New Roman"/>
          <w:bCs/>
          <w:iCs/>
          <w:color w:val="000000"/>
          <w:lang w:eastAsia="x-none"/>
        </w:rPr>
        <w:t xml:space="preserve"> </w:t>
      </w:r>
      <w:proofErr w:type="spellStart"/>
      <w:r w:rsidRPr="003D1DB4">
        <w:rPr>
          <w:rFonts w:ascii="Times New Roman" w:hAnsi="Times New Roman"/>
          <w:bCs/>
          <w:iCs/>
          <w:color w:val="000000"/>
          <w:lang w:eastAsia="x-none"/>
        </w:rPr>
        <w:t>Chính</w:t>
      </w:r>
      <w:proofErr w:type="spellEnd"/>
      <w:r w:rsidRPr="003D1DB4">
        <w:rPr>
          <w:rFonts w:ascii="Times New Roman" w:hAnsi="Times New Roman"/>
          <w:bCs/>
          <w:iCs/>
          <w:color w:val="000000"/>
          <w:lang w:eastAsia="x-none"/>
        </w:rPr>
        <w:t xml:space="preserve"> </w:t>
      </w:r>
      <w:proofErr w:type="spellStart"/>
      <w:r w:rsidRPr="003D1DB4">
        <w:rPr>
          <w:rFonts w:ascii="Times New Roman" w:hAnsi="Times New Roman"/>
          <w:bCs/>
          <w:iCs/>
          <w:color w:val="000000"/>
          <w:lang w:eastAsia="x-none"/>
        </w:rPr>
        <w:t>phủ</w:t>
      </w:r>
      <w:proofErr w:type="spellEnd"/>
      <w:r w:rsidRPr="003D1DB4">
        <w:rPr>
          <w:rFonts w:ascii="Times New Roman" w:hAnsi="Times New Roman"/>
          <w:bCs/>
          <w:iCs/>
          <w:color w:val="000000"/>
          <w:lang w:eastAsia="x-none"/>
        </w:rPr>
        <w:t xml:space="preserve"> </w:t>
      </w:r>
      <w:proofErr w:type="spellStart"/>
      <w:r w:rsidRPr="003D1DB4">
        <w:rPr>
          <w:rFonts w:ascii="Times New Roman" w:hAnsi="Times New Roman"/>
          <w:bCs/>
          <w:iCs/>
          <w:color w:val="000000"/>
          <w:lang w:eastAsia="x-none"/>
        </w:rPr>
        <w:t>đã</w:t>
      </w:r>
      <w:proofErr w:type="spellEnd"/>
      <w:r w:rsidRPr="003D1DB4">
        <w:rPr>
          <w:rFonts w:ascii="Times New Roman" w:hAnsi="Times New Roman"/>
          <w:bCs/>
          <w:iCs/>
          <w:color w:val="000000"/>
          <w:lang w:eastAsia="x-none"/>
        </w:rPr>
        <w:t xml:space="preserve"> </w:t>
      </w:r>
      <w:proofErr w:type="spellStart"/>
      <w:r w:rsidRPr="003D1DB4">
        <w:rPr>
          <w:rFonts w:ascii="Times New Roman" w:hAnsi="Times New Roman"/>
          <w:bCs/>
          <w:iCs/>
          <w:color w:val="000000"/>
          <w:lang w:eastAsia="x-none"/>
        </w:rPr>
        <w:t>nêu</w:t>
      </w:r>
      <w:proofErr w:type="spellEnd"/>
      <w:r w:rsidRPr="003D1DB4">
        <w:rPr>
          <w:rFonts w:ascii="Times New Roman" w:hAnsi="Times New Roman"/>
          <w:bCs/>
          <w:iCs/>
          <w:color w:val="000000"/>
          <w:lang w:eastAsia="x-none"/>
        </w:rPr>
        <w:t xml:space="preserve"> </w:t>
      </w:r>
      <w:r w:rsidRPr="003D1DB4">
        <w:rPr>
          <w:rFonts w:ascii="Times New Roman" w:hAnsi="Times New Roman"/>
          <w:bCs/>
          <w:i/>
          <w:color w:val="000000"/>
          <w:lang w:eastAsia="x-none"/>
        </w:rPr>
        <w:t>“</w:t>
      </w:r>
      <w:r w:rsidRPr="003D1DB4">
        <w:rPr>
          <w:rFonts w:ascii="Times New Roman" w:hAnsi="Times New Roman"/>
          <w:i/>
          <w:color w:val="000000"/>
          <w:shd w:val="clear" w:color="auto" w:fill="FFFFFF"/>
          <w:lang w:val="vi-VN"/>
        </w:rPr>
        <w:t>Chủ động rà soát pháp luật thuộc </w:t>
      </w:r>
      <w:proofErr w:type="spellStart"/>
      <w:r w:rsidRPr="003D1DB4">
        <w:rPr>
          <w:rFonts w:ascii="Times New Roman" w:hAnsi="Times New Roman"/>
          <w:i/>
          <w:color w:val="000000"/>
          <w:shd w:val="clear" w:color="auto" w:fill="FFFFFF"/>
          <w:lang w:val="en-GB"/>
        </w:rPr>
        <w:t>các</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lĩnh</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vực</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quản</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lý</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để</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đề</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xuất</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nội</w:t>
      </w:r>
      <w:proofErr w:type="spellEnd"/>
      <w:r w:rsidRPr="003D1DB4">
        <w:rPr>
          <w:rFonts w:ascii="Times New Roman" w:hAnsi="Times New Roman"/>
          <w:i/>
          <w:color w:val="000000"/>
          <w:shd w:val="clear" w:color="auto" w:fill="FFFFFF"/>
          <w:lang w:val="en-GB"/>
        </w:rPr>
        <w:t xml:space="preserve"> dung </w:t>
      </w:r>
      <w:proofErr w:type="spellStart"/>
      <w:r w:rsidRPr="003D1DB4">
        <w:rPr>
          <w:rFonts w:ascii="Times New Roman" w:hAnsi="Times New Roman"/>
          <w:i/>
          <w:color w:val="000000"/>
          <w:shd w:val="clear" w:color="auto" w:fill="FFFFFF"/>
          <w:lang w:val="en-GB"/>
        </w:rPr>
        <w:t>hoàn</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thiện</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pháp</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luật</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kịp</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thời</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xử</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lý</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những</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nội</w:t>
      </w:r>
      <w:proofErr w:type="spellEnd"/>
      <w:r w:rsidRPr="003D1DB4">
        <w:rPr>
          <w:rFonts w:ascii="Times New Roman" w:hAnsi="Times New Roman"/>
          <w:i/>
          <w:color w:val="000000"/>
          <w:shd w:val="clear" w:color="auto" w:fill="FFFFFF"/>
          <w:lang w:val="en-GB"/>
        </w:rPr>
        <w:t xml:space="preserve"> dung </w:t>
      </w:r>
      <w:proofErr w:type="spellStart"/>
      <w:r w:rsidRPr="003D1DB4">
        <w:rPr>
          <w:rFonts w:ascii="Times New Roman" w:hAnsi="Times New Roman"/>
          <w:i/>
          <w:color w:val="000000"/>
          <w:shd w:val="clear" w:color="auto" w:fill="FFFFFF"/>
          <w:lang w:val="en-GB"/>
        </w:rPr>
        <w:t>mâu</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thuẫn</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chồng</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chéo</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bất</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cập</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hoặc</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không</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phù</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hợp</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thực</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tiễn</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nhằm</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phát</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triển</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kinh</w:t>
      </w:r>
      <w:proofErr w:type="spellEnd"/>
      <w:r w:rsidRPr="003D1DB4">
        <w:rPr>
          <w:rFonts w:ascii="Times New Roman" w:hAnsi="Times New Roman"/>
          <w:i/>
          <w:color w:val="000000"/>
          <w:shd w:val="clear" w:color="auto" w:fill="FFFFFF"/>
          <w:lang w:val="en-GB"/>
        </w:rPr>
        <w:t xml:space="preserve"> </w:t>
      </w:r>
      <w:proofErr w:type="spellStart"/>
      <w:r w:rsidRPr="003D1DB4">
        <w:rPr>
          <w:rFonts w:ascii="Times New Roman" w:hAnsi="Times New Roman"/>
          <w:i/>
          <w:color w:val="000000"/>
          <w:shd w:val="clear" w:color="auto" w:fill="FFFFFF"/>
          <w:lang w:val="en-GB"/>
        </w:rPr>
        <w:t>tế</w:t>
      </w:r>
      <w:proofErr w:type="spellEnd"/>
      <w:r w:rsidRPr="003D1DB4">
        <w:rPr>
          <w:rFonts w:ascii="Times New Roman" w:hAnsi="Times New Roman"/>
          <w:i/>
          <w:color w:val="000000"/>
          <w:shd w:val="clear" w:color="auto" w:fill="FFFFFF"/>
          <w:lang w:val="en-GB"/>
        </w:rPr>
        <w:t>….”</w:t>
      </w:r>
    </w:p>
    <w:p w14:paraId="2D9DE239" w14:textId="77777777" w:rsidR="00292022" w:rsidRPr="00B61E50" w:rsidRDefault="00292022" w:rsidP="00C62862">
      <w:pPr>
        <w:spacing w:before="60" w:after="60" w:line="276" w:lineRule="auto"/>
        <w:ind w:firstLine="720"/>
        <w:jc w:val="both"/>
        <w:rPr>
          <w:rFonts w:ascii="Times New Roman" w:hAnsi="Times New Roman"/>
          <w:color w:val="000000"/>
          <w:szCs w:val="28"/>
        </w:rPr>
      </w:pPr>
      <w:proofErr w:type="spellStart"/>
      <w:r>
        <w:rPr>
          <w:rFonts w:ascii="Times New Roman" w:hAnsi="Times New Roman"/>
          <w:bCs/>
          <w:iCs/>
          <w:color w:val="000000"/>
          <w:lang w:eastAsia="x-none"/>
        </w:rPr>
        <w:t>Tại</w:t>
      </w:r>
      <w:proofErr w:type="spellEnd"/>
      <w:r>
        <w:rPr>
          <w:rFonts w:ascii="Times New Roman" w:hAnsi="Times New Roman"/>
          <w:bCs/>
          <w:iCs/>
          <w:color w:val="000000"/>
          <w:lang w:eastAsia="x-none"/>
        </w:rPr>
        <w:t xml:space="preserve"> </w:t>
      </w:r>
      <w:proofErr w:type="spellStart"/>
      <w:r w:rsidR="00625A7E">
        <w:rPr>
          <w:rFonts w:ascii="Times New Roman" w:hAnsi="Times New Roman"/>
          <w:color w:val="000000"/>
          <w:szCs w:val="28"/>
        </w:rPr>
        <w:t>k</w:t>
      </w:r>
      <w:r w:rsidR="00625A7E" w:rsidRPr="00D90BA8">
        <w:rPr>
          <w:rFonts w:ascii="Times New Roman" w:hAnsi="Times New Roman"/>
          <w:color w:val="000000"/>
          <w:szCs w:val="28"/>
        </w:rPr>
        <w:t>hoản</w:t>
      </w:r>
      <w:proofErr w:type="spellEnd"/>
      <w:r w:rsidR="00625A7E" w:rsidRPr="00D90BA8">
        <w:rPr>
          <w:rFonts w:ascii="Times New Roman" w:hAnsi="Times New Roman"/>
          <w:color w:val="000000"/>
          <w:szCs w:val="28"/>
        </w:rPr>
        <w:t xml:space="preserve"> </w:t>
      </w:r>
      <w:r w:rsidR="00080199">
        <w:rPr>
          <w:rFonts w:ascii="Times New Roman" w:hAnsi="Times New Roman"/>
          <w:color w:val="000000"/>
          <w:szCs w:val="28"/>
        </w:rPr>
        <w:t>3</w:t>
      </w:r>
      <w:r w:rsidR="00625A7E" w:rsidRPr="00D90BA8">
        <w:rPr>
          <w:rFonts w:ascii="Times New Roman" w:hAnsi="Times New Roman"/>
          <w:color w:val="000000"/>
          <w:szCs w:val="28"/>
        </w:rPr>
        <w:t xml:space="preserve"> </w:t>
      </w:r>
      <w:proofErr w:type="spellStart"/>
      <w:r w:rsidR="00625A7E" w:rsidRPr="00D90BA8">
        <w:rPr>
          <w:rFonts w:ascii="Times New Roman" w:hAnsi="Times New Roman"/>
          <w:color w:val="000000"/>
          <w:szCs w:val="28"/>
        </w:rPr>
        <w:t>Điều</w:t>
      </w:r>
      <w:proofErr w:type="spellEnd"/>
      <w:r w:rsidR="00625A7E" w:rsidRPr="00D90BA8">
        <w:rPr>
          <w:rFonts w:ascii="Times New Roman" w:hAnsi="Times New Roman"/>
          <w:color w:val="000000"/>
          <w:szCs w:val="28"/>
        </w:rPr>
        <w:t xml:space="preserve"> </w:t>
      </w:r>
      <w:r w:rsidR="00080199">
        <w:rPr>
          <w:rFonts w:ascii="Times New Roman" w:hAnsi="Times New Roman"/>
          <w:color w:val="000000"/>
          <w:szCs w:val="28"/>
        </w:rPr>
        <w:t>159</w:t>
      </w:r>
      <w:r w:rsidR="00625A7E" w:rsidRPr="00D90BA8">
        <w:rPr>
          <w:rFonts w:ascii="Times New Roman" w:hAnsi="Times New Roman"/>
          <w:color w:val="000000"/>
          <w:szCs w:val="28"/>
        </w:rPr>
        <w:t xml:space="preserve"> </w:t>
      </w:r>
      <w:proofErr w:type="spellStart"/>
      <w:r w:rsidR="00625A7E" w:rsidRPr="00D90BA8">
        <w:rPr>
          <w:rFonts w:ascii="Times New Roman" w:hAnsi="Times New Roman"/>
          <w:color w:val="000000"/>
          <w:szCs w:val="28"/>
        </w:rPr>
        <w:t>Luật</w:t>
      </w:r>
      <w:proofErr w:type="spellEnd"/>
      <w:r w:rsidR="00625A7E" w:rsidRPr="00D90BA8">
        <w:rPr>
          <w:rFonts w:ascii="Times New Roman" w:hAnsi="Times New Roman"/>
          <w:color w:val="000000"/>
          <w:szCs w:val="28"/>
        </w:rPr>
        <w:t xml:space="preserve"> </w:t>
      </w:r>
      <w:proofErr w:type="spellStart"/>
      <w:r w:rsidR="00625A7E" w:rsidRPr="00D90BA8">
        <w:rPr>
          <w:rFonts w:ascii="Times New Roman" w:hAnsi="Times New Roman"/>
          <w:color w:val="000000"/>
          <w:szCs w:val="28"/>
        </w:rPr>
        <w:t>Đất</w:t>
      </w:r>
      <w:proofErr w:type="spellEnd"/>
      <w:r w:rsidR="00625A7E" w:rsidRPr="00D90BA8">
        <w:rPr>
          <w:rFonts w:ascii="Times New Roman" w:hAnsi="Times New Roman"/>
          <w:color w:val="000000"/>
          <w:szCs w:val="28"/>
        </w:rPr>
        <w:t xml:space="preserve"> </w:t>
      </w:r>
      <w:proofErr w:type="spellStart"/>
      <w:r w:rsidR="00625A7E" w:rsidRPr="00D90BA8">
        <w:rPr>
          <w:rFonts w:ascii="Times New Roman" w:hAnsi="Times New Roman"/>
          <w:color w:val="000000"/>
          <w:szCs w:val="28"/>
        </w:rPr>
        <w:t>đai</w:t>
      </w:r>
      <w:proofErr w:type="spellEnd"/>
      <w:r w:rsidR="00625A7E" w:rsidRPr="00D90BA8">
        <w:rPr>
          <w:rFonts w:ascii="Times New Roman" w:hAnsi="Times New Roman"/>
          <w:color w:val="000000"/>
          <w:szCs w:val="28"/>
        </w:rPr>
        <w:t xml:space="preserve"> 2024</w:t>
      </w:r>
      <w:r>
        <w:rPr>
          <w:rFonts w:ascii="Times New Roman" w:hAnsi="Times New Roman"/>
          <w:bCs/>
          <w:iCs/>
          <w:color w:val="000000"/>
          <w:lang w:eastAsia="x-none"/>
        </w:rPr>
        <w:t xml:space="preserve"> </w:t>
      </w:r>
      <w:proofErr w:type="spellStart"/>
      <w:r>
        <w:rPr>
          <w:rFonts w:ascii="Times New Roman" w:hAnsi="Times New Roman"/>
          <w:bCs/>
          <w:iCs/>
          <w:color w:val="000000"/>
          <w:lang w:eastAsia="x-none"/>
        </w:rPr>
        <w:t>đã</w:t>
      </w:r>
      <w:proofErr w:type="spellEnd"/>
      <w:r>
        <w:rPr>
          <w:rFonts w:ascii="Times New Roman" w:hAnsi="Times New Roman"/>
          <w:bCs/>
          <w:iCs/>
          <w:color w:val="000000"/>
          <w:lang w:eastAsia="x-none"/>
        </w:rPr>
        <w:t xml:space="preserve"> </w:t>
      </w:r>
      <w:proofErr w:type="spellStart"/>
      <w:r w:rsidR="00ED20B1">
        <w:rPr>
          <w:rFonts w:ascii="Times New Roman" w:hAnsi="Times New Roman"/>
          <w:bCs/>
          <w:iCs/>
          <w:color w:val="000000"/>
          <w:lang w:eastAsia="x-none"/>
        </w:rPr>
        <w:t>quy</w:t>
      </w:r>
      <w:proofErr w:type="spellEnd"/>
      <w:r w:rsidR="00ED20B1">
        <w:rPr>
          <w:rFonts w:ascii="Times New Roman" w:hAnsi="Times New Roman"/>
          <w:bCs/>
          <w:iCs/>
          <w:color w:val="000000"/>
          <w:lang w:eastAsia="x-none"/>
        </w:rPr>
        <w:t xml:space="preserve"> </w:t>
      </w:r>
      <w:proofErr w:type="spellStart"/>
      <w:r w:rsidR="00ED20B1" w:rsidRPr="00ED20B1">
        <w:rPr>
          <w:rFonts w:ascii="Times New Roman" w:hAnsi="Times New Roman"/>
          <w:bCs/>
          <w:iCs/>
          <w:color w:val="000000"/>
          <w:lang w:eastAsia="x-none"/>
        </w:rPr>
        <w:t>định</w:t>
      </w:r>
      <w:proofErr w:type="spellEnd"/>
      <w:r w:rsidR="00ED20B1" w:rsidRPr="00ED20B1">
        <w:rPr>
          <w:rFonts w:ascii="Times New Roman" w:hAnsi="Times New Roman"/>
          <w:bCs/>
          <w:iCs/>
          <w:color w:val="000000"/>
          <w:lang w:eastAsia="x-none"/>
        </w:rPr>
        <w:t xml:space="preserve"> </w:t>
      </w:r>
      <w:proofErr w:type="spellStart"/>
      <w:r w:rsidR="004E6F9C" w:rsidRPr="008F17C0">
        <w:rPr>
          <w:rFonts w:ascii="Times New Roman" w:hAnsi="Times New Roman"/>
          <w:spacing w:val="-4"/>
        </w:rPr>
        <w:t>Hội</w:t>
      </w:r>
      <w:proofErr w:type="spellEnd"/>
      <w:r w:rsidR="004E6F9C" w:rsidRPr="008F17C0">
        <w:rPr>
          <w:rFonts w:ascii="Times New Roman" w:hAnsi="Times New Roman"/>
          <w:spacing w:val="-4"/>
        </w:rPr>
        <w:t xml:space="preserve"> </w:t>
      </w:r>
      <w:proofErr w:type="spellStart"/>
      <w:r w:rsidR="004E6F9C" w:rsidRPr="008F17C0">
        <w:rPr>
          <w:rFonts w:ascii="Times New Roman" w:hAnsi="Times New Roman"/>
          <w:spacing w:val="-4"/>
        </w:rPr>
        <w:t>đồng</w:t>
      </w:r>
      <w:proofErr w:type="spellEnd"/>
      <w:r w:rsidR="004E6F9C" w:rsidRPr="008F17C0">
        <w:rPr>
          <w:rFonts w:ascii="Times New Roman" w:hAnsi="Times New Roman"/>
          <w:spacing w:val="-4"/>
        </w:rPr>
        <w:t xml:space="preserve"> </w:t>
      </w:r>
      <w:proofErr w:type="spellStart"/>
      <w:r w:rsidR="004E6F9C" w:rsidRPr="008F17C0">
        <w:rPr>
          <w:rFonts w:ascii="Times New Roman" w:hAnsi="Times New Roman"/>
          <w:spacing w:val="-4"/>
        </w:rPr>
        <w:t>nhân</w:t>
      </w:r>
      <w:proofErr w:type="spellEnd"/>
      <w:r w:rsidR="004E6F9C" w:rsidRPr="008F17C0">
        <w:rPr>
          <w:rFonts w:ascii="Times New Roman" w:hAnsi="Times New Roman"/>
          <w:spacing w:val="-4"/>
        </w:rPr>
        <w:t xml:space="preserve"> </w:t>
      </w:r>
      <w:proofErr w:type="spellStart"/>
      <w:r w:rsidR="004E6F9C" w:rsidRPr="008F17C0">
        <w:rPr>
          <w:rFonts w:ascii="Times New Roman" w:hAnsi="Times New Roman"/>
          <w:spacing w:val="-4"/>
        </w:rPr>
        <w:t>dân</w:t>
      </w:r>
      <w:proofErr w:type="spellEnd"/>
      <w:r w:rsidR="004E6F9C" w:rsidRPr="008F17C0">
        <w:rPr>
          <w:rFonts w:ascii="Times New Roman" w:hAnsi="Times New Roman"/>
          <w:spacing w:val="-4"/>
        </w:rPr>
        <w:t xml:space="preserve"> </w:t>
      </w:r>
      <w:proofErr w:type="spellStart"/>
      <w:r w:rsidR="004E6F9C" w:rsidRPr="008F17C0">
        <w:rPr>
          <w:rFonts w:ascii="Times New Roman" w:hAnsi="Times New Roman"/>
          <w:spacing w:val="-4"/>
        </w:rPr>
        <w:t>tỉnh</w:t>
      </w:r>
      <w:proofErr w:type="spellEnd"/>
      <w:r w:rsidR="004E6F9C">
        <w:rPr>
          <w:rFonts w:ascii="Times New Roman" w:hAnsi="Times New Roman"/>
          <w:spacing w:val="-4"/>
        </w:rPr>
        <w:t xml:space="preserve"> </w:t>
      </w:r>
      <w:proofErr w:type="spellStart"/>
      <w:r w:rsidR="004E6F9C">
        <w:rPr>
          <w:rFonts w:ascii="Times New Roman" w:hAnsi="Times New Roman"/>
          <w:spacing w:val="-4"/>
        </w:rPr>
        <w:t>quyết</w:t>
      </w:r>
      <w:proofErr w:type="spellEnd"/>
      <w:r w:rsidR="004E6F9C">
        <w:rPr>
          <w:rFonts w:ascii="Times New Roman" w:hAnsi="Times New Roman"/>
          <w:spacing w:val="-4"/>
        </w:rPr>
        <w:t xml:space="preserve"> </w:t>
      </w:r>
      <w:proofErr w:type="spellStart"/>
      <w:r w:rsidR="004E6F9C">
        <w:rPr>
          <w:rFonts w:ascii="Times New Roman" w:hAnsi="Times New Roman"/>
          <w:spacing w:val="-4"/>
        </w:rPr>
        <w:t>định</w:t>
      </w:r>
      <w:proofErr w:type="spellEnd"/>
      <w:r w:rsidR="004E6F9C">
        <w:rPr>
          <w:rFonts w:ascii="Times New Roman" w:hAnsi="Times New Roman"/>
          <w:spacing w:val="-4"/>
        </w:rPr>
        <w:t xml:space="preserve"> </w:t>
      </w:r>
      <w:proofErr w:type="spellStart"/>
      <w:r w:rsidR="004E6F9C">
        <w:rPr>
          <w:rFonts w:ascii="Times New Roman" w:hAnsi="Times New Roman"/>
          <w:spacing w:val="-4"/>
        </w:rPr>
        <w:t>bảng</w:t>
      </w:r>
      <w:proofErr w:type="spellEnd"/>
      <w:r w:rsidR="004E6F9C">
        <w:rPr>
          <w:rFonts w:ascii="Times New Roman" w:hAnsi="Times New Roman"/>
          <w:spacing w:val="-4"/>
        </w:rPr>
        <w:t xml:space="preserve"> </w:t>
      </w:r>
      <w:proofErr w:type="spellStart"/>
      <w:r w:rsidR="004E6F9C">
        <w:rPr>
          <w:rFonts w:ascii="Times New Roman" w:hAnsi="Times New Roman"/>
          <w:spacing w:val="-4"/>
        </w:rPr>
        <w:t>giá</w:t>
      </w:r>
      <w:proofErr w:type="spellEnd"/>
      <w:r w:rsidR="004E6F9C">
        <w:rPr>
          <w:rFonts w:ascii="Times New Roman" w:hAnsi="Times New Roman"/>
          <w:spacing w:val="-4"/>
        </w:rPr>
        <w:t xml:space="preserve"> </w:t>
      </w:r>
      <w:proofErr w:type="spellStart"/>
      <w:r w:rsidR="004E6F9C">
        <w:rPr>
          <w:rFonts w:ascii="Times New Roman" w:hAnsi="Times New Roman"/>
          <w:spacing w:val="-4"/>
        </w:rPr>
        <w:t>đất</w:t>
      </w:r>
      <w:proofErr w:type="spellEnd"/>
      <w:r w:rsidR="004E6F9C">
        <w:rPr>
          <w:rFonts w:ascii="Times New Roman" w:hAnsi="Times New Roman"/>
          <w:spacing w:val="-4"/>
        </w:rPr>
        <w:t xml:space="preserve"> </w:t>
      </w:r>
      <w:proofErr w:type="spellStart"/>
      <w:r w:rsidR="004E6F9C">
        <w:rPr>
          <w:rFonts w:ascii="Times New Roman" w:hAnsi="Times New Roman"/>
          <w:spacing w:val="-4"/>
        </w:rPr>
        <w:t>lần</w:t>
      </w:r>
      <w:proofErr w:type="spellEnd"/>
      <w:r w:rsidR="004E6F9C">
        <w:rPr>
          <w:rFonts w:ascii="Times New Roman" w:hAnsi="Times New Roman"/>
          <w:spacing w:val="-4"/>
        </w:rPr>
        <w:t xml:space="preserve"> </w:t>
      </w:r>
      <w:proofErr w:type="spellStart"/>
      <w:r w:rsidR="004E6F9C">
        <w:rPr>
          <w:rFonts w:ascii="Times New Roman" w:hAnsi="Times New Roman"/>
          <w:spacing w:val="-4"/>
        </w:rPr>
        <w:t>đầu</w:t>
      </w:r>
      <w:proofErr w:type="spellEnd"/>
      <w:r w:rsidR="004E6F9C">
        <w:rPr>
          <w:rFonts w:ascii="Times New Roman" w:hAnsi="Times New Roman"/>
          <w:spacing w:val="-4"/>
        </w:rPr>
        <w:t xml:space="preserve"> </w:t>
      </w:r>
      <w:proofErr w:type="spellStart"/>
      <w:r w:rsidR="004E6F9C">
        <w:rPr>
          <w:rFonts w:ascii="Times New Roman" w:hAnsi="Times New Roman"/>
          <w:spacing w:val="-4"/>
        </w:rPr>
        <w:t>để</w:t>
      </w:r>
      <w:proofErr w:type="spellEnd"/>
      <w:r w:rsidR="004E6F9C">
        <w:rPr>
          <w:rFonts w:ascii="Times New Roman" w:hAnsi="Times New Roman"/>
          <w:spacing w:val="-4"/>
        </w:rPr>
        <w:t xml:space="preserve"> </w:t>
      </w:r>
      <w:proofErr w:type="spellStart"/>
      <w:r w:rsidR="004E6F9C">
        <w:rPr>
          <w:rFonts w:ascii="Times New Roman" w:hAnsi="Times New Roman"/>
          <w:spacing w:val="-4"/>
        </w:rPr>
        <w:t>công</w:t>
      </w:r>
      <w:proofErr w:type="spellEnd"/>
      <w:r w:rsidR="004E6F9C">
        <w:rPr>
          <w:rFonts w:ascii="Times New Roman" w:hAnsi="Times New Roman"/>
          <w:spacing w:val="-4"/>
        </w:rPr>
        <w:t xml:space="preserve"> </w:t>
      </w:r>
      <w:proofErr w:type="spellStart"/>
      <w:r w:rsidR="004E6F9C">
        <w:rPr>
          <w:rFonts w:ascii="Times New Roman" w:hAnsi="Times New Roman"/>
          <w:spacing w:val="-4"/>
        </w:rPr>
        <w:t>bố</w:t>
      </w:r>
      <w:proofErr w:type="spellEnd"/>
      <w:r w:rsidR="004E6F9C">
        <w:rPr>
          <w:rFonts w:ascii="Times New Roman" w:hAnsi="Times New Roman"/>
          <w:spacing w:val="-4"/>
        </w:rPr>
        <w:t xml:space="preserve"> </w:t>
      </w:r>
      <w:proofErr w:type="spellStart"/>
      <w:r w:rsidR="004E6F9C">
        <w:rPr>
          <w:rFonts w:ascii="Times New Roman" w:hAnsi="Times New Roman"/>
          <w:spacing w:val="-4"/>
        </w:rPr>
        <w:t>và</w:t>
      </w:r>
      <w:proofErr w:type="spellEnd"/>
      <w:r w:rsidR="004E6F9C">
        <w:rPr>
          <w:rFonts w:ascii="Times New Roman" w:hAnsi="Times New Roman"/>
          <w:spacing w:val="-4"/>
        </w:rPr>
        <w:t xml:space="preserve"> </w:t>
      </w:r>
      <w:proofErr w:type="spellStart"/>
      <w:r w:rsidR="004E6F9C">
        <w:rPr>
          <w:rFonts w:ascii="Times New Roman" w:hAnsi="Times New Roman"/>
          <w:spacing w:val="-4"/>
        </w:rPr>
        <w:t>áp</w:t>
      </w:r>
      <w:proofErr w:type="spellEnd"/>
      <w:r w:rsidR="004E6F9C">
        <w:rPr>
          <w:rFonts w:ascii="Times New Roman" w:hAnsi="Times New Roman"/>
          <w:spacing w:val="-4"/>
        </w:rPr>
        <w:t xml:space="preserve"> </w:t>
      </w:r>
      <w:proofErr w:type="spellStart"/>
      <w:r w:rsidR="004E6F9C">
        <w:rPr>
          <w:rFonts w:ascii="Times New Roman" w:hAnsi="Times New Roman"/>
          <w:spacing w:val="-4"/>
        </w:rPr>
        <w:t>dụng</w:t>
      </w:r>
      <w:proofErr w:type="spellEnd"/>
      <w:r w:rsidR="004E6F9C">
        <w:rPr>
          <w:rFonts w:ascii="Times New Roman" w:hAnsi="Times New Roman"/>
          <w:spacing w:val="-4"/>
        </w:rPr>
        <w:t xml:space="preserve"> </w:t>
      </w:r>
      <w:proofErr w:type="spellStart"/>
      <w:r w:rsidR="004E6F9C">
        <w:rPr>
          <w:rFonts w:ascii="Times New Roman" w:hAnsi="Times New Roman"/>
          <w:spacing w:val="-4"/>
        </w:rPr>
        <w:t>trên</w:t>
      </w:r>
      <w:proofErr w:type="spellEnd"/>
      <w:r w:rsidR="004E6F9C">
        <w:rPr>
          <w:rFonts w:ascii="Times New Roman" w:hAnsi="Times New Roman"/>
          <w:spacing w:val="-4"/>
        </w:rPr>
        <w:t xml:space="preserve"> </w:t>
      </w:r>
      <w:proofErr w:type="spellStart"/>
      <w:r w:rsidR="004E6F9C">
        <w:rPr>
          <w:rFonts w:ascii="Times New Roman" w:hAnsi="Times New Roman"/>
          <w:spacing w:val="-4"/>
        </w:rPr>
        <w:t>địa</w:t>
      </w:r>
      <w:proofErr w:type="spellEnd"/>
      <w:r w:rsidR="004E6F9C">
        <w:rPr>
          <w:rFonts w:ascii="Times New Roman" w:hAnsi="Times New Roman"/>
          <w:spacing w:val="-4"/>
        </w:rPr>
        <w:t xml:space="preserve"> </w:t>
      </w:r>
      <w:proofErr w:type="spellStart"/>
      <w:r w:rsidR="004E6F9C">
        <w:rPr>
          <w:rFonts w:ascii="Times New Roman" w:hAnsi="Times New Roman"/>
          <w:spacing w:val="-4"/>
        </w:rPr>
        <w:t>bàn</w:t>
      </w:r>
      <w:proofErr w:type="spellEnd"/>
      <w:r w:rsidR="004E6F9C">
        <w:rPr>
          <w:rFonts w:ascii="Times New Roman" w:hAnsi="Times New Roman"/>
          <w:spacing w:val="-4"/>
        </w:rPr>
        <w:t xml:space="preserve"> </w:t>
      </w:r>
      <w:proofErr w:type="spellStart"/>
      <w:r w:rsidR="004E6F9C">
        <w:rPr>
          <w:rFonts w:ascii="Times New Roman" w:hAnsi="Times New Roman"/>
          <w:spacing w:val="-4"/>
        </w:rPr>
        <w:t>tỉnh</w:t>
      </w:r>
      <w:proofErr w:type="spellEnd"/>
      <w:r w:rsidRPr="00B61E50">
        <w:rPr>
          <w:rFonts w:ascii="Times New Roman" w:hAnsi="Times New Roman"/>
          <w:color w:val="000000"/>
          <w:szCs w:val="28"/>
        </w:rPr>
        <w:t>.</w:t>
      </w:r>
      <w:r w:rsidR="00ED20B1"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Việc</w:t>
      </w:r>
      <w:proofErr w:type="spellEnd"/>
      <w:r w:rsidR="00B61E50" w:rsidRPr="00B61E50">
        <w:rPr>
          <w:rFonts w:ascii="Times New Roman" w:hAnsi="Times New Roman"/>
          <w:color w:val="000000"/>
          <w:szCs w:val="28"/>
        </w:rPr>
        <w:t xml:space="preserve"> </w:t>
      </w:r>
      <w:proofErr w:type="spellStart"/>
      <w:r w:rsidR="004E6F9C">
        <w:rPr>
          <w:rFonts w:ascii="Times New Roman" w:hAnsi="Times New Roman"/>
          <w:color w:val="000000"/>
          <w:szCs w:val="28"/>
        </w:rPr>
        <w:t>xây</w:t>
      </w:r>
      <w:proofErr w:type="spellEnd"/>
      <w:r w:rsidR="004E6F9C">
        <w:rPr>
          <w:rFonts w:ascii="Times New Roman" w:hAnsi="Times New Roman"/>
          <w:color w:val="000000"/>
          <w:szCs w:val="28"/>
        </w:rPr>
        <w:t xml:space="preserve"> </w:t>
      </w:r>
      <w:proofErr w:type="spellStart"/>
      <w:r w:rsidR="004E6F9C">
        <w:rPr>
          <w:rFonts w:ascii="Times New Roman" w:hAnsi="Times New Roman"/>
          <w:color w:val="000000"/>
          <w:szCs w:val="28"/>
        </w:rPr>
        <w:t>dựng</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Bảng</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giá</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đất</w:t>
      </w:r>
      <w:proofErr w:type="spellEnd"/>
      <w:r w:rsidR="00B61E50" w:rsidRPr="00B61E50">
        <w:rPr>
          <w:rFonts w:ascii="Times New Roman" w:hAnsi="Times New Roman"/>
          <w:color w:val="000000"/>
          <w:szCs w:val="28"/>
        </w:rPr>
        <w:t xml:space="preserve"> </w:t>
      </w:r>
      <w:proofErr w:type="spellStart"/>
      <w:r w:rsidR="00B61E50">
        <w:rPr>
          <w:rFonts w:ascii="Times New Roman" w:hAnsi="Times New Roman"/>
          <w:color w:val="000000"/>
          <w:szCs w:val="28"/>
        </w:rPr>
        <w:t>được</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thực</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hiện</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trên</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cơ</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sở</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đánh</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giá</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về</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bảng</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giá</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đất</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hiện</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hành</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tình</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hình</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phát</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triển</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kinh</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tế</w:t>
      </w:r>
      <w:proofErr w:type="spellEnd"/>
      <w:r w:rsidR="00B61E50" w:rsidRPr="00B61E50">
        <w:rPr>
          <w:rFonts w:ascii="Times New Roman" w:hAnsi="Times New Roman"/>
          <w:color w:val="000000"/>
          <w:szCs w:val="28"/>
        </w:rPr>
        <w:t xml:space="preserve"> - </w:t>
      </w:r>
      <w:proofErr w:type="spellStart"/>
      <w:r w:rsidR="00B61E50" w:rsidRPr="00B61E50">
        <w:rPr>
          <w:rFonts w:ascii="Times New Roman" w:hAnsi="Times New Roman"/>
          <w:color w:val="000000"/>
          <w:szCs w:val="28"/>
        </w:rPr>
        <w:t>xã</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hội</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thu</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ngân</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sách</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tại</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địa</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phương</w:t>
      </w:r>
      <w:proofErr w:type="spellEnd"/>
      <w:r w:rsidR="00B61E50">
        <w:rPr>
          <w:rFonts w:ascii="Times New Roman" w:hAnsi="Times New Roman"/>
          <w:color w:val="000000"/>
          <w:szCs w:val="28"/>
        </w:rPr>
        <w:t xml:space="preserve">, </w:t>
      </w:r>
      <w:proofErr w:type="spellStart"/>
      <w:r w:rsidR="00B61E50">
        <w:rPr>
          <w:rFonts w:ascii="Times New Roman" w:hAnsi="Times New Roman"/>
          <w:color w:val="000000"/>
          <w:szCs w:val="28"/>
        </w:rPr>
        <w:t>g</w:t>
      </w:r>
      <w:r w:rsidR="00B61E50" w:rsidRPr="00B61E50">
        <w:rPr>
          <w:rFonts w:ascii="Times New Roman" w:hAnsi="Times New Roman"/>
          <w:color w:val="000000"/>
          <w:szCs w:val="28"/>
        </w:rPr>
        <w:t>óp</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phần</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ổn</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định</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và</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thúc</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đẩy</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phát</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triển</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kinh</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tế</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xã</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hội</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và</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đảm</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bảo</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cho</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thị</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trường</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ngày</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càng</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minh</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bạch</w:t>
      </w:r>
      <w:proofErr w:type="spellEnd"/>
      <w:r w:rsidR="00B61E50" w:rsidRPr="00B61E50">
        <w:rPr>
          <w:rFonts w:ascii="Times New Roman" w:hAnsi="Times New Roman"/>
          <w:color w:val="000000"/>
          <w:szCs w:val="28"/>
        </w:rPr>
        <w:t xml:space="preserve"> </w:t>
      </w:r>
      <w:proofErr w:type="spellStart"/>
      <w:r w:rsidR="00B61E50" w:rsidRPr="00B61E50">
        <w:rPr>
          <w:rFonts w:ascii="Times New Roman" w:hAnsi="Times New Roman"/>
          <w:color w:val="000000"/>
          <w:szCs w:val="28"/>
        </w:rPr>
        <w:t>hơn</w:t>
      </w:r>
      <w:proofErr w:type="spellEnd"/>
      <w:r w:rsidR="00B61E50">
        <w:rPr>
          <w:rFonts w:ascii="Times New Roman" w:hAnsi="Times New Roman"/>
          <w:color w:val="000000"/>
          <w:szCs w:val="28"/>
        </w:rPr>
        <w:t>.</w:t>
      </w:r>
    </w:p>
    <w:p w14:paraId="1CFC67EC" w14:textId="77777777" w:rsidR="00D804F8" w:rsidRPr="00292022" w:rsidRDefault="009A5630" w:rsidP="00C62862">
      <w:pPr>
        <w:spacing w:before="60" w:after="60" w:line="276" w:lineRule="auto"/>
        <w:ind w:firstLine="720"/>
        <w:jc w:val="both"/>
        <w:rPr>
          <w:rFonts w:ascii="Times New Roman" w:hAnsi="Times New Roman"/>
        </w:rPr>
      </w:pPr>
      <w:proofErr w:type="spellStart"/>
      <w:r w:rsidRPr="00CC2A65">
        <w:rPr>
          <w:rFonts w:ascii="Times New Roman" w:hAnsi="Times New Roman"/>
          <w:szCs w:val="28"/>
        </w:rPr>
        <w:t>Việc</w:t>
      </w:r>
      <w:proofErr w:type="spellEnd"/>
      <w:r w:rsidRPr="00CC2A65">
        <w:rPr>
          <w:rFonts w:ascii="Times New Roman" w:hAnsi="Times New Roman"/>
          <w:szCs w:val="28"/>
        </w:rPr>
        <w:t xml:space="preserve"> </w:t>
      </w:r>
      <w:proofErr w:type="spellStart"/>
      <w:r w:rsidRPr="00CC2A65">
        <w:rPr>
          <w:rFonts w:ascii="Times New Roman" w:hAnsi="Times New Roman"/>
          <w:szCs w:val="28"/>
        </w:rPr>
        <w:t>xây</w:t>
      </w:r>
      <w:proofErr w:type="spellEnd"/>
      <w:r w:rsidRPr="00CC2A65">
        <w:rPr>
          <w:rFonts w:ascii="Times New Roman" w:hAnsi="Times New Roman"/>
          <w:szCs w:val="28"/>
        </w:rPr>
        <w:t xml:space="preserve"> </w:t>
      </w:r>
      <w:proofErr w:type="spellStart"/>
      <w:r w:rsidRPr="00CC2A65">
        <w:rPr>
          <w:rFonts w:ascii="Times New Roman" w:hAnsi="Times New Roman"/>
          <w:szCs w:val="28"/>
        </w:rPr>
        <w:t>dựng</w:t>
      </w:r>
      <w:proofErr w:type="spellEnd"/>
      <w:r w:rsidRPr="00CC2A65">
        <w:rPr>
          <w:rFonts w:ascii="Times New Roman" w:hAnsi="Times New Roman"/>
          <w:szCs w:val="28"/>
        </w:rPr>
        <w:t xml:space="preserve"> </w:t>
      </w:r>
      <w:proofErr w:type="spellStart"/>
      <w:r w:rsidR="004E6F9C">
        <w:rPr>
          <w:rFonts w:ascii="Times New Roman" w:hAnsi="Times New Roman"/>
          <w:szCs w:val="28"/>
        </w:rPr>
        <w:t>Nghị</w:t>
      </w:r>
      <w:proofErr w:type="spellEnd"/>
      <w:r w:rsidR="004E6F9C">
        <w:rPr>
          <w:rFonts w:ascii="Times New Roman" w:hAnsi="Times New Roman"/>
          <w:szCs w:val="28"/>
        </w:rPr>
        <w:t xml:space="preserve"> </w:t>
      </w:r>
      <w:proofErr w:type="spellStart"/>
      <w:r w:rsidR="004E6F9C">
        <w:rPr>
          <w:rFonts w:ascii="Times New Roman" w:hAnsi="Times New Roman"/>
          <w:szCs w:val="28"/>
        </w:rPr>
        <w:t>q</w:t>
      </w:r>
      <w:r w:rsidRPr="00CC2A65">
        <w:rPr>
          <w:rFonts w:ascii="Times New Roman" w:hAnsi="Times New Roman"/>
          <w:bCs/>
          <w:iCs/>
          <w:szCs w:val="28"/>
        </w:rPr>
        <w:t>uyết</w:t>
      </w:r>
      <w:proofErr w:type="spellEnd"/>
      <w:r w:rsidRPr="00CC2A65">
        <w:rPr>
          <w:rFonts w:ascii="Times New Roman" w:hAnsi="Times New Roman"/>
          <w:bCs/>
          <w:iCs/>
          <w:szCs w:val="28"/>
        </w:rPr>
        <w:t xml:space="preserve"> </w:t>
      </w:r>
      <w:proofErr w:type="spellStart"/>
      <w:r w:rsidR="00292022">
        <w:rPr>
          <w:rFonts w:ascii="Times New Roman" w:hAnsi="Times New Roman"/>
        </w:rPr>
        <w:t>với</w:t>
      </w:r>
      <w:proofErr w:type="spellEnd"/>
      <w:r w:rsidR="00292022">
        <w:rPr>
          <w:rFonts w:ascii="Times New Roman" w:hAnsi="Times New Roman"/>
        </w:rPr>
        <w:t xml:space="preserve"> </w:t>
      </w:r>
      <w:proofErr w:type="spellStart"/>
      <w:r w:rsidR="00292022">
        <w:rPr>
          <w:rFonts w:ascii="Times New Roman" w:hAnsi="Times New Roman"/>
        </w:rPr>
        <w:t>các</w:t>
      </w:r>
      <w:proofErr w:type="spellEnd"/>
      <w:r w:rsidR="00292022">
        <w:rPr>
          <w:rFonts w:ascii="Times New Roman" w:hAnsi="Times New Roman"/>
        </w:rPr>
        <w:t xml:space="preserve"> </w:t>
      </w:r>
      <w:proofErr w:type="spellStart"/>
      <w:r w:rsidR="00292022">
        <w:rPr>
          <w:rFonts w:ascii="Times New Roman" w:hAnsi="Times New Roman"/>
        </w:rPr>
        <w:t>nội</w:t>
      </w:r>
      <w:proofErr w:type="spellEnd"/>
      <w:r w:rsidR="00292022">
        <w:rPr>
          <w:rFonts w:ascii="Times New Roman" w:hAnsi="Times New Roman"/>
        </w:rPr>
        <w:t xml:space="preserve"> dung </w:t>
      </w:r>
      <w:proofErr w:type="spellStart"/>
      <w:r w:rsidR="00292022">
        <w:rPr>
          <w:rFonts w:ascii="Times New Roman" w:hAnsi="Times New Roman"/>
        </w:rPr>
        <w:t>như</w:t>
      </w:r>
      <w:proofErr w:type="spellEnd"/>
      <w:r w:rsidR="00292022">
        <w:rPr>
          <w:rFonts w:ascii="Times New Roman" w:hAnsi="Times New Roman"/>
        </w:rPr>
        <w:t xml:space="preserve"> </w:t>
      </w:r>
      <w:proofErr w:type="spellStart"/>
      <w:r w:rsidR="00292022">
        <w:rPr>
          <w:rFonts w:ascii="Times New Roman" w:hAnsi="Times New Roman"/>
        </w:rPr>
        <w:t>dự</w:t>
      </w:r>
      <w:proofErr w:type="spellEnd"/>
      <w:r w:rsidR="00292022">
        <w:rPr>
          <w:rFonts w:ascii="Times New Roman" w:hAnsi="Times New Roman"/>
        </w:rPr>
        <w:t xml:space="preserve"> </w:t>
      </w:r>
      <w:proofErr w:type="spellStart"/>
      <w:r w:rsidR="00292022">
        <w:rPr>
          <w:rFonts w:ascii="Times New Roman" w:hAnsi="Times New Roman"/>
        </w:rPr>
        <w:t>thảo</w:t>
      </w:r>
      <w:proofErr w:type="spellEnd"/>
      <w:r w:rsidR="00292022">
        <w:rPr>
          <w:rFonts w:ascii="Times New Roman" w:hAnsi="Times New Roman"/>
        </w:rPr>
        <w:t xml:space="preserve"> </w:t>
      </w:r>
      <w:proofErr w:type="spellStart"/>
      <w:r w:rsidR="00292022">
        <w:rPr>
          <w:rFonts w:ascii="Times New Roman" w:hAnsi="Times New Roman"/>
        </w:rPr>
        <w:t>là</w:t>
      </w:r>
      <w:proofErr w:type="spellEnd"/>
      <w:r w:rsidR="00292022">
        <w:rPr>
          <w:rFonts w:ascii="Times New Roman" w:hAnsi="Times New Roman"/>
        </w:rPr>
        <w:t xml:space="preserve"> </w:t>
      </w:r>
      <w:proofErr w:type="spellStart"/>
      <w:r w:rsidR="00292022">
        <w:rPr>
          <w:rFonts w:ascii="Times New Roman" w:hAnsi="Times New Roman"/>
        </w:rPr>
        <w:t>phù</w:t>
      </w:r>
      <w:proofErr w:type="spellEnd"/>
      <w:r w:rsidR="00292022">
        <w:rPr>
          <w:rFonts w:ascii="Times New Roman" w:hAnsi="Times New Roman"/>
        </w:rPr>
        <w:t xml:space="preserve"> </w:t>
      </w:r>
      <w:proofErr w:type="spellStart"/>
      <w:r w:rsidR="00292022">
        <w:rPr>
          <w:rFonts w:ascii="Times New Roman" w:hAnsi="Times New Roman"/>
        </w:rPr>
        <w:t>hợp</w:t>
      </w:r>
      <w:proofErr w:type="spellEnd"/>
      <w:r w:rsidR="00292022">
        <w:rPr>
          <w:rFonts w:ascii="Times New Roman" w:hAnsi="Times New Roman"/>
        </w:rPr>
        <w:t xml:space="preserve"> </w:t>
      </w:r>
      <w:proofErr w:type="spellStart"/>
      <w:r w:rsidR="00292022">
        <w:rPr>
          <w:rFonts w:ascii="Times New Roman" w:hAnsi="Times New Roman"/>
        </w:rPr>
        <w:t>với</w:t>
      </w:r>
      <w:proofErr w:type="spellEnd"/>
      <w:r w:rsidR="00292022">
        <w:rPr>
          <w:rFonts w:ascii="Times New Roman" w:hAnsi="Times New Roman"/>
        </w:rPr>
        <w:t xml:space="preserve"> </w:t>
      </w:r>
      <w:proofErr w:type="spellStart"/>
      <w:r w:rsidR="00292022">
        <w:rPr>
          <w:rFonts w:ascii="Times New Roman" w:hAnsi="Times New Roman"/>
        </w:rPr>
        <w:t>đường</w:t>
      </w:r>
      <w:proofErr w:type="spellEnd"/>
      <w:r w:rsidR="00292022">
        <w:rPr>
          <w:rFonts w:ascii="Times New Roman" w:hAnsi="Times New Roman"/>
        </w:rPr>
        <w:t xml:space="preserve"> </w:t>
      </w:r>
      <w:proofErr w:type="spellStart"/>
      <w:r w:rsidR="00292022">
        <w:rPr>
          <w:rFonts w:ascii="Times New Roman" w:hAnsi="Times New Roman"/>
        </w:rPr>
        <w:t>lối</w:t>
      </w:r>
      <w:proofErr w:type="spellEnd"/>
      <w:r w:rsidR="00292022">
        <w:rPr>
          <w:rFonts w:ascii="Times New Roman" w:hAnsi="Times New Roman"/>
        </w:rPr>
        <w:t xml:space="preserve">, </w:t>
      </w:r>
      <w:proofErr w:type="spellStart"/>
      <w:r w:rsidR="00292022">
        <w:rPr>
          <w:rFonts w:ascii="Times New Roman" w:hAnsi="Times New Roman"/>
        </w:rPr>
        <w:t>chủ</w:t>
      </w:r>
      <w:proofErr w:type="spellEnd"/>
      <w:r w:rsidR="00292022">
        <w:rPr>
          <w:rFonts w:ascii="Times New Roman" w:hAnsi="Times New Roman"/>
        </w:rPr>
        <w:t xml:space="preserve"> </w:t>
      </w:r>
      <w:proofErr w:type="spellStart"/>
      <w:r w:rsidR="00292022">
        <w:rPr>
          <w:rFonts w:ascii="Times New Roman" w:hAnsi="Times New Roman"/>
        </w:rPr>
        <w:t>trương</w:t>
      </w:r>
      <w:proofErr w:type="spellEnd"/>
      <w:r w:rsidR="00292022">
        <w:rPr>
          <w:rFonts w:ascii="Times New Roman" w:hAnsi="Times New Roman"/>
        </w:rPr>
        <w:t xml:space="preserve"> </w:t>
      </w:r>
      <w:proofErr w:type="spellStart"/>
      <w:r w:rsidR="00292022">
        <w:rPr>
          <w:rFonts w:ascii="Times New Roman" w:hAnsi="Times New Roman"/>
        </w:rPr>
        <w:t>của</w:t>
      </w:r>
      <w:proofErr w:type="spellEnd"/>
      <w:r w:rsidR="00292022">
        <w:rPr>
          <w:rFonts w:ascii="Times New Roman" w:hAnsi="Times New Roman"/>
        </w:rPr>
        <w:t xml:space="preserve"> </w:t>
      </w:r>
      <w:proofErr w:type="spellStart"/>
      <w:r w:rsidR="00292022">
        <w:rPr>
          <w:rFonts w:ascii="Times New Roman" w:hAnsi="Times New Roman"/>
        </w:rPr>
        <w:t>Đảng</w:t>
      </w:r>
      <w:proofErr w:type="spellEnd"/>
      <w:r w:rsidR="00292022">
        <w:rPr>
          <w:rFonts w:ascii="Times New Roman" w:hAnsi="Times New Roman"/>
        </w:rPr>
        <w:t xml:space="preserve">, </w:t>
      </w:r>
      <w:proofErr w:type="spellStart"/>
      <w:r w:rsidR="00292022">
        <w:rPr>
          <w:rFonts w:ascii="Times New Roman" w:hAnsi="Times New Roman"/>
        </w:rPr>
        <w:t>chính</w:t>
      </w:r>
      <w:proofErr w:type="spellEnd"/>
      <w:r w:rsidR="00292022">
        <w:rPr>
          <w:rFonts w:ascii="Times New Roman" w:hAnsi="Times New Roman"/>
        </w:rPr>
        <w:t xml:space="preserve"> </w:t>
      </w:r>
      <w:proofErr w:type="spellStart"/>
      <w:r w:rsidR="00292022">
        <w:rPr>
          <w:rFonts w:ascii="Times New Roman" w:hAnsi="Times New Roman"/>
        </w:rPr>
        <w:t>sách</w:t>
      </w:r>
      <w:proofErr w:type="spellEnd"/>
      <w:r w:rsidR="00292022">
        <w:rPr>
          <w:rFonts w:ascii="Times New Roman" w:hAnsi="Times New Roman"/>
        </w:rPr>
        <w:t xml:space="preserve"> </w:t>
      </w:r>
      <w:proofErr w:type="spellStart"/>
      <w:r w:rsidR="00292022">
        <w:rPr>
          <w:rFonts w:ascii="Times New Roman" w:hAnsi="Times New Roman"/>
        </w:rPr>
        <w:t>của</w:t>
      </w:r>
      <w:proofErr w:type="spellEnd"/>
      <w:r w:rsidR="00292022">
        <w:rPr>
          <w:rFonts w:ascii="Times New Roman" w:hAnsi="Times New Roman"/>
        </w:rPr>
        <w:t xml:space="preserve"> </w:t>
      </w:r>
      <w:proofErr w:type="spellStart"/>
      <w:r w:rsidR="00292022">
        <w:rPr>
          <w:rFonts w:ascii="Times New Roman" w:hAnsi="Times New Roman"/>
        </w:rPr>
        <w:t>Nhà</w:t>
      </w:r>
      <w:proofErr w:type="spellEnd"/>
      <w:r w:rsidR="00292022">
        <w:rPr>
          <w:rFonts w:ascii="Times New Roman" w:hAnsi="Times New Roman"/>
        </w:rPr>
        <w:t xml:space="preserve"> </w:t>
      </w:r>
      <w:proofErr w:type="spellStart"/>
      <w:r w:rsidR="00292022">
        <w:rPr>
          <w:rFonts w:ascii="Times New Roman" w:hAnsi="Times New Roman"/>
        </w:rPr>
        <w:t>nước</w:t>
      </w:r>
      <w:proofErr w:type="spellEnd"/>
      <w:r w:rsidR="00292022">
        <w:rPr>
          <w:rFonts w:ascii="Times New Roman" w:hAnsi="Times New Roman"/>
        </w:rPr>
        <w:t xml:space="preserve"> </w:t>
      </w:r>
      <w:proofErr w:type="spellStart"/>
      <w:r w:rsidR="00292022">
        <w:rPr>
          <w:rFonts w:ascii="Times New Roman" w:hAnsi="Times New Roman"/>
        </w:rPr>
        <w:t>trong</w:t>
      </w:r>
      <w:proofErr w:type="spellEnd"/>
      <w:r w:rsidR="00292022">
        <w:rPr>
          <w:rFonts w:ascii="Times New Roman" w:hAnsi="Times New Roman"/>
        </w:rPr>
        <w:t xml:space="preserve"> </w:t>
      </w:r>
      <w:proofErr w:type="spellStart"/>
      <w:r w:rsidR="00292022">
        <w:rPr>
          <w:rFonts w:ascii="Times New Roman" w:hAnsi="Times New Roman"/>
        </w:rPr>
        <w:t>lĩnh</w:t>
      </w:r>
      <w:proofErr w:type="spellEnd"/>
      <w:r w:rsidR="00292022">
        <w:rPr>
          <w:rFonts w:ascii="Times New Roman" w:hAnsi="Times New Roman"/>
        </w:rPr>
        <w:t xml:space="preserve"> </w:t>
      </w:r>
      <w:proofErr w:type="spellStart"/>
      <w:r w:rsidR="00292022">
        <w:rPr>
          <w:rFonts w:ascii="Times New Roman" w:hAnsi="Times New Roman"/>
        </w:rPr>
        <w:t>vực</w:t>
      </w:r>
      <w:proofErr w:type="spellEnd"/>
      <w:r w:rsidR="00292022">
        <w:rPr>
          <w:rFonts w:ascii="Times New Roman" w:hAnsi="Times New Roman"/>
        </w:rPr>
        <w:t xml:space="preserve"> </w:t>
      </w:r>
      <w:proofErr w:type="spellStart"/>
      <w:r w:rsidR="00292022">
        <w:rPr>
          <w:rFonts w:ascii="Times New Roman" w:hAnsi="Times New Roman"/>
        </w:rPr>
        <w:t>quản</w:t>
      </w:r>
      <w:proofErr w:type="spellEnd"/>
      <w:r w:rsidR="00292022">
        <w:rPr>
          <w:rFonts w:ascii="Times New Roman" w:hAnsi="Times New Roman"/>
        </w:rPr>
        <w:t xml:space="preserve"> </w:t>
      </w:r>
      <w:proofErr w:type="spellStart"/>
      <w:r w:rsidR="00292022">
        <w:rPr>
          <w:rFonts w:ascii="Times New Roman" w:hAnsi="Times New Roman"/>
        </w:rPr>
        <w:t>lý</w:t>
      </w:r>
      <w:proofErr w:type="spellEnd"/>
      <w:r w:rsidR="00292022">
        <w:rPr>
          <w:rFonts w:ascii="Times New Roman" w:hAnsi="Times New Roman"/>
        </w:rPr>
        <w:t xml:space="preserve"> </w:t>
      </w:r>
      <w:proofErr w:type="spellStart"/>
      <w:r w:rsidR="00292022">
        <w:rPr>
          <w:rFonts w:ascii="Times New Roman" w:hAnsi="Times New Roman"/>
        </w:rPr>
        <w:t>đất</w:t>
      </w:r>
      <w:proofErr w:type="spellEnd"/>
      <w:r w:rsidR="00292022">
        <w:rPr>
          <w:rFonts w:ascii="Times New Roman" w:hAnsi="Times New Roman"/>
        </w:rPr>
        <w:t xml:space="preserve"> </w:t>
      </w:r>
      <w:proofErr w:type="spellStart"/>
      <w:r w:rsidR="00292022">
        <w:rPr>
          <w:rFonts w:ascii="Times New Roman" w:hAnsi="Times New Roman"/>
        </w:rPr>
        <w:t>đai</w:t>
      </w:r>
      <w:proofErr w:type="spellEnd"/>
      <w:r w:rsidR="00292022">
        <w:rPr>
          <w:rFonts w:ascii="Times New Roman" w:hAnsi="Times New Roman"/>
        </w:rPr>
        <w:t>.</w:t>
      </w:r>
    </w:p>
    <w:p w14:paraId="1A2B7997" w14:textId="77777777" w:rsidR="00D804F8" w:rsidRPr="00CC2A65" w:rsidRDefault="009A5630" w:rsidP="00C62862">
      <w:pPr>
        <w:spacing w:before="60" w:after="60" w:line="276" w:lineRule="auto"/>
        <w:ind w:firstLine="720"/>
        <w:jc w:val="both"/>
        <w:rPr>
          <w:rFonts w:ascii="Times New Roman" w:hAnsi="Times New Roman"/>
          <w:b/>
          <w:szCs w:val="28"/>
        </w:rPr>
      </w:pPr>
      <w:r w:rsidRPr="00CC2A65">
        <w:rPr>
          <w:rFonts w:ascii="Times New Roman" w:hAnsi="Times New Roman"/>
          <w:b/>
          <w:szCs w:val="28"/>
        </w:rPr>
        <w:t>III. PHẠM VI ĐIỀU CHỈNH, ĐỐI TƯỢNG ÁP DỤNG CỦA DỰ THẢO VĂN BẢN</w:t>
      </w:r>
    </w:p>
    <w:p w14:paraId="10E459D2" w14:textId="77777777" w:rsidR="00D804F8" w:rsidRPr="00CC2A65" w:rsidRDefault="009A5630" w:rsidP="00C62862">
      <w:pPr>
        <w:spacing w:before="60" w:after="60" w:line="276" w:lineRule="auto"/>
        <w:ind w:firstLine="720"/>
        <w:jc w:val="both"/>
        <w:rPr>
          <w:rFonts w:ascii="Times New Roman" w:hAnsi="Times New Roman"/>
          <w:b/>
          <w:szCs w:val="28"/>
        </w:rPr>
      </w:pPr>
      <w:r w:rsidRPr="00CC2A65">
        <w:rPr>
          <w:rFonts w:ascii="Times New Roman" w:hAnsi="Times New Roman"/>
          <w:b/>
          <w:szCs w:val="28"/>
        </w:rPr>
        <w:t xml:space="preserve">1. </w:t>
      </w:r>
      <w:proofErr w:type="spellStart"/>
      <w:r w:rsidRPr="00CC2A65">
        <w:rPr>
          <w:rFonts w:ascii="Times New Roman" w:hAnsi="Times New Roman"/>
          <w:b/>
          <w:szCs w:val="28"/>
        </w:rPr>
        <w:t>Phạm</w:t>
      </w:r>
      <w:proofErr w:type="spellEnd"/>
      <w:r w:rsidRPr="00CC2A65">
        <w:rPr>
          <w:rFonts w:ascii="Times New Roman" w:hAnsi="Times New Roman"/>
          <w:b/>
          <w:szCs w:val="28"/>
        </w:rPr>
        <w:t xml:space="preserve"> vi </w:t>
      </w:r>
      <w:proofErr w:type="spellStart"/>
      <w:r w:rsidRPr="00CC2A65">
        <w:rPr>
          <w:rFonts w:ascii="Times New Roman" w:hAnsi="Times New Roman"/>
          <w:b/>
          <w:szCs w:val="28"/>
        </w:rPr>
        <w:t>điều</w:t>
      </w:r>
      <w:proofErr w:type="spellEnd"/>
      <w:r w:rsidRPr="00CC2A65">
        <w:rPr>
          <w:rFonts w:ascii="Times New Roman" w:hAnsi="Times New Roman"/>
          <w:b/>
          <w:szCs w:val="28"/>
        </w:rPr>
        <w:t xml:space="preserve"> </w:t>
      </w:r>
      <w:proofErr w:type="spellStart"/>
      <w:r w:rsidRPr="00CC2A65">
        <w:rPr>
          <w:rFonts w:ascii="Times New Roman" w:hAnsi="Times New Roman"/>
          <w:b/>
          <w:szCs w:val="28"/>
        </w:rPr>
        <w:t>chỉnh</w:t>
      </w:r>
      <w:proofErr w:type="spellEnd"/>
    </w:p>
    <w:p w14:paraId="2356771A" w14:textId="77777777" w:rsidR="002D691D" w:rsidRPr="002D691D" w:rsidRDefault="002D691D" w:rsidP="00C62862">
      <w:pPr>
        <w:spacing w:before="60" w:after="60" w:line="276" w:lineRule="auto"/>
        <w:ind w:firstLine="720"/>
        <w:jc w:val="both"/>
        <w:rPr>
          <w:rFonts w:ascii="Times New Roman" w:hAnsi="Times New Roman"/>
        </w:rPr>
      </w:pPr>
      <w:r w:rsidRPr="002D691D">
        <w:rPr>
          <w:rFonts w:ascii="Times New Roman" w:hAnsi="Times New Roman"/>
        </w:rPr>
        <w:t xml:space="preserve">- </w:t>
      </w:r>
      <w:r w:rsidR="00836B1D" w:rsidRPr="0054699E">
        <w:rPr>
          <w:rFonts w:ascii="Times New Roman" w:hAnsi="Times New Roman"/>
          <w:szCs w:val="28"/>
        </w:rPr>
        <w:t xml:space="preserve"> </w:t>
      </w:r>
      <w:proofErr w:type="spellStart"/>
      <w:r w:rsidR="00836B1D" w:rsidRPr="0054699E">
        <w:rPr>
          <w:rFonts w:ascii="Times New Roman" w:hAnsi="Times New Roman"/>
          <w:szCs w:val="28"/>
        </w:rPr>
        <w:t>Nghị</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quyết</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này</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quy</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định</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bảng</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giá</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đất</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đối</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với</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từng</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loại</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đất</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nguyên</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tắc</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xác</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định</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giá</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đất</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tại</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từng</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khu</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vực</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vị</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trí</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theo</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quy</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định</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tại</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Điều</w:t>
      </w:r>
      <w:proofErr w:type="spellEnd"/>
      <w:r w:rsidR="00836B1D" w:rsidRPr="0054699E">
        <w:rPr>
          <w:rFonts w:ascii="Times New Roman" w:hAnsi="Times New Roman"/>
          <w:szCs w:val="28"/>
        </w:rPr>
        <w:t xml:space="preserve"> 158 </w:t>
      </w:r>
      <w:proofErr w:type="spellStart"/>
      <w:r w:rsidR="00836B1D" w:rsidRPr="0054699E">
        <w:rPr>
          <w:rFonts w:ascii="Times New Roman" w:hAnsi="Times New Roman"/>
          <w:szCs w:val="28"/>
        </w:rPr>
        <w:t>Luật</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Đất</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đai</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năm</w:t>
      </w:r>
      <w:proofErr w:type="spellEnd"/>
      <w:r w:rsidR="00836B1D" w:rsidRPr="0054699E">
        <w:rPr>
          <w:rFonts w:ascii="Times New Roman" w:hAnsi="Times New Roman"/>
          <w:szCs w:val="28"/>
        </w:rPr>
        <w:t xml:space="preserve"> 2024.</w:t>
      </w:r>
    </w:p>
    <w:p w14:paraId="4723E18F" w14:textId="77777777" w:rsidR="002D691D" w:rsidRPr="002D691D" w:rsidRDefault="002D691D" w:rsidP="00C62862">
      <w:pPr>
        <w:spacing w:before="60" w:after="60" w:line="276" w:lineRule="auto"/>
        <w:ind w:firstLine="720"/>
        <w:jc w:val="both"/>
        <w:rPr>
          <w:rFonts w:ascii="Times New Roman" w:hAnsi="Times New Roman"/>
        </w:rPr>
      </w:pPr>
      <w:r w:rsidRPr="002D691D">
        <w:rPr>
          <w:rFonts w:ascii="Times New Roman" w:hAnsi="Times New Roman"/>
        </w:rPr>
        <w:t xml:space="preserve">- </w:t>
      </w:r>
      <w:proofErr w:type="spellStart"/>
      <w:r w:rsidR="00836B1D" w:rsidRPr="0054699E">
        <w:rPr>
          <w:rFonts w:ascii="Times New Roman" w:hAnsi="Times New Roman"/>
          <w:szCs w:val="28"/>
        </w:rPr>
        <w:t>Bảng</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giá</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đất</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này</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được</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sử</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dụng</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để</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làm</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căn</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cứ</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trong</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các</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trường</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hợp</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được</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quy</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định</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áp</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dụng</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bảng</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giá</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đất</w:t>
      </w:r>
      <w:proofErr w:type="spellEnd"/>
      <w:r w:rsidR="00836B1D" w:rsidRPr="0054699E">
        <w:rPr>
          <w:rFonts w:ascii="Times New Roman" w:hAnsi="Times New Roman"/>
          <w:szCs w:val="28"/>
        </w:rPr>
        <w:t>.</w:t>
      </w:r>
    </w:p>
    <w:p w14:paraId="4690FEDE" w14:textId="77777777" w:rsidR="00D804F8" w:rsidRPr="00CC2A65" w:rsidRDefault="009A5630" w:rsidP="00C62862">
      <w:pPr>
        <w:spacing w:before="60" w:after="60" w:line="276" w:lineRule="auto"/>
        <w:ind w:firstLine="720"/>
        <w:jc w:val="both"/>
        <w:rPr>
          <w:rFonts w:ascii="Times New Roman" w:hAnsi="Times New Roman"/>
          <w:b/>
          <w:szCs w:val="28"/>
        </w:rPr>
      </w:pPr>
      <w:r w:rsidRPr="00CC2A65">
        <w:rPr>
          <w:rFonts w:ascii="Times New Roman" w:hAnsi="Times New Roman"/>
          <w:b/>
          <w:szCs w:val="28"/>
        </w:rPr>
        <w:t xml:space="preserve">2. </w:t>
      </w:r>
      <w:proofErr w:type="spellStart"/>
      <w:r w:rsidRPr="00CC2A65">
        <w:rPr>
          <w:rFonts w:ascii="Times New Roman" w:hAnsi="Times New Roman"/>
          <w:b/>
          <w:szCs w:val="28"/>
        </w:rPr>
        <w:t>Đối</w:t>
      </w:r>
      <w:proofErr w:type="spellEnd"/>
      <w:r w:rsidRPr="00CC2A65">
        <w:rPr>
          <w:rFonts w:ascii="Times New Roman" w:hAnsi="Times New Roman"/>
          <w:b/>
          <w:szCs w:val="28"/>
        </w:rPr>
        <w:t xml:space="preserve"> </w:t>
      </w:r>
      <w:proofErr w:type="spellStart"/>
      <w:r w:rsidRPr="00CC2A65">
        <w:rPr>
          <w:rFonts w:ascii="Times New Roman" w:hAnsi="Times New Roman"/>
          <w:b/>
          <w:szCs w:val="28"/>
        </w:rPr>
        <w:t>tượng</w:t>
      </w:r>
      <w:proofErr w:type="spellEnd"/>
      <w:r w:rsidRPr="00CC2A65">
        <w:rPr>
          <w:rFonts w:ascii="Times New Roman" w:hAnsi="Times New Roman"/>
          <w:b/>
          <w:szCs w:val="28"/>
        </w:rPr>
        <w:t xml:space="preserve"> </w:t>
      </w:r>
      <w:proofErr w:type="spellStart"/>
      <w:r w:rsidRPr="00CC2A65">
        <w:rPr>
          <w:rFonts w:ascii="Times New Roman" w:hAnsi="Times New Roman"/>
          <w:b/>
          <w:szCs w:val="28"/>
        </w:rPr>
        <w:t>áp</w:t>
      </w:r>
      <w:proofErr w:type="spellEnd"/>
      <w:r w:rsidRPr="00CC2A65">
        <w:rPr>
          <w:rFonts w:ascii="Times New Roman" w:hAnsi="Times New Roman"/>
          <w:b/>
          <w:szCs w:val="28"/>
        </w:rPr>
        <w:t xml:space="preserve"> </w:t>
      </w:r>
      <w:proofErr w:type="spellStart"/>
      <w:r w:rsidRPr="00CC2A65">
        <w:rPr>
          <w:rFonts w:ascii="Times New Roman" w:hAnsi="Times New Roman"/>
          <w:b/>
          <w:szCs w:val="28"/>
        </w:rPr>
        <w:t>dụng</w:t>
      </w:r>
      <w:proofErr w:type="spellEnd"/>
    </w:p>
    <w:p w14:paraId="438E7546" w14:textId="77777777" w:rsidR="002D691D" w:rsidRPr="002D691D" w:rsidRDefault="002D691D" w:rsidP="00C62862">
      <w:pPr>
        <w:widowControl w:val="0"/>
        <w:spacing w:before="60" w:after="60" w:line="276" w:lineRule="auto"/>
        <w:ind w:right="17" w:firstLine="720"/>
        <w:jc w:val="both"/>
        <w:rPr>
          <w:rFonts w:ascii="Times New Roman" w:hAnsi="Times New Roman"/>
          <w:spacing w:val="2"/>
          <w:szCs w:val="28"/>
        </w:rPr>
      </w:pPr>
      <w:r w:rsidRPr="002D691D">
        <w:rPr>
          <w:rFonts w:ascii="Times New Roman" w:hAnsi="Times New Roman"/>
          <w:spacing w:val="2"/>
          <w:szCs w:val="28"/>
        </w:rPr>
        <w:t xml:space="preserve">- </w:t>
      </w:r>
      <w:proofErr w:type="spellStart"/>
      <w:r w:rsidR="00836B1D" w:rsidRPr="0054699E">
        <w:rPr>
          <w:rFonts w:ascii="Times New Roman" w:hAnsi="Times New Roman"/>
          <w:szCs w:val="28"/>
        </w:rPr>
        <w:t>Cơ</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quan</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thực</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hiện</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chức</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năng</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quản</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lý</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nhà</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nước</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về</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đất</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đai</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cơ</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quan</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có</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chức</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năng</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xây</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dựng</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điều</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chỉnh</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sửa</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đổi</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bổ</w:t>
      </w:r>
      <w:proofErr w:type="spellEnd"/>
      <w:r w:rsidR="00836B1D" w:rsidRPr="0054699E">
        <w:rPr>
          <w:rFonts w:ascii="Times New Roman" w:hAnsi="Times New Roman"/>
          <w:szCs w:val="28"/>
        </w:rPr>
        <w:t xml:space="preserve"> sung, </w:t>
      </w:r>
      <w:proofErr w:type="spellStart"/>
      <w:r w:rsidR="00836B1D" w:rsidRPr="0054699E">
        <w:rPr>
          <w:rFonts w:ascii="Times New Roman" w:hAnsi="Times New Roman"/>
          <w:szCs w:val="28"/>
        </w:rPr>
        <w:t>thẩm</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định</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quyết</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định</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bảng</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giá</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đất</w:t>
      </w:r>
      <w:proofErr w:type="spellEnd"/>
      <w:r w:rsidR="00836B1D" w:rsidRPr="0054699E">
        <w:rPr>
          <w:rFonts w:ascii="Times New Roman" w:hAnsi="Times New Roman"/>
          <w:szCs w:val="28"/>
        </w:rPr>
        <w:t>.</w:t>
      </w:r>
    </w:p>
    <w:p w14:paraId="4B35C41D" w14:textId="77777777" w:rsidR="00836B1D" w:rsidRPr="0054699E" w:rsidRDefault="002D691D" w:rsidP="00C62862">
      <w:pPr>
        <w:spacing w:before="60" w:after="60" w:line="276" w:lineRule="auto"/>
        <w:ind w:firstLine="720"/>
        <w:jc w:val="both"/>
        <w:rPr>
          <w:rFonts w:ascii="Times New Roman" w:hAnsi="Times New Roman"/>
          <w:szCs w:val="28"/>
        </w:rPr>
      </w:pPr>
      <w:r w:rsidRPr="002D691D">
        <w:rPr>
          <w:rFonts w:ascii="Times New Roman" w:hAnsi="Times New Roman"/>
          <w:spacing w:val="2"/>
          <w:szCs w:val="28"/>
        </w:rPr>
        <w:t xml:space="preserve">- </w:t>
      </w:r>
      <w:proofErr w:type="spellStart"/>
      <w:r w:rsidR="00836B1D" w:rsidRPr="0054699E">
        <w:rPr>
          <w:rFonts w:ascii="Times New Roman" w:hAnsi="Times New Roman"/>
          <w:szCs w:val="28"/>
        </w:rPr>
        <w:t>Tổ</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chức</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cá</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nhân</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khác</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có</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liên</w:t>
      </w:r>
      <w:proofErr w:type="spellEnd"/>
      <w:r w:rsidR="00836B1D" w:rsidRPr="0054699E">
        <w:rPr>
          <w:rFonts w:ascii="Times New Roman" w:hAnsi="Times New Roman"/>
          <w:szCs w:val="28"/>
        </w:rPr>
        <w:t xml:space="preserve"> </w:t>
      </w:r>
      <w:proofErr w:type="spellStart"/>
      <w:r w:rsidR="00836B1D" w:rsidRPr="0054699E">
        <w:rPr>
          <w:rFonts w:ascii="Times New Roman" w:hAnsi="Times New Roman"/>
          <w:szCs w:val="28"/>
        </w:rPr>
        <w:t>quan</w:t>
      </w:r>
      <w:proofErr w:type="spellEnd"/>
      <w:r w:rsidR="00836B1D" w:rsidRPr="0054699E">
        <w:rPr>
          <w:rFonts w:ascii="Times New Roman" w:hAnsi="Times New Roman"/>
          <w:szCs w:val="28"/>
        </w:rPr>
        <w:t>.</w:t>
      </w:r>
    </w:p>
    <w:p w14:paraId="68B16386" w14:textId="77777777" w:rsidR="00D804F8" w:rsidRPr="00CC2A65" w:rsidRDefault="009A5630" w:rsidP="00C62862">
      <w:pPr>
        <w:spacing w:before="60" w:after="60" w:line="276" w:lineRule="auto"/>
        <w:ind w:firstLine="720"/>
        <w:jc w:val="both"/>
        <w:rPr>
          <w:rFonts w:ascii="Times New Roman" w:hAnsi="Times New Roman"/>
          <w:b/>
          <w:szCs w:val="28"/>
        </w:rPr>
      </w:pPr>
      <w:r w:rsidRPr="00CC2A65">
        <w:rPr>
          <w:rFonts w:ascii="Times New Roman" w:hAnsi="Times New Roman"/>
          <w:b/>
          <w:szCs w:val="28"/>
        </w:rPr>
        <w:t xml:space="preserve">IV. QUÁ TRÌNH XÂY DỰNG DỰ THẢO VĂN BẢN </w:t>
      </w:r>
    </w:p>
    <w:p w14:paraId="78440775" w14:textId="77777777" w:rsidR="00836B1D" w:rsidRDefault="009A5630" w:rsidP="00C62862">
      <w:pPr>
        <w:spacing w:before="60" w:after="60" w:line="276" w:lineRule="auto"/>
        <w:ind w:firstLine="720"/>
        <w:jc w:val="both"/>
        <w:rPr>
          <w:rFonts w:ascii="Times New Roman" w:hAnsi="Times New Roman"/>
          <w:spacing w:val="2"/>
          <w:szCs w:val="28"/>
          <w:lang w:val="vi-VN"/>
        </w:rPr>
      </w:pPr>
      <w:proofErr w:type="spellStart"/>
      <w:r w:rsidRPr="002B6CBD">
        <w:rPr>
          <w:rFonts w:ascii="Times New Roman" w:hAnsi="Times New Roman"/>
          <w:spacing w:val="2"/>
          <w:szCs w:val="28"/>
        </w:rPr>
        <w:t>Thực</w:t>
      </w:r>
      <w:proofErr w:type="spellEnd"/>
      <w:r w:rsidRPr="002B6CBD">
        <w:rPr>
          <w:rFonts w:ascii="Times New Roman" w:hAnsi="Times New Roman"/>
          <w:spacing w:val="2"/>
          <w:szCs w:val="28"/>
        </w:rPr>
        <w:t xml:space="preserve"> </w:t>
      </w:r>
      <w:proofErr w:type="spellStart"/>
      <w:r w:rsidRPr="002B6CBD">
        <w:rPr>
          <w:rFonts w:ascii="Times New Roman" w:hAnsi="Times New Roman"/>
          <w:spacing w:val="2"/>
          <w:szCs w:val="28"/>
        </w:rPr>
        <w:t>hiện</w:t>
      </w:r>
      <w:proofErr w:type="spellEnd"/>
      <w:r w:rsidRPr="002B6CBD">
        <w:rPr>
          <w:rFonts w:ascii="Times New Roman" w:hAnsi="Times New Roman"/>
          <w:spacing w:val="2"/>
          <w:szCs w:val="28"/>
        </w:rPr>
        <w:t xml:space="preserve"> </w:t>
      </w:r>
      <w:proofErr w:type="spellStart"/>
      <w:r w:rsidR="00AD1D06">
        <w:rPr>
          <w:rFonts w:ascii="Times New Roman" w:hAnsi="Times New Roman"/>
          <w:color w:val="000000"/>
          <w:szCs w:val="28"/>
        </w:rPr>
        <w:t>k</w:t>
      </w:r>
      <w:r w:rsidR="00AD1D06" w:rsidRPr="00D90BA8">
        <w:rPr>
          <w:rFonts w:ascii="Times New Roman" w:hAnsi="Times New Roman"/>
          <w:color w:val="000000"/>
          <w:szCs w:val="28"/>
        </w:rPr>
        <w:t>hoản</w:t>
      </w:r>
      <w:proofErr w:type="spellEnd"/>
      <w:r w:rsidR="00AD1D06" w:rsidRPr="00D90BA8">
        <w:rPr>
          <w:rFonts w:ascii="Times New Roman" w:hAnsi="Times New Roman"/>
          <w:color w:val="000000"/>
          <w:szCs w:val="28"/>
        </w:rPr>
        <w:t xml:space="preserve"> </w:t>
      </w:r>
      <w:r w:rsidR="00836B1D">
        <w:rPr>
          <w:rFonts w:ascii="Times New Roman" w:hAnsi="Times New Roman"/>
          <w:color w:val="000000"/>
          <w:szCs w:val="28"/>
        </w:rPr>
        <w:t>3</w:t>
      </w:r>
      <w:r w:rsidR="00AD1D06" w:rsidRPr="00D90BA8">
        <w:rPr>
          <w:rFonts w:ascii="Times New Roman" w:hAnsi="Times New Roman"/>
          <w:color w:val="000000"/>
          <w:szCs w:val="28"/>
        </w:rPr>
        <w:t xml:space="preserve"> </w:t>
      </w:r>
      <w:proofErr w:type="spellStart"/>
      <w:r w:rsidR="00AD1D06" w:rsidRPr="00D90BA8">
        <w:rPr>
          <w:rFonts w:ascii="Times New Roman" w:hAnsi="Times New Roman"/>
          <w:color w:val="000000"/>
          <w:szCs w:val="28"/>
        </w:rPr>
        <w:t>Điều</w:t>
      </w:r>
      <w:proofErr w:type="spellEnd"/>
      <w:r w:rsidR="00AD1D06" w:rsidRPr="00D90BA8">
        <w:rPr>
          <w:rFonts w:ascii="Times New Roman" w:hAnsi="Times New Roman"/>
          <w:color w:val="000000"/>
          <w:szCs w:val="28"/>
        </w:rPr>
        <w:t xml:space="preserve"> </w:t>
      </w:r>
      <w:r w:rsidR="00836B1D">
        <w:rPr>
          <w:rFonts w:ascii="Times New Roman" w:hAnsi="Times New Roman"/>
          <w:color w:val="000000"/>
          <w:szCs w:val="28"/>
        </w:rPr>
        <w:t>159</w:t>
      </w:r>
      <w:r w:rsidR="00AD1D06" w:rsidRPr="00D90BA8">
        <w:rPr>
          <w:rFonts w:ascii="Times New Roman" w:hAnsi="Times New Roman"/>
          <w:color w:val="000000"/>
          <w:szCs w:val="28"/>
        </w:rPr>
        <w:t xml:space="preserve"> </w:t>
      </w:r>
      <w:proofErr w:type="spellStart"/>
      <w:r w:rsidRPr="002B6CBD">
        <w:rPr>
          <w:rFonts w:ascii="Times New Roman" w:hAnsi="Times New Roman"/>
          <w:spacing w:val="2"/>
          <w:szCs w:val="28"/>
        </w:rPr>
        <w:t>Luật</w:t>
      </w:r>
      <w:proofErr w:type="spellEnd"/>
      <w:r w:rsidRPr="002B6CBD">
        <w:rPr>
          <w:rFonts w:ascii="Times New Roman" w:hAnsi="Times New Roman"/>
          <w:spacing w:val="2"/>
          <w:szCs w:val="28"/>
        </w:rPr>
        <w:t xml:space="preserve"> </w:t>
      </w:r>
      <w:proofErr w:type="spellStart"/>
      <w:r w:rsidRPr="002B6CBD">
        <w:rPr>
          <w:rFonts w:ascii="Times New Roman" w:hAnsi="Times New Roman"/>
          <w:spacing w:val="2"/>
          <w:szCs w:val="28"/>
        </w:rPr>
        <w:t>Đất</w:t>
      </w:r>
      <w:proofErr w:type="spellEnd"/>
      <w:r w:rsidRPr="002B6CBD">
        <w:rPr>
          <w:rFonts w:ascii="Times New Roman" w:hAnsi="Times New Roman"/>
          <w:spacing w:val="2"/>
          <w:szCs w:val="28"/>
        </w:rPr>
        <w:t xml:space="preserve"> </w:t>
      </w:r>
      <w:proofErr w:type="spellStart"/>
      <w:r w:rsidRPr="002B6CBD">
        <w:rPr>
          <w:rFonts w:ascii="Times New Roman" w:hAnsi="Times New Roman"/>
          <w:spacing w:val="2"/>
          <w:szCs w:val="28"/>
        </w:rPr>
        <w:t>đai</w:t>
      </w:r>
      <w:proofErr w:type="spellEnd"/>
      <w:r w:rsidRPr="002B6CBD">
        <w:rPr>
          <w:rFonts w:ascii="Times New Roman" w:hAnsi="Times New Roman"/>
          <w:spacing w:val="2"/>
          <w:szCs w:val="28"/>
        </w:rPr>
        <w:t xml:space="preserve"> </w:t>
      </w:r>
      <w:proofErr w:type="spellStart"/>
      <w:r w:rsidR="00AD1D06">
        <w:rPr>
          <w:rFonts w:ascii="Times New Roman" w:hAnsi="Times New Roman"/>
          <w:spacing w:val="2"/>
          <w:szCs w:val="28"/>
        </w:rPr>
        <w:t>năm</w:t>
      </w:r>
      <w:proofErr w:type="spellEnd"/>
      <w:r w:rsidR="00AD1D06">
        <w:rPr>
          <w:rFonts w:ascii="Times New Roman" w:hAnsi="Times New Roman"/>
          <w:spacing w:val="2"/>
          <w:szCs w:val="28"/>
        </w:rPr>
        <w:t xml:space="preserve"> </w:t>
      </w:r>
      <w:r w:rsidRPr="002B6CBD">
        <w:rPr>
          <w:rFonts w:ascii="Times New Roman" w:hAnsi="Times New Roman"/>
          <w:spacing w:val="2"/>
          <w:szCs w:val="28"/>
        </w:rPr>
        <w:t xml:space="preserve">2024; </w:t>
      </w:r>
      <w:proofErr w:type="spellStart"/>
      <w:r w:rsidR="00AD1D06">
        <w:rPr>
          <w:rFonts w:ascii="Times New Roman" w:hAnsi="Times New Roman"/>
          <w:spacing w:val="2"/>
          <w:szCs w:val="28"/>
        </w:rPr>
        <w:t>Điều</w:t>
      </w:r>
      <w:proofErr w:type="spellEnd"/>
      <w:r w:rsidR="00AD1D06">
        <w:rPr>
          <w:rFonts w:ascii="Times New Roman" w:hAnsi="Times New Roman"/>
          <w:spacing w:val="2"/>
          <w:szCs w:val="28"/>
        </w:rPr>
        <w:t xml:space="preserve"> 1</w:t>
      </w:r>
      <w:r w:rsidR="00836B1D">
        <w:rPr>
          <w:rFonts w:ascii="Times New Roman" w:hAnsi="Times New Roman"/>
          <w:spacing w:val="2"/>
          <w:szCs w:val="28"/>
        </w:rPr>
        <w:t>4</w:t>
      </w:r>
      <w:r w:rsidRPr="002B6CBD">
        <w:rPr>
          <w:rFonts w:ascii="Times New Roman" w:hAnsi="Times New Roman"/>
          <w:spacing w:val="2"/>
          <w:szCs w:val="28"/>
        </w:rPr>
        <w:t xml:space="preserve"> </w:t>
      </w:r>
      <w:proofErr w:type="spellStart"/>
      <w:r w:rsidRPr="002B6CBD">
        <w:rPr>
          <w:rFonts w:ascii="Times New Roman" w:hAnsi="Times New Roman"/>
          <w:spacing w:val="2"/>
          <w:szCs w:val="28"/>
        </w:rPr>
        <w:t>Nghị</w:t>
      </w:r>
      <w:proofErr w:type="spellEnd"/>
      <w:r w:rsidRPr="002B6CBD">
        <w:rPr>
          <w:rFonts w:ascii="Times New Roman" w:hAnsi="Times New Roman"/>
          <w:spacing w:val="2"/>
          <w:szCs w:val="28"/>
        </w:rPr>
        <w:t xml:space="preserve"> </w:t>
      </w:r>
      <w:proofErr w:type="spellStart"/>
      <w:r w:rsidRPr="002B6CBD">
        <w:rPr>
          <w:rFonts w:ascii="Times New Roman" w:hAnsi="Times New Roman"/>
          <w:spacing w:val="2"/>
          <w:szCs w:val="28"/>
        </w:rPr>
        <w:t>định</w:t>
      </w:r>
      <w:proofErr w:type="spellEnd"/>
      <w:r w:rsidRPr="002B6CBD">
        <w:rPr>
          <w:rFonts w:ascii="Times New Roman" w:hAnsi="Times New Roman"/>
          <w:spacing w:val="2"/>
          <w:szCs w:val="28"/>
        </w:rPr>
        <w:t xml:space="preserve"> </w:t>
      </w:r>
      <w:proofErr w:type="spellStart"/>
      <w:r w:rsidRPr="002B6CBD">
        <w:rPr>
          <w:rFonts w:ascii="Times New Roman" w:hAnsi="Times New Roman"/>
          <w:spacing w:val="2"/>
          <w:szCs w:val="28"/>
        </w:rPr>
        <w:t>số</w:t>
      </w:r>
      <w:proofErr w:type="spellEnd"/>
      <w:r w:rsidRPr="002B6CBD">
        <w:rPr>
          <w:rFonts w:ascii="Times New Roman" w:hAnsi="Times New Roman"/>
          <w:spacing w:val="2"/>
          <w:szCs w:val="28"/>
        </w:rPr>
        <w:t xml:space="preserve"> 71/2024/NĐ-CP </w:t>
      </w:r>
      <w:proofErr w:type="spellStart"/>
      <w:r w:rsidRPr="002B6CBD">
        <w:rPr>
          <w:rFonts w:ascii="Times New Roman" w:hAnsi="Times New Roman"/>
          <w:spacing w:val="2"/>
          <w:szCs w:val="28"/>
        </w:rPr>
        <w:t>ngày</w:t>
      </w:r>
      <w:proofErr w:type="spellEnd"/>
      <w:r w:rsidRPr="002B6CBD">
        <w:rPr>
          <w:rFonts w:ascii="Times New Roman" w:hAnsi="Times New Roman"/>
          <w:spacing w:val="2"/>
          <w:szCs w:val="28"/>
        </w:rPr>
        <w:t xml:space="preserve"> 27</w:t>
      </w:r>
      <w:r w:rsidRPr="002B6CBD">
        <w:rPr>
          <w:rFonts w:ascii="Times New Roman" w:hAnsi="Times New Roman"/>
          <w:spacing w:val="2"/>
          <w:szCs w:val="28"/>
          <w:lang w:val="vi-VN"/>
        </w:rPr>
        <w:t>/</w:t>
      </w:r>
      <w:r w:rsidRPr="002B6CBD">
        <w:rPr>
          <w:rFonts w:ascii="Times New Roman" w:hAnsi="Times New Roman"/>
          <w:spacing w:val="2"/>
          <w:szCs w:val="28"/>
        </w:rPr>
        <w:t>6</w:t>
      </w:r>
      <w:r w:rsidRPr="002B6CBD">
        <w:rPr>
          <w:rFonts w:ascii="Times New Roman" w:hAnsi="Times New Roman"/>
          <w:spacing w:val="2"/>
          <w:szCs w:val="28"/>
          <w:lang w:val="vi-VN"/>
        </w:rPr>
        <w:t>/</w:t>
      </w:r>
      <w:r w:rsidRPr="002B6CBD">
        <w:rPr>
          <w:rFonts w:ascii="Times New Roman" w:hAnsi="Times New Roman"/>
          <w:spacing w:val="2"/>
          <w:szCs w:val="28"/>
        </w:rPr>
        <w:t xml:space="preserve">2024 </w:t>
      </w:r>
      <w:proofErr w:type="spellStart"/>
      <w:r w:rsidRPr="002B6CBD">
        <w:rPr>
          <w:rFonts w:ascii="Times New Roman" w:hAnsi="Times New Roman"/>
          <w:spacing w:val="2"/>
          <w:szCs w:val="28"/>
        </w:rPr>
        <w:t>của</w:t>
      </w:r>
      <w:proofErr w:type="spellEnd"/>
      <w:r w:rsidRPr="002B6CBD">
        <w:rPr>
          <w:rFonts w:ascii="Times New Roman" w:hAnsi="Times New Roman"/>
          <w:spacing w:val="2"/>
          <w:szCs w:val="28"/>
        </w:rPr>
        <w:t xml:space="preserve"> </w:t>
      </w:r>
      <w:proofErr w:type="spellStart"/>
      <w:r w:rsidRPr="002B6CBD">
        <w:rPr>
          <w:rFonts w:ascii="Times New Roman" w:hAnsi="Times New Roman"/>
          <w:spacing w:val="2"/>
          <w:szCs w:val="28"/>
        </w:rPr>
        <w:t>Chính</w:t>
      </w:r>
      <w:proofErr w:type="spellEnd"/>
      <w:r w:rsidRPr="002B6CBD">
        <w:rPr>
          <w:rFonts w:ascii="Times New Roman" w:hAnsi="Times New Roman"/>
          <w:spacing w:val="2"/>
          <w:szCs w:val="28"/>
        </w:rPr>
        <w:t xml:space="preserve"> </w:t>
      </w:r>
      <w:proofErr w:type="spellStart"/>
      <w:r w:rsidRPr="002B6CBD">
        <w:rPr>
          <w:rFonts w:ascii="Times New Roman" w:hAnsi="Times New Roman"/>
          <w:spacing w:val="2"/>
          <w:szCs w:val="28"/>
        </w:rPr>
        <w:t>phủ</w:t>
      </w:r>
      <w:proofErr w:type="spellEnd"/>
      <w:r w:rsidRPr="002B6CBD">
        <w:rPr>
          <w:rFonts w:ascii="Times New Roman" w:hAnsi="Times New Roman"/>
          <w:spacing w:val="2"/>
          <w:szCs w:val="28"/>
        </w:rPr>
        <w:t xml:space="preserve"> </w:t>
      </w:r>
      <w:proofErr w:type="spellStart"/>
      <w:r w:rsidRPr="002B6CBD">
        <w:rPr>
          <w:rFonts w:ascii="Times New Roman" w:hAnsi="Times New Roman"/>
          <w:spacing w:val="2"/>
          <w:szCs w:val="28"/>
        </w:rPr>
        <w:t>quy</w:t>
      </w:r>
      <w:proofErr w:type="spellEnd"/>
      <w:r w:rsidRPr="002B6CBD">
        <w:rPr>
          <w:rFonts w:ascii="Times New Roman" w:hAnsi="Times New Roman"/>
          <w:spacing w:val="2"/>
          <w:szCs w:val="28"/>
        </w:rPr>
        <w:t xml:space="preserve"> </w:t>
      </w:r>
      <w:proofErr w:type="spellStart"/>
      <w:r w:rsidRPr="002B6CBD">
        <w:rPr>
          <w:rFonts w:ascii="Times New Roman" w:hAnsi="Times New Roman"/>
          <w:spacing w:val="2"/>
          <w:szCs w:val="28"/>
        </w:rPr>
        <w:t>định</w:t>
      </w:r>
      <w:proofErr w:type="spellEnd"/>
      <w:r w:rsidRPr="002B6CBD">
        <w:rPr>
          <w:rFonts w:ascii="Times New Roman" w:hAnsi="Times New Roman"/>
          <w:spacing w:val="2"/>
          <w:szCs w:val="28"/>
        </w:rPr>
        <w:t xml:space="preserve"> </w:t>
      </w:r>
      <w:proofErr w:type="spellStart"/>
      <w:r w:rsidRPr="002B6CBD">
        <w:rPr>
          <w:rFonts w:ascii="Times New Roman" w:hAnsi="Times New Roman"/>
          <w:spacing w:val="2"/>
          <w:szCs w:val="28"/>
        </w:rPr>
        <w:t>về</w:t>
      </w:r>
      <w:proofErr w:type="spellEnd"/>
      <w:r w:rsidRPr="002B6CBD">
        <w:rPr>
          <w:rFonts w:ascii="Times New Roman" w:hAnsi="Times New Roman"/>
          <w:spacing w:val="2"/>
          <w:szCs w:val="28"/>
        </w:rPr>
        <w:t xml:space="preserve"> </w:t>
      </w:r>
      <w:proofErr w:type="spellStart"/>
      <w:r w:rsidRPr="002B6CBD">
        <w:rPr>
          <w:rFonts w:ascii="Times New Roman" w:hAnsi="Times New Roman"/>
          <w:spacing w:val="2"/>
          <w:szCs w:val="28"/>
        </w:rPr>
        <w:t>giá</w:t>
      </w:r>
      <w:proofErr w:type="spellEnd"/>
      <w:r w:rsidRPr="002B6CBD">
        <w:rPr>
          <w:rFonts w:ascii="Times New Roman" w:hAnsi="Times New Roman"/>
          <w:spacing w:val="2"/>
          <w:szCs w:val="28"/>
        </w:rPr>
        <w:t xml:space="preserve"> </w:t>
      </w:r>
      <w:proofErr w:type="spellStart"/>
      <w:r w:rsidRPr="002B6CBD">
        <w:rPr>
          <w:rFonts w:ascii="Times New Roman" w:hAnsi="Times New Roman"/>
          <w:spacing w:val="2"/>
          <w:szCs w:val="28"/>
        </w:rPr>
        <w:t>đất</w:t>
      </w:r>
      <w:proofErr w:type="spellEnd"/>
      <w:r w:rsidR="00836B1D">
        <w:rPr>
          <w:rFonts w:ascii="Times New Roman" w:hAnsi="Times New Roman"/>
          <w:spacing w:val="2"/>
          <w:szCs w:val="28"/>
        </w:rPr>
        <w:t xml:space="preserve"> (</w:t>
      </w:r>
      <w:proofErr w:type="spellStart"/>
      <w:r w:rsidR="00836B1D" w:rsidRPr="008963BD">
        <w:rPr>
          <w:rFonts w:ascii="Times New Roman" w:hAnsi="Times New Roman"/>
          <w:szCs w:val="28"/>
        </w:rPr>
        <w:t>được</w:t>
      </w:r>
      <w:proofErr w:type="spellEnd"/>
      <w:r w:rsidR="00836B1D" w:rsidRPr="008963BD">
        <w:rPr>
          <w:rFonts w:ascii="Times New Roman" w:hAnsi="Times New Roman"/>
          <w:szCs w:val="28"/>
        </w:rPr>
        <w:t xml:space="preserve"> </w:t>
      </w:r>
      <w:proofErr w:type="spellStart"/>
      <w:r w:rsidR="00836B1D" w:rsidRPr="008963BD">
        <w:rPr>
          <w:rFonts w:ascii="Times New Roman" w:hAnsi="Times New Roman"/>
          <w:szCs w:val="28"/>
        </w:rPr>
        <w:t>bổ</w:t>
      </w:r>
      <w:proofErr w:type="spellEnd"/>
      <w:r w:rsidR="00836B1D" w:rsidRPr="008963BD">
        <w:rPr>
          <w:rFonts w:ascii="Times New Roman" w:hAnsi="Times New Roman"/>
          <w:szCs w:val="28"/>
        </w:rPr>
        <w:t xml:space="preserve"> sung </w:t>
      </w:r>
      <w:proofErr w:type="spellStart"/>
      <w:r w:rsidR="00836B1D" w:rsidRPr="008963BD">
        <w:rPr>
          <w:rFonts w:ascii="Times New Roman" w:hAnsi="Times New Roman"/>
          <w:szCs w:val="28"/>
        </w:rPr>
        <w:t>bởi</w:t>
      </w:r>
      <w:proofErr w:type="spellEnd"/>
      <w:r w:rsidR="00836B1D" w:rsidRPr="008963BD">
        <w:rPr>
          <w:rFonts w:ascii="Times New Roman" w:hAnsi="Times New Roman"/>
          <w:szCs w:val="28"/>
        </w:rPr>
        <w:t xml:space="preserve"> </w:t>
      </w:r>
      <w:proofErr w:type="spellStart"/>
      <w:r w:rsidR="00836B1D" w:rsidRPr="008963BD">
        <w:rPr>
          <w:rFonts w:ascii="Times New Roman" w:hAnsi="Times New Roman"/>
          <w:szCs w:val="28"/>
        </w:rPr>
        <w:t>khoản</w:t>
      </w:r>
      <w:proofErr w:type="spellEnd"/>
      <w:r w:rsidR="00836B1D" w:rsidRPr="008963BD">
        <w:rPr>
          <w:rFonts w:ascii="Times New Roman" w:hAnsi="Times New Roman"/>
          <w:szCs w:val="28"/>
        </w:rPr>
        <w:t xml:space="preserve"> </w:t>
      </w:r>
      <w:r w:rsidR="00836B1D">
        <w:rPr>
          <w:rFonts w:ascii="Times New Roman" w:hAnsi="Times New Roman"/>
          <w:szCs w:val="28"/>
        </w:rPr>
        <w:t>9</w:t>
      </w:r>
      <w:r w:rsidR="00836B1D" w:rsidRPr="008963BD">
        <w:rPr>
          <w:rFonts w:ascii="Times New Roman" w:hAnsi="Times New Roman"/>
          <w:szCs w:val="28"/>
        </w:rPr>
        <w:t xml:space="preserve"> </w:t>
      </w:r>
      <w:proofErr w:type="spellStart"/>
      <w:r w:rsidR="00836B1D" w:rsidRPr="008963BD">
        <w:rPr>
          <w:rFonts w:ascii="Times New Roman" w:hAnsi="Times New Roman"/>
          <w:szCs w:val="28"/>
        </w:rPr>
        <w:t>Điều</w:t>
      </w:r>
      <w:proofErr w:type="spellEnd"/>
      <w:r w:rsidR="00836B1D" w:rsidRPr="008963BD">
        <w:rPr>
          <w:rFonts w:ascii="Times New Roman" w:hAnsi="Times New Roman"/>
          <w:szCs w:val="28"/>
        </w:rPr>
        <w:t xml:space="preserve"> 1 </w:t>
      </w:r>
      <w:proofErr w:type="spellStart"/>
      <w:r w:rsidR="00836B1D" w:rsidRPr="00F2161B">
        <w:rPr>
          <w:rFonts w:ascii="Times New Roman" w:hAnsi="Times New Roman"/>
          <w:szCs w:val="28"/>
        </w:rPr>
        <w:t>Nghị</w:t>
      </w:r>
      <w:proofErr w:type="spellEnd"/>
      <w:r w:rsidR="00836B1D" w:rsidRPr="00F2161B">
        <w:rPr>
          <w:rFonts w:ascii="Times New Roman" w:hAnsi="Times New Roman"/>
          <w:szCs w:val="28"/>
        </w:rPr>
        <w:t xml:space="preserve"> </w:t>
      </w:r>
      <w:proofErr w:type="spellStart"/>
      <w:r w:rsidR="00836B1D" w:rsidRPr="00F2161B">
        <w:rPr>
          <w:rFonts w:ascii="Times New Roman" w:hAnsi="Times New Roman"/>
          <w:szCs w:val="28"/>
        </w:rPr>
        <w:t>định</w:t>
      </w:r>
      <w:proofErr w:type="spellEnd"/>
      <w:r w:rsidR="00836B1D" w:rsidRPr="00F2161B">
        <w:rPr>
          <w:rFonts w:ascii="Times New Roman" w:hAnsi="Times New Roman"/>
          <w:szCs w:val="28"/>
        </w:rPr>
        <w:t xml:space="preserve"> </w:t>
      </w:r>
      <w:proofErr w:type="spellStart"/>
      <w:r w:rsidR="00836B1D" w:rsidRPr="00F2161B">
        <w:rPr>
          <w:rFonts w:ascii="Times New Roman" w:hAnsi="Times New Roman"/>
          <w:szCs w:val="28"/>
        </w:rPr>
        <w:t>số</w:t>
      </w:r>
      <w:proofErr w:type="spellEnd"/>
      <w:r w:rsidR="00836B1D" w:rsidRPr="00F2161B">
        <w:rPr>
          <w:rFonts w:ascii="Times New Roman" w:hAnsi="Times New Roman"/>
          <w:szCs w:val="28"/>
        </w:rPr>
        <w:t xml:space="preserve"> </w:t>
      </w:r>
      <w:r w:rsidR="00836B1D">
        <w:rPr>
          <w:rFonts w:ascii="Times New Roman" w:hAnsi="Times New Roman"/>
          <w:szCs w:val="28"/>
        </w:rPr>
        <w:t>226</w:t>
      </w:r>
      <w:r w:rsidR="00836B1D" w:rsidRPr="00F2161B">
        <w:rPr>
          <w:rFonts w:ascii="Times New Roman" w:hAnsi="Times New Roman"/>
          <w:szCs w:val="28"/>
        </w:rPr>
        <w:t>/202</w:t>
      </w:r>
      <w:r w:rsidR="00836B1D">
        <w:rPr>
          <w:rFonts w:ascii="Times New Roman" w:hAnsi="Times New Roman"/>
          <w:szCs w:val="28"/>
        </w:rPr>
        <w:t>5</w:t>
      </w:r>
      <w:r w:rsidR="00836B1D" w:rsidRPr="00F2161B">
        <w:rPr>
          <w:rFonts w:ascii="Times New Roman" w:hAnsi="Times New Roman"/>
          <w:szCs w:val="28"/>
        </w:rPr>
        <w:t>/NĐ-CP</w:t>
      </w:r>
      <w:r w:rsidR="00836B1D" w:rsidRPr="00836B1D">
        <w:rPr>
          <w:rFonts w:ascii="Times New Roman" w:hAnsi="Times New Roman"/>
          <w:szCs w:val="28"/>
        </w:rPr>
        <w:t xml:space="preserve">), UBND </w:t>
      </w:r>
      <w:proofErr w:type="spellStart"/>
      <w:r w:rsidR="00836B1D" w:rsidRPr="00836B1D">
        <w:rPr>
          <w:rFonts w:ascii="Times New Roman" w:hAnsi="Times New Roman"/>
          <w:szCs w:val="28"/>
        </w:rPr>
        <w:t>tỉnh</w:t>
      </w:r>
      <w:proofErr w:type="spellEnd"/>
      <w:r w:rsidR="00836B1D" w:rsidRPr="00836B1D">
        <w:rPr>
          <w:rFonts w:ascii="Times New Roman" w:hAnsi="Times New Roman"/>
          <w:szCs w:val="28"/>
        </w:rPr>
        <w:t xml:space="preserve"> </w:t>
      </w:r>
      <w:proofErr w:type="spellStart"/>
      <w:r w:rsidR="00836B1D" w:rsidRPr="00836B1D">
        <w:rPr>
          <w:rFonts w:ascii="Times New Roman" w:hAnsi="Times New Roman"/>
          <w:szCs w:val="28"/>
        </w:rPr>
        <w:t>Quảng</w:t>
      </w:r>
      <w:proofErr w:type="spellEnd"/>
      <w:r w:rsidR="00836B1D" w:rsidRPr="00836B1D">
        <w:rPr>
          <w:rFonts w:ascii="Times New Roman" w:hAnsi="Times New Roman"/>
          <w:szCs w:val="28"/>
        </w:rPr>
        <w:t xml:space="preserve"> </w:t>
      </w:r>
      <w:proofErr w:type="spellStart"/>
      <w:r w:rsidR="00836B1D" w:rsidRPr="00836B1D">
        <w:rPr>
          <w:rFonts w:ascii="Times New Roman" w:hAnsi="Times New Roman"/>
          <w:szCs w:val="28"/>
        </w:rPr>
        <w:t>Trị</w:t>
      </w:r>
      <w:proofErr w:type="spellEnd"/>
      <w:r w:rsidR="00836B1D" w:rsidRPr="00836B1D">
        <w:rPr>
          <w:rFonts w:ascii="Times New Roman" w:hAnsi="Times New Roman"/>
          <w:szCs w:val="28"/>
        </w:rPr>
        <w:t xml:space="preserve"> </w:t>
      </w:r>
      <w:proofErr w:type="spellStart"/>
      <w:r w:rsidR="00836B1D" w:rsidRPr="00836B1D">
        <w:rPr>
          <w:rFonts w:ascii="Times New Roman" w:hAnsi="Times New Roman"/>
          <w:szCs w:val="28"/>
        </w:rPr>
        <w:t>đã</w:t>
      </w:r>
      <w:proofErr w:type="spellEnd"/>
      <w:r w:rsidR="00836B1D" w:rsidRPr="00836B1D">
        <w:rPr>
          <w:rFonts w:ascii="Times New Roman" w:hAnsi="Times New Roman"/>
          <w:szCs w:val="28"/>
        </w:rPr>
        <w:t xml:space="preserve"> </w:t>
      </w:r>
      <w:proofErr w:type="spellStart"/>
      <w:r w:rsidR="00836B1D" w:rsidRPr="00836B1D">
        <w:rPr>
          <w:rFonts w:ascii="Times New Roman" w:hAnsi="Times New Roman"/>
          <w:szCs w:val="28"/>
        </w:rPr>
        <w:t>giao</w:t>
      </w:r>
      <w:proofErr w:type="spellEnd"/>
      <w:r w:rsidR="00836B1D" w:rsidRPr="00836B1D">
        <w:rPr>
          <w:rFonts w:ascii="Times New Roman" w:hAnsi="Times New Roman"/>
          <w:szCs w:val="28"/>
        </w:rPr>
        <w:t xml:space="preserve"> </w:t>
      </w:r>
      <w:proofErr w:type="spellStart"/>
      <w:r w:rsidR="00836B1D" w:rsidRPr="00836B1D">
        <w:rPr>
          <w:rFonts w:ascii="Times New Roman" w:hAnsi="Times New Roman"/>
          <w:szCs w:val="28"/>
        </w:rPr>
        <w:t>Sở</w:t>
      </w:r>
      <w:proofErr w:type="spellEnd"/>
      <w:r w:rsidR="00836B1D" w:rsidRPr="00836B1D">
        <w:rPr>
          <w:rFonts w:ascii="Times New Roman" w:hAnsi="Times New Roman"/>
          <w:szCs w:val="28"/>
        </w:rPr>
        <w:t xml:space="preserve"> </w:t>
      </w:r>
      <w:proofErr w:type="spellStart"/>
      <w:r w:rsidR="00836B1D" w:rsidRPr="00836B1D">
        <w:rPr>
          <w:rFonts w:ascii="Times New Roman" w:hAnsi="Times New Roman"/>
          <w:szCs w:val="28"/>
        </w:rPr>
        <w:t>Nông</w:t>
      </w:r>
      <w:proofErr w:type="spellEnd"/>
      <w:r w:rsidR="00836B1D" w:rsidRPr="00836B1D">
        <w:rPr>
          <w:rFonts w:ascii="Times New Roman" w:hAnsi="Times New Roman"/>
          <w:szCs w:val="28"/>
        </w:rPr>
        <w:t xml:space="preserve"> </w:t>
      </w:r>
      <w:proofErr w:type="spellStart"/>
      <w:r w:rsidR="00836B1D" w:rsidRPr="00836B1D">
        <w:rPr>
          <w:rFonts w:ascii="Times New Roman" w:hAnsi="Times New Roman"/>
          <w:szCs w:val="28"/>
        </w:rPr>
        <w:t>nghiệp</w:t>
      </w:r>
      <w:proofErr w:type="spellEnd"/>
      <w:r w:rsidR="00836B1D" w:rsidRPr="00836B1D">
        <w:rPr>
          <w:rFonts w:ascii="Times New Roman" w:hAnsi="Times New Roman"/>
          <w:szCs w:val="28"/>
        </w:rPr>
        <w:t xml:space="preserve"> </w:t>
      </w:r>
      <w:proofErr w:type="spellStart"/>
      <w:r w:rsidR="00836B1D" w:rsidRPr="00836B1D">
        <w:rPr>
          <w:rFonts w:ascii="Times New Roman" w:hAnsi="Times New Roman"/>
          <w:szCs w:val="28"/>
        </w:rPr>
        <w:t>và</w:t>
      </w:r>
      <w:proofErr w:type="spellEnd"/>
      <w:r w:rsidR="00836B1D" w:rsidRPr="00836B1D">
        <w:rPr>
          <w:rFonts w:ascii="Times New Roman" w:hAnsi="Times New Roman"/>
          <w:szCs w:val="28"/>
        </w:rPr>
        <w:t xml:space="preserve"> Môi trường chủ trì, phối hợp với các Sở, ngành, địa phương liên quan nghiên cứu tham mưu xây dựng Nghị quyết.</w:t>
      </w:r>
    </w:p>
    <w:p w14:paraId="64DF1667" w14:textId="77777777" w:rsidR="00D804F8" w:rsidRPr="00836B1D" w:rsidRDefault="001B61B2" w:rsidP="00C62862">
      <w:pPr>
        <w:spacing w:before="60" w:after="60" w:line="276" w:lineRule="auto"/>
        <w:ind w:firstLine="720"/>
        <w:jc w:val="both"/>
        <w:rPr>
          <w:rFonts w:ascii="Times New Roman" w:hAnsi="Times New Roman"/>
          <w:spacing w:val="2"/>
          <w:szCs w:val="28"/>
        </w:rPr>
      </w:pPr>
      <w:r>
        <w:rPr>
          <w:rFonts w:ascii="Times New Roman" w:hAnsi="Times New Roman"/>
          <w:spacing w:val="2"/>
          <w:szCs w:val="28"/>
        </w:rPr>
        <w:lastRenderedPageBreak/>
        <w:t xml:space="preserve">Theo </w:t>
      </w:r>
      <w:proofErr w:type="spellStart"/>
      <w:r>
        <w:rPr>
          <w:rFonts w:ascii="Times New Roman" w:hAnsi="Times New Roman"/>
          <w:spacing w:val="2"/>
          <w:szCs w:val="28"/>
        </w:rPr>
        <w:t>đó</w:t>
      </w:r>
      <w:proofErr w:type="spellEnd"/>
      <w:r>
        <w:rPr>
          <w:rFonts w:ascii="Times New Roman" w:hAnsi="Times New Roman"/>
          <w:spacing w:val="2"/>
          <w:szCs w:val="28"/>
        </w:rPr>
        <w:t>,</w:t>
      </w:r>
      <w:r w:rsidR="00836B1D">
        <w:rPr>
          <w:rFonts w:ascii="Times New Roman" w:hAnsi="Times New Roman"/>
          <w:spacing w:val="2"/>
          <w:szCs w:val="28"/>
        </w:rPr>
        <w:t xml:space="preserve"> </w:t>
      </w:r>
      <w:proofErr w:type="spellStart"/>
      <w:r w:rsidR="009A5630" w:rsidRPr="002B6CBD">
        <w:rPr>
          <w:rFonts w:ascii="Times New Roman" w:hAnsi="Times New Roman"/>
          <w:spacing w:val="2"/>
          <w:szCs w:val="28"/>
        </w:rPr>
        <w:t>Sở</w:t>
      </w:r>
      <w:proofErr w:type="spellEnd"/>
      <w:r w:rsidR="009A5630" w:rsidRPr="002B6CBD">
        <w:rPr>
          <w:rFonts w:ascii="Times New Roman" w:hAnsi="Times New Roman"/>
          <w:spacing w:val="2"/>
          <w:szCs w:val="28"/>
          <w:lang w:val="vi-VN"/>
        </w:rPr>
        <w:t xml:space="preserve"> </w:t>
      </w:r>
      <w:proofErr w:type="spellStart"/>
      <w:r w:rsidR="009D0330">
        <w:rPr>
          <w:rFonts w:ascii="Times New Roman" w:hAnsi="Times New Roman"/>
        </w:rPr>
        <w:t>Nông</w:t>
      </w:r>
      <w:proofErr w:type="spellEnd"/>
      <w:r w:rsidR="009D0330">
        <w:rPr>
          <w:rFonts w:ascii="Times New Roman" w:hAnsi="Times New Roman"/>
        </w:rPr>
        <w:t xml:space="preserve"> </w:t>
      </w:r>
      <w:proofErr w:type="spellStart"/>
      <w:r w:rsidR="009D0330">
        <w:rPr>
          <w:rFonts w:ascii="Times New Roman" w:hAnsi="Times New Roman"/>
        </w:rPr>
        <w:t>nghiệp</w:t>
      </w:r>
      <w:proofErr w:type="spellEnd"/>
      <w:r w:rsidR="009D0330" w:rsidRPr="004E751E">
        <w:rPr>
          <w:rFonts w:ascii="Times New Roman" w:hAnsi="Times New Roman"/>
        </w:rPr>
        <w:t xml:space="preserve"> </w:t>
      </w:r>
      <w:r w:rsidR="009A5630" w:rsidRPr="002B6CBD">
        <w:rPr>
          <w:rFonts w:ascii="Times New Roman" w:hAnsi="Times New Roman"/>
          <w:spacing w:val="2"/>
          <w:szCs w:val="28"/>
          <w:lang w:val="vi-VN"/>
        </w:rPr>
        <w:t xml:space="preserve">và Môi trường đã chủ trì, phối hợp với các cơ quan có liên quan tổ chức thực hiện các </w:t>
      </w:r>
      <w:proofErr w:type="spellStart"/>
      <w:r w:rsidR="009A5630" w:rsidRPr="002B6CBD">
        <w:rPr>
          <w:rFonts w:ascii="Times New Roman" w:hAnsi="Times New Roman"/>
          <w:spacing w:val="2"/>
          <w:szCs w:val="28"/>
        </w:rPr>
        <w:t>nội</w:t>
      </w:r>
      <w:proofErr w:type="spellEnd"/>
      <w:r w:rsidR="009A5630" w:rsidRPr="002B6CBD">
        <w:rPr>
          <w:rFonts w:ascii="Times New Roman" w:hAnsi="Times New Roman"/>
          <w:spacing w:val="2"/>
          <w:szCs w:val="28"/>
        </w:rPr>
        <w:t xml:space="preserve"> dung</w:t>
      </w:r>
      <w:r w:rsidR="009A5630" w:rsidRPr="002B6CBD">
        <w:rPr>
          <w:rFonts w:ascii="Times New Roman" w:hAnsi="Times New Roman"/>
          <w:spacing w:val="2"/>
          <w:szCs w:val="28"/>
          <w:lang w:val="vi-VN"/>
        </w:rPr>
        <w:t xml:space="preserve"> sau đây:</w:t>
      </w:r>
    </w:p>
    <w:p w14:paraId="5D6B53D8" w14:textId="77777777" w:rsidR="00D804F8" w:rsidRDefault="009A5630" w:rsidP="00C62862">
      <w:pPr>
        <w:widowControl w:val="0"/>
        <w:spacing w:before="60" w:after="60" w:line="276" w:lineRule="auto"/>
        <w:ind w:firstLine="720"/>
        <w:jc w:val="both"/>
        <w:rPr>
          <w:rFonts w:ascii="Times New Roman" w:hAnsi="Times New Roman"/>
          <w:szCs w:val="28"/>
          <w:lang w:val="vi-VN"/>
        </w:rPr>
      </w:pPr>
      <w:r w:rsidRPr="00CC2A65">
        <w:rPr>
          <w:rFonts w:ascii="Times New Roman" w:hAnsi="Times New Roman"/>
          <w:szCs w:val="28"/>
          <w:lang w:val="vi-VN"/>
        </w:rPr>
        <w:t xml:space="preserve">- </w:t>
      </w:r>
      <w:proofErr w:type="spellStart"/>
      <w:r w:rsidR="001B61B2" w:rsidRPr="002B6CBD">
        <w:rPr>
          <w:rFonts w:ascii="Times New Roman" w:hAnsi="Times New Roman"/>
          <w:spacing w:val="2"/>
          <w:szCs w:val="28"/>
        </w:rPr>
        <w:t>Sở</w:t>
      </w:r>
      <w:proofErr w:type="spellEnd"/>
      <w:r w:rsidR="001B61B2" w:rsidRPr="002B6CBD">
        <w:rPr>
          <w:rFonts w:ascii="Times New Roman" w:hAnsi="Times New Roman"/>
          <w:spacing w:val="2"/>
          <w:szCs w:val="28"/>
          <w:lang w:val="vi-VN"/>
        </w:rPr>
        <w:t xml:space="preserve"> </w:t>
      </w:r>
      <w:proofErr w:type="spellStart"/>
      <w:r w:rsidR="001B61B2">
        <w:rPr>
          <w:rFonts w:ascii="Times New Roman" w:hAnsi="Times New Roman"/>
        </w:rPr>
        <w:t>Nông</w:t>
      </w:r>
      <w:proofErr w:type="spellEnd"/>
      <w:r w:rsidR="001B61B2">
        <w:rPr>
          <w:rFonts w:ascii="Times New Roman" w:hAnsi="Times New Roman"/>
        </w:rPr>
        <w:t xml:space="preserve"> </w:t>
      </w:r>
      <w:r w:rsidR="001B61B2" w:rsidRPr="001B61B2">
        <w:rPr>
          <w:rFonts w:ascii="Times New Roman" w:hAnsi="Times New Roman"/>
          <w:spacing w:val="2"/>
          <w:szCs w:val="28"/>
          <w:lang w:val="vi-VN"/>
        </w:rPr>
        <w:t xml:space="preserve">nghiệp </w:t>
      </w:r>
      <w:r w:rsidR="001B61B2" w:rsidRPr="002B6CBD">
        <w:rPr>
          <w:rFonts w:ascii="Times New Roman" w:hAnsi="Times New Roman"/>
          <w:spacing w:val="2"/>
          <w:szCs w:val="28"/>
          <w:lang w:val="vi-VN"/>
        </w:rPr>
        <w:t xml:space="preserve">và Môi trường </w:t>
      </w:r>
      <w:r w:rsidR="001B61B2" w:rsidRPr="001B61B2">
        <w:rPr>
          <w:rFonts w:ascii="Times New Roman" w:hAnsi="Times New Roman"/>
          <w:spacing w:val="2"/>
          <w:szCs w:val="28"/>
          <w:lang w:val="vi-VN"/>
        </w:rPr>
        <w:t xml:space="preserve">đã căn cứ vào điều kiện thực tế tại địa phương </w:t>
      </w:r>
      <w:proofErr w:type="spellStart"/>
      <w:r w:rsidR="001B61B2">
        <w:rPr>
          <w:rFonts w:ascii="Times New Roman" w:hAnsi="Times New Roman"/>
          <w:spacing w:val="2"/>
          <w:szCs w:val="28"/>
        </w:rPr>
        <w:t>để</w:t>
      </w:r>
      <w:proofErr w:type="spellEnd"/>
      <w:r w:rsidR="001B61B2">
        <w:rPr>
          <w:rFonts w:ascii="Times New Roman" w:hAnsi="Times New Roman"/>
          <w:spacing w:val="2"/>
          <w:szCs w:val="28"/>
        </w:rPr>
        <w:t xml:space="preserve"> </w:t>
      </w:r>
      <w:r w:rsidR="001B61B2" w:rsidRPr="001B61B2">
        <w:rPr>
          <w:rFonts w:ascii="Times New Roman" w:hAnsi="Times New Roman"/>
          <w:spacing w:val="2"/>
          <w:szCs w:val="28"/>
          <w:lang w:val="vi-VN"/>
        </w:rPr>
        <w:t>quyết định đặt hàng, giao nhiệm vụ cho đơn vị sự nghiệp công lập đủ điều kiện hoạt động tư vấn xác định giá đất để xây dựng Bảng giá đất</w:t>
      </w:r>
      <w:r w:rsidR="008752FE" w:rsidRPr="001B61B2">
        <w:rPr>
          <w:rFonts w:ascii="Times New Roman" w:hAnsi="Times New Roman"/>
          <w:spacing w:val="2"/>
          <w:szCs w:val="28"/>
          <w:lang w:val="vi-VN"/>
        </w:rPr>
        <w:t xml:space="preserve"> theo đúng</w:t>
      </w:r>
      <w:r w:rsidR="008752FE">
        <w:rPr>
          <w:rFonts w:ascii="Times New Roman" w:hAnsi="Times New Roman"/>
          <w:szCs w:val="28"/>
        </w:rPr>
        <w:t xml:space="preserve"> </w:t>
      </w:r>
      <w:proofErr w:type="spellStart"/>
      <w:r w:rsidR="008752FE">
        <w:rPr>
          <w:rFonts w:ascii="Times New Roman" w:hAnsi="Times New Roman"/>
          <w:szCs w:val="28"/>
        </w:rPr>
        <w:t>quy</w:t>
      </w:r>
      <w:proofErr w:type="spellEnd"/>
      <w:r w:rsidR="008752FE">
        <w:rPr>
          <w:rFonts w:ascii="Times New Roman" w:hAnsi="Times New Roman"/>
          <w:szCs w:val="28"/>
        </w:rPr>
        <w:t xml:space="preserve"> </w:t>
      </w:r>
      <w:proofErr w:type="spellStart"/>
      <w:r w:rsidR="008752FE">
        <w:rPr>
          <w:rFonts w:ascii="Times New Roman" w:hAnsi="Times New Roman"/>
          <w:szCs w:val="28"/>
        </w:rPr>
        <w:t>định</w:t>
      </w:r>
      <w:proofErr w:type="spellEnd"/>
      <w:r w:rsidR="008752FE">
        <w:rPr>
          <w:rFonts w:ascii="Times New Roman" w:hAnsi="Times New Roman"/>
          <w:szCs w:val="28"/>
        </w:rPr>
        <w:t xml:space="preserve"> </w:t>
      </w:r>
      <w:proofErr w:type="spellStart"/>
      <w:r w:rsidR="008752FE">
        <w:rPr>
          <w:rFonts w:ascii="Times New Roman" w:hAnsi="Times New Roman"/>
          <w:szCs w:val="28"/>
        </w:rPr>
        <w:t>của</w:t>
      </w:r>
      <w:proofErr w:type="spellEnd"/>
      <w:r w:rsidR="008752FE">
        <w:rPr>
          <w:rFonts w:ascii="Times New Roman" w:hAnsi="Times New Roman"/>
          <w:szCs w:val="28"/>
        </w:rPr>
        <w:t xml:space="preserve"> </w:t>
      </w:r>
      <w:proofErr w:type="spellStart"/>
      <w:r w:rsidR="008752FE">
        <w:rPr>
          <w:rFonts w:ascii="Times New Roman" w:hAnsi="Times New Roman"/>
          <w:szCs w:val="28"/>
        </w:rPr>
        <w:t>pháp</w:t>
      </w:r>
      <w:proofErr w:type="spellEnd"/>
      <w:r w:rsidR="008752FE">
        <w:rPr>
          <w:rFonts w:ascii="Times New Roman" w:hAnsi="Times New Roman"/>
          <w:szCs w:val="28"/>
        </w:rPr>
        <w:t xml:space="preserve"> </w:t>
      </w:r>
      <w:proofErr w:type="spellStart"/>
      <w:r w:rsidR="008752FE">
        <w:rPr>
          <w:rFonts w:ascii="Times New Roman" w:hAnsi="Times New Roman"/>
          <w:szCs w:val="28"/>
        </w:rPr>
        <w:t>luật</w:t>
      </w:r>
      <w:proofErr w:type="spellEnd"/>
      <w:r w:rsidR="008752FE">
        <w:rPr>
          <w:rFonts w:ascii="Times New Roman" w:hAnsi="Times New Roman"/>
          <w:szCs w:val="28"/>
        </w:rPr>
        <w:t xml:space="preserve"> </w:t>
      </w:r>
      <w:proofErr w:type="spellStart"/>
      <w:r w:rsidR="008752FE">
        <w:rPr>
          <w:rFonts w:ascii="Times New Roman" w:hAnsi="Times New Roman"/>
          <w:szCs w:val="28"/>
        </w:rPr>
        <w:t>về</w:t>
      </w:r>
      <w:proofErr w:type="spellEnd"/>
      <w:r w:rsidR="008752FE">
        <w:rPr>
          <w:rFonts w:ascii="Times New Roman" w:hAnsi="Times New Roman"/>
          <w:szCs w:val="28"/>
        </w:rPr>
        <w:t xml:space="preserve"> </w:t>
      </w:r>
      <w:proofErr w:type="spellStart"/>
      <w:r w:rsidR="008752FE">
        <w:rPr>
          <w:rFonts w:ascii="Times New Roman" w:hAnsi="Times New Roman"/>
          <w:szCs w:val="28"/>
        </w:rPr>
        <w:t>đất</w:t>
      </w:r>
      <w:proofErr w:type="spellEnd"/>
      <w:r w:rsidR="008752FE">
        <w:rPr>
          <w:rFonts w:ascii="Times New Roman" w:hAnsi="Times New Roman"/>
          <w:szCs w:val="28"/>
        </w:rPr>
        <w:t xml:space="preserve"> </w:t>
      </w:r>
      <w:proofErr w:type="spellStart"/>
      <w:r w:rsidR="008752FE">
        <w:rPr>
          <w:rFonts w:ascii="Times New Roman" w:hAnsi="Times New Roman"/>
          <w:szCs w:val="28"/>
        </w:rPr>
        <w:t>đai</w:t>
      </w:r>
      <w:proofErr w:type="spellEnd"/>
      <w:r w:rsidR="008752FE">
        <w:rPr>
          <w:rFonts w:ascii="Times New Roman" w:hAnsi="Times New Roman"/>
          <w:szCs w:val="28"/>
        </w:rPr>
        <w:t xml:space="preserve">; </w:t>
      </w:r>
      <w:proofErr w:type="spellStart"/>
      <w:r w:rsidR="008752FE">
        <w:rPr>
          <w:rFonts w:ascii="Times New Roman" w:hAnsi="Times New Roman"/>
          <w:szCs w:val="28"/>
        </w:rPr>
        <w:t>đơn</w:t>
      </w:r>
      <w:proofErr w:type="spellEnd"/>
      <w:r w:rsidR="008752FE">
        <w:rPr>
          <w:rFonts w:ascii="Times New Roman" w:hAnsi="Times New Roman"/>
          <w:szCs w:val="28"/>
        </w:rPr>
        <w:t xml:space="preserve"> </w:t>
      </w:r>
      <w:proofErr w:type="spellStart"/>
      <w:r w:rsidR="008752FE">
        <w:rPr>
          <w:rFonts w:ascii="Times New Roman" w:hAnsi="Times New Roman"/>
          <w:szCs w:val="28"/>
        </w:rPr>
        <w:t>vị</w:t>
      </w:r>
      <w:proofErr w:type="spellEnd"/>
      <w:r w:rsidR="008752FE">
        <w:rPr>
          <w:rFonts w:ascii="Times New Roman" w:hAnsi="Times New Roman"/>
          <w:szCs w:val="28"/>
        </w:rPr>
        <w:t xml:space="preserve"> </w:t>
      </w:r>
      <w:proofErr w:type="spellStart"/>
      <w:r w:rsidR="008752FE">
        <w:rPr>
          <w:rFonts w:ascii="Times New Roman" w:hAnsi="Times New Roman"/>
          <w:szCs w:val="28"/>
        </w:rPr>
        <w:t>tư</w:t>
      </w:r>
      <w:proofErr w:type="spellEnd"/>
      <w:r w:rsidR="008752FE">
        <w:rPr>
          <w:rFonts w:ascii="Times New Roman" w:hAnsi="Times New Roman"/>
          <w:szCs w:val="28"/>
        </w:rPr>
        <w:t xml:space="preserve"> </w:t>
      </w:r>
      <w:proofErr w:type="spellStart"/>
      <w:r w:rsidR="008752FE">
        <w:rPr>
          <w:rFonts w:ascii="Times New Roman" w:hAnsi="Times New Roman"/>
          <w:szCs w:val="28"/>
        </w:rPr>
        <w:t>vấn</w:t>
      </w:r>
      <w:proofErr w:type="spellEnd"/>
      <w:r w:rsidR="008752FE">
        <w:rPr>
          <w:rFonts w:ascii="Times New Roman" w:hAnsi="Times New Roman"/>
          <w:szCs w:val="28"/>
        </w:rPr>
        <w:t xml:space="preserve"> </w:t>
      </w:r>
      <w:proofErr w:type="spellStart"/>
      <w:r w:rsidR="008752FE">
        <w:rPr>
          <w:rFonts w:ascii="Times New Roman" w:hAnsi="Times New Roman"/>
          <w:szCs w:val="28"/>
        </w:rPr>
        <w:t>xây</w:t>
      </w:r>
      <w:proofErr w:type="spellEnd"/>
      <w:r w:rsidR="008752FE">
        <w:rPr>
          <w:rFonts w:ascii="Times New Roman" w:hAnsi="Times New Roman"/>
          <w:szCs w:val="28"/>
        </w:rPr>
        <w:t xml:space="preserve"> </w:t>
      </w:r>
      <w:proofErr w:type="spellStart"/>
      <w:r w:rsidR="008752FE">
        <w:rPr>
          <w:rFonts w:ascii="Times New Roman" w:hAnsi="Times New Roman"/>
          <w:szCs w:val="28"/>
        </w:rPr>
        <w:t>d</w:t>
      </w:r>
      <w:r w:rsidR="007934EA">
        <w:rPr>
          <w:rFonts w:ascii="Times New Roman" w:hAnsi="Times New Roman"/>
          <w:szCs w:val="28"/>
        </w:rPr>
        <w:t>ựng</w:t>
      </w:r>
      <w:proofErr w:type="spellEnd"/>
      <w:r w:rsidR="008752FE">
        <w:rPr>
          <w:rFonts w:ascii="Times New Roman" w:hAnsi="Times New Roman"/>
          <w:szCs w:val="28"/>
        </w:rPr>
        <w:t xml:space="preserve"> </w:t>
      </w:r>
      <w:proofErr w:type="spellStart"/>
      <w:r w:rsidR="008752FE">
        <w:rPr>
          <w:rFonts w:ascii="Times New Roman" w:hAnsi="Times New Roman"/>
          <w:szCs w:val="28"/>
        </w:rPr>
        <w:t>hoàn</w:t>
      </w:r>
      <w:proofErr w:type="spellEnd"/>
      <w:r w:rsidR="008752FE">
        <w:rPr>
          <w:rFonts w:ascii="Times New Roman" w:hAnsi="Times New Roman"/>
          <w:szCs w:val="28"/>
        </w:rPr>
        <w:t xml:space="preserve"> </w:t>
      </w:r>
      <w:proofErr w:type="spellStart"/>
      <w:r w:rsidR="008752FE">
        <w:rPr>
          <w:rFonts w:ascii="Times New Roman" w:hAnsi="Times New Roman"/>
          <w:szCs w:val="28"/>
        </w:rPr>
        <w:t>thiện</w:t>
      </w:r>
      <w:proofErr w:type="spellEnd"/>
      <w:r w:rsidR="008752FE">
        <w:rPr>
          <w:rFonts w:ascii="Times New Roman" w:hAnsi="Times New Roman"/>
          <w:szCs w:val="28"/>
        </w:rPr>
        <w:t xml:space="preserve"> </w:t>
      </w:r>
      <w:proofErr w:type="spellStart"/>
      <w:r w:rsidR="008752FE">
        <w:rPr>
          <w:rFonts w:ascii="Times New Roman" w:hAnsi="Times New Roman"/>
          <w:szCs w:val="28"/>
        </w:rPr>
        <w:t>hồ</w:t>
      </w:r>
      <w:proofErr w:type="spellEnd"/>
      <w:r w:rsidR="008752FE">
        <w:rPr>
          <w:rFonts w:ascii="Times New Roman" w:hAnsi="Times New Roman"/>
          <w:szCs w:val="28"/>
        </w:rPr>
        <w:t xml:space="preserve"> </w:t>
      </w:r>
      <w:proofErr w:type="spellStart"/>
      <w:r w:rsidR="008752FE">
        <w:rPr>
          <w:rFonts w:ascii="Times New Roman" w:hAnsi="Times New Roman"/>
          <w:szCs w:val="28"/>
        </w:rPr>
        <w:t>sơ</w:t>
      </w:r>
      <w:proofErr w:type="spellEnd"/>
      <w:r w:rsidR="008752FE">
        <w:rPr>
          <w:rFonts w:ascii="Times New Roman" w:hAnsi="Times New Roman"/>
          <w:szCs w:val="28"/>
        </w:rPr>
        <w:t xml:space="preserve"> </w:t>
      </w:r>
      <w:proofErr w:type="spellStart"/>
      <w:r w:rsidR="008752FE">
        <w:rPr>
          <w:rFonts w:ascii="Times New Roman" w:hAnsi="Times New Roman"/>
          <w:szCs w:val="28"/>
        </w:rPr>
        <w:t>gửi</w:t>
      </w:r>
      <w:proofErr w:type="spellEnd"/>
      <w:r w:rsidR="008752FE">
        <w:rPr>
          <w:rFonts w:ascii="Times New Roman" w:hAnsi="Times New Roman"/>
          <w:szCs w:val="28"/>
        </w:rPr>
        <w:t xml:space="preserve"> </w:t>
      </w:r>
      <w:proofErr w:type="spellStart"/>
      <w:r w:rsidR="008752FE">
        <w:rPr>
          <w:rFonts w:ascii="Times New Roman" w:hAnsi="Times New Roman"/>
          <w:szCs w:val="28"/>
        </w:rPr>
        <w:t>Sở</w:t>
      </w:r>
      <w:proofErr w:type="spellEnd"/>
      <w:r w:rsidR="008752FE">
        <w:rPr>
          <w:rFonts w:ascii="Times New Roman" w:hAnsi="Times New Roman"/>
          <w:szCs w:val="28"/>
        </w:rPr>
        <w:t xml:space="preserve"> </w:t>
      </w:r>
      <w:proofErr w:type="spellStart"/>
      <w:r w:rsidR="008752FE">
        <w:rPr>
          <w:rFonts w:ascii="Times New Roman" w:hAnsi="Times New Roman"/>
          <w:szCs w:val="28"/>
        </w:rPr>
        <w:t>Nông</w:t>
      </w:r>
      <w:proofErr w:type="spellEnd"/>
      <w:r w:rsidR="008752FE">
        <w:rPr>
          <w:rFonts w:ascii="Times New Roman" w:hAnsi="Times New Roman"/>
          <w:szCs w:val="28"/>
        </w:rPr>
        <w:t xml:space="preserve"> </w:t>
      </w:r>
      <w:proofErr w:type="spellStart"/>
      <w:r w:rsidR="008752FE">
        <w:rPr>
          <w:rFonts w:ascii="Times New Roman" w:hAnsi="Times New Roman"/>
          <w:szCs w:val="28"/>
        </w:rPr>
        <w:t>nghiệp</w:t>
      </w:r>
      <w:proofErr w:type="spellEnd"/>
      <w:r w:rsidR="008752FE">
        <w:rPr>
          <w:rFonts w:ascii="Times New Roman" w:hAnsi="Times New Roman"/>
          <w:szCs w:val="28"/>
        </w:rPr>
        <w:t xml:space="preserve"> </w:t>
      </w:r>
      <w:proofErr w:type="spellStart"/>
      <w:r w:rsidR="008752FE">
        <w:rPr>
          <w:rFonts w:ascii="Times New Roman" w:hAnsi="Times New Roman"/>
          <w:szCs w:val="28"/>
        </w:rPr>
        <w:t>và</w:t>
      </w:r>
      <w:proofErr w:type="spellEnd"/>
      <w:r w:rsidR="008752FE">
        <w:rPr>
          <w:rFonts w:ascii="Times New Roman" w:hAnsi="Times New Roman"/>
          <w:szCs w:val="28"/>
        </w:rPr>
        <w:t xml:space="preserve"> </w:t>
      </w:r>
      <w:proofErr w:type="spellStart"/>
      <w:r w:rsidR="008752FE">
        <w:rPr>
          <w:rFonts w:ascii="Times New Roman" w:hAnsi="Times New Roman"/>
          <w:szCs w:val="28"/>
        </w:rPr>
        <w:t>Môi</w:t>
      </w:r>
      <w:proofErr w:type="spellEnd"/>
      <w:r w:rsidR="008752FE">
        <w:rPr>
          <w:rFonts w:ascii="Times New Roman" w:hAnsi="Times New Roman"/>
          <w:szCs w:val="28"/>
        </w:rPr>
        <w:t xml:space="preserve"> </w:t>
      </w:r>
      <w:proofErr w:type="spellStart"/>
      <w:r w:rsidR="008752FE">
        <w:rPr>
          <w:rFonts w:ascii="Times New Roman" w:hAnsi="Times New Roman"/>
          <w:szCs w:val="28"/>
        </w:rPr>
        <w:t>trường</w:t>
      </w:r>
      <w:proofErr w:type="spellEnd"/>
      <w:r w:rsidRPr="00CC2A65">
        <w:rPr>
          <w:rFonts w:ascii="Times New Roman" w:hAnsi="Times New Roman"/>
          <w:szCs w:val="28"/>
          <w:lang w:val="vi-VN"/>
        </w:rPr>
        <w:t xml:space="preserve">. </w:t>
      </w:r>
    </w:p>
    <w:p w14:paraId="797C6AEB" w14:textId="77777777" w:rsidR="00D804F8" w:rsidRPr="00CC2A65" w:rsidRDefault="009A5630" w:rsidP="00C62862">
      <w:pPr>
        <w:widowControl w:val="0"/>
        <w:spacing w:before="60" w:after="60" w:line="276" w:lineRule="auto"/>
        <w:ind w:firstLine="720"/>
        <w:jc w:val="both"/>
        <w:rPr>
          <w:rFonts w:ascii="Times New Roman" w:hAnsi="Times New Roman"/>
          <w:szCs w:val="28"/>
        </w:rPr>
      </w:pPr>
      <w:r w:rsidRPr="00CC2A65">
        <w:rPr>
          <w:rFonts w:ascii="Times New Roman" w:hAnsi="Times New Roman"/>
          <w:szCs w:val="28"/>
          <w:lang w:val="vi-VN"/>
        </w:rPr>
        <w:t xml:space="preserve">- Đăng tải dự thảo </w:t>
      </w:r>
      <w:proofErr w:type="spellStart"/>
      <w:r w:rsidR="001B61B2" w:rsidRPr="00F2161B">
        <w:rPr>
          <w:rFonts w:ascii="Times New Roman" w:hAnsi="Times New Roman"/>
        </w:rPr>
        <w:t>Nghị</w:t>
      </w:r>
      <w:proofErr w:type="spellEnd"/>
      <w:r w:rsidR="001B61B2" w:rsidRPr="00F2161B">
        <w:rPr>
          <w:rFonts w:ascii="Times New Roman" w:hAnsi="Times New Roman"/>
        </w:rPr>
        <w:t xml:space="preserve"> </w:t>
      </w:r>
      <w:proofErr w:type="spellStart"/>
      <w:r w:rsidR="001B61B2" w:rsidRPr="001B61B2">
        <w:rPr>
          <w:rFonts w:ascii="Times New Roman" w:hAnsi="Times New Roman"/>
        </w:rPr>
        <w:t>quyết</w:t>
      </w:r>
      <w:proofErr w:type="spellEnd"/>
      <w:r w:rsidR="001B61B2" w:rsidRPr="001B61B2">
        <w:rPr>
          <w:rFonts w:ascii="Times New Roman" w:hAnsi="Times New Roman"/>
        </w:rPr>
        <w:t xml:space="preserve"> </w:t>
      </w:r>
      <w:proofErr w:type="spellStart"/>
      <w:r w:rsidR="001B61B2" w:rsidRPr="001B61B2">
        <w:rPr>
          <w:rFonts w:ascii="Times New Roman" w:hAnsi="Times New Roman"/>
          <w:szCs w:val="28"/>
        </w:rPr>
        <w:t>quy</w:t>
      </w:r>
      <w:proofErr w:type="spellEnd"/>
      <w:r w:rsidR="001B61B2" w:rsidRPr="001B61B2">
        <w:rPr>
          <w:rFonts w:ascii="Times New Roman" w:hAnsi="Times New Roman"/>
          <w:szCs w:val="28"/>
        </w:rPr>
        <w:t xml:space="preserve"> </w:t>
      </w:r>
      <w:proofErr w:type="spellStart"/>
      <w:r w:rsidR="001B61B2" w:rsidRPr="001B61B2">
        <w:rPr>
          <w:rFonts w:ascii="Times New Roman" w:hAnsi="Times New Roman"/>
          <w:szCs w:val="28"/>
        </w:rPr>
        <w:t>định</w:t>
      </w:r>
      <w:proofErr w:type="spellEnd"/>
      <w:r w:rsidR="001B61B2" w:rsidRPr="001B61B2">
        <w:rPr>
          <w:rFonts w:ascii="Times New Roman" w:hAnsi="Times New Roman"/>
          <w:szCs w:val="28"/>
        </w:rPr>
        <w:t xml:space="preserve"> </w:t>
      </w:r>
      <w:r w:rsidR="001B61B2" w:rsidRPr="001B61B2">
        <w:rPr>
          <w:rFonts w:ascii="Times New Roman" w:hAnsi="Times New Roman"/>
          <w:color w:val="000000"/>
          <w:szCs w:val="28"/>
        </w:rPr>
        <w:t>“</w:t>
      </w:r>
      <w:proofErr w:type="spellStart"/>
      <w:r w:rsidR="001B61B2" w:rsidRPr="001B61B2">
        <w:rPr>
          <w:rFonts w:ascii="Times New Roman" w:hAnsi="Times New Roman"/>
          <w:szCs w:val="28"/>
        </w:rPr>
        <w:t>Bảng</w:t>
      </w:r>
      <w:proofErr w:type="spellEnd"/>
      <w:r w:rsidR="001B61B2" w:rsidRPr="001B61B2">
        <w:rPr>
          <w:rFonts w:ascii="Times New Roman" w:hAnsi="Times New Roman"/>
          <w:szCs w:val="28"/>
        </w:rPr>
        <w:t xml:space="preserve"> </w:t>
      </w:r>
      <w:proofErr w:type="spellStart"/>
      <w:r w:rsidR="001B61B2" w:rsidRPr="001B61B2">
        <w:rPr>
          <w:rFonts w:ascii="Times New Roman" w:hAnsi="Times New Roman"/>
          <w:szCs w:val="28"/>
        </w:rPr>
        <w:t>giá</w:t>
      </w:r>
      <w:proofErr w:type="spellEnd"/>
      <w:r w:rsidR="001B61B2" w:rsidRPr="001B61B2">
        <w:rPr>
          <w:rFonts w:ascii="Times New Roman" w:hAnsi="Times New Roman"/>
          <w:szCs w:val="28"/>
        </w:rPr>
        <w:t xml:space="preserve"> </w:t>
      </w:r>
      <w:proofErr w:type="spellStart"/>
      <w:r w:rsidR="001B61B2" w:rsidRPr="001B61B2">
        <w:rPr>
          <w:rFonts w:ascii="Times New Roman" w:hAnsi="Times New Roman"/>
          <w:szCs w:val="28"/>
        </w:rPr>
        <w:t>đất</w:t>
      </w:r>
      <w:proofErr w:type="spellEnd"/>
      <w:r w:rsidR="001B61B2" w:rsidRPr="001B61B2">
        <w:rPr>
          <w:rFonts w:ascii="Times New Roman" w:hAnsi="Times New Roman"/>
          <w:szCs w:val="28"/>
        </w:rPr>
        <w:t xml:space="preserve"> </w:t>
      </w:r>
      <w:proofErr w:type="spellStart"/>
      <w:r w:rsidR="001B61B2" w:rsidRPr="001B61B2">
        <w:rPr>
          <w:rFonts w:ascii="Times New Roman" w:hAnsi="Times New Roman"/>
          <w:szCs w:val="28"/>
        </w:rPr>
        <w:t>áp</w:t>
      </w:r>
      <w:proofErr w:type="spellEnd"/>
      <w:r w:rsidR="001B61B2" w:rsidRPr="001B61B2">
        <w:rPr>
          <w:rFonts w:ascii="Times New Roman" w:hAnsi="Times New Roman"/>
          <w:szCs w:val="28"/>
        </w:rPr>
        <w:t xml:space="preserve"> </w:t>
      </w:r>
      <w:proofErr w:type="spellStart"/>
      <w:r w:rsidR="001B61B2" w:rsidRPr="001B61B2">
        <w:rPr>
          <w:rFonts w:ascii="Times New Roman" w:hAnsi="Times New Roman"/>
          <w:szCs w:val="28"/>
        </w:rPr>
        <w:t>dụng</w:t>
      </w:r>
      <w:proofErr w:type="spellEnd"/>
      <w:r w:rsidR="001B61B2" w:rsidRPr="001B61B2">
        <w:rPr>
          <w:rFonts w:ascii="Times New Roman" w:hAnsi="Times New Roman"/>
          <w:szCs w:val="28"/>
        </w:rPr>
        <w:t xml:space="preserve"> </w:t>
      </w:r>
      <w:proofErr w:type="spellStart"/>
      <w:r w:rsidR="001B61B2" w:rsidRPr="001B61B2">
        <w:rPr>
          <w:rFonts w:ascii="Times New Roman" w:hAnsi="Times New Roman"/>
          <w:szCs w:val="28"/>
        </w:rPr>
        <w:t>từ</w:t>
      </w:r>
      <w:proofErr w:type="spellEnd"/>
      <w:r w:rsidR="001B61B2" w:rsidRPr="001B61B2">
        <w:rPr>
          <w:rFonts w:ascii="Times New Roman" w:hAnsi="Times New Roman"/>
          <w:szCs w:val="28"/>
        </w:rPr>
        <w:t xml:space="preserve"> </w:t>
      </w:r>
      <w:proofErr w:type="spellStart"/>
      <w:r w:rsidR="001B61B2" w:rsidRPr="001B61B2">
        <w:rPr>
          <w:rFonts w:ascii="Times New Roman" w:hAnsi="Times New Roman"/>
          <w:szCs w:val="28"/>
        </w:rPr>
        <w:t>ngày</w:t>
      </w:r>
      <w:proofErr w:type="spellEnd"/>
      <w:r w:rsidR="001B61B2" w:rsidRPr="001B61B2">
        <w:rPr>
          <w:rFonts w:ascii="Times New Roman" w:hAnsi="Times New Roman"/>
          <w:szCs w:val="28"/>
        </w:rPr>
        <w:t xml:space="preserve"> 01/01/2026 </w:t>
      </w:r>
      <w:proofErr w:type="spellStart"/>
      <w:r w:rsidR="001B61B2" w:rsidRPr="001B61B2">
        <w:rPr>
          <w:rFonts w:ascii="Times New Roman" w:hAnsi="Times New Roman"/>
          <w:szCs w:val="28"/>
        </w:rPr>
        <w:t>trên</w:t>
      </w:r>
      <w:proofErr w:type="spellEnd"/>
      <w:r w:rsidR="001B61B2" w:rsidRPr="001B61B2">
        <w:rPr>
          <w:rFonts w:ascii="Times New Roman" w:hAnsi="Times New Roman"/>
          <w:szCs w:val="28"/>
        </w:rPr>
        <w:t xml:space="preserve"> </w:t>
      </w:r>
      <w:proofErr w:type="spellStart"/>
      <w:r w:rsidR="001B61B2" w:rsidRPr="001B61B2">
        <w:rPr>
          <w:rFonts w:ascii="Times New Roman" w:hAnsi="Times New Roman"/>
          <w:szCs w:val="28"/>
        </w:rPr>
        <w:t>địa</w:t>
      </w:r>
      <w:proofErr w:type="spellEnd"/>
      <w:r w:rsidR="001B61B2" w:rsidRPr="001B61B2">
        <w:rPr>
          <w:rFonts w:ascii="Times New Roman" w:hAnsi="Times New Roman"/>
          <w:szCs w:val="28"/>
        </w:rPr>
        <w:t xml:space="preserve"> </w:t>
      </w:r>
      <w:proofErr w:type="spellStart"/>
      <w:r w:rsidR="001B61B2" w:rsidRPr="001B61B2">
        <w:rPr>
          <w:rFonts w:ascii="Times New Roman" w:hAnsi="Times New Roman"/>
          <w:szCs w:val="28"/>
        </w:rPr>
        <w:t>bàn</w:t>
      </w:r>
      <w:proofErr w:type="spellEnd"/>
      <w:r w:rsidR="001B61B2" w:rsidRPr="001B61B2">
        <w:rPr>
          <w:rFonts w:ascii="Times New Roman" w:hAnsi="Times New Roman"/>
          <w:szCs w:val="28"/>
        </w:rPr>
        <w:t xml:space="preserve"> </w:t>
      </w:r>
      <w:proofErr w:type="spellStart"/>
      <w:r w:rsidR="001B61B2" w:rsidRPr="001B61B2">
        <w:rPr>
          <w:rFonts w:ascii="Times New Roman" w:hAnsi="Times New Roman"/>
          <w:szCs w:val="28"/>
        </w:rPr>
        <w:t>tỉnh</w:t>
      </w:r>
      <w:proofErr w:type="spellEnd"/>
      <w:r w:rsidR="001B61B2" w:rsidRPr="001B61B2">
        <w:rPr>
          <w:rFonts w:ascii="Times New Roman" w:hAnsi="Times New Roman"/>
          <w:szCs w:val="28"/>
        </w:rPr>
        <w:t xml:space="preserve"> </w:t>
      </w:r>
      <w:proofErr w:type="spellStart"/>
      <w:r w:rsidR="001B61B2" w:rsidRPr="001B61B2">
        <w:rPr>
          <w:rFonts w:ascii="Times New Roman" w:hAnsi="Times New Roman"/>
          <w:szCs w:val="28"/>
        </w:rPr>
        <w:t>Quảng</w:t>
      </w:r>
      <w:proofErr w:type="spellEnd"/>
      <w:r w:rsidR="001B61B2" w:rsidRPr="001B61B2">
        <w:rPr>
          <w:rFonts w:ascii="Times New Roman" w:hAnsi="Times New Roman"/>
          <w:szCs w:val="28"/>
        </w:rPr>
        <w:t xml:space="preserve"> </w:t>
      </w:r>
      <w:proofErr w:type="spellStart"/>
      <w:r w:rsidR="001B61B2" w:rsidRPr="001B61B2">
        <w:rPr>
          <w:rFonts w:ascii="Times New Roman" w:hAnsi="Times New Roman"/>
          <w:szCs w:val="28"/>
        </w:rPr>
        <w:t>Trị</w:t>
      </w:r>
      <w:proofErr w:type="spellEnd"/>
      <w:r w:rsidR="001B61B2" w:rsidRPr="001B61B2">
        <w:rPr>
          <w:rFonts w:ascii="Times New Roman" w:hAnsi="Times New Roman"/>
          <w:color w:val="000000"/>
          <w:szCs w:val="28"/>
        </w:rPr>
        <w:t xml:space="preserve">” </w:t>
      </w:r>
      <w:r w:rsidRPr="001B61B2">
        <w:rPr>
          <w:rFonts w:ascii="Times New Roman" w:hAnsi="Times New Roman"/>
          <w:szCs w:val="28"/>
          <w:lang w:val="vi-VN"/>
        </w:rPr>
        <w:t>trên</w:t>
      </w:r>
      <w:r w:rsidRPr="00CC2A65">
        <w:rPr>
          <w:rFonts w:ascii="Times New Roman" w:hAnsi="Times New Roman"/>
          <w:szCs w:val="28"/>
          <w:lang w:val="vi-VN"/>
        </w:rPr>
        <w:t xml:space="preserve"> Cổng thông tin điện tử của </w:t>
      </w:r>
      <w:proofErr w:type="spellStart"/>
      <w:r w:rsidRPr="00CC2A65">
        <w:rPr>
          <w:rFonts w:ascii="Times New Roman" w:hAnsi="Times New Roman"/>
          <w:szCs w:val="28"/>
        </w:rPr>
        <w:t>tỉnh</w:t>
      </w:r>
      <w:proofErr w:type="spellEnd"/>
      <w:r w:rsidRPr="00CC2A65">
        <w:rPr>
          <w:rFonts w:ascii="Times New Roman" w:hAnsi="Times New Roman"/>
          <w:szCs w:val="28"/>
        </w:rPr>
        <w:t xml:space="preserve"> </w:t>
      </w:r>
      <w:proofErr w:type="spellStart"/>
      <w:r w:rsidRPr="00CC2A65">
        <w:rPr>
          <w:rFonts w:ascii="Times New Roman" w:hAnsi="Times New Roman"/>
          <w:szCs w:val="28"/>
        </w:rPr>
        <w:t>và</w:t>
      </w:r>
      <w:proofErr w:type="spellEnd"/>
      <w:r w:rsidRPr="00CC2A65">
        <w:rPr>
          <w:rFonts w:ascii="Times New Roman" w:hAnsi="Times New Roman"/>
          <w:szCs w:val="28"/>
        </w:rPr>
        <w:t xml:space="preserve"> </w:t>
      </w:r>
      <w:proofErr w:type="spellStart"/>
      <w:r w:rsidR="001B61B2">
        <w:rPr>
          <w:rFonts w:ascii="Times New Roman" w:hAnsi="Times New Roman"/>
          <w:szCs w:val="28"/>
        </w:rPr>
        <w:t>Sở</w:t>
      </w:r>
      <w:proofErr w:type="spellEnd"/>
      <w:r w:rsidR="001B61B2">
        <w:rPr>
          <w:rFonts w:ascii="Times New Roman" w:hAnsi="Times New Roman"/>
          <w:szCs w:val="28"/>
        </w:rPr>
        <w:t xml:space="preserve"> </w:t>
      </w:r>
      <w:proofErr w:type="spellStart"/>
      <w:r w:rsidR="001B61B2">
        <w:rPr>
          <w:rFonts w:ascii="Times New Roman" w:hAnsi="Times New Roman"/>
          <w:szCs w:val="28"/>
        </w:rPr>
        <w:t>Nông</w:t>
      </w:r>
      <w:proofErr w:type="spellEnd"/>
      <w:r w:rsidR="001B61B2">
        <w:rPr>
          <w:rFonts w:ascii="Times New Roman" w:hAnsi="Times New Roman"/>
          <w:szCs w:val="28"/>
        </w:rPr>
        <w:t xml:space="preserve"> </w:t>
      </w:r>
      <w:proofErr w:type="spellStart"/>
      <w:r w:rsidR="001B61B2">
        <w:rPr>
          <w:rFonts w:ascii="Times New Roman" w:hAnsi="Times New Roman"/>
          <w:szCs w:val="28"/>
        </w:rPr>
        <w:t>nghiệp</w:t>
      </w:r>
      <w:proofErr w:type="spellEnd"/>
      <w:r w:rsidR="001B61B2">
        <w:rPr>
          <w:rFonts w:ascii="Times New Roman" w:hAnsi="Times New Roman"/>
          <w:szCs w:val="28"/>
        </w:rPr>
        <w:t xml:space="preserve"> </w:t>
      </w:r>
      <w:proofErr w:type="spellStart"/>
      <w:r w:rsidR="001B61B2">
        <w:rPr>
          <w:rFonts w:ascii="Times New Roman" w:hAnsi="Times New Roman"/>
          <w:szCs w:val="28"/>
        </w:rPr>
        <w:t>và</w:t>
      </w:r>
      <w:proofErr w:type="spellEnd"/>
      <w:r w:rsidR="001B61B2">
        <w:rPr>
          <w:rFonts w:ascii="Times New Roman" w:hAnsi="Times New Roman"/>
          <w:szCs w:val="28"/>
        </w:rPr>
        <w:t xml:space="preserve"> </w:t>
      </w:r>
      <w:proofErr w:type="spellStart"/>
      <w:r w:rsidR="001B61B2">
        <w:rPr>
          <w:rFonts w:ascii="Times New Roman" w:hAnsi="Times New Roman"/>
          <w:szCs w:val="28"/>
        </w:rPr>
        <w:t>Môi</w:t>
      </w:r>
      <w:proofErr w:type="spellEnd"/>
      <w:r w:rsidR="001B61B2">
        <w:rPr>
          <w:rFonts w:ascii="Times New Roman" w:hAnsi="Times New Roman"/>
          <w:szCs w:val="28"/>
        </w:rPr>
        <w:t xml:space="preserve"> </w:t>
      </w:r>
      <w:proofErr w:type="spellStart"/>
      <w:r w:rsidR="001B61B2">
        <w:rPr>
          <w:rFonts w:ascii="Times New Roman" w:hAnsi="Times New Roman"/>
          <w:szCs w:val="28"/>
        </w:rPr>
        <w:t>trường</w:t>
      </w:r>
      <w:proofErr w:type="spellEnd"/>
      <w:r w:rsidRPr="00CC2A65">
        <w:rPr>
          <w:rFonts w:ascii="Times New Roman" w:hAnsi="Times New Roman"/>
          <w:szCs w:val="28"/>
        </w:rPr>
        <w:t xml:space="preserve"> </w:t>
      </w:r>
      <w:r w:rsidRPr="00CC2A65">
        <w:rPr>
          <w:rFonts w:ascii="Times New Roman" w:hAnsi="Times New Roman"/>
          <w:szCs w:val="28"/>
          <w:lang w:val="vi-VN"/>
        </w:rPr>
        <w:t xml:space="preserve">để lấy ý kiến rộng rãi của các tổ chức, cá nhân </w:t>
      </w:r>
      <w:r w:rsidRPr="00CC2A65">
        <w:rPr>
          <w:rFonts w:ascii="Times New Roman" w:hAnsi="Times New Roman"/>
          <w:szCs w:val="28"/>
        </w:rPr>
        <w:t>(</w:t>
      </w:r>
      <w:proofErr w:type="spellStart"/>
      <w:r w:rsidRPr="00CC2A65">
        <w:rPr>
          <w:rFonts w:ascii="Times New Roman" w:hAnsi="Times New Roman"/>
          <w:szCs w:val="28"/>
        </w:rPr>
        <w:t>Công</w:t>
      </w:r>
      <w:proofErr w:type="spellEnd"/>
      <w:r w:rsidRPr="00CC2A65">
        <w:rPr>
          <w:rFonts w:ascii="Times New Roman" w:hAnsi="Times New Roman"/>
          <w:szCs w:val="28"/>
        </w:rPr>
        <w:t xml:space="preserve"> </w:t>
      </w:r>
      <w:proofErr w:type="spellStart"/>
      <w:r w:rsidRPr="00CC2A65">
        <w:rPr>
          <w:rFonts w:ascii="Times New Roman" w:hAnsi="Times New Roman"/>
          <w:szCs w:val="28"/>
        </w:rPr>
        <w:t>văn</w:t>
      </w:r>
      <w:proofErr w:type="spellEnd"/>
      <w:r w:rsidRPr="00CC2A65">
        <w:rPr>
          <w:rFonts w:ascii="Times New Roman" w:hAnsi="Times New Roman"/>
          <w:szCs w:val="28"/>
        </w:rPr>
        <w:t xml:space="preserve"> </w:t>
      </w:r>
      <w:proofErr w:type="spellStart"/>
      <w:r w:rsidRPr="00CC2A65">
        <w:rPr>
          <w:rFonts w:ascii="Times New Roman" w:hAnsi="Times New Roman"/>
          <w:szCs w:val="28"/>
        </w:rPr>
        <w:t>số</w:t>
      </w:r>
      <w:proofErr w:type="spellEnd"/>
      <w:r w:rsidRPr="00CC2A65">
        <w:rPr>
          <w:rFonts w:ascii="Times New Roman" w:hAnsi="Times New Roman"/>
          <w:szCs w:val="28"/>
        </w:rPr>
        <w:t xml:space="preserve"> </w:t>
      </w:r>
      <w:r w:rsidR="001B61B2">
        <w:rPr>
          <w:rFonts w:ascii="Times New Roman" w:hAnsi="Times New Roman"/>
          <w:szCs w:val="28"/>
        </w:rPr>
        <w:t>…..</w:t>
      </w:r>
      <w:r w:rsidRPr="00CC2A65">
        <w:rPr>
          <w:rFonts w:ascii="Times New Roman" w:hAnsi="Times New Roman"/>
          <w:szCs w:val="28"/>
          <w:lang w:val="nl-NL"/>
        </w:rPr>
        <w:t>/S</w:t>
      </w:r>
      <w:r w:rsidR="001B61B2">
        <w:rPr>
          <w:rFonts w:ascii="Times New Roman" w:hAnsi="Times New Roman"/>
          <w:szCs w:val="28"/>
          <w:lang w:val="nl-NL"/>
        </w:rPr>
        <w:t>N</w:t>
      </w:r>
      <w:r w:rsidRPr="00CC2A65">
        <w:rPr>
          <w:rFonts w:ascii="Times New Roman" w:hAnsi="Times New Roman"/>
          <w:szCs w:val="28"/>
          <w:lang w:val="nl-NL"/>
        </w:rPr>
        <w:t xml:space="preserve">NMT-QLĐĐ ngày </w:t>
      </w:r>
      <w:r w:rsidR="001B61B2">
        <w:rPr>
          <w:rFonts w:ascii="Times New Roman" w:hAnsi="Times New Roman"/>
          <w:szCs w:val="28"/>
          <w:lang w:val="nl-NL"/>
        </w:rPr>
        <w:t>....</w:t>
      </w:r>
      <w:r w:rsidRPr="00CC2A65">
        <w:rPr>
          <w:rFonts w:ascii="Times New Roman" w:hAnsi="Times New Roman"/>
          <w:szCs w:val="28"/>
          <w:lang w:val="nl-NL"/>
        </w:rPr>
        <w:t>/</w:t>
      </w:r>
      <w:r w:rsidR="001B61B2">
        <w:rPr>
          <w:rFonts w:ascii="Times New Roman" w:hAnsi="Times New Roman"/>
          <w:szCs w:val="28"/>
        </w:rPr>
        <w:t>….</w:t>
      </w:r>
      <w:r w:rsidRPr="00CC2A65">
        <w:rPr>
          <w:rFonts w:ascii="Times New Roman" w:hAnsi="Times New Roman"/>
          <w:szCs w:val="28"/>
          <w:lang w:val="nl-NL"/>
        </w:rPr>
        <w:t>/202</w:t>
      </w:r>
      <w:r w:rsidR="00AD1D06">
        <w:rPr>
          <w:rFonts w:ascii="Times New Roman" w:hAnsi="Times New Roman"/>
          <w:szCs w:val="28"/>
          <w:lang w:val="nl-NL"/>
        </w:rPr>
        <w:t>5</w:t>
      </w:r>
      <w:r w:rsidRPr="00CC2A65">
        <w:rPr>
          <w:rFonts w:ascii="Times New Roman" w:hAnsi="Times New Roman"/>
          <w:szCs w:val="28"/>
        </w:rPr>
        <w:t>)</w:t>
      </w:r>
      <w:r w:rsidRPr="00CC2A65">
        <w:rPr>
          <w:rFonts w:ascii="Times New Roman" w:hAnsi="Times New Roman"/>
          <w:szCs w:val="28"/>
          <w:lang w:val="vi-VN"/>
        </w:rPr>
        <w:t>.</w:t>
      </w:r>
      <w:r w:rsidRPr="00CC2A65">
        <w:rPr>
          <w:rFonts w:ascii="Times New Roman" w:hAnsi="Times New Roman"/>
          <w:szCs w:val="28"/>
        </w:rPr>
        <w:t xml:space="preserve"> </w:t>
      </w:r>
    </w:p>
    <w:p w14:paraId="351EB754" w14:textId="77777777" w:rsidR="00D804F8" w:rsidRPr="00CC2A65" w:rsidRDefault="009A5630" w:rsidP="00C62862">
      <w:pPr>
        <w:widowControl w:val="0"/>
        <w:spacing w:before="60" w:after="60" w:line="276" w:lineRule="auto"/>
        <w:ind w:firstLine="720"/>
        <w:jc w:val="both"/>
        <w:rPr>
          <w:rFonts w:ascii="Times New Roman" w:hAnsi="Times New Roman"/>
          <w:szCs w:val="28"/>
          <w:lang w:val="vi-VN"/>
        </w:rPr>
      </w:pPr>
      <w:r w:rsidRPr="00CC2A65">
        <w:rPr>
          <w:rFonts w:ascii="Times New Roman" w:hAnsi="Times New Roman"/>
          <w:szCs w:val="28"/>
          <w:lang w:val="vi-VN"/>
        </w:rPr>
        <w:t>- Gửi văn bản xin ý kiến</w:t>
      </w:r>
      <w:r w:rsidRPr="00CC2A65">
        <w:rPr>
          <w:rStyle w:val="fontstyle01"/>
          <w:rFonts w:ascii="Times New Roman" w:hAnsi="Times New Roman"/>
          <w:i w:val="0"/>
        </w:rPr>
        <w:t xml:space="preserve"> </w:t>
      </w:r>
      <w:r w:rsidRPr="00CC2A65">
        <w:rPr>
          <w:rFonts w:ascii="Times New Roman" w:hAnsi="Times New Roman"/>
          <w:szCs w:val="28"/>
          <w:lang w:val="vi-VN"/>
        </w:rPr>
        <w:t>của</w:t>
      </w:r>
      <w:r w:rsidRPr="00CC2A65">
        <w:rPr>
          <w:rStyle w:val="fontstyle01"/>
          <w:rFonts w:ascii="Times New Roman" w:hAnsi="Times New Roman"/>
          <w:i w:val="0"/>
        </w:rPr>
        <w:t xml:space="preserve"> </w:t>
      </w:r>
      <w:proofErr w:type="spellStart"/>
      <w:r w:rsidRPr="00CC2A65">
        <w:rPr>
          <w:rStyle w:val="fontstyle01"/>
          <w:rFonts w:ascii="Times New Roman" w:hAnsi="Times New Roman"/>
          <w:i w:val="0"/>
        </w:rPr>
        <w:t>các</w:t>
      </w:r>
      <w:proofErr w:type="spellEnd"/>
      <w:r w:rsidRPr="00CC2A65">
        <w:rPr>
          <w:rStyle w:val="fontstyle01"/>
          <w:rFonts w:ascii="Times New Roman" w:hAnsi="Times New Roman"/>
          <w:i w:val="0"/>
        </w:rPr>
        <w:t xml:space="preserve"> </w:t>
      </w:r>
      <w:r w:rsidR="00CC2A65" w:rsidRPr="00466A7D">
        <w:rPr>
          <w:rFonts w:ascii="Times New Roman" w:hAnsi="Times New Roman"/>
          <w:szCs w:val="28"/>
          <w:lang w:val="nl-NL"/>
        </w:rPr>
        <w:t>Sở, ban, ngành, Đoàn thể cấp tỉnh, Hội Doanh nghiệp tỉnh</w:t>
      </w:r>
      <w:r w:rsidR="001B61B2">
        <w:rPr>
          <w:rFonts w:ascii="Times New Roman" w:hAnsi="Times New Roman"/>
          <w:szCs w:val="28"/>
          <w:lang w:val="nl-NL"/>
        </w:rPr>
        <w:t xml:space="preserve">, </w:t>
      </w:r>
      <w:r w:rsidR="001B61B2" w:rsidRPr="001B61B2">
        <w:rPr>
          <w:rFonts w:ascii="Times New Roman" w:hAnsi="Times New Roman"/>
          <w:szCs w:val="28"/>
          <w:lang w:val="nl-NL"/>
        </w:rPr>
        <w:t>tổ chức công chứng nhà nước, tổ chức tư vấn xác định giá đất</w:t>
      </w:r>
      <w:r w:rsidRPr="001B61B2">
        <w:rPr>
          <w:b/>
          <w:bCs/>
          <w:szCs w:val="28"/>
          <w:lang w:val="nl-NL"/>
        </w:rPr>
        <w:t xml:space="preserve"> </w:t>
      </w:r>
      <w:r w:rsidRPr="001B61B2">
        <w:rPr>
          <w:iCs/>
          <w:lang w:val="nl-NL"/>
        </w:rPr>
        <w:t>v</w:t>
      </w:r>
      <w:r w:rsidRPr="001B61B2">
        <w:rPr>
          <w:rFonts w:ascii="Calibri" w:hAnsi="Calibri" w:cs="Calibri"/>
          <w:iCs/>
          <w:lang w:val="nl-NL"/>
        </w:rPr>
        <w:t>à</w:t>
      </w:r>
      <w:r w:rsidRPr="001B61B2">
        <w:rPr>
          <w:iCs/>
          <w:lang w:val="nl-NL"/>
        </w:rPr>
        <w:t xml:space="preserve"> UBND</w:t>
      </w:r>
      <w:r w:rsidRPr="00CC2A65">
        <w:rPr>
          <w:rStyle w:val="fontstyle01"/>
          <w:rFonts w:ascii="Times New Roman" w:hAnsi="Times New Roman"/>
          <w:i w:val="0"/>
        </w:rPr>
        <w:t xml:space="preserve"> </w:t>
      </w:r>
      <w:proofErr w:type="spellStart"/>
      <w:r w:rsidRPr="00CC2A65">
        <w:rPr>
          <w:rStyle w:val="fontstyle01"/>
          <w:rFonts w:ascii="Times New Roman" w:hAnsi="Times New Roman"/>
          <w:i w:val="0"/>
        </w:rPr>
        <w:t>các</w:t>
      </w:r>
      <w:proofErr w:type="spellEnd"/>
      <w:r w:rsidRPr="00CC2A65">
        <w:rPr>
          <w:rStyle w:val="fontstyle01"/>
          <w:rFonts w:ascii="Times New Roman" w:hAnsi="Times New Roman"/>
          <w:i w:val="0"/>
        </w:rPr>
        <w:t xml:space="preserve"> </w:t>
      </w:r>
      <w:proofErr w:type="spellStart"/>
      <w:r w:rsidRPr="00CC2A65">
        <w:rPr>
          <w:rStyle w:val="fontstyle01"/>
          <w:rFonts w:ascii="Times New Roman" w:hAnsi="Times New Roman"/>
          <w:i w:val="0"/>
        </w:rPr>
        <w:t>xã</w:t>
      </w:r>
      <w:proofErr w:type="spellEnd"/>
      <w:r w:rsidR="001B61B2">
        <w:rPr>
          <w:rStyle w:val="fontstyle01"/>
          <w:rFonts w:ascii="Times New Roman" w:hAnsi="Times New Roman"/>
          <w:i w:val="0"/>
        </w:rPr>
        <w:t xml:space="preserve">, </w:t>
      </w:r>
      <w:proofErr w:type="spellStart"/>
      <w:r w:rsidR="001B61B2">
        <w:rPr>
          <w:rStyle w:val="fontstyle01"/>
          <w:rFonts w:ascii="Times New Roman" w:hAnsi="Times New Roman"/>
          <w:i w:val="0"/>
        </w:rPr>
        <w:t>phường</w:t>
      </w:r>
      <w:proofErr w:type="spellEnd"/>
      <w:r w:rsidR="00F412E1">
        <w:rPr>
          <w:rStyle w:val="fontstyle01"/>
          <w:rFonts w:ascii="Times New Roman" w:hAnsi="Times New Roman"/>
          <w:i w:val="0"/>
        </w:rPr>
        <w:t xml:space="preserve">, </w:t>
      </w:r>
      <w:proofErr w:type="spellStart"/>
      <w:r w:rsidR="00F412E1">
        <w:rPr>
          <w:rStyle w:val="fontstyle01"/>
          <w:rFonts w:ascii="Times New Roman" w:hAnsi="Times New Roman"/>
          <w:i w:val="0"/>
        </w:rPr>
        <w:t>đặc</w:t>
      </w:r>
      <w:proofErr w:type="spellEnd"/>
      <w:r w:rsidR="00F412E1">
        <w:rPr>
          <w:rStyle w:val="fontstyle01"/>
          <w:rFonts w:ascii="Times New Roman" w:hAnsi="Times New Roman"/>
          <w:i w:val="0"/>
        </w:rPr>
        <w:t xml:space="preserve"> </w:t>
      </w:r>
      <w:proofErr w:type="spellStart"/>
      <w:r w:rsidR="00F412E1">
        <w:rPr>
          <w:rStyle w:val="fontstyle01"/>
          <w:rFonts w:ascii="Times New Roman" w:hAnsi="Times New Roman"/>
          <w:i w:val="0"/>
        </w:rPr>
        <w:t>khu</w:t>
      </w:r>
      <w:proofErr w:type="spellEnd"/>
      <w:r w:rsidRPr="00CC2A65">
        <w:rPr>
          <w:rFonts w:ascii="Times New Roman" w:hAnsi="Times New Roman"/>
          <w:i/>
          <w:szCs w:val="28"/>
        </w:rPr>
        <w:t xml:space="preserve"> </w:t>
      </w:r>
      <w:proofErr w:type="spellStart"/>
      <w:r w:rsidRPr="00CC2A65">
        <w:rPr>
          <w:rStyle w:val="fontstyle01"/>
          <w:rFonts w:ascii="Times New Roman" w:hAnsi="Times New Roman"/>
          <w:i w:val="0"/>
        </w:rPr>
        <w:t>tại</w:t>
      </w:r>
      <w:proofErr w:type="spellEnd"/>
      <w:r w:rsidRPr="00CC2A65">
        <w:rPr>
          <w:rStyle w:val="fontstyle01"/>
          <w:rFonts w:ascii="Times New Roman" w:hAnsi="Times New Roman"/>
          <w:i w:val="0"/>
        </w:rPr>
        <w:t xml:space="preserve"> </w:t>
      </w:r>
      <w:proofErr w:type="spellStart"/>
      <w:r w:rsidRPr="00CC2A65">
        <w:rPr>
          <w:rStyle w:val="fontstyle01"/>
          <w:rFonts w:ascii="Times New Roman" w:hAnsi="Times New Roman"/>
          <w:i w:val="0"/>
        </w:rPr>
        <w:t>văn</w:t>
      </w:r>
      <w:proofErr w:type="spellEnd"/>
      <w:r w:rsidRPr="00CC2A65">
        <w:rPr>
          <w:rStyle w:val="fontstyle01"/>
          <w:rFonts w:ascii="Times New Roman" w:hAnsi="Times New Roman"/>
          <w:i w:val="0"/>
        </w:rPr>
        <w:t xml:space="preserve"> </w:t>
      </w:r>
      <w:proofErr w:type="spellStart"/>
      <w:r w:rsidRPr="00CC2A65">
        <w:rPr>
          <w:rStyle w:val="fontstyle01"/>
          <w:rFonts w:ascii="Times New Roman" w:hAnsi="Times New Roman"/>
          <w:i w:val="0"/>
        </w:rPr>
        <w:t>bản</w:t>
      </w:r>
      <w:proofErr w:type="spellEnd"/>
      <w:r w:rsidRPr="00CC2A65">
        <w:rPr>
          <w:rStyle w:val="fontstyle01"/>
          <w:rFonts w:ascii="Times New Roman" w:hAnsi="Times New Roman"/>
          <w:i w:val="0"/>
          <w:lang w:val="vi-VN"/>
        </w:rPr>
        <w:t xml:space="preserve"> </w:t>
      </w:r>
      <w:proofErr w:type="spellStart"/>
      <w:r w:rsidRPr="00CC2A65">
        <w:rPr>
          <w:rFonts w:ascii="Times New Roman" w:hAnsi="Times New Roman"/>
          <w:szCs w:val="28"/>
        </w:rPr>
        <w:t>số</w:t>
      </w:r>
      <w:proofErr w:type="spellEnd"/>
      <w:r w:rsidRPr="00CC2A65">
        <w:rPr>
          <w:rFonts w:ascii="Times New Roman" w:hAnsi="Times New Roman"/>
          <w:szCs w:val="28"/>
        </w:rPr>
        <w:t xml:space="preserve"> </w:t>
      </w:r>
      <w:r w:rsidR="0084680A">
        <w:rPr>
          <w:rFonts w:ascii="Times New Roman" w:hAnsi="Times New Roman"/>
          <w:szCs w:val="28"/>
        </w:rPr>
        <w:t>.</w:t>
      </w:r>
      <w:r w:rsidR="001B61B2">
        <w:rPr>
          <w:rFonts w:ascii="Times New Roman" w:hAnsi="Times New Roman"/>
          <w:szCs w:val="28"/>
        </w:rPr>
        <w:t>..</w:t>
      </w:r>
      <w:r w:rsidR="00AD1D06" w:rsidRPr="00CC2A65">
        <w:rPr>
          <w:rFonts w:ascii="Times New Roman" w:hAnsi="Times New Roman"/>
          <w:szCs w:val="28"/>
          <w:lang w:val="nl-NL"/>
        </w:rPr>
        <w:t>/S</w:t>
      </w:r>
      <w:r w:rsidR="001B61B2">
        <w:rPr>
          <w:rFonts w:ascii="Times New Roman" w:hAnsi="Times New Roman"/>
          <w:szCs w:val="28"/>
          <w:lang w:val="nl-NL"/>
        </w:rPr>
        <w:t>N</w:t>
      </w:r>
      <w:r w:rsidR="00AD1D06" w:rsidRPr="00CC2A65">
        <w:rPr>
          <w:rFonts w:ascii="Times New Roman" w:hAnsi="Times New Roman"/>
          <w:szCs w:val="28"/>
          <w:lang w:val="nl-NL"/>
        </w:rPr>
        <w:t xml:space="preserve">NMT-QLĐĐ ngày </w:t>
      </w:r>
      <w:r w:rsidR="001B61B2">
        <w:rPr>
          <w:rFonts w:ascii="Times New Roman" w:hAnsi="Times New Roman"/>
          <w:szCs w:val="28"/>
          <w:lang w:val="nl-NL"/>
        </w:rPr>
        <w:t>...</w:t>
      </w:r>
      <w:r w:rsidR="00AD1D06" w:rsidRPr="00CC2A65">
        <w:rPr>
          <w:rFonts w:ascii="Times New Roman" w:hAnsi="Times New Roman"/>
          <w:szCs w:val="28"/>
          <w:lang w:val="nl-NL"/>
        </w:rPr>
        <w:t>/</w:t>
      </w:r>
      <w:r w:rsidR="0084680A">
        <w:rPr>
          <w:rFonts w:ascii="Times New Roman" w:hAnsi="Times New Roman"/>
          <w:szCs w:val="28"/>
        </w:rPr>
        <w:t>..</w:t>
      </w:r>
      <w:r w:rsidR="001B61B2">
        <w:rPr>
          <w:rFonts w:ascii="Times New Roman" w:hAnsi="Times New Roman"/>
          <w:szCs w:val="28"/>
        </w:rPr>
        <w:t>.</w:t>
      </w:r>
      <w:r w:rsidR="00AD1D06" w:rsidRPr="00CC2A65">
        <w:rPr>
          <w:rFonts w:ascii="Times New Roman" w:hAnsi="Times New Roman"/>
          <w:szCs w:val="28"/>
          <w:lang w:val="nl-NL"/>
        </w:rPr>
        <w:t>/202</w:t>
      </w:r>
      <w:r w:rsidR="00AD1D06">
        <w:rPr>
          <w:rFonts w:ascii="Times New Roman" w:hAnsi="Times New Roman"/>
          <w:szCs w:val="28"/>
          <w:lang w:val="nl-NL"/>
        </w:rPr>
        <w:t>5</w:t>
      </w:r>
      <w:r w:rsidRPr="00CC2A65">
        <w:rPr>
          <w:rFonts w:ascii="Times New Roman" w:hAnsi="Times New Roman"/>
          <w:szCs w:val="28"/>
          <w:lang w:val="vi-VN"/>
        </w:rPr>
        <w:t xml:space="preserve">. </w:t>
      </w:r>
    </w:p>
    <w:p w14:paraId="766BD207" w14:textId="10FB8891" w:rsidR="00D804F8" w:rsidRPr="00CC2A65" w:rsidRDefault="00CC2A65" w:rsidP="00C62862">
      <w:pPr>
        <w:widowControl w:val="0"/>
        <w:spacing w:before="60" w:after="60" w:line="276" w:lineRule="auto"/>
        <w:ind w:firstLine="720"/>
        <w:jc w:val="both"/>
        <w:rPr>
          <w:rFonts w:ascii="Times New Roman" w:hAnsi="Times New Roman"/>
          <w:szCs w:val="28"/>
        </w:rPr>
      </w:pPr>
      <w:proofErr w:type="spellStart"/>
      <w:r>
        <w:rPr>
          <w:rFonts w:ascii="Times New Roman" w:hAnsi="Times New Roman"/>
          <w:szCs w:val="28"/>
        </w:rPr>
        <w:t>Hết</w:t>
      </w:r>
      <w:proofErr w:type="spellEnd"/>
      <w:r>
        <w:rPr>
          <w:rFonts w:ascii="Times New Roman" w:hAnsi="Times New Roman"/>
          <w:szCs w:val="28"/>
        </w:rPr>
        <w:t xml:space="preserve"> </w:t>
      </w:r>
      <w:proofErr w:type="spellStart"/>
      <w:r>
        <w:rPr>
          <w:rFonts w:ascii="Times New Roman" w:hAnsi="Times New Roman"/>
          <w:szCs w:val="28"/>
        </w:rPr>
        <w:t>thời</w:t>
      </w:r>
      <w:proofErr w:type="spellEnd"/>
      <w:r>
        <w:rPr>
          <w:rFonts w:ascii="Times New Roman" w:hAnsi="Times New Roman"/>
          <w:szCs w:val="28"/>
        </w:rPr>
        <w:t xml:space="preserve"> </w:t>
      </w:r>
      <w:proofErr w:type="spellStart"/>
      <w:r>
        <w:rPr>
          <w:rFonts w:ascii="Times New Roman" w:hAnsi="Times New Roman"/>
          <w:szCs w:val="28"/>
        </w:rPr>
        <w:t>hạn</w:t>
      </w:r>
      <w:proofErr w:type="spellEnd"/>
      <w:r>
        <w:rPr>
          <w:rFonts w:ascii="Times New Roman" w:hAnsi="Times New Roman"/>
          <w:szCs w:val="28"/>
        </w:rPr>
        <w:t xml:space="preserve"> </w:t>
      </w:r>
      <w:proofErr w:type="spellStart"/>
      <w:r>
        <w:rPr>
          <w:rFonts w:ascii="Times New Roman" w:hAnsi="Times New Roman"/>
          <w:szCs w:val="28"/>
        </w:rPr>
        <w:t>yêu</w:t>
      </w:r>
      <w:proofErr w:type="spellEnd"/>
      <w:r>
        <w:rPr>
          <w:rFonts w:ascii="Times New Roman" w:hAnsi="Times New Roman"/>
          <w:szCs w:val="28"/>
        </w:rPr>
        <w:t xml:space="preserve"> </w:t>
      </w:r>
      <w:proofErr w:type="spellStart"/>
      <w:r>
        <w:rPr>
          <w:rFonts w:ascii="Times New Roman" w:hAnsi="Times New Roman"/>
          <w:szCs w:val="28"/>
        </w:rPr>
        <w:t>cầu</w:t>
      </w:r>
      <w:proofErr w:type="spellEnd"/>
      <w:r>
        <w:rPr>
          <w:rFonts w:ascii="Times New Roman" w:hAnsi="Times New Roman"/>
          <w:szCs w:val="28"/>
        </w:rPr>
        <w:t xml:space="preserve"> </w:t>
      </w:r>
      <w:proofErr w:type="spellStart"/>
      <w:r>
        <w:rPr>
          <w:rFonts w:ascii="Times New Roman" w:hAnsi="Times New Roman"/>
          <w:szCs w:val="28"/>
        </w:rPr>
        <w:t>góp</w:t>
      </w:r>
      <w:proofErr w:type="spellEnd"/>
      <w:r>
        <w:rPr>
          <w:rFonts w:ascii="Times New Roman" w:hAnsi="Times New Roman"/>
          <w:szCs w:val="28"/>
        </w:rPr>
        <w:t xml:space="preserve"> ý, </w:t>
      </w:r>
      <w:proofErr w:type="spellStart"/>
      <w:r w:rsidR="009A5630" w:rsidRPr="00CC2A65">
        <w:rPr>
          <w:rFonts w:ascii="Times New Roman" w:hAnsi="Times New Roman"/>
          <w:szCs w:val="28"/>
        </w:rPr>
        <w:t>Sở</w:t>
      </w:r>
      <w:proofErr w:type="spellEnd"/>
      <w:r w:rsidR="009A5630" w:rsidRPr="00CC2A65">
        <w:rPr>
          <w:rFonts w:ascii="Times New Roman" w:hAnsi="Times New Roman"/>
          <w:szCs w:val="28"/>
          <w:lang w:val="vi-VN"/>
        </w:rPr>
        <w:t xml:space="preserve"> </w:t>
      </w:r>
      <w:proofErr w:type="spellStart"/>
      <w:r w:rsidR="009D0330">
        <w:rPr>
          <w:rFonts w:ascii="Times New Roman" w:hAnsi="Times New Roman"/>
        </w:rPr>
        <w:t>Nông</w:t>
      </w:r>
      <w:proofErr w:type="spellEnd"/>
      <w:r w:rsidR="009D0330">
        <w:rPr>
          <w:rFonts w:ascii="Times New Roman" w:hAnsi="Times New Roman"/>
        </w:rPr>
        <w:t xml:space="preserve"> </w:t>
      </w:r>
      <w:proofErr w:type="spellStart"/>
      <w:r w:rsidR="009D0330">
        <w:rPr>
          <w:rFonts w:ascii="Times New Roman" w:hAnsi="Times New Roman"/>
        </w:rPr>
        <w:t>nghiệp</w:t>
      </w:r>
      <w:proofErr w:type="spellEnd"/>
      <w:r w:rsidR="009D0330" w:rsidRPr="004E751E">
        <w:rPr>
          <w:rFonts w:ascii="Times New Roman" w:hAnsi="Times New Roman"/>
        </w:rPr>
        <w:t xml:space="preserve"> </w:t>
      </w:r>
      <w:r w:rsidR="009A5630" w:rsidRPr="00CC2A65">
        <w:rPr>
          <w:rFonts w:ascii="Times New Roman" w:hAnsi="Times New Roman"/>
          <w:szCs w:val="28"/>
          <w:lang w:val="vi-VN"/>
        </w:rPr>
        <w:t xml:space="preserve">và Môi trường đã nhận được ý kiến góp </w:t>
      </w:r>
      <w:r w:rsidR="009A5630" w:rsidRPr="002B6CBD">
        <w:rPr>
          <w:rFonts w:ascii="Times New Roman" w:hAnsi="Times New Roman"/>
          <w:szCs w:val="28"/>
          <w:lang w:val="vi-VN"/>
        </w:rPr>
        <w:t xml:space="preserve">ý của </w:t>
      </w:r>
      <w:r w:rsidR="0084680A">
        <w:rPr>
          <w:rFonts w:ascii="Times New Roman" w:hAnsi="Times New Roman"/>
          <w:szCs w:val="28"/>
        </w:rPr>
        <w:t>.</w:t>
      </w:r>
      <w:r w:rsidR="00F412E1">
        <w:rPr>
          <w:rFonts w:ascii="Times New Roman" w:hAnsi="Times New Roman"/>
          <w:szCs w:val="28"/>
        </w:rPr>
        <w:t>..</w:t>
      </w:r>
      <w:r w:rsidR="009A5630" w:rsidRPr="002B6CBD">
        <w:rPr>
          <w:rFonts w:ascii="Times New Roman" w:hAnsi="Times New Roman"/>
          <w:szCs w:val="28"/>
        </w:rPr>
        <w:t>/</w:t>
      </w:r>
      <w:r w:rsidR="007561C4">
        <w:rPr>
          <w:rFonts w:ascii="Times New Roman" w:hAnsi="Times New Roman"/>
          <w:szCs w:val="28"/>
        </w:rPr>
        <w:t>31</w:t>
      </w:r>
      <w:bookmarkStart w:id="3" w:name="_GoBack"/>
      <w:bookmarkEnd w:id="3"/>
      <w:r w:rsidR="009A5630" w:rsidRPr="002B6CBD">
        <w:rPr>
          <w:rFonts w:ascii="Times New Roman" w:hAnsi="Times New Roman"/>
          <w:szCs w:val="28"/>
        </w:rPr>
        <w:t xml:space="preserve"> </w:t>
      </w:r>
      <w:proofErr w:type="spellStart"/>
      <w:r w:rsidR="009A5630" w:rsidRPr="002B6CBD">
        <w:rPr>
          <w:rFonts w:ascii="Times New Roman" w:hAnsi="Times New Roman"/>
          <w:szCs w:val="28"/>
        </w:rPr>
        <w:t>sở</w:t>
      </w:r>
      <w:proofErr w:type="spellEnd"/>
      <w:r w:rsidR="009A5630" w:rsidRPr="002B6CBD">
        <w:rPr>
          <w:rFonts w:ascii="Times New Roman" w:hAnsi="Times New Roman"/>
          <w:szCs w:val="28"/>
        </w:rPr>
        <w:t xml:space="preserve">, ban, </w:t>
      </w:r>
      <w:proofErr w:type="spellStart"/>
      <w:r w:rsidR="009A5630" w:rsidRPr="002B6CBD">
        <w:rPr>
          <w:rFonts w:ascii="Times New Roman" w:hAnsi="Times New Roman"/>
          <w:szCs w:val="28"/>
        </w:rPr>
        <w:t>ngành</w:t>
      </w:r>
      <w:proofErr w:type="spellEnd"/>
      <w:r w:rsidR="009A5630" w:rsidRPr="002B6CBD">
        <w:rPr>
          <w:rFonts w:ascii="Times New Roman" w:hAnsi="Times New Roman"/>
          <w:szCs w:val="28"/>
        </w:rPr>
        <w:t xml:space="preserve">, </w:t>
      </w:r>
      <w:proofErr w:type="spellStart"/>
      <w:r w:rsidR="009A5630" w:rsidRPr="002B6CBD">
        <w:rPr>
          <w:rFonts w:ascii="Times New Roman" w:hAnsi="Times New Roman"/>
          <w:szCs w:val="28"/>
        </w:rPr>
        <w:t>đoàn</w:t>
      </w:r>
      <w:proofErr w:type="spellEnd"/>
      <w:r w:rsidR="009A5630" w:rsidRPr="002B6CBD">
        <w:rPr>
          <w:rFonts w:ascii="Times New Roman" w:hAnsi="Times New Roman"/>
          <w:szCs w:val="28"/>
        </w:rPr>
        <w:t xml:space="preserve"> </w:t>
      </w:r>
      <w:proofErr w:type="spellStart"/>
      <w:r w:rsidR="009A5630" w:rsidRPr="002B6CBD">
        <w:rPr>
          <w:rFonts w:ascii="Times New Roman" w:hAnsi="Times New Roman"/>
          <w:szCs w:val="28"/>
        </w:rPr>
        <w:t>thể</w:t>
      </w:r>
      <w:proofErr w:type="spellEnd"/>
      <w:r w:rsidR="009A5630" w:rsidRPr="002B6CBD">
        <w:rPr>
          <w:rFonts w:ascii="Times New Roman" w:hAnsi="Times New Roman"/>
          <w:szCs w:val="28"/>
        </w:rPr>
        <w:t xml:space="preserve"> </w:t>
      </w:r>
      <w:proofErr w:type="spellStart"/>
      <w:r w:rsidR="009A5630" w:rsidRPr="002B6CBD">
        <w:rPr>
          <w:rFonts w:ascii="Times New Roman" w:hAnsi="Times New Roman"/>
          <w:szCs w:val="28"/>
        </w:rPr>
        <w:t>cấp</w:t>
      </w:r>
      <w:proofErr w:type="spellEnd"/>
      <w:r w:rsidR="009A5630" w:rsidRPr="002B6CBD">
        <w:rPr>
          <w:rFonts w:ascii="Times New Roman" w:hAnsi="Times New Roman"/>
          <w:szCs w:val="28"/>
        </w:rPr>
        <w:t xml:space="preserve"> </w:t>
      </w:r>
      <w:proofErr w:type="spellStart"/>
      <w:r w:rsidR="009A5630" w:rsidRPr="002B6CBD">
        <w:rPr>
          <w:rFonts w:ascii="Times New Roman" w:hAnsi="Times New Roman"/>
          <w:szCs w:val="28"/>
        </w:rPr>
        <w:t>tỉnh</w:t>
      </w:r>
      <w:proofErr w:type="spellEnd"/>
      <w:r w:rsidR="009A5630" w:rsidRPr="002B6CBD">
        <w:rPr>
          <w:rFonts w:ascii="Times New Roman" w:hAnsi="Times New Roman"/>
          <w:szCs w:val="28"/>
        </w:rPr>
        <w:t xml:space="preserve"> </w:t>
      </w:r>
      <w:proofErr w:type="spellStart"/>
      <w:r w:rsidR="009A5630" w:rsidRPr="002B6CBD">
        <w:rPr>
          <w:rFonts w:ascii="Times New Roman" w:hAnsi="Times New Roman"/>
          <w:szCs w:val="28"/>
        </w:rPr>
        <w:t>và</w:t>
      </w:r>
      <w:proofErr w:type="spellEnd"/>
      <w:r w:rsidR="009A5630" w:rsidRPr="002B6CBD">
        <w:rPr>
          <w:rFonts w:ascii="Times New Roman" w:hAnsi="Times New Roman"/>
          <w:szCs w:val="28"/>
        </w:rPr>
        <w:t xml:space="preserve"> </w:t>
      </w:r>
      <w:proofErr w:type="spellStart"/>
      <w:r w:rsidR="009A5630" w:rsidRPr="002B6CBD">
        <w:rPr>
          <w:rFonts w:ascii="Times New Roman" w:hAnsi="Times New Roman"/>
          <w:szCs w:val="28"/>
        </w:rPr>
        <w:t>các</w:t>
      </w:r>
      <w:proofErr w:type="spellEnd"/>
      <w:r w:rsidR="009A5630" w:rsidRPr="002B6CBD">
        <w:rPr>
          <w:rFonts w:ascii="Times New Roman" w:hAnsi="Times New Roman"/>
          <w:szCs w:val="28"/>
        </w:rPr>
        <w:t xml:space="preserve"> </w:t>
      </w:r>
      <w:proofErr w:type="spellStart"/>
      <w:r w:rsidR="009A5630" w:rsidRPr="002B6CBD">
        <w:rPr>
          <w:rFonts w:ascii="Times New Roman" w:hAnsi="Times New Roman"/>
          <w:szCs w:val="28"/>
        </w:rPr>
        <w:t>đơn</w:t>
      </w:r>
      <w:proofErr w:type="spellEnd"/>
      <w:r w:rsidR="009A5630" w:rsidRPr="002B6CBD">
        <w:rPr>
          <w:rFonts w:ascii="Times New Roman" w:hAnsi="Times New Roman"/>
          <w:szCs w:val="28"/>
        </w:rPr>
        <w:t xml:space="preserve"> </w:t>
      </w:r>
      <w:proofErr w:type="spellStart"/>
      <w:r w:rsidR="009A5630" w:rsidRPr="002B6CBD">
        <w:rPr>
          <w:rFonts w:ascii="Times New Roman" w:hAnsi="Times New Roman"/>
          <w:szCs w:val="28"/>
        </w:rPr>
        <w:t>vị</w:t>
      </w:r>
      <w:proofErr w:type="spellEnd"/>
      <w:r w:rsidR="009A5630" w:rsidRPr="002B6CBD">
        <w:rPr>
          <w:rFonts w:ascii="Times New Roman" w:hAnsi="Times New Roman"/>
          <w:szCs w:val="28"/>
        </w:rPr>
        <w:t xml:space="preserve"> </w:t>
      </w:r>
      <w:proofErr w:type="spellStart"/>
      <w:r w:rsidR="009A5630" w:rsidRPr="002B6CBD">
        <w:rPr>
          <w:rFonts w:ascii="Times New Roman" w:hAnsi="Times New Roman"/>
          <w:szCs w:val="28"/>
        </w:rPr>
        <w:t>có</w:t>
      </w:r>
      <w:proofErr w:type="spellEnd"/>
      <w:r w:rsidR="009A5630" w:rsidRPr="002B6CBD">
        <w:rPr>
          <w:rFonts w:ascii="Times New Roman" w:hAnsi="Times New Roman"/>
          <w:szCs w:val="28"/>
        </w:rPr>
        <w:t xml:space="preserve"> </w:t>
      </w:r>
      <w:proofErr w:type="spellStart"/>
      <w:r w:rsidR="009A5630" w:rsidRPr="002B6CBD">
        <w:rPr>
          <w:rFonts w:ascii="Times New Roman" w:hAnsi="Times New Roman"/>
          <w:szCs w:val="28"/>
        </w:rPr>
        <w:t>liên</w:t>
      </w:r>
      <w:proofErr w:type="spellEnd"/>
      <w:r w:rsidR="009A5630" w:rsidRPr="002B6CBD">
        <w:rPr>
          <w:rFonts w:ascii="Times New Roman" w:hAnsi="Times New Roman"/>
          <w:szCs w:val="28"/>
        </w:rPr>
        <w:t xml:space="preserve"> </w:t>
      </w:r>
      <w:proofErr w:type="spellStart"/>
      <w:r w:rsidR="009A5630" w:rsidRPr="002B6CBD">
        <w:rPr>
          <w:rFonts w:ascii="Times New Roman" w:hAnsi="Times New Roman"/>
          <w:szCs w:val="28"/>
        </w:rPr>
        <w:t>quan</w:t>
      </w:r>
      <w:proofErr w:type="spellEnd"/>
      <w:r w:rsidR="009A5630" w:rsidRPr="002B6CBD">
        <w:rPr>
          <w:rFonts w:ascii="Times New Roman" w:hAnsi="Times New Roman"/>
          <w:szCs w:val="28"/>
        </w:rPr>
        <w:t xml:space="preserve">; </w:t>
      </w:r>
      <w:r w:rsidR="0084680A">
        <w:rPr>
          <w:rFonts w:ascii="Times New Roman" w:hAnsi="Times New Roman"/>
          <w:szCs w:val="28"/>
        </w:rPr>
        <w:t>..</w:t>
      </w:r>
      <w:r w:rsidR="00F412E1">
        <w:rPr>
          <w:rFonts w:ascii="Times New Roman" w:hAnsi="Times New Roman"/>
          <w:szCs w:val="28"/>
        </w:rPr>
        <w:t>.</w:t>
      </w:r>
      <w:r w:rsidR="009A5630" w:rsidRPr="002B6CBD">
        <w:rPr>
          <w:rFonts w:ascii="Times New Roman" w:hAnsi="Times New Roman"/>
          <w:szCs w:val="28"/>
        </w:rPr>
        <w:t>/</w:t>
      </w:r>
      <w:r w:rsidR="00F412E1">
        <w:rPr>
          <w:rFonts w:ascii="Times New Roman" w:hAnsi="Times New Roman"/>
          <w:szCs w:val="28"/>
        </w:rPr>
        <w:t>7</w:t>
      </w:r>
      <w:r w:rsidR="009A5630" w:rsidRPr="002B6CBD">
        <w:rPr>
          <w:rFonts w:ascii="Times New Roman" w:hAnsi="Times New Roman"/>
          <w:szCs w:val="28"/>
        </w:rPr>
        <w:t xml:space="preserve">8 </w:t>
      </w:r>
      <w:proofErr w:type="spellStart"/>
      <w:r w:rsidR="009A5630" w:rsidRPr="002B6CBD">
        <w:rPr>
          <w:rFonts w:ascii="Times New Roman" w:hAnsi="Times New Roman"/>
          <w:szCs w:val="28"/>
        </w:rPr>
        <w:t>xã</w:t>
      </w:r>
      <w:proofErr w:type="spellEnd"/>
      <w:r w:rsidR="00F412E1">
        <w:rPr>
          <w:rFonts w:ascii="Times New Roman" w:hAnsi="Times New Roman"/>
          <w:szCs w:val="28"/>
        </w:rPr>
        <w:t xml:space="preserve">, </w:t>
      </w:r>
      <w:proofErr w:type="spellStart"/>
      <w:r w:rsidR="00F412E1">
        <w:rPr>
          <w:rFonts w:ascii="Times New Roman" w:hAnsi="Times New Roman"/>
          <w:szCs w:val="28"/>
        </w:rPr>
        <w:t>phường</w:t>
      </w:r>
      <w:proofErr w:type="spellEnd"/>
      <w:r w:rsidR="00F412E1">
        <w:rPr>
          <w:rFonts w:ascii="Times New Roman" w:hAnsi="Times New Roman"/>
          <w:szCs w:val="28"/>
        </w:rPr>
        <w:t xml:space="preserve">, </w:t>
      </w:r>
      <w:proofErr w:type="spellStart"/>
      <w:r w:rsidR="00F412E1">
        <w:rPr>
          <w:rFonts w:ascii="Times New Roman" w:hAnsi="Times New Roman"/>
          <w:szCs w:val="28"/>
        </w:rPr>
        <w:t>đặc</w:t>
      </w:r>
      <w:proofErr w:type="spellEnd"/>
      <w:r w:rsidR="00F412E1">
        <w:rPr>
          <w:rFonts w:ascii="Times New Roman" w:hAnsi="Times New Roman"/>
          <w:szCs w:val="28"/>
        </w:rPr>
        <w:t xml:space="preserve"> </w:t>
      </w:r>
      <w:proofErr w:type="spellStart"/>
      <w:r w:rsidR="00F412E1">
        <w:rPr>
          <w:rFonts w:ascii="Times New Roman" w:hAnsi="Times New Roman"/>
          <w:szCs w:val="28"/>
        </w:rPr>
        <w:t>khu</w:t>
      </w:r>
      <w:proofErr w:type="spellEnd"/>
      <w:r>
        <w:rPr>
          <w:rFonts w:ascii="Times New Roman" w:hAnsi="Times New Roman"/>
          <w:szCs w:val="28"/>
        </w:rPr>
        <w:t>.</w:t>
      </w:r>
    </w:p>
    <w:p w14:paraId="21653F72" w14:textId="77777777" w:rsidR="00D804F8" w:rsidRDefault="009A5630" w:rsidP="00C62862">
      <w:pPr>
        <w:widowControl w:val="0"/>
        <w:spacing w:before="60" w:after="60" w:line="276" w:lineRule="auto"/>
        <w:ind w:firstLine="720"/>
        <w:jc w:val="both"/>
        <w:rPr>
          <w:rFonts w:ascii="Times New Roman" w:hAnsi="Times New Roman"/>
          <w:szCs w:val="28"/>
        </w:rPr>
      </w:pPr>
      <w:r w:rsidRPr="00CC2A65">
        <w:rPr>
          <w:rFonts w:ascii="Times New Roman" w:hAnsi="Times New Roman"/>
          <w:szCs w:val="28"/>
        </w:rPr>
        <w:t xml:space="preserve">- Sau </w:t>
      </w:r>
      <w:proofErr w:type="spellStart"/>
      <w:r w:rsidRPr="00CC2A65">
        <w:rPr>
          <w:rFonts w:ascii="Times New Roman" w:hAnsi="Times New Roman"/>
          <w:szCs w:val="28"/>
        </w:rPr>
        <w:t>khi</w:t>
      </w:r>
      <w:proofErr w:type="spellEnd"/>
      <w:r w:rsidRPr="00CC2A65">
        <w:rPr>
          <w:rFonts w:ascii="Times New Roman" w:hAnsi="Times New Roman"/>
          <w:szCs w:val="28"/>
        </w:rPr>
        <w:t xml:space="preserve"> </w:t>
      </w:r>
      <w:proofErr w:type="spellStart"/>
      <w:r w:rsidRPr="00CC2A65">
        <w:rPr>
          <w:rFonts w:ascii="Times New Roman" w:hAnsi="Times New Roman"/>
          <w:szCs w:val="28"/>
        </w:rPr>
        <w:t>tiếp</w:t>
      </w:r>
      <w:proofErr w:type="spellEnd"/>
      <w:r w:rsidRPr="00CC2A65">
        <w:rPr>
          <w:rFonts w:ascii="Times New Roman" w:hAnsi="Times New Roman"/>
          <w:szCs w:val="28"/>
        </w:rPr>
        <w:t xml:space="preserve"> </w:t>
      </w:r>
      <w:proofErr w:type="spellStart"/>
      <w:r w:rsidRPr="00CC2A65">
        <w:rPr>
          <w:rFonts w:ascii="Times New Roman" w:hAnsi="Times New Roman"/>
          <w:szCs w:val="28"/>
        </w:rPr>
        <w:t>nhận</w:t>
      </w:r>
      <w:proofErr w:type="spellEnd"/>
      <w:r w:rsidRPr="00CC2A65">
        <w:rPr>
          <w:rFonts w:ascii="Times New Roman" w:hAnsi="Times New Roman"/>
          <w:szCs w:val="28"/>
        </w:rPr>
        <w:t xml:space="preserve"> ý </w:t>
      </w:r>
      <w:proofErr w:type="spellStart"/>
      <w:r w:rsidRPr="00CC2A65">
        <w:rPr>
          <w:rFonts w:ascii="Times New Roman" w:hAnsi="Times New Roman"/>
          <w:szCs w:val="28"/>
        </w:rPr>
        <w:t>kiến</w:t>
      </w:r>
      <w:proofErr w:type="spellEnd"/>
      <w:r w:rsidRPr="00CC2A65">
        <w:rPr>
          <w:rFonts w:ascii="Times New Roman" w:hAnsi="Times New Roman"/>
          <w:szCs w:val="28"/>
        </w:rPr>
        <w:t xml:space="preserve"> </w:t>
      </w:r>
      <w:proofErr w:type="spellStart"/>
      <w:r w:rsidRPr="00CC2A65">
        <w:rPr>
          <w:rFonts w:ascii="Times New Roman" w:hAnsi="Times New Roman"/>
          <w:szCs w:val="28"/>
        </w:rPr>
        <w:t>của</w:t>
      </w:r>
      <w:proofErr w:type="spellEnd"/>
      <w:r w:rsidRPr="00CC2A65">
        <w:rPr>
          <w:rFonts w:ascii="Times New Roman" w:hAnsi="Times New Roman"/>
          <w:szCs w:val="28"/>
        </w:rPr>
        <w:t xml:space="preserve"> </w:t>
      </w:r>
      <w:proofErr w:type="spellStart"/>
      <w:r w:rsidRPr="00CC2A65">
        <w:rPr>
          <w:rStyle w:val="fontstyle01"/>
          <w:rFonts w:ascii="Times New Roman" w:hAnsi="Times New Roman"/>
          <w:i w:val="0"/>
        </w:rPr>
        <w:t>các</w:t>
      </w:r>
      <w:proofErr w:type="spellEnd"/>
      <w:r w:rsidRPr="00CC2A65">
        <w:rPr>
          <w:rStyle w:val="fontstyle01"/>
          <w:rFonts w:ascii="Times New Roman" w:hAnsi="Times New Roman"/>
          <w:i w:val="0"/>
        </w:rPr>
        <w:t xml:space="preserve"> </w:t>
      </w:r>
      <w:r w:rsidR="00F412E1" w:rsidRPr="00466A7D">
        <w:rPr>
          <w:rFonts w:ascii="Times New Roman" w:hAnsi="Times New Roman"/>
          <w:szCs w:val="28"/>
          <w:lang w:val="nl-NL"/>
        </w:rPr>
        <w:t>Sở, ban, ngành, Đoàn thể cấp tỉnh, Hội Doanh nghiệp tỉnh</w:t>
      </w:r>
      <w:r w:rsidR="00F412E1">
        <w:rPr>
          <w:rFonts w:ascii="Times New Roman" w:hAnsi="Times New Roman"/>
          <w:szCs w:val="28"/>
          <w:lang w:val="nl-NL"/>
        </w:rPr>
        <w:t xml:space="preserve">, </w:t>
      </w:r>
      <w:r w:rsidR="00F412E1" w:rsidRPr="001B61B2">
        <w:rPr>
          <w:rFonts w:ascii="Times New Roman" w:hAnsi="Times New Roman"/>
          <w:szCs w:val="28"/>
          <w:lang w:val="nl-NL"/>
        </w:rPr>
        <w:t>tổ chức công chứng nhà nước, tổ chức tư vấn xác định giá đất</w:t>
      </w:r>
      <w:r w:rsidR="00F412E1" w:rsidRPr="001B61B2">
        <w:rPr>
          <w:b/>
          <w:bCs/>
          <w:szCs w:val="28"/>
          <w:lang w:val="nl-NL"/>
        </w:rPr>
        <w:t xml:space="preserve"> </w:t>
      </w:r>
      <w:r w:rsidR="00F412E1" w:rsidRPr="001B61B2">
        <w:rPr>
          <w:iCs/>
          <w:lang w:val="nl-NL"/>
        </w:rPr>
        <w:t>v</w:t>
      </w:r>
      <w:r w:rsidR="00F412E1" w:rsidRPr="001B61B2">
        <w:rPr>
          <w:rFonts w:ascii="Calibri" w:hAnsi="Calibri" w:cs="Calibri"/>
          <w:iCs/>
          <w:lang w:val="nl-NL"/>
        </w:rPr>
        <w:t>à</w:t>
      </w:r>
      <w:r w:rsidR="00F412E1" w:rsidRPr="001B61B2">
        <w:rPr>
          <w:iCs/>
          <w:lang w:val="nl-NL"/>
        </w:rPr>
        <w:t xml:space="preserve"> UBND</w:t>
      </w:r>
      <w:r w:rsidR="00F412E1" w:rsidRPr="00CC2A65">
        <w:rPr>
          <w:rStyle w:val="fontstyle01"/>
          <w:rFonts w:ascii="Times New Roman" w:hAnsi="Times New Roman"/>
          <w:i w:val="0"/>
        </w:rPr>
        <w:t xml:space="preserve"> </w:t>
      </w:r>
      <w:proofErr w:type="spellStart"/>
      <w:r w:rsidR="00F412E1" w:rsidRPr="00CC2A65">
        <w:rPr>
          <w:rStyle w:val="fontstyle01"/>
          <w:rFonts w:ascii="Times New Roman" w:hAnsi="Times New Roman"/>
          <w:i w:val="0"/>
        </w:rPr>
        <w:t>các</w:t>
      </w:r>
      <w:proofErr w:type="spellEnd"/>
      <w:r w:rsidR="00F412E1" w:rsidRPr="00CC2A65">
        <w:rPr>
          <w:rStyle w:val="fontstyle01"/>
          <w:rFonts w:ascii="Times New Roman" w:hAnsi="Times New Roman"/>
          <w:i w:val="0"/>
        </w:rPr>
        <w:t xml:space="preserve"> </w:t>
      </w:r>
      <w:proofErr w:type="spellStart"/>
      <w:r w:rsidR="00F412E1" w:rsidRPr="00CC2A65">
        <w:rPr>
          <w:rStyle w:val="fontstyle01"/>
          <w:rFonts w:ascii="Times New Roman" w:hAnsi="Times New Roman"/>
          <w:i w:val="0"/>
        </w:rPr>
        <w:t>xã</w:t>
      </w:r>
      <w:proofErr w:type="spellEnd"/>
      <w:r w:rsidR="00F412E1">
        <w:rPr>
          <w:rStyle w:val="fontstyle01"/>
          <w:rFonts w:ascii="Times New Roman" w:hAnsi="Times New Roman"/>
          <w:i w:val="0"/>
        </w:rPr>
        <w:t xml:space="preserve">, </w:t>
      </w:r>
      <w:proofErr w:type="spellStart"/>
      <w:r w:rsidR="00F412E1">
        <w:rPr>
          <w:rStyle w:val="fontstyle01"/>
          <w:rFonts w:ascii="Times New Roman" w:hAnsi="Times New Roman"/>
          <w:i w:val="0"/>
        </w:rPr>
        <w:t>phường</w:t>
      </w:r>
      <w:proofErr w:type="spellEnd"/>
      <w:r w:rsidR="00F412E1">
        <w:rPr>
          <w:rStyle w:val="fontstyle01"/>
          <w:rFonts w:ascii="Times New Roman" w:hAnsi="Times New Roman"/>
          <w:i w:val="0"/>
        </w:rPr>
        <w:t xml:space="preserve">, </w:t>
      </w:r>
      <w:proofErr w:type="spellStart"/>
      <w:r w:rsidR="00F412E1">
        <w:rPr>
          <w:rStyle w:val="fontstyle01"/>
          <w:rFonts w:ascii="Times New Roman" w:hAnsi="Times New Roman"/>
          <w:i w:val="0"/>
        </w:rPr>
        <w:t>đặc</w:t>
      </w:r>
      <w:proofErr w:type="spellEnd"/>
      <w:r w:rsidR="00F412E1">
        <w:rPr>
          <w:rStyle w:val="fontstyle01"/>
          <w:rFonts w:ascii="Times New Roman" w:hAnsi="Times New Roman"/>
          <w:i w:val="0"/>
        </w:rPr>
        <w:t xml:space="preserve"> </w:t>
      </w:r>
      <w:proofErr w:type="spellStart"/>
      <w:r w:rsidR="00F412E1">
        <w:rPr>
          <w:rStyle w:val="fontstyle01"/>
          <w:rFonts w:ascii="Times New Roman" w:hAnsi="Times New Roman"/>
          <w:i w:val="0"/>
        </w:rPr>
        <w:t>khu</w:t>
      </w:r>
      <w:proofErr w:type="spellEnd"/>
      <w:r w:rsidRPr="00CC2A65">
        <w:rPr>
          <w:rFonts w:ascii="Times New Roman" w:hAnsi="Times New Roman"/>
          <w:szCs w:val="28"/>
        </w:rPr>
        <w:t xml:space="preserve">, </w:t>
      </w:r>
      <w:proofErr w:type="spellStart"/>
      <w:r w:rsidRPr="00CC2A65">
        <w:rPr>
          <w:rFonts w:ascii="Times New Roman" w:hAnsi="Times New Roman"/>
          <w:szCs w:val="28"/>
        </w:rPr>
        <w:t>Sở</w:t>
      </w:r>
      <w:proofErr w:type="spellEnd"/>
      <w:r w:rsidRPr="00CC2A65">
        <w:rPr>
          <w:rFonts w:ascii="Times New Roman" w:hAnsi="Times New Roman"/>
          <w:szCs w:val="28"/>
        </w:rPr>
        <w:t xml:space="preserve"> </w:t>
      </w:r>
      <w:proofErr w:type="spellStart"/>
      <w:r w:rsidR="009D0330">
        <w:rPr>
          <w:rFonts w:ascii="Times New Roman" w:hAnsi="Times New Roman"/>
        </w:rPr>
        <w:t>Nông</w:t>
      </w:r>
      <w:proofErr w:type="spellEnd"/>
      <w:r w:rsidR="009D0330">
        <w:rPr>
          <w:rFonts w:ascii="Times New Roman" w:hAnsi="Times New Roman"/>
        </w:rPr>
        <w:t xml:space="preserve"> </w:t>
      </w:r>
      <w:proofErr w:type="spellStart"/>
      <w:r w:rsidR="009D0330">
        <w:rPr>
          <w:rFonts w:ascii="Times New Roman" w:hAnsi="Times New Roman"/>
        </w:rPr>
        <w:t>nghiệp</w:t>
      </w:r>
      <w:proofErr w:type="spellEnd"/>
      <w:r w:rsidR="009D0330" w:rsidRPr="004E751E">
        <w:rPr>
          <w:rFonts w:ascii="Times New Roman" w:hAnsi="Times New Roman"/>
        </w:rPr>
        <w:t xml:space="preserve"> </w:t>
      </w:r>
      <w:proofErr w:type="spellStart"/>
      <w:r w:rsidRPr="00CC2A65">
        <w:rPr>
          <w:rFonts w:ascii="Times New Roman" w:hAnsi="Times New Roman"/>
          <w:szCs w:val="28"/>
        </w:rPr>
        <w:t>và</w:t>
      </w:r>
      <w:proofErr w:type="spellEnd"/>
      <w:r w:rsidRPr="00CC2A65">
        <w:rPr>
          <w:rFonts w:ascii="Times New Roman" w:hAnsi="Times New Roman"/>
          <w:szCs w:val="28"/>
        </w:rPr>
        <w:t xml:space="preserve"> </w:t>
      </w:r>
      <w:proofErr w:type="spellStart"/>
      <w:r w:rsidRPr="00CC2A65">
        <w:rPr>
          <w:rFonts w:ascii="Times New Roman" w:hAnsi="Times New Roman"/>
          <w:szCs w:val="28"/>
        </w:rPr>
        <w:t>Môi</w:t>
      </w:r>
      <w:proofErr w:type="spellEnd"/>
      <w:r w:rsidRPr="00CC2A65">
        <w:rPr>
          <w:rFonts w:ascii="Times New Roman" w:hAnsi="Times New Roman"/>
          <w:szCs w:val="28"/>
        </w:rPr>
        <w:t xml:space="preserve"> </w:t>
      </w:r>
      <w:proofErr w:type="spellStart"/>
      <w:r w:rsidRPr="00CC2A65">
        <w:rPr>
          <w:rFonts w:ascii="Times New Roman" w:hAnsi="Times New Roman"/>
          <w:szCs w:val="28"/>
        </w:rPr>
        <w:t>trường</w:t>
      </w:r>
      <w:proofErr w:type="spellEnd"/>
      <w:r w:rsidRPr="00CC2A65">
        <w:rPr>
          <w:rFonts w:ascii="Times New Roman" w:hAnsi="Times New Roman"/>
          <w:szCs w:val="28"/>
          <w:lang w:val="vi-VN"/>
        </w:rPr>
        <w:t xml:space="preserve"> đã </w:t>
      </w:r>
      <w:proofErr w:type="spellStart"/>
      <w:r w:rsidR="004E5270">
        <w:rPr>
          <w:rFonts w:ascii="Times New Roman" w:hAnsi="Times New Roman"/>
          <w:szCs w:val="28"/>
        </w:rPr>
        <w:t>chỉ</w:t>
      </w:r>
      <w:proofErr w:type="spellEnd"/>
      <w:r w:rsidR="004E5270">
        <w:rPr>
          <w:rFonts w:ascii="Times New Roman" w:hAnsi="Times New Roman"/>
          <w:szCs w:val="28"/>
        </w:rPr>
        <w:t xml:space="preserve"> </w:t>
      </w:r>
      <w:proofErr w:type="spellStart"/>
      <w:r w:rsidR="004E5270">
        <w:rPr>
          <w:rFonts w:ascii="Times New Roman" w:hAnsi="Times New Roman"/>
          <w:szCs w:val="28"/>
        </w:rPr>
        <w:t>đạo</w:t>
      </w:r>
      <w:proofErr w:type="spellEnd"/>
      <w:r w:rsidR="004E5270">
        <w:rPr>
          <w:rFonts w:ascii="Times New Roman" w:hAnsi="Times New Roman"/>
          <w:szCs w:val="28"/>
        </w:rPr>
        <w:t xml:space="preserve"> </w:t>
      </w:r>
      <w:proofErr w:type="spellStart"/>
      <w:r w:rsidR="004E5270">
        <w:rPr>
          <w:rFonts w:ascii="Times New Roman" w:hAnsi="Times New Roman"/>
          <w:szCs w:val="28"/>
        </w:rPr>
        <w:t>đơn</w:t>
      </w:r>
      <w:proofErr w:type="spellEnd"/>
      <w:r w:rsidR="004E5270">
        <w:rPr>
          <w:rFonts w:ascii="Times New Roman" w:hAnsi="Times New Roman"/>
          <w:szCs w:val="28"/>
        </w:rPr>
        <w:t xml:space="preserve"> </w:t>
      </w:r>
      <w:proofErr w:type="spellStart"/>
      <w:r w:rsidR="004E5270">
        <w:rPr>
          <w:rFonts w:ascii="Times New Roman" w:hAnsi="Times New Roman"/>
          <w:szCs w:val="28"/>
        </w:rPr>
        <w:t>vị</w:t>
      </w:r>
      <w:proofErr w:type="spellEnd"/>
      <w:r w:rsidR="004E5270">
        <w:rPr>
          <w:rFonts w:ascii="Times New Roman" w:hAnsi="Times New Roman"/>
          <w:szCs w:val="28"/>
        </w:rPr>
        <w:t xml:space="preserve"> </w:t>
      </w:r>
      <w:proofErr w:type="spellStart"/>
      <w:r w:rsidR="004E5270">
        <w:rPr>
          <w:rFonts w:ascii="Times New Roman" w:hAnsi="Times New Roman"/>
          <w:szCs w:val="28"/>
        </w:rPr>
        <w:t>tư</w:t>
      </w:r>
      <w:proofErr w:type="spellEnd"/>
      <w:r w:rsidR="004E5270">
        <w:rPr>
          <w:rFonts w:ascii="Times New Roman" w:hAnsi="Times New Roman"/>
          <w:szCs w:val="28"/>
        </w:rPr>
        <w:t xml:space="preserve"> </w:t>
      </w:r>
      <w:proofErr w:type="spellStart"/>
      <w:r w:rsidR="004E5270">
        <w:rPr>
          <w:rFonts w:ascii="Times New Roman" w:hAnsi="Times New Roman"/>
          <w:szCs w:val="28"/>
        </w:rPr>
        <w:t>vấn</w:t>
      </w:r>
      <w:proofErr w:type="spellEnd"/>
      <w:r w:rsidR="004E5270">
        <w:rPr>
          <w:rFonts w:ascii="Times New Roman" w:hAnsi="Times New Roman"/>
          <w:szCs w:val="28"/>
        </w:rPr>
        <w:t xml:space="preserve"> </w:t>
      </w:r>
      <w:r w:rsidRPr="00CC2A65">
        <w:rPr>
          <w:rFonts w:ascii="Times New Roman" w:hAnsi="Times New Roman"/>
          <w:szCs w:val="28"/>
          <w:lang w:val="vi-VN"/>
        </w:rPr>
        <w:t>thực hiện tiếp thu, giải trình, chỉnh sửa</w:t>
      </w:r>
      <w:r w:rsidRPr="00CC2A65">
        <w:rPr>
          <w:rFonts w:ascii="Times New Roman" w:hAnsi="Times New Roman"/>
          <w:szCs w:val="28"/>
        </w:rPr>
        <w:t xml:space="preserve"> </w:t>
      </w:r>
      <w:r w:rsidRPr="00CC2A65">
        <w:rPr>
          <w:rFonts w:ascii="Times New Roman" w:hAnsi="Times New Roman"/>
          <w:szCs w:val="28"/>
          <w:lang w:val="vi-VN"/>
        </w:rPr>
        <w:t>và</w:t>
      </w:r>
      <w:r w:rsidRPr="00CC2A65">
        <w:rPr>
          <w:rFonts w:ascii="Times New Roman" w:hAnsi="Times New Roman"/>
          <w:szCs w:val="28"/>
        </w:rPr>
        <w:t xml:space="preserve"> </w:t>
      </w:r>
      <w:proofErr w:type="spellStart"/>
      <w:r w:rsidRPr="00CC2A65">
        <w:rPr>
          <w:rFonts w:ascii="Times New Roman" w:hAnsi="Times New Roman"/>
          <w:szCs w:val="28"/>
        </w:rPr>
        <w:t>hoàn</w:t>
      </w:r>
      <w:proofErr w:type="spellEnd"/>
      <w:r w:rsidRPr="00CC2A65">
        <w:rPr>
          <w:rFonts w:ascii="Times New Roman" w:hAnsi="Times New Roman"/>
          <w:szCs w:val="28"/>
        </w:rPr>
        <w:t xml:space="preserve"> </w:t>
      </w:r>
      <w:proofErr w:type="spellStart"/>
      <w:r w:rsidRPr="00CC2A65">
        <w:rPr>
          <w:rFonts w:ascii="Times New Roman" w:hAnsi="Times New Roman"/>
          <w:szCs w:val="28"/>
        </w:rPr>
        <w:t>thiện</w:t>
      </w:r>
      <w:proofErr w:type="spellEnd"/>
      <w:r w:rsidRPr="00CC2A65">
        <w:rPr>
          <w:rFonts w:ascii="Times New Roman" w:hAnsi="Times New Roman"/>
          <w:szCs w:val="28"/>
        </w:rPr>
        <w:t xml:space="preserve"> </w:t>
      </w:r>
      <w:proofErr w:type="spellStart"/>
      <w:r w:rsidRPr="00CC2A65">
        <w:rPr>
          <w:rFonts w:ascii="Times New Roman" w:hAnsi="Times New Roman"/>
          <w:szCs w:val="28"/>
        </w:rPr>
        <w:t>Dự</w:t>
      </w:r>
      <w:proofErr w:type="spellEnd"/>
      <w:r w:rsidRPr="00CC2A65">
        <w:rPr>
          <w:rFonts w:ascii="Times New Roman" w:hAnsi="Times New Roman"/>
          <w:szCs w:val="28"/>
        </w:rPr>
        <w:t xml:space="preserve"> </w:t>
      </w:r>
      <w:proofErr w:type="spellStart"/>
      <w:r w:rsidRPr="00CC2A65">
        <w:rPr>
          <w:rFonts w:ascii="Times New Roman" w:hAnsi="Times New Roman"/>
          <w:szCs w:val="28"/>
        </w:rPr>
        <w:t>thảo</w:t>
      </w:r>
      <w:proofErr w:type="spellEnd"/>
      <w:r w:rsidRPr="00CC2A65">
        <w:rPr>
          <w:rFonts w:ascii="Times New Roman" w:hAnsi="Times New Roman"/>
          <w:szCs w:val="28"/>
          <w:lang w:val="vi-VN"/>
        </w:rPr>
        <w:t>, Báo cáo thuyết minh (do đơn vị tư vấn xây dựng)</w:t>
      </w:r>
      <w:r w:rsidRPr="00CC2A65">
        <w:rPr>
          <w:rFonts w:ascii="Times New Roman" w:hAnsi="Times New Roman"/>
          <w:szCs w:val="28"/>
        </w:rPr>
        <w:t xml:space="preserve"> </w:t>
      </w:r>
      <w:proofErr w:type="spellStart"/>
      <w:r w:rsidRPr="00CC2A65">
        <w:rPr>
          <w:rFonts w:ascii="Times New Roman" w:hAnsi="Times New Roman"/>
          <w:szCs w:val="28"/>
        </w:rPr>
        <w:t>và</w:t>
      </w:r>
      <w:proofErr w:type="spellEnd"/>
      <w:r w:rsidRPr="00CC2A65">
        <w:rPr>
          <w:rFonts w:ascii="Times New Roman" w:hAnsi="Times New Roman"/>
          <w:szCs w:val="28"/>
        </w:rPr>
        <w:t xml:space="preserve"> </w:t>
      </w:r>
      <w:proofErr w:type="spellStart"/>
      <w:r w:rsidRPr="00CC2A65">
        <w:rPr>
          <w:rFonts w:ascii="Times New Roman" w:hAnsi="Times New Roman"/>
          <w:szCs w:val="28"/>
        </w:rPr>
        <w:t>có</w:t>
      </w:r>
      <w:proofErr w:type="spellEnd"/>
      <w:r w:rsidRPr="00CC2A65">
        <w:rPr>
          <w:rFonts w:ascii="Times New Roman" w:hAnsi="Times New Roman"/>
          <w:szCs w:val="28"/>
        </w:rPr>
        <w:t xml:space="preserve"> </w:t>
      </w:r>
      <w:proofErr w:type="spellStart"/>
      <w:r w:rsidRPr="00CC2A65">
        <w:rPr>
          <w:rFonts w:ascii="Times New Roman" w:hAnsi="Times New Roman"/>
          <w:szCs w:val="28"/>
        </w:rPr>
        <w:t>Bản</w:t>
      </w:r>
      <w:proofErr w:type="spellEnd"/>
      <w:r w:rsidRPr="00CC2A65">
        <w:rPr>
          <w:rFonts w:ascii="Times New Roman" w:hAnsi="Times New Roman"/>
          <w:szCs w:val="28"/>
        </w:rPr>
        <w:t xml:space="preserve"> </w:t>
      </w:r>
      <w:proofErr w:type="spellStart"/>
      <w:r w:rsidRPr="00CC2A65">
        <w:rPr>
          <w:rFonts w:ascii="Times New Roman" w:hAnsi="Times New Roman"/>
          <w:szCs w:val="28"/>
        </w:rPr>
        <w:t>tổng</w:t>
      </w:r>
      <w:proofErr w:type="spellEnd"/>
      <w:r w:rsidRPr="00CC2A65">
        <w:rPr>
          <w:rFonts w:ascii="Times New Roman" w:hAnsi="Times New Roman"/>
          <w:szCs w:val="28"/>
        </w:rPr>
        <w:t xml:space="preserve"> </w:t>
      </w:r>
      <w:proofErr w:type="spellStart"/>
      <w:r w:rsidRPr="00CC2A65">
        <w:rPr>
          <w:rFonts w:ascii="Times New Roman" w:hAnsi="Times New Roman"/>
          <w:szCs w:val="28"/>
        </w:rPr>
        <w:t>hợp</w:t>
      </w:r>
      <w:proofErr w:type="spellEnd"/>
      <w:r w:rsidRPr="00CC2A65">
        <w:rPr>
          <w:rFonts w:ascii="Times New Roman" w:hAnsi="Times New Roman"/>
          <w:szCs w:val="28"/>
        </w:rPr>
        <w:t xml:space="preserve"> </w:t>
      </w:r>
      <w:proofErr w:type="spellStart"/>
      <w:r w:rsidRPr="00CC2A65">
        <w:rPr>
          <w:rFonts w:ascii="Times New Roman" w:hAnsi="Times New Roman"/>
          <w:szCs w:val="28"/>
        </w:rPr>
        <w:t>giải</w:t>
      </w:r>
      <w:proofErr w:type="spellEnd"/>
      <w:r w:rsidRPr="00CC2A65">
        <w:rPr>
          <w:rFonts w:ascii="Times New Roman" w:hAnsi="Times New Roman"/>
          <w:szCs w:val="28"/>
        </w:rPr>
        <w:t xml:space="preserve"> </w:t>
      </w:r>
      <w:proofErr w:type="spellStart"/>
      <w:r w:rsidRPr="00CC2A65">
        <w:rPr>
          <w:rFonts w:ascii="Times New Roman" w:hAnsi="Times New Roman"/>
          <w:szCs w:val="28"/>
        </w:rPr>
        <w:t>trình</w:t>
      </w:r>
      <w:proofErr w:type="spellEnd"/>
      <w:r w:rsidRPr="00CC2A65">
        <w:rPr>
          <w:rFonts w:ascii="Times New Roman" w:hAnsi="Times New Roman"/>
          <w:szCs w:val="28"/>
        </w:rPr>
        <w:t xml:space="preserve">, </w:t>
      </w:r>
      <w:proofErr w:type="spellStart"/>
      <w:r w:rsidRPr="00CC2A65">
        <w:rPr>
          <w:rFonts w:ascii="Times New Roman" w:hAnsi="Times New Roman"/>
          <w:szCs w:val="28"/>
        </w:rPr>
        <w:t>tiếp</w:t>
      </w:r>
      <w:proofErr w:type="spellEnd"/>
      <w:r w:rsidRPr="00CC2A65">
        <w:rPr>
          <w:rFonts w:ascii="Times New Roman" w:hAnsi="Times New Roman"/>
          <w:szCs w:val="28"/>
        </w:rPr>
        <w:t xml:space="preserve"> </w:t>
      </w:r>
      <w:proofErr w:type="spellStart"/>
      <w:r w:rsidRPr="00CC2A65">
        <w:rPr>
          <w:rFonts w:ascii="Times New Roman" w:hAnsi="Times New Roman"/>
          <w:szCs w:val="28"/>
        </w:rPr>
        <w:t>thu</w:t>
      </w:r>
      <w:proofErr w:type="spellEnd"/>
      <w:r w:rsidRPr="00CC2A65">
        <w:rPr>
          <w:rFonts w:ascii="Times New Roman" w:hAnsi="Times New Roman"/>
          <w:szCs w:val="28"/>
        </w:rPr>
        <w:t xml:space="preserve"> ý </w:t>
      </w:r>
      <w:proofErr w:type="spellStart"/>
      <w:r w:rsidRPr="00CC2A65">
        <w:rPr>
          <w:rFonts w:ascii="Times New Roman" w:hAnsi="Times New Roman"/>
          <w:szCs w:val="28"/>
        </w:rPr>
        <w:t>kiến</w:t>
      </w:r>
      <w:proofErr w:type="spellEnd"/>
      <w:r w:rsidRPr="00CC2A65">
        <w:rPr>
          <w:rFonts w:ascii="Times New Roman" w:hAnsi="Times New Roman"/>
          <w:szCs w:val="28"/>
        </w:rPr>
        <w:t>.</w:t>
      </w:r>
    </w:p>
    <w:p w14:paraId="443FB747" w14:textId="77777777" w:rsidR="004E5270" w:rsidRDefault="004E5270" w:rsidP="00C62862">
      <w:pPr>
        <w:widowControl w:val="0"/>
        <w:spacing w:before="60" w:after="60" w:line="276" w:lineRule="auto"/>
        <w:ind w:firstLine="720"/>
        <w:jc w:val="both"/>
        <w:rPr>
          <w:rFonts w:ascii="Times New Roman" w:hAnsi="Times New Roman"/>
          <w:szCs w:val="28"/>
        </w:rPr>
      </w:pPr>
      <w:r>
        <w:rPr>
          <w:rFonts w:ascii="Times New Roman" w:hAnsi="Times New Roman"/>
          <w:szCs w:val="28"/>
        </w:rPr>
        <w:t xml:space="preserve">- </w:t>
      </w:r>
      <w:proofErr w:type="spellStart"/>
      <w:r>
        <w:rPr>
          <w:rFonts w:ascii="Times New Roman" w:hAnsi="Times New Roman"/>
          <w:szCs w:val="28"/>
        </w:rPr>
        <w:t>Trình</w:t>
      </w:r>
      <w:proofErr w:type="spellEnd"/>
      <w:r>
        <w:rPr>
          <w:rFonts w:ascii="Times New Roman" w:hAnsi="Times New Roman"/>
          <w:szCs w:val="28"/>
        </w:rPr>
        <w:t xml:space="preserve"> </w:t>
      </w:r>
      <w:proofErr w:type="spellStart"/>
      <w:r>
        <w:rPr>
          <w:rFonts w:ascii="Times New Roman" w:hAnsi="Times New Roman"/>
          <w:szCs w:val="28"/>
        </w:rPr>
        <w:t>Hội</w:t>
      </w:r>
      <w:proofErr w:type="spellEnd"/>
      <w:r>
        <w:rPr>
          <w:rFonts w:ascii="Times New Roman" w:hAnsi="Times New Roman"/>
          <w:szCs w:val="28"/>
        </w:rPr>
        <w:t xml:space="preserve"> </w:t>
      </w:r>
      <w:proofErr w:type="spellStart"/>
      <w:r>
        <w:rPr>
          <w:rFonts w:ascii="Times New Roman" w:hAnsi="Times New Roman"/>
          <w:szCs w:val="28"/>
        </w:rPr>
        <w:t>đồng</w:t>
      </w:r>
      <w:proofErr w:type="spellEnd"/>
      <w:r>
        <w:rPr>
          <w:rFonts w:ascii="Times New Roman" w:hAnsi="Times New Roman"/>
          <w:szCs w:val="28"/>
        </w:rPr>
        <w:t xml:space="preserve"> </w:t>
      </w:r>
      <w:proofErr w:type="spellStart"/>
      <w:r>
        <w:rPr>
          <w:rFonts w:ascii="Times New Roman" w:hAnsi="Times New Roman"/>
          <w:szCs w:val="28"/>
        </w:rPr>
        <w:t>thẩm</w:t>
      </w:r>
      <w:proofErr w:type="spellEnd"/>
      <w:r>
        <w:rPr>
          <w:rFonts w:ascii="Times New Roman" w:hAnsi="Times New Roman"/>
          <w:szCs w:val="28"/>
        </w:rPr>
        <w:t xml:space="preserve"> </w:t>
      </w:r>
      <w:proofErr w:type="spellStart"/>
      <w:r>
        <w:rPr>
          <w:rFonts w:ascii="Times New Roman" w:hAnsi="Times New Roman"/>
          <w:szCs w:val="28"/>
        </w:rPr>
        <w:t>định</w:t>
      </w:r>
      <w:proofErr w:type="spellEnd"/>
      <w:r>
        <w:rPr>
          <w:rFonts w:ascii="Times New Roman" w:hAnsi="Times New Roman"/>
          <w:szCs w:val="28"/>
        </w:rPr>
        <w:t xml:space="preserve"> </w:t>
      </w:r>
      <w:proofErr w:type="spellStart"/>
      <w:r>
        <w:rPr>
          <w:rFonts w:ascii="Times New Roman" w:hAnsi="Times New Roman"/>
          <w:szCs w:val="28"/>
        </w:rPr>
        <w:t>Bảng</w:t>
      </w:r>
      <w:proofErr w:type="spellEnd"/>
      <w:r>
        <w:rPr>
          <w:rFonts w:ascii="Times New Roman" w:hAnsi="Times New Roman"/>
          <w:szCs w:val="28"/>
        </w:rPr>
        <w:t xml:space="preserve"> </w:t>
      </w:r>
      <w:proofErr w:type="spellStart"/>
      <w:r>
        <w:rPr>
          <w:rFonts w:ascii="Times New Roman" w:hAnsi="Times New Roman"/>
          <w:szCs w:val="28"/>
        </w:rPr>
        <w:t>giá</w:t>
      </w:r>
      <w:proofErr w:type="spellEnd"/>
      <w:r>
        <w:rPr>
          <w:rFonts w:ascii="Times New Roman" w:hAnsi="Times New Roman"/>
          <w:szCs w:val="28"/>
        </w:rPr>
        <w:t xml:space="preserve"> </w:t>
      </w:r>
      <w:proofErr w:type="spellStart"/>
      <w:r>
        <w:rPr>
          <w:rFonts w:ascii="Times New Roman" w:hAnsi="Times New Roman"/>
          <w:szCs w:val="28"/>
        </w:rPr>
        <w:t>đất</w:t>
      </w:r>
      <w:proofErr w:type="spellEnd"/>
      <w:r>
        <w:rPr>
          <w:rFonts w:ascii="Times New Roman" w:hAnsi="Times New Roman"/>
          <w:szCs w:val="28"/>
        </w:rPr>
        <w:t xml:space="preserve"> </w:t>
      </w:r>
      <w:proofErr w:type="spellStart"/>
      <w:r>
        <w:rPr>
          <w:rFonts w:ascii="Times New Roman" w:hAnsi="Times New Roman"/>
          <w:szCs w:val="28"/>
        </w:rPr>
        <w:t>tỉnh</w:t>
      </w:r>
      <w:proofErr w:type="spellEnd"/>
      <w:r>
        <w:rPr>
          <w:rFonts w:ascii="Times New Roman" w:hAnsi="Times New Roman"/>
          <w:szCs w:val="28"/>
        </w:rPr>
        <w:t xml:space="preserve"> </w:t>
      </w:r>
      <w:proofErr w:type="spellStart"/>
      <w:r>
        <w:rPr>
          <w:rFonts w:ascii="Times New Roman" w:hAnsi="Times New Roman"/>
          <w:szCs w:val="28"/>
        </w:rPr>
        <w:t>thẩm</w:t>
      </w:r>
      <w:proofErr w:type="spellEnd"/>
      <w:r>
        <w:rPr>
          <w:rFonts w:ascii="Times New Roman" w:hAnsi="Times New Roman"/>
          <w:szCs w:val="28"/>
        </w:rPr>
        <w:t xml:space="preserve"> </w:t>
      </w:r>
      <w:proofErr w:type="spellStart"/>
      <w:r>
        <w:rPr>
          <w:rFonts w:ascii="Times New Roman" w:hAnsi="Times New Roman"/>
          <w:szCs w:val="28"/>
        </w:rPr>
        <w:t>định</w:t>
      </w:r>
      <w:proofErr w:type="spellEnd"/>
      <w:r>
        <w:rPr>
          <w:rFonts w:ascii="Times New Roman" w:hAnsi="Times New Roman"/>
          <w:szCs w:val="28"/>
        </w:rPr>
        <w:t xml:space="preserve"> </w:t>
      </w:r>
      <w:proofErr w:type="spellStart"/>
      <w:r>
        <w:rPr>
          <w:rFonts w:ascii="Times New Roman" w:hAnsi="Times New Roman"/>
          <w:szCs w:val="28"/>
        </w:rPr>
        <w:t>tại</w:t>
      </w:r>
      <w:proofErr w:type="spellEnd"/>
      <w:r>
        <w:rPr>
          <w:rFonts w:ascii="Times New Roman" w:hAnsi="Times New Roman"/>
          <w:szCs w:val="28"/>
        </w:rPr>
        <w:t xml:space="preserve"> </w:t>
      </w:r>
      <w:proofErr w:type="spellStart"/>
      <w:r>
        <w:rPr>
          <w:rFonts w:ascii="Times New Roman" w:hAnsi="Times New Roman"/>
          <w:szCs w:val="28"/>
        </w:rPr>
        <w:t>Tờ</w:t>
      </w:r>
      <w:proofErr w:type="spellEnd"/>
      <w:r>
        <w:rPr>
          <w:rFonts w:ascii="Times New Roman" w:hAnsi="Times New Roman"/>
          <w:szCs w:val="28"/>
        </w:rPr>
        <w:t xml:space="preserve"> </w:t>
      </w:r>
      <w:proofErr w:type="spellStart"/>
      <w:r>
        <w:rPr>
          <w:rFonts w:ascii="Times New Roman" w:hAnsi="Times New Roman"/>
          <w:szCs w:val="28"/>
        </w:rPr>
        <w:t>trình</w:t>
      </w:r>
      <w:proofErr w:type="spellEnd"/>
      <w:r>
        <w:rPr>
          <w:rFonts w:ascii="Times New Roman" w:hAnsi="Times New Roman"/>
          <w:szCs w:val="28"/>
        </w:rPr>
        <w:t xml:space="preserve"> </w:t>
      </w:r>
      <w:proofErr w:type="spellStart"/>
      <w:r>
        <w:rPr>
          <w:rFonts w:ascii="Times New Roman" w:hAnsi="Times New Roman"/>
          <w:szCs w:val="28"/>
        </w:rPr>
        <w:t>số</w:t>
      </w:r>
      <w:proofErr w:type="spellEnd"/>
      <w:r w:rsidR="00F412E1">
        <w:rPr>
          <w:rFonts w:ascii="Times New Roman" w:hAnsi="Times New Roman"/>
          <w:szCs w:val="28"/>
        </w:rPr>
        <w:t>...</w:t>
      </w:r>
      <w:r>
        <w:rPr>
          <w:rFonts w:ascii="Times New Roman" w:hAnsi="Times New Roman"/>
          <w:szCs w:val="28"/>
        </w:rPr>
        <w:t>/</w:t>
      </w:r>
      <w:proofErr w:type="spellStart"/>
      <w:r>
        <w:rPr>
          <w:rFonts w:ascii="Times New Roman" w:hAnsi="Times New Roman"/>
          <w:szCs w:val="28"/>
        </w:rPr>
        <w:t>TTr</w:t>
      </w:r>
      <w:proofErr w:type="spellEnd"/>
      <w:r>
        <w:rPr>
          <w:rFonts w:ascii="Times New Roman" w:hAnsi="Times New Roman"/>
          <w:szCs w:val="28"/>
        </w:rPr>
        <w:t xml:space="preserve">-SNNMT </w:t>
      </w:r>
      <w:proofErr w:type="spellStart"/>
      <w:r>
        <w:rPr>
          <w:rFonts w:ascii="Times New Roman" w:hAnsi="Times New Roman"/>
          <w:szCs w:val="28"/>
        </w:rPr>
        <w:t>ngày</w:t>
      </w:r>
      <w:proofErr w:type="spellEnd"/>
      <w:r>
        <w:rPr>
          <w:rFonts w:ascii="Times New Roman" w:hAnsi="Times New Roman"/>
          <w:szCs w:val="28"/>
        </w:rPr>
        <w:t xml:space="preserve"> </w:t>
      </w:r>
      <w:r w:rsidR="00F412E1">
        <w:rPr>
          <w:rFonts w:ascii="Times New Roman" w:hAnsi="Times New Roman"/>
          <w:szCs w:val="28"/>
        </w:rPr>
        <w:t>...</w:t>
      </w:r>
      <w:r>
        <w:rPr>
          <w:rFonts w:ascii="Times New Roman" w:hAnsi="Times New Roman"/>
          <w:szCs w:val="28"/>
        </w:rPr>
        <w:t>/</w:t>
      </w:r>
      <w:r w:rsidR="00F412E1">
        <w:rPr>
          <w:rFonts w:ascii="Times New Roman" w:hAnsi="Times New Roman"/>
          <w:szCs w:val="28"/>
        </w:rPr>
        <w:t>...</w:t>
      </w:r>
      <w:r>
        <w:rPr>
          <w:rFonts w:ascii="Times New Roman" w:hAnsi="Times New Roman"/>
          <w:szCs w:val="28"/>
        </w:rPr>
        <w:t xml:space="preserve">/2025; </w:t>
      </w:r>
      <w:proofErr w:type="spellStart"/>
      <w:r>
        <w:rPr>
          <w:rFonts w:ascii="Times New Roman" w:hAnsi="Times New Roman"/>
          <w:szCs w:val="28"/>
        </w:rPr>
        <w:t>Hội</w:t>
      </w:r>
      <w:proofErr w:type="spellEnd"/>
      <w:r>
        <w:rPr>
          <w:rFonts w:ascii="Times New Roman" w:hAnsi="Times New Roman"/>
          <w:szCs w:val="28"/>
        </w:rPr>
        <w:t xml:space="preserve"> </w:t>
      </w:r>
      <w:proofErr w:type="spellStart"/>
      <w:r>
        <w:rPr>
          <w:rFonts w:ascii="Times New Roman" w:hAnsi="Times New Roman"/>
          <w:szCs w:val="28"/>
        </w:rPr>
        <w:t>đồng</w:t>
      </w:r>
      <w:proofErr w:type="spellEnd"/>
      <w:r>
        <w:rPr>
          <w:rFonts w:ascii="Times New Roman" w:hAnsi="Times New Roman"/>
          <w:szCs w:val="28"/>
        </w:rPr>
        <w:t xml:space="preserve"> </w:t>
      </w:r>
      <w:proofErr w:type="spellStart"/>
      <w:r>
        <w:rPr>
          <w:rFonts w:ascii="Times New Roman" w:hAnsi="Times New Roman"/>
          <w:szCs w:val="28"/>
        </w:rPr>
        <w:t>thẩm</w:t>
      </w:r>
      <w:proofErr w:type="spellEnd"/>
      <w:r>
        <w:rPr>
          <w:rFonts w:ascii="Times New Roman" w:hAnsi="Times New Roman"/>
          <w:szCs w:val="28"/>
        </w:rPr>
        <w:t xml:space="preserve"> </w:t>
      </w:r>
      <w:proofErr w:type="spellStart"/>
      <w:r>
        <w:rPr>
          <w:rFonts w:ascii="Times New Roman" w:hAnsi="Times New Roman"/>
          <w:szCs w:val="28"/>
        </w:rPr>
        <w:t>định</w:t>
      </w:r>
      <w:proofErr w:type="spellEnd"/>
      <w:r>
        <w:rPr>
          <w:rFonts w:ascii="Times New Roman" w:hAnsi="Times New Roman"/>
          <w:szCs w:val="28"/>
        </w:rPr>
        <w:t xml:space="preserve"> </w:t>
      </w:r>
      <w:proofErr w:type="spellStart"/>
      <w:r>
        <w:rPr>
          <w:rFonts w:ascii="Times New Roman" w:hAnsi="Times New Roman"/>
          <w:szCs w:val="28"/>
        </w:rPr>
        <w:t>Bảng</w:t>
      </w:r>
      <w:proofErr w:type="spellEnd"/>
      <w:r>
        <w:rPr>
          <w:rFonts w:ascii="Times New Roman" w:hAnsi="Times New Roman"/>
          <w:szCs w:val="28"/>
        </w:rPr>
        <w:t xml:space="preserve"> </w:t>
      </w:r>
      <w:proofErr w:type="spellStart"/>
      <w:r>
        <w:rPr>
          <w:rFonts w:ascii="Times New Roman" w:hAnsi="Times New Roman"/>
          <w:szCs w:val="28"/>
        </w:rPr>
        <w:t>giá</w:t>
      </w:r>
      <w:proofErr w:type="spellEnd"/>
      <w:r>
        <w:rPr>
          <w:rFonts w:ascii="Times New Roman" w:hAnsi="Times New Roman"/>
          <w:szCs w:val="28"/>
        </w:rPr>
        <w:t xml:space="preserve"> </w:t>
      </w:r>
      <w:proofErr w:type="spellStart"/>
      <w:r>
        <w:rPr>
          <w:rFonts w:ascii="Times New Roman" w:hAnsi="Times New Roman"/>
          <w:szCs w:val="28"/>
        </w:rPr>
        <w:t>đất</w:t>
      </w:r>
      <w:proofErr w:type="spellEnd"/>
      <w:r>
        <w:rPr>
          <w:rFonts w:ascii="Times New Roman" w:hAnsi="Times New Roman"/>
          <w:szCs w:val="28"/>
        </w:rPr>
        <w:t xml:space="preserve"> </w:t>
      </w:r>
      <w:proofErr w:type="spellStart"/>
      <w:r>
        <w:rPr>
          <w:rFonts w:ascii="Times New Roman" w:hAnsi="Times New Roman"/>
          <w:szCs w:val="28"/>
        </w:rPr>
        <w:t>tỉnh</w:t>
      </w:r>
      <w:proofErr w:type="spellEnd"/>
      <w:r>
        <w:rPr>
          <w:rFonts w:ascii="Times New Roman" w:hAnsi="Times New Roman"/>
          <w:szCs w:val="28"/>
        </w:rPr>
        <w:t xml:space="preserve"> </w:t>
      </w:r>
      <w:proofErr w:type="spellStart"/>
      <w:r>
        <w:rPr>
          <w:rFonts w:ascii="Times New Roman" w:hAnsi="Times New Roman"/>
          <w:szCs w:val="28"/>
        </w:rPr>
        <w:t>đã</w:t>
      </w:r>
      <w:proofErr w:type="spellEnd"/>
      <w:r>
        <w:rPr>
          <w:rFonts w:ascii="Times New Roman" w:hAnsi="Times New Roman"/>
          <w:szCs w:val="28"/>
        </w:rPr>
        <w:t xml:space="preserve"> </w:t>
      </w:r>
      <w:proofErr w:type="spellStart"/>
      <w:r>
        <w:rPr>
          <w:rFonts w:ascii="Times New Roman" w:hAnsi="Times New Roman"/>
          <w:szCs w:val="28"/>
        </w:rPr>
        <w:t>tổ</w:t>
      </w:r>
      <w:proofErr w:type="spellEnd"/>
      <w:r>
        <w:rPr>
          <w:rFonts w:ascii="Times New Roman" w:hAnsi="Times New Roman"/>
          <w:szCs w:val="28"/>
        </w:rPr>
        <w:t xml:space="preserve"> </w:t>
      </w:r>
      <w:proofErr w:type="spellStart"/>
      <w:r>
        <w:rPr>
          <w:rFonts w:ascii="Times New Roman" w:hAnsi="Times New Roman"/>
          <w:szCs w:val="28"/>
        </w:rPr>
        <w:t>chức</w:t>
      </w:r>
      <w:proofErr w:type="spellEnd"/>
      <w:r>
        <w:rPr>
          <w:rFonts w:ascii="Times New Roman" w:hAnsi="Times New Roman"/>
          <w:szCs w:val="28"/>
        </w:rPr>
        <w:t xml:space="preserve"> </w:t>
      </w:r>
      <w:proofErr w:type="spellStart"/>
      <w:r>
        <w:rPr>
          <w:rFonts w:ascii="Times New Roman" w:hAnsi="Times New Roman"/>
          <w:szCs w:val="28"/>
        </w:rPr>
        <w:t>họp</w:t>
      </w:r>
      <w:proofErr w:type="spellEnd"/>
      <w:r>
        <w:rPr>
          <w:rFonts w:ascii="Times New Roman" w:hAnsi="Times New Roman"/>
          <w:szCs w:val="28"/>
        </w:rPr>
        <w:t xml:space="preserve"> </w:t>
      </w:r>
      <w:proofErr w:type="spellStart"/>
      <w:r>
        <w:rPr>
          <w:rFonts w:ascii="Times New Roman" w:hAnsi="Times New Roman"/>
          <w:szCs w:val="28"/>
        </w:rPr>
        <w:t>thẩm</w:t>
      </w:r>
      <w:proofErr w:type="spellEnd"/>
      <w:r>
        <w:rPr>
          <w:rFonts w:ascii="Times New Roman" w:hAnsi="Times New Roman"/>
          <w:szCs w:val="28"/>
        </w:rPr>
        <w:t xml:space="preserve"> </w:t>
      </w:r>
      <w:proofErr w:type="spellStart"/>
      <w:r>
        <w:rPr>
          <w:rFonts w:ascii="Times New Roman" w:hAnsi="Times New Roman"/>
          <w:szCs w:val="28"/>
        </w:rPr>
        <w:t>định</w:t>
      </w:r>
      <w:proofErr w:type="spellEnd"/>
      <w:r>
        <w:rPr>
          <w:rFonts w:ascii="Times New Roman" w:hAnsi="Times New Roman"/>
          <w:szCs w:val="28"/>
        </w:rPr>
        <w:t xml:space="preserve"> </w:t>
      </w:r>
      <w:proofErr w:type="spellStart"/>
      <w:r>
        <w:rPr>
          <w:rFonts w:ascii="Times New Roman" w:hAnsi="Times New Roman"/>
          <w:szCs w:val="28"/>
        </w:rPr>
        <w:t>ngày</w:t>
      </w:r>
      <w:proofErr w:type="spellEnd"/>
      <w:r>
        <w:rPr>
          <w:rFonts w:ascii="Times New Roman" w:hAnsi="Times New Roman"/>
          <w:szCs w:val="28"/>
        </w:rPr>
        <w:t xml:space="preserve"> </w:t>
      </w:r>
      <w:r w:rsidR="00F412E1">
        <w:rPr>
          <w:rFonts w:ascii="Times New Roman" w:hAnsi="Times New Roman"/>
          <w:szCs w:val="28"/>
        </w:rPr>
        <w:t>…</w:t>
      </w:r>
      <w:r>
        <w:rPr>
          <w:rFonts w:ascii="Times New Roman" w:hAnsi="Times New Roman"/>
          <w:szCs w:val="28"/>
        </w:rPr>
        <w:t>/</w:t>
      </w:r>
      <w:r w:rsidR="00F412E1">
        <w:rPr>
          <w:rFonts w:ascii="Times New Roman" w:hAnsi="Times New Roman"/>
          <w:szCs w:val="28"/>
        </w:rPr>
        <w:t>…</w:t>
      </w:r>
      <w:r>
        <w:rPr>
          <w:rFonts w:ascii="Times New Roman" w:hAnsi="Times New Roman"/>
          <w:szCs w:val="28"/>
        </w:rPr>
        <w:t>/2025.</w:t>
      </w:r>
    </w:p>
    <w:p w14:paraId="5B6707D7" w14:textId="77777777" w:rsidR="004E5270" w:rsidRPr="00AE61E0" w:rsidRDefault="00AE61E0" w:rsidP="00C62862">
      <w:pPr>
        <w:widowControl w:val="0"/>
        <w:spacing w:before="60" w:after="60" w:line="276" w:lineRule="auto"/>
        <w:ind w:firstLine="720"/>
        <w:jc w:val="both"/>
        <w:rPr>
          <w:rFonts w:ascii="Times New Roman" w:hAnsi="Times New Roman"/>
          <w:szCs w:val="28"/>
        </w:rPr>
      </w:pPr>
      <w:r>
        <w:rPr>
          <w:rFonts w:ascii="Times New Roman" w:hAnsi="Times New Roman"/>
          <w:szCs w:val="28"/>
        </w:rPr>
        <w:t xml:space="preserve">- </w:t>
      </w:r>
      <w:proofErr w:type="spellStart"/>
      <w:r>
        <w:rPr>
          <w:rFonts w:ascii="Times New Roman" w:hAnsi="Times New Roman"/>
          <w:szCs w:val="28"/>
        </w:rPr>
        <w:t>Trên</w:t>
      </w:r>
      <w:proofErr w:type="spellEnd"/>
      <w:r>
        <w:rPr>
          <w:rFonts w:ascii="Times New Roman" w:hAnsi="Times New Roman"/>
          <w:szCs w:val="28"/>
        </w:rPr>
        <w:t xml:space="preserve"> </w:t>
      </w:r>
      <w:proofErr w:type="spellStart"/>
      <w:r>
        <w:rPr>
          <w:rFonts w:ascii="Times New Roman" w:hAnsi="Times New Roman"/>
          <w:szCs w:val="28"/>
        </w:rPr>
        <w:t>cơ</w:t>
      </w:r>
      <w:proofErr w:type="spellEnd"/>
      <w:r>
        <w:rPr>
          <w:rFonts w:ascii="Times New Roman" w:hAnsi="Times New Roman"/>
          <w:szCs w:val="28"/>
        </w:rPr>
        <w:t xml:space="preserve"> </w:t>
      </w:r>
      <w:proofErr w:type="spellStart"/>
      <w:r>
        <w:rPr>
          <w:rFonts w:ascii="Times New Roman" w:hAnsi="Times New Roman"/>
          <w:szCs w:val="28"/>
        </w:rPr>
        <w:t>sở</w:t>
      </w:r>
      <w:proofErr w:type="spellEnd"/>
      <w:r>
        <w:rPr>
          <w:rFonts w:ascii="Times New Roman" w:hAnsi="Times New Roman"/>
          <w:szCs w:val="28"/>
        </w:rPr>
        <w:t xml:space="preserve"> </w:t>
      </w:r>
      <w:proofErr w:type="spellStart"/>
      <w:r>
        <w:rPr>
          <w:rFonts w:ascii="Times New Roman" w:hAnsi="Times New Roman"/>
          <w:szCs w:val="28"/>
        </w:rPr>
        <w:t>thông</w:t>
      </w:r>
      <w:proofErr w:type="spellEnd"/>
      <w:r>
        <w:rPr>
          <w:rFonts w:ascii="Times New Roman" w:hAnsi="Times New Roman"/>
          <w:szCs w:val="28"/>
        </w:rPr>
        <w:t xml:space="preserve"> </w:t>
      </w:r>
      <w:proofErr w:type="spellStart"/>
      <w:r>
        <w:rPr>
          <w:rFonts w:ascii="Times New Roman" w:hAnsi="Times New Roman"/>
          <w:szCs w:val="28"/>
        </w:rPr>
        <w:t>báo</w:t>
      </w:r>
      <w:proofErr w:type="spellEnd"/>
      <w:r>
        <w:rPr>
          <w:rFonts w:ascii="Times New Roman" w:hAnsi="Times New Roman"/>
          <w:szCs w:val="28"/>
        </w:rPr>
        <w:t xml:space="preserve"> </w:t>
      </w:r>
      <w:proofErr w:type="spellStart"/>
      <w:r>
        <w:rPr>
          <w:rFonts w:ascii="Times New Roman" w:hAnsi="Times New Roman"/>
          <w:szCs w:val="28"/>
        </w:rPr>
        <w:t>kết</w:t>
      </w:r>
      <w:proofErr w:type="spellEnd"/>
      <w:r>
        <w:rPr>
          <w:rFonts w:ascii="Times New Roman" w:hAnsi="Times New Roman"/>
          <w:szCs w:val="28"/>
        </w:rPr>
        <w:t xml:space="preserve"> </w:t>
      </w:r>
      <w:proofErr w:type="spellStart"/>
      <w:r>
        <w:rPr>
          <w:rFonts w:ascii="Times New Roman" w:hAnsi="Times New Roman"/>
          <w:szCs w:val="28"/>
        </w:rPr>
        <w:t>quả</w:t>
      </w:r>
      <w:proofErr w:type="spellEnd"/>
      <w:r>
        <w:rPr>
          <w:rFonts w:ascii="Times New Roman" w:hAnsi="Times New Roman"/>
          <w:szCs w:val="28"/>
        </w:rPr>
        <w:t xml:space="preserve"> </w:t>
      </w:r>
      <w:proofErr w:type="spellStart"/>
      <w:r>
        <w:rPr>
          <w:rFonts w:ascii="Times New Roman" w:hAnsi="Times New Roman"/>
          <w:szCs w:val="28"/>
        </w:rPr>
        <w:t>họp</w:t>
      </w:r>
      <w:proofErr w:type="spellEnd"/>
      <w:r>
        <w:rPr>
          <w:rFonts w:ascii="Times New Roman" w:hAnsi="Times New Roman"/>
          <w:szCs w:val="28"/>
        </w:rPr>
        <w:t xml:space="preserve"> </w:t>
      </w:r>
      <w:proofErr w:type="spellStart"/>
      <w:r>
        <w:rPr>
          <w:rFonts w:ascii="Times New Roman" w:hAnsi="Times New Roman"/>
          <w:szCs w:val="28"/>
        </w:rPr>
        <w:t>Hội</w:t>
      </w:r>
      <w:proofErr w:type="spellEnd"/>
      <w:r>
        <w:rPr>
          <w:rFonts w:ascii="Times New Roman" w:hAnsi="Times New Roman"/>
          <w:szCs w:val="28"/>
        </w:rPr>
        <w:t xml:space="preserve"> </w:t>
      </w:r>
      <w:proofErr w:type="spellStart"/>
      <w:r>
        <w:rPr>
          <w:rFonts w:ascii="Times New Roman" w:hAnsi="Times New Roman"/>
          <w:szCs w:val="28"/>
        </w:rPr>
        <w:t>đồng</w:t>
      </w:r>
      <w:proofErr w:type="spellEnd"/>
      <w:r>
        <w:rPr>
          <w:rFonts w:ascii="Times New Roman" w:hAnsi="Times New Roman"/>
          <w:szCs w:val="28"/>
        </w:rPr>
        <w:t xml:space="preserve"> </w:t>
      </w:r>
      <w:proofErr w:type="spellStart"/>
      <w:r>
        <w:rPr>
          <w:rFonts w:ascii="Times New Roman" w:hAnsi="Times New Roman"/>
          <w:szCs w:val="28"/>
        </w:rPr>
        <w:t>thẩm</w:t>
      </w:r>
      <w:proofErr w:type="spellEnd"/>
      <w:r>
        <w:rPr>
          <w:rFonts w:ascii="Times New Roman" w:hAnsi="Times New Roman"/>
          <w:szCs w:val="28"/>
        </w:rPr>
        <w:t xml:space="preserve"> </w:t>
      </w:r>
      <w:proofErr w:type="spellStart"/>
      <w:r>
        <w:rPr>
          <w:rFonts w:ascii="Times New Roman" w:hAnsi="Times New Roman"/>
          <w:szCs w:val="28"/>
        </w:rPr>
        <w:t>định</w:t>
      </w:r>
      <w:proofErr w:type="spellEnd"/>
      <w:r>
        <w:rPr>
          <w:rFonts w:ascii="Times New Roman" w:hAnsi="Times New Roman"/>
          <w:szCs w:val="28"/>
        </w:rPr>
        <w:t xml:space="preserve"> </w:t>
      </w:r>
      <w:proofErr w:type="spellStart"/>
      <w:r>
        <w:rPr>
          <w:rFonts w:ascii="Times New Roman" w:hAnsi="Times New Roman"/>
          <w:szCs w:val="28"/>
        </w:rPr>
        <w:t>Bảng</w:t>
      </w:r>
      <w:proofErr w:type="spellEnd"/>
      <w:r>
        <w:rPr>
          <w:rFonts w:ascii="Times New Roman" w:hAnsi="Times New Roman"/>
          <w:szCs w:val="28"/>
        </w:rPr>
        <w:t xml:space="preserve"> </w:t>
      </w:r>
      <w:proofErr w:type="spellStart"/>
      <w:r>
        <w:rPr>
          <w:rFonts w:ascii="Times New Roman" w:hAnsi="Times New Roman"/>
          <w:szCs w:val="28"/>
        </w:rPr>
        <w:t>giá</w:t>
      </w:r>
      <w:proofErr w:type="spellEnd"/>
      <w:r>
        <w:rPr>
          <w:rFonts w:ascii="Times New Roman" w:hAnsi="Times New Roman"/>
          <w:szCs w:val="28"/>
        </w:rPr>
        <w:t xml:space="preserve"> </w:t>
      </w:r>
      <w:proofErr w:type="spellStart"/>
      <w:r>
        <w:rPr>
          <w:rFonts w:ascii="Times New Roman" w:hAnsi="Times New Roman"/>
          <w:szCs w:val="28"/>
        </w:rPr>
        <w:t>đất</w:t>
      </w:r>
      <w:proofErr w:type="spellEnd"/>
      <w:r>
        <w:rPr>
          <w:rFonts w:ascii="Times New Roman" w:hAnsi="Times New Roman"/>
          <w:szCs w:val="28"/>
        </w:rPr>
        <w:t xml:space="preserve"> </w:t>
      </w:r>
      <w:proofErr w:type="spellStart"/>
      <w:r>
        <w:rPr>
          <w:rFonts w:ascii="Times New Roman" w:hAnsi="Times New Roman"/>
          <w:szCs w:val="28"/>
        </w:rPr>
        <w:t>tỉnh</w:t>
      </w:r>
      <w:proofErr w:type="spellEnd"/>
      <w:r w:rsidRPr="00AE61E0">
        <w:rPr>
          <w:rFonts w:ascii="Times New Roman" w:hAnsi="Times New Roman"/>
          <w:szCs w:val="28"/>
        </w:rPr>
        <w:t xml:space="preserve"> </w:t>
      </w:r>
      <w:proofErr w:type="spellStart"/>
      <w:r>
        <w:rPr>
          <w:rFonts w:ascii="Times New Roman" w:hAnsi="Times New Roman"/>
          <w:szCs w:val="28"/>
        </w:rPr>
        <w:t>ngày</w:t>
      </w:r>
      <w:proofErr w:type="spellEnd"/>
      <w:r>
        <w:rPr>
          <w:rFonts w:ascii="Times New Roman" w:hAnsi="Times New Roman"/>
          <w:szCs w:val="28"/>
        </w:rPr>
        <w:t xml:space="preserve"> </w:t>
      </w:r>
      <w:r w:rsidR="00F412E1">
        <w:rPr>
          <w:rFonts w:ascii="Times New Roman" w:hAnsi="Times New Roman"/>
          <w:szCs w:val="28"/>
        </w:rPr>
        <w:t>…</w:t>
      </w:r>
      <w:r>
        <w:rPr>
          <w:rFonts w:ascii="Times New Roman" w:hAnsi="Times New Roman"/>
          <w:szCs w:val="28"/>
        </w:rPr>
        <w:t>/</w:t>
      </w:r>
      <w:r w:rsidR="00F412E1">
        <w:rPr>
          <w:rFonts w:ascii="Times New Roman" w:hAnsi="Times New Roman"/>
          <w:szCs w:val="28"/>
        </w:rPr>
        <w:t>…</w:t>
      </w:r>
      <w:r>
        <w:rPr>
          <w:rFonts w:ascii="Times New Roman" w:hAnsi="Times New Roman"/>
          <w:szCs w:val="28"/>
        </w:rPr>
        <w:t xml:space="preserve">/2025, </w:t>
      </w:r>
      <w:proofErr w:type="spellStart"/>
      <w:r>
        <w:rPr>
          <w:rFonts w:ascii="Times New Roman" w:hAnsi="Times New Roman"/>
          <w:szCs w:val="28"/>
        </w:rPr>
        <w:t>đơn</w:t>
      </w:r>
      <w:proofErr w:type="spellEnd"/>
      <w:r>
        <w:rPr>
          <w:rFonts w:ascii="Times New Roman" w:hAnsi="Times New Roman"/>
          <w:szCs w:val="28"/>
        </w:rPr>
        <w:t xml:space="preserve"> </w:t>
      </w:r>
      <w:proofErr w:type="spellStart"/>
      <w:r>
        <w:rPr>
          <w:rFonts w:ascii="Times New Roman" w:hAnsi="Times New Roman"/>
          <w:szCs w:val="28"/>
        </w:rPr>
        <w:t>vị</w:t>
      </w:r>
      <w:proofErr w:type="spellEnd"/>
      <w:r>
        <w:rPr>
          <w:rFonts w:ascii="Times New Roman" w:hAnsi="Times New Roman"/>
          <w:szCs w:val="28"/>
        </w:rPr>
        <w:t xml:space="preserve"> </w:t>
      </w:r>
      <w:proofErr w:type="spellStart"/>
      <w:r>
        <w:rPr>
          <w:rFonts w:ascii="Times New Roman" w:hAnsi="Times New Roman"/>
          <w:szCs w:val="28"/>
        </w:rPr>
        <w:t>tư</w:t>
      </w:r>
      <w:proofErr w:type="spellEnd"/>
      <w:r>
        <w:rPr>
          <w:rFonts w:ascii="Times New Roman" w:hAnsi="Times New Roman"/>
          <w:szCs w:val="28"/>
        </w:rPr>
        <w:t xml:space="preserve"> </w:t>
      </w:r>
      <w:proofErr w:type="spellStart"/>
      <w:r>
        <w:rPr>
          <w:rFonts w:ascii="Times New Roman" w:hAnsi="Times New Roman"/>
          <w:szCs w:val="28"/>
        </w:rPr>
        <w:t>vấn</w:t>
      </w:r>
      <w:proofErr w:type="spellEnd"/>
      <w:r>
        <w:rPr>
          <w:rFonts w:ascii="Times New Roman" w:hAnsi="Times New Roman"/>
          <w:szCs w:val="28"/>
        </w:rPr>
        <w:t xml:space="preserve"> </w:t>
      </w:r>
      <w:proofErr w:type="spellStart"/>
      <w:r>
        <w:rPr>
          <w:rFonts w:ascii="Times New Roman" w:hAnsi="Times New Roman"/>
          <w:szCs w:val="28"/>
        </w:rPr>
        <w:t>đã</w:t>
      </w:r>
      <w:proofErr w:type="spellEnd"/>
      <w:r>
        <w:rPr>
          <w:rFonts w:ascii="Times New Roman" w:hAnsi="Times New Roman"/>
          <w:szCs w:val="28"/>
        </w:rPr>
        <w:t xml:space="preserve"> </w:t>
      </w:r>
      <w:r w:rsidRPr="00CC2A65">
        <w:rPr>
          <w:rFonts w:ascii="Times New Roman" w:hAnsi="Times New Roman"/>
          <w:szCs w:val="28"/>
          <w:lang w:val="vi-VN"/>
        </w:rPr>
        <w:t>thực hiện tiếp thu, giải trình, chỉnh sửa</w:t>
      </w:r>
      <w:r w:rsidRPr="00CC2A65">
        <w:rPr>
          <w:rFonts w:ascii="Times New Roman" w:hAnsi="Times New Roman"/>
          <w:szCs w:val="28"/>
        </w:rPr>
        <w:t xml:space="preserve"> </w:t>
      </w:r>
      <w:r w:rsidRPr="00CC2A65">
        <w:rPr>
          <w:rFonts w:ascii="Times New Roman" w:hAnsi="Times New Roman"/>
          <w:szCs w:val="28"/>
          <w:lang w:val="vi-VN"/>
        </w:rPr>
        <w:t>và</w:t>
      </w:r>
      <w:r w:rsidRPr="00CC2A65">
        <w:rPr>
          <w:rFonts w:ascii="Times New Roman" w:hAnsi="Times New Roman"/>
          <w:szCs w:val="28"/>
        </w:rPr>
        <w:t xml:space="preserve"> </w:t>
      </w:r>
      <w:proofErr w:type="spellStart"/>
      <w:r w:rsidRPr="00CC2A65">
        <w:rPr>
          <w:rFonts w:ascii="Times New Roman" w:hAnsi="Times New Roman"/>
          <w:szCs w:val="28"/>
        </w:rPr>
        <w:t>hoàn</w:t>
      </w:r>
      <w:proofErr w:type="spellEnd"/>
      <w:r w:rsidRPr="00CC2A65">
        <w:rPr>
          <w:rFonts w:ascii="Times New Roman" w:hAnsi="Times New Roman"/>
          <w:szCs w:val="28"/>
        </w:rPr>
        <w:t xml:space="preserve"> </w:t>
      </w:r>
      <w:proofErr w:type="spellStart"/>
      <w:r w:rsidRPr="00CC2A65">
        <w:rPr>
          <w:rFonts w:ascii="Times New Roman" w:hAnsi="Times New Roman"/>
          <w:szCs w:val="28"/>
        </w:rPr>
        <w:t>thiện</w:t>
      </w:r>
      <w:proofErr w:type="spellEnd"/>
      <w:r w:rsidRPr="00CC2A65">
        <w:rPr>
          <w:rFonts w:ascii="Times New Roman" w:hAnsi="Times New Roman"/>
          <w:szCs w:val="28"/>
        </w:rPr>
        <w:t xml:space="preserve"> </w:t>
      </w:r>
      <w:proofErr w:type="spellStart"/>
      <w:r w:rsidRPr="00CC2A65">
        <w:rPr>
          <w:rFonts w:ascii="Times New Roman" w:hAnsi="Times New Roman"/>
          <w:szCs w:val="28"/>
        </w:rPr>
        <w:t>Dự</w:t>
      </w:r>
      <w:proofErr w:type="spellEnd"/>
      <w:r w:rsidRPr="00CC2A65">
        <w:rPr>
          <w:rFonts w:ascii="Times New Roman" w:hAnsi="Times New Roman"/>
          <w:szCs w:val="28"/>
        </w:rPr>
        <w:t xml:space="preserve"> </w:t>
      </w:r>
      <w:proofErr w:type="spellStart"/>
      <w:r w:rsidRPr="00CC2A65">
        <w:rPr>
          <w:rFonts w:ascii="Times New Roman" w:hAnsi="Times New Roman"/>
          <w:szCs w:val="28"/>
        </w:rPr>
        <w:t>thảo</w:t>
      </w:r>
      <w:proofErr w:type="spellEnd"/>
      <w:r w:rsidRPr="00CC2A65">
        <w:rPr>
          <w:rFonts w:ascii="Times New Roman" w:hAnsi="Times New Roman"/>
          <w:szCs w:val="28"/>
          <w:lang w:val="vi-VN"/>
        </w:rPr>
        <w:t>, Báo cáo thuyết minh</w:t>
      </w:r>
      <w:r>
        <w:rPr>
          <w:rFonts w:ascii="Times New Roman" w:hAnsi="Times New Roman"/>
          <w:szCs w:val="28"/>
        </w:rPr>
        <w:t>.</w:t>
      </w:r>
    </w:p>
    <w:p w14:paraId="1AA4B646" w14:textId="77777777" w:rsidR="004E5270" w:rsidRPr="00CC2A65" w:rsidRDefault="004E5270" w:rsidP="00C62862">
      <w:pPr>
        <w:pStyle w:val="BodyText"/>
        <w:widowControl w:val="0"/>
        <w:spacing w:before="60" w:after="60" w:line="276" w:lineRule="auto"/>
        <w:ind w:firstLine="720"/>
        <w:jc w:val="both"/>
        <w:rPr>
          <w:sz w:val="28"/>
          <w:szCs w:val="28"/>
          <w:lang w:val="vi-VN"/>
        </w:rPr>
      </w:pPr>
      <w:r w:rsidRPr="00AE61E0">
        <w:rPr>
          <w:sz w:val="28"/>
          <w:szCs w:val="28"/>
          <w:lang w:val="vi-VN"/>
        </w:rPr>
        <w:t xml:space="preserve">- Gửi </w:t>
      </w:r>
      <w:proofErr w:type="spellStart"/>
      <w:r w:rsidRPr="0084680A">
        <w:rPr>
          <w:sz w:val="28"/>
          <w:szCs w:val="28"/>
          <w:lang w:val="en-US"/>
        </w:rPr>
        <w:t>dự</w:t>
      </w:r>
      <w:proofErr w:type="spellEnd"/>
      <w:r w:rsidRPr="0084680A">
        <w:rPr>
          <w:sz w:val="28"/>
          <w:szCs w:val="28"/>
          <w:lang w:val="en-US"/>
        </w:rPr>
        <w:t xml:space="preserve"> </w:t>
      </w:r>
      <w:proofErr w:type="spellStart"/>
      <w:r w:rsidRPr="0084680A">
        <w:rPr>
          <w:sz w:val="28"/>
          <w:szCs w:val="28"/>
          <w:lang w:val="en-US"/>
        </w:rPr>
        <w:t>thảo</w:t>
      </w:r>
      <w:proofErr w:type="spellEnd"/>
      <w:r w:rsidRPr="0084680A">
        <w:rPr>
          <w:sz w:val="28"/>
          <w:szCs w:val="28"/>
          <w:lang w:val="en-US"/>
        </w:rPr>
        <w:t xml:space="preserve"> </w:t>
      </w:r>
      <w:proofErr w:type="spellStart"/>
      <w:r w:rsidR="00F412E1">
        <w:rPr>
          <w:sz w:val="28"/>
          <w:szCs w:val="28"/>
          <w:lang w:val="en-US"/>
        </w:rPr>
        <w:t>Nghị</w:t>
      </w:r>
      <w:proofErr w:type="spellEnd"/>
      <w:r w:rsidR="00F412E1">
        <w:rPr>
          <w:sz w:val="28"/>
          <w:szCs w:val="28"/>
          <w:lang w:val="en-US"/>
        </w:rPr>
        <w:t xml:space="preserve"> </w:t>
      </w:r>
      <w:proofErr w:type="spellStart"/>
      <w:r w:rsidR="00F412E1" w:rsidRPr="0084680A">
        <w:rPr>
          <w:sz w:val="28"/>
          <w:szCs w:val="28"/>
          <w:lang w:val="en-US"/>
        </w:rPr>
        <w:t>q</w:t>
      </w:r>
      <w:r w:rsidRPr="0084680A">
        <w:rPr>
          <w:sz w:val="28"/>
          <w:szCs w:val="28"/>
          <w:lang w:val="en-US"/>
        </w:rPr>
        <w:t>uyết</w:t>
      </w:r>
      <w:proofErr w:type="spellEnd"/>
      <w:r w:rsidRPr="0084680A">
        <w:rPr>
          <w:sz w:val="28"/>
          <w:szCs w:val="28"/>
          <w:lang w:val="en-US"/>
        </w:rPr>
        <w:t xml:space="preserve"> </w:t>
      </w:r>
      <w:proofErr w:type="spellStart"/>
      <w:r w:rsidRPr="0084680A">
        <w:rPr>
          <w:sz w:val="28"/>
          <w:szCs w:val="28"/>
          <w:lang w:val="en-US"/>
        </w:rPr>
        <w:t>để</w:t>
      </w:r>
      <w:proofErr w:type="spellEnd"/>
      <w:r w:rsidRPr="0084680A">
        <w:rPr>
          <w:sz w:val="28"/>
          <w:szCs w:val="28"/>
          <w:lang w:val="en-US"/>
        </w:rPr>
        <w:t xml:space="preserve"> </w:t>
      </w:r>
      <w:proofErr w:type="spellStart"/>
      <w:r w:rsidRPr="0084680A">
        <w:rPr>
          <w:sz w:val="28"/>
          <w:szCs w:val="28"/>
          <w:lang w:val="en-US"/>
        </w:rPr>
        <w:t>Sở</w:t>
      </w:r>
      <w:proofErr w:type="spellEnd"/>
      <w:r w:rsidRPr="0084680A">
        <w:rPr>
          <w:sz w:val="28"/>
          <w:szCs w:val="28"/>
          <w:lang w:val="en-US"/>
        </w:rPr>
        <w:t xml:space="preserve"> </w:t>
      </w:r>
      <w:proofErr w:type="spellStart"/>
      <w:r w:rsidRPr="0084680A">
        <w:rPr>
          <w:sz w:val="28"/>
          <w:szCs w:val="28"/>
          <w:lang w:val="en-US"/>
        </w:rPr>
        <w:t>Tư</w:t>
      </w:r>
      <w:proofErr w:type="spellEnd"/>
      <w:r w:rsidRPr="0084680A">
        <w:rPr>
          <w:sz w:val="28"/>
          <w:szCs w:val="28"/>
          <w:lang w:val="en-US"/>
        </w:rPr>
        <w:t xml:space="preserve"> </w:t>
      </w:r>
      <w:proofErr w:type="spellStart"/>
      <w:r w:rsidRPr="0084680A">
        <w:rPr>
          <w:sz w:val="28"/>
          <w:szCs w:val="28"/>
          <w:lang w:val="en-US"/>
        </w:rPr>
        <w:t>pháp</w:t>
      </w:r>
      <w:proofErr w:type="spellEnd"/>
      <w:r w:rsidRPr="0084680A">
        <w:rPr>
          <w:sz w:val="28"/>
          <w:szCs w:val="28"/>
          <w:lang w:val="en-US"/>
        </w:rPr>
        <w:t xml:space="preserve"> </w:t>
      </w:r>
      <w:r w:rsidR="0084680A" w:rsidRPr="0084680A">
        <w:rPr>
          <w:sz w:val="28"/>
          <w:szCs w:val="28"/>
          <w:lang w:val="nl-NL"/>
        </w:rPr>
        <w:t>thẩm định theo quy trình ban hành văn bản QPPL</w:t>
      </w:r>
      <w:r w:rsidRPr="0084680A">
        <w:rPr>
          <w:sz w:val="28"/>
          <w:szCs w:val="28"/>
          <w:lang w:val="en-US"/>
        </w:rPr>
        <w:t xml:space="preserve">. </w:t>
      </w:r>
      <w:proofErr w:type="spellStart"/>
      <w:r w:rsidR="0084680A" w:rsidRPr="0084680A">
        <w:rPr>
          <w:sz w:val="28"/>
          <w:szCs w:val="28"/>
          <w:lang w:val="en-US"/>
        </w:rPr>
        <w:t>Sở</w:t>
      </w:r>
      <w:proofErr w:type="spellEnd"/>
      <w:r w:rsidR="0084680A" w:rsidRPr="0084680A">
        <w:rPr>
          <w:sz w:val="28"/>
          <w:szCs w:val="28"/>
          <w:lang w:val="en-US"/>
        </w:rPr>
        <w:t xml:space="preserve"> </w:t>
      </w:r>
      <w:proofErr w:type="spellStart"/>
      <w:r w:rsidR="0084680A" w:rsidRPr="0084680A">
        <w:rPr>
          <w:sz w:val="28"/>
          <w:szCs w:val="28"/>
          <w:lang w:val="en-US"/>
        </w:rPr>
        <w:t>Nông</w:t>
      </w:r>
      <w:proofErr w:type="spellEnd"/>
      <w:r w:rsidR="0084680A" w:rsidRPr="0084680A">
        <w:rPr>
          <w:sz w:val="28"/>
          <w:szCs w:val="28"/>
          <w:lang w:val="en-US"/>
        </w:rPr>
        <w:t xml:space="preserve"> </w:t>
      </w:r>
      <w:proofErr w:type="spellStart"/>
      <w:r w:rsidR="0084680A" w:rsidRPr="0084680A">
        <w:rPr>
          <w:sz w:val="28"/>
          <w:szCs w:val="28"/>
          <w:lang w:val="en-US"/>
        </w:rPr>
        <w:t>nghiệp</w:t>
      </w:r>
      <w:proofErr w:type="spellEnd"/>
      <w:r w:rsidR="0084680A" w:rsidRPr="0084680A">
        <w:rPr>
          <w:sz w:val="28"/>
          <w:szCs w:val="28"/>
          <w:lang w:val="en-US"/>
        </w:rPr>
        <w:t xml:space="preserve"> </w:t>
      </w:r>
      <w:proofErr w:type="spellStart"/>
      <w:r w:rsidR="0084680A" w:rsidRPr="0084680A">
        <w:rPr>
          <w:sz w:val="28"/>
          <w:szCs w:val="28"/>
          <w:lang w:val="en-US"/>
        </w:rPr>
        <w:t>và</w:t>
      </w:r>
      <w:proofErr w:type="spellEnd"/>
      <w:r w:rsidR="0084680A" w:rsidRPr="0084680A">
        <w:rPr>
          <w:sz w:val="28"/>
          <w:szCs w:val="28"/>
          <w:lang w:val="en-US"/>
        </w:rPr>
        <w:t xml:space="preserve"> </w:t>
      </w:r>
      <w:proofErr w:type="spellStart"/>
      <w:r w:rsidR="0084680A" w:rsidRPr="0084680A">
        <w:rPr>
          <w:sz w:val="28"/>
          <w:szCs w:val="28"/>
          <w:lang w:val="en-US"/>
        </w:rPr>
        <w:t>Môi</w:t>
      </w:r>
      <w:proofErr w:type="spellEnd"/>
      <w:r w:rsidR="0084680A" w:rsidRPr="0084680A">
        <w:rPr>
          <w:sz w:val="28"/>
          <w:szCs w:val="28"/>
          <w:lang w:val="en-US"/>
        </w:rPr>
        <w:t xml:space="preserve"> </w:t>
      </w:r>
      <w:proofErr w:type="spellStart"/>
      <w:r w:rsidR="0084680A" w:rsidRPr="0084680A">
        <w:rPr>
          <w:sz w:val="28"/>
          <w:szCs w:val="28"/>
          <w:lang w:val="en-US"/>
        </w:rPr>
        <w:t>trường</w:t>
      </w:r>
      <w:proofErr w:type="spellEnd"/>
      <w:r w:rsidRPr="0084680A">
        <w:rPr>
          <w:sz w:val="28"/>
          <w:szCs w:val="28"/>
          <w:lang w:val="en-US"/>
        </w:rPr>
        <w:t xml:space="preserve"> </w:t>
      </w:r>
      <w:proofErr w:type="spellStart"/>
      <w:r w:rsidRPr="0084680A">
        <w:rPr>
          <w:sz w:val="28"/>
          <w:szCs w:val="28"/>
          <w:lang w:val="en-US"/>
        </w:rPr>
        <w:t>đã</w:t>
      </w:r>
      <w:proofErr w:type="spellEnd"/>
      <w:r w:rsidRPr="0084680A">
        <w:rPr>
          <w:sz w:val="28"/>
          <w:szCs w:val="28"/>
          <w:lang w:val="en-US"/>
        </w:rPr>
        <w:t xml:space="preserve"> </w:t>
      </w:r>
      <w:proofErr w:type="spellStart"/>
      <w:r w:rsidRPr="0084680A">
        <w:rPr>
          <w:sz w:val="28"/>
          <w:szCs w:val="28"/>
          <w:lang w:val="en-US"/>
        </w:rPr>
        <w:t>nghiên</w:t>
      </w:r>
      <w:proofErr w:type="spellEnd"/>
      <w:r w:rsidRPr="00AE61E0">
        <w:rPr>
          <w:sz w:val="28"/>
          <w:szCs w:val="28"/>
          <w:lang w:val="vi-VN"/>
        </w:rPr>
        <w:t xml:space="preserve"> cứu, tiếp thu và hoàn chỉnh dự thảo </w:t>
      </w:r>
      <w:proofErr w:type="spellStart"/>
      <w:r w:rsidR="0084680A">
        <w:rPr>
          <w:sz w:val="28"/>
          <w:szCs w:val="28"/>
          <w:lang w:val="en-US"/>
        </w:rPr>
        <w:t>Nghị</w:t>
      </w:r>
      <w:proofErr w:type="spellEnd"/>
      <w:r w:rsidR="0084680A">
        <w:rPr>
          <w:sz w:val="28"/>
          <w:szCs w:val="28"/>
          <w:lang w:val="en-US"/>
        </w:rPr>
        <w:t xml:space="preserve"> </w:t>
      </w:r>
      <w:proofErr w:type="spellStart"/>
      <w:r w:rsidR="0084680A">
        <w:rPr>
          <w:sz w:val="28"/>
          <w:szCs w:val="28"/>
          <w:lang w:val="en-US"/>
        </w:rPr>
        <w:t>quyết</w:t>
      </w:r>
      <w:proofErr w:type="spellEnd"/>
      <w:r w:rsidRPr="00AE61E0">
        <w:rPr>
          <w:sz w:val="28"/>
          <w:szCs w:val="28"/>
          <w:lang w:val="vi-VN"/>
        </w:rPr>
        <w:t xml:space="preserve"> theo ý kiến </w:t>
      </w:r>
      <w:r w:rsidRPr="00AE61E0">
        <w:rPr>
          <w:bCs/>
          <w:sz w:val="28"/>
          <w:szCs w:val="28"/>
          <w:lang w:val="vi-VN"/>
        </w:rPr>
        <w:t>thẩm định</w:t>
      </w:r>
      <w:r w:rsidRPr="00AE61E0">
        <w:rPr>
          <w:bCs/>
          <w:sz w:val="28"/>
          <w:szCs w:val="28"/>
          <w:lang w:val="en-US"/>
        </w:rPr>
        <w:t xml:space="preserve"> </w:t>
      </w:r>
      <w:proofErr w:type="spellStart"/>
      <w:r w:rsidRPr="00AE61E0">
        <w:rPr>
          <w:bCs/>
          <w:sz w:val="28"/>
          <w:szCs w:val="28"/>
          <w:lang w:val="en-US"/>
        </w:rPr>
        <w:t>của</w:t>
      </w:r>
      <w:proofErr w:type="spellEnd"/>
      <w:r w:rsidRPr="00AE61E0">
        <w:rPr>
          <w:bCs/>
          <w:sz w:val="28"/>
          <w:szCs w:val="28"/>
          <w:lang w:val="en-US"/>
        </w:rPr>
        <w:t xml:space="preserve"> </w:t>
      </w:r>
      <w:proofErr w:type="spellStart"/>
      <w:r w:rsidRPr="00AE61E0">
        <w:rPr>
          <w:bCs/>
          <w:sz w:val="28"/>
          <w:szCs w:val="28"/>
          <w:lang w:val="en-US"/>
        </w:rPr>
        <w:t>Sở</w:t>
      </w:r>
      <w:proofErr w:type="spellEnd"/>
      <w:r w:rsidRPr="00AE61E0">
        <w:rPr>
          <w:bCs/>
          <w:sz w:val="28"/>
          <w:szCs w:val="28"/>
          <w:lang w:val="en-US"/>
        </w:rPr>
        <w:t xml:space="preserve"> </w:t>
      </w:r>
      <w:proofErr w:type="spellStart"/>
      <w:r w:rsidRPr="00AE61E0">
        <w:rPr>
          <w:bCs/>
          <w:sz w:val="28"/>
          <w:szCs w:val="28"/>
          <w:lang w:val="en-US"/>
        </w:rPr>
        <w:t>Tư</w:t>
      </w:r>
      <w:proofErr w:type="spellEnd"/>
      <w:r w:rsidRPr="00AE61E0">
        <w:rPr>
          <w:bCs/>
          <w:sz w:val="28"/>
          <w:szCs w:val="28"/>
          <w:lang w:val="en-US"/>
        </w:rPr>
        <w:t xml:space="preserve"> </w:t>
      </w:r>
      <w:proofErr w:type="spellStart"/>
      <w:r w:rsidRPr="00AE61E0">
        <w:rPr>
          <w:bCs/>
          <w:sz w:val="28"/>
          <w:szCs w:val="28"/>
          <w:lang w:val="en-US"/>
        </w:rPr>
        <w:t>pháp</w:t>
      </w:r>
      <w:proofErr w:type="spellEnd"/>
      <w:r w:rsidRPr="00AE61E0">
        <w:rPr>
          <w:bCs/>
          <w:sz w:val="28"/>
          <w:szCs w:val="28"/>
          <w:lang w:val="vi-VN"/>
        </w:rPr>
        <w:t xml:space="preserve"> tại </w:t>
      </w:r>
      <w:proofErr w:type="spellStart"/>
      <w:r w:rsidRPr="00AE61E0">
        <w:rPr>
          <w:bCs/>
          <w:sz w:val="28"/>
          <w:szCs w:val="28"/>
          <w:lang w:val="en-US"/>
        </w:rPr>
        <w:t>Báo</w:t>
      </w:r>
      <w:proofErr w:type="spellEnd"/>
      <w:r w:rsidRPr="00AE61E0">
        <w:rPr>
          <w:bCs/>
          <w:sz w:val="28"/>
          <w:szCs w:val="28"/>
          <w:lang w:val="en-US"/>
        </w:rPr>
        <w:t xml:space="preserve"> </w:t>
      </w:r>
      <w:proofErr w:type="spellStart"/>
      <w:r w:rsidRPr="00AE61E0">
        <w:rPr>
          <w:bCs/>
          <w:sz w:val="28"/>
          <w:szCs w:val="28"/>
          <w:lang w:val="en-US"/>
        </w:rPr>
        <w:t>cáo</w:t>
      </w:r>
      <w:proofErr w:type="spellEnd"/>
      <w:r w:rsidRPr="00AE61E0">
        <w:rPr>
          <w:bCs/>
          <w:sz w:val="28"/>
          <w:szCs w:val="28"/>
          <w:lang w:val="vi-VN"/>
        </w:rPr>
        <w:t xml:space="preserve"> </w:t>
      </w:r>
      <w:proofErr w:type="spellStart"/>
      <w:r w:rsidRPr="00AE61E0">
        <w:rPr>
          <w:bCs/>
          <w:sz w:val="28"/>
          <w:szCs w:val="28"/>
          <w:lang w:val="en-US"/>
        </w:rPr>
        <w:t>thẩm</w:t>
      </w:r>
      <w:proofErr w:type="spellEnd"/>
      <w:r w:rsidRPr="00AE61E0">
        <w:rPr>
          <w:bCs/>
          <w:sz w:val="28"/>
          <w:szCs w:val="28"/>
          <w:lang w:val="en-US"/>
        </w:rPr>
        <w:t xml:space="preserve"> </w:t>
      </w:r>
      <w:proofErr w:type="spellStart"/>
      <w:r w:rsidRPr="00AE61E0">
        <w:rPr>
          <w:bCs/>
          <w:sz w:val="28"/>
          <w:szCs w:val="28"/>
          <w:lang w:val="en-US"/>
        </w:rPr>
        <w:t>định</w:t>
      </w:r>
      <w:proofErr w:type="spellEnd"/>
      <w:r w:rsidRPr="00AE61E0">
        <w:rPr>
          <w:bCs/>
          <w:sz w:val="28"/>
          <w:szCs w:val="28"/>
          <w:lang w:val="en-US"/>
        </w:rPr>
        <w:t xml:space="preserve"> </w:t>
      </w:r>
      <w:r w:rsidRPr="00AE61E0">
        <w:rPr>
          <w:sz w:val="28"/>
          <w:szCs w:val="28"/>
          <w:lang w:val="vi-VN"/>
        </w:rPr>
        <w:t xml:space="preserve">số </w:t>
      </w:r>
      <w:r w:rsidR="0084680A">
        <w:rPr>
          <w:sz w:val="28"/>
          <w:szCs w:val="28"/>
          <w:lang w:val="en-US"/>
        </w:rPr>
        <w:t>…</w:t>
      </w:r>
      <w:r w:rsidRPr="00AE61E0">
        <w:rPr>
          <w:sz w:val="28"/>
          <w:szCs w:val="28"/>
          <w:lang w:val="vi-VN"/>
        </w:rPr>
        <w:t>/</w:t>
      </w:r>
      <w:r w:rsidRPr="00AE61E0">
        <w:rPr>
          <w:sz w:val="28"/>
          <w:szCs w:val="28"/>
          <w:lang w:val="en-US"/>
        </w:rPr>
        <w:t>BC-S</w:t>
      </w:r>
      <w:r w:rsidRPr="00AE61E0">
        <w:rPr>
          <w:sz w:val="28"/>
          <w:szCs w:val="28"/>
          <w:lang w:val="vi-VN"/>
        </w:rPr>
        <w:t xml:space="preserve">TP ngày </w:t>
      </w:r>
      <w:r w:rsidR="0084680A">
        <w:rPr>
          <w:sz w:val="28"/>
          <w:szCs w:val="28"/>
          <w:lang w:val="en-US"/>
        </w:rPr>
        <w:t>…</w:t>
      </w:r>
      <w:r w:rsidR="007F6A67">
        <w:rPr>
          <w:sz w:val="28"/>
          <w:szCs w:val="28"/>
          <w:lang w:val="en-US"/>
        </w:rPr>
        <w:t xml:space="preserve"> </w:t>
      </w:r>
      <w:r w:rsidRPr="00AE61E0">
        <w:rPr>
          <w:sz w:val="28"/>
          <w:szCs w:val="28"/>
          <w:lang w:val="vi-VN"/>
        </w:rPr>
        <w:t xml:space="preserve">tháng </w:t>
      </w:r>
      <w:r w:rsidR="0084680A">
        <w:rPr>
          <w:sz w:val="28"/>
          <w:szCs w:val="28"/>
          <w:lang w:val="en-US"/>
        </w:rPr>
        <w:t>…</w:t>
      </w:r>
      <w:r w:rsidRPr="00AE61E0">
        <w:rPr>
          <w:sz w:val="28"/>
          <w:szCs w:val="28"/>
          <w:lang w:val="vi-VN"/>
        </w:rPr>
        <w:t xml:space="preserve"> năm 202</w:t>
      </w:r>
      <w:r w:rsidRPr="00AE61E0">
        <w:rPr>
          <w:sz w:val="28"/>
          <w:szCs w:val="28"/>
          <w:lang w:val="en-US"/>
        </w:rPr>
        <w:t>5</w:t>
      </w:r>
      <w:r w:rsidRPr="00AE61E0">
        <w:rPr>
          <w:sz w:val="28"/>
          <w:szCs w:val="28"/>
          <w:lang w:val="vi-VN"/>
        </w:rPr>
        <w:t>.</w:t>
      </w:r>
    </w:p>
    <w:p w14:paraId="3BF155E0" w14:textId="77777777" w:rsidR="00D804F8" w:rsidRPr="00AD1D06" w:rsidRDefault="009A5630" w:rsidP="00C62862">
      <w:pPr>
        <w:spacing w:before="60" w:after="60" w:line="276" w:lineRule="auto"/>
        <w:ind w:firstLine="720"/>
        <w:jc w:val="both"/>
        <w:rPr>
          <w:rFonts w:ascii="Times New Roman" w:hAnsi="Times New Roman"/>
          <w:b/>
          <w:szCs w:val="28"/>
          <w:lang w:val="nl-NL"/>
        </w:rPr>
      </w:pPr>
      <w:r w:rsidRPr="00CC2A65">
        <w:rPr>
          <w:rFonts w:ascii="Times New Roman" w:hAnsi="Times New Roman"/>
          <w:b/>
          <w:szCs w:val="28"/>
          <w:lang w:val="nl-NL"/>
        </w:rPr>
        <w:t>V. BỐ CỤC VÀ NỘI DUNG CƠ BẢN CỦA DỰ THẢO VĂN BẢN</w:t>
      </w:r>
    </w:p>
    <w:p w14:paraId="34783FED" w14:textId="77777777" w:rsidR="008B2FB8" w:rsidRPr="002B6A54" w:rsidRDefault="00041DC6" w:rsidP="00C62862">
      <w:pPr>
        <w:spacing w:before="60" w:after="60" w:line="276" w:lineRule="auto"/>
        <w:ind w:firstLine="720"/>
        <w:jc w:val="both"/>
        <w:rPr>
          <w:rFonts w:ascii="Times New Roman" w:hAnsi="Times New Roman"/>
          <w:szCs w:val="28"/>
          <w:lang w:val="vi-VN"/>
        </w:rPr>
      </w:pPr>
      <w:r>
        <w:rPr>
          <w:rFonts w:ascii="Times New Roman" w:hAnsi="Times New Roman"/>
          <w:szCs w:val="28"/>
          <w:lang w:val="vi-VN"/>
        </w:rPr>
        <w:t xml:space="preserve"> </w:t>
      </w:r>
      <w:proofErr w:type="spellStart"/>
      <w:r w:rsidR="006E29B8" w:rsidRPr="00F2161B">
        <w:rPr>
          <w:rFonts w:ascii="Times New Roman" w:hAnsi="Times New Roman"/>
        </w:rPr>
        <w:t>Nghị</w:t>
      </w:r>
      <w:proofErr w:type="spellEnd"/>
      <w:r w:rsidR="006E29B8" w:rsidRPr="00F2161B">
        <w:rPr>
          <w:rFonts w:ascii="Times New Roman" w:hAnsi="Times New Roman"/>
        </w:rPr>
        <w:t xml:space="preserve"> </w:t>
      </w:r>
      <w:proofErr w:type="spellStart"/>
      <w:r w:rsidR="006E29B8" w:rsidRPr="001B61B2">
        <w:rPr>
          <w:rFonts w:ascii="Times New Roman" w:hAnsi="Times New Roman"/>
        </w:rPr>
        <w:t>quyết</w:t>
      </w:r>
      <w:proofErr w:type="spellEnd"/>
      <w:r w:rsidR="006E29B8" w:rsidRPr="001B61B2">
        <w:rPr>
          <w:rFonts w:ascii="Times New Roman" w:hAnsi="Times New Roman"/>
        </w:rPr>
        <w:t xml:space="preserve"> </w:t>
      </w:r>
      <w:proofErr w:type="spellStart"/>
      <w:r w:rsidR="006E29B8" w:rsidRPr="001B61B2">
        <w:rPr>
          <w:rFonts w:ascii="Times New Roman" w:hAnsi="Times New Roman"/>
          <w:szCs w:val="28"/>
        </w:rPr>
        <w:t>quy</w:t>
      </w:r>
      <w:proofErr w:type="spellEnd"/>
      <w:r w:rsidR="006E29B8" w:rsidRPr="001B61B2">
        <w:rPr>
          <w:rFonts w:ascii="Times New Roman" w:hAnsi="Times New Roman"/>
          <w:szCs w:val="28"/>
        </w:rPr>
        <w:t xml:space="preserve"> </w:t>
      </w:r>
      <w:proofErr w:type="spellStart"/>
      <w:r w:rsidR="006E29B8" w:rsidRPr="001B61B2">
        <w:rPr>
          <w:rFonts w:ascii="Times New Roman" w:hAnsi="Times New Roman"/>
          <w:szCs w:val="28"/>
        </w:rPr>
        <w:t>định</w:t>
      </w:r>
      <w:proofErr w:type="spellEnd"/>
      <w:r w:rsidR="006E29B8" w:rsidRPr="001B61B2">
        <w:rPr>
          <w:rFonts w:ascii="Times New Roman" w:hAnsi="Times New Roman"/>
          <w:szCs w:val="28"/>
        </w:rPr>
        <w:t xml:space="preserve"> </w:t>
      </w:r>
      <w:r w:rsidR="006E29B8" w:rsidRPr="001B61B2">
        <w:rPr>
          <w:rFonts w:ascii="Times New Roman" w:hAnsi="Times New Roman"/>
          <w:color w:val="000000"/>
          <w:szCs w:val="28"/>
        </w:rPr>
        <w:t>“</w:t>
      </w:r>
      <w:proofErr w:type="spellStart"/>
      <w:r w:rsidR="006E29B8" w:rsidRPr="001B61B2">
        <w:rPr>
          <w:rFonts w:ascii="Times New Roman" w:hAnsi="Times New Roman"/>
          <w:szCs w:val="28"/>
        </w:rPr>
        <w:t>Bảng</w:t>
      </w:r>
      <w:proofErr w:type="spellEnd"/>
      <w:r w:rsidR="006E29B8" w:rsidRPr="001B61B2">
        <w:rPr>
          <w:rFonts w:ascii="Times New Roman" w:hAnsi="Times New Roman"/>
          <w:szCs w:val="28"/>
        </w:rPr>
        <w:t xml:space="preserve"> </w:t>
      </w:r>
      <w:proofErr w:type="spellStart"/>
      <w:r w:rsidR="006E29B8" w:rsidRPr="001B61B2">
        <w:rPr>
          <w:rFonts w:ascii="Times New Roman" w:hAnsi="Times New Roman"/>
          <w:szCs w:val="28"/>
        </w:rPr>
        <w:t>giá</w:t>
      </w:r>
      <w:proofErr w:type="spellEnd"/>
      <w:r w:rsidR="006E29B8" w:rsidRPr="001B61B2">
        <w:rPr>
          <w:rFonts w:ascii="Times New Roman" w:hAnsi="Times New Roman"/>
          <w:szCs w:val="28"/>
        </w:rPr>
        <w:t xml:space="preserve"> </w:t>
      </w:r>
      <w:proofErr w:type="spellStart"/>
      <w:r w:rsidR="006E29B8" w:rsidRPr="001B61B2">
        <w:rPr>
          <w:rFonts w:ascii="Times New Roman" w:hAnsi="Times New Roman"/>
          <w:szCs w:val="28"/>
        </w:rPr>
        <w:t>đất</w:t>
      </w:r>
      <w:proofErr w:type="spellEnd"/>
      <w:r w:rsidR="006E29B8" w:rsidRPr="001B61B2">
        <w:rPr>
          <w:rFonts w:ascii="Times New Roman" w:hAnsi="Times New Roman"/>
          <w:szCs w:val="28"/>
        </w:rPr>
        <w:t xml:space="preserve"> </w:t>
      </w:r>
      <w:proofErr w:type="spellStart"/>
      <w:r w:rsidR="006E29B8" w:rsidRPr="001B61B2">
        <w:rPr>
          <w:rFonts w:ascii="Times New Roman" w:hAnsi="Times New Roman"/>
          <w:szCs w:val="28"/>
        </w:rPr>
        <w:t>áp</w:t>
      </w:r>
      <w:proofErr w:type="spellEnd"/>
      <w:r w:rsidR="006E29B8" w:rsidRPr="001B61B2">
        <w:rPr>
          <w:rFonts w:ascii="Times New Roman" w:hAnsi="Times New Roman"/>
          <w:szCs w:val="28"/>
        </w:rPr>
        <w:t xml:space="preserve"> </w:t>
      </w:r>
      <w:proofErr w:type="spellStart"/>
      <w:r w:rsidR="006E29B8" w:rsidRPr="001B61B2">
        <w:rPr>
          <w:rFonts w:ascii="Times New Roman" w:hAnsi="Times New Roman"/>
          <w:szCs w:val="28"/>
        </w:rPr>
        <w:t>dụng</w:t>
      </w:r>
      <w:proofErr w:type="spellEnd"/>
      <w:r w:rsidR="006E29B8" w:rsidRPr="001B61B2">
        <w:rPr>
          <w:rFonts w:ascii="Times New Roman" w:hAnsi="Times New Roman"/>
          <w:szCs w:val="28"/>
        </w:rPr>
        <w:t xml:space="preserve"> </w:t>
      </w:r>
      <w:proofErr w:type="spellStart"/>
      <w:r w:rsidR="006E29B8" w:rsidRPr="001B61B2">
        <w:rPr>
          <w:rFonts w:ascii="Times New Roman" w:hAnsi="Times New Roman"/>
          <w:szCs w:val="28"/>
        </w:rPr>
        <w:t>từ</w:t>
      </w:r>
      <w:proofErr w:type="spellEnd"/>
      <w:r w:rsidR="006E29B8" w:rsidRPr="001B61B2">
        <w:rPr>
          <w:rFonts w:ascii="Times New Roman" w:hAnsi="Times New Roman"/>
          <w:szCs w:val="28"/>
        </w:rPr>
        <w:t xml:space="preserve"> </w:t>
      </w:r>
      <w:proofErr w:type="spellStart"/>
      <w:r w:rsidR="006E29B8" w:rsidRPr="001B61B2">
        <w:rPr>
          <w:rFonts w:ascii="Times New Roman" w:hAnsi="Times New Roman"/>
          <w:szCs w:val="28"/>
        </w:rPr>
        <w:t>ngày</w:t>
      </w:r>
      <w:proofErr w:type="spellEnd"/>
      <w:r w:rsidR="006E29B8" w:rsidRPr="001B61B2">
        <w:rPr>
          <w:rFonts w:ascii="Times New Roman" w:hAnsi="Times New Roman"/>
          <w:szCs w:val="28"/>
        </w:rPr>
        <w:t xml:space="preserve"> 01/01/2026 </w:t>
      </w:r>
      <w:proofErr w:type="spellStart"/>
      <w:r w:rsidR="006E29B8" w:rsidRPr="001B61B2">
        <w:rPr>
          <w:rFonts w:ascii="Times New Roman" w:hAnsi="Times New Roman"/>
          <w:szCs w:val="28"/>
        </w:rPr>
        <w:t>trên</w:t>
      </w:r>
      <w:proofErr w:type="spellEnd"/>
      <w:r w:rsidR="006E29B8" w:rsidRPr="001B61B2">
        <w:rPr>
          <w:rFonts w:ascii="Times New Roman" w:hAnsi="Times New Roman"/>
          <w:szCs w:val="28"/>
        </w:rPr>
        <w:t xml:space="preserve"> </w:t>
      </w:r>
      <w:proofErr w:type="spellStart"/>
      <w:r w:rsidR="006E29B8" w:rsidRPr="001B61B2">
        <w:rPr>
          <w:rFonts w:ascii="Times New Roman" w:hAnsi="Times New Roman"/>
          <w:szCs w:val="28"/>
        </w:rPr>
        <w:t>địa</w:t>
      </w:r>
      <w:proofErr w:type="spellEnd"/>
      <w:r w:rsidR="006E29B8" w:rsidRPr="001B61B2">
        <w:rPr>
          <w:rFonts w:ascii="Times New Roman" w:hAnsi="Times New Roman"/>
          <w:szCs w:val="28"/>
        </w:rPr>
        <w:t xml:space="preserve"> </w:t>
      </w:r>
      <w:proofErr w:type="spellStart"/>
      <w:r w:rsidR="006E29B8" w:rsidRPr="001B61B2">
        <w:rPr>
          <w:rFonts w:ascii="Times New Roman" w:hAnsi="Times New Roman"/>
          <w:szCs w:val="28"/>
        </w:rPr>
        <w:t>bàn</w:t>
      </w:r>
      <w:proofErr w:type="spellEnd"/>
      <w:r w:rsidR="006E29B8" w:rsidRPr="001B61B2">
        <w:rPr>
          <w:rFonts w:ascii="Times New Roman" w:hAnsi="Times New Roman"/>
          <w:szCs w:val="28"/>
        </w:rPr>
        <w:t xml:space="preserve"> </w:t>
      </w:r>
      <w:proofErr w:type="spellStart"/>
      <w:r w:rsidR="006E29B8" w:rsidRPr="001B61B2">
        <w:rPr>
          <w:rFonts w:ascii="Times New Roman" w:hAnsi="Times New Roman"/>
          <w:szCs w:val="28"/>
        </w:rPr>
        <w:t>tỉnh</w:t>
      </w:r>
      <w:proofErr w:type="spellEnd"/>
      <w:r w:rsidR="006E29B8" w:rsidRPr="001B61B2">
        <w:rPr>
          <w:rFonts w:ascii="Times New Roman" w:hAnsi="Times New Roman"/>
          <w:szCs w:val="28"/>
        </w:rPr>
        <w:t xml:space="preserve"> </w:t>
      </w:r>
      <w:proofErr w:type="spellStart"/>
      <w:r w:rsidR="006E29B8" w:rsidRPr="001B61B2">
        <w:rPr>
          <w:rFonts w:ascii="Times New Roman" w:hAnsi="Times New Roman"/>
          <w:szCs w:val="28"/>
        </w:rPr>
        <w:t>Quảng</w:t>
      </w:r>
      <w:proofErr w:type="spellEnd"/>
      <w:r w:rsidR="006E29B8" w:rsidRPr="001B61B2">
        <w:rPr>
          <w:rFonts w:ascii="Times New Roman" w:hAnsi="Times New Roman"/>
          <w:szCs w:val="28"/>
        </w:rPr>
        <w:t xml:space="preserve"> </w:t>
      </w:r>
      <w:proofErr w:type="spellStart"/>
      <w:r w:rsidR="006E29B8" w:rsidRPr="001B61B2">
        <w:rPr>
          <w:rFonts w:ascii="Times New Roman" w:hAnsi="Times New Roman"/>
          <w:szCs w:val="28"/>
        </w:rPr>
        <w:t>Trị</w:t>
      </w:r>
      <w:proofErr w:type="spellEnd"/>
      <w:r w:rsidR="006E29B8" w:rsidRPr="001B61B2">
        <w:rPr>
          <w:rFonts w:ascii="Times New Roman" w:hAnsi="Times New Roman"/>
          <w:color w:val="000000"/>
          <w:szCs w:val="28"/>
        </w:rPr>
        <w:t>”</w:t>
      </w:r>
      <w:r w:rsidR="000F0C8E">
        <w:rPr>
          <w:rFonts w:ascii="Times New Roman" w:hAnsi="Times New Roman"/>
          <w:szCs w:val="28"/>
        </w:rPr>
        <w:t xml:space="preserve">, </w:t>
      </w:r>
      <w:r w:rsidR="002B6A54" w:rsidRPr="002B6A54">
        <w:rPr>
          <w:rFonts w:ascii="Times New Roman" w:hAnsi="Times New Roman"/>
          <w:szCs w:val="28"/>
          <w:lang w:val="vi-VN"/>
        </w:rPr>
        <w:t>có bố cục gồm 03 Điều với các nội dung cơ bản như sau:</w:t>
      </w:r>
    </w:p>
    <w:p w14:paraId="043940DE" w14:textId="77777777" w:rsidR="002B6A54" w:rsidRPr="000F0C8E" w:rsidRDefault="002B6A54" w:rsidP="00C62862">
      <w:pPr>
        <w:widowControl w:val="0"/>
        <w:tabs>
          <w:tab w:val="right" w:leader="dot" w:pos="7920"/>
        </w:tabs>
        <w:spacing w:before="60" w:after="60" w:line="276" w:lineRule="auto"/>
        <w:ind w:firstLine="720"/>
        <w:jc w:val="both"/>
        <w:rPr>
          <w:rFonts w:ascii="Times New Roman" w:hAnsi="Times New Roman"/>
          <w:szCs w:val="28"/>
          <w:lang w:val="vi-VN"/>
        </w:rPr>
      </w:pPr>
      <w:r w:rsidRPr="002B6A54">
        <w:rPr>
          <w:rFonts w:ascii="Times New Roman" w:hAnsi="Times New Roman"/>
          <w:szCs w:val="28"/>
          <w:lang w:val="vi-VN"/>
        </w:rPr>
        <w:tab/>
      </w:r>
      <w:r w:rsidRPr="000F0C8E">
        <w:rPr>
          <w:rFonts w:ascii="Times New Roman" w:hAnsi="Times New Roman"/>
          <w:szCs w:val="28"/>
          <w:lang w:val="vi-VN"/>
        </w:rPr>
        <w:t xml:space="preserve">Điều 1. </w:t>
      </w:r>
      <w:r w:rsidR="00184C8C" w:rsidRPr="00695580">
        <w:rPr>
          <w:rFonts w:ascii="Times New Roman" w:hAnsi="Times New Roman"/>
          <w:color w:val="000000" w:themeColor="text1"/>
          <w:szCs w:val="28"/>
        </w:rPr>
        <w:t xml:space="preserve">Ban </w:t>
      </w:r>
      <w:proofErr w:type="spellStart"/>
      <w:r w:rsidR="00184C8C" w:rsidRPr="00695580">
        <w:rPr>
          <w:rFonts w:ascii="Times New Roman" w:hAnsi="Times New Roman"/>
          <w:color w:val="000000" w:themeColor="text1"/>
          <w:szCs w:val="28"/>
        </w:rPr>
        <w:t>hành</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kèm</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theo</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Nghị</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quyết</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này</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Quy</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định</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Bảng</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giá</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đất</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áp</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dụng</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lastRenderedPageBreak/>
        <w:t>từ</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ngày</w:t>
      </w:r>
      <w:proofErr w:type="spellEnd"/>
      <w:r w:rsidR="00184C8C" w:rsidRPr="00695580">
        <w:rPr>
          <w:rFonts w:ascii="Times New Roman" w:hAnsi="Times New Roman"/>
          <w:color w:val="000000" w:themeColor="text1"/>
          <w:szCs w:val="28"/>
        </w:rPr>
        <w:t xml:space="preserve"> 01/01/2026 </w:t>
      </w:r>
      <w:proofErr w:type="spellStart"/>
      <w:r w:rsidR="00184C8C" w:rsidRPr="00695580">
        <w:rPr>
          <w:rFonts w:ascii="Times New Roman" w:hAnsi="Times New Roman"/>
          <w:color w:val="000000" w:themeColor="text1"/>
          <w:szCs w:val="28"/>
        </w:rPr>
        <w:t>trên</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địa</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bàn</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tỉnh</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Quảng</w:t>
      </w:r>
      <w:proofErr w:type="spellEnd"/>
      <w:r w:rsidR="00184C8C" w:rsidRPr="00695580">
        <w:rPr>
          <w:rFonts w:ascii="Times New Roman" w:hAnsi="Times New Roman"/>
          <w:color w:val="000000" w:themeColor="text1"/>
          <w:szCs w:val="28"/>
        </w:rPr>
        <w:t xml:space="preserve"> </w:t>
      </w:r>
      <w:proofErr w:type="spellStart"/>
      <w:r w:rsidR="00184C8C" w:rsidRPr="00695580">
        <w:rPr>
          <w:rFonts w:ascii="Times New Roman" w:hAnsi="Times New Roman"/>
          <w:color w:val="000000" w:themeColor="text1"/>
          <w:szCs w:val="28"/>
        </w:rPr>
        <w:t>Trị</w:t>
      </w:r>
      <w:proofErr w:type="spellEnd"/>
      <w:r w:rsidR="00184C8C" w:rsidRPr="00695580">
        <w:rPr>
          <w:rFonts w:ascii="Times New Roman" w:hAnsi="Times New Roman"/>
          <w:color w:val="000000" w:themeColor="text1"/>
          <w:szCs w:val="28"/>
        </w:rPr>
        <w:t>.</w:t>
      </w:r>
      <w:r w:rsidR="006302B8" w:rsidRPr="006302B8">
        <w:rPr>
          <w:rFonts w:ascii="Times New Roman" w:hAnsi="Times New Roman"/>
          <w:szCs w:val="28"/>
          <w:lang w:val="vi-VN"/>
        </w:rPr>
        <w:t xml:space="preserve"> </w:t>
      </w:r>
    </w:p>
    <w:p w14:paraId="237A28FE" w14:textId="77777777" w:rsidR="006302B8" w:rsidRPr="002B6A54" w:rsidRDefault="006302B8" w:rsidP="00C62862">
      <w:pPr>
        <w:widowControl w:val="0"/>
        <w:tabs>
          <w:tab w:val="right" w:leader="dot" w:pos="7920"/>
        </w:tabs>
        <w:spacing w:before="60" w:after="60" w:line="276" w:lineRule="auto"/>
        <w:ind w:firstLine="720"/>
        <w:jc w:val="both"/>
        <w:rPr>
          <w:rFonts w:ascii="Times New Roman" w:hAnsi="Times New Roman"/>
          <w:szCs w:val="28"/>
        </w:rPr>
      </w:pPr>
      <w:r w:rsidRPr="002B6A54">
        <w:rPr>
          <w:rFonts w:ascii="Times New Roman" w:hAnsi="Times New Roman"/>
          <w:szCs w:val="28"/>
          <w:lang w:val="vi-VN"/>
        </w:rPr>
        <w:t>Điều 2.</w:t>
      </w:r>
      <w:r>
        <w:rPr>
          <w:rFonts w:ascii="Times New Roman" w:hAnsi="Times New Roman"/>
          <w:szCs w:val="28"/>
        </w:rPr>
        <w:t xml:space="preserve"> </w:t>
      </w:r>
      <w:r w:rsidRPr="006302B8">
        <w:rPr>
          <w:rFonts w:ascii="Times New Roman" w:hAnsi="Times New Roman"/>
          <w:szCs w:val="28"/>
          <w:lang w:val="vi-VN"/>
        </w:rPr>
        <w:t>Điều khoản chuyển tiếp</w:t>
      </w:r>
    </w:p>
    <w:p w14:paraId="20834F6C" w14:textId="77777777" w:rsidR="002B6A54" w:rsidRPr="002B6A54" w:rsidRDefault="002B6A54" w:rsidP="00C62862">
      <w:pPr>
        <w:widowControl w:val="0"/>
        <w:tabs>
          <w:tab w:val="right" w:leader="dot" w:pos="7920"/>
        </w:tabs>
        <w:spacing w:before="60" w:after="60" w:line="276" w:lineRule="auto"/>
        <w:ind w:firstLine="720"/>
        <w:jc w:val="both"/>
        <w:rPr>
          <w:rFonts w:ascii="Times New Roman" w:hAnsi="Times New Roman"/>
          <w:szCs w:val="28"/>
        </w:rPr>
      </w:pPr>
      <w:r w:rsidRPr="002B6A54">
        <w:rPr>
          <w:rFonts w:ascii="Times New Roman" w:hAnsi="Times New Roman"/>
          <w:szCs w:val="28"/>
          <w:lang w:val="vi-VN"/>
        </w:rPr>
        <w:t xml:space="preserve">Điều </w:t>
      </w:r>
      <w:r w:rsidR="006302B8">
        <w:rPr>
          <w:rFonts w:ascii="Times New Roman" w:hAnsi="Times New Roman"/>
          <w:szCs w:val="28"/>
        </w:rPr>
        <w:t>3</w:t>
      </w:r>
      <w:r w:rsidR="00184C8C">
        <w:rPr>
          <w:rFonts w:ascii="Times New Roman" w:hAnsi="Times New Roman"/>
          <w:szCs w:val="28"/>
        </w:rPr>
        <w:t>.</w:t>
      </w:r>
      <w:r w:rsidR="00184C8C" w:rsidRPr="00184C8C">
        <w:rPr>
          <w:rFonts w:ascii="Times New Roman" w:hAnsi="Times New Roman"/>
          <w:b/>
          <w:bCs/>
          <w:color w:val="000000" w:themeColor="text1"/>
          <w:szCs w:val="28"/>
        </w:rPr>
        <w:t xml:space="preserve"> </w:t>
      </w:r>
      <w:proofErr w:type="spellStart"/>
      <w:r w:rsidR="00184C8C" w:rsidRPr="00184C8C">
        <w:rPr>
          <w:rFonts w:ascii="Times New Roman" w:hAnsi="Times New Roman"/>
          <w:color w:val="000000" w:themeColor="text1"/>
          <w:szCs w:val="28"/>
        </w:rPr>
        <w:t>Điều</w:t>
      </w:r>
      <w:proofErr w:type="spellEnd"/>
      <w:r w:rsidR="00184C8C" w:rsidRPr="00184C8C">
        <w:rPr>
          <w:rFonts w:ascii="Times New Roman" w:hAnsi="Times New Roman"/>
          <w:color w:val="000000" w:themeColor="text1"/>
          <w:szCs w:val="28"/>
        </w:rPr>
        <w:t xml:space="preserve"> </w:t>
      </w:r>
      <w:proofErr w:type="spellStart"/>
      <w:r w:rsidR="00184C8C" w:rsidRPr="00184C8C">
        <w:rPr>
          <w:rFonts w:ascii="Times New Roman" w:hAnsi="Times New Roman"/>
          <w:color w:val="000000" w:themeColor="text1"/>
          <w:szCs w:val="28"/>
        </w:rPr>
        <w:t>khoản</w:t>
      </w:r>
      <w:proofErr w:type="spellEnd"/>
      <w:r w:rsidR="00184C8C" w:rsidRPr="00184C8C">
        <w:rPr>
          <w:rFonts w:ascii="Times New Roman" w:hAnsi="Times New Roman"/>
          <w:color w:val="000000" w:themeColor="text1"/>
          <w:szCs w:val="28"/>
        </w:rPr>
        <w:t xml:space="preserve"> </w:t>
      </w:r>
      <w:proofErr w:type="spellStart"/>
      <w:r w:rsidR="00184C8C" w:rsidRPr="00184C8C">
        <w:rPr>
          <w:rFonts w:ascii="Times New Roman" w:hAnsi="Times New Roman"/>
          <w:color w:val="000000" w:themeColor="text1"/>
          <w:szCs w:val="28"/>
        </w:rPr>
        <w:t>thi</w:t>
      </w:r>
      <w:proofErr w:type="spellEnd"/>
      <w:r w:rsidR="00184C8C" w:rsidRPr="00184C8C">
        <w:rPr>
          <w:rFonts w:ascii="Times New Roman" w:hAnsi="Times New Roman"/>
          <w:color w:val="000000" w:themeColor="text1"/>
          <w:szCs w:val="28"/>
        </w:rPr>
        <w:t xml:space="preserve"> </w:t>
      </w:r>
      <w:proofErr w:type="spellStart"/>
      <w:r w:rsidR="00184C8C" w:rsidRPr="00184C8C">
        <w:rPr>
          <w:rFonts w:ascii="Times New Roman" w:hAnsi="Times New Roman"/>
          <w:color w:val="000000" w:themeColor="text1"/>
          <w:szCs w:val="28"/>
        </w:rPr>
        <w:t>hành</w:t>
      </w:r>
      <w:proofErr w:type="spellEnd"/>
    </w:p>
    <w:p w14:paraId="688AB015" w14:textId="77777777" w:rsidR="00C12678" w:rsidRDefault="00C12678" w:rsidP="00C62862">
      <w:pPr>
        <w:spacing w:before="60" w:after="60" w:line="276" w:lineRule="auto"/>
        <w:ind w:firstLine="720"/>
        <w:jc w:val="both"/>
        <w:rPr>
          <w:rFonts w:ascii="Times New Roman" w:hAnsi="Times New Roman"/>
          <w:b/>
          <w:spacing w:val="-4"/>
          <w:szCs w:val="28"/>
        </w:rPr>
      </w:pPr>
      <w:r>
        <w:rPr>
          <w:rFonts w:ascii="Times New Roman" w:hAnsi="Times New Roman"/>
          <w:b/>
          <w:spacing w:val="-4"/>
          <w:szCs w:val="28"/>
          <w:lang w:val="nl-NL"/>
        </w:rPr>
        <w:t>VI. DỰ KIẾN NGUỒN LỰC, ĐIỀU KIỆN BẢO ĐẢM CHO VIỆC THI HÀNH VĂN BẢN</w:t>
      </w:r>
      <w:r w:rsidR="00041C1A">
        <w:rPr>
          <w:rFonts w:ascii="Times New Roman" w:hAnsi="Times New Roman"/>
          <w:b/>
          <w:spacing w:val="-4"/>
          <w:szCs w:val="28"/>
          <w:lang w:val="nl-NL"/>
        </w:rPr>
        <w:t xml:space="preserve"> </w:t>
      </w:r>
      <w:r w:rsidR="00041C1A" w:rsidRPr="00041C1A">
        <w:rPr>
          <w:rFonts w:ascii="Times New Roman" w:hAnsi="Times New Roman"/>
          <w:b/>
          <w:spacing w:val="-4"/>
          <w:szCs w:val="28"/>
          <w:lang w:val="nl-NL"/>
        </w:rPr>
        <w:t>VÀ THỜI GIAN TRÌNH THÔNG QUA</w:t>
      </w:r>
    </w:p>
    <w:p w14:paraId="2B920B45" w14:textId="77777777" w:rsidR="00C12678" w:rsidRDefault="00041C1A" w:rsidP="00C62862">
      <w:pPr>
        <w:widowControl w:val="0"/>
        <w:spacing w:before="60" w:after="60" w:line="276" w:lineRule="auto"/>
        <w:ind w:firstLine="720"/>
        <w:jc w:val="both"/>
        <w:rPr>
          <w:rFonts w:ascii="Times New Roman" w:hAnsi="Times New Roman"/>
          <w:iCs/>
          <w:spacing w:val="-2"/>
          <w:lang w:val="vi-VN"/>
        </w:rPr>
      </w:pPr>
      <w:r w:rsidRPr="00041C1A">
        <w:rPr>
          <w:rFonts w:ascii="Times New Roman" w:hAnsi="Times New Roman"/>
          <w:color w:val="000000"/>
          <w:szCs w:val="28"/>
        </w:rPr>
        <w:t xml:space="preserve">1. Về nguồn lực, điều kiện đảm bảo cho việc thi hành văn bản: </w:t>
      </w:r>
      <w:r w:rsidR="00C12678" w:rsidRPr="00041C1A">
        <w:rPr>
          <w:rFonts w:ascii="Times New Roman" w:hAnsi="Times New Roman"/>
          <w:color w:val="000000"/>
          <w:szCs w:val="28"/>
        </w:rPr>
        <w:t xml:space="preserve">Sau khi </w:t>
      </w:r>
      <w:proofErr w:type="spellStart"/>
      <w:r w:rsidR="00C12678" w:rsidRPr="00041C1A">
        <w:rPr>
          <w:rFonts w:ascii="Times New Roman" w:hAnsi="Times New Roman"/>
          <w:color w:val="000000"/>
          <w:szCs w:val="28"/>
        </w:rPr>
        <w:t>dự</w:t>
      </w:r>
      <w:proofErr w:type="spellEnd"/>
      <w:r w:rsidR="00C12678"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thảo</w:t>
      </w:r>
      <w:proofErr w:type="spellEnd"/>
      <w:r w:rsidR="00C12678"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được</w:t>
      </w:r>
      <w:proofErr w:type="spellEnd"/>
      <w:r w:rsidR="00C12678" w:rsidRPr="00041C1A">
        <w:rPr>
          <w:rFonts w:ascii="Times New Roman" w:hAnsi="Times New Roman"/>
          <w:color w:val="000000"/>
          <w:szCs w:val="28"/>
        </w:rPr>
        <w:t xml:space="preserve"> </w:t>
      </w:r>
      <w:proofErr w:type="spellStart"/>
      <w:r w:rsidR="00184C8C" w:rsidRPr="00041C1A">
        <w:rPr>
          <w:rFonts w:ascii="Times New Roman" w:hAnsi="Times New Roman"/>
          <w:color w:val="000000"/>
          <w:szCs w:val="28"/>
        </w:rPr>
        <w:t>Hội</w:t>
      </w:r>
      <w:proofErr w:type="spellEnd"/>
      <w:r w:rsidR="00184C8C" w:rsidRPr="00041C1A">
        <w:rPr>
          <w:rFonts w:ascii="Times New Roman" w:hAnsi="Times New Roman"/>
          <w:color w:val="000000"/>
          <w:szCs w:val="28"/>
        </w:rPr>
        <w:t xml:space="preserve"> </w:t>
      </w:r>
      <w:proofErr w:type="spellStart"/>
      <w:r w:rsidR="00184C8C" w:rsidRPr="00041C1A">
        <w:rPr>
          <w:rFonts w:ascii="Times New Roman" w:hAnsi="Times New Roman"/>
          <w:color w:val="000000"/>
          <w:szCs w:val="28"/>
        </w:rPr>
        <w:t>đồng</w:t>
      </w:r>
      <w:proofErr w:type="spellEnd"/>
      <w:r w:rsidR="00184C8C" w:rsidRPr="00041C1A">
        <w:rPr>
          <w:rFonts w:ascii="Times New Roman" w:hAnsi="Times New Roman"/>
          <w:color w:val="000000"/>
          <w:szCs w:val="28"/>
        </w:rPr>
        <w:t xml:space="preserve"> </w:t>
      </w:r>
      <w:proofErr w:type="spellStart"/>
      <w:r w:rsidR="00184C8C" w:rsidRPr="00041C1A">
        <w:rPr>
          <w:rFonts w:ascii="Times New Roman" w:hAnsi="Times New Roman"/>
          <w:color w:val="000000"/>
          <w:szCs w:val="28"/>
        </w:rPr>
        <w:t>nhân</w:t>
      </w:r>
      <w:proofErr w:type="spellEnd"/>
      <w:r w:rsidR="00184C8C" w:rsidRPr="00041C1A">
        <w:rPr>
          <w:rFonts w:ascii="Times New Roman" w:hAnsi="Times New Roman"/>
          <w:color w:val="000000"/>
          <w:szCs w:val="28"/>
        </w:rPr>
        <w:t xml:space="preserve"> </w:t>
      </w:r>
      <w:proofErr w:type="spellStart"/>
      <w:r w:rsidR="00184C8C" w:rsidRPr="00041C1A">
        <w:rPr>
          <w:rFonts w:ascii="Times New Roman" w:hAnsi="Times New Roman"/>
          <w:color w:val="000000"/>
          <w:szCs w:val="28"/>
        </w:rPr>
        <w:t>dân</w:t>
      </w:r>
      <w:proofErr w:type="spellEnd"/>
      <w:r w:rsidR="00184C8C" w:rsidRPr="00041C1A">
        <w:rPr>
          <w:rFonts w:ascii="Times New Roman" w:hAnsi="Times New Roman"/>
          <w:color w:val="000000"/>
          <w:szCs w:val="28"/>
        </w:rPr>
        <w:t xml:space="preserve"> </w:t>
      </w:r>
      <w:proofErr w:type="spellStart"/>
      <w:r w:rsidR="00184C8C" w:rsidRPr="00041C1A">
        <w:rPr>
          <w:rFonts w:ascii="Times New Roman" w:hAnsi="Times New Roman"/>
          <w:color w:val="000000"/>
          <w:szCs w:val="28"/>
        </w:rPr>
        <w:t>tỉnh</w:t>
      </w:r>
      <w:proofErr w:type="spellEnd"/>
      <w:r w:rsidR="00C12678" w:rsidRPr="00041C1A">
        <w:rPr>
          <w:rFonts w:ascii="Times New Roman" w:hAnsi="Times New Roman"/>
          <w:color w:val="000000"/>
          <w:szCs w:val="28"/>
        </w:rPr>
        <w:t xml:space="preserve"> ban </w:t>
      </w:r>
      <w:proofErr w:type="spellStart"/>
      <w:r w:rsidR="00C12678" w:rsidRPr="00041C1A">
        <w:rPr>
          <w:rFonts w:ascii="Times New Roman" w:hAnsi="Times New Roman"/>
          <w:color w:val="000000"/>
          <w:szCs w:val="28"/>
        </w:rPr>
        <w:t>hành</w:t>
      </w:r>
      <w:proofErr w:type="spellEnd"/>
      <w:r w:rsidR="00C12678"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và</w:t>
      </w:r>
      <w:proofErr w:type="spellEnd"/>
      <w:r w:rsidR="00C12678"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có</w:t>
      </w:r>
      <w:proofErr w:type="spellEnd"/>
      <w:r w:rsidR="00C12678"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hiệu</w:t>
      </w:r>
      <w:proofErr w:type="spellEnd"/>
      <w:r w:rsidR="00C12678"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lực</w:t>
      </w:r>
      <w:proofErr w:type="spellEnd"/>
      <w:r w:rsidR="00C12678" w:rsidRPr="00041C1A">
        <w:rPr>
          <w:rFonts w:ascii="Times New Roman" w:hAnsi="Times New Roman"/>
          <w:color w:val="000000"/>
          <w:szCs w:val="28"/>
        </w:rPr>
        <w:t xml:space="preserve">, </w:t>
      </w:r>
      <w:proofErr w:type="spellStart"/>
      <w:r w:rsidR="00184C8C" w:rsidRPr="00041C1A">
        <w:rPr>
          <w:rFonts w:ascii="Times New Roman" w:hAnsi="Times New Roman"/>
          <w:color w:val="000000"/>
          <w:szCs w:val="28"/>
        </w:rPr>
        <w:t>Ủy</w:t>
      </w:r>
      <w:proofErr w:type="spellEnd"/>
      <w:r w:rsidR="00184C8C" w:rsidRPr="00041C1A">
        <w:rPr>
          <w:rFonts w:ascii="Times New Roman" w:hAnsi="Times New Roman"/>
          <w:color w:val="000000"/>
          <w:szCs w:val="28"/>
        </w:rPr>
        <w:t xml:space="preserve"> ban </w:t>
      </w:r>
      <w:proofErr w:type="spellStart"/>
      <w:r w:rsidR="00184C8C" w:rsidRPr="00041C1A">
        <w:rPr>
          <w:rFonts w:ascii="Times New Roman" w:hAnsi="Times New Roman"/>
          <w:color w:val="000000"/>
          <w:szCs w:val="28"/>
        </w:rPr>
        <w:t>nhân</w:t>
      </w:r>
      <w:proofErr w:type="spellEnd"/>
      <w:r w:rsidR="00184C8C" w:rsidRPr="00041C1A">
        <w:rPr>
          <w:rFonts w:ascii="Times New Roman" w:hAnsi="Times New Roman"/>
          <w:color w:val="000000"/>
          <w:szCs w:val="28"/>
        </w:rPr>
        <w:t xml:space="preserve"> </w:t>
      </w:r>
      <w:proofErr w:type="spellStart"/>
      <w:r w:rsidR="00184C8C" w:rsidRPr="00041C1A">
        <w:rPr>
          <w:rFonts w:ascii="Times New Roman" w:hAnsi="Times New Roman"/>
          <w:color w:val="000000"/>
          <w:szCs w:val="28"/>
        </w:rPr>
        <w:t>dân</w:t>
      </w:r>
      <w:proofErr w:type="spellEnd"/>
      <w:r w:rsidR="00184C8C" w:rsidRPr="00041C1A">
        <w:rPr>
          <w:rFonts w:ascii="Times New Roman" w:hAnsi="Times New Roman"/>
          <w:color w:val="000000"/>
          <w:szCs w:val="28"/>
        </w:rPr>
        <w:t xml:space="preserve"> </w:t>
      </w:r>
      <w:proofErr w:type="spellStart"/>
      <w:r w:rsidR="00184C8C" w:rsidRPr="00041C1A">
        <w:rPr>
          <w:rFonts w:ascii="Times New Roman" w:hAnsi="Times New Roman"/>
          <w:color w:val="000000"/>
          <w:szCs w:val="28"/>
        </w:rPr>
        <w:t>tỉnh</w:t>
      </w:r>
      <w:proofErr w:type="spellEnd"/>
      <w:r w:rsidR="00184C8C" w:rsidRPr="00041C1A">
        <w:rPr>
          <w:rFonts w:ascii="Times New Roman" w:hAnsi="Times New Roman"/>
          <w:color w:val="000000"/>
          <w:szCs w:val="28"/>
        </w:rPr>
        <w:t xml:space="preserve"> </w:t>
      </w:r>
      <w:proofErr w:type="spellStart"/>
      <w:r w:rsidR="00F81F41" w:rsidRPr="00041C1A">
        <w:rPr>
          <w:rFonts w:ascii="Times New Roman" w:hAnsi="Times New Roman"/>
          <w:color w:val="000000"/>
          <w:szCs w:val="28"/>
        </w:rPr>
        <w:t>sẽ</w:t>
      </w:r>
      <w:proofErr w:type="spellEnd"/>
      <w:r w:rsidR="00F81F41" w:rsidRPr="00041C1A">
        <w:rPr>
          <w:rFonts w:ascii="Times New Roman" w:hAnsi="Times New Roman"/>
          <w:color w:val="000000"/>
          <w:szCs w:val="28"/>
        </w:rPr>
        <w:t xml:space="preserve"> </w:t>
      </w:r>
      <w:proofErr w:type="spellStart"/>
      <w:r w:rsidR="00F81F41" w:rsidRPr="00041C1A">
        <w:rPr>
          <w:rFonts w:ascii="Times New Roman" w:hAnsi="Times New Roman"/>
          <w:color w:val="000000"/>
          <w:szCs w:val="28"/>
        </w:rPr>
        <w:t>giao</w:t>
      </w:r>
      <w:proofErr w:type="spellEnd"/>
      <w:r w:rsidR="00F81F41"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Sở</w:t>
      </w:r>
      <w:proofErr w:type="spellEnd"/>
      <w:r w:rsidR="00C12678" w:rsidRPr="00041C1A">
        <w:rPr>
          <w:rFonts w:ascii="Times New Roman" w:hAnsi="Times New Roman"/>
          <w:color w:val="000000"/>
          <w:szCs w:val="28"/>
        </w:rPr>
        <w:t xml:space="preserve"> </w:t>
      </w:r>
      <w:proofErr w:type="spellStart"/>
      <w:r w:rsidR="00506262" w:rsidRPr="00506262">
        <w:rPr>
          <w:rFonts w:ascii="Times New Roman" w:hAnsi="Times New Roman"/>
          <w:color w:val="000000"/>
          <w:szCs w:val="28"/>
        </w:rPr>
        <w:t>Nông</w:t>
      </w:r>
      <w:proofErr w:type="spellEnd"/>
      <w:r w:rsidR="00506262" w:rsidRPr="00506262">
        <w:rPr>
          <w:rFonts w:ascii="Times New Roman" w:hAnsi="Times New Roman"/>
          <w:color w:val="000000"/>
          <w:szCs w:val="28"/>
        </w:rPr>
        <w:t xml:space="preserve"> </w:t>
      </w:r>
      <w:proofErr w:type="spellStart"/>
      <w:r w:rsidR="00506262" w:rsidRPr="00506262">
        <w:rPr>
          <w:rFonts w:ascii="Times New Roman" w:hAnsi="Times New Roman"/>
          <w:color w:val="000000"/>
          <w:szCs w:val="28"/>
        </w:rPr>
        <w:t>nghiệp</w:t>
      </w:r>
      <w:proofErr w:type="spellEnd"/>
      <w:r w:rsidR="00C12678"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và</w:t>
      </w:r>
      <w:proofErr w:type="spellEnd"/>
      <w:r w:rsidR="00C12678"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Môi</w:t>
      </w:r>
      <w:proofErr w:type="spellEnd"/>
      <w:r w:rsidR="00C12678"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trường</w:t>
      </w:r>
      <w:proofErr w:type="spellEnd"/>
      <w:r w:rsidR="00C12678"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có</w:t>
      </w:r>
      <w:proofErr w:type="spellEnd"/>
      <w:r w:rsidR="00C12678"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trách</w:t>
      </w:r>
      <w:proofErr w:type="spellEnd"/>
      <w:r w:rsidR="00C12678"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nhiệm</w:t>
      </w:r>
      <w:proofErr w:type="spellEnd"/>
      <w:r w:rsidR="00C12678" w:rsidRPr="00041C1A">
        <w:rPr>
          <w:rFonts w:ascii="Times New Roman" w:hAnsi="Times New Roman"/>
          <w:color w:val="000000"/>
          <w:szCs w:val="28"/>
        </w:rPr>
        <w:t xml:space="preserve"> </w:t>
      </w:r>
      <w:proofErr w:type="spellStart"/>
      <w:r w:rsidR="00C12678" w:rsidRPr="00041C1A">
        <w:rPr>
          <w:rFonts w:ascii="Times New Roman" w:hAnsi="Times New Roman"/>
          <w:color w:val="000000"/>
          <w:szCs w:val="28"/>
        </w:rPr>
        <w:t>chủ</w:t>
      </w:r>
      <w:proofErr w:type="spellEnd"/>
      <w:r w:rsidR="00C12678" w:rsidRPr="00041C1A">
        <w:rPr>
          <w:rFonts w:ascii="Times New Roman" w:hAnsi="Times New Roman"/>
          <w:color w:val="000000"/>
          <w:szCs w:val="28"/>
        </w:rPr>
        <w:t xml:space="preserve"> trì, phối hợp với các cơ</w:t>
      </w:r>
      <w:r w:rsidR="00C12678">
        <w:rPr>
          <w:rFonts w:ascii="Times New Roman" w:hAnsi="Times New Roman"/>
          <w:iCs/>
          <w:spacing w:val="-2"/>
          <w:lang w:val="vi-VN"/>
        </w:rPr>
        <w:t xml:space="preserve"> quan, đơn vị có liên quan đôn đốc, hướng dẫn các cơ quan, tổ chức, cá nhân thực hiện các nội dung có liên quan để đảm bảo các nguồn lực, điều kiện thi hành dự thảo trên thực tế.</w:t>
      </w:r>
    </w:p>
    <w:p w14:paraId="1CC7104A" w14:textId="77777777" w:rsidR="00041C1A" w:rsidRPr="00041C1A" w:rsidRDefault="00041C1A" w:rsidP="00C62862">
      <w:pPr>
        <w:widowControl w:val="0"/>
        <w:spacing w:before="60" w:after="60" w:line="276" w:lineRule="auto"/>
        <w:ind w:firstLine="720"/>
        <w:jc w:val="both"/>
        <w:rPr>
          <w:rFonts w:ascii="Times New Roman" w:hAnsi="Times New Roman"/>
          <w:color w:val="000000"/>
          <w:szCs w:val="28"/>
        </w:rPr>
      </w:pPr>
      <w:r w:rsidRPr="00041C1A">
        <w:rPr>
          <w:rFonts w:ascii="Times New Roman" w:hAnsi="Times New Roman"/>
          <w:color w:val="000000"/>
          <w:szCs w:val="28"/>
        </w:rPr>
        <w:t xml:space="preserve">2. </w:t>
      </w:r>
      <w:proofErr w:type="spellStart"/>
      <w:r w:rsidRPr="00041C1A">
        <w:rPr>
          <w:rFonts w:ascii="Times New Roman" w:hAnsi="Times New Roman"/>
          <w:color w:val="000000"/>
          <w:szCs w:val="28"/>
        </w:rPr>
        <w:t>Thời</w:t>
      </w:r>
      <w:proofErr w:type="spellEnd"/>
      <w:r w:rsidRPr="00041C1A">
        <w:rPr>
          <w:rFonts w:ascii="Times New Roman" w:hAnsi="Times New Roman"/>
          <w:color w:val="000000"/>
          <w:szCs w:val="28"/>
        </w:rPr>
        <w:t xml:space="preserve"> </w:t>
      </w:r>
      <w:proofErr w:type="spellStart"/>
      <w:r w:rsidRPr="00041C1A">
        <w:rPr>
          <w:rFonts w:ascii="Times New Roman" w:hAnsi="Times New Roman"/>
          <w:color w:val="000000"/>
          <w:szCs w:val="28"/>
        </w:rPr>
        <w:t>gian</w:t>
      </w:r>
      <w:proofErr w:type="spellEnd"/>
      <w:r w:rsidRPr="00041C1A">
        <w:rPr>
          <w:rFonts w:ascii="Times New Roman" w:hAnsi="Times New Roman"/>
          <w:color w:val="000000"/>
          <w:szCs w:val="28"/>
        </w:rPr>
        <w:t xml:space="preserve"> </w:t>
      </w:r>
      <w:proofErr w:type="spellStart"/>
      <w:r w:rsidRPr="00041C1A">
        <w:rPr>
          <w:rFonts w:ascii="Times New Roman" w:hAnsi="Times New Roman"/>
          <w:color w:val="000000"/>
          <w:szCs w:val="28"/>
        </w:rPr>
        <w:t>trình</w:t>
      </w:r>
      <w:proofErr w:type="spellEnd"/>
      <w:r w:rsidRPr="00041C1A">
        <w:rPr>
          <w:rFonts w:ascii="Times New Roman" w:hAnsi="Times New Roman"/>
          <w:color w:val="000000"/>
          <w:szCs w:val="28"/>
        </w:rPr>
        <w:t xml:space="preserve"> </w:t>
      </w:r>
      <w:proofErr w:type="spellStart"/>
      <w:r w:rsidRPr="00041C1A">
        <w:rPr>
          <w:rFonts w:ascii="Times New Roman" w:hAnsi="Times New Roman"/>
          <w:color w:val="000000"/>
          <w:szCs w:val="28"/>
        </w:rPr>
        <w:t>thông</w:t>
      </w:r>
      <w:proofErr w:type="spellEnd"/>
      <w:r w:rsidRPr="00041C1A">
        <w:rPr>
          <w:rFonts w:ascii="Times New Roman" w:hAnsi="Times New Roman"/>
          <w:color w:val="000000"/>
          <w:szCs w:val="28"/>
        </w:rPr>
        <w:t xml:space="preserve"> qua: </w:t>
      </w:r>
      <w:proofErr w:type="spellStart"/>
      <w:r w:rsidRPr="00041C1A">
        <w:rPr>
          <w:rFonts w:ascii="Times New Roman" w:hAnsi="Times New Roman"/>
          <w:color w:val="000000"/>
          <w:szCs w:val="28"/>
        </w:rPr>
        <w:t>Kỳ</w:t>
      </w:r>
      <w:proofErr w:type="spellEnd"/>
      <w:r w:rsidRPr="00041C1A">
        <w:rPr>
          <w:rFonts w:ascii="Times New Roman" w:hAnsi="Times New Roman"/>
          <w:color w:val="000000"/>
          <w:szCs w:val="28"/>
        </w:rPr>
        <w:t xml:space="preserve"> </w:t>
      </w:r>
      <w:proofErr w:type="spellStart"/>
      <w:r w:rsidRPr="00041C1A">
        <w:rPr>
          <w:rFonts w:ascii="Times New Roman" w:hAnsi="Times New Roman"/>
          <w:color w:val="000000"/>
          <w:szCs w:val="28"/>
        </w:rPr>
        <w:t>họp</w:t>
      </w:r>
      <w:proofErr w:type="spellEnd"/>
      <w:r w:rsidRPr="00041C1A">
        <w:rPr>
          <w:rFonts w:ascii="Times New Roman" w:hAnsi="Times New Roman"/>
          <w:color w:val="000000"/>
          <w:szCs w:val="28"/>
        </w:rPr>
        <w:t xml:space="preserve"> </w:t>
      </w:r>
      <w:proofErr w:type="spellStart"/>
      <w:r w:rsidRPr="00041C1A">
        <w:rPr>
          <w:rFonts w:ascii="Times New Roman" w:hAnsi="Times New Roman"/>
          <w:color w:val="000000"/>
          <w:szCs w:val="28"/>
        </w:rPr>
        <w:t>Hội</w:t>
      </w:r>
      <w:proofErr w:type="spellEnd"/>
      <w:r w:rsidRPr="00041C1A">
        <w:rPr>
          <w:rFonts w:ascii="Times New Roman" w:hAnsi="Times New Roman"/>
          <w:color w:val="000000"/>
          <w:szCs w:val="28"/>
        </w:rPr>
        <w:t xml:space="preserve"> </w:t>
      </w:r>
      <w:proofErr w:type="spellStart"/>
      <w:r w:rsidRPr="00041C1A">
        <w:rPr>
          <w:rFonts w:ascii="Times New Roman" w:hAnsi="Times New Roman"/>
          <w:color w:val="000000"/>
          <w:szCs w:val="28"/>
        </w:rPr>
        <w:t>đồng</w:t>
      </w:r>
      <w:proofErr w:type="spellEnd"/>
      <w:r w:rsidRPr="00041C1A">
        <w:rPr>
          <w:rFonts w:ascii="Times New Roman" w:hAnsi="Times New Roman"/>
          <w:color w:val="000000"/>
          <w:szCs w:val="28"/>
        </w:rPr>
        <w:t xml:space="preserve"> </w:t>
      </w:r>
      <w:proofErr w:type="spellStart"/>
      <w:r w:rsidRPr="00041C1A">
        <w:rPr>
          <w:rFonts w:ascii="Times New Roman" w:hAnsi="Times New Roman"/>
          <w:color w:val="000000"/>
          <w:szCs w:val="28"/>
        </w:rPr>
        <w:t>nhân</w:t>
      </w:r>
      <w:proofErr w:type="spellEnd"/>
      <w:r w:rsidRPr="00041C1A">
        <w:rPr>
          <w:rFonts w:ascii="Times New Roman" w:hAnsi="Times New Roman"/>
          <w:color w:val="000000"/>
          <w:szCs w:val="28"/>
        </w:rPr>
        <w:t xml:space="preserve"> </w:t>
      </w:r>
      <w:proofErr w:type="spellStart"/>
      <w:r w:rsidRPr="00041C1A">
        <w:rPr>
          <w:rFonts w:ascii="Times New Roman" w:hAnsi="Times New Roman"/>
          <w:color w:val="000000"/>
          <w:szCs w:val="28"/>
        </w:rPr>
        <w:t>dân</w:t>
      </w:r>
      <w:proofErr w:type="spellEnd"/>
      <w:r w:rsidRPr="00041C1A">
        <w:rPr>
          <w:rFonts w:ascii="Times New Roman" w:hAnsi="Times New Roman"/>
          <w:color w:val="000000"/>
          <w:szCs w:val="28"/>
        </w:rPr>
        <w:t xml:space="preserve"> </w:t>
      </w:r>
      <w:proofErr w:type="spellStart"/>
      <w:r w:rsidRPr="00041C1A">
        <w:rPr>
          <w:rFonts w:ascii="Times New Roman" w:hAnsi="Times New Roman"/>
          <w:color w:val="000000"/>
          <w:szCs w:val="28"/>
        </w:rPr>
        <w:t>tỉnh</w:t>
      </w:r>
      <w:proofErr w:type="spellEnd"/>
      <w:r w:rsidRPr="00041C1A">
        <w:rPr>
          <w:rFonts w:ascii="Times New Roman" w:hAnsi="Times New Roman"/>
          <w:color w:val="000000"/>
          <w:szCs w:val="28"/>
        </w:rPr>
        <w:t xml:space="preserve"> </w:t>
      </w:r>
      <w:proofErr w:type="spellStart"/>
      <w:r w:rsidRPr="00041C1A">
        <w:rPr>
          <w:rFonts w:ascii="Times New Roman" w:hAnsi="Times New Roman"/>
          <w:color w:val="000000"/>
          <w:szCs w:val="28"/>
        </w:rPr>
        <w:t>gần</w:t>
      </w:r>
      <w:proofErr w:type="spellEnd"/>
      <w:r w:rsidRPr="00041C1A">
        <w:rPr>
          <w:rFonts w:ascii="Times New Roman" w:hAnsi="Times New Roman"/>
          <w:color w:val="000000"/>
          <w:szCs w:val="28"/>
        </w:rPr>
        <w:t xml:space="preserve"> </w:t>
      </w:r>
      <w:proofErr w:type="spellStart"/>
      <w:r w:rsidRPr="00041C1A">
        <w:rPr>
          <w:rFonts w:ascii="Times New Roman" w:hAnsi="Times New Roman"/>
          <w:color w:val="000000"/>
          <w:szCs w:val="28"/>
        </w:rPr>
        <w:t>nhất</w:t>
      </w:r>
      <w:proofErr w:type="spellEnd"/>
      <w:r w:rsidRPr="00041C1A">
        <w:rPr>
          <w:rFonts w:ascii="Times New Roman" w:hAnsi="Times New Roman"/>
          <w:color w:val="000000"/>
          <w:szCs w:val="28"/>
        </w:rPr>
        <w:t>.</w:t>
      </w:r>
    </w:p>
    <w:p w14:paraId="2FCD6E6A" w14:textId="28D99630" w:rsidR="00041C1A" w:rsidRDefault="00041C1A" w:rsidP="00C62862">
      <w:pPr>
        <w:pStyle w:val="NormalWeb"/>
        <w:shd w:val="clear" w:color="auto" w:fill="FFFFFF"/>
        <w:spacing w:before="60" w:beforeAutospacing="0" w:after="60" w:afterAutospacing="0" w:line="276" w:lineRule="auto"/>
        <w:ind w:firstLine="720"/>
        <w:jc w:val="both"/>
        <w:rPr>
          <w:sz w:val="28"/>
          <w:szCs w:val="28"/>
        </w:rPr>
      </w:pPr>
      <w:proofErr w:type="spellStart"/>
      <w:r>
        <w:rPr>
          <w:color w:val="000000"/>
          <w:sz w:val="28"/>
          <w:szCs w:val="28"/>
          <w:shd w:val="clear" w:color="auto" w:fill="FFFFFF"/>
        </w:rPr>
        <w:t>Trên</w:t>
      </w:r>
      <w:proofErr w:type="spellEnd"/>
      <w:r>
        <w:rPr>
          <w:color w:val="000000"/>
          <w:sz w:val="28"/>
          <w:szCs w:val="28"/>
          <w:shd w:val="clear" w:color="auto" w:fill="FFFFFF"/>
        </w:rPr>
        <w:t xml:space="preserve"> </w:t>
      </w:r>
      <w:proofErr w:type="spellStart"/>
      <w:r>
        <w:rPr>
          <w:color w:val="000000"/>
          <w:sz w:val="28"/>
          <w:szCs w:val="28"/>
          <w:shd w:val="clear" w:color="auto" w:fill="FFFFFF"/>
        </w:rPr>
        <w:t>đây</w:t>
      </w:r>
      <w:proofErr w:type="spellEnd"/>
      <w:r>
        <w:rPr>
          <w:color w:val="000000"/>
          <w:sz w:val="28"/>
          <w:szCs w:val="28"/>
          <w:shd w:val="clear" w:color="auto" w:fill="FFFFFF"/>
        </w:rPr>
        <w:t xml:space="preserve"> </w:t>
      </w:r>
      <w:proofErr w:type="spellStart"/>
      <w:r>
        <w:rPr>
          <w:color w:val="000000"/>
          <w:sz w:val="28"/>
          <w:szCs w:val="28"/>
          <w:shd w:val="clear" w:color="auto" w:fill="FFFFFF"/>
        </w:rPr>
        <w:t>là</w:t>
      </w:r>
      <w:proofErr w:type="spellEnd"/>
      <w:r>
        <w:rPr>
          <w:color w:val="000000"/>
          <w:sz w:val="28"/>
          <w:szCs w:val="28"/>
          <w:shd w:val="clear" w:color="auto" w:fill="FFFFFF"/>
        </w:rPr>
        <w:t xml:space="preserve"> </w:t>
      </w:r>
      <w:proofErr w:type="spellStart"/>
      <w:r>
        <w:rPr>
          <w:color w:val="000000"/>
          <w:sz w:val="28"/>
          <w:szCs w:val="28"/>
          <w:shd w:val="clear" w:color="auto" w:fill="FFFFFF"/>
        </w:rPr>
        <w:t>Tờ</w:t>
      </w:r>
      <w:proofErr w:type="spellEnd"/>
      <w:r>
        <w:rPr>
          <w:color w:val="000000"/>
          <w:sz w:val="28"/>
          <w:szCs w:val="28"/>
          <w:shd w:val="clear" w:color="auto" w:fill="FFFFFF"/>
        </w:rPr>
        <w:t xml:space="preserve"> </w:t>
      </w:r>
      <w:proofErr w:type="spellStart"/>
      <w:r>
        <w:rPr>
          <w:color w:val="000000"/>
          <w:sz w:val="28"/>
          <w:szCs w:val="28"/>
          <w:shd w:val="clear" w:color="auto" w:fill="FFFFFF"/>
        </w:rPr>
        <w:t>trình</w:t>
      </w:r>
      <w:proofErr w:type="spellEnd"/>
      <w:r>
        <w:rPr>
          <w:color w:val="000000"/>
          <w:sz w:val="28"/>
          <w:szCs w:val="28"/>
          <w:shd w:val="clear" w:color="auto" w:fill="FFFFFF"/>
        </w:rPr>
        <w:t xml:space="preserve"> </w:t>
      </w:r>
      <w:proofErr w:type="spellStart"/>
      <w:r>
        <w:rPr>
          <w:color w:val="000000"/>
          <w:sz w:val="28"/>
          <w:szCs w:val="28"/>
          <w:shd w:val="clear" w:color="auto" w:fill="FFFFFF"/>
        </w:rPr>
        <w:t>về</w:t>
      </w:r>
      <w:proofErr w:type="spellEnd"/>
      <w:r>
        <w:rPr>
          <w:color w:val="000000"/>
          <w:sz w:val="28"/>
          <w:szCs w:val="28"/>
          <w:shd w:val="clear" w:color="auto" w:fill="FFFFFF"/>
        </w:rPr>
        <w:t xml:space="preserve"> </w:t>
      </w:r>
      <w:proofErr w:type="spellStart"/>
      <w:r>
        <w:rPr>
          <w:color w:val="000000"/>
          <w:sz w:val="28"/>
          <w:szCs w:val="28"/>
          <w:shd w:val="clear" w:color="auto" w:fill="FFFFFF"/>
        </w:rPr>
        <w:t>dự</w:t>
      </w:r>
      <w:proofErr w:type="spellEnd"/>
      <w:r>
        <w:rPr>
          <w:color w:val="000000"/>
          <w:sz w:val="28"/>
          <w:szCs w:val="28"/>
          <w:shd w:val="clear" w:color="auto" w:fill="FFFFFF"/>
        </w:rPr>
        <w:t xml:space="preserve"> </w:t>
      </w:r>
      <w:proofErr w:type="spellStart"/>
      <w:r>
        <w:rPr>
          <w:color w:val="000000"/>
          <w:sz w:val="28"/>
          <w:szCs w:val="28"/>
          <w:shd w:val="clear" w:color="auto" w:fill="FFFFFF"/>
        </w:rPr>
        <w:t>thảo</w:t>
      </w:r>
      <w:proofErr w:type="spellEnd"/>
      <w:r>
        <w:rPr>
          <w:color w:val="000000"/>
          <w:sz w:val="28"/>
          <w:szCs w:val="28"/>
          <w:shd w:val="clear" w:color="auto" w:fill="FFFFFF"/>
        </w:rPr>
        <w:t xml:space="preserve"> </w:t>
      </w:r>
      <w:proofErr w:type="spellStart"/>
      <w:r w:rsidRPr="00F2161B">
        <w:t>Nghị</w:t>
      </w:r>
      <w:proofErr w:type="spellEnd"/>
      <w:r w:rsidRPr="00F2161B">
        <w:t xml:space="preserve"> </w:t>
      </w:r>
      <w:proofErr w:type="spellStart"/>
      <w:r w:rsidRPr="00F2161B">
        <w:t>quyết</w:t>
      </w:r>
      <w:proofErr w:type="spellEnd"/>
      <w:r w:rsidRPr="00F2161B">
        <w:t xml:space="preserve"> </w:t>
      </w:r>
      <w:proofErr w:type="spellStart"/>
      <w:r w:rsidRPr="00F2161B">
        <w:rPr>
          <w:szCs w:val="28"/>
        </w:rPr>
        <w:t>q</w:t>
      </w:r>
      <w:r w:rsidRPr="00F2161B">
        <w:rPr>
          <w:sz w:val="28"/>
          <w:szCs w:val="28"/>
        </w:rPr>
        <w:t>uy</w:t>
      </w:r>
      <w:proofErr w:type="spellEnd"/>
      <w:r w:rsidRPr="00F2161B">
        <w:rPr>
          <w:sz w:val="28"/>
          <w:szCs w:val="28"/>
        </w:rPr>
        <w:t xml:space="preserve"> </w:t>
      </w:r>
      <w:proofErr w:type="spellStart"/>
      <w:r w:rsidRPr="00F2161B">
        <w:rPr>
          <w:sz w:val="28"/>
          <w:szCs w:val="28"/>
        </w:rPr>
        <w:t>định</w:t>
      </w:r>
      <w:proofErr w:type="spellEnd"/>
      <w:r w:rsidRPr="00F2161B">
        <w:rPr>
          <w:sz w:val="28"/>
          <w:szCs w:val="28"/>
        </w:rPr>
        <w:t xml:space="preserve"> </w:t>
      </w:r>
      <w:proofErr w:type="spellStart"/>
      <w:r w:rsidRPr="00F2161B">
        <w:rPr>
          <w:sz w:val="28"/>
          <w:szCs w:val="28"/>
        </w:rPr>
        <w:t>Bảng</w:t>
      </w:r>
      <w:proofErr w:type="spellEnd"/>
      <w:r w:rsidRPr="00F2161B">
        <w:rPr>
          <w:sz w:val="28"/>
          <w:szCs w:val="28"/>
        </w:rPr>
        <w:t xml:space="preserve"> </w:t>
      </w:r>
      <w:proofErr w:type="spellStart"/>
      <w:r w:rsidRPr="00F2161B">
        <w:rPr>
          <w:sz w:val="28"/>
          <w:szCs w:val="28"/>
        </w:rPr>
        <w:t>giá</w:t>
      </w:r>
      <w:proofErr w:type="spellEnd"/>
      <w:r w:rsidRPr="00F2161B">
        <w:rPr>
          <w:sz w:val="28"/>
          <w:szCs w:val="28"/>
        </w:rPr>
        <w:t xml:space="preserve"> </w:t>
      </w:r>
      <w:proofErr w:type="spellStart"/>
      <w:r w:rsidRPr="00F2161B">
        <w:rPr>
          <w:sz w:val="28"/>
          <w:szCs w:val="28"/>
        </w:rPr>
        <w:t>đất</w:t>
      </w:r>
      <w:proofErr w:type="spellEnd"/>
      <w:r w:rsidRPr="00F2161B">
        <w:rPr>
          <w:sz w:val="28"/>
          <w:szCs w:val="28"/>
        </w:rPr>
        <w:t xml:space="preserve"> </w:t>
      </w:r>
      <w:proofErr w:type="spellStart"/>
      <w:r w:rsidRPr="00F2161B">
        <w:rPr>
          <w:sz w:val="28"/>
          <w:szCs w:val="28"/>
        </w:rPr>
        <w:t>áp</w:t>
      </w:r>
      <w:proofErr w:type="spellEnd"/>
      <w:r w:rsidRPr="00F2161B">
        <w:rPr>
          <w:sz w:val="28"/>
          <w:szCs w:val="28"/>
        </w:rPr>
        <w:t xml:space="preserve"> </w:t>
      </w:r>
      <w:proofErr w:type="spellStart"/>
      <w:r w:rsidRPr="00F2161B">
        <w:rPr>
          <w:sz w:val="28"/>
          <w:szCs w:val="28"/>
        </w:rPr>
        <w:t>dụng</w:t>
      </w:r>
      <w:proofErr w:type="spellEnd"/>
      <w:r w:rsidRPr="00F2161B">
        <w:rPr>
          <w:sz w:val="28"/>
          <w:szCs w:val="28"/>
        </w:rPr>
        <w:t xml:space="preserve"> </w:t>
      </w:r>
      <w:proofErr w:type="spellStart"/>
      <w:r w:rsidRPr="00F2161B">
        <w:rPr>
          <w:sz w:val="28"/>
          <w:szCs w:val="28"/>
        </w:rPr>
        <w:t>từ</w:t>
      </w:r>
      <w:proofErr w:type="spellEnd"/>
      <w:r w:rsidRPr="00F2161B">
        <w:rPr>
          <w:sz w:val="28"/>
          <w:szCs w:val="28"/>
        </w:rPr>
        <w:t xml:space="preserve"> </w:t>
      </w:r>
      <w:proofErr w:type="spellStart"/>
      <w:r w:rsidRPr="00F2161B">
        <w:rPr>
          <w:sz w:val="28"/>
          <w:szCs w:val="28"/>
        </w:rPr>
        <w:t>ngày</w:t>
      </w:r>
      <w:proofErr w:type="spellEnd"/>
      <w:r w:rsidRPr="00F2161B">
        <w:rPr>
          <w:sz w:val="28"/>
          <w:szCs w:val="28"/>
        </w:rPr>
        <w:t xml:space="preserve"> 01/01/2026 </w:t>
      </w:r>
      <w:proofErr w:type="spellStart"/>
      <w:r w:rsidRPr="00F2161B">
        <w:rPr>
          <w:sz w:val="28"/>
          <w:szCs w:val="28"/>
        </w:rPr>
        <w:t>trên</w:t>
      </w:r>
      <w:proofErr w:type="spellEnd"/>
      <w:r w:rsidRPr="00F2161B">
        <w:rPr>
          <w:sz w:val="28"/>
          <w:szCs w:val="28"/>
        </w:rPr>
        <w:t xml:space="preserve"> </w:t>
      </w:r>
      <w:proofErr w:type="spellStart"/>
      <w:r w:rsidRPr="00F2161B">
        <w:rPr>
          <w:sz w:val="28"/>
          <w:szCs w:val="28"/>
        </w:rPr>
        <w:t>địa</w:t>
      </w:r>
      <w:proofErr w:type="spellEnd"/>
      <w:r w:rsidRPr="00F2161B">
        <w:rPr>
          <w:sz w:val="28"/>
          <w:szCs w:val="28"/>
        </w:rPr>
        <w:t xml:space="preserve"> </w:t>
      </w:r>
      <w:proofErr w:type="spellStart"/>
      <w:r w:rsidRPr="00F2161B">
        <w:rPr>
          <w:sz w:val="28"/>
          <w:szCs w:val="28"/>
        </w:rPr>
        <w:t>bàn</w:t>
      </w:r>
      <w:proofErr w:type="spellEnd"/>
      <w:r w:rsidRPr="00F2161B">
        <w:rPr>
          <w:sz w:val="28"/>
          <w:szCs w:val="28"/>
        </w:rPr>
        <w:t xml:space="preserve"> </w:t>
      </w:r>
      <w:proofErr w:type="spellStart"/>
      <w:r w:rsidRPr="00F2161B">
        <w:rPr>
          <w:sz w:val="28"/>
          <w:szCs w:val="28"/>
        </w:rPr>
        <w:t>tỉnh</w:t>
      </w:r>
      <w:proofErr w:type="spellEnd"/>
      <w:r w:rsidRPr="00F2161B">
        <w:rPr>
          <w:sz w:val="28"/>
          <w:szCs w:val="28"/>
        </w:rPr>
        <w:t xml:space="preserve"> </w:t>
      </w:r>
      <w:proofErr w:type="spellStart"/>
      <w:r w:rsidRPr="00F2161B">
        <w:rPr>
          <w:sz w:val="28"/>
          <w:szCs w:val="28"/>
        </w:rPr>
        <w:t>Quảng</w:t>
      </w:r>
      <w:proofErr w:type="spellEnd"/>
      <w:r w:rsidRPr="00F2161B">
        <w:rPr>
          <w:sz w:val="28"/>
          <w:szCs w:val="28"/>
        </w:rPr>
        <w:t xml:space="preserve"> </w:t>
      </w:r>
      <w:proofErr w:type="spellStart"/>
      <w:r w:rsidRPr="00F2161B">
        <w:rPr>
          <w:sz w:val="28"/>
          <w:szCs w:val="28"/>
        </w:rPr>
        <w:t>Trị</w:t>
      </w:r>
      <w:proofErr w:type="spellEnd"/>
      <w:r>
        <w:rPr>
          <w:sz w:val="28"/>
          <w:szCs w:val="28"/>
        </w:rPr>
        <w:t xml:space="preserve">, </w:t>
      </w:r>
      <w:proofErr w:type="spellStart"/>
      <w:r>
        <w:rPr>
          <w:sz w:val="28"/>
          <w:szCs w:val="28"/>
        </w:rPr>
        <w:t>Ủy</w:t>
      </w:r>
      <w:proofErr w:type="spellEnd"/>
      <w:r>
        <w:rPr>
          <w:sz w:val="28"/>
          <w:szCs w:val="28"/>
        </w:rPr>
        <w:t xml:space="preserve"> ban </w:t>
      </w:r>
      <w:proofErr w:type="spellStart"/>
      <w:r>
        <w:rPr>
          <w:sz w:val="28"/>
          <w:szCs w:val="28"/>
        </w:rPr>
        <w:t>nhân</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tỉnh</w:t>
      </w:r>
      <w:proofErr w:type="spellEnd"/>
      <w:r>
        <w:rPr>
          <w:sz w:val="28"/>
          <w:szCs w:val="28"/>
        </w:rPr>
        <w:t xml:space="preserve"> </w:t>
      </w:r>
      <w:proofErr w:type="spellStart"/>
      <w:r>
        <w:rPr>
          <w:sz w:val="28"/>
          <w:szCs w:val="28"/>
        </w:rPr>
        <w:t>kính</w:t>
      </w:r>
      <w:proofErr w:type="spellEnd"/>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Hội</w:t>
      </w:r>
      <w:proofErr w:type="spellEnd"/>
      <w:r>
        <w:rPr>
          <w:sz w:val="28"/>
          <w:szCs w:val="28"/>
        </w:rPr>
        <w:t xml:space="preserve"> </w:t>
      </w:r>
      <w:proofErr w:type="spellStart"/>
      <w:r>
        <w:rPr>
          <w:sz w:val="28"/>
          <w:szCs w:val="28"/>
        </w:rPr>
        <w:t>đồng</w:t>
      </w:r>
      <w:proofErr w:type="spellEnd"/>
      <w:r>
        <w:rPr>
          <w:sz w:val="28"/>
          <w:szCs w:val="28"/>
        </w:rPr>
        <w:t xml:space="preserve"> </w:t>
      </w:r>
      <w:proofErr w:type="spellStart"/>
      <w:r>
        <w:rPr>
          <w:sz w:val="28"/>
          <w:szCs w:val="28"/>
        </w:rPr>
        <w:t>nhân</w:t>
      </w:r>
      <w:proofErr w:type="spellEnd"/>
      <w:r>
        <w:rPr>
          <w:sz w:val="28"/>
          <w:szCs w:val="28"/>
        </w:rPr>
        <w:t xml:space="preserve"> </w:t>
      </w:r>
      <w:proofErr w:type="spellStart"/>
      <w:r>
        <w:rPr>
          <w:sz w:val="28"/>
          <w:szCs w:val="28"/>
        </w:rPr>
        <w:t>dân</w:t>
      </w:r>
      <w:proofErr w:type="spellEnd"/>
      <w:r>
        <w:rPr>
          <w:sz w:val="28"/>
          <w:szCs w:val="28"/>
        </w:rPr>
        <w:t xml:space="preserve"> </w:t>
      </w:r>
      <w:proofErr w:type="spellStart"/>
      <w:r>
        <w:rPr>
          <w:sz w:val="28"/>
          <w:szCs w:val="28"/>
        </w:rPr>
        <w:t>tỉnh</w:t>
      </w:r>
      <w:proofErr w:type="spellEnd"/>
      <w:r>
        <w:rPr>
          <w:sz w:val="28"/>
          <w:szCs w:val="28"/>
        </w:rPr>
        <w:t xml:space="preserve"> </w:t>
      </w:r>
      <w:proofErr w:type="spellStart"/>
      <w:r>
        <w:rPr>
          <w:sz w:val="28"/>
          <w:szCs w:val="28"/>
        </w:rPr>
        <w:t>xem</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định</w:t>
      </w:r>
      <w:proofErr w:type="spellEnd"/>
      <w:r>
        <w:rPr>
          <w:sz w:val="28"/>
          <w:szCs w:val="28"/>
        </w:rPr>
        <w:t>.</w:t>
      </w:r>
    </w:p>
    <w:p w14:paraId="7711AA7A" w14:textId="0CEB0CE0" w:rsidR="00041C1A" w:rsidRDefault="00041C1A" w:rsidP="00C62862">
      <w:pPr>
        <w:pStyle w:val="NormalWeb"/>
        <w:shd w:val="clear" w:color="auto" w:fill="FFFFFF"/>
        <w:spacing w:before="60" w:beforeAutospacing="0" w:after="60" w:afterAutospacing="0" w:line="276" w:lineRule="auto"/>
        <w:ind w:firstLine="720"/>
        <w:jc w:val="center"/>
        <w:rPr>
          <w:i/>
          <w:sz w:val="28"/>
          <w:szCs w:val="28"/>
        </w:rPr>
      </w:pPr>
      <w:r w:rsidRPr="006252C1">
        <w:rPr>
          <w:i/>
          <w:sz w:val="28"/>
          <w:szCs w:val="28"/>
        </w:rPr>
        <w:t xml:space="preserve">(Xin </w:t>
      </w:r>
      <w:proofErr w:type="spellStart"/>
      <w:r w:rsidRPr="006252C1">
        <w:rPr>
          <w:i/>
          <w:sz w:val="28"/>
          <w:szCs w:val="28"/>
        </w:rPr>
        <w:t>gửi</w:t>
      </w:r>
      <w:proofErr w:type="spellEnd"/>
      <w:r w:rsidRPr="006252C1">
        <w:rPr>
          <w:i/>
          <w:sz w:val="28"/>
          <w:szCs w:val="28"/>
        </w:rPr>
        <w:t xml:space="preserve"> </w:t>
      </w:r>
      <w:proofErr w:type="spellStart"/>
      <w:r w:rsidRPr="006252C1">
        <w:rPr>
          <w:i/>
          <w:sz w:val="28"/>
          <w:szCs w:val="28"/>
        </w:rPr>
        <w:t>kèm</w:t>
      </w:r>
      <w:proofErr w:type="spellEnd"/>
      <w:r w:rsidRPr="006252C1">
        <w:rPr>
          <w:i/>
          <w:sz w:val="28"/>
          <w:szCs w:val="28"/>
        </w:rPr>
        <w:t xml:space="preserve">: </w:t>
      </w:r>
      <w:proofErr w:type="spellStart"/>
      <w:r w:rsidRPr="006252C1">
        <w:rPr>
          <w:i/>
          <w:sz w:val="28"/>
          <w:szCs w:val="28"/>
        </w:rPr>
        <w:t>Dự</w:t>
      </w:r>
      <w:proofErr w:type="spellEnd"/>
      <w:r w:rsidRPr="006252C1">
        <w:rPr>
          <w:i/>
          <w:sz w:val="28"/>
          <w:szCs w:val="28"/>
        </w:rPr>
        <w:t xml:space="preserve"> </w:t>
      </w:r>
      <w:proofErr w:type="spellStart"/>
      <w:r w:rsidRPr="006252C1">
        <w:rPr>
          <w:i/>
          <w:sz w:val="28"/>
          <w:szCs w:val="28"/>
        </w:rPr>
        <w:t>thảo</w:t>
      </w:r>
      <w:proofErr w:type="spellEnd"/>
      <w:r w:rsidRPr="006252C1">
        <w:rPr>
          <w:i/>
          <w:sz w:val="28"/>
          <w:szCs w:val="28"/>
        </w:rPr>
        <w:t xml:space="preserve"> </w:t>
      </w:r>
      <w:proofErr w:type="spellStart"/>
      <w:r w:rsidRPr="006252C1">
        <w:rPr>
          <w:i/>
          <w:sz w:val="28"/>
          <w:szCs w:val="28"/>
        </w:rPr>
        <w:t>Nghị</w:t>
      </w:r>
      <w:proofErr w:type="spellEnd"/>
      <w:r w:rsidRPr="006252C1">
        <w:rPr>
          <w:i/>
          <w:sz w:val="28"/>
          <w:szCs w:val="28"/>
        </w:rPr>
        <w:t xml:space="preserve"> </w:t>
      </w:r>
      <w:proofErr w:type="spellStart"/>
      <w:r w:rsidRPr="006252C1">
        <w:rPr>
          <w:i/>
          <w:sz w:val="28"/>
          <w:szCs w:val="28"/>
        </w:rPr>
        <w:t>quyết</w:t>
      </w:r>
      <w:proofErr w:type="spellEnd"/>
      <w:r w:rsidRPr="006252C1">
        <w:rPr>
          <w:i/>
          <w:sz w:val="28"/>
          <w:szCs w:val="28"/>
        </w:rPr>
        <w:t xml:space="preserve"> </w:t>
      </w:r>
      <w:proofErr w:type="spellStart"/>
      <w:r w:rsidRPr="006252C1">
        <w:rPr>
          <w:i/>
          <w:sz w:val="28"/>
          <w:szCs w:val="28"/>
        </w:rPr>
        <w:t>và</w:t>
      </w:r>
      <w:proofErr w:type="spellEnd"/>
      <w:r w:rsidRPr="006252C1">
        <w:rPr>
          <w:i/>
          <w:sz w:val="28"/>
          <w:szCs w:val="28"/>
        </w:rPr>
        <w:t xml:space="preserve"> </w:t>
      </w:r>
      <w:proofErr w:type="spellStart"/>
      <w:r w:rsidRPr="006252C1">
        <w:rPr>
          <w:i/>
          <w:sz w:val="28"/>
          <w:szCs w:val="28"/>
        </w:rPr>
        <w:t>các</w:t>
      </w:r>
      <w:proofErr w:type="spellEnd"/>
      <w:r w:rsidRPr="006252C1">
        <w:rPr>
          <w:i/>
          <w:sz w:val="28"/>
          <w:szCs w:val="28"/>
        </w:rPr>
        <w:t xml:space="preserve"> </w:t>
      </w:r>
      <w:proofErr w:type="spellStart"/>
      <w:r w:rsidRPr="006252C1">
        <w:rPr>
          <w:i/>
          <w:sz w:val="28"/>
          <w:szCs w:val="28"/>
        </w:rPr>
        <w:t>tài</w:t>
      </w:r>
      <w:proofErr w:type="spellEnd"/>
      <w:r w:rsidRPr="006252C1">
        <w:rPr>
          <w:i/>
          <w:sz w:val="28"/>
          <w:szCs w:val="28"/>
        </w:rPr>
        <w:t xml:space="preserve"> </w:t>
      </w:r>
      <w:proofErr w:type="spellStart"/>
      <w:r w:rsidRPr="006252C1">
        <w:rPr>
          <w:i/>
          <w:sz w:val="28"/>
          <w:szCs w:val="28"/>
        </w:rPr>
        <w:t>liệu</w:t>
      </w:r>
      <w:proofErr w:type="spellEnd"/>
      <w:r w:rsidRPr="006252C1">
        <w:rPr>
          <w:i/>
          <w:sz w:val="28"/>
          <w:szCs w:val="28"/>
        </w:rPr>
        <w:t xml:space="preserve"> </w:t>
      </w:r>
      <w:proofErr w:type="spellStart"/>
      <w:r w:rsidRPr="006252C1">
        <w:rPr>
          <w:i/>
          <w:sz w:val="28"/>
          <w:szCs w:val="28"/>
        </w:rPr>
        <w:t>liên</w:t>
      </w:r>
      <w:proofErr w:type="spellEnd"/>
      <w:r w:rsidRPr="006252C1">
        <w:rPr>
          <w:i/>
          <w:sz w:val="28"/>
          <w:szCs w:val="28"/>
        </w:rPr>
        <w:t xml:space="preserve"> </w:t>
      </w:r>
      <w:proofErr w:type="spellStart"/>
      <w:r w:rsidRPr="006252C1">
        <w:rPr>
          <w:i/>
          <w:sz w:val="28"/>
          <w:szCs w:val="28"/>
        </w:rPr>
        <w:t>quan</w:t>
      </w:r>
      <w:proofErr w:type="spellEnd"/>
      <w:r w:rsidRPr="006252C1">
        <w:rPr>
          <w:i/>
          <w:sz w:val="28"/>
          <w:szCs w:val="28"/>
        </w:rPr>
        <w:t>).</w:t>
      </w:r>
    </w:p>
    <w:p w14:paraId="3059929E" w14:textId="77777777" w:rsidR="00041C1A" w:rsidRPr="006252C1" w:rsidRDefault="00041C1A" w:rsidP="00041C1A">
      <w:pPr>
        <w:pStyle w:val="NormalWeb"/>
        <w:shd w:val="clear" w:color="auto" w:fill="FFFFFF"/>
        <w:spacing w:before="0" w:beforeAutospacing="0" w:after="0" w:afterAutospacing="0" w:line="252" w:lineRule="auto"/>
        <w:ind w:firstLine="720"/>
        <w:jc w:val="center"/>
        <w:rPr>
          <w:i/>
          <w:sz w:val="28"/>
          <w:szCs w:val="28"/>
        </w:rPr>
      </w:pPr>
    </w:p>
    <w:p w14:paraId="3ECED597" w14:textId="77777777" w:rsidR="00BD1CCB" w:rsidRPr="00D25F59" w:rsidRDefault="00BD1CCB" w:rsidP="00BD1CCB">
      <w:pPr>
        <w:spacing w:before="60" w:after="60" w:line="264" w:lineRule="auto"/>
        <w:ind w:firstLine="709"/>
        <w:jc w:val="both"/>
        <w:rPr>
          <w:rFonts w:ascii="Times New Roman" w:hAnsi="Times New Roman"/>
          <w:i/>
          <w:color w:val="000000"/>
          <w:sz w:val="2"/>
          <w:szCs w:val="28"/>
        </w:rPr>
      </w:pPr>
    </w:p>
    <w:tbl>
      <w:tblPr>
        <w:tblW w:w="0" w:type="auto"/>
        <w:tblLook w:val="04A0" w:firstRow="1" w:lastRow="0" w:firstColumn="1" w:lastColumn="0" w:noHBand="0" w:noVBand="1"/>
      </w:tblPr>
      <w:tblGrid>
        <w:gridCol w:w="4697"/>
        <w:gridCol w:w="4705"/>
      </w:tblGrid>
      <w:tr w:rsidR="00D804F8" w14:paraId="69E7120C" w14:textId="77777777">
        <w:tc>
          <w:tcPr>
            <w:tcW w:w="4697" w:type="dxa"/>
          </w:tcPr>
          <w:p w14:paraId="1FE4C585" w14:textId="77777777" w:rsidR="00D804F8" w:rsidRDefault="009A5630">
            <w:pPr>
              <w:spacing w:line="240" w:lineRule="exact"/>
              <w:jc w:val="both"/>
              <w:rPr>
                <w:rFonts w:ascii="Times New Roman" w:hAnsi="Times New Roman"/>
                <w:szCs w:val="28"/>
                <w:lang w:val="pt-BR"/>
              </w:rPr>
            </w:pPr>
            <w:r>
              <w:rPr>
                <w:rFonts w:ascii="Times New Roman" w:hAnsi="Times New Roman"/>
                <w:b/>
                <w:bCs/>
                <w:i/>
                <w:iCs/>
                <w:sz w:val="24"/>
                <w:lang w:val="pt-BR"/>
              </w:rPr>
              <w:t xml:space="preserve">  Nơi nhận:</w:t>
            </w:r>
            <w:r>
              <w:rPr>
                <w:rFonts w:ascii="Times New Roman" w:hAnsi="Times New Roman"/>
                <w:szCs w:val="28"/>
                <w:lang w:val="pt-BR"/>
              </w:rPr>
              <w:t xml:space="preserve"> </w:t>
            </w:r>
          </w:p>
          <w:p w14:paraId="267A4A9F" w14:textId="77777777" w:rsidR="00D804F8" w:rsidRDefault="009A5630">
            <w:pPr>
              <w:spacing w:line="240" w:lineRule="exact"/>
              <w:jc w:val="both"/>
              <w:rPr>
                <w:rFonts w:ascii="Times New Roman" w:hAnsi="Times New Roman"/>
                <w:sz w:val="22"/>
                <w:szCs w:val="22"/>
                <w:lang w:val="pt-BR"/>
              </w:rPr>
            </w:pPr>
            <w:r>
              <w:rPr>
                <w:rFonts w:ascii="Times New Roman" w:hAnsi="Times New Roman"/>
                <w:sz w:val="22"/>
                <w:szCs w:val="22"/>
                <w:lang w:val="pt-BR"/>
              </w:rPr>
              <w:t>- Như trên;</w:t>
            </w:r>
          </w:p>
          <w:p w14:paraId="3C8D7E4B" w14:textId="080EB6C8" w:rsidR="004E6DC7" w:rsidRDefault="004E6DC7">
            <w:pPr>
              <w:spacing w:line="240" w:lineRule="exact"/>
              <w:jc w:val="both"/>
              <w:rPr>
                <w:rFonts w:ascii="Times New Roman" w:hAnsi="Times New Roman"/>
                <w:sz w:val="22"/>
                <w:szCs w:val="22"/>
                <w:lang w:val="pt-BR"/>
              </w:rPr>
            </w:pPr>
            <w:r>
              <w:rPr>
                <w:rFonts w:ascii="Times New Roman" w:hAnsi="Times New Roman"/>
                <w:sz w:val="22"/>
                <w:szCs w:val="22"/>
                <w:lang w:val="pt-BR"/>
              </w:rPr>
              <w:t xml:space="preserve">- </w:t>
            </w:r>
            <w:r w:rsidR="00041C1A" w:rsidRPr="00041C1A">
              <w:rPr>
                <w:rFonts w:ascii="Times New Roman" w:hAnsi="Times New Roman"/>
                <w:sz w:val="22"/>
                <w:szCs w:val="22"/>
                <w:lang w:val="pt-BR"/>
              </w:rPr>
              <w:t>CT, các PCT UBND tỉnh;</w:t>
            </w:r>
          </w:p>
          <w:p w14:paraId="1B32D67E" w14:textId="5CFA8245" w:rsidR="009C49F7" w:rsidRDefault="009C49F7">
            <w:pPr>
              <w:spacing w:line="240" w:lineRule="exact"/>
              <w:jc w:val="both"/>
              <w:rPr>
                <w:rFonts w:ascii="Times New Roman" w:hAnsi="Times New Roman"/>
                <w:sz w:val="22"/>
                <w:szCs w:val="22"/>
                <w:lang w:val="pt-BR"/>
              </w:rPr>
            </w:pPr>
            <w:r>
              <w:rPr>
                <w:rFonts w:ascii="Times New Roman" w:hAnsi="Times New Roman"/>
                <w:sz w:val="22"/>
                <w:szCs w:val="22"/>
                <w:lang w:val="pt-BR"/>
              </w:rPr>
              <w:t xml:space="preserve">- </w:t>
            </w:r>
            <w:r w:rsidR="00041C1A" w:rsidRPr="00041C1A">
              <w:rPr>
                <w:rFonts w:ascii="Times New Roman" w:hAnsi="Times New Roman"/>
                <w:sz w:val="22"/>
                <w:szCs w:val="22"/>
                <w:lang w:val="pt-BR"/>
              </w:rPr>
              <w:t>VP UBND tỉnh;</w:t>
            </w:r>
          </w:p>
          <w:p w14:paraId="42449F30" w14:textId="06907824" w:rsidR="00D804F8" w:rsidRDefault="00D804F8">
            <w:pPr>
              <w:spacing w:line="240" w:lineRule="exact"/>
              <w:jc w:val="both"/>
              <w:rPr>
                <w:rFonts w:ascii="Times New Roman" w:hAnsi="Times New Roman"/>
                <w:sz w:val="18"/>
                <w:szCs w:val="18"/>
                <w:lang w:val="es-ES"/>
              </w:rPr>
            </w:pPr>
          </w:p>
        </w:tc>
        <w:tc>
          <w:tcPr>
            <w:tcW w:w="4705" w:type="dxa"/>
          </w:tcPr>
          <w:p w14:paraId="5D9BCA9B" w14:textId="226B1418" w:rsidR="00D804F8" w:rsidRPr="00EB6244" w:rsidRDefault="009A5630">
            <w:pPr>
              <w:jc w:val="center"/>
              <w:rPr>
                <w:rFonts w:ascii="Times New Roman" w:hAnsi="Times New Roman"/>
                <w:b/>
                <w:szCs w:val="28"/>
                <w:lang w:val="es-ES"/>
              </w:rPr>
            </w:pPr>
            <w:r>
              <w:rPr>
                <w:rFonts w:ascii="Times New Roman" w:hAnsi="Times New Roman"/>
                <w:b/>
                <w:sz w:val="26"/>
                <w:szCs w:val="26"/>
              </w:rPr>
              <w:t xml:space="preserve"> </w:t>
            </w:r>
            <w:r>
              <w:rPr>
                <w:rFonts w:ascii="Times New Roman" w:hAnsi="Times New Roman"/>
                <w:b/>
                <w:sz w:val="26"/>
                <w:szCs w:val="26"/>
                <w:lang w:val="vi-VN"/>
              </w:rPr>
              <w:t xml:space="preserve"> </w:t>
            </w:r>
            <w:r w:rsidR="00041C1A">
              <w:rPr>
                <w:rFonts w:ascii="Times New Roman" w:hAnsi="Times New Roman"/>
                <w:b/>
                <w:szCs w:val="28"/>
              </w:rPr>
              <w:t>KT. CHỦ TỊCH</w:t>
            </w:r>
            <w:r w:rsidRPr="00EB6244">
              <w:rPr>
                <w:rFonts w:ascii="Times New Roman" w:hAnsi="Times New Roman"/>
                <w:b/>
                <w:szCs w:val="28"/>
                <w:lang w:val="nl-NL"/>
              </w:rPr>
              <w:t xml:space="preserve"> </w:t>
            </w:r>
          </w:p>
          <w:p w14:paraId="3CB871CD" w14:textId="247E36DB" w:rsidR="00D804F8" w:rsidRPr="00EB6244" w:rsidRDefault="00041C1A">
            <w:pPr>
              <w:jc w:val="center"/>
              <w:rPr>
                <w:rFonts w:ascii="Times New Roman" w:hAnsi="Times New Roman"/>
                <w:b/>
                <w:szCs w:val="28"/>
                <w:lang w:val="vi-VN"/>
              </w:rPr>
            </w:pPr>
            <w:r>
              <w:rPr>
                <w:rFonts w:ascii="Times New Roman" w:hAnsi="Times New Roman"/>
                <w:b/>
                <w:szCs w:val="28"/>
              </w:rPr>
              <w:t xml:space="preserve">  PHÓ CHỦ TỊCH</w:t>
            </w:r>
            <w:r w:rsidR="00CC2A65" w:rsidRPr="00EB6244">
              <w:rPr>
                <w:rFonts w:ascii="Times New Roman" w:hAnsi="Times New Roman"/>
                <w:b/>
                <w:szCs w:val="28"/>
              </w:rPr>
              <w:t xml:space="preserve">   </w:t>
            </w:r>
          </w:p>
          <w:p w14:paraId="0AF2A8FB" w14:textId="77777777" w:rsidR="00D804F8" w:rsidRDefault="00D804F8">
            <w:pPr>
              <w:jc w:val="center"/>
              <w:rPr>
                <w:rFonts w:ascii="Times New Roman" w:hAnsi="Times New Roman"/>
                <w:sz w:val="18"/>
                <w:szCs w:val="18"/>
                <w:lang w:val="es-ES"/>
              </w:rPr>
            </w:pPr>
          </w:p>
          <w:p w14:paraId="1A49610E" w14:textId="77777777" w:rsidR="00D804F8" w:rsidRDefault="00D804F8">
            <w:pPr>
              <w:jc w:val="center"/>
              <w:rPr>
                <w:rFonts w:ascii="Times New Roman" w:hAnsi="Times New Roman"/>
                <w:sz w:val="18"/>
                <w:szCs w:val="18"/>
                <w:lang w:val="es-ES"/>
              </w:rPr>
            </w:pPr>
          </w:p>
          <w:p w14:paraId="0C1D0E96" w14:textId="77777777" w:rsidR="00D804F8" w:rsidRDefault="00D804F8">
            <w:pPr>
              <w:jc w:val="center"/>
              <w:rPr>
                <w:rFonts w:ascii="Times New Roman" w:hAnsi="Times New Roman"/>
                <w:sz w:val="18"/>
                <w:szCs w:val="18"/>
                <w:lang w:val="es-ES"/>
              </w:rPr>
            </w:pPr>
          </w:p>
          <w:p w14:paraId="51C54252" w14:textId="77777777" w:rsidR="00D804F8" w:rsidRPr="00D25F59" w:rsidRDefault="00D804F8">
            <w:pPr>
              <w:jc w:val="center"/>
              <w:rPr>
                <w:rFonts w:ascii="Times New Roman" w:hAnsi="Times New Roman"/>
                <w:szCs w:val="18"/>
                <w:lang w:val="es-ES"/>
              </w:rPr>
            </w:pPr>
          </w:p>
          <w:p w14:paraId="178E159D" w14:textId="77777777" w:rsidR="00D804F8" w:rsidRDefault="00D804F8">
            <w:pPr>
              <w:jc w:val="center"/>
              <w:rPr>
                <w:rFonts w:ascii="Times New Roman" w:hAnsi="Times New Roman"/>
                <w:sz w:val="18"/>
                <w:szCs w:val="18"/>
                <w:lang w:val="es-ES"/>
              </w:rPr>
            </w:pPr>
          </w:p>
          <w:p w14:paraId="40DFE900" w14:textId="77777777" w:rsidR="00E56395" w:rsidRDefault="00E56395">
            <w:pPr>
              <w:jc w:val="center"/>
              <w:rPr>
                <w:rFonts w:ascii="Times New Roman" w:hAnsi="Times New Roman"/>
                <w:sz w:val="18"/>
                <w:szCs w:val="18"/>
                <w:lang w:val="es-ES"/>
              </w:rPr>
            </w:pPr>
          </w:p>
          <w:p w14:paraId="68FA6AFB" w14:textId="2EB7E359" w:rsidR="00D804F8" w:rsidRPr="00197F47" w:rsidRDefault="009A5630" w:rsidP="00197F47">
            <w:pPr>
              <w:jc w:val="center"/>
              <w:rPr>
                <w:rFonts w:ascii="Times New Roman" w:hAnsi="Times New Roman"/>
                <w:b/>
                <w:szCs w:val="28"/>
              </w:rPr>
            </w:pPr>
            <w:r>
              <w:rPr>
                <w:rFonts w:ascii="Times New Roman" w:hAnsi="Times New Roman"/>
                <w:b/>
                <w:szCs w:val="28"/>
              </w:rPr>
              <w:t xml:space="preserve">  </w:t>
            </w:r>
          </w:p>
        </w:tc>
      </w:tr>
    </w:tbl>
    <w:p w14:paraId="60AC41A8" w14:textId="77777777" w:rsidR="00D804F8" w:rsidRDefault="00D804F8">
      <w:pPr>
        <w:rPr>
          <w:rFonts w:ascii="Times New Roman" w:hAnsi="Times New Roman"/>
        </w:rPr>
      </w:pPr>
    </w:p>
    <w:sectPr w:rsidR="00D804F8" w:rsidSect="009F414B">
      <w:headerReference w:type="default" r:id="rId8"/>
      <w:pgSz w:w="11907" w:h="16840"/>
      <w:pgMar w:top="1077" w:right="1077" w:bottom="794" w:left="1644" w:header="709"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142D9" w14:textId="77777777" w:rsidR="00B63162" w:rsidRDefault="00B63162">
      <w:r>
        <w:separator/>
      </w:r>
    </w:p>
  </w:endnote>
  <w:endnote w:type="continuationSeparator" w:id="0">
    <w:p w14:paraId="7F27BEC4" w14:textId="77777777" w:rsidR="00B63162" w:rsidRDefault="00B63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Italic">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7FC930" w14:textId="77777777" w:rsidR="00B63162" w:rsidRDefault="00B63162">
      <w:r>
        <w:separator/>
      </w:r>
    </w:p>
  </w:footnote>
  <w:footnote w:type="continuationSeparator" w:id="0">
    <w:p w14:paraId="3956D580" w14:textId="77777777" w:rsidR="00B63162" w:rsidRDefault="00B63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481650"/>
      <w:docPartObj>
        <w:docPartGallery w:val="AutoText"/>
      </w:docPartObj>
    </w:sdtPr>
    <w:sdtEndPr>
      <w:rPr>
        <w:rFonts w:ascii="Times New Roman" w:hAnsi="Times New Roman" w:cs="Times New Roman"/>
        <w:sz w:val="28"/>
        <w:szCs w:val="28"/>
      </w:rPr>
    </w:sdtEndPr>
    <w:sdtContent>
      <w:p w14:paraId="7759E015" w14:textId="77777777" w:rsidR="00CC3F82" w:rsidRDefault="00CC3F82">
        <w:pPr>
          <w:pStyle w:val="Head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D25F59">
          <w:rPr>
            <w:rFonts w:ascii="Times New Roman" w:hAnsi="Times New Roman" w:cs="Times New Roman"/>
            <w:noProof/>
            <w:sz w:val="28"/>
            <w:szCs w:val="28"/>
          </w:rPr>
          <w:t>2</w:t>
        </w:r>
        <w:r>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131F3F"/>
    <w:multiLevelType w:val="hybridMultilevel"/>
    <w:tmpl w:val="36943D48"/>
    <w:lvl w:ilvl="0" w:tplc="FC724A7E">
      <w:start w:val="7"/>
      <w:numFmt w:val="bullet"/>
      <w:lvlText w:val="-"/>
      <w:lvlJc w:val="left"/>
      <w:pPr>
        <w:ind w:left="1069" w:hanging="360"/>
      </w:pPr>
      <w:rPr>
        <w:rFonts w:ascii="Times New Roman" w:eastAsia="Calibri" w:hAnsi="Times New Roman" w:cs="Times New Roman" w:hint="default"/>
      </w:rPr>
    </w:lvl>
    <w:lvl w:ilvl="1" w:tplc="30090003" w:tentative="1">
      <w:start w:val="1"/>
      <w:numFmt w:val="bullet"/>
      <w:lvlText w:val="o"/>
      <w:lvlJc w:val="left"/>
      <w:pPr>
        <w:ind w:left="1789" w:hanging="360"/>
      </w:pPr>
      <w:rPr>
        <w:rFonts w:ascii="Courier New" w:hAnsi="Courier New" w:cs="Courier New" w:hint="default"/>
      </w:rPr>
    </w:lvl>
    <w:lvl w:ilvl="2" w:tplc="30090005" w:tentative="1">
      <w:start w:val="1"/>
      <w:numFmt w:val="bullet"/>
      <w:lvlText w:val=""/>
      <w:lvlJc w:val="left"/>
      <w:pPr>
        <w:ind w:left="2509" w:hanging="360"/>
      </w:pPr>
      <w:rPr>
        <w:rFonts w:ascii="Wingdings" w:hAnsi="Wingdings" w:hint="default"/>
      </w:rPr>
    </w:lvl>
    <w:lvl w:ilvl="3" w:tplc="30090001" w:tentative="1">
      <w:start w:val="1"/>
      <w:numFmt w:val="bullet"/>
      <w:lvlText w:val=""/>
      <w:lvlJc w:val="left"/>
      <w:pPr>
        <w:ind w:left="3229" w:hanging="360"/>
      </w:pPr>
      <w:rPr>
        <w:rFonts w:ascii="Symbol" w:hAnsi="Symbol" w:hint="default"/>
      </w:rPr>
    </w:lvl>
    <w:lvl w:ilvl="4" w:tplc="30090003" w:tentative="1">
      <w:start w:val="1"/>
      <w:numFmt w:val="bullet"/>
      <w:lvlText w:val="o"/>
      <w:lvlJc w:val="left"/>
      <w:pPr>
        <w:ind w:left="3949" w:hanging="360"/>
      </w:pPr>
      <w:rPr>
        <w:rFonts w:ascii="Courier New" w:hAnsi="Courier New" w:cs="Courier New" w:hint="default"/>
      </w:rPr>
    </w:lvl>
    <w:lvl w:ilvl="5" w:tplc="30090005" w:tentative="1">
      <w:start w:val="1"/>
      <w:numFmt w:val="bullet"/>
      <w:lvlText w:val=""/>
      <w:lvlJc w:val="left"/>
      <w:pPr>
        <w:ind w:left="4669" w:hanging="360"/>
      </w:pPr>
      <w:rPr>
        <w:rFonts w:ascii="Wingdings" w:hAnsi="Wingdings" w:hint="default"/>
      </w:rPr>
    </w:lvl>
    <w:lvl w:ilvl="6" w:tplc="30090001" w:tentative="1">
      <w:start w:val="1"/>
      <w:numFmt w:val="bullet"/>
      <w:lvlText w:val=""/>
      <w:lvlJc w:val="left"/>
      <w:pPr>
        <w:ind w:left="5389" w:hanging="360"/>
      </w:pPr>
      <w:rPr>
        <w:rFonts w:ascii="Symbol" w:hAnsi="Symbol" w:hint="default"/>
      </w:rPr>
    </w:lvl>
    <w:lvl w:ilvl="7" w:tplc="30090003" w:tentative="1">
      <w:start w:val="1"/>
      <w:numFmt w:val="bullet"/>
      <w:lvlText w:val="o"/>
      <w:lvlJc w:val="left"/>
      <w:pPr>
        <w:ind w:left="6109" w:hanging="360"/>
      </w:pPr>
      <w:rPr>
        <w:rFonts w:ascii="Courier New" w:hAnsi="Courier New" w:cs="Courier New" w:hint="default"/>
      </w:rPr>
    </w:lvl>
    <w:lvl w:ilvl="8" w:tplc="30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002B"/>
    <w:rsid w:val="000251D3"/>
    <w:rsid w:val="00041C1A"/>
    <w:rsid w:val="00041DC6"/>
    <w:rsid w:val="00080199"/>
    <w:rsid w:val="000F0C8E"/>
    <w:rsid w:val="00142799"/>
    <w:rsid w:val="001445D6"/>
    <w:rsid w:val="00154479"/>
    <w:rsid w:val="00182726"/>
    <w:rsid w:val="00184C8C"/>
    <w:rsid w:val="00197F47"/>
    <w:rsid w:val="001A0E25"/>
    <w:rsid w:val="001B61B2"/>
    <w:rsid w:val="001D25EE"/>
    <w:rsid w:val="001D4762"/>
    <w:rsid w:val="001E106B"/>
    <w:rsid w:val="001E5326"/>
    <w:rsid w:val="00202D23"/>
    <w:rsid w:val="002075D1"/>
    <w:rsid w:val="00236A33"/>
    <w:rsid w:val="00292022"/>
    <w:rsid w:val="00295A83"/>
    <w:rsid w:val="002968AD"/>
    <w:rsid w:val="002B3742"/>
    <w:rsid w:val="002B6A54"/>
    <w:rsid w:val="002B6CBD"/>
    <w:rsid w:val="002C06A4"/>
    <w:rsid w:val="002D351E"/>
    <w:rsid w:val="002D691D"/>
    <w:rsid w:val="00332F01"/>
    <w:rsid w:val="003C7D20"/>
    <w:rsid w:val="003F29FF"/>
    <w:rsid w:val="00401DD8"/>
    <w:rsid w:val="00412371"/>
    <w:rsid w:val="00431897"/>
    <w:rsid w:val="00440719"/>
    <w:rsid w:val="00460AAE"/>
    <w:rsid w:val="004A4FA9"/>
    <w:rsid w:val="004B002B"/>
    <w:rsid w:val="004C4BB3"/>
    <w:rsid w:val="004E4DB2"/>
    <w:rsid w:val="004E5270"/>
    <w:rsid w:val="004E6DC7"/>
    <w:rsid w:val="004E6F9C"/>
    <w:rsid w:val="005028A5"/>
    <w:rsid w:val="00506262"/>
    <w:rsid w:val="0050626D"/>
    <w:rsid w:val="00507185"/>
    <w:rsid w:val="00577BF1"/>
    <w:rsid w:val="005A42E2"/>
    <w:rsid w:val="005C10DB"/>
    <w:rsid w:val="005C1F3B"/>
    <w:rsid w:val="005D531E"/>
    <w:rsid w:val="005E35E4"/>
    <w:rsid w:val="00600416"/>
    <w:rsid w:val="006044B1"/>
    <w:rsid w:val="00625A7E"/>
    <w:rsid w:val="006302B8"/>
    <w:rsid w:val="00635C24"/>
    <w:rsid w:val="00643CDE"/>
    <w:rsid w:val="00662837"/>
    <w:rsid w:val="0067337F"/>
    <w:rsid w:val="006802D3"/>
    <w:rsid w:val="006913AB"/>
    <w:rsid w:val="006E29B8"/>
    <w:rsid w:val="006F212D"/>
    <w:rsid w:val="007561C4"/>
    <w:rsid w:val="00776ED9"/>
    <w:rsid w:val="007934EA"/>
    <w:rsid w:val="007A3DF9"/>
    <w:rsid w:val="007B6B22"/>
    <w:rsid w:val="007C0EE7"/>
    <w:rsid w:val="007F6A67"/>
    <w:rsid w:val="008240AA"/>
    <w:rsid w:val="00836B1D"/>
    <w:rsid w:val="008425C6"/>
    <w:rsid w:val="00844569"/>
    <w:rsid w:val="00845C1E"/>
    <w:rsid w:val="0084680A"/>
    <w:rsid w:val="008752FE"/>
    <w:rsid w:val="008963BD"/>
    <w:rsid w:val="008B2FB8"/>
    <w:rsid w:val="008E07CA"/>
    <w:rsid w:val="008E5F5E"/>
    <w:rsid w:val="008F17C0"/>
    <w:rsid w:val="008F2E2E"/>
    <w:rsid w:val="00901289"/>
    <w:rsid w:val="009169DC"/>
    <w:rsid w:val="00952D1D"/>
    <w:rsid w:val="009570EA"/>
    <w:rsid w:val="00961D14"/>
    <w:rsid w:val="009A29C7"/>
    <w:rsid w:val="009A47A6"/>
    <w:rsid w:val="009A5630"/>
    <w:rsid w:val="009C49F7"/>
    <w:rsid w:val="009D0330"/>
    <w:rsid w:val="009D40FB"/>
    <w:rsid w:val="009F414B"/>
    <w:rsid w:val="00A36613"/>
    <w:rsid w:val="00A40BD8"/>
    <w:rsid w:val="00A43036"/>
    <w:rsid w:val="00A7507C"/>
    <w:rsid w:val="00A77ED3"/>
    <w:rsid w:val="00A84C8A"/>
    <w:rsid w:val="00AA1D3F"/>
    <w:rsid w:val="00AB2153"/>
    <w:rsid w:val="00AC62F8"/>
    <w:rsid w:val="00AD1D06"/>
    <w:rsid w:val="00AD673D"/>
    <w:rsid w:val="00AE2127"/>
    <w:rsid w:val="00AE61E0"/>
    <w:rsid w:val="00B10EDF"/>
    <w:rsid w:val="00B21C13"/>
    <w:rsid w:val="00B4227C"/>
    <w:rsid w:val="00B45C90"/>
    <w:rsid w:val="00B61E50"/>
    <w:rsid w:val="00B63162"/>
    <w:rsid w:val="00BD1CCB"/>
    <w:rsid w:val="00C01ECB"/>
    <w:rsid w:val="00C12678"/>
    <w:rsid w:val="00C550A4"/>
    <w:rsid w:val="00C62862"/>
    <w:rsid w:val="00C77414"/>
    <w:rsid w:val="00CB600C"/>
    <w:rsid w:val="00CC2A65"/>
    <w:rsid w:val="00CC3F82"/>
    <w:rsid w:val="00CD4217"/>
    <w:rsid w:val="00D101E3"/>
    <w:rsid w:val="00D25F59"/>
    <w:rsid w:val="00D50E39"/>
    <w:rsid w:val="00D562C4"/>
    <w:rsid w:val="00D64515"/>
    <w:rsid w:val="00D804F8"/>
    <w:rsid w:val="00D90BA8"/>
    <w:rsid w:val="00D92A43"/>
    <w:rsid w:val="00DA2F71"/>
    <w:rsid w:val="00DB0235"/>
    <w:rsid w:val="00DC696B"/>
    <w:rsid w:val="00E00063"/>
    <w:rsid w:val="00E20F88"/>
    <w:rsid w:val="00E56395"/>
    <w:rsid w:val="00E84B37"/>
    <w:rsid w:val="00EA5EE1"/>
    <w:rsid w:val="00EB6244"/>
    <w:rsid w:val="00ED20B1"/>
    <w:rsid w:val="00F174CF"/>
    <w:rsid w:val="00F2161B"/>
    <w:rsid w:val="00F26D95"/>
    <w:rsid w:val="00F40C93"/>
    <w:rsid w:val="00F412E1"/>
    <w:rsid w:val="00F559B6"/>
    <w:rsid w:val="00F64DD2"/>
    <w:rsid w:val="00F81F41"/>
    <w:rsid w:val="13446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C642A4"/>
  <w15:docId w15:val="{73B1888C-A8E1-4E92-AEBC-9B482532B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ZW" w:eastAsia="en-Z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nTime" w:eastAsia="Times New Roman" w:hAnsi=".VnTime" w:cs="Times New Roman"/>
      <w:sz w:val="28"/>
      <w:szCs w:val="24"/>
      <w:lang w:val="en-US" w:eastAsia="en-US"/>
    </w:rPr>
  </w:style>
  <w:style w:type="paragraph" w:styleId="Heading1">
    <w:name w:val="heading 1"/>
    <w:basedOn w:val="Normal"/>
    <w:next w:val="Normal"/>
    <w:link w:val="Heading1Char"/>
    <w:qFormat/>
    <w:pPr>
      <w:keepNext/>
      <w:spacing w:before="240" w:after="60"/>
      <w:outlineLvl w:val="0"/>
    </w:pPr>
    <w:rPr>
      <w:rFonts w:ascii="Times New Roman" w:hAnsi="Times New Roman"/>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qFormat/>
    <w:pPr>
      <w:spacing w:after="120"/>
    </w:pPr>
    <w:rPr>
      <w:rFonts w:ascii="Times New Roman" w:hAnsi="Times New Roman"/>
      <w:sz w:val="24"/>
      <w:lang w:val="zh-CN" w:eastAsia="zh-CN"/>
    </w:rPr>
  </w:style>
  <w:style w:type="paragraph" w:styleId="Footer">
    <w:name w:val="footer"/>
    <w:basedOn w:val="Normal"/>
    <w:link w:val="FooterChar"/>
    <w:uiPriority w:val="99"/>
    <w:unhideWhenUsed/>
    <w:qFormat/>
    <w:pPr>
      <w:tabs>
        <w:tab w:val="center" w:pos="4680"/>
        <w:tab w:val="right" w:pos="9360"/>
      </w:tabs>
    </w:pPr>
    <w:rPr>
      <w:rFonts w:asciiTheme="minorHAnsi" w:eastAsiaTheme="minorHAnsi" w:hAnsiTheme="minorHAnsi" w:cstheme="minorBidi"/>
      <w:sz w:val="22"/>
      <w:szCs w:val="22"/>
    </w:rPr>
  </w:style>
  <w:style w:type="paragraph" w:styleId="Header">
    <w:name w:val="header"/>
    <w:basedOn w:val="Normal"/>
    <w:link w:val="HeaderChar"/>
    <w:uiPriority w:val="99"/>
    <w:unhideWhenUse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apple-converted-space">
    <w:name w:val="apple-converted-space"/>
    <w:basedOn w:val="DefaultParagraphFont"/>
    <w:qFormat/>
  </w:style>
  <w:style w:type="character" w:customStyle="1" w:styleId="BodyTextChar">
    <w:name w:val="Body Text Char"/>
    <w:basedOn w:val="DefaultParagraphFont"/>
    <w:link w:val="BodyText"/>
    <w:rPr>
      <w:rFonts w:ascii="Times New Roman" w:eastAsia="Times New Roman" w:hAnsi="Times New Roman" w:cs="Times New Roman"/>
      <w:sz w:val="24"/>
      <w:szCs w:val="24"/>
      <w:lang w:val="zh-CN" w:eastAsia="zh-CN"/>
    </w:rPr>
  </w:style>
  <w:style w:type="character" w:customStyle="1" w:styleId="Heading1Char">
    <w:name w:val="Heading 1 Char"/>
    <w:basedOn w:val="DefaultParagraphFont"/>
    <w:link w:val="Heading1"/>
    <w:qFormat/>
    <w:rPr>
      <w:rFonts w:ascii="Times New Roman" w:eastAsia="Times New Roman" w:hAnsi="Times New Roman" w:cs="Times New Roman"/>
      <w:b/>
      <w:bCs/>
      <w:kern w:val="32"/>
      <w:sz w:val="32"/>
      <w:szCs w:val="32"/>
      <w:lang w:eastAsia="zh-CN"/>
    </w:rPr>
  </w:style>
  <w:style w:type="character" w:customStyle="1" w:styleId="fontstyle01">
    <w:name w:val="fontstyle01"/>
    <w:qFormat/>
    <w:rPr>
      <w:rFonts w:ascii="Times-Italic" w:hAnsi="Times-Italic" w:hint="default"/>
      <w:i/>
      <w:iCs/>
      <w:color w:val="000000"/>
      <w:sz w:val="28"/>
      <w:szCs w:val="28"/>
    </w:rPr>
  </w:style>
  <w:style w:type="character" w:customStyle="1" w:styleId="fontstyle21">
    <w:name w:val="fontstyle21"/>
    <w:basedOn w:val="DefaultParagraphFont"/>
    <w:qFormat/>
    <w:rPr>
      <w:rFonts w:ascii="Times New Roman" w:hAnsi="Times New Roman" w:cs="Times New Roman" w:hint="default"/>
      <w:i/>
      <w:iCs/>
      <w:color w:val="000000"/>
      <w:sz w:val="28"/>
      <w:szCs w:val="28"/>
    </w:rPr>
  </w:style>
  <w:style w:type="paragraph" w:customStyle="1" w:styleId="CharCharChar">
    <w:name w:val="Char Char Char"/>
    <w:basedOn w:val="Normal"/>
    <w:rsid w:val="00CC2A65"/>
    <w:pPr>
      <w:spacing w:after="160" w:line="240" w:lineRule="exact"/>
    </w:pPr>
    <w:rPr>
      <w:rFonts w:ascii="Tahoma" w:hAnsi="Tahoma" w:cs="Tahoma"/>
      <w:sz w:val="20"/>
      <w:szCs w:val="20"/>
    </w:rPr>
  </w:style>
  <w:style w:type="paragraph" w:styleId="CommentText">
    <w:name w:val="annotation text"/>
    <w:basedOn w:val="Normal"/>
    <w:link w:val="CommentTextChar"/>
    <w:uiPriority w:val="99"/>
    <w:semiHidden/>
    <w:unhideWhenUsed/>
    <w:rsid w:val="00CC2A65"/>
    <w:rPr>
      <w:sz w:val="20"/>
      <w:szCs w:val="20"/>
    </w:rPr>
  </w:style>
  <w:style w:type="character" w:customStyle="1" w:styleId="CommentTextChar">
    <w:name w:val="Comment Text Char"/>
    <w:basedOn w:val="DefaultParagraphFont"/>
    <w:link w:val="CommentText"/>
    <w:uiPriority w:val="99"/>
    <w:semiHidden/>
    <w:rsid w:val="00CC2A65"/>
    <w:rPr>
      <w:rFonts w:ascii=".VnTime" w:eastAsia="Times New Roman" w:hAnsi=".VnTime" w:cs="Times New Roman"/>
      <w:lang w:val="en-US" w:eastAsia="en-US"/>
    </w:rPr>
  </w:style>
  <w:style w:type="paragraph" w:styleId="CommentSubject">
    <w:name w:val="annotation subject"/>
    <w:basedOn w:val="CommentText"/>
    <w:next w:val="CommentText"/>
    <w:link w:val="CommentSubjectChar"/>
    <w:rsid w:val="00CC2A65"/>
    <w:rPr>
      <w:b/>
      <w:bCs/>
    </w:rPr>
  </w:style>
  <w:style w:type="character" w:customStyle="1" w:styleId="CommentSubjectChar">
    <w:name w:val="Comment Subject Char"/>
    <w:basedOn w:val="CommentTextChar"/>
    <w:link w:val="CommentSubject"/>
    <w:rsid w:val="00CC2A65"/>
    <w:rPr>
      <w:rFonts w:ascii=".VnTime" w:eastAsia="Times New Roman" w:hAnsi=".VnTime" w:cs="Times New Roman"/>
      <w:b/>
      <w:bCs/>
      <w:lang w:val="en-US" w:eastAsia="en-US"/>
    </w:rPr>
  </w:style>
  <w:style w:type="paragraph" w:styleId="ListParagraph">
    <w:name w:val="List Paragraph"/>
    <w:basedOn w:val="Normal"/>
    <w:uiPriority w:val="99"/>
    <w:rsid w:val="00F40C93"/>
    <w:pPr>
      <w:ind w:left="720"/>
      <w:contextualSpacing/>
    </w:pPr>
  </w:style>
  <w:style w:type="paragraph" w:styleId="FootnoteText">
    <w:name w:val="footnote text"/>
    <w:basedOn w:val="Normal"/>
    <w:link w:val="FootnoteTextChar"/>
    <w:uiPriority w:val="99"/>
    <w:semiHidden/>
    <w:rsid w:val="00F40C93"/>
    <w:rPr>
      <w:rFonts w:asciiTheme="minorHAnsi" w:eastAsiaTheme="minorHAnsi" w:hAnsiTheme="minorHAnsi" w:cstheme="minorBidi"/>
      <w:sz w:val="20"/>
      <w:szCs w:val="20"/>
      <w:lang w:val="vi-VN"/>
    </w:rPr>
  </w:style>
  <w:style w:type="character" w:customStyle="1" w:styleId="FootnoteTextChar">
    <w:name w:val="Footnote Text Char"/>
    <w:basedOn w:val="DefaultParagraphFont"/>
    <w:link w:val="FootnoteText"/>
    <w:uiPriority w:val="99"/>
    <w:semiHidden/>
    <w:rsid w:val="00F40C93"/>
    <w:rPr>
      <w:lang w:val="vi-VN" w:eastAsia="en-US"/>
    </w:rPr>
  </w:style>
  <w:style w:type="character" w:styleId="FootnoteReference">
    <w:name w:val="footnote reference"/>
    <w:basedOn w:val="DefaultParagraphFont"/>
    <w:uiPriority w:val="99"/>
    <w:semiHidden/>
    <w:rsid w:val="00F40C93"/>
    <w:rPr>
      <w:vertAlign w:val="superscript"/>
    </w:rPr>
  </w:style>
  <w:style w:type="paragraph" w:styleId="NormalWeb">
    <w:name w:val="Normal (Web)"/>
    <w:aliases w:val=" Char Char,Char Char,Normal (Web) Char"/>
    <w:basedOn w:val="Normal"/>
    <w:link w:val="NormalWebChar1"/>
    <w:uiPriority w:val="99"/>
    <w:qFormat/>
    <w:rsid w:val="00142799"/>
    <w:pPr>
      <w:spacing w:before="100" w:beforeAutospacing="1" w:after="100" w:afterAutospacing="1"/>
    </w:pPr>
    <w:rPr>
      <w:rFonts w:ascii="Times New Roman" w:hAnsi="Times New Roman"/>
      <w:sz w:val="24"/>
    </w:rPr>
  </w:style>
  <w:style w:type="character" w:customStyle="1" w:styleId="NormalWebChar1">
    <w:name w:val="Normal (Web) Char1"/>
    <w:aliases w:val=" Char Char Char,Char Char Char1,Normal (Web) Char Char"/>
    <w:link w:val="NormalWeb"/>
    <w:locked/>
    <w:rsid w:val="00142799"/>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4653</TotalTime>
  <Pages>4</Pages>
  <Words>1183</Words>
  <Characters>6748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 QLDD</dc:creator>
  <cp:lastModifiedBy>LAM</cp:lastModifiedBy>
  <cp:revision>221</cp:revision>
  <cp:lastPrinted>2025-03-12T01:47:00Z</cp:lastPrinted>
  <dcterms:created xsi:type="dcterms:W3CDTF">2021-07-15T07:14:00Z</dcterms:created>
  <dcterms:modified xsi:type="dcterms:W3CDTF">2025-10-30T08:34:00Z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ACF09C39F2A04AB39E5F9D172F37798D_12</vt:lpwstr>
  </property>
</Properties>
</file>