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4FB" w:rsidRPr="009A64FB" w:rsidRDefault="009A64FB" w:rsidP="009A64FB">
      <w:pPr>
        <w:shd w:val="clear" w:color="auto" w:fill="FFFFFF"/>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b/>
          <w:bCs/>
          <w:color w:val="000000"/>
          <w:sz w:val="24"/>
          <w:szCs w:val="24"/>
        </w:rPr>
        <w:t>PHỤ LỤC</w:t>
      </w:r>
    </w:p>
    <w:p w:rsidR="009A64FB" w:rsidRPr="009A64FB" w:rsidRDefault="009A64FB" w:rsidP="009A64FB">
      <w:pPr>
        <w:shd w:val="clear" w:color="auto" w:fill="FFFFFF"/>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i/>
          <w:iCs/>
          <w:color w:val="000000"/>
          <w:sz w:val="20"/>
          <w:szCs w:val="20"/>
        </w:rPr>
        <w:t> (Ban hành kèm theo Quyết định số 62/2024/QĐ-UBND ngày 04 tháng 12 năm 2024 của Ủy ban nhân dân tỉnh Gia Lai)</w:t>
      </w:r>
    </w:p>
    <w:p w:rsidR="009A64FB" w:rsidRPr="009A64FB" w:rsidRDefault="009A64FB" w:rsidP="009A64FB">
      <w:pPr>
        <w:shd w:val="clear" w:color="auto" w:fill="FFFFFF"/>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b/>
          <w:bCs/>
          <w:color w:val="000000"/>
          <w:sz w:val="24"/>
          <w:szCs w:val="24"/>
        </w:rPr>
        <w:t>PHỤ LỤC I</w:t>
      </w:r>
    </w:p>
    <w:p w:rsidR="009A64FB" w:rsidRPr="009A64FB" w:rsidRDefault="009A64FB" w:rsidP="009A64FB">
      <w:pPr>
        <w:shd w:val="clear" w:color="auto" w:fill="FFFFFF"/>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(ĐƠN GIÁ NHÀ, NHÀ Ở)</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8"/>
        <w:gridCol w:w="6195"/>
        <w:gridCol w:w="1239"/>
        <w:gridCol w:w="1238"/>
      </w:tblGrid>
      <w:tr w:rsidR="009A64FB" w:rsidRPr="009A64FB" w:rsidTr="009A64F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b/>
                <w:bCs/>
                <w:color w:val="000000"/>
                <w:sz w:val="20"/>
                <w:szCs w:val="20"/>
              </w:rPr>
              <w:t>STT</w:t>
            </w:r>
          </w:p>
        </w:tc>
        <w:tc>
          <w:tcPr>
            <w:tcW w:w="3250" w:type="pct"/>
            <w:tcBorders>
              <w:top w:val="single" w:sz="8" w:space="0" w:color="auto"/>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b/>
                <w:bCs/>
                <w:color w:val="000000"/>
                <w:sz w:val="20"/>
                <w:szCs w:val="20"/>
              </w:rPr>
              <w:t>Loại công trình</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b/>
                <w:bCs/>
                <w:color w:val="000000"/>
                <w:sz w:val="20"/>
                <w:szCs w:val="20"/>
              </w:rPr>
              <w:t>Đơn vị tính</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b/>
                <w:bCs/>
                <w:color w:val="000000"/>
                <w:sz w:val="20"/>
                <w:szCs w:val="20"/>
              </w:rPr>
              <w:t>Đơn giá</w:t>
            </w:r>
            <w:r w:rsidRPr="009A64FB">
              <w:rPr>
                <w:rFonts w:ascii="Arial" w:eastAsia="Times New Roman" w:hAnsi="Arial" w:cs="Arial"/>
                <w:color w:val="000000"/>
                <w:sz w:val="20"/>
                <w:szCs w:val="20"/>
              </w:rPr>
              <w:t> </w:t>
            </w:r>
            <w:r w:rsidRPr="009A64FB">
              <w:rPr>
                <w:rFonts w:ascii="Arial" w:eastAsia="Times New Roman" w:hAnsi="Arial" w:cs="Arial"/>
                <w:b/>
                <w:bCs/>
                <w:color w:val="000000"/>
                <w:sz w:val="20"/>
                <w:szCs w:val="20"/>
              </w:rPr>
              <w:t>(đồng)</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b/>
                <w:bCs/>
                <w:color w:val="000000"/>
                <w:sz w:val="20"/>
                <w:szCs w:val="20"/>
              </w:rPr>
              <w:t>I</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b/>
                <w:bCs/>
                <w:color w:val="000000"/>
                <w:sz w:val="20"/>
                <w:szCs w:val="20"/>
              </w:rPr>
              <w:t>Nhà ở chung cư:</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Kết cấu khung BTCT, sàn, mái BTCT đổ tại chỗ, tường xây gạch, nền sàn lát gạch granit 400x400mm có số tầng:</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1</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Số tầng ≤ 05 tầng</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6.356.000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2</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06 tầng ≤ số tầng ≤ 08 tầng</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7.111.000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3</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09 tầng ≤ số tầng ≤ 15 tầng</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7.953.000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16 tầng ≤ số tầng ≤ 19 tầng</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8.627.000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5</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20 tầng ≤ số tầng ≤ 25 tầng</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9.571.000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b/>
                <w:bCs/>
                <w:color w:val="000000"/>
                <w:sz w:val="20"/>
                <w:szCs w:val="20"/>
              </w:rPr>
              <w:t>II</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b/>
                <w:bCs/>
                <w:color w:val="000000"/>
                <w:sz w:val="20"/>
                <w:szCs w:val="20"/>
              </w:rPr>
              <w:t>Nhà ở riêng lẻ</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b/>
                <w:bCs/>
                <w:color w:val="000000"/>
                <w:sz w:val="20"/>
                <w:szCs w:val="20"/>
              </w:rPr>
              <w:t>1</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b/>
                <w:bCs/>
                <w:color w:val="000000"/>
                <w:sz w:val="20"/>
                <w:szCs w:val="20"/>
              </w:rPr>
              <w:t>Nhà ở 01 tầng:</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1.1</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Móng xây đá, tường xây gạch, nền xi măng, tường trát vữa sơn nước, không có sê nô mặt trước, mái lợp:</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Ngói</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XD</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2.944.000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Tôn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XD</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2.890.000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Fibro xi măng</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XD</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2.750.000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1.2</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Móng xây đá, tường xây gạch, nền xi măng, tường trát vữa sơn nước, có sê nô mặt trước, mái lợp:</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Ngói</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XD</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4.344.000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Tôn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XD</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4.264.000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Fibro xi măng</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XD</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4.243.000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2</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b/>
                <w:bCs/>
                <w:color w:val="000000"/>
                <w:sz w:val="20"/>
                <w:szCs w:val="20"/>
              </w:rPr>
              <w:t>Nhà ở 01 tầng có gác lửng, nhà mái bằng, mái thái</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2.1</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Móng xây đá hộc, tường xây gạch chịu lực, nền láng xi măng, tường trát vữa sơn nước, sàn lầu bằng gỗ (gác lửng không đóng trần), mái lợp:</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Tôn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4.264.000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Fibro xi măng</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4.052.000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Ngói</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4.515.000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2.2</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Móng xây đá hộc, cột dầm BTCT, tường xây gạch, nền láng xi măng, tường trát vữa sơn nước, sàn gác lửng bằng BTCT, mái lợp:</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Tôn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4.452.000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lastRenderedPageBreak/>
              <w:t>b</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Ngói</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4.646.000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2.3</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Móng BTCT, hệ khung chịu lực bằng BTCT, tường xây gạch trát vữa, bả ma tít, sơn nước. Gác lửng bằng BTCT. Nền nhà lát gạch Ceramic. Mái lợp ngói (kiểu mái thái)</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4.832.000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2.4</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Móng xây đá hộc, tường xây gạch, bả ma tít, sơn nước, nền lát gạch ceramic, gác lửng bằng BT, đà gác lửng bằng gỗ, mái lợp tôn, có sê nô mặt đứng. Đóng trần: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Trần tôn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4.666.000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Trần nhựa</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4.344.000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b/>
                <w:bCs/>
                <w:color w:val="000000"/>
                <w:sz w:val="20"/>
                <w:szCs w:val="20"/>
              </w:rPr>
              <w:t>3</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b/>
                <w:bCs/>
                <w:color w:val="000000"/>
                <w:sz w:val="20"/>
                <w:szCs w:val="20"/>
              </w:rPr>
              <w:t>Nhà ở 01 tầng, khung BTCT chịu lực, tường xây gạch trát vữa sơn nước, nền lát gạch ceramic 400x400mm,</w:t>
            </w:r>
            <w:r w:rsidRPr="009A64FB">
              <w:rPr>
                <w:rFonts w:ascii="Arial" w:eastAsia="Times New Roman" w:hAnsi="Arial" w:cs="Arial"/>
                <w:color w:val="000000"/>
                <w:sz w:val="20"/>
                <w:szCs w:val="20"/>
              </w:rPr>
              <w:t> </w:t>
            </w:r>
            <w:r w:rsidRPr="009A64FB">
              <w:rPr>
                <w:rFonts w:ascii="Arial" w:eastAsia="Times New Roman" w:hAnsi="Arial" w:cs="Arial"/>
                <w:b/>
                <w:bCs/>
                <w:color w:val="000000"/>
                <w:sz w:val="20"/>
                <w:szCs w:val="20"/>
              </w:rPr>
              <w:t>mái:</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3.1</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Bê tông cốt thép</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XD</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6.607.000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3.2</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Ngói</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XD</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6.976.000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3.3</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Tôn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XD</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6.796.000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b/>
                <w:bCs/>
                <w:color w:val="000000"/>
                <w:sz w:val="20"/>
                <w:szCs w:val="20"/>
              </w:rPr>
              <w:t>4</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b/>
                <w:bCs/>
                <w:color w:val="000000"/>
                <w:sz w:val="20"/>
                <w:szCs w:val="20"/>
              </w:rPr>
              <w:t>Nhà ở khung BTCT chịu lực, tường xây gạch, sàn, mái</w:t>
            </w:r>
            <w:r w:rsidRPr="009A64FB">
              <w:rPr>
                <w:rFonts w:ascii="Arial" w:eastAsia="Times New Roman" w:hAnsi="Arial" w:cs="Arial"/>
                <w:color w:val="000000"/>
                <w:sz w:val="20"/>
                <w:szCs w:val="20"/>
              </w:rPr>
              <w:t> </w:t>
            </w:r>
            <w:r w:rsidRPr="009A64FB">
              <w:rPr>
                <w:rFonts w:ascii="Arial" w:eastAsia="Times New Roman" w:hAnsi="Arial" w:cs="Arial"/>
                <w:b/>
                <w:bCs/>
                <w:color w:val="000000"/>
                <w:sz w:val="20"/>
                <w:szCs w:val="20"/>
              </w:rPr>
              <w:t>BTCT đổ tại chỗ, nền sàn lát gạch ceramic 400x400mm</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4.1</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02 tầng ≤ số tầng ≤ 05 tầng</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6.605.000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4.2</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06 tầng ≤ số tầng ≤ 08 tầng</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7.266.000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4.3</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09 tầng ≤ số tầng ≤ 15 tầng</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7.993.000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4.4</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Số tầng &gt;15 tầng</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8.312.000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b/>
                <w:bCs/>
                <w:color w:val="000000"/>
                <w:sz w:val="20"/>
                <w:szCs w:val="20"/>
              </w:rPr>
              <w:t>5</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b/>
                <w:bCs/>
                <w:color w:val="000000"/>
                <w:sz w:val="20"/>
                <w:szCs w:val="20"/>
              </w:rPr>
              <w:t>Nhà ở biệt thự 01 tầng: kết cấu khung BTCT, mái BTCT</w:t>
            </w:r>
            <w:r w:rsidRPr="009A64FB">
              <w:rPr>
                <w:rFonts w:ascii="Arial" w:eastAsia="Times New Roman" w:hAnsi="Arial" w:cs="Arial"/>
                <w:color w:val="000000"/>
                <w:sz w:val="20"/>
                <w:szCs w:val="20"/>
              </w:rPr>
              <w:t> </w:t>
            </w:r>
            <w:r w:rsidRPr="009A64FB">
              <w:rPr>
                <w:rFonts w:ascii="Arial" w:eastAsia="Times New Roman" w:hAnsi="Arial" w:cs="Arial"/>
                <w:b/>
                <w:bCs/>
                <w:color w:val="000000"/>
                <w:sz w:val="20"/>
                <w:szCs w:val="20"/>
              </w:rPr>
              <w:t>đổ tại chỗ, tường xây gạch, nền lát gạch ceramic</w:t>
            </w:r>
            <w:r w:rsidRPr="009A64FB">
              <w:rPr>
                <w:rFonts w:ascii="Arial" w:eastAsia="Times New Roman" w:hAnsi="Arial" w:cs="Arial"/>
                <w:color w:val="000000"/>
                <w:sz w:val="20"/>
                <w:szCs w:val="20"/>
              </w:rPr>
              <w:t> </w:t>
            </w:r>
            <w:r w:rsidRPr="009A64FB">
              <w:rPr>
                <w:rFonts w:ascii="Arial" w:eastAsia="Times New Roman" w:hAnsi="Arial" w:cs="Arial"/>
                <w:b/>
                <w:bCs/>
                <w:color w:val="000000"/>
                <w:sz w:val="20"/>
                <w:szCs w:val="20"/>
              </w:rPr>
              <w:t>400x400mm, tường trát vữa sơn nước</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XD</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7.585.000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b/>
                <w:bCs/>
                <w:color w:val="000000"/>
                <w:sz w:val="20"/>
                <w:szCs w:val="20"/>
              </w:rPr>
              <w:t>6</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b/>
                <w:bCs/>
                <w:color w:val="000000"/>
                <w:sz w:val="20"/>
                <w:szCs w:val="20"/>
              </w:rPr>
              <w:t>Nhà ở biệt thự 01 tầng: kết cấu khung BTCT đổ tại chỗ, tường xây gạch, nền lát gạch ceramic 400x400mm, tường</w:t>
            </w:r>
            <w:r w:rsidRPr="009A64FB">
              <w:rPr>
                <w:rFonts w:ascii="Arial" w:eastAsia="Times New Roman" w:hAnsi="Arial" w:cs="Arial"/>
                <w:color w:val="000000"/>
                <w:sz w:val="20"/>
                <w:szCs w:val="20"/>
              </w:rPr>
              <w:t> </w:t>
            </w:r>
            <w:r w:rsidRPr="009A64FB">
              <w:rPr>
                <w:rFonts w:ascii="Arial" w:eastAsia="Times New Roman" w:hAnsi="Arial" w:cs="Arial"/>
                <w:b/>
                <w:bCs/>
                <w:color w:val="000000"/>
                <w:sz w:val="20"/>
                <w:szCs w:val="20"/>
              </w:rPr>
              <w:t>trát vữa sơn nước, mái lợp:</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6.1</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Ngói</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XD</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8.230.000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6.2</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Tôn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XD</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7.842.000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b/>
                <w:bCs/>
                <w:color w:val="000000"/>
                <w:sz w:val="20"/>
                <w:szCs w:val="20"/>
              </w:rPr>
              <w:t>7</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b/>
                <w:bCs/>
                <w:color w:val="000000"/>
                <w:sz w:val="20"/>
                <w:szCs w:val="20"/>
              </w:rPr>
              <w:t>Nhà ở biệt thự 02 tầng đến 03 tầng:</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7.1</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Kết cấu khung BTCT, sàn, mái BTCT đổ tại chỗ, tường xây gạch, nền sàn lát gạch ceramic 400x400mm, tường trát vữa sơn nước</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7.163.000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7.2</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Kết cấu khung BTCT, sàn BTCT đổ tại chỗ, tường xây gạch, nền sàn lát gạch ceramic 400x400mm, tường trát vữa sơn nước, mái lợp:</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 </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Ngói</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7.715.000</w:t>
            </w:r>
          </w:p>
        </w:tc>
      </w:tr>
      <w:tr w:rsidR="009A64FB" w:rsidRPr="009A64FB" w:rsidTr="009A64F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Tôn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w:t>
            </w:r>
          </w:p>
        </w:tc>
        <w:tc>
          <w:tcPr>
            <w:tcW w:w="650" w:type="pct"/>
            <w:tcBorders>
              <w:top w:val="nil"/>
              <w:left w:val="nil"/>
              <w:bottom w:val="single" w:sz="8" w:space="0" w:color="auto"/>
              <w:right w:val="single" w:sz="8" w:space="0" w:color="auto"/>
            </w:tcBorders>
            <w:shd w:val="clear" w:color="auto" w:fill="FFFFFF"/>
            <w:vAlign w:val="center"/>
            <w:hideMark/>
          </w:tcPr>
          <w:p w:rsidR="009A64FB" w:rsidRPr="009A64FB" w:rsidRDefault="009A64FB" w:rsidP="009A64FB">
            <w:pPr>
              <w:spacing w:before="120" w:after="0" w:line="240" w:lineRule="auto"/>
              <w:jc w:val="center"/>
              <w:rPr>
                <w:rFonts w:ascii="Arial" w:eastAsia="Times New Roman" w:hAnsi="Arial" w:cs="Arial"/>
                <w:color w:val="000000"/>
                <w:sz w:val="18"/>
                <w:szCs w:val="18"/>
              </w:rPr>
            </w:pPr>
            <w:r w:rsidRPr="009A64FB">
              <w:rPr>
                <w:rFonts w:ascii="Arial" w:eastAsia="Times New Roman" w:hAnsi="Arial" w:cs="Arial"/>
                <w:color w:val="000000"/>
                <w:sz w:val="20"/>
                <w:szCs w:val="20"/>
              </w:rPr>
              <w:t>7.276.000</w:t>
            </w:r>
          </w:p>
        </w:tc>
      </w:tr>
    </w:tbl>
    <w:p w:rsidR="009A64FB" w:rsidRPr="009A64FB" w:rsidRDefault="009A64FB" w:rsidP="009A64FB">
      <w:pPr>
        <w:shd w:val="clear" w:color="auto" w:fill="FFFFFF"/>
        <w:spacing w:before="120" w:after="0" w:line="240" w:lineRule="auto"/>
        <w:rPr>
          <w:rFonts w:ascii="Arial" w:eastAsia="Times New Roman" w:hAnsi="Arial" w:cs="Arial"/>
          <w:color w:val="000000"/>
          <w:sz w:val="18"/>
          <w:szCs w:val="18"/>
        </w:rPr>
      </w:pPr>
      <w:r w:rsidRPr="009A64FB">
        <w:rPr>
          <w:rFonts w:ascii="Arial" w:eastAsia="Times New Roman" w:hAnsi="Arial" w:cs="Arial"/>
          <w:b/>
          <w:bCs/>
          <w:i/>
          <w:iCs/>
          <w:color w:val="000000"/>
          <w:sz w:val="20"/>
          <w:szCs w:val="20"/>
        </w:rPr>
        <w:t> </w:t>
      </w:r>
    </w:p>
    <w:p w:rsidR="009A64FB" w:rsidRPr="009A64FB" w:rsidRDefault="009A64FB" w:rsidP="009A64FB">
      <w:pPr>
        <w:shd w:val="clear" w:color="auto" w:fill="FFFFFF"/>
        <w:spacing w:before="120" w:after="0" w:line="240" w:lineRule="auto"/>
        <w:rPr>
          <w:rFonts w:ascii="Arial" w:eastAsia="Times New Roman" w:hAnsi="Arial" w:cs="Arial"/>
          <w:color w:val="000000"/>
          <w:sz w:val="18"/>
          <w:szCs w:val="18"/>
        </w:rPr>
      </w:pPr>
      <w:r w:rsidRPr="009A64FB">
        <w:rPr>
          <w:rFonts w:ascii="Arial" w:eastAsia="Times New Roman" w:hAnsi="Arial" w:cs="Arial"/>
          <w:b/>
          <w:bCs/>
          <w:i/>
          <w:iCs/>
          <w:color w:val="000000"/>
          <w:sz w:val="20"/>
          <w:szCs w:val="20"/>
          <w:u w:val="single"/>
        </w:rPr>
        <w:t>Ghi chú:</w:t>
      </w:r>
    </w:p>
    <w:p w:rsidR="009A64FB" w:rsidRPr="009A64FB" w:rsidRDefault="009A64FB" w:rsidP="009A64FB">
      <w:pPr>
        <w:shd w:val="clear" w:color="auto" w:fill="FFFFFF"/>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Đơn giá đã bao gồm thuế giá trị gia tăng (VAT).</w:t>
      </w:r>
    </w:p>
    <w:p w:rsidR="009A64FB" w:rsidRPr="009A64FB" w:rsidRDefault="009A64FB" w:rsidP="009A64FB">
      <w:pPr>
        <w:shd w:val="clear" w:color="auto" w:fill="FFFFFF"/>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Nhà ở 01 tầng tính giá 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XD.</w:t>
      </w:r>
    </w:p>
    <w:p w:rsidR="009A64FB" w:rsidRPr="009A64FB" w:rsidRDefault="009A64FB" w:rsidP="009A64FB">
      <w:pPr>
        <w:shd w:val="clear" w:color="auto" w:fill="FFFFFF"/>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lastRenderedPageBreak/>
        <w:t>- Nhà ở từ ≥ 02 tầng trở lên tính giá đồng/m</w:t>
      </w:r>
      <w:r w:rsidRPr="009A64FB">
        <w:rPr>
          <w:rFonts w:ascii="Arial" w:eastAsia="Times New Roman" w:hAnsi="Arial" w:cs="Arial"/>
          <w:color w:val="000000"/>
          <w:sz w:val="20"/>
          <w:szCs w:val="20"/>
          <w:vertAlign w:val="superscript"/>
        </w:rPr>
        <w:t>2</w:t>
      </w:r>
      <w:r w:rsidRPr="009A64FB">
        <w:rPr>
          <w:rFonts w:ascii="Arial" w:eastAsia="Times New Roman" w:hAnsi="Arial" w:cs="Arial"/>
          <w:color w:val="000000"/>
          <w:sz w:val="20"/>
          <w:szCs w:val="20"/>
        </w:rPr>
        <w:t> sàn cho các tầng.</w:t>
      </w:r>
    </w:p>
    <w:p w:rsidR="009A64FB" w:rsidRPr="009A64FB" w:rsidRDefault="009A64FB" w:rsidP="009A64FB">
      <w:pPr>
        <w:shd w:val="clear" w:color="auto" w:fill="FFFFFF"/>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 Các chữ viết tắt:</w:t>
      </w:r>
    </w:p>
    <w:p w:rsidR="009A64FB" w:rsidRPr="009A64FB" w:rsidRDefault="009A64FB" w:rsidP="009A64FB">
      <w:pPr>
        <w:shd w:val="clear" w:color="auto" w:fill="FFFFFF"/>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Bê tông cốt thép: BTCT.</w:t>
      </w:r>
    </w:p>
    <w:p w:rsidR="009A64FB" w:rsidRPr="009A64FB" w:rsidRDefault="009A64FB" w:rsidP="009A64FB">
      <w:pPr>
        <w:shd w:val="clear" w:color="auto" w:fill="FFFFFF"/>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Xây dựng: XD.</w:t>
      </w:r>
    </w:p>
    <w:p w:rsidR="009A64FB" w:rsidRPr="009A64FB" w:rsidRDefault="009A64FB" w:rsidP="009A64FB">
      <w:pPr>
        <w:shd w:val="clear" w:color="auto" w:fill="FFFFFF"/>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Bê tông: BT.</w:t>
      </w:r>
    </w:p>
    <w:p w:rsidR="009A64FB" w:rsidRPr="009A64FB" w:rsidRDefault="009A64FB" w:rsidP="009A64FB">
      <w:pPr>
        <w:shd w:val="clear" w:color="auto" w:fill="FFFFFF"/>
        <w:spacing w:before="120" w:after="0" w:line="240" w:lineRule="auto"/>
        <w:rPr>
          <w:rFonts w:ascii="Arial" w:eastAsia="Times New Roman" w:hAnsi="Arial" w:cs="Arial"/>
          <w:color w:val="000000"/>
          <w:sz w:val="18"/>
          <w:szCs w:val="18"/>
        </w:rPr>
      </w:pPr>
      <w:r w:rsidRPr="009A64FB">
        <w:rPr>
          <w:rFonts w:ascii="Arial" w:eastAsia="Times New Roman" w:hAnsi="Arial" w:cs="Arial"/>
          <w:color w:val="000000"/>
          <w:sz w:val="20"/>
          <w:szCs w:val="20"/>
        </w:rPr>
        <w:t>Vữa xi măng: VXM.</w:t>
      </w:r>
    </w:p>
    <w:p w:rsidR="003B28C3" w:rsidRDefault="009A64FB">
      <w:bookmarkStart w:id="0" w:name="_GoBack"/>
      <w:bookmarkEnd w:id="0"/>
    </w:p>
    <w:sectPr w:rsidR="003B2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2F"/>
    <w:rsid w:val="002D7DE2"/>
    <w:rsid w:val="008432D2"/>
    <w:rsid w:val="009A64FB"/>
    <w:rsid w:val="00A3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D2ECF-622C-4FE1-B023-8FFFB004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4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2024-12-09T01:27:00Z</dcterms:created>
  <dcterms:modified xsi:type="dcterms:W3CDTF">2024-12-09T01:28:00Z</dcterms:modified>
</cp:coreProperties>
</file>