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7672E7" w:rsidRPr="007672E7" w:rsidTr="007672E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Phiếu số...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line="234" w:lineRule="atLeast"/>
              <w:jc w:val="right"/>
              <w:rPr>
                <w:color w:val="000000"/>
                <w:sz w:val="24"/>
                <w:szCs w:val="24"/>
                <w:lang w:val="en-US"/>
              </w:rPr>
            </w:pPr>
            <w:bookmarkStart w:id="0" w:name="chuong_pl_3"/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Mẫu số 02</w:t>
            </w:r>
            <w:bookmarkEnd w:id="0"/>
          </w:p>
        </w:tc>
      </w:tr>
    </w:tbl>
    <w:p w:rsidR="007672E7" w:rsidRPr="007672E7" w:rsidRDefault="007672E7" w:rsidP="007672E7">
      <w:pPr>
        <w:widowControl/>
        <w:shd w:val="clear" w:color="auto" w:fill="FFFFFF"/>
        <w:autoSpaceDE/>
        <w:autoSpaceDN/>
        <w:spacing w:line="234" w:lineRule="atLeast"/>
        <w:jc w:val="center"/>
        <w:rPr>
          <w:color w:val="000000"/>
          <w:sz w:val="24"/>
          <w:szCs w:val="24"/>
          <w:lang w:val="en-US"/>
        </w:rPr>
      </w:pPr>
      <w:bookmarkStart w:id="1" w:name="chuong_pl_3_name"/>
      <w:r w:rsidRPr="007672E7">
        <w:rPr>
          <w:b/>
          <w:bCs/>
          <w:color w:val="000000"/>
          <w:sz w:val="24"/>
          <w:szCs w:val="24"/>
          <w:lang w:val="vi-VN"/>
        </w:rPr>
        <w:t>PHIẾU THU THẬP THÔNG TIN VỀ THỬA ĐẤT</w:t>
      </w:r>
      <w:bookmarkEnd w:id="1"/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line="234" w:lineRule="atLeast"/>
        <w:jc w:val="center"/>
        <w:rPr>
          <w:color w:val="000000"/>
          <w:sz w:val="24"/>
          <w:szCs w:val="24"/>
          <w:lang w:val="en-US"/>
        </w:rPr>
      </w:pPr>
      <w:bookmarkStart w:id="2" w:name="chuong_pl_3_name_name"/>
      <w:r w:rsidRPr="007672E7">
        <w:rPr>
          <w:i/>
          <w:iCs/>
          <w:color w:val="000000"/>
          <w:sz w:val="24"/>
          <w:szCs w:val="24"/>
          <w:lang w:val="vi-VN"/>
        </w:rPr>
        <w:t>(Áp dụng đối với đất nông nghiệp)</w:t>
      </w:r>
      <w:bookmarkEnd w:id="2"/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Tên xã (phường, thị trấn):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Tên người được điều tra: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Địa chỉ </w:t>
      </w:r>
      <w:r w:rsidRPr="007672E7">
        <w:rPr>
          <w:color w:val="000000"/>
          <w:sz w:val="24"/>
          <w:szCs w:val="24"/>
          <w:vertAlign w:val="superscript"/>
          <w:lang w:val="vi-VN"/>
        </w:rPr>
        <w:t>(1)</w:t>
      </w:r>
      <w:r w:rsidRPr="007672E7">
        <w:rPr>
          <w:color w:val="000000"/>
          <w:sz w:val="24"/>
          <w:szCs w:val="24"/>
          <w:lang w:val="vi-VN"/>
        </w:rPr>
        <w:t> </w:t>
      </w:r>
      <w:r w:rsidRPr="007672E7">
        <w:rPr>
          <w:color w:val="000000"/>
          <w:sz w:val="24"/>
          <w:szCs w:val="24"/>
          <w:lang w:val="en-US"/>
        </w:rPr>
        <w:t>…………………..</w:t>
      </w:r>
      <w:r w:rsidRPr="007672E7">
        <w:rPr>
          <w:color w:val="000000"/>
          <w:sz w:val="24"/>
          <w:szCs w:val="24"/>
          <w:lang w:val="vi-VN"/>
        </w:rPr>
        <w:t>; thời điểm chuyển nhượng/trúng đấu giá: </w:t>
      </w:r>
      <w:r w:rsidRPr="007672E7">
        <w:rPr>
          <w:color w:val="000000"/>
          <w:sz w:val="24"/>
          <w:szCs w:val="24"/>
          <w:lang w:val="en-US"/>
        </w:rPr>
        <w:t>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Giá bất động sản chuyển nhượng/trúng đấu giá: </w:t>
      </w:r>
      <w:r w:rsidRPr="007672E7">
        <w:rPr>
          <w:color w:val="000000"/>
          <w:sz w:val="24"/>
          <w:szCs w:val="24"/>
          <w:lang w:val="en-US"/>
        </w:rPr>
        <w:t>…………………… </w:t>
      </w:r>
      <w:r w:rsidRPr="007672E7">
        <w:rPr>
          <w:color w:val="000000"/>
          <w:sz w:val="24"/>
          <w:szCs w:val="24"/>
          <w:lang w:val="vi-VN"/>
        </w:rPr>
        <w:t>triệu đồng/bất động sản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Giá đất chuyển nhượng/trúng đấu giá: </w:t>
      </w:r>
      <w:r w:rsidRPr="007672E7">
        <w:rPr>
          <w:color w:val="000000"/>
          <w:sz w:val="24"/>
          <w:szCs w:val="24"/>
          <w:lang w:val="en-US"/>
        </w:rPr>
        <w:t>……. </w:t>
      </w:r>
      <w:r w:rsidRPr="007672E7">
        <w:rPr>
          <w:color w:val="000000"/>
          <w:sz w:val="24"/>
          <w:szCs w:val="24"/>
          <w:lang w:val="vi-VN"/>
        </w:rPr>
        <w:t>triệu đồng/thửa hoặc </w:t>
      </w:r>
      <w:r w:rsidRPr="007672E7">
        <w:rPr>
          <w:color w:val="000000"/>
          <w:sz w:val="24"/>
          <w:szCs w:val="24"/>
          <w:lang w:val="en-US"/>
        </w:rPr>
        <w:t>………………… </w:t>
      </w:r>
      <w:r w:rsidRPr="007672E7">
        <w:rPr>
          <w:color w:val="000000"/>
          <w:sz w:val="24"/>
          <w:szCs w:val="24"/>
          <w:lang w:val="vi-VN"/>
        </w:rPr>
        <w:t>đồng/m</w:t>
      </w:r>
      <w:r w:rsidRPr="007672E7">
        <w:rPr>
          <w:color w:val="000000"/>
          <w:sz w:val="24"/>
          <w:szCs w:val="24"/>
          <w:vertAlign w:val="superscript"/>
          <w:lang w:val="vi-VN"/>
        </w:rPr>
        <w:t>2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Nguồn thông tin: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1. Các thông tin về thửa đất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Tờ bản đồ số: </w:t>
      </w:r>
      <w:r w:rsidRPr="007672E7">
        <w:rPr>
          <w:color w:val="000000"/>
          <w:sz w:val="24"/>
          <w:szCs w:val="24"/>
          <w:lang w:val="en-US"/>
        </w:rPr>
        <w:t>……………..</w:t>
      </w:r>
      <w:r w:rsidRPr="007672E7">
        <w:rPr>
          <w:color w:val="000000"/>
          <w:sz w:val="24"/>
          <w:szCs w:val="24"/>
          <w:lang w:val="vi-VN"/>
        </w:rPr>
        <w:t>; thửa đất số: </w:t>
      </w:r>
      <w:r w:rsidRPr="007672E7">
        <w:rPr>
          <w:color w:val="000000"/>
          <w:sz w:val="24"/>
          <w:szCs w:val="24"/>
          <w:lang w:val="en-US"/>
        </w:rPr>
        <w:t>………………..,</w:t>
      </w:r>
      <w:r w:rsidRPr="007672E7">
        <w:rPr>
          <w:color w:val="000000"/>
          <w:sz w:val="24"/>
          <w:szCs w:val="24"/>
          <w:lang w:val="vi-VN"/>
        </w:rPr>
        <w:t> diện tích: </w:t>
      </w:r>
      <w:r w:rsidRPr="007672E7">
        <w:rPr>
          <w:color w:val="000000"/>
          <w:sz w:val="24"/>
          <w:szCs w:val="24"/>
          <w:lang w:val="en-US"/>
        </w:rPr>
        <w:t>……………………. </w:t>
      </w:r>
      <w:r w:rsidRPr="007672E7">
        <w:rPr>
          <w:color w:val="000000"/>
          <w:sz w:val="24"/>
          <w:szCs w:val="24"/>
          <w:lang w:val="vi-VN"/>
        </w:rPr>
        <w:t>m</w:t>
      </w:r>
      <w:r w:rsidRPr="007672E7">
        <w:rPr>
          <w:color w:val="000000"/>
          <w:sz w:val="24"/>
          <w:szCs w:val="24"/>
          <w:vertAlign w:val="superscript"/>
          <w:lang w:val="vi-VN"/>
        </w:rPr>
        <w:t>2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Địa chỉ thửa đất </w:t>
      </w:r>
      <w:r w:rsidRPr="007672E7">
        <w:rPr>
          <w:color w:val="000000"/>
          <w:sz w:val="24"/>
          <w:szCs w:val="24"/>
          <w:vertAlign w:val="superscript"/>
          <w:lang w:val="vi-VN"/>
        </w:rPr>
        <w:t>(2)</w:t>
      </w:r>
      <w:r w:rsidRPr="007672E7">
        <w:rPr>
          <w:color w:val="000000"/>
          <w:sz w:val="24"/>
          <w:szCs w:val="24"/>
          <w:lang w:val="vi-VN"/>
        </w:rPr>
        <w:t>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Khoảng cách gần nhất đến nơi sản xuất, tiêu thụ sản phẩm: </w:t>
      </w:r>
      <w:r w:rsidRPr="007672E7">
        <w:rPr>
          <w:color w:val="000000"/>
          <w:sz w:val="24"/>
          <w:szCs w:val="24"/>
          <w:lang w:val="en-US"/>
        </w:rPr>
        <w:t>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Chi tiết: Tiếp giáp quốc lộ □, tiếp giáp tỉnh lộ □, tiếp giáp huyện lộ □, tiếp giáp xã lộ □, không tiếp giáp lộ □.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Mục đích sử dụng </w:t>
      </w:r>
      <w:r w:rsidRPr="007672E7">
        <w:rPr>
          <w:color w:val="000000"/>
          <w:sz w:val="24"/>
          <w:szCs w:val="24"/>
          <w:vertAlign w:val="superscript"/>
          <w:lang w:val="vi-VN"/>
        </w:rPr>
        <w:t>(3)</w:t>
      </w:r>
      <w:r w:rsidRPr="007672E7">
        <w:rPr>
          <w:color w:val="000000"/>
          <w:sz w:val="24"/>
          <w:szCs w:val="24"/>
          <w:lang w:val="vi-VN"/>
        </w:rPr>
        <w:t>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Đặc điểm về năng suất cây trồng, vật nuôi (hệ thống tưới tiêu, độ phì của đất...): </w:t>
      </w:r>
      <w:r w:rsidRPr="007672E7">
        <w:rPr>
          <w:color w:val="000000"/>
          <w:sz w:val="24"/>
          <w:szCs w:val="24"/>
          <w:lang w:val="en-US"/>
        </w:rPr>
        <w:t>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Địa hình: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Điều kiện giao thông phục vụ sản xuất, tiêu thụ sản phẩm: </w:t>
      </w:r>
      <w:r w:rsidRPr="007672E7">
        <w:rPr>
          <w:color w:val="000000"/>
          <w:sz w:val="24"/>
          <w:szCs w:val="24"/>
          <w:lang w:val="en-US"/>
        </w:rPr>
        <w:t>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Thông tin khác (nếu có):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2. Các thông tin về tài sản gắn liền với đất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Loại cây trồng (thủy sản nuôi trồng): </w:t>
      </w:r>
      <w:r w:rsidRPr="007672E7">
        <w:rPr>
          <w:color w:val="000000"/>
          <w:sz w:val="24"/>
          <w:szCs w:val="24"/>
          <w:lang w:val="en-US"/>
        </w:rPr>
        <w:t>…………………</w:t>
      </w:r>
      <w:r w:rsidRPr="007672E7">
        <w:rPr>
          <w:color w:val="000000"/>
          <w:sz w:val="24"/>
          <w:szCs w:val="24"/>
          <w:lang w:val="vi-VN"/>
        </w:rPr>
        <w:t>; Năm trồng (nuôi </w:t>
      </w:r>
      <w:r w:rsidRPr="007672E7">
        <w:rPr>
          <w:color w:val="000000"/>
          <w:sz w:val="24"/>
          <w:szCs w:val="24"/>
          <w:lang w:val="en-US"/>
        </w:rPr>
        <w:t>tr</w:t>
      </w:r>
      <w:r w:rsidRPr="007672E7">
        <w:rPr>
          <w:color w:val="000000"/>
          <w:sz w:val="24"/>
          <w:szCs w:val="24"/>
          <w:lang w:val="vi-VN"/>
        </w:rPr>
        <w:t>ồng): </w:t>
      </w:r>
      <w:r w:rsidRPr="007672E7">
        <w:rPr>
          <w:color w:val="000000"/>
          <w:sz w:val="24"/>
          <w:szCs w:val="24"/>
          <w:lang w:val="en-US"/>
        </w:rPr>
        <w:t>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Công trình xây dựng phục vụ sản xuất nông nghiệp: </w:t>
      </w:r>
      <w:r w:rsidRPr="007672E7">
        <w:rPr>
          <w:color w:val="000000"/>
          <w:sz w:val="24"/>
          <w:szCs w:val="24"/>
          <w:lang w:val="en-US"/>
        </w:rPr>
        <w:t>………….. </w:t>
      </w:r>
      <w:r w:rsidRPr="007672E7">
        <w:rPr>
          <w:color w:val="000000"/>
          <w:sz w:val="24"/>
          <w:szCs w:val="24"/>
          <w:lang w:val="vi-VN"/>
        </w:rPr>
        <w:t>Loại công trình: </w:t>
      </w:r>
      <w:r w:rsidRPr="007672E7">
        <w:rPr>
          <w:color w:val="000000"/>
          <w:sz w:val="24"/>
          <w:szCs w:val="24"/>
          <w:lang w:val="en-US"/>
        </w:rPr>
        <w:t>…………</w:t>
      </w:r>
      <w:r w:rsidRPr="007672E7">
        <w:rPr>
          <w:color w:val="000000"/>
          <w:sz w:val="24"/>
          <w:szCs w:val="24"/>
          <w:lang w:val="vi-VN"/>
        </w:rPr>
        <w:t>; năm xây dựng: </w:t>
      </w:r>
      <w:r w:rsidRPr="007672E7">
        <w:rPr>
          <w:color w:val="000000"/>
          <w:sz w:val="24"/>
          <w:szCs w:val="24"/>
          <w:lang w:val="en-US"/>
        </w:rPr>
        <w:t>……………….</w:t>
      </w:r>
      <w:r w:rsidRPr="007672E7">
        <w:rPr>
          <w:color w:val="000000"/>
          <w:sz w:val="24"/>
          <w:szCs w:val="24"/>
          <w:lang w:val="vi-VN"/>
        </w:rPr>
        <w:t>; giá trị của công trình xây dựng: </w:t>
      </w:r>
      <w:r w:rsidRPr="007672E7">
        <w:rPr>
          <w:color w:val="000000"/>
          <w:sz w:val="24"/>
          <w:szCs w:val="24"/>
          <w:lang w:val="en-US"/>
        </w:rPr>
        <w:t>……………………..</w:t>
      </w:r>
      <w:r w:rsidRPr="007672E7">
        <w:rPr>
          <w:color w:val="000000"/>
          <w:sz w:val="24"/>
          <w:szCs w:val="24"/>
          <w:lang w:val="vi-VN"/>
        </w:rPr>
        <w:t>triệu đồng.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Tài sản khác (nếu có):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3. Các thông tin về thu nhập, chi phí từ việc sử dụng đất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500"/>
        <w:gridCol w:w="1500"/>
        <w:gridCol w:w="1500"/>
        <w:gridCol w:w="1500"/>
        <w:gridCol w:w="1500"/>
      </w:tblGrid>
      <w:tr w:rsidR="007672E7" w:rsidRPr="007672E7" w:rsidTr="007672E7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en-US"/>
              </w:rPr>
              <w:t>Thời </w:t>
            </w: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gian</w:t>
            </w:r>
          </w:p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Năm 1/Vụ 1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Năm 2/Vụ 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Năm 3/Vụ 3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Vụ ...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01 Chu kỳ khai thác</w:t>
            </w:r>
          </w:p>
        </w:tc>
      </w:tr>
      <w:tr w:rsidR="007672E7" w:rsidRPr="007672E7" w:rsidTr="007672E7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Thu nhập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672E7" w:rsidRPr="007672E7" w:rsidTr="007672E7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Chi phí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7672E7" w:rsidRPr="007672E7" w:rsidRDefault="007672E7" w:rsidP="007672E7">
      <w:pPr>
        <w:widowControl/>
        <w:autoSpaceDE/>
        <w:autoSpaceDN/>
        <w:rPr>
          <w:vanish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7672E7" w:rsidRPr="007672E7" w:rsidTr="007672E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t>……, n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gày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t>….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t>….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năm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t>….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br/>
            </w: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Người điều tra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br/>
            </w: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7672E7" w:rsidRPr="007672E7" w:rsidRDefault="007672E7" w:rsidP="007672E7">
      <w:pPr>
        <w:widowControl/>
        <w:autoSpaceDE/>
        <w:autoSpaceDN/>
        <w:rPr>
          <w:vanish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8356"/>
      </w:tblGrid>
      <w:tr w:rsidR="007672E7" w:rsidRPr="007672E7" w:rsidTr="007672E7">
        <w:trPr>
          <w:tblCellSpacing w:w="0" w:type="dxa"/>
        </w:trPr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lastRenderedPageBreak/>
              <w:t>Ghi chú:</w:t>
            </w:r>
          </w:p>
        </w:tc>
        <w:tc>
          <w:tcPr>
            <w:tcW w:w="4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- </w:t>
            </w:r>
            <w:r w:rsidRPr="007672E7">
              <w:rPr>
                <w:color w:val="000000"/>
                <w:sz w:val="24"/>
                <w:szCs w:val="24"/>
                <w:vertAlign w:val="superscript"/>
                <w:lang w:val="vi-VN"/>
              </w:rPr>
              <w:t>(1)</w:t>
            </w:r>
            <w:r w:rsidRPr="007672E7">
              <w:rPr>
                <w:color w:val="000000"/>
                <w:sz w:val="24"/>
                <w:szCs w:val="24"/>
                <w:lang w:val="vi-VN"/>
              </w:rPr>
              <w:t> Ghi rõ tên thôn, ấp, bản, buôn, phum, sóc.</w:t>
            </w:r>
          </w:p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- </w:t>
            </w:r>
            <w:r w:rsidRPr="007672E7">
              <w:rPr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  <w:r w:rsidRPr="007672E7">
              <w:rPr>
                <w:color w:val="000000"/>
                <w:sz w:val="24"/>
                <w:szCs w:val="24"/>
                <w:lang w:val="vi-VN"/>
              </w:rPr>
              <w:t> Ghi rõ tên xứ đồng.</w:t>
            </w:r>
          </w:p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- </w:t>
            </w:r>
            <w:r w:rsidRPr="007672E7">
              <w:rPr>
                <w:color w:val="000000"/>
                <w:sz w:val="24"/>
                <w:szCs w:val="24"/>
                <w:vertAlign w:val="superscript"/>
                <w:lang w:val="vi-VN"/>
              </w:rPr>
              <w:t>(3)</w:t>
            </w:r>
            <w:r w:rsidRPr="007672E7">
              <w:rPr>
                <w:color w:val="000000"/>
                <w:sz w:val="24"/>
                <w:szCs w:val="24"/>
                <w:lang w:val="vi-VN"/>
              </w:rPr>
              <w:t> Ghi rõ loại đất.</w:t>
            </w:r>
          </w:p>
        </w:tc>
      </w:tr>
    </w:tbl>
    <w:p w:rsidR="007E2A1F" w:rsidRPr="007672E7" w:rsidRDefault="007E2A1F" w:rsidP="007672E7">
      <w:pPr>
        <w:rPr>
          <w:sz w:val="24"/>
          <w:szCs w:val="24"/>
        </w:rPr>
      </w:pPr>
    </w:p>
    <w:sectPr w:rsidR="007E2A1F" w:rsidRPr="007672E7">
      <w:pgSz w:w="12240" w:h="15840"/>
      <w:pgMar w:top="18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6BFB"/>
    <w:multiLevelType w:val="hybridMultilevel"/>
    <w:tmpl w:val="A78C2C58"/>
    <w:lvl w:ilvl="0" w:tplc="71BC955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A6775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31E8742">
      <w:numFmt w:val="bullet"/>
      <w:lvlText w:val="•"/>
      <w:lvlJc w:val="left"/>
      <w:pPr>
        <w:ind w:left="1388" w:hanging="140"/>
      </w:pPr>
      <w:rPr>
        <w:rFonts w:hint="default"/>
        <w:lang w:val="vi" w:eastAsia="en-US" w:bidi="ar-SA"/>
      </w:rPr>
    </w:lvl>
    <w:lvl w:ilvl="3" w:tplc="94CCC000">
      <w:numFmt w:val="bullet"/>
      <w:lvlText w:val="•"/>
      <w:lvlJc w:val="left"/>
      <w:pPr>
        <w:ind w:left="2417" w:hanging="140"/>
      </w:pPr>
      <w:rPr>
        <w:rFonts w:hint="default"/>
        <w:lang w:val="vi" w:eastAsia="en-US" w:bidi="ar-SA"/>
      </w:rPr>
    </w:lvl>
    <w:lvl w:ilvl="4" w:tplc="700E5ECE">
      <w:numFmt w:val="bullet"/>
      <w:lvlText w:val="•"/>
      <w:lvlJc w:val="left"/>
      <w:pPr>
        <w:ind w:left="3446" w:hanging="140"/>
      </w:pPr>
      <w:rPr>
        <w:rFonts w:hint="default"/>
        <w:lang w:val="vi" w:eastAsia="en-US" w:bidi="ar-SA"/>
      </w:rPr>
    </w:lvl>
    <w:lvl w:ilvl="5" w:tplc="9EAA48B4">
      <w:numFmt w:val="bullet"/>
      <w:lvlText w:val="•"/>
      <w:lvlJc w:val="left"/>
      <w:pPr>
        <w:ind w:left="4475" w:hanging="140"/>
      </w:pPr>
      <w:rPr>
        <w:rFonts w:hint="default"/>
        <w:lang w:val="vi" w:eastAsia="en-US" w:bidi="ar-SA"/>
      </w:rPr>
    </w:lvl>
    <w:lvl w:ilvl="6" w:tplc="7EE82F84">
      <w:numFmt w:val="bullet"/>
      <w:lvlText w:val="•"/>
      <w:lvlJc w:val="left"/>
      <w:pPr>
        <w:ind w:left="5504" w:hanging="140"/>
      </w:pPr>
      <w:rPr>
        <w:rFonts w:hint="default"/>
        <w:lang w:val="vi" w:eastAsia="en-US" w:bidi="ar-SA"/>
      </w:rPr>
    </w:lvl>
    <w:lvl w:ilvl="7" w:tplc="3E6E62EC">
      <w:numFmt w:val="bullet"/>
      <w:lvlText w:val="•"/>
      <w:lvlJc w:val="left"/>
      <w:pPr>
        <w:ind w:left="6533" w:hanging="140"/>
      </w:pPr>
      <w:rPr>
        <w:rFonts w:hint="default"/>
        <w:lang w:val="vi" w:eastAsia="en-US" w:bidi="ar-SA"/>
      </w:rPr>
    </w:lvl>
    <w:lvl w:ilvl="8" w:tplc="762AB988">
      <w:numFmt w:val="bullet"/>
      <w:lvlText w:val="•"/>
      <w:lvlJc w:val="left"/>
      <w:pPr>
        <w:ind w:left="7562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5090670E"/>
    <w:multiLevelType w:val="hybridMultilevel"/>
    <w:tmpl w:val="BC70B8F8"/>
    <w:lvl w:ilvl="0" w:tplc="9140D262">
      <w:numFmt w:val="bullet"/>
      <w:lvlText w:val="-"/>
      <w:lvlJc w:val="left"/>
      <w:pPr>
        <w:ind w:left="15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3BEA19E">
      <w:numFmt w:val="bullet"/>
      <w:lvlText w:val="•"/>
      <w:lvlJc w:val="left"/>
      <w:pPr>
        <w:ind w:left="2330" w:hanging="140"/>
      </w:pPr>
      <w:rPr>
        <w:rFonts w:hint="default"/>
        <w:lang w:val="vi" w:eastAsia="en-US" w:bidi="ar-SA"/>
      </w:rPr>
    </w:lvl>
    <w:lvl w:ilvl="2" w:tplc="D8A6DE80">
      <w:numFmt w:val="bullet"/>
      <w:lvlText w:val="•"/>
      <w:lvlJc w:val="left"/>
      <w:pPr>
        <w:ind w:left="3140" w:hanging="140"/>
      </w:pPr>
      <w:rPr>
        <w:rFonts w:hint="default"/>
        <w:lang w:val="vi" w:eastAsia="en-US" w:bidi="ar-SA"/>
      </w:rPr>
    </w:lvl>
    <w:lvl w:ilvl="3" w:tplc="5F4C80BC">
      <w:numFmt w:val="bullet"/>
      <w:lvlText w:val="•"/>
      <w:lvlJc w:val="left"/>
      <w:pPr>
        <w:ind w:left="3950" w:hanging="140"/>
      </w:pPr>
      <w:rPr>
        <w:rFonts w:hint="default"/>
        <w:lang w:val="vi" w:eastAsia="en-US" w:bidi="ar-SA"/>
      </w:rPr>
    </w:lvl>
    <w:lvl w:ilvl="4" w:tplc="2370EDEA">
      <w:numFmt w:val="bullet"/>
      <w:lvlText w:val="•"/>
      <w:lvlJc w:val="left"/>
      <w:pPr>
        <w:ind w:left="4760" w:hanging="140"/>
      </w:pPr>
      <w:rPr>
        <w:rFonts w:hint="default"/>
        <w:lang w:val="vi" w:eastAsia="en-US" w:bidi="ar-SA"/>
      </w:rPr>
    </w:lvl>
    <w:lvl w:ilvl="5" w:tplc="D81A0F4E">
      <w:numFmt w:val="bullet"/>
      <w:lvlText w:val="•"/>
      <w:lvlJc w:val="left"/>
      <w:pPr>
        <w:ind w:left="5570" w:hanging="140"/>
      </w:pPr>
      <w:rPr>
        <w:rFonts w:hint="default"/>
        <w:lang w:val="vi" w:eastAsia="en-US" w:bidi="ar-SA"/>
      </w:rPr>
    </w:lvl>
    <w:lvl w:ilvl="6" w:tplc="6450CA6A">
      <w:numFmt w:val="bullet"/>
      <w:lvlText w:val="•"/>
      <w:lvlJc w:val="left"/>
      <w:pPr>
        <w:ind w:left="6380" w:hanging="140"/>
      </w:pPr>
      <w:rPr>
        <w:rFonts w:hint="default"/>
        <w:lang w:val="vi" w:eastAsia="en-US" w:bidi="ar-SA"/>
      </w:rPr>
    </w:lvl>
    <w:lvl w:ilvl="7" w:tplc="C86ED64C">
      <w:numFmt w:val="bullet"/>
      <w:lvlText w:val="•"/>
      <w:lvlJc w:val="left"/>
      <w:pPr>
        <w:ind w:left="7190" w:hanging="140"/>
      </w:pPr>
      <w:rPr>
        <w:rFonts w:hint="default"/>
        <w:lang w:val="vi" w:eastAsia="en-US" w:bidi="ar-SA"/>
      </w:rPr>
    </w:lvl>
    <w:lvl w:ilvl="8" w:tplc="C55023A8">
      <w:numFmt w:val="bullet"/>
      <w:lvlText w:val="•"/>
      <w:lvlJc w:val="left"/>
      <w:pPr>
        <w:ind w:left="8000" w:hanging="140"/>
      </w:pPr>
      <w:rPr>
        <w:rFonts w:hint="default"/>
        <w:lang w:val="vi" w:eastAsia="en-US" w:bidi="ar-SA"/>
      </w:rPr>
    </w:lvl>
  </w:abstractNum>
  <w:num w:numId="1" w16cid:durableId="182404563">
    <w:abstractNumId w:val="1"/>
  </w:num>
  <w:num w:numId="2" w16cid:durableId="12999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F"/>
    <w:rsid w:val="00491189"/>
    <w:rsid w:val="007672E7"/>
    <w:rsid w:val="007E2A1F"/>
    <w:rsid w:val="0088685A"/>
    <w:rsid w:val="00E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2AA86-68C1-473B-9E98-E55553AF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36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58" w:hanging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5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672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TVND 48</cp:lastModifiedBy>
  <cp:revision>2</cp:revision>
  <dcterms:created xsi:type="dcterms:W3CDTF">2025-04-22T01:23:00Z</dcterms:created>
  <dcterms:modified xsi:type="dcterms:W3CDTF">2025-04-22T01:23:00Z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