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05A9" w:rsidRPr="008E15DE" w:rsidRDefault="001C05A9" w:rsidP="001C05A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27. Quyết định điều chỉnh thời hạn sử dụng đất của dự án đầu tư</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1C05A9" w:rsidRPr="008E15DE" w:rsidTr="00FF572B">
        <w:trPr>
          <w:tblCellSpacing w:w="0" w:type="dxa"/>
        </w:trPr>
        <w:tc>
          <w:tcPr>
            <w:tcW w:w="1850" w:type="pct"/>
            <w:tcMar>
              <w:top w:w="0" w:type="dxa"/>
              <w:left w:w="108" w:type="dxa"/>
              <w:bottom w:w="0" w:type="dxa"/>
              <w:right w:w="108" w:type="dxa"/>
            </w:tcMar>
            <w:hideMark/>
          </w:tcPr>
          <w:p w:rsidR="001C05A9" w:rsidRPr="008E15DE" w:rsidRDefault="001C05A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1C05A9" w:rsidRPr="008E15DE" w:rsidRDefault="001C05A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1C05A9" w:rsidRPr="008E15DE" w:rsidTr="00FF572B">
        <w:trPr>
          <w:tblCellSpacing w:w="0" w:type="dxa"/>
        </w:trPr>
        <w:tc>
          <w:tcPr>
            <w:tcW w:w="1850" w:type="pct"/>
            <w:tcMar>
              <w:top w:w="0" w:type="dxa"/>
              <w:left w:w="108" w:type="dxa"/>
              <w:bottom w:w="0" w:type="dxa"/>
              <w:right w:w="108" w:type="dxa"/>
            </w:tcMar>
            <w:hideMark/>
          </w:tcPr>
          <w:p w:rsidR="001C05A9" w:rsidRPr="008E15DE" w:rsidRDefault="001C05A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1C05A9" w:rsidRPr="008E15DE" w:rsidRDefault="001C05A9"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ngày... tháng... năm ...</w:t>
            </w:r>
          </w:p>
        </w:tc>
      </w:tr>
    </w:tbl>
    <w:p w:rsidR="001C05A9" w:rsidRPr="008E15DE" w:rsidRDefault="001C05A9" w:rsidP="001C05A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1C05A9" w:rsidRPr="008E15DE" w:rsidRDefault="001C05A9" w:rsidP="001C05A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điều chỉnh thời hạn sử dụng đất của dự án đầu tư ...</w:t>
      </w:r>
    </w:p>
    <w:p w:rsidR="001C05A9" w:rsidRPr="008E15DE" w:rsidRDefault="001C05A9" w:rsidP="001C05A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w:t>
      </w:r>
      <w:r w:rsidRPr="008E15DE">
        <w:rPr>
          <w:rFonts w:ascii="Arial" w:eastAsia="Times New Roman" w:hAnsi="Arial" w:cs="Arial"/>
          <w:i/>
          <w:iCs/>
          <w:color w:val="000000"/>
          <w:kern w:val="0"/>
          <w:sz w:val="20"/>
          <w:szCs w:val="20"/>
          <w14:ligatures w14:val="none"/>
        </w:rPr>
        <w:t>ấ</w:t>
      </w:r>
      <w:r w:rsidRPr="008E15DE">
        <w:rPr>
          <w:rFonts w:ascii="Arial" w:eastAsia="Times New Roman" w:hAnsi="Arial" w:cs="Arial"/>
          <w:i/>
          <w:iCs/>
          <w:color w:val="000000"/>
          <w:kern w:val="0"/>
          <w:sz w:val="20"/>
          <w:szCs w:val="20"/>
          <w:lang w:val="en-GB"/>
          <w14:ligatures w14:val="none"/>
        </w:rPr>
        <w:t>t đai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w:t>
      </w:r>
      <w:r w:rsidRPr="008E15DE">
        <w:rPr>
          <w:rFonts w:ascii="Arial" w:eastAsia="Times New Roman" w:hAnsi="Arial" w:cs="Arial"/>
          <w:i/>
          <w:iCs/>
          <w:color w:val="000000"/>
          <w:kern w:val="0"/>
          <w:sz w:val="20"/>
          <w:szCs w:val="20"/>
          <w14:ligatures w14:val="none"/>
        </w:rPr>
        <w:t>1....................................................................................................................... </w:t>
      </w:r>
      <w:r w:rsidRPr="008E15DE">
        <w:rPr>
          <w:rFonts w:ascii="Arial" w:eastAsia="Times New Roman" w:hAnsi="Arial" w:cs="Arial"/>
          <w:i/>
          <w:iCs/>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tại Tờ trình số... ngày... tháng... năm ...,</w:t>
      </w:r>
    </w:p>
    <w:p w:rsidR="001C05A9" w:rsidRPr="008E15DE" w:rsidRDefault="001C05A9" w:rsidP="001C05A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Điều chỉnh thời hạn sử dụng đất của dự án đầu tư... cho ... </w:t>
      </w:r>
      <w:r w:rsidRPr="008E15DE">
        <w:rPr>
          <w:rFonts w:ascii="Arial" w:eastAsia="Times New Roman" w:hAnsi="Arial" w:cs="Arial"/>
          <w:i/>
          <w:iCs/>
          <w:color w:val="000000"/>
          <w:kern w:val="0"/>
          <w:sz w:val="20"/>
          <w:szCs w:val="20"/>
          <w:lang w:val="en-GB"/>
          <w14:ligatures w14:val="none"/>
        </w:rPr>
        <w:t>(ghi tên và địa chỉ của người sử dụng đất)</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tại xã/phường t</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nh/thành phố trực thuộc trung ương </w:t>
      </w:r>
      <w:r w:rsidRPr="008E15DE">
        <w:rPr>
          <w:rFonts w:ascii="Arial" w:eastAsia="Times New Roman" w:hAnsi="Arial" w:cs="Arial"/>
          <w:color w:val="000000"/>
          <w:kern w:val="0"/>
          <w:sz w:val="20"/>
          <w:szCs w:val="20"/>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Mục đích sử dụng đất </w:t>
      </w:r>
      <w:r w:rsidRPr="008E15DE">
        <w:rPr>
          <w:rFonts w:ascii="Arial" w:eastAsia="Times New Roman" w:hAnsi="Arial" w:cs="Arial"/>
          <w:color w:val="000000"/>
          <w:kern w:val="0"/>
          <w:sz w:val="20"/>
          <w:szCs w:val="20"/>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hạn sử dụng đất được điều chỉnh là..., kể từ ngày... tháng... năm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Vị trí, ranh giới thửa đất/khu đất được xác định theo tờ trích lục bản đồ địa chính (hoặc tờ trích đo địa chính) s</w:t>
      </w:r>
      <w:r w:rsidRPr="008E15DE">
        <w:rPr>
          <w:rFonts w:ascii="Arial" w:eastAsia="Times New Roman" w:hAnsi="Arial" w:cs="Arial"/>
          <w:color w:val="000000"/>
          <w:kern w:val="0"/>
          <w:sz w:val="20"/>
          <w:szCs w:val="20"/>
          <w14:ligatures w14:val="none"/>
        </w:rPr>
        <w:t>ố</w:t>
      </w:r>
      <w:r w:rsidRPr="008E15DE">
        <w:rPr>
          <w:rFonts w:ascii="Arial" w:eastAsia="Times New Roman" w:hAnsi="Arial" w:cs="Arial"/>
          <w:color w:val="000000"/>
          <w:kern w:val="0"/>
          <w:sz w:val="20"/>
          <w:szCs w:val="20"/>
          <w:lang w:val="en-GB"/>
          <w14:ligatures w14:val="none"/>
        </w:rPr>
        <w:t> ..., tỷ lệ ... do ... lập ngày ... tháng ... năm ...</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Hình thức sử dụng đất</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Giá đất tính tiền sử dụng đất/tiền thuê đất phải nộp... (đối với trường hợp giao đất có thu tiền sử dụng đất/cho thuê đất tính theo giá đất trong bảng giá đất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lang w:val="en-GB"/>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Những hạn chế về quyền của người sử dụng đất (nếu có): </w:t>
      </w:r>
      <w:r w:rsidRPr="008E15DE">
        <w:rPr>
          <w:rFonts w:ascii="Arial" w:eastAsia="Times New Roman" w:hAnsi="Arial" w:cs="Arial"/>
          <w:color w:val="000000"/>
          <w:kern w:val="0"/>
          <w:sz w:val="20"/>
          <w:szCs w:val="20"/>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Tổ chức thực hiện </w:t>
      </w:r>
      <w:r w:rsidRPr="008E15DE">
        <w:rPr>
          <w:rFonts w:ascii="Arial" w:eastAsia="Times New Roman" w:hAnsi="Arial" w:cs="Arial"/>
          <w:color w:val="000000"/>
          <w:kern w:val="0"/>
          <w:sz w:val="20"/>
          <w:szCs w:val="20"/>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xác định giá đất để tính tiền sử dụng đất/tiền thuê đất phải nộp; đối với trường hợp tính theo giá đất cụ thể.</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w:t>
      </w:r>
      <w:r w:rsidRPr="008E15DE">
        <w:rPr>
          <w:rFonts w:ascii="Arial" w:eastAsia="Times New Roman" w:hAnsi="Arial" w:cs="Arial"/>
          <w:color w:val="000000"/>
          <w:kern w:val="0"/>
          <w:sz w:val="20"/>
          <w:szCs w:val="20"/>
          <w14:ligatures w14:val="none"/>
        </w:rPr>
        <w:t>. ………… xác </w:t>
      </w:r>
      <w:r w:rsidRPr="008E15DE">
        <w:rPr>
          <w:rFonts w:ascii="Arial" w:eastAsia="Times New Roman" w:hAnsi="Arial" w:cs="Arial"/>
          <w:color w:val="000000"/>
          <w:kern w:val="0"/>
          <w:sz w:val="20"/>
          <w:szCs w:val="20"/>
          <w:lang w:val="en-GB"/>
          <w14:ligatures w14:val="none"/>
        </w:rPr>
        <w:t>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thông báo cho người sử dụng đất nộp tiền sử dụng đất/tiền thuê đất theo quy định của pháp luật... </w:t>
      </w:r>
      <w:r w:rsidRPr="008E15DE">
        <w:rPr>
          <w:rFonts w:ascii="Arial" w:eastAsia="Times New Roman" w:hAnsi="Arial" w:cs="Arial"/>
          <w:i/>
          <w:iCs/>
          <w:color w:val="000000"/>
          <w:kern w:val="0"/>
          <w:sz w:val="20"/>
          <w:szCs w:val="20"/>
          <w:lang w:val="en-GB"/>
          <w14:ligatures w14:val="none"/>
        </w:rPr>
        <w:t>(nếu có).</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thu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chịu trách nhiệm nộp tiền sử dụng đất/tiền thuê đất; thực hiện giảm tiền sử dụng đất/tiền thuê đất, khoản được trừ vào tiền sử dụng đất/tiền thuê đất, ghi nợ tiền sử dụng đất/tiền thuê đất</w:t>
      </w:r>
      <w:r w:rsidRPr="008E15DE">
        <w:rPr>
          <w:rFonts w:ascii="Arial" w:eastAsia="Times New Roman" w:hAnsi="Arial" w:cs="Arial"/>
          <w:i/>
          <w:iCs/>
          <w:color w:val="000000"/>
          <w:kern w:val="0"/>
          <w:sz w:val="20"/>
          <w:szCs w:val="20"/>
          <w:lang w:val="en-GB"/>
          <w14:ligatures w14:val="none"/>
        </w:rPr>
        <w:t> (nếu có).</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trao Giấy chứng nhận quyền sử dụng đất, quyền sở hữu tài sản gắn liền với đất cho người sử dụng đất đã hoàn thành nghĩa vụ tài chính (nếu có).</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w:t>
      </w:r>
      <w:r w:rsidRPr="008E15DE">
        <w:rPr>
          <w:rFonts w:ascii="Arial" w:eastAsia="Times New Roman" w:hAnsi="Arial" w:cs="Arial"/>
          <w:color w:val="000000"/>
          <w:kern w:val="0"/>
          <w:sz w:val="20"/>
          <w:szCs w:val="20"/>
          <w14:ligatures w14:val="none"/>
        </w:rPr>
        <w:t>. ………… </w:t>
      </w:r>
      <w:r w:rsidRPr="008E15DE">
        <w:rPr>
          <w:rFonts w:ascii="Arial" w:eastAsia="Times New Roman" w:hAnsi="Arial" w:cs="Arial"/>
          <w:color w:val="000000"/>
          <w:kern w:val="0"/>
          <w:sz w:val="20"/>
          <w:szCs w:val="20"/>
          <w:lang w:val="en-GB"/>
          <w14:ligatures w14:val="none"/>
        </w:rPr>
        <w:t>ch</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 lý hồ sơ địa chính, cơ sở dữ liệu đất đai </w:t>
      </w:r>
      <w:r w:rsidRPr="008E15DE">
        <w:rPr>
          <w:rFonts w:ascii="Arial" w:eastAsia="Times New Roman" w:hAnsi="Arial" w:cs="Arial"/>
          <w:color w:val="000000"/>
          <w:kern w:val="0"/>
          <w:sz w:val="20"/>
          <w:szCs w:val="20"/>
          <w14:ligatures w14:val="none"/>
        </w:rPr>
        <w: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w:t>
      </w:r>
      <w:r w:rsidRPr="008E15DE">
        <w:rPr>
          <w:rFonts w:ascii="Arial" w:eastAsia="Times New Roman" w:hAnsi="Arial" w:cs="Arial"/>
          <w:color w:val="000000"/>
          <w:kern w:val="0"/>
          <w:sz w:val="20"/>
          <w:szCs w:val="20"/>
          <w14:ligatures w14:val="none"/>
        </w:rPr>
        <w:t>. ...............................................................................................................................</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ký.</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Chánh Văn phòng Ủy ban nhân dân... và người sử dụng đất có tên tại Điều 1 chịu trách nhiệm thi hành Quyết định này.</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Văn phòng Ủy ban nhân dân... chịu trách nhiệm đăng tải Quyết định này trên Cổng thông tin điện tử của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C05A9" w:rsidRPr="008E15DE" w:rsidTr="00FF572B">
        <w:trPr>
          <w:tblCellSpacing w:w="0" w:type="dxa"/>
        </w:trPr>
        <w:tc>
          <w:tcPr>
            <w:tcW w:w="4428" w:type="dxa"/>
            <w:tcMar>
              <w:top w:w="0" w:type="dxa"/>
              <w:left w:w="108" w:type="dxa"/>
              <w:bottom w:w="0" w:type="dxa"/>
              <w:right w:w="108" w:type="dxa"/>
            </w:tcMar>
            <w:hideMark/>
          </w:tcPr>
          <w:p w:rsidR="001C05A9" w:rsidRPr="008E15DE" w:rsidRDefault="001C05A9"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1C05A9" w:rsidRPr="008E15DE" w:rsidRDefault="001C05A9"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r>
    </w:tbl>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theo từng loại căn cứ cụ thể được quy định tại Điều 175 Luật Đất đai và Nghị định...</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đến ngày... tháng... năm... đối với trường hợp giao đất/cho thuê đất có thời hạn.</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theo Quyết định giao đất/cho thuê đất.... </w:t>
      </w:r>
      <w:r w:rsidRPr="008E15DE">
        <w:rPr>
          <w:rFonts w:ascii="Arial" w:eastAsia="Times New Roman" w:hAnsi="Arial" w:cs="Arial"/>
          <w:i/>
          <w:iCs/>
          <w:color w:val="000000"/>
          <w:kern w:val="0"/>
          <w:sz w:val="18"/>
          <w:szCs w:val="18"/>
          <w14:ligatures w14:val="none"/>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1C05A9" w:rsidRPr="008E15DE" w:rsidRDefault="001C05A9" w:rsidP="001C05A9">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w:t>
      </w:r>
      <w:r w:rsidRPr="008E15DE">
        <w:rPr>
          <w:rFonts w:ascii="Arial" w:eastAsia="Times New Roman" w:hAnsi="Arial" w:cs="Arial"/>
          <w:color w:val="000000"/>
          <w:kern w:val="0"/>
          <w:sz w:val="20"/>
          <w:szCs w:val="20"/>
          <w:lang w:val="en-GB"/>
          <w14:ligatures w14:val="none"/>
        </w:rPr>
        <w:t> Đối với trường hợp phải nộp tiền sử dụng đất/tiền thuê đất tính theo giá đất cụ thể thì không ghi mục này (có thêm Quyết định phê duyệt giá đất trong trường hợp này theo quy định).</w:t>
      </w:r>
    </w:p>
    <w:p w:rsidR="008509FD" w:rsidRDefault="001C05A9" w:rsidP="001C05A9">
      <w:r w:rsidRPr="008E15DE">
        <w:rPr>
          <w:rFonts w:ascii="Arial" w:eastAsia="Times New Roman" w:hAnsi="Arial" w:cs="Arial"/>
          <w:color w:val="000000"/>
          <w:kern w:val="0"/>
          <w:sz w:val="20"/>
          <w:szCs w:val="20"/>
          <w:shd w:val="clear" w:color="auto" w:fill="FFFFFF"/>
          <w14:ligatures w14:val="none"/>
        </w:rPr>
        <w:br w:type="textWrapping" w:clear="all"/>
      </w:r>
    </w:p>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A9"/>
    <w:rsid w:val="000B5CBB"/>
    <w:rsid w:val="001C05A9"/>
    <w:rsid w:val="004C7D22"/>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E437D-8B31-4AD9-8DD1-2BD02F4F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2025-06-16T07:49:00Z</dcterms:created>
  <dcterms:modified xsi:type="dcterms:W3CDTF">2025-06-16T07:49:00Z</dcterms:modified>
</cp:coreProperties>
</file>