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161"/>
      </w:tblGrid>
      <w:tr w:rsidR="00DE658A" w:rsidRPr="00EF7070" w14:paraId="4C3B0E26" w14:textId="77777777" w:rsidTr="000554D0">
        <w:tc>
          <w:tcPr>
            <w:tcW w:w="3397" w:type="dxa"/>
          </w:tcPr>
          <w:p w14:paraId="0047FCC0" w14:textId="44B26015" w:rsidR="00DE658A" w:rsidRPr="003E6F83" w:rsidRDefault="002254D3" w:rsidP="00C96DA1">
            <w:pPr>
              <w:spacing w:line="278" w:lineRule="auto"/>
              <w:jc w:val="center"/>
              <w:rPr>
                <w:rFonts w:ascii="Times New Roman" w:hAnsi="Times New Roman" w:cs="Times New Roman"/>
                <w:b/>
                <w:bCs/>
                <w:sz w:val="28"/>
                <w:szCs w:val="28"/>
                <w:lang w:val="vi-VN"/>
              </w:rPr>
            </w:pPr>
            <w:r>
              <w:rPr>
                <w:noProof/>
              </w:rPr>
              <mc:AlternateContent>
                <mc:Choice Requires="wps">
                  <w:drawing>
                    <wp:anchor distT="0" distB="0" distL="114300" distR="114300" simplePos="0" relativeHeight="251659264" behindDoc="0" locked="0" layoutInCell="1" allowOverlap="1" wp14:anchorId="46413856" wp14:editId="3BF1C229">
                      <wp:simplePos x="0" y="0"/>
                      <wp:positionH relativeFrom="column">
                        <wp:posOffset>567055</wp:posOffset>
                      </wp:positionH>
                      <wp:positionV relativeFrom="paragraph">
                        <wp:posOffset>261620</wp:posOffset>
                      </wp:positionV>
                      <wp:extent cx="879475" cy="0"/>
                      <wp:effectExtent l="8890" t="14605" r="6985" b="1397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9475"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88FF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20.6pt" to="113.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" strokeweight="1pt">
                      <v:stroke joinstyle="miter"/>
                      <o:lock v:ext="edit" shapetype="f"/>
                    </v:line>
                  </w:pict>
                </mc:Fallback>
              </mc:AlternateContent>
            </w:r>
            <w:r w:rsidR="00085017" w:rsidRPr="00085017">
              <w:rPr>
                <w:rFonts w:ascii="Times New Roman" w:hAnsi="Times New Roman" w:cs="Times New Roman"/>
                <w:b/>
                <w:bCs/>
                <w:sz w:val="28"/>
                <w:szCs w:val="28"/>
                <w:lang w:val="vi-VN"/>
              </w:rPr>
              <w:t>CHÍNH PHỦ</w:t>
            </w:r>
          </w:p>
          <w:p w14:paraId="64B80689" w14:textId="1F0833FF" w:rsidR="00DE658A" w:rsidRPr="003E6F83" w:rsidRDefault="00DE658A" w:rsidP="00C96DA1">
            <w:pPr>
              <w:spacing w:line="278" w:lineRule="auto"/>
              <w:rPr>
                <w:rFonts w:ascii="Times New Roman" w:hAnsi="Times New Roman" w:cs="Times New Roman"/>
                <w:sz w:val="28"/>
                <w:szCs w:val="28"/>
                <w:lang w:val="vi-VN"/>
              </w:rPr>
            </w:pPr>
          </w:p>
          <w:p w14:paraId="02DFA17C" w14:textId="77777777" w:rsidR="00DE658A" w:rsidRPr="00950561" w:rsidRDefault="00DE658A" w:rsidP="00C96DA1">
            <w:pPr>
              <w:spacing w:line="278" w:lineRule="auto"/>
              <w:rPr>
                <w:rFonts w:ascii="Times New Roman" w:hAnsi="Times New Roman" w:cs="Times New Roman"/>
                <w:sz w:val="28"/>
                <w:szCs w:val="28"/>
              </w:rPr>
            </w:pPr>
          </w:p>
          <w:p w14:paraId="5842C4D9" w14:textId="77777777" w:rsidR="00DE658A" w:rsidRPr="003E6F83" w:rsidRDefault="00085017" w:rsidP="00C96DA1">
            <w:pPr>
              <w:spacing w:line="278" w:lineRule="auto"/>
              <w:jc w:val="center"/>
              <w:rPr>
                <w:rFonts w:ascii="Times New Roman" w:hAnsi="Times New Roman" w:cs="Times New Roman"/>
                <w:sz w:val="28"/>
                <w:szCs w:val="28"/>
                <w:lang w:val="vi-VN"/>
              </w:rPr>
            </w:pPr>
            <w:r w:rsidRPr="00085017">
              <w:rPr>
                <w:rFonts w:ascii="Times New Roman" w:hAnsi="Times New Roman" w:cs="Times New Roman"/>
                <w:sz w:val="28"/>
                <w:szCs w:val="28"/>
                <w:lang w:val="vi-VN"/>
              </w:rPr>
              <w:t xml:space="preserve">Số:     </w:t>
            </w:r>
            <w:r w:rsidRPr="00085017">
              <w:rPr>
                <w:rFonts w:ascii="Times New Roman" w:hAnsi="Times New Roman" w:cs="Times New Roman"/>
                <w:sz w:val="28"/>
                <w:szCs w:val="28"/>
              </w:rPr>
              <w:t xml:space="preserve">  </w:t>
            </w:r>
            <w:r w:rsidRPr="00085017">
              <w:rPr>
                <w:rFonts w:ascii="Times New Roman" w:hAnsi="Times New Roman" w:cs="Times New Roman"/>
                <w:sz w:val="28"/>
                <w:szCs w:val="28"/>
                <w:lang w:val="vi-VN"/>
              </w:rPr>
              <w:t xml:space="preserve"> </w:t>
            </w:r>
            <w:r w:rsidRPr="00085017">
              <w:rPr>
                <w:rFonts w:ascii="Times New Roman" w:hAnsi="Times New Roman" w:cs="Times New Roman"/>
                <w:sz w:val="28"/>
                <w:szCs w:val="28"/>
              </w:rPr>
              <w:t>/2025/NQ-CP</w:t>
            </w:r>
          </w:p>
        </w:tc>
        <w:tc>
          <w:tcPr>
            <w:tcW w:w="6161" w:type="dxa"/>
          </w:tcPr>
          <w:p w14:paraId="14869885" w14:textId="77777777" w:rsidR="00DE658A" w:rsidRPr="003E6F83" w:rsidRDefault="00085017" w:rsidP="00C96DA1">
            <w:pPr>
              <w:spacing w:line="278" w:lineRule="auto"/>
              <w:jc w:val="center"/>
              <w:rPr>
                <w:rFonts w:ascii="Times New Roman" w:hAnsi="Times New Roman" w:cs="Times New Roman"/>
                <w:b/>
                <w:bCs/>
                <w:sz w:val="28"/>
                <w:szCs w:val="28"/>
                <w:lang w:val="vi-VN"/>
              </w:rPr>
            </w:pPr>
            <w:r w:rsidRPr="00085017">
              <w:rPr>
                <w:rFonts w:ascii="Times New Roman" w:hAnsi="Times New Roman" w:cs="Times New Roman"/>
                <w:b/>
                <w:bCs/>
                <w:sz w:val="28"/>
                <w:szCs w:val="28"/>
                <w:lang w:val="vi-VN"/>
              </w:rPr>
              <w:t>CỘNG HOÀ XÃ HỘI CHỦ NGHĨA VIỆT NAM</w:t>
            </w:r>
          </w:p>
          <w:p w14:paraId="0A95EF13" w14:textId="77777777" w:rsidR="00DE658A" w:rsidRPr="003E6F83" w:rsidRDefault="00085017" w:rsidP="00C96DA1">
            <w:pPr>
              <w:spacing w:line="278" w:lineRule="auto"/>
              <w:jc w:val="center"/>
              <w:rPr>
                <w:rFonts w:ascii="Times New Roman" w:hAnsi="Times New Roman" w:cs="Times New Roman"/>
                <w:b/>
                <w:bCs/>
                <w:sz w:val="28"/>
                <w:szCs w:val="28"/>
                <w:lang w:val="vi-VN"/>
              </w:rPr>
            </w:pPr>
            <w:r w:rsidRPr="00085017">
              <w:rPr>
                <w:rFonts w:ascii="Times New Roman" w:hAnsi="Times New Roman" w:cs="Times New Roman"/>
                <w:b/>
                <w:bCs/>
                <w:sz w:val="28"/>
                <w:szCs w:val="28"/>
                <w:lang w:val="vi-VN"/>
              </w:rPr>
              <w:t>Độc lập - Tự do - Hạnh phúc</w:t>
            </w:r>
          </w:p>
          <w:p w14:paraId="35016DB1" w14:textId="62C480C0" w:rsidR="00DE658A" w:rsidRPr="003E6F83" w:rsidRDefault="002254D3" w:rsidP="00C96DA1">
            <w:pPr>
              <w:spacing w:line="278" w:lineRule="auto"/>
              <w:rPr>
                <w:rFonts w:ascii="Times New Roman" w:hAnsi="Times New Roman" w:cs="Times New Roman"/>
                <w:sz w:val="28"/>
                <w:szCs w:val="28"/>
                <w:lang w:val="vi-VN"/>
              </w:rPr>
            </w:pPr>
            <w:r>
              <w:rPr>
                <w:noProof/>
              </w:rPr>
              <mc:AlternateContent>
                <mc:Choice Requires="wps">
                  <w:drawing>
                    <wp:anchor distT="0" distB="0" distL="114300" distR="114300" simplePos="0" relativeHeight="251660288" behindDoc="0" locked="0" layoutInCell="1" allowOverlap="1" wp14:anchorId="7471F27E" wp14:editId="4DFC4A8A">
                      <wp:simplePos x="0" y="0"/>
                      <wp:positionH relativeFrom="column">
                        <wp:posOffset>839470</wp:posOffset>
                      </wp:positionH>
                      <wp:positionV relativeFrom="paragraph">
                        <wp:posOffset>49530</wp:posOffset>
                      </wp:positionV>
                      <wp:extent cx="1933575" cy="0"/>
                      <wp:effectExtent l="9525" t="9525" r="9525" b="952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3575"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AC92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3.9pt" to="218.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tfGQIAAC4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" strokeweight="1pt">
                      <v:stroke joinstyle="miter"/>
                      <o:lock v:ext="edit" shapetype="f"/>
                    </v:line>
                  </w:pict>
                </mc:Fallback>
              </mc:AlternateContent>
            </w:r>
          </w:p>
          <w:p w14:paraId="12D9E536" w14:textId="77777777" w:rsidR="00DE658A" w:rsidRPr="003E6F83" w:rsidRDefault="00085017" w:rsidP="00C96DA1">
            <w:pPr>
              <w:spacing w:line="278" w:lineRule="auto"/>
              <w:jc w:val="center"/>
              <w:rPr>
                <w:rFonts w:ascii="Times New Roman" w:hAnsi="Times New Roman" w:cs="Times New Roman"/>
                <w:i/>
                <w:iCs/>
                <w:sz w:val="28"/>
                <w:szCs w:val="28"/>
                <w:lang w:val="vi-VN"/>
              </w:rPr>
            </w:pPr>
            <w:r w:rsidRPr="00085017">
              <w:rPr>
                <w:rFonts w:ascii="Times New Roman" w:hAnsi="Times New Roman" w:cs="Times New Roman"/>
                <w:i/>
                <w:iCs/>
                <w:sz w:val="28"/>
                <w:szCs w:val="28"/>
                <w:lang w:val="vi-VN"/>
              </w:rPr>
              <w:t>Hà Nội, ngày      tháng   năm 2025</w:t>
            </w:r>
          </w:p>
        </w:tc>
      </w:tr>
    </w:tbl>
    <w:p w14:paraId="2B0031A4" w14:textId="2D2742E9" w:rsidR="00D82FA3" w:rsidRPr="00EF7070" w:rsidRDefault="005C280E" w:rsidP="00E04077">
      <w:pPr>
        <w:spacing w:before="120" w:after="0" w:line="240" w:lineRule="auto"/>
        <w:jc w:val="center"/>
        <w:rPr>
          <w:rFonts w:ascii="Times New Roman" w:hAnsi="Times New Roman" w:cs="Times New Roman"/>
          <w:b/>
          <w:bCs/>
          <w:sz w:val="28"/>
          <w:szCs w:val="28"/>
          <w:lang w:val="vi-VN"/>
        </w:rPr>
      </w:pPr>
      <w:bookmarkStart w:id="0" w:name="loai_1"/>
      <w:r w:rsidRPr="00346FCA">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0B1AD6D1" wp14:editId="78674D04">
                <wp:simplePos x="0" y="0"/>
                <wp:positionH relativeFrom="margin">
                  <wp:align>left</wp:align>
                </wp:positionH>
                <wp:positionV relativeFrom="paragraph">
                  <wp:posOffset>118745</wp:posOffset>
                </wp:positionV>
                <wp:extent cx="1911350" cy="558800"/>
                <wp:effectExtent l="0" t="0" r="12700" b="12700"/>
                <wp:wrapNone/>
                <wp:docPr id="1175014277" name="Rectangle 1175014277"/>
                <wp:cNvGraphicFramePr/>
                <a:graphic xmlns:a="http://schemas.openxmlformats.org/drawingml/2006/main">
                  <a:graphicData uri="http://schemas.microsoft.com/office/word/2010/wordprocessingShape">
                    <wps:wsp>
                      <wps:cNvSpPr/>
                      <wps:spPr>
                        <a:xfrm>
                          <a:off x="0" y="0"/>
                          <a:ext cx="1911350" cy="558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D02845" w14:textId="38D5A304" w:rsidR="005C280E" w:rsidRDefault="008A01B7" w:rsidP="00346FCA">
                            <w:pPr>
                              <w:spacing w:after="0" w:line="240" w:lineRule="auto"/>
                              <w:jc w:val="center"/>
                              <w:rPr>
                                <w:rFonts w:ascii="Times New Roman" w:hAnsi="Times New Roman" w:cs="Times New Roman"/>
                                <w:b/>
                                <w:sz w:val="28"/>
                                <w:szCs w:val="28"/>
                                <w:lang w:val="vi-VN"/>
                              </w:rPr>
                            </w:pPr>
                            <w:r w:rsidRPr="00D354AE">
                              <w:rPr>
                                <w:rFonts w:ascii="Times New Roman" w:hAnsi="Times New Roman" w:cs="Times New Roman"/>
                                <w:b/>
                                <w:sz w:val="28"/>
                                <w:szCs w:val="28"/>
                              </w:rPr>
                              <w:t>DỰ THẢO</w:t>
                            </w:r>
                            <w:r>
                              <w:rPr>
                                <w:rFonts w:ascii="Times New Roman" w:hAnsi="Times New Roman" w:cs="Times New Roman"/>
                                <w:b/>
                                <w:sz w:val="28"/>
                                <w:szCs w:val="28"/>
                                <w:lang w:val="vi-VN"/>
                              </w:rPr>
                              <w:t xml:space="preserve"> </w:t>
                            </w:r>
                          </w:p>
                          <w:p w14:paraId="00A5B90F" w14:textId="54A04435" w:rsidR="005C280E" w:rsidRPr="008A01B7" w:rsidRDefault="008A01B7" w:rsidP="00346FCA">
                            <w:pPr>
                              <w:spacing w:after="0" w:line="240" w:lineRule="auto"/>
                              <w:jc w:val="center"/>
                              <w:rPr>
                                <w:rFonts w:ascii="Times New Roman" w:hAnsi="Times New Roman" w:cs="Times New Roman"/>
                                <w:bCs/>
                                <w:i/>
                                <w:iCs/>
                                <w:sz w:val="28"/>
                                <w:szCs w:val="28"/>
                                <w:lang w:val="vi-VN"/>
                              </w:rPr>
                            </w:pPr>
                            <w:r>
                              <w:rPr>
                                <w:rFonts w:ascii="Times New Roman" w:hAnsi="Times New Roman" w:cs="Times New Roman"/>
                                <w:bCs/>
                                <w:i/>
                                <w:iCs/>
                                <w:sz w:val="28"/>
                                <w:szCs w:val="28"/>
                                <w:lang w:val="vi-VN"/>
                              </w:rPr>
                              <w:t>N</w:t>
                            </w:r>
                            <w:r w:rsidR="005C280E" w:rsidRPr="008A01B7">
                              <w:rPr>
                                <w:rFonts w:ascii="Times New Roman" w:hAnsi="Times New Roman" w:cs="Times New Roman"/>
                                <w:bCs/>
                                <w:i/>
                                <w:iCs/>
                                <w:sz w:val="28"/>
                                <w:szCs w:val="28"/>
                                <w:lang w:val="vi-VN"/>
                              </w:rPr>
                              <w:t xml:space="preserve">gày </w:t>
                            </w:r>
                            <w:r w:rsidR="005409F1">
                              <w:rPr>
                                <w:rFonts w:ascii="Times New Roman" w:hAnsi="Times New Roman" w:cs="Times New Roman"/>
                                <w:bCs/>
                                <w:i/>
                                <w:iCs/>
                                <w:sz w:val="28"/>
                                <w:szCs w:val="28"/>
                                <w:lang w:val="vi-VN"/>
                              </w:rPr>
                              <w:t>01</w:t>
                            </w:r>
                            <w:r w:rsidR="005C280E" w:rsidRPr="008A01B7">
                              <w:rPr>
                                <w:rFonts w:ascii="Times New Roman" w:hAnsi="Times New Roman" w:cs="Times New Roman"/>
                                <w:bCs/>
                                <w:i/>
                                <w:iCs/>
                                <w:sz w:val="28"/>
                                <w:szCs w:val="28"/>
                                <w:lang w:val="vi-VN"/>
                              </w:rPr>
                              <w:t>/</w:t>
                            </w:r>
                            <w:r w:rsidR="005409F1">
                              <w:rPr>
                                <w:rFonts w:ascii="Times New Roman" w:hAnsi="Times New Roman" w:cs="Times New Roman"/>
                                <w:bCs/>
                                <w:i/>
                                <w:iCs/>
                                <w:sz w:val="28"/>
                                <w:szCs w:val="28"/>
                                <w:lang w:val="vi-VN"/>
                              </w:rPr>
                              <w:t>12</w:t>
                            </w:r>
                            <w:r w:rsidR="005C280E" w:rsidRPr="008A01B7">
                              <w:rPr>
                                <w:rFonts w:ascii="Times New Roman" w:hAnsi="Times New Roman" w:cs="Times New Roman"/>
                                <w:bCs/>
                                <w:i/>
                                <w:iCs/>
                                <w:sz w:val="28"/>
                                <w:szCs w:val="28"/>
                                <w:lang w:val="vi-VN"/>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AD6D1" id="Rectangle 1175014277" o:spid="_x0000_s1026" style="position:absolute;left:0;text-align:left;margin-left:0;margin-top:9.35pt;width:150.5pt;height:4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" fillcolor="white [3201]" strokecolor="black [3213]" strokeweight="1.5pt">
                <v:textbox>
                  <w:txbxContent>
                    <w:p w14:paraId="44D02845" w14:textId="38D5A304" w:rsidR="005C280E" w:rsidRDefault="008A01B7" w:rsidP="00346FCA">
                      <w:pPr>
                        <w:spacing w:after="0" w:line="240" w:lineRule="auto"/>
                        <w:jc w:val="center"/>
                        <w:rPr>
                          <w:rFonts w:ascii="Times New Roman" w:hAnsi="Times New Roman" w:cs="Times New Roman"/>
                          <w:b/>
                          <w:sz w:val="28"/>
                          <w:szCs w:val="28"/>
                          <w:lang w:val="vi-VN"/>
                        </w:rPr>
                      </w:pPr>
                      <w:r w:rsidRPr="00D354AE">
                        <w:rPr>
                          <w:rFonts w:ascii="Times New Roman" w:hAnsi="Times New Roman" w:cs="Times New Roman"/>
                          <w:b/>
                          <w:sz w:val="28"/>
                          <w:szCs w:val="28"/>
                        </w:rPr>
                        <w:t>DỰ THẢO</w:t>
                      </w:r>
                      <w:r>
                        <w:rPr>
                          <w:rFonts w:ascii="Times New Roman" w:hAnsi="Times New Roman" w:cs="Times New Roman"/>
                          <w:b/>
                          <w:sz w:val="28"/>
                          <w:szCs w:val="28"/>
                          <w:lang w:val="vi-VN"/>
                        </w:rPr>
                        <w:t xml:space="preserve"> </w:t>
                      </w:r>
                    </w:p>
                    <w:p w14:paraId="00A5B90F" w14:textId="54A04435" w:rsidR="005C280E" w:rsidRPr="008A01B7" w:rsidRDefault="008A01B7" w:rsidP="00346FCA">
                      <w:pPr>
                        <w:spacing w:after="0" w:line="240" w:lineRule="auto"/>
                        <w:jc w:val="center"/>
                        <w:rPr>
                          <w:rFonts w:ascii="Times New Roman" w:hAnsi="Times New Roman" w:cs="Times New Roman"/>
                          <w:bCs/>
                          <w:i/>
                          <w:iCs/>
                          <w:sz w:val="28"/>
                          <w:szCs w:val="28"/>
                          <w:lang w:val="vi-VN"/>
                        </w:rPr>
                      </w:pPr>
                      <w:r>
                        <w:rPr>
                          <w:rFonts w:ascii="Times New Roman" w:hAnsi="Times New Roman" w:cs="Times New Roman"/>
                          <w:bCs/>
                          <w:i/>
                          <w:iCs/>
                          <w:sz w:val="28"/>
                          <w:szCs w:val="28"/>
                          <w:lang w:val="vi-VN"/>
                        </w:rPr>
                        <w:t>N</w:t>
                      </w:r>
                      <w:r w:rsidR="005C280E" w:rsidRPr="008A01B7">
                        <w:rPr>
                          <w:rFonts w:ascii="Times New Roman" w:hAnsi="Times New Roman" w:cs="Times New Roman"/>
                          <w:bCs/>
                          <w:i/>
                          <w:iCs/>
                          <w:sz w:val="28"/>
                          <w:szCs w:val="28"/>
                          <w:lang w:val="vi-VN"/>
                        </w:rPr>
                        <w:t xml:space="preserve">gày </w:t>
                      </w:r>
                      <w:r w:rsidR="005409F1">
                        <w:rPr>
                          <w:rFonts w:ascii="Times New Roman" w:hAnsi="Times New Roman" w:cs="Times New Roman"/>
                          <w:bCs/>
                          <w:i/>
                          <w:iCs/>
                          <w:sz w:val="28"/>
                          <w:szCs w:val="28"/>
                          <w:lang w:val="vi-VN"/>
                        </w:rPr>
                        <w:t>01</w:t>
                      </w:r>
                      <w:r w:rsidR="005C280E" w:rsidRPr="008A01B7">
                        <w:rPr>
                          <w:rFonts w:ascii="Times New Roman" w:hAnsi="Times New Roman" w:cs="Times New Roman"/>
                          <w:bCs/>
                          <w:i/>
                          <w:iCs/>
                          <w:sz w:val="28"/>
                          <w:szCs w:val="28"/>
                          <w:lang w:val="vi-VN"/>
                        </w:rPr>
                        <w:t>/</w:t>
                      </w:r>
                      <w:r w:rsidR="005409F1">
                        <w:rPr>
                          <w:rFonts w:ascii="Times New Roman" w:hAnsi="Times New Roman" w:cs="Times New Roman"/>
                          <w:bCs/>
                          <w:i/>
                          <w:iCs/>
                          <w:sz w:val="28"/>
                          <w:szCs w:val="28"/>
                          <w:lang w:val="vi-VN"/>
                        </w:rPr>
                        <w:t>12</w:t>
                      </w:r>
                      <w:r w:rsidR="005C280E" w:rsidRPr="008A01B7">
                        <w:rPr>
                          <w:rFonts w:ascii="Times New Roman" w:hAnsi="Times New Roman" w:cs="Times New Roman"/>
                          <w:bCs/>
                          <w:i/>
                          <w:iCs/>
                          <w:sz w:val="28"/>
                          <w:szCs w:val="28"/>
                          <w:lang w:val="vi-VN"/>
                        </w:rPr>
                        <w:t>/2025</w:t>
                      </w:r>
                    </w:p>
                  </w:txbxContent>
                </v:textbox>
                <w10:wrap anchorx="margin"/>
              </v:rect>
            </w:pict>
          </mc:Fallback>
        </mc:AlternateContent>
      </w:r>
    </w:p>
    <w:p w14:paraId="337C292B" w14:textId="5DB0EFCD" w:rsidR="00551D6B" w:rsidRDefault="00551D6B" w:rsidP="00E04077">
      <w:pPr>
        <w:spacing w:before="120" w:after="0" w:line="240" w:lineRule="auto"/>
        <w:jc w:val="center"/>
        <w:rPr>
          <w:rFonts w:ascii="Times New Roman" w:hAnsi="Times New Roman" w:cs="Times New Roman"/>
          <w:b/>
          <w:bCs/>
          <w:sz w:val="28"/>
          <w:szCs w:val="28"/>
          <w:lang w:val="vi-VN"/>
        </w:rPr>
      </w:pPr>
    </w:p>
    <w:p w14:paraId="6B7A8E46" w14:textId="7DC6E774" w:rsidR="00050D0C" w:rsidRPr="00EF7070" w:rsidRDefault="00050D0C" w:rsidP="009A01A8">
      <w:pPr>
        <w:spacing w:after="0" w:line="240" w:lineRule="auto"/>
        <w:jc w:val="center"/>
        <w:rPr>
          <w:rFonts w:ascii="Times New Roman" w:hAnsi="Times New Roman" w:cs="Times New Roman"/>
          <w:b/>
          <w:bCs/>
          <w:sz w:val="28"/>
          <w:szCs w:val="28"/>
          <w:lang w:val="vi-VN"/>
        </w:rPr>
      </w:pPr>
    </w:p>
    <w:p w14:paraId="1387E1AE" w14:textId="3525903E" w:rsidR="00E04077" w:rsidRPr="00EF7070" w:rsidRDefault="00E04077" w:rsidP="005C280E">
      <w:pPr>
        <w:spacing w:after="0" w:line="240" w:lineRule="auto"/>
        <w:jc w:val="center"/>
        <w:rPr>
          <w:rFonts w:ascii="Times New Roman" w:hAnsi="Times New Roman" w:cs="Times New Roman"/>
          <w:sz w:val="28"/>
          <w:szCs w:val="28"/>
          <w:lang w:val="vi-VN"/>
        </w:rPr>
      </w:pPr>
      <w:r w:rsidRPr="00EF7070">
        <w:rPr>
          <w:rFonts w:ascii="Times New Roman" w:hAnsi="Times New Roman" w:cs="Times New Roman"/>
          <w:b/>
          <w:bCs/>
          <w:sz w:val="28"/>
          <w:szCs w:val="28"/>
          <w:lang w:val="vi-VN"/>
        </w:rPr>
        <w:t>NGHỊ QUYẾT</w:t>
      </w:r>
    </w:p>
    <w:p w14:paraId="44F2E95D" w14:textId="76344B28" w:rsidR="00E04077" w:rsidRPr="00EF7070" w:rsidRDefault="0009691D" w:rsidP="0033749E">
      <w:pPr>
        <w:spacing w:after="0" w:line="240" w:lineRule="auto"/>
        <w:jc w:val="center"/>
        <w:rPr>
          <w:rFonts w:ascii="Times New Roman" w:hAnsi="Times New Roman" w:cs="Times New Roman"/>
          <w:b/>
          <w:bCs/>
          <w:color w:val="000000" w:themeColor="text1"/>
          <w:sz w:val="28"/>
          <w:szCs w:val="28"/>
          <w:lang w:val="vi-VN"/>
        </w:rPr>
      </w:pPr>
      <w:r w:rsidRPr="00EF7070">
        <w:rPr>
          <w:rFonts w:ascii="Times New Roman" w:hAnsi="Times New Roman" w:cs="Times New Roman"/>
          <w:b/>
          <w:bCs/>
          <w:color w:val="000000" w:themeColor="text1"/>
          <w:spacing w:val="4"/>
          <w:sz w:val="28"/>
          <w:szCs w:val="28"/>
          <w:lang w:val="vi-VN"/>
        </w:rPr>
        <w:t>Về phát triển công dân số</w:t>
      </w:r>
    </w:p>
    <w:bookmarkEnd w:id="0"/>
    <w:p w14:paraId="25AE2975" w14:textId="4F34272E" w:rsidR="00C96DA1" w:rsidRPr="00C96DA1" w:rsidRDefault="00FE7ABE" w:rsidP="00C96DA1">
      <w:pPr>
        <w:spacing w:before="180" w:after="360"/>
        <w:jc w:val="center"/>
        <w:rPr>
          <w:rFonts w:ascii="Times New Roman" w:hAnsi="Times New Roman" w:cs="Times New Roman"/>
          <w:b/>
          <w:bCs/>
          <w:sz w:val="28"/>
          <w:szCs w:val="28"/>
          <w:lang w:val="vi-VN"/>
        </w:rPr>
      </w:pPr>
      <w:r>
        <w:rPr>
          <w:rFonts w:ascii="Times New Roman" w:hAnsi="Times New Roman" w:cs="Times New Roman"/>
          <w:b/>
          <w:bCs/>
          <w:noProof/>
          <w:sz w:val="18"/>
          <w:szCs w:val="18"/>
        </w:rPr>
        <mc:AlternateContent>
          <mc:Choice Requires="wps">
            <w:drawing>
              <wp:anchor distT="0" distB="0" distL="114300" distR="114300" simplePos="0" relativeHeight="251663360" behindDoc="0" locked="0" layoutInCell="1" allowOverlap="1" wp14:anchorId="017B567B" wp14:editId="08C80522">
                <wp:simplePos x="0" y="0"/>
                <wp:positionH relativeFrom="column">
                  <wp:posOffset>2463165</wp:posOffset>
                </wp:positionH>
                <wp:positionV relativeFrom="paragraph">
                  <wp:posOffset>22860</wp:posOffset>
                </wp:positionV>
                <wp:extent cx="828675" cy="0"/>
                <wp:effectExtent l="0" t="0" r="0" b="0"/>
                <wp:wrapNone/>
                <wp:docPr id="1114106147" name="Straight Connector 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91E3E0"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95pt,1.8pt" to="259.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" strokecolor="black [3200]" strokeweight="1pt">
                <v:stroke joinstyle="miter"/>
              </v:line>
            </w:pict>
          </mc:Fallback>
        </mc:AlternateContent>
      </w:r>
      <w:r w:rsidR="003E733E" w:rsidRPr="003E6F83">
        <w:rPr>
          <w:rFonts w:ascii="Times New Roman" w:hAnsi="Times New Roman" w:cs="Times New Roman"/>
          <w:b/>
          <w:bCs/>
          <w:sz w:val="28"/>
          <w:szCs w:val="28"/>
          <w:lang w:val="vi-VN"/>
        </w:rPr>
        <w:t>CHÍNH PHỦ</w:t>
      </w:r>
    </w:p>
    <w:p w14:paraId="016A0BD1" w14:textId="48217978" w:rsidR="00DE658A" w:rsidRPr="00346FCA" w:rsidRDefault="00DE658A" w:rsidP="00AD3FE5">
      <w:pPr>
        <w:spacing w:before="120" w:after="120" w:line="264" w:lineRule="auto"/>
        <w:ind w:firstLine="709"/>
        <w:jc w:val="both"/>
        <w:rPr>
          <w:rFonts w:ascii="Times New Roman" w:hAnsi="Times New Roman" w:cs="Times New Roman"/>
          <w:sz w:val="28"/>
          <w:szCs w:val="28"/>
          <w:lang w:val="vi-VN"/>
        </w:rPr>
      </w:pPr>
      <w:r w:rsidRPr="00346FCA">
        <w:rPr>
          <w:rFonts w:ascii="Times New Roman" w:hAnsi="Times New Roman" w:cs="Times New Roman"/>
          <w:i/>
          <w:iCs/>
          <w:sz w:val="28"/>
          <w:szCs w:val="28"/>
          <w:lang w:val="vi-VN"/>
        </w:rPr>
        <w:t xml:space="preserve">Căn cứ </w:t>
      </w:r>
      <w:bookmarkStart w:id="1" w:name="tvpllink_oztzitmbya"/>
      <w:r w:rsidRPr="00346FCA">
        <w:rPr>
          <w:rFonts w:ascii="Times New Roman" w:hAnsi="Times New Roman" w:cs="Times New Roman"/>
          <w:i/>
          <w:iCs/>
          <w:sz w:val="28"/>
          <w:szCs w:val="28"/>
          <w:lang w:val="vi-VN"/>
        </w:rPr>
        <w:t>Luật Tổ chức Chính phủ</w:t>
      </w:r>
      <w:bookmarkEnd w:id="1"/>
      <w:r w:rsidR="00E50F09" w:rsidRPr="00EF7070">
        <w:rPr>
          <w:rFonts w:ascii="Times New Roman" w:hAnsi="Times New Roman" w:cs="Times New Roman"/>
          <w:i/>
          <w:iCs/>
          <w:sz w:val="28"/>
          <w:szCs w:val="28"/>
          <w:lang w:val="vi-VN"/>
        </w:rPr>
        <w:t xml:space="preserve"> số</w:t>
      </w:r>
      <w:r w:rsidR="00E50F09">
        <w:rPr>
          <w:rFonts w:ascii="Times New Roman" w:hAnsi="Times New Roman" w:cs="Times New Roman"/>
          <w:i/>
          <w:iCs/>
          <w:sz w:val="28"/>
          <w:szCs w:val="28"/>
          <w:lang w:val="vi-VN"/>
        </w:rPr>
        <w:t xml:space="preserve"> 63/2025/QH15</w:t>
      </w:r>
      <w:r w:rsidRPr="00346FCA">
        <w:rPr>
          <w:rFonts w:ascii="Times New Roman" w:hAnsi="Times New Roman" w:cs="Times New Roman"/>
          <w:i/>
          <w:iCs/>
          <w:sz w:val="28"/>
          <w:szCs w:val="28"/>
          <w:lang w:val="vi-VN"/>
        </w:rPr>
        <w:t>;</w:t>
      </w:r>
    </w:p>
    <w:p w14:paraId="5C540DD7" w14:textId="45468DFF" w:rsidR="00DE658A" w:rsidRDefault="00DE658A" w:rsidP="00AD3FE5">
      <w:pPr>
        <w:spacing w:before="120" w:after="120" w:line="264" w:lineRule="auto"/>
        <w:ind w:firstLine="709"/>
        <w:jc w:val="both"/>
        <w:rPr>
          <w:rFonts w:ascii="Times New Roman" w:hAnsi="Times New Roman" w:cs="Times New Roman"/>
          <w:i/>
          <w:iCs/>
          <w:sz w:val="28"/>
          <w:szCs w:val="28"/>
          <w:lang w:val="vi-VN"/>
        </w:rPr>
      </w:pPr>
      <w:r w:rsidRPr="00346FCA">
        <w:rPr>
          <w:rFonts w:ascii="Times New Roman" w:hAnsi="Times New Roman" w:cs="Times New Roman"/>
          <w:i/>
          <w:iCs/>
          <w:sz w:val="28"/>
          <w:szCs w:val="28"/>
          <w:lang w:val="vi-VN"/>
        </w:rPr>
        <w:t xml:space="preserve">Căn cứ </w:t>
      </w:r>
      <w:bookmarkStart w:id="2" w:name="tvpllink_aarfhuvvql"/>
      <w:r w:rsidRPr="00346FCA">
        <w:rPr>
          <w:rFonts w:ascii="Times New Roman" w:hAnsi="Times New Roman" w:cs="Times New Roman"/>
          <w:i/>
          <w:iCs/>
          <w:sz w:val="28"/>
          <w:szCs w:val="28"/>
          <w:lang w:val="vi-VN"/>
        </w:rPr>
        <w:t>Luật Tổ chức chính quyền địa phương</w:t>
      </w:r>
      <w:bookmarkEnd w:id="2"/>
      <w:r w:rsidR="0081572A">
        <w:rPr>
          <w:rFonts w:ascii="Times New Roman" w:hAnsi="Times New Roman" w:cs="Times New Roman"/>
          <w:i/>
          <w:iCs/>
          <w:sz w:val="28"/>
          <w:szCs w:val="28"/>
          <w:lang w:val="vi-VN"/>
        </w:rPr>
        <w:t xml:space="preserve"> số 72/2025/QH15</w:t>
      </w:r>
      <w:r w:rsidRPr="00346FCA">
        <w:rPr>
          <w:rFonts w:ascii="Times New Roman" w:hAnsi="Times New Roman" w:cs="Times New Roman"/>
          <w:i/>
          <w:iCs/>
          <w:sz w:val="28"/>
          <w:szCs w:val="28"/>
          <w:lang w:val="vi-VN"/>
        </w:rPr>
        <w:t>;</w:t>
      </w:r>
    </w:p>
    <w:p w14:paraId="5693F1EF" w14:textId="64C67587" w:rsidR="00EA08C9" w:rsidRPr="00EA08C9" w:rsidRDefault="00EA08C9" w:rsidP="00EA08C9">
      <w:pPr>
        <w:spacing w:before="120" w:after="120" w:line="264" w:lineRule="auto"/>
        <w:ind w:firstLine="709"/>
        <w:jc w:val="both"/>
        <w:rPr>
          <w:rFonts w:ascii="Times New Roman" w:hAnsi="Times New Roman" w:cs="Times New Roman"/>
          <w:i/>
          <w:iCs/>
          <w:sz w:val="28"/>
          <w:szCs w:val="28"/>
          <w:lang w:val="vi-VN"/>
        </w:rPr>
      </w:pPr>
      <w:r w:rsidRPr="00EA08C9">
        <w:rPr>
          <w:rFonts w:ascii="Times New Roman" w:hAnsi="Times New Roman" w:cs="Times New Roman"/>
          <w:i/>
          <w:iCs/>
          <w:sz w:val="28"/>
          <w:szCs w:val="28"/>
          <w:lang w:val="vi-VN"/>
        </w:rPr>
        <w:t>Căn cứ Luật Ban hành văn bản quy phạm pháp luật số 64/2025/QH15; được sửa đổi, bổ sung bởi Luật số 87/2025/QH15;</w:t>
      </w:r>
    </w:p>
    <w:p w14:paraId="531869C5" w14:textId="49C9542E" w:rsidR="00425F9C" w:rsidRPr="00EF7070" w:rsidRDefault="00425F9C" w:rsidP="00AD3FE5">
      <w:pPr>
        <w:spacing w:before="120" w:after="120" w:line="264" w:lineRule="auto"/>
        <w:ind w:firstLine="709"/>
        <w:jc w:val="both"/>
        <w:rPr>
          <w:rFonts w:ascii="Times New Roman" w:hAnsi="Times New Roman" w:cs="Times New Roman"/>
          <w:i/>
          <w:iCs/>
          <w:sz w:val="28"/>
          <w:szCs w:val="28"/>
          <w:lang w:val="vi-VN"/>
        </w:rPr>
      </w:pPr>
      <w:r w:rsidRPr="00EF7070">
        <w:rPr>
          <w:rFonts w:ascii="Times New Roman" w:hAnsi="Times New Roman" w:cs="Times New Roman"/>
          <w:i/>
          <w:iCs/>
          <w:sz w:val="28"/>
          <w:szCs w:val="28"/>
          <w:lang w:val="vi-VN"/>
        </w:rPr>
        <w:t>Căn cứ Luật Căn cước</w:t>
      </w:r>
      <w:r w:rsidR="003D1A4B">
        <w:rPr>
          <w:rFonts w:ascii="Times New Roman" w:hAnsi="Times New Roman" w:cs="Times New Roman"/>
          <w:i/>
          <w:iCs/>
          <w:sz w:val="28"/>
          <w:szCs w:val="28"/>
          <w:lang w:val="vi-VN"/>
        </w:rPr>
        <w:t xml:space="preserve"> số 26/2023/QH15</w:t>
      </w:r>
      <w:r w:rsidRPr="00EF7070">
        <w:rPr>
          <w:rFonts w:ascii="Times New Roman" w:hAnsi="Times New Roman" w:cs="Times New Roman"/>
          <w:i/>
          <w:iCs/>
          <w:sz w:val="28"/>
          <w:szCs w:val="28"/>
          <w:lang w:val="vi-VN"/>
        </w:rPr>
        <w:t>;</w:t>
      </w:r>
    </w:p>
    <w:p w14:paraId="19743D6F" w14:textId="77777777" w:rsidR="00B221EA" w:rsidRPr="00EF7070" w:rsidRDefault="00B221EA" w:rsidP="00AD3FE5">
      <w:pPr>
        <w:spacing w:before="120" w:after="120" w:line="264" w:lineRule="auto"/>
        <w:ind w:firstLine="709"/>
        <w:jc w:val="both"/>
        <w:rPr>
          <w:rFonts w:ascii="Times New Roman" w:hAnsi="Times New Roman" w:cs="Times New Roman"/>
          <w:i/>
          <w:iCs/>
          <w:sz w:val="28"/>
          <w:szCs w:val="28"/>
          <w:lang w:val="vi-VN"/>
        </w:rPr>
      </w:pPr>
      <w:r w:rsidRPr="00EF7070">
        <w:rPr>
          <w:rFonts w:ascii="Times New Roman" w:hAnsi="Times New Roman" w:cs="Times New Roman"/>
          <w:i/>
          <w:iCs/>
          <w:sz w:val="28"/>
          <w:szCs w:val="28"/>
          <w:lang w:val="vi-VN"/>
        </w:rPr>
        <w:t xml:space="preserve">Căn cứ Nghị quyết số 57-NQ/TW ngày 22 tháng 12 năm 2024 của Bộ Chính trị về đột phá phát triển khoa học, công nghệ, đổi mới sáng tạo và chuyển đổi số quốc gia; </w:t>
      </w:r>
    </w:p>
    <w:p w14:paraId="4DF8183E" w14:textId="77777777" w:rsidR="00BF29AA" w:rsidRPr="00EF7070" w:rsidRDefault="000B36E4" w:rsidP="00AD3FE5">
      <w:pPr>
        <w:spacing w:before="120" w:after="120" w:line="264" w:lineRule="auto"/>
        <w:ind w:firstLine="709"/>
        <w:jc w:val="both"/>
        <w:rPr>
          <w:rFonts w:cs="Times New Roman"/>
          <w:i/>
          <w:iCs/>
          <w:sz w:val="28"/>
          <w:szCs w:val="28"/>
          <w:lang w:val="vi-VN"/>
        </w:rPr>
      </w:pPr>
      <w:r w:rsidRPr="00346FCA">
        <w:rPr>
          <w:rFonts w:ascii="Times New Roman Italic" w:hAnsi="Times New Roman Italic" w:cs="Times New Roman"/>
          <w:i/>
          <w:iCs/>
          <w:sz w:val="28"/>
          <w:szCs w:val="28"/>
          <w:lang w:val="vi-VN"/>
        </w:rPr>
        <w:t xml:space="preserve">Căn cứ Nghị quyết số 206/2025/QH15 </w:t>
      </w:r>
      <w:r w:rsidRPr="00EF7070">
        <w:rPr>
          <w:rFonts w:ascii="Times New Roman Italic" w:hAnsi="Times New Roman Italic" w:cs="Times New Roman"/>
          <w:i/>
          <w:iCs/>
          <w:sz w:val="28"/>
          <w:szCs w:val="28"/>
          <w:lang w:val="vi-VN"/>
        </w:rPr>
        <w:t xml:space="preserve">ngày 24 tháng 6 năm 2025 </w:t>
      </w:r>
      <w:r w:rsidR="007D2F96" w:rsidRPr="00EF7070">
        <w:rPr>
          <w:rFonts w:ascii="Times New Roman Italic" w:hAnsi="Times New Roman Italic" w:cs="Times New Roman"/>
          <w:i/>
          <w:iCs/>
          <w:sz w:val="28"/>
          <w:szCs w:val="28"/>
          <w:lang w:val="vi-VN"/>
        </w:rPr>
        <w:t>của</w:t>
      </w:r>
      <w:r w:rsidR="007D2F96" w:rsidRPr="00346FCA">
        <w:rPr>
          <w:rFonts w:ascii="Times New Roman Italic" w:hAnsi="Times New Roman Italic" w:cs="Times New Roman"/>
          <w:i/>
          <w:iCs/>
          <w:sz w:val="28"/>
          <w:szCs w:val="28"/>
          <w:lang w:val="vi-VN"/>
        </w:rPr>
        <w:t xml:space="preserve"> Quốc hội </w:t>
      </w:r>
      <w:r w:rsidRPr="00346FCA">
        <w:rPr>
          <w:rFonts w:ascii="Times New Roman Italic" w:hAnsi="Times New Roman Italic" w:cs="Times New Roman"/>
          <w:i/>
          <w:iCs/>
          <w:sz w:val="28"/>
          <w:szCs w:val="28"/>
          <w:lang w:val="vi-VN"/>
        </w:rPr>
        <w:t>về cơ chế đặc biệt xử lý khó khăn, vướng mắc do quy định của pháp luật;</w:t>
      </w:r>
    </w:p>
    <w:p w14:paraId="5988CD13" w14:textId="6368FE7E" w:rsidR="00456E85" w:rsidRPr="00BF29AA" w:rsidRDefault="004436C6" w:rsidP="00AD3FE5">
      <w:pPr>
        <w:spacing w:before="120" w:after="120" w:line="264" w:lineRule="auto"/>
        <w:ind w:firstLine="709"/>
        <w:jc w:val="both"/>
        <w:rPr>
          <w:rFonts w:ascii="Times New Roman Italic" w:hAnsi="Times New Roman Italic" w:cs="Times New Roman"/>
          <w:i/>
          <w:iCs/>
          <w:sz w:val="28"/>
          <w:szCs w:val="28"/>
          <w:lang w:val="vi-VN"/>
        </w:rPr>
      </w:pPr>
      <w:r w:rsidRPr="00346FCA">
        <w:rPr>
          <w:rFonts w:ascii="Times New Roman" w:hAnsi="Times New Roman" w:cs="Times New Roman"/>
          <w:i/>
          <w:iCs/>
          <w:sz w:val="28"/>
          <w:szCs w:val="28"/>
          <w:lang w:val="vi-VN"/>
        </w:rPr>
        <w:t xml:space="preserve">Theo </w:t>
      </w:r>
      <w:r w:rsidR="00DE658A" w:rsidRPr="00346FCA">
        <w:rPr>
          <w:rFonts w:ascii="Times New Roman" w:hAnsi="Times New Roman" w:cs="Times New Roman"/>
          <w:i/>
          <w:iCs/>
          <w:sz w:val="28"/>
          <w:szCs w:val="28"/>
          <w:lang w:val="vi-VN"/>
        </w:rPr>
        <w:t xml:space="preserve">đề nghị của Bộ </w:t>
      </w:r>
      <w:r w:rsidR="0005461A" w:rsidRPr="00346FCA">
        <w:rPr>
          <w:rFonts w:ascii="Times New Roman" w:hAnsi="Times New Roman" w:cs="Times New Roman"/>
          <w:i/>
          <w:iCs/>
          <w:sz w:val="28"/>
          <w:szCs w:val="28"/>
          <w:lang w:val="vi-VN"/>
        </w:rPr>
        <w:t xml:space="preserve">trưởng Bộ </w:t>
      </w:r>
      <w:r w:rsidR="00DE658A" w:rsidRPr="00346FCA">
        <w:rPr>
          <w:rFonts w:ascii="Times New Roman" w:hAnsi="Times New Roman" w:cs="Times New Roman"/>
          <w:i/>
          <w:iCs/>
          <w:sz w:val="28"/>
          <w:szCs w:val="28"/>
          <w:lang w:val="vi-VN"/>
        </w:rPr>
        <w:t>Công an</w:t>
      </w:r>
      <w:r w:rsidR="00184212" w:rsidRPr="00346FCA">
        <w:rPr>
          <w:rFonts w:ascii="Times New Roman" w:hAnsi="Times New Roman" w:cs="Times New Roman"/>
          <w:i/>
          <w:iCs/>
          <w:sz w:val="28"/>
          <w:szCs w:val="28"/>
          <w:lang w:val="vi-VN"/>
        </w:rPr>
        <w:t>;</w:t>
      </w:r>
      <w:bookmarkStart w:id="3" w:name="dieu_1"/>
    </w:p>
    <w:p w14:paraId="184DBEC7" w14:textId="22FC504D" w:rsidR="00B221EA" w:rsidRPr="00EF7070" w:rsidRDefault="00B221EA" w:rsidP="00AD3FE5">
      <w:pPr>
        <w:pStyle w:val="NormalWeb"/>
        <w:spacing w:before="120" w:beforeAutospacing="0" w:after="120" w:afterAutospacing="0" w:line="264" w:lineRule="auto"/>
        <w:ind w:firstLine="720"/>
        <w:jc w:val="both"/>
        <w:rPr>
          <w:rFonts w:ascii="Times New Roman Italic" w:hAnsi="Times New Roman Italic"/>
          <w:i/>
          <w:iCs/>
          <w:spacing w:val="-4"/>
          <w:sz w:val="28"/>
          <w:szCs w:val="28"/>
          <w:lang w:val="vi-VN"/>
        </w:rPr>
      </w:pPr>
      <w:r w:rsidRPr="00EF7070">
        <w:rPr>
          <w:rFonts w:ascii="Times New Roman Italic" w:hAnsi="Times New Roman Italic"/>
          <w:i/>
          <w:iCs/>
          <w:spacing w:val="-4"/>
          <w:sz w:val="28"/>
          <w:szCs w:val="28"/>
          <w:lang w:val="vi-VN"/>
        </w:rPr>
        <w:t xml:space="preserve">Chính phủ ban hành Nghị quyết quy định về </w:t>
      </w:r>
      <w:r w:rsidR="00D159F7" w:rsidRPr="00EF7070">
        <w:rPr>
          <w:rFonts w:ascii="Times New Roman Italic" w:hAnsi="Times New Roman Italic"/>
          <w:i/>
          <w:iCs/>
          <w:spacing w:val="-4"/>
          <w:sz w:val="28"/>
          <w:szCs w:val="28"/>
          <w:lang w:val="vi-VN"/>
        </w:rPr>
        <w:t xml:space="preserve">phát triển </w:t>
      </w:r>
      <w:r w:rsidRPr="00EF7070">
        <w:rPr>
          <w:rFonts w:ascii="Times New Roman Italic" w:hAnsi="Times New Roman Italic"/>
          <w:i/>
          <w:iCs/>
          <w:spacing w:val="-4"/>
          <w:sz w:val="28"/>
          <w:szCs w:val="28"/>
          <w:lang w:val="vi-VN"/>
        </w:rPr>
        <w:t>công dân số</w:t>
      </w:r>
      <w:r w:rsidR="003C0AC4" w:rsidRPr="00EF7070">
        <w:rPr>
          <w:rFonts w:ascii="Times New Roman Italic" w:hAnsi="Times New Roman Italic"/>
          <w:i/>
          <w:iCs/>
          <w:spacing w:val="-4"/>
          <w:sz w:val="28"/>
          <w:szCs w:val="28"/>
          <w:lang w:val="vi-VN"/>
        </w:rPr>
        <w:t>.</w:t>
      </w:r>
    </w:p>
    <w:p w14:paraId="799C9069" w14:textId="77777777" w:rsidR="00B221EA" w:rsidRPr="00EF7070" w:rsidRDefault="00B221EA" w:rsidP="00AD3FE5">
      <w:pPr>
        <w:pStyle w:val="NormalWeb"/>
        <w:spacing w:before="120" w:beforeAutospacing="0" w:after="120" w:afterAutospacing="0" w:line="264" w:lineRule="auto"/>
        <w:ind w:firstLine="720"/>
        <w:jc w:val="both"/>
        <w:rPr>
          <w:sz w:val="28"/>
          <w:szCs w:val="28"/>
          <w:lang w:val="vi-VN"/>
        </w:rPr>
      </w:pPr>
      <w:r w:rsidRPr="00EF7070">
        <w:rPr>
          <w:b/>
          <w:bCs/>
          <w:sz w:val="28"/>
          <w:szCs w:val="28"/>
          <w:lang w:val="vi-VN"/>
        </w:rPr>
        <w:t>Điều 1. Phạm vi điều chỉnh, đối tượng áp dụng</w:t>
      </w:r>
    </w:p>
    <w:p w14:paraId="065D0E39" w14:textId="0005DCD9" w:rsidR="00B221EA" w:rsidRPr="00EF7070" w:rsidRDefault="00B221EA" w:rsidP="00AD3FE5">
      <w:pPr>
        <w:pStyle w:val="NormalWeb"/>
        <w:numPr>
          <w:ilvl w:val="0"/>
          <w:numId w:val="9"/>
        </w:numPr>
        <w:spacing w:before="120" w:beforeAutospacing="0" w:after="120" w:afterAutospacing="0" w:line="264" w:lineRule="auto"/>
        <w:ind w:left="0" w:firstLine="720"/>
        <w:jc w:val="both"/>
        <w:rPr>
          <w:sz w:val="28"/>
          <w:szCs w:val="28"/>
          <w:lang w:val="vi-VN"/>
        </w:rPr>
      </w:pPr>
      <w:r w:rsidRPr="00EF7070">
        <w:rPr>
          <w:sz w:val="28"/>
          <w:szCs w:val="28"/>
          <w:lang w:val="vi-VN"/>
        </w:rPr>
        <w:t>Nghị quyết này quy định về các nguyên tắc phát triển</w:t>
      </w:r>
      <w:r w:rsidR="00D35449">
        <w:rPr>
          <w:sz w:val="28"/>
          <w:szCs w:val="28"/>
          <w:lang w:val="vi-VN"/>
        </w:rPr>
        <w:t>, điều kiện để trở thành công dân số</w:t>
      </w:r>
      <w:r w:rsidRPr="00EF7070">
        <w:rPr>
          <w:sz w:val="28"/>
          <w:szCs w:val="28"/>
          <w:lang w:val="vi-VN"/>
        </w:rPr>
        <w:t xml:space="preserve">; </w:t>
      </w:r>
      <w:r w:rsidR="00D35449">
        <w:rPr>
          <w:sz w:val="28"/>
          <w:szCs w:val="28"/>
          <w:lang w:val="vi-VN"/>
        </w:rPr>
        <w:t>quyền lợi</w:t>
      </w:r>
      <w:r w:rsidRPr="00EF7070">
        <w:rPr>
          <w:sz w:val="28"/>
          <w:szCs w:val="28"/>
          <w:lang w:val="vi-VN"/>
        </w:rPr>
        <w:t xml:space="preserve"> và </w:t>
      </w:r>
      <w:r w:rsidR="00140371" w:rsidRPr="00EF7070">
        <w:rPr>
          <w:sz w:val="28"/>
          <w:szCs w:val="28"/>
          <w:lang w:val="vi-VN"/>
        </w:rPr>
        <w:t xml:space="preserve">trách nhiệm </w:t>
      </w:r>
      <w:r w:rsidRPr="00EF7070">
        <w:rPr>
          <w:sz w:val="28"/>
          <w:szCs w:val="28"/>
          <w:lang w:val="vi-VN"/>
        </w:rPr>
        <w:t>của công dân số; các cơ chế, chính sách khuyến khích và</w:t>
      </w:r>
      <w:r w:rsidR="00615EA4">
        <w:rPr>
          <w:sz w:val="28"/>
          <w:szCs w:val="28"/>
          <w:lang w:val="vi-VN"/>
        </w:rPr>
        <w:t xml:space="preserve"> hệ thống điểm công dân số</w:t>
      </w:r>
      <w:r w:rsidR="0034394F">
        <w:rPr>
          <w:sz w:val="28"/>
          <w:szCs w:val="28"/>
          <w:lang w:val="vi-VN"/>
        </w:rPr>
        <w:t>;</w:t>
      </w:r>
      <w:r w:rsidRPr="00EF7070">
        <w:rPr>
          <w:sz w:val="28"/>
          <w:szCs w:val="28"/>
          <w:lang w:val="vi-VN"/>
        </w:rPr>
        <w:t xml:space="preserve"> trách nhiệm của các cơ quan</w:t>
      </w:r>
      <w:r w:rsidR="00E21060">
        <w:rPr>
          <w:sz w:val="28"/>
          <w:szCs w:val="28"/>
          <w:lang w:val="vi-VN"/>
        </w:rPr>
        <w:t xml:space="preserve"> quản lý nhà nước</w:t>
      </w:r>
      <w:r w:rsidRPr="00EF7070">
        <w:rPr>
          <w:sz w:val="28"/>
          <w:szCs w:val="28"/>
          <w:lang w:val="vi-VN"/>
        </w:rPr>
        <w:t>, tổ chức</w:t>
      </w:r>
      <w:r w:rsidR="00E21060">
        <w:rPr>
          <w:sz w:val="28"/>
          <w:szCs w:val="28"/>
          <w:lang w:val="vi-VN"/>
        </w:rPr>
        <w:t>, doanh nghiệp</w:t>
      </w:r>
      <w:r w:rsidRPr="00EF7070">
        <w:rPr>
          <w:sz w:val="28"/>
          <w:szCs w:val="28"/>
          <w:lang w:val="vi-VN"/>
        </w:rPr>
        <w:t>.</w:t>
      </w:r>
    </w:p>
    <w:p w14:paraId="3AF760C5" w14:textId="2B0D3942" w:rsidR="00B221EA" w:rsidRPr="0054488E" w:rsidRDefault="00B221EA" w:rsidP="00AD3FE5">
      <w:pPr>
        <w:pStyle w:val="NormalWeb"/>
        <w:numPr>
          <w:ilvl w:val="0"/>
          <w:numId w:val="9"/>
        </w:numPr>
        <w:spacing w:before="120" w:beforeAutospacing="0" w:after="120" w:afterAutospacing="0" w:line="264" w:lineRule="auto"/>
        <w:ind w:left="0" w:firstLine="720"/>
        <w:jc w:val="both"/>
        <w:rPr>
          <w:color w:val="000000" w:themeColor="text1"/>
          <w:spacing w:val="-2"/>
          <w:sz w:val="28"/>
          <w:szCs w:val="28"/>
          <w:lang w:val="vi-VN"/>
        </w:rPr>
      </w:pPr>
      <w:r w:rsidRPr="0054488E">
        <w:rPr>
          <w:color w:val="000000" w:themeColor="text1"/>
          <w:spacing w:val="-2"/>
          <w:sz w:val="28"/>
          <w:szCs w:val="28"/>
          <w:lang w:val="vi-VN"/>
        </w:rPr>
        <w:t>Nghị quyết này áp dụng đối với các bộ, cơ quan ngang bộ, cơ quan thuộc Chính phủ, Ủy ban nhân dân các cấp và các</w:t>
      </w:r>
      <w:r w:rsidR="00762AF5" w:rsidRPr="0054488E">
        <w:rPr>
          <w:color w:val="000000" w:themeColor="text1"/>
          <w:spacing w:val="-2"/>
          <w:sz w:val="28"/>
          <w:szCs w:val="28"/>
        </w:rPr>
        <w:t xml:space="preserve"> cơ quan</w:t>
      </w:r>
      <w:r w:rsidRPr="0054488E">
        <w:rPr>
          <w:color w:val="000000" w:themeColor="text1"/>
          <w:spacing w:val="-2"/>
          <w:sz w:val="28"/>
          <w:szCs w:val="28"/>
          <w:lang w:val="vi-VN"/>
        </w:rPr>
        <w:t>,</w:t>
      </w:r>
      <w:r w:rsidR="00762AF5" w:rsidRPr="0054488E">
        <w:rPr>
          <w:color w:val="000000" w:themeColor="text1"/>
          <w:spacing w:val="-2"/>
          <w:sz w:val="28"/>
          <w:szCs w:val="28"/>
        </w:rPr>
        <w:t xml:space="preserve"> tổ chức,</w:t>
      </w:r>
      <w:r w:rsidRPr="0054488E">
        <w:rPr>
          <w:color w:val="000000" w:themeColor="text1"/>
          <w:spacing w:val="-2"/>
          <w:sz w:val="28"/>
          <w:szCs w:val="28"/>
          <w:lang w:val="vi-VN"/>
        </w:rPr>
        <w:t xml:space="preserve"> cá nhân có liên quan.</w:t>
      </w:r>
    </w:p>
    <w:p w14:paraId="4CB860F6" w14:textId="22E66686" w:rsidR="008A01B7" w:rsidRPr="00B5637B" w:rsidRDefault="008A01B7" w:rsidP="00740034">
      <w:pPr>
        <w:pStyle w:val="NormalWeb"/>
        <w:numPr>
          <w:ilvl w:val="0"/>
          <w:numId w:val="9"/>
        </w:numPr>
        <w:spacing w:line="264" w:lineRule="auto"/>
        <w:ind w:left="0" w:firstLine="720"/>
        <w:jc w:val="both"/>
        <w:rPr>
          <w:color w:val="000000" w:themeColor="text1"/>
          <w:spacing w:val="-6"/>
          <w:sz w:val="28"/>
          <w:szCs w:val="28"/>
        </w:rPr>
      </w:pPr>
      <w:r w:rsidRPr="00B5637B">
        <w:rPr>
          <w:color w:val="000000" w:themeColor="text1"/>
          <w:spacing w:val="-6"/>
          <w:sz w:val="28"/>
          <w:szCs w:val="28"/>
          <w:lang w:val="vi-VN"/>
        </w:rPr>
        <w:t xml:space="preserve">Trong Nghị quyết này, “công dân số” là </w:t>
      </w:r>
      <w:r w:rsidR="008924F9" w:rsidRPr="00B5637B">
        <w:rPr>
          <w:color w:val="000000" w:themeColor="text1"/>
          <w:spacing w:val="-6"/>
          <w:sz w:val="28"/>
          <w:szCs w:val="28"/>
          <w:lang w:val="vi-VN"/>
        </w:rPr>
        <w:t>cá nhân có</w:t>
      </w:r>
      <w:r w:rsidR="00925803" w:rsidRPr="00B5637B">
        <w:rPr>
          <w:color w:val="000000" w:themeColor="text1"/>
          <w:spacing w:val="-6"/>
          <w:sz w:val="28"/>
          <w:szCs w:val="28"/>
        </w:rPr>
        <w:t xml:space="preserve"> tài khoản</w:t>
      </w:r>
      <w:r w:rsidR="008924F9" w:rsidRPr="00B5637B">
        <w:rPr>
          <w:color w:val="000000" w:themeColor="text1"/>
          <w:spacing w:val="-6"/>
          <w:sz w:val="28"/>
          <w:szCs w:val="28"/>
          <w:lang w:val="vi-VN"/>
        </w:rPr>
        <w:t xml:space="preserve"> </w:t>
      </w:r>
      <w:r w:rsidR="008924F9" w:rsidRPr="00B5637B">
        <w:rPr>
          <w:bCs/>
          <w:color w:val="000000" w:themeColor="text1"/>
          <w:spacing w:val="-6"/>
          <w:sz w:val="28"/>
          <w:szCs w:val="28"/>
          <w:lang w:val="vi-VN"/>
        </w:rPr>
        <w:t>định danh điện tử</w:t>
      </w:r>
      <w:r w:rsidR="008924F9" w:rsidRPr="00B5637B">
        <w:rPr>
          <w:bCs/>
          <w:color w:val="000000" w:themeColor="text1"/>
          <w:spacing w:val="-6"/>
          <w:sz w:val="28"/>
          <w:szCs w:val="28"/>
        </w:rPr>
        <w:t>,</w:t>
      </w:r>
      <w:r w:rsidR="008924F9" w:rsidRPr="00B5637B">
        <w:rPr>
          <w:color w:val="000000" w:themeColor="text1"/>
          <w:spacing w:val="-6"/>
          <w:sz w:val="28"/>
          <w:szCs w:val="28"/>
        </w:rPr>
        <w:t xml:space="preserve"> năng lực số</w:t>
      </w:r>
      <w:r w:rsidR="008924F9" w:rsidRPr="00B5637B">
        <w:rPr>
          <w:color w:val="000000" w:themeColor="text1"/>
          <w:spacing w:val="-6"/>
          <w:sz w:val="28"/>
          <w:szCs w:val="28"/>
          <w:lang w:val="vi-VN"/>
        </w:rPr>
        <w:t xml:space="preserve"> để làm việc, học tập và tham gia các hoạt động xã hội trên môi trường số một cách an toàn, có trách nhiệm và tuân thủ pháp luật.</w:t>
      </w:r>
    </w:p>
    <w:p w14:paraId="3F484B05" w14:textId="7974357F" w:rsidR="00B221EA" w:rsidRPr="008A01B7" w:rsidRDefault="00B221EA" w:rsidP="00AD3FE5">
      <w:pPr>
        <w:pStyle w:val="NormalWeb"/>
        <w:spacing w:before="120" w:beforeAutospacing="0" w:after="120" w:afterAutospacing="0" w:line="264" w:lineRule="auto"/>
        <w:ind w:firstLine="720"/>
        <w:jc w:val="both"/>
        <w:rPr>
          <w:sz w:val="28"/>
          <w:szCs w:val="28"/>
          <w:lang w:val="vi-VN"/>
        </w:rPr>
      </w:pPr>
      <w:r w:rsidRPr="00EF7070">
        <w:rPr>
          <w:b/>
          <w:bCs/>
          <w:sz w:val="28"/>
          <w:szCs w:val="28"/>
          <w:lang w:val="vi-VN"/>
        </w:rPr>
        <w:t>Điều 2. Nguyên tắc phá</w:t>
      </w:r>
      <w:r w:rsidR="008A01B7" w:rsidRPr="00EF7070">
        <w:rPr>
          <w:b/>
          <w:bCs/>
          <w:sz w:val="28"/>
          <w:szCs w:val="28"/>
          <w:lang w:val="vi-VN"/>
        </w:rPr>
        <w:t>t</w:t>
      </w:r>
      <w:r w:rsidR="008A01B7">
        <w:rPr>
          <w:b/>
          <w:bCs/>
          <w:sz w:val="28"/>
          <w:szCs w:val="28"/>
          <w:lang w:val="vi-VN"/>
        </w:rPr>
        <w:t xml:space="preserve"> triển công dân số</w:t>
      </w:r>
    </w:p>
    <w:p w14:paraId="00D06460" w14:textId="7585C651" w:rsidR="008A01B7" w:rsidRPr="00EF7070" w:rsidRDefault="008A01B7" w:rsidP="00AD3FE5">
      <w:pPr>
        <w:pStyle w:val="NormalWeb"/>
        <w:numPr>
          <w:ilvl w:val="0"/>
          <w:numId w:val="10"/>
        </w:numPr>
        <w:spacing w:before="120" w:beforeAutospacing="0" w:after="120" w:afterAutospacing="0" w:line="264" w:lineRule="auto"/>
        <w:ind w:left="0" w:firstLine="720"/>
        <w:jc w:val="both"/>
        <w:rPr>
          <w:sz w:val="28"/>
          <w:szCs w:val="28"/>
          <w:lang w:val="vi-VN"/>
        </w:rPr>
      </w:pPr>
      <w:r w:rsidRPr="00EF7070">
        <w:rPr>
          <w:sz w:val="28"/>
          <w:szCs w:val="28"/>
          <w:lang w:val="vi-VN"/>
        </w:rPr>
        <w:lastRenderedPageBreak/>
        <w:t>Tuân thủ Hiến pháp, pháp luật, bảo đảm quyền con người, quyền công dân; không làm phát sinh nghĩa vụ, hạn chế quyền ngoài phạm vi luật định</w:t>
      </w:r>
      <w:r>
        <w:rPr>
          <w:sz w:val="28"/>
          <w:szCs w:val="28"/>
          <w:lang w:val="vi-VN"/>
        </w:rPr>
        <w:t>.</w:t>
      </w:r>
    </w:p>
    <w:p w14:paraId="7189C0FD" w14:textId="53E9949F" w:rsidR="008A01B7" w:rsidRPr="00EF7070" w:rsidRDefault="008A01B7" w:rsidP="00AD3FE5">
      <w:pPr>
        <w:pStyle w:val="NormalWeb"/>
        <w:numPr>
          <w:ilvl w:val="0"/>
          <w:numId w:val="10"/>
        </w:numPr>
        <w:spacing w:before="120" w:beforeAutospacing="0" w:after="120" w:afterAutospacing="0" w:line="252" w:lineRule="auto"/>
        <w:ind w:left="0" w:firstLine="720"/>
        <w:jc w:val="both"/>
        <w:rPr>
          <w:sz w:val="28"/>
          <w:szCs w:val="28"/>
          <w:lang w:val="vi-VN"/>
        </w:rPr>
      </w:pPr>
      <w:r w:rsidRPr="00EF7070">
        <w:rPr>
          <w:sz w:val="28"/>
          <w:szCs w:val="28"/>
          <w:lang w:val="vi-VN"/>
        </w:rPr>
        <w:t>Bảo đảm đồng bộ, thống nhất giữa phát triển công dân số với chiến lược chuyển đổi số quốc gia, phát triển dữ liệu, Chính phủ số, xã hội số và kinh tế số.</w:t>
      </w:r>
    </w:p>
    <w:p w14:paraId="518DADD1" w14:textId="7F300C7D" w:rsidR="008A01B7" w:rsidRPr="00EF7070" w:rsidRDefault="008A01B7" w:rsidP="00AD3FE5">
      <w:pPr>
        <w:pStyle w:val="NormalWeb"/>
        <w:numPr>
          <w:ilvl w:val="0"/>
          <w:numId w:val="10"/>
        </w:numPr>
        <w:spacing w:before="120" w:beforeAutospacing="0" w:after="120" w:afterAutospacing="0" w:line="252" w:lineRule="auto"/>
        <w:ind w:left="0" w:firstLine="720"/>
        <w:jc w:val="both"/>
        <w:rPr>
          <w:spacing w:val="-2"/>
          <w:sz w:val="28"/>
          <w:szCs w:val="28"/>
          <w:lang w:val="vi-VN"/>
        </w:rPr>
      </w:pPr>
      <w:r w:rsidRPr="00EF7070">
        <w:rPr>
          <w:spacing w:val="-2"/>
          <w:sz w:val="28"/>
          <w:szCs w:val="28"/>
          <w:lang w:val="vi-VN"/>
        </w:rPr>
        <w:t>Áp dụng chính sách ưu đã</w:t>
      </w:r>
      <w:r w:rsidR="001A586E" w:rsidRPr="00DF2B0E">
        <w:rPr>
          <w:spacing w:val="-2"/>
          <w:sz w:val="28"/>
          <w:szCs w:val="28"/>
          <w:lang w:val="vi-VN"/>
        </w:rPr>
        <w:t>i</w:t>
      </w:r>
      <w:r w:rsidRPr="00EF7070">
        <w:rPr>
          <w:spacing w:val="-2"/>
          <w:sz w:val="28"/>
          <w:szCs w:val="28"/>
          <w:lang w:val="vi-VN"/>
        </w:rPr>
        <w:t xml:space="preserve"> về thuế, phí, </w:t>
      </w:r>
      <w:r w:rsidR="00767C2F" w:rsidRPr="00EF7070">
        <w:rPr>
          <w:spacing w:val="-2"/>
          <w:sz w:val="28"/>
          <w:szCs w:val="28"/>
          <w:lang w:val="vi-VN"/>
        </w:rPr>
        <w:t>lệ</w:t>
      </w:r>
      <w:r w:rsidR="00767C2F" w:rsidRPr="00DF2B0E">
        <w:rPr>
          <w:spacing w:val="-2"/>
          <w:sz w:val="28"/>
          <w:szCs w:val="28"/>
          <w:lang w:val="vi-VN"/>
        </w:rPr>
        <w:t xml:space="preserve"> phí</w:t>
      </w:r>
      <w:r w:rsidR="00A86567" w:rsidRPr="00DF2B0E">
        <w:rPr>
          <w:spacing w:val="-2"/>
          <w:sz w:val="28"/>
          <w:szCs w:val="28"/>
          <w:lang w:val="vi-VN"/>
        </w:rPr>
        <w:t xml:space="preserve"> khi thực hiện các</w:t>
      </w:r>
      <w:r w:rsidR="00767C2F" w:rsidRPr="00DF2B0E">
        <w:rPr>
          <w:spacing w:val="-2"/>
          <w:sz w:val="28"/>
          <w:szCs w:val="28"/>
          <w:lang w:val="vi-VN"/>
        </w:rPr>
        <w:t xml:space="preserve"> </w:t>
      </w:r>
      <w:r w:rsidRPr="00EF7070">
        <w:rPr>
          <w:spacing w:val="-2"/>
          <w:sz w:val="28"/>
          <w:szCs w:val="28"/>
          <w:lang w:val="vi-VN"/>
        </w:rPr>
        <w:t>thủ tục hành chính và các lợi ích khác để tạo động lực cho công dân tích cực tham gia vào môi trường số, đảm bảo quá trình chuyển đổi số diễn ra nhanh chóng và hiệu quả</w:t>
      </w:r>
      <w:r w:rsidR="00BF0B92" w:rsidRPr="00DF2B0E">
        <w:rPr>
          <w:spacing w:val="-2"/>
          <w:sz w:val="28"/>
          <w:szCs w:val="28"/>
          <w:lang w:val="vi-VN"/>
        </w:rPr>
        <w:t>.</w:t>
      </w:r>
    </w:p>
    <w:p w14:paraId="501532D9" w14:textId="46FE7B61" w:rsidR="001F379B" w:rsidRPr="00EF7070" w:rsidRDefault="001F379B" w:rsidP="00AD3FE5">
      <w:pPr>
        <w:pStyle w:val="NormalWeb"/>
        <w:spacing w:before="120" w:beforeAutospacing="0" w:after="120" w:afterAutospacing="0" w:line="252" w:lineRule="auto"/>
        <w:ind w:firstLine="720"/>
        <w:jc w:val="both"/>
        <w:rPr>
          <w:sz w:val="28"/>
          <w:szCs w:val="28"/>
          <w:lang w:val="vi-VN"/>
        </w:rPr>
      </w:pPr>
      <w:r w:rsidRPr="00EF7070">
        <w:rPr>
          <w:b/>
          <w:bCs/>
          <w:sz w:val="28"/>
          <w:szCs w:val="28"/>
          <w:lang w:val="vi-VN"/>
        </w:rPr>
        <w:t xml:space="preserve">Điều </w:t>
      </w:r>
      <w:r w:rsidR="00F357E5" w:rsidRPr="00EF7070">
        <w:rPr>
          <w:b/>
          <w:bCs/>
          <w:sz w:val="28"/>
          <w:szCs w:val="28"/>
          <w:lang w:val="vi-VN"/>
        </w:rPr>
        <w:t>3</w:t>
      </w:r>
      <w:r w:rsidRPr="00EF7070">
        <w:rPr>
          <w:b/>
          <w:bCs/>
          <w:sz w:val="28"/>
          <w:szCs w:val="28"/>
          <w:lang w:val="vi-VN"/>
        </w:rPr>
        <w:t>.</w:t>
      </w:r>
      <w:r w:rsidRPr="00EF7070">
        <w:rPr>
          <w:sz w:val="28"/>
          <w:szCs w:val="28"/>
          <w:lang w:val="vi-VN"/>
        </w:rPr>
        <w:t xml:space="preserve"> </w:t>
      </w:r>
      <w:r w:rsidRPr="00EF7070">
        <w:rPr>
          <w:b/>
          <w:bCs/>
          <w:sz w:val="28"/>
          <w:szCs w:val="28"/>
          <w:lang w:val="vi-VN"/>
        </w:rPr>
        <w:t>Điều kiện để trở thành công dân số</w:t>
      </w:r>
    </w:p>
    <w:p w14:paraId="556F44D2" w14:textId="3384B4CC" w:rsidR="00C45439" w:rsidRPr="005866E9" w:rsidRDefault="00C45439" w:rsidP="00DF2B0E">
      <w:pPr>
        <w:pStyle w:val="NormalWeb"/>
        <w:spacing w:before="120" w:beforeAutospacing="0" w:after="120" w:afterAutospacing="0" w:line="252" w:lineRule="auto"/>
        <w:ind w:firstLine="720"/>
        <w:jc w:val="both"/>
        <w:rPr>
          <w:color w:val="000000" w:themeColor="text1"/>
          <w:spacing w:val="-6"/>
          <w:sz w:val="28"/>
          <w:szCs w:val="28"/>
        </w:rPr>
      </w:pPr>
      <w:r w:rsidRPr="005866E9">
        <w:rPr>
          <w:color w:val="000000" w:themeColor="text1"/>
          <w:sz w:val="28"/>
          <w:szCs w:val="28"/>
          <w:lang w:val="vi-VN"/>
        </w:rPr>
        <w:t xml:space="preserve">1. </w:t>
      </w:r>
      <w:r w:rsidR="000F3A91" w:rsidRPr="005866E9">
        <w:rPr>
          <w:color w:val="000000" w:themeColor="text1"/>
          <w:sz w:val="28"/>
          <w:szCs w:val="28"/>
        </w:rPr>
        <w:t xml:space="preserve">Là </w:t>
      </w:r>
      <w:r w:rsidR="00736611" w:rsidRPr="005866E9">
        <w:rPr>
          <w:color w:val="000000" w:themeColor="text1"/>
          <w:sz w:val="28"/>
          <w:szCs w:val="28"/>
        </w:rPr>
        <w:t>cá nhân</w:t>
      </w:r>
      <w:r w:rsidR="00D40854" w:rsidRPr="005866E9">
        <w:rPr>
          <w:color w:val="000000" w:themeColor="text1"/>
          <w:sz w:val="28"/>
          <w:szCs w:val="28"/>
        </w:rPr>
        <w:t xml:space="preserve"> </w:t>
      </w:r>
      <w:r w:rsidR="000F3A91" w:rsidRPr="005866E9">
        <w:rPr>
          <w:color w:val="000000" w:themeColor="text1"/>
          <w:sz w:val="28"/>
          <w:szCs w:val="28"/>
        </w:rPr>
        <w:t>đ</w:t>
      </w:r>
      <w:r w:rsidRPr="005866E9">
        <w:rPr>
          <w:color w:val="000000" w:themeColor="text1"/>
          <w:sz w:val="28"/>
          <w:szCs w:val="28"/>
          <w:lang w:val="vi-VN"/>
        </w:rPr>
        <w:t xml:space="preserve">ược </w:t>
      </w:r>
      <w:r w:rsidR="0074678B" w:rsidRPr="005866E9">
        <w:rPr>
          <w:color w:val="000000" w:themeColor="text1"/>
          <w:spacing w:val="-6"/>
          <w:sz w:val="28"/>
          <w:szCs w:val="28"/>
        </w:rPr>
        <w:t>cấp tài khoản định danh điện tử</w:t>
      </w:r>
      <w:r w:rsidR="00F148F6" w:rsidRPr="005866E9">
        <w:rPr>
          <w:color w:val="000000" w:themeColor="text1"/>
          <w:spacing w:val="-6"/>
          <w:sz w:val="28"/>
          <w:szCs w:val="28"/>
        </w:rPr>
        <w:t xml:space="preserve"> trên ứng dụng</w:t>
      </w:r>
      <w:r w:rsidR="00AA6625" w:rsidRPr="005866E9">
        <w:rPr>
          <w:color w:val="000000" w:themeColor="text1"/>
          <w:spacing w:val="-6"/>
          <w:sz w:val="28"/>
          <w:szCs w:val="28"/>
        </w:rPr>
        <w:t xml:space="preserve"> </w:t>
      </w:r>
      <w:r w:rsidR="006A2DF9" w:rsidRPr="005866E9">
        <w:rPr>
          <w:color w:val="000000" w:themeColor="text1"/>
          <w:spacing w:val="-6"/>
          <w:sz w:val="28"/>
          <w:szCs w:val="28"/>
        </w:rPr>
        <w:t xml:space="preserve">định danh </w:t>
      </w:r>
      <w:r w:rsidR="00AA6625" w:rsidRPr="005866E9">
        <w:rPr>
          <w:color w:val="000000" w:themeColor="text1"/>
          <w:spacing w:val="-6"/>
          <w:sz w:val="28"/>
          <w:szCs w:val="28"/>
        </w:rPr>
        <w:t>quốc gia</w:t>
      </w:r>
      <w:r w:rsidR="00160F32" w:rsidRPr="005866E9">
        <w:rPr>
          <w:color w:val="000000" w:themeColor="text1"/>
          <w:spacing w:val="-6"/>
          <w:sz w:val="28"/>
          <w:szCs w:val="28"/>
        </w:rPr>
        <w:t xml:space="preserve"> (VNeID)</w:t>
      </w:r>
      <w:r w:rsidR="00F148F6" w:rsidRPr="005866E9">
        <w:rPr>
          <w:color w:val="000000" w:themeColor="text1"/>
          <w:spacing w:val="-6"/>
          <w:sz w:val="28"/>
          <w:szCs w:val="28"/>
        </w:rPr>
        <w:t>.</w:t>
      </w:r>
    </w:p>
    <w:p w14:paraId="5435C8AC" w14:textId="0DD0FD0F" w:rsidR="00C45439" w:rsidRDefault="00C45439" w:rsidP="00DF2B0E">
      <w:pPr>
        <w:pStyle w:val="NormalWeb"/>
        <w:spacing w:before="120" w:beforeAutospacing="0" w:after="120" w:afterAutospacing="0" w:line="252" w:lineRule="auto"/>
        <w:ind w:firstLine="720"/>
        <w:jc w:val="both"/>
        <w:rPr>
          <w:spacing w:val="-6"/>
          <w:sz w:val="28"/>
          <w:szCs w:val="28"/>
          <w:lang w:val="vi-VN"/>
        </w:rPr>
      </w:pPr>
      <w:r>
        <w:rPr>
          <w:spacing w:val="-6"/>
          <w:sz w:val="28"/>
          <w:szCs w:val="28"/>
          <w:lang w:val="vi-VN"/>
        </w:rPr>
        <w:t>2.</w:t>
      </w:r>
      <w:r w:rsidR="001F379B" w:rsidRPr="00EF7070">
        <w:rPr>
          <w:spacing w:val="-6"/>
          <w:sz w:val="28"/>
          <w:szCs w:val="28"/>
          <w:lang w:val="vi-VN"/>
        </w:rPr>
        <w:t xml:space="preserve"> </w:t>
      </w:r>
      <w:r>
        <w:rPr>
          <w:spacing w:val="-6"/>
          <w:sz w:val="28"/>
          <w:szCs w:val="28"/>
          <w:lang w:val="vi-VN"/>
        </w:rPr>
        <w:t>C</w:t>
      </w:r>
      <w:r w:rsidR="001F379B" w:rsidRPr="00EF7070">
        <w:rPr>
          <w:spacing w:val="-6"/>
          <w:sz w:val="28"/>
          <w:szCs w:val="28"/>
          <w:lang w:val="vi-VN"/>
        </w:rPr>
        <w:t>ó khả năng sử dụng dịch vụ công và dịch vụ số an toàn, hợp pháp</w:t>
      </w:r>
      <w:r>
        <w:rPr>
          <w:spacing w:val="-6"/>
          <w:sz w:val="28"/>
          <w:szCs w:val="28"/>
          <w:lang w:val="vi-VN"/>
        </w:rPr>
        <w:t>.</w:t>
      </w:r>
    </w:p>
    <w:p w14:paraId="7046B63A" w14:textId="77777777" w:rsidR="00C45439" w:rsidRDefault="00C45439" w:rsidP="00DF2B0E">
      <w:pPr>
        <w:pStyle w:val="NormalWeb"/>
        <w:spacing w:before="120" w:beforeAutospacing="0" w:after="120" w:afterAutospacing="0" w:line="252" w:lineRule="auto"/>
        <w:ind w:firstLine="720"/>
        <w:jc w:val="both"/>
        <w:rPr>
          <w:sz w:val="28"/>
          <w:szCs w:val="28"/>
          <w:lang w:val="vi-VN"/>
        </w:rPr>
      </w:pPr>
      <w:r>
        <w:rPr>
          <w:spacing w:val="-6"/>
          <w:sz w:val="28"/>
          <w:szCs w:val="28"/>
          <w:lang w:val="vi-VN"/>
        </w:rPr>
        <w:t xml:space="preserve">3. </w:t>
      </w:r>
      <w:r w:rsidRPr="00EF7070">
        <w:rPr>
          <w:sz w:val="28"/>
          <w:szCs w:val="28"/>
          <w:lang w:val="vi-VN"/>
        </w:rPr>
        <w:t>Thực hiện các trách nhiệm của công dân số theo quy định tại Điều 5 Nghị quyết này.</w:t>
      </w:r>
    </w:p>
    <w:p w14:paraId="1A9A3DF7" w14:textId="38D5D4A6" w:rsidR="00C87A03" w:rsidRDefault="00C45439" w:rsidP="00DF2B0E">
      <w:pPr>
        <w:pStyle w:val="NormalWeb"/>
        <w:spacing w:before="120" w:beforeAutospacing="0" w:after="120" w:afterAutospacing="0" w:line="252" w:lineRule="auto"/>
        <w:ind w:firstLine="720"/>
        <w:jc w:val="both"/>
        <w:rPr>
          <w:spacing w:val="-6"/>
          <w:sz w:val="28"/>
          <w:szCs w:val="28"/>
          <w:lang w:val="vi-VN"/>
        </w:rPr>
      </w:pPr>
      <w:r>
        <w:rPr>
          <w:spacing w:val="-6"/>
          <w:sz w:val="28"/>
          <w:szCs w:val="28"/>
          <w:lang w:val="vi-VN"/>
        </w:rPr>
        <w:t>4. Đ</w:t>
      </w:r>
      <w:r w:rsidR="00C87A03">
        <w:rPr>
          <w:spacing w:val="-6"/>
          <w:sz w:val="28"/>
          <w:szCs w:val="28"/>
          <w:lang w:val="vi-VN"/>
        </w:rPr>
        <w:t>ã được</w:t>
      </w:r>
      <w:r>
        <w:rPr>
          <w:spacing w:val="-6"/>
          <w:sz w:val="28"/>
          <w:szCs w:val="28"/>
          <w:lang w:val="vi-VN"/>
        </w:rPr>
        <w:t xml:space="preserve"> xếp hạng công dân số theo</w:t>
      </w:r>
      <w:r w:rsidR="006033F8">
        <w:rPr>
          <w:spacing w:val="-6"/>
          <w:sz w:val="28"/>
          <w:szCs w:val="28"/>
          <w:lang w:val="vi-VN"/>
        </w:rPr>
        <w:t xml:space="preserve"> khoản 2</w:t>
      </w:r>
      <w:r>
        <w:rPr>
          <w:spacing w:val="-6"/>
          <w:sz w:val="28"/>
          <w:szCs w:val="28"/>
          <w:lang w:val="vi-VN"/>
        </w:rPr>
        <w:t xml:space="preserve"> </w:t>
      </w:r>
      <w:r w:rsidR="00C87A03">
        <w:rPr>
          <w:spacing w:val="-6"/>
          <w:sz w:val="28"/>
          <w:szCs w:val="28"/>
          <w:lang w:val="vi-VN"/>
        </w:rPr>
        <w:t>Điều 6 của Nghị quyết này</w:t>
      </w:r>
      <w:r w:rsidR="008E42F3">
        <w:rPr>
          <w:spacing w:val="-6"/>
          <w:sz w:val="28"/>
          <w:szCs w:val="28"/>
          <w:lang w:val="vi-VN"/>
        </w:rPr>
        <w:t>.</w:t>
      </w:r>
    </w:p>
    <w:p w14:paraId="52447B3C" w14:textId="2C6BA477" w:rsidR="00B221EA" w:rsidRPr="00EF7070" w:rsidRDefault="00B221EA" w:rsidP="00AD3FE5">
      <w:pPr>
        <w:pStyle w:val="NormalWeb"/>
        <w:spacing w:before="120" w:beforeAutospacing="0" w:after="120" w:afterAutospacing="0" w:line="252" w:lineRule="auto"/>
        <w:ind w:firstLine="720"/>
        <w:jc w:val="both"/>
        <w:rPr>
          <w:sz w:val="28"/>
          <w:szCs w:val="28"/>
          <w:lang w:val="vi-VN"/>
        </w:rPr>
      </w:pPr>
      <w:r w:rsidRPr="00EF7070">
        <w:rPr>
          <w:b/>
          <w:bCs/>
          <w:sz w:val="28"/>
          <w:szCs w:val="28"/>
          <w:lang w:val="vi-VN"/>
        </w:rPr>
        <w:t xml:space="preserve">Điều </w:t>
      </w:r>
      <w:r w:rsidR="001E135B" w:rsidRPr="00EF7070">
        <w:rPr>
          <w:b/>
          <w:bCs/>
          <w:sz w:val="28"/>
          <w:szCs w:val="28"/>
          <w:lang w:val="vi-VN"/>
        </w:rPr>
        <w:t>4</w:t>
      </w:r>
      <w:r w:rsidRPr="00EF7070">
        <w:rPr>
          <w:b/>
          <w:bCs/>
          <w:sz w:val="28"/>
          <w:szCs w:val="28"/>
          <w:lang w:val="vi-VN"/>
        </w:rPr>
        <w:t xml:space="preserve">. </w:t>
      </w:r>
      <w:r w:rsidR="002D399E" w:rsidRPr="00EF7070">
        <w:rPr>
          <w:b/>
          <w:bCs/>
          <w:sz w:val="28"/>
          <w:szCs w:val="28"/>
          <w:lang w:val="vi-VN"/>
        </w:rPr>
        <w:t>Quyền</w:t>
      </w:r>
      <w:r w:rsidR="002D399E">
        <w:rPr>
          <w:b/>
          <w:bCs/>
          <w:sz w:val="28"/>
          <w:szCs w:val="28"/>
          <w:lang w:val="vi-VN"/>
        </w:rPr>
        <w:t xml:space="preserve"> lợi </w:t>
      </w:r>
      <w:r w:rsidRPr="00EF7070">
        <w:rPr>
          <w:b/>
          <w:bCs/>
          <w:sz w:val="28"/>
          <w:szCs w:val="28"/>
          <w:lang w:val="vi-VN"/>
        </w:rPr>
        <w:t>của công dân số</w:t>
      </w:r>
    </w:p>
    <w:p w14:paraId="28387C39" w14:textId="365F8B61" w:rsidR="00B221EA" w:rsidRPr="00EF7070" w:rsidRDefault="00250F59" w:rsidP="00AD3FE5">
      <w:pPr>
        <w:pStyle w:val="NormalWeb"/>
        <w:numPr>
          <w:ilvl w:val="0"/>
          <w:numId w:val="11"/>
        </w:numPr>
        <w:spacing w:before="120" w:beforeAutospacing="0" w:after="120" w:afterAutospacing="0" w:line="252" w:lineRule="auto"/>
        <w:ind w:left="0" w:firstLine="720"/>
        <w:jc w:val="both"/>
        <w:rPr>
          <w:sz w:val="28"/>
          <w:szCs w:val="28"/>
          <w:lang w:val="vi-VN"/>
        </w:rPr>
      </w:pPr>
      <w:r w:rsidRPr="00EF7070">
        <w:rPr>
          <w:sz w:val="28"/>
          <w:szCs w:val="28"/>
          <w:lang w:val="vi-VN"/>
        </w:rPr>
        <w:t xml:space="preserve">Quyền lợi </w:t>
      </w:r>
      <w:r w:rsidR="000165ED" w:rsidRPr="00EF7070">
        <w:rPr>
          <w:sz w:val="28"/>
          <w:szCs w:val="28"/>
          <w:lang w:val="vi-VN"/>
        </w:rPr>
        <w:t>về s</w:t>
      </w:r>
      <w:r w:rsidR="00B221EA" w:rsidRPr="00EF7070">
        <w:rPr>
          <w:sz w:val="28"/>
          <w:szCs w:val="28"/>
          <w:lang w:val="vi-VN"/>
        </w:rPr>
        <w:t xml:space="preserve">ở hữu và quản lý danh tính </w:t>
      </w:r>
      <w:r w:rsidR="008762A4" w:rsidRPr="00EF7070">
        <w:rPr>
          <w:sz w:val="28"/>
          <w:szCs w:val="28"/>
          <w:lang w:val="vi-VN"/>
        </w:rPr>
        <w:t>số</w:t>
      </w:r>
    </w:p>
    <w:p w14:paraId="18C47627" w14:textId="16A88041" w:rsidR="00CE4138" w:rsidRPr="00EF7070" w:rsidRDefault="00CE4138"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a) Mỗi công dân có một danh tính điện tử duy nhất gắn với tài khoản định danh điện tử quốc gia, được pháp luật bảo vệ</w:t>
      </w:r>
      <w:r w:rsidR="0028153A" w:rsidRPr="00EF7070">
        <w:rPr>
          <w:sz w:val="28"/>
          <w:szCs w:val="28"/>
          <w:lang w:val="vi-VN"/>
        </w:rPr>
        <w:t>;</w:t>
      </w:r>
    </w:p>
    <w:p w14:paraId="43F56539" w14:textId="4D96C9ED" w:rsidR="00CE4138" w:rsidRPr="00EF7070" w:rsidRDefault="00CE4138"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b) Công dân có quyền quản lý, kiểm soát thông tin cá nhân của mình; được yêu cầu chỉnh sửa, cập nhật thông tin không chính xác và chuyển dữ liệu của mình sang</w:t>
      </w:r>
      <w:r w:rsidR="0034394F">
        <w:rPr>
          <w:sz w:val="28"/>
          <w:szCs w:val="28"/>
          <w:lang w:val="vi-VN"/>
        </w:rPr>
        <w:t xml:space="preserve"> cơ quan, </w:t>
      </w:r>
      <w:r w:rsidRPr="00EF7070">
        <w:rPr>
          <w:sz w:val="28"/>
          <w:szCs w:val="28"/>
          <w:lang w:val="vi-VN"/>
        </w:rPr>
        <w:t>tổ chức cung cấp dịch vụ khác theo quy định của pháp luật</w:t>
      </w:r>
      <w:r w:rsidR="007C6631" w:rsidRPr="00EF7070">
        <w:rPr>
          <w:sz w:val="28"/>
          <w:szCs w:val="28"/>
          <w:lang w:val="vi-VN"/>
        </w:rPr>
        <w:t>;</w:t>
      </w:r>
    </w:p>
    <w:p w14:paraId="3839183F" w14:textId="5E5901D3" w:rsidR="00CE4138" w:rsidRPr="00EF7070" w:rsidRDefault="00CE4138"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 xml:space="preserve">c) Công dân có quyền </w:t>
      </w:r>
      <w:r w:rsidR="00375FD2" w:rsidRPr="00EF7070">
        <w:rPr>
          <w:sz w:val="28"/>
          <w:szCs w:val="28"/>
          <w:lang w:val="vi-VN"/>
        </w:rPr>
        <w:t xml:space="preserve">theo dõi, </w:t>
      </w:r>
      <w:r w:rsidRPr="00EF7070">
        <w:rPr>
          <w:sz w:val="28"/>
          <w:szCs w:val="28"/>
          <w:lang w:val="vi-VN"/>
        </w:rPr>
        <w:t>biết dữ liệu cá nhân của</w:t>
      </w:r>
      <w:r w:rsidR="00375FD2" w:rsidRPr="00EF7070">
        <w:rPr>
          <w:sz w:val="28"/>
          <w:szCs w:val="28"/>
          <w:lang w:val="vi-VN"/>
        </w:rPr>
        <w:t xml:space="preserve"> mình được khai thác, sử dụng bởi</w:t>
      </w:r>
      <w:r w:rsidRPr="00EF7070">
        <w:rPr>
          <w:sz w:val="28"/>
          <w:szCs w:val="28"/>
          <w:lang w:val="vi-VN"/>
        </w:rPr>
        <w:t xml:space="preserve"> các cơ quan, tổ chức, cá nhân có liên quan; được cung cấp </w:t>
      </w:r>
      <w:r w:rsidR="0067185D" w:rsidRPr="00EF7070">
        <w:rPr>
          <w:sz w:val="28"/>
          <w:szCs w:val="28"/>
          <w:lang w:val="vi-VN"/>
        </w:rPr>
        <w:t>phương</w:t>
      </w:r>
      <w:r w:rsidR="005C229E" w:rsidRPr="00EF7070">
        <w:rPr>
          <w:sz w:val="28"/>
          <w:szCs w:val="28"/>
          <w:lang w:val="vi-VN"/>
        </w:rPr>
        <w:t xml:space="preserve"> thức</w:t>
      </w:r>
      <w:r w:rsidR="00D82050" w:rsidRPr="00EF7070">
        <w:rPr>
          <w:sz w:val="28"/>
          <w:szCs w:val="28"/>
          <w:lang w:val="vi-VN"/>
        </w:rPr>
        <w:t xml:space="preserve"> </w:t>
      </w:r>
      <w:r w:rsidRPr="00EF7070">
        <w:rPr>
          <w:sz w:val="28"/>
          <w:szCs w:val="28"/>
          <w:lang w:val="vi-VN"/>
        </w:rPr>
        <w:t>để cho phép hoặc thu hồi việc chia sẻ dữ liệu</w:t>
      </w:r>
      <w:r w:rsidR="007C6631" w:rsidRPr="00EF7070">
        <w:rPr>
          <w:sz w:val="28"/>
          <w:szCs w:val="28"/>
          <w:lang w:val="vi-VN"/>
        </w:rPr>
        <w:t>;</w:t>
      </w:r>
    </w:p>
    <w:p w14:paraId="12A4C8A9" w14:textId="0163E8E1" w:rsidR="00CE4138" w:rsidRPr="00EF7070" w:rsidRDefault="00CE4138"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d) Công dân có quyền yêu cầu xóa dữ liệu cá nhân khi không còn mục đích sử dụng hoặc khi rút lại sự đồng ý, trừ trường hợp pháp luật có quy định khác.</w:t>
      </w:r>
    </w:p>
    <w:p w14:paraId="04F5E36D" w14:textId="70FC719A" w:rsidR="00150397" w:rsidRPr="00EF7070" w:rsidRDefault="00250F59" w:rsidP="00AD3FE5">
      <w:pPr>
        <w:pStyle w:val="NormalWeb"/>
        <w:numPr>
          <w:ilvl w:val="0"/>
          <w:numId w:val="11"/>
        </w:numPr>
        <w:spacing w:before="120" w:beforeAutospacing="0" w:after="120" w:afterAutospacing="0" w:line="252" w:lineRule="auto"/>
        <w:ind w:left="0" w:firstLine="720"/>
        <w:jc w:val="both"/>
        <w:rPr>
          <w:sz w:val="28"/>
          <w:szCs w:val="28"/>
          <w:lang w:val="vi-VN"/>
        </w:rPr>
      </w:pPr>
      <w:r w:rsidRPr="00EF7070">
        <w:rPr>
          <w:sz w:val="28"/>
          <w:szCs w:val="28"/>
          <w:lang w:val="vi-VN"/>
        </w:rPr>
        <w:t xml:space="preserve">Quyền lợi </w:t>
      </w:r>
      <w:r w:rsidR="00903EF7" w:rsidRPr="00EF7070">
        <w:rPr>
          <w:sz w:val="28"/>
          <w:szCs w:val="28"/>
          <w:lang w:val="vi-VN"/>
        </w:rPr>
        <w:t>được</w:t>
      </w:r>
      <w:r w:rsidR="00B221EA" w:rsidRPr="00EF7070">
        <w:rPr>
          <w:sz w:val="28"/>
          <w:szCs w:val="28"/>
          <w:lang w:val="vi-VN"/>
        </w:rPr>
        <w:t xml:space="preserve"> tiếp cận, sử dụng và hưởng lợi từ dịch vụ số</w:t>
      </w:r>
    </w:p>
    <w:p w14:paraId="59BE2DE7" w14:textId="15D08CF2" w:rsidR="00375FD2" w:rsidRPr="00EF7070" w:rsidRDefault="00375FD2"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a) Mọi công dân được bảo đảm quyền tiếp cận, sử dụng dịch vụ số an toàn, thuận tiện, không phân biệt vùng miền, giới tính, độ tuổi, trình độ hay điều kiện kinh tế</w:t>
      </w:r>
      <w:r w:rsidR="007C6631" w:rsidRPr="00EF7070">
        <w:rPr>
          <w:sz w:val="28"/>
          <w:szCs w:val="28"/>
          <w:lang w:val="vi-VN"/>
        </w:rPr>
        <w:t>;</w:t>
      </w:r>
    </w:p>
    <w:p w14:paraId="6FF3C9C9" w14:textId="03757BAE" w:rsidR="00375FD2" w:rsidRPr="00EF7070" w:rsidRDefault="00375FD2" w:rsidP="00AD3FE5">
      <w:pPr>
        <w:pStyle w:val="NormalWeb"/>
        <w:spacing w:before="120" w:beforeAutospacing="0" w:after="120" w:afterAutospacing="0" w:line="252" w:lineRule="auto"/>
        <w:ind w:firstLine="720"/>
        <w:jc w:val="both"/>
        <w:rPr>
          <w:spacing w:val="-6"/>
          <w:sz w:val="28"/>
          <w:szCs w:val="28"/>
          <w:lang w:val="vi-VN"/>
        </w:rPr>
      </w:pPr>
      <w:r w:rsidRPr="00EF7070">
        <w:rPr>
          <w:spacing w:val="-6"/>
          <w:sz w:val="28"/>
          <w:szCs w:val="28"/>
          <w:lang w:val="vi-VN"/>
        </w:rPr>
        <w:t xml:space="preserve">b) </w:t>
      </w:r>
      <w:r w:rsidR="00C265E0" w:rsidRPr="00EF7070">
        <w:rPr>
          <w:spacing w:val="-6"/>
          <w:sz w:val="28"/>
          <w:szCs w:val="28"/>
          <w:lang w:val="vi-VN"/>
        </w:rPr>
        <w:t>Người cao tuổi, người khuyết tật, đồng bào dân tộc thiểu số và các nhóm yếu thế được</w:t>
      </w:r>
      <w:r w:rsidR="00C265E0" w:rsidRPr="00C265E0">
        <w:rPr>
          <w:spacing w:val="-6"/>
          <w:sz w:val="28"/>
          <w:szCs w:val="28"/>
          <w:lang w:val="vi-VN"/>
        </w:rPr>
        <w:t xml:space="preserve"> </w:t>
      </w:r>
      <w:r w:rsidRPr="00EF7070">
        <w:rPr>
          <w:spacing w:val="-6"/>
          <w:sz w:val="28"/>
          <w:szCs w:val="28"/>
          <w:lang w:val="vi-VN"/>
        </w:rPr>
        <w:t xml:space="preserve">Nhà nước </w:t>
      </w:r>
      <w:r w:rsidR="00C265E0" w:rsidRPr="00EF7070">
        <w:rPr>
          <w:spacing w:val="-6"/>
          <w:sz w:val="28"/>
          <w:szCs w:val="28"/>
          <w:lang w:val="vi-VN"/>
        </w:rPr>
        <w:t>hỗ</w:t>
      </w:r>
      <w:r w:rsidR="00C265E0" w:rsidRPr="00C265E0">
        <w:rPr>
          <w:spacing w:val="-6"/>
          <w:sz w:val="28"/>
          <w:szCs w:val="28"/>
          <w:lang w:val="vi-VN"/>
        </w:rPr>
        <w:t xml:space="preserve"> trợ các</w:t>
      </w:r>
      <w:r w:rsidRPr="00EF7070">
        <w:rPr>
          <w:spacing w:val="-6"/>
          <w:sz w:val="28"/>
          <w:szCs w:val="28"/>
          <w:lang w:val="vi-VN"/>
        </w:rPr>
        <w:t xml:space="preserve"> chính sách trong việc tiếp cận, sử dụng dịch vụ số</w:t>
      </w:r>
      <w:r w:rsidR="007C6631" w:rsidRPr="00EF7070">
        <w:rPr>
          <w:spacing w:val="-6"/>
          <w:sz w:val="28"/>
          <w:szCs w:val="28"/>
          <w:lang w:val="vi-VN"/>
        </w:rPr>
        <w:t>;</w:t>
      </w:r>
    </w:p>
    <w:p w14:paraId="7691202C" w14:textId="7B5E2850" w:rsidR="00375FD2" w:rsidRPr="00EF7070" w:rsidRDefault="00375FD2"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c) Công dân được hưởng chính sách miễn, giảm phí, lệ phí, thuế khi sử dụng dịch vụ công trực tuyến</w:t>
      </w:r>
      <w:r w:rsidR="00CF30FC">
        <w:rPr>
          <w:sz w:val="28"/>
          <w:szCs w:val="28"/>
          <w:lang w:val="vi-VN"/>
        </w:rPr>
        <w:t xml:space="preserve"> và các dịch vụ số khác</w:t>
      </w:r>
      <w:r w:rsidRPr="00EF7070">
        <w:rPr>
          <w:sz w:val="28"/>
          <w:szCs w:val="28"/>
          <w:lang w:val="vi-VN"/>
        </w:rPr>
        <w:t xml:space="preserve"> theo quy định của pháp luật</w:t>
      </w:r>
      <w:r w:rsidR="007C6631" w:rsidRPr="00EF7070">
        <w:rPr>
          <w:sz w:val="28"/>
          <w:szCs w:val="28"/>
          <w:lang w:val="vi-VN"/>
        </w:rPr>
        <w:t>;</w:t>
      </w:r>
    </w:p>
    <w:p w14:paraId="7E79FAFC" w14:textId="2CF27D5F" w:rsidR="00375FD2" w:rsidRPr="00EF7070" w:rsidRDefault="00375FD2" w:rsidP="00AD3FE5">
      <w:pPr>
        <w:pStyle w:val="NormalWeb"/>
        <w:spacing w:before="120" w:beforeAutospacing="0" w:after="120" w:afterAutospacing="0" w:line="252" w:lineRule="auto"/>
        <w:ind w:firstLine="720"/>
        <w:jc w:val="both"/>
        <w:rPr>
          <w:color w:val="000000" w:themeColor="text1"/>
          <w:sz w:val="28"/>
          <w:szCs w:val="28"/>
          <w:lang w:val="vi-VN"/>
        </w:rPr>
      </w:pPr>
      <w:r w:rsidRPr="00EF7070">
        <w:rPr>
          <w:sz w:val="28"/>
          <w:szCs w:val="28"/>
          <w:lang w:val="vi-VN"/>
        </w:rPr>
        <w:lastRenderedPageBreak/>
        <w:t xml:space="preserve">d) Công dân có quyền được phục vụ thông qua các dịch vụ công trực tuyến, </w:t>
      </w:r>
      <w:r w:rsidR="00E80F7B" w:rsidRPr="00EF7070">
        <w:rPr>
          <w:color w:val="000000" w:themeColor="text1"/>
          <w:sz w:val="28"/>
          <w:szCs w:val="28"/>
          <w:lang w:val="vi-VN"/>
        </w:rPr>
        <w:t>cung cấp</w:t>
      </w:r>
      <w:r w:rsidR="00E80F7B">
        <w:rPr>
          <w:color w:val="000000" w:themeColor="text1"/>
          <w:sz w:val="28"/>
          <w:szCs w:val="28"/>
          <w:lang w:val="vi-VN"/>
        </w:rPr>
        <w:t xml:space="preserve"> thông tin</w:t>
      </w:r>
      <w:r w:rsidR="00E80F7B" w:rsidRPr="00EF7070">
        <w:rPr>
          <w:color w:val="000000" w:themeColor="text1"/>
          <w:sz w:val="28"/>
          <w:szCs w:val="28"/>
          <w:lang w:val="vi-VN"/>
        </w:rPr>
        <w:t xml:space="preserve"> một lần</w:t>
      </w:r>
      <w:r w:rsidR="00E80F7B" w:rsidRPr="00EF7070">
        <w:rPr>
          <w:sz w:val="28"/>
          <w:szCs w:val="28"/>
          <w:lang w:val="vi-VN"/>
        </w:rPr>
        <w:t xml:space="preserve"> duy</w:t>
      </w:r>
      <w:r w:rsidR="00E80F7B">
        <w:rPr>
          <w:sz w:val="28"/>
          <w:szCs w:val="28"/>
          <w:lang w:val="vi-VN"/>
        </w:rPr>
        <w:t xml:space="preserve"> nhất, </w:t>
      </w:r>
      <w:r w:rsidR="00E80F7B" w:rsidRPr="00EF7070">
        <w:rPr>
          <w:color w:val="000000" w:themeColor="text1"/>
          <w:sz w:val="28"/>
          <w:szCs w:val="28"/>
          <w:lang w:val="vi-VN"/>
        </w:rPr>
        <w:t>bảo đảm thuận tiện, liên thông</w:t>
      </w:r>
      <w:r w:rsidR="00E80F7B">
        <w:rPr>
          <w:color w:val="000000" w:themeColor="text1"/>
          <w:sz w:val="28"/>
          <w:szCs w:val="28"/>
          <w:lang w:val="vi-VN"/>
        </w:rPr>
        <w:t>,</w:t>
      </w:r>
      <w:r w:rsidR="00E80F7B">
        <w:rPr>
          <w:sz w:val="28"/>
          <w:szCs w:val="28"/>
          <w:lang w:val="vi-VN"/>
        </w:rPr>
        <w:t xml:space="preserve"> được </w:t>
      </w:r>
      <w:r w:rsidRPr="00EF7070">
        <w:rPr>
          <w:sz w:val="28"/>
          <w:szCs w:val="28"/>
          <w:lang w:val="vi-VN"/>
        </w:rPr>
        <w:t xml:space="preserve">ưu </w:t>
      </w:r>
      <w:r w:rsidRPr="00EF7070">
        <w:rPr>
          <w:color w:val="000000" w:themeColor="text1"/>
          <w:sz w:val="28"/>
          <w:szCs w:val="28"/>
          <w:lang w:val="vi-VN"/>
        </w:rPr>
        <w:t xml:space="preserve">tiên phục vụ theo nguyên tắc dịch vụ </w:t>
      </w:r>
      <w:r w:rsidR="00E80F7B" w:rsidRPr="00EF7070">
        <w:rPr>
          <w:color w:val="000000" w:themeColor="text1"/>
          <w:sz w:val="28"/>
          <w:szCs w:val="28"/>
          <w:lang w:val="vi-VN"/>
        </w:rPr>
        <w:t>công</w:t>
      </w:r>
      <w:r w:rsidR="00E80F7B">
        <w:rPr>
          <w:color w:val="000000" w:themeColor="text1"/>
          <w:sz w:val="28"/>
          <w:szCs w:val="28"/>
          <w:lang w:val="vi-VN"/>
        </w:rPr>
        <w:t xml:space="preserve"> </w:t>
      </w:r>
      <w:r w:rsidR="00E80F7B" w:rsidRPr="00EF7070">
        <w:rPr>
          <w:color w:val="000000" w:themeColor="text1"/>
          <w:sz w:val="28"/>
          <w:szCs w:val="28"/>
          <w:lang w:val="vi-VN"/>
        </w:rPr>
        <w:t>trực</w:t>
      </w:r>
      <w:r w:rsidR="00E80F7B">
        <w:rPr>
          <w:color w:val="000000" w:themeColor="text1"/>
          <w:sz w:val="28"/>
          <w:szCs w:val="28"/>
          <w:lang w:val="vi-VN"/>
        </w:rPr>
        <w:t xml:space="preserve"> tuyến </w:t>
      </w:r>
      <w:r w:rsidRPr="00EF7070">
        <w:rPr>
          <w:color w:val="000000" w:themeColor="text1"/>
          <w:sz w:val="28"/>
          <w:szCs w:val="28"/>
          <w:lang w:val="vi-VN"/>
        </w:rPr>
        <w:t>trước.</w:t>
      </w:r>
    </w:p>
    <w:p w14:paraId="277DA576" w14:textId="37659984" w:rsidR="00150397" w:rsidRPr="00EF7070" w:rsidRDefault="00250F59" w:rsidP="00AD3FE5">
      <w:pPr>
        <w:pStyle w:val="NormalWeb"/>
        <w:numPr>
          <w:ilvl w:val="0"/>
          <w:numId w:val="11"/>
        </w:numPr>
        <w:spacing w:before="120" w:beforeAutospacing="0" w:after="120" w:afterAutospacing="0" w:line="252" w:lineRule="auto"/>
        <w:ind w:left="0" w:firstLine="720"/>
        <w:jc w:val="both"/>
        <w:rPr>
          <w:color w:val="000000" w:themeColor="text1"/>
          <w:spacing w:val="-2"/>
          <w:sz w:val="28"/>
          <w:szCs w:val="28"/>
          <w:lang w:val="vi-VN"/>
        </w:rPr>
      </w:pPr>
      <w:r w:rsidRPr="00EF7070">
        <w:rPr>
          <w:color w:val="000000" w:themeColor="text1"/>
          <w:spacing w:val="-2"/>
          <w:sz w:val="28"/>
          <w:szCs w:val="28"/>
          <w:lang w:val="vi-VN"/>
        </w:rPr>
        <w:t xml:space="preserve">Quyền lợi </w:t>
      </w:r>
      <w:r w:rsidR="00B221EA" w:rsidRPr="00EF7070">
        <w:rPr>
          <w:color w:val="000000" w:themeColor="text1"/>
          <w:spacing w:val="-2"/>
          <w:sz w:val="28"/>
          <w:szCs w:val="28"/>
          <w:lang w:val="vi-VN"/>
        </w:rPr>
        <w:t>được bảo vệ và an toàn trên môi trường số</w:t>
      </w:r>
    </w:p>
    <w:p w14:paraId="2EA3B51D" w14:textId="327B8E6C" w:rsidR="00120CEE" w:rsidRPr="00EF7070" w:rsidRDefault="00120CEE" w:rsidP="00AD3FE5">
      <w:pPr>
        <w:pStyle w:val="NormalWeb"/>
        <w:spacing w:before="120" w:beforeAutospacing="0" w:after="120" w:afterAutospacing="0" w:line="252" w:lineRule="auto"/>
        <w:ind w:firstLine="720"/>
        <w:jc w:val="both"/>
        <w:rPr>
          <w:color w:val="000000" w:themeColor="text1"/>
          <w:spacing w:val="-2"/>
          <w:sz w:val="28"/>
          <w:szCs w:val="28"/>
          <w:lang w:val="vi-VN"/>
        </w:rPr>
      </w:pPr>
      <w:r w:rsidRPr="00EF7070">
        <w:rPr>
          <w:color w:val="000000" w:themeColor="text1"/>
          <w:spacing w:val="-2"/>
          <w:sz w:val="28"/>
          <w:szCs w:val="28"/>
          <w:lang w:val="vi-VN"/>
        </w:rPr>
        <w:t>a) Công dân được bảo vệ</w:t>
      </w:r>
      <w:r w:rsidR="006F06F7" w:rsidRPr="00EF7070">
        <w:rPr>
          <w:color w:val="000000" w:themeColor="text1"/>
          <w:spacing w:val="-2"/>
          <w:sz w:val="28"/>
          <w:szCs w:val="28"/>
          <w:lang w:val="vi-VN"/>
        </w:rPr>
        <w:t xml:space="preserve"> toàn diện</w:t>
      </w:r>
      <w:r w:rsidRPr="00EF7070">
        <w:rPr>
          <w:color w:val="000000" w:themeColor="text1"/>
          <w:spacing w:val="-2"/>
          <w:sz w:val="28"/>
          <w:szCs w:val="28"/>
          <w:lang w:val="vi-VN"/>
        </w:rPr>
        <w:t xml:space="preserve"> trước các hành vi vi phạm pháp luật trên môi trường số</w:t>
      </w:r>
      <w:r w:rsidR="00774746" w:rsidRPr="00EF7070">
        <w:rPr>
          <w:color w:val="000000" w:themeColor="text1"/>
          <w:spacing w:val="-2"/>
          <w:sz w:val="28"/>
          <w:szCs w:val="28"/>
          <w:lang w:val="vi-VN"/>
        </w:rPr>
        <w:t>;</w:t>
      </w:r>
    </w:p>
    <w:p w14:paraId="18B2F79A" w14:textId="03B97D31" w:rsidR="00E21E0F" w:rsidRPr="00EF7070" w:rsidRDefault="00E21E0F" w:rsidP="00AD3FE5">
      <w:pPr>
        <w:pStyle w:val="NormalWeb"/>
        <w:spacing w:before="120" w:beforeAutospacing="0" w:after="120" w:afterAutospacing="0" w:line="264" w:lineRule="auto"/>
        <w:ind w:firstLine="720"/>
        <w:jc w:val="both"/>
        <w:rPr>
          <w:color w:val="000000" w:themeColor="text1"/>
          <w:sz w:val="28"/>
          <w:szCs w:val="28"/>
          <w:lang w:val="vi-VN"/>
        </w:rPr>
      </w:pPr>
      <w:r w:rsidRPr="00EF7070">
        <w:rPr>
          <w:color w:val="000000" w:themeColor="text1"/>
          <w:sz w:val="28"/>
          <w:szCs w:val="28"/>
          <w:lang w:val="vi-VN"/>
        </w:rPr>
        <w:t>b) Công dân được tham gia các chương trình tuyên truyền, giáo dục, tập huấn, đào tạo về kỹ năng số, an toàn thông tin;</w:t>
      </w:r>
    </w:p>
    <w:p w14:paraId="00FF5D6F" w14:textId="1071862D" w:rsidR="00120CEE" w:rsidRPr="00EF7070" w:rsidRDefault="00120CEE" w:rsidP="00AD3FE5">
      <w:pPr>
        <w:pStyle w:val="NormalWeb"/>
        <w:spacing w:before="120" w:beforeAutospacing="0" w:after="120" w:afterAutospacing="0" w:line="252" w:lineRule="auto"/>
        <w:ind w:firstLine="720"/>
        <w:jc w:val="both"/>
        <w:rPr>
          <w:color w:val="000000" w:themeColor="text1"/>
          <w:spacing w:val="-2"/>
          <w:sz w:val="28"/>
          <w:szCs w:val="28"/>
          <w:lang w:val="vi-VN"/>
        </w:rPr>
      </w:pPr>
      <w:r w:rsidRPr="00EF7070">
        <w:rPr>
          <w:color w:val="000000" w:themeColor="text1"/>
          <w:spacing w:val="-2"/>
          <w:sz w:val="28"/>
          <w:szCs w:val="28"/>
          <w:lang w:val="vi-VN"/>
        </w:rPr>
        <w:t>c) Trẻ em, thanh thiếu niên được ưu tiên bảo vệ đặc biệt khi tham gia môi trường số, bảo đảm tiếp cận thông tin phù hợp độ tuổi, phòng ngừa hành vi xâm hại, bóc lột</w:t>
      </w:r>
      <w:r w:rsidR="000B6390">
        <w:rPr>
          <w:color w:val="000000" w:themeColor="text1"/>
          <w:spacing w:val="-2"/>
          <w:sz w:val="28"/>
          <w:szCs w:val="28"/>
          <w:lang w:val="vi-VN"/>
        </w:rPr>
        <w:t xml:space="preserve"> trên môi trường số</w:t>
      </w:r>
      <w:r w:rsidR="002658D7" w:rsidRPr="00EF7070">
        <w:rPr>
          <w:color w:val="000000" w:themeColor="text1"/>
          <w:spacing w:val="-2"/>
          <w:sz w:val="28"/>
          <w:szCs w:val="28"/>
          <w:lang w:val="vi-VN"/>
        </w:rPr>
        <w:t>;</w:t>
      </w:r>
    </w:p>
    <w:p w14:paraId="0ED5E916" w14:textId="34C4C0A5" w:rsidR="00120CEE" w:rsidRPr="00D31358" w:rsidRDefault="00120CEE" w:rsidP="00AD3FE5">
      <w:pPr>
        <w:pStyle w:val="NormalWeb"/>
        <w:spacing w:before="120" w:beforeAutospacing="0" w:after="120" w:afterAutospacing="0" w:line="252" w:lineRule="auto"/>
        <w:ind w:firstLine="720"/>
        <w:jc w:val="both"/>
        <w:rPr>
          <w:spacing w:val="-2"/>
          <w:sz w:val="28"/>
          <w:szCs w:val="28"/>
          <w:lang w:val="vi-VN"/>
        </w:rPr>
      </w:pPr>
      <w:r w:rsidRPr="00EF7070">
        <w:rPr>
          <w:spacing w:val="-2"/>
          <w:sz w:val="28"/>
          <w:szCs w:val="28"/>
          <w:lang w:val="vi-VN"/>
        </w:rPr>
        <w:t xml:space="preserve">d) Công dân có quyền khiếu nại, tố cáo, phản ánh khi quyền lợi của mình trên </w:t>
      </w:r>
      <w:r w:rsidR="000B6390" w:rsidRPr="00EF7070">
        <w:rPr>
          <w:spacing w:val="-2"/>
          <w:sz w:val="28"/>
          <w:szCs w:val="28"/>
          <w:lang w:val="vi-VN"/>
        </w:rPr>
        <w:t>môi</w:t>
      </w:r>
      <w:r w:rsidR="000B6390">
        <w:rPr>
          <w:spacing w:val="-2"/>
          <w:sz w:val="28"/>
          <w:szCs w:val="28"/>
          <w:lang w:val="vi-VN"/>
        </w:rPr>
        <w:t xml:space="preserve"> trường số</w:t>
      </w:r>
      <w:r w:rsidRPr="00EF7070">
        <w:rPr>
          <w:spacing w:val="-2"/>
          <w:sz w:val="28"/>
          <w:szCs w:val="28"/>
          <w:lang w:val="vi-VN"/>
        </w:rPr>
        <w:t xml:space="preserve"> bị xâm phạm; được cơ quan có thẩm quyền tiếp nhận, giải quyết kịp thời theo quy định của pháp luật</w:t>
      </w:r>
      <w:r w:rsidR="00D31358">
        <w:rPr>
          <w:spacing w:val="-2"/>
          <w:sz w:val="28"/>
          <w:szCs w:val="28"/>
          <w:lang w:val="vi-VN"/>
        </w:rPr>
        <w:t>.</w:t>
      </w:r>
    </w:p>
    <w:p w14:paraId="5ADE9DD5" w14:textId="49139BC7" w:rsidR="00150397" w:rsidRPr="00EF7070" w:rsidRDefault="00250F59" w:rsidP="00AD3FE5">
      <w:pPr>
        <w:pStyle w:val="NormalWeb"/>
        <w:numPr>
          <w:ilvl w:val="0"/>
          <w:numId w:val="11"/>
        </w:numPr>
        <w:spacing w:before="120" w:beforeAutospacing="0" w:after="120" w:afterAutospacing="0" w:line="264" w:lineRule="auto"/>
        <w:ind w:left="0" w:firstLine="720"/>
        <w:jc w:val="both"/>
        <w:rPr>
          <w:sz w:val="28"/>
          <w:szCs w:val="28"/>
          <w:lang w:val="vi-VN"/>
        </w:rPr>
      </w:pPr>
      <w:r w:rsidRPr="00EF7070">
        <w:rPr>
          <w:sz w:val="28"/>
          <w:szCs w:val="28"/>
          <w:lang w:val="vi-VN"/>
        </w:rPr>
        <w:t>Quyền lợi</w:t>
      </w:r>
      <w:r w:rsidR="00CB22EB" w:rsidRPr="00EF7070">
        <w:rPr>
          <w:sz w:val="28"/>
          <w:szCs w:val="28"/>
          <w:lang w:val="vi-VN"/>
        </w:rPr>
        <w:t xml:space="preserve"> được</w:t>
      </w:r>
      <w:r w:rsidR="00B221EA" w:rsidRPr="00EF7070">
        <w:rPr>
          <w:sz w:val="28"/>
          <w:szCs w:val="28"/>
          <w:lang w:val="vi-VN"/>
        </w:rPr>
        <w:t xml:space="preserve"> tham gia dân chủ và giám sát số</w:t>
      </w:r>
    </w:p>
    <w:p w14:paraId="1695FDA7" w14:textId="057D49A6" w:rsidR="00A45A0A" w:rsidRPr="00EF7070" w:rsidRDefault="00A45A0A"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 xml:space="preserve">a) Công dân có quyền tiếp cận thông tin, dữ liệu mở của cơ quan </w:t>
      </w:r>
      <w:r w:rsidR="00663FDC" w:rsidRPr="00EF7070">
        <w:rPr>
          <w:sz w:val="28"/>
          <w:szCs w:val="28"/>
          <w:lang w:val="vi-VN"/>
        </w:rPr>
        <w:t>quản</w:t>
      </w:r>
      <w:r w:rsidR="00663FDC">
        <w:rPr>
          <w:sz w:val="28"/>
          <w:szCs w:val="28"/>
          <w:lang w:val="vi-VN"/>
        </w:rPr>
        <w:t xml:space="preserve"> lý </w:t>
      </w:r>
      <w:r w:rsidRPr="00EF7070">
        <w:rPr>
          <w:sz w:val="28"/>
          <w:szCs w:val="28"/>
          <w:lang w:val="vi-VN"/>
        </w:rPr>
        <w:t>nhà nước để phục vụ học tập, nghiên cứu, đổi mới sáng tạo và giám sát hoạt động của cơ quan</w:t>
      </w:r>
      <w:r w:rsidR="00663FDC">
        <w:rPr>
          <w:sz w:val="28"/>
          <w:szCs w:val="28"/>
          <w:lang w:val="vi-VN"/>
        </w:rPr>
        <w:t xml:space="preserve"> quản lý</w:t>
      </w:r>
      <w:r w:rsidRPr="00EF7070">
        <w:rPr>
          <w:sz w:val="28"/>
          <w:szCs w:val="28"/>
          <w:lang w:val="vi-VN"/>
        </w:rPr>
        <w:t xml:space="preserve"> nhà nước;</w:t>
      </w:r>
    </w:p>
    <w:p w14:paraId="1330A731" w14:textId="1AA1AF12" w:rsidR="00A45A0A" w:rsidRPr="00EF7070" w:rsidRDefault="00A45A0A"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b) Công dân có quyền sử dụng nền tảng số để tham gia góp ý, phản biện chính sách, pháp luật và đánh giá hoạt động của cơ quan</w:t>
      </w:r>
      <w:r w:rsidR="00663FDC">
        <w:rPr>
          <w:sz w:val="28"/>
          <w:szCs w:val="28"/>
          <w:lang w:val="vi-VN"/>
        </w:rPr>
        <w:t xml:space="preserve"> quản lý</w:t>
      </w:r>
      <w:r w:rsidRPr="00EF7070">
        <w:rPr>
          <w:sz w:val="28"/>
          <w:szCs w:val="28"/>
          <w:lang w:val="vi-VN"/>
        </w:rPr>
        <w:t xml:space="preserve"> nhà nước;</w:t>
      </w:r>
    </w:p>
    <w:p w14:paraId="12AAA278" w14:textId="279D2B78" w:rsidR="00E1691F" w:rsidRPr="00EF7070" w:rsidRDefault="00A45A0A"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c) Công dân có quyền giám sát tính minh bạch, hiệu quả trong các hoạt động chuyển đổi số của cơ quan</w:t>
      </w:r>
      <w:r w:rsidR="00663FDC">
        <w:rPr>
          <w:sz w:val="28"/>
          <w:szCs w:val="28"/>
          <w:lang w:val="vi-VN"/>
        </w:rPr>
        <w:t xml:space="preserve"> quản lý</w:t>
      </w:r>
      <w:r w:rsidRPr="00EF7070">
        <w:rPr>
          <w:sz w:val="28"/>
          <w:szCs w:val="28"/>
          <w:lang w:val="vi-VN"/>
        </w:rPr>
        <w:t xml:space="preserve"> nhà nước, đặc biệt trong việc sử dụng ngân sách và triển khai </w:t>
      </w:r>
      <w:r w:rsidR="000B6390" w:rsidRPr="00EF7070">
        <w:rPr>
          <w:sz w:val="28"/>
          <w:szCs w:val="28"/>
          <w:lang w:val="vi-VN"/>
        </w:rPr>
        <w:t>các</w:t>
      </w:r>
      <w:r w:rsidR="000B6390">
        <w:rPr>
          <w:sz w:val="28"/>
          <w:szCs w:val="28"/>
          <w:lang w:val="vi-VN"/>
        </w:rPr>
        <w:t xml:space="preserve"> </w:t>
      </w:r>
      <w:r w:rsidRPr="00EF7070">
        <w:rPr>
          <w:sz w:val="28"/>
          <w:szCs w:val="28"/>
          <w:lang w:val="vi-VN"/>
        </w:rPr>
        <w:t>dự án công nghệ.</w:t>
      </w:r>
    </w:p>
    <w:p w14:paraId="0930DE7C" w14:textId="35B71DB1" w:rsidR="00B221EA" w:rsidRPr="00EF7070" w:rsidRDefault="00B221EA" w:rsidP="00AD3FE5">
      <w:pPr>
        <w:pStyle w:val="NormalWeb"/>
        <w:spacing w:before="120" w:beforeAutospacing="0" w:after="120" w:afterAutospacing="0" w:line="264" w:lineRule="auto"/>
        <w:ind w:firstLine="720"/>
        <w:jc w:val="both"/>
        <w:rPr>
          <w:sz w:val="28"/>
          <w:szCs w:val="28"/>
          <w:lang w:val="vi-VN"/>
        </w:rPr>
      </w:pPr>
      <w:r w:rsidRPr="00EF7070">
        <w:rPr>
          <w:b/>
          <w:bCs/>
          <w:sz w:val="28"/>
          <w:szCs w:val="28"/>
          <w:lang w:val="vi-VN"/>
        </w:rPr>
        <w:t xml:space="preserve">Điều </w:t>
      </w:r>
      <w:r w:rsidR="00F65779" w:rsidRPr="00EF7070">
        <w:rPr>
          <w:b/>
          <w:bCs/>
          <w:sz w:val="28"/>
          <w:szCs w:val="28"/>
          <w:lang w:val="vi-VN"/>
        </w:rPr>
        <w:t>5</w:t>
      </w:r>
      <w:r w:rsidRPr="00EF7070">
        <w:rPr>
          <w:b/>
          <w:bCs/>
          <w:sz w:val="28"/>
          <w:szCs w:val="28"/>
          <w:lang w:val="vi-VN"/>
        </w:rPr>
        <w:t xml:space="preserve">. </w:t>
      </w:r>
      <w:r w:rsidR="001152E1" w:rsidRPr="00EF7070">
        <w:rPr>
          <w:b/>
          <w:bCs/>
          <w:sz w:val="28"/>
          <w:szCs w:val="28"/>
          <w:lang w:val="vi-VN"/>
        </w:rPr>
        <w:t>Trách nhiệm</w:t>
      </w:r>
      <w:r w:rsidRPr="00EF7070">
        <w:rPr>
          <w:b/>
          <w:bCs/>
          <w:sz w:val="28"/>
          <w:szCs w:val="28"/>
          <w:lang w:val="vi-VN"/>
        </w:rPr>
        <w:t xml:space="preserve"> của công dân số</w:t>
      </w:r>
    </w:p>
    <w:p w14:paraId="36C6BAEC" w14:textId="75662612" w:rsidR="00950561" w:rsidRPr="00EF7070" w:rsidRDefault="000B6390" w:rsidP="00AD3FE5">
      <w:pPr>
        <w:pStyle w:val="NormalWeb"/>
        <w:numPr>
          <w:ilvl w:val="0"/>
          <w:numId w:val="12"/>
        </w:numPr>
        <w:spacing w:before="120" w:beforeAutospacing="0" w:after="120" w:afterAutospacing="0" w:line="264" w:lineRule="auto"/>
        <w:ind w:left="0" w:firstLine="720"/>
        <w:jc w:val="both"/>
        <w:rPr>
          <w:sz w:val="28"/>
          <w:szCs w:val="28"/>
          <w:lang w:val="vi-VN"/>
        </w:rPr>
      </w:pPr>
      <w:r w:rsidRPr="00EF7070">
        <w:rPr>
          <w:sz w:val="28"/>
          <w:szCs w:val="28"/>
          <w:lang w:val="vi-VN"/>
        </w:rPr>
        <w:t>Trách</w:t>
      </w:r>
      <w:r>
        <w:rPr>
          <w:sz w:val="28"/>
          <w:szCs w:val="28"/>
          <w:lang w:val="vi-VN"/>
        </w:rPr>
        <w:t xml:space="preserve"> nhiệm </w:t>
      </w:r>
      <w:r w:rsidRPr="00EF7070">
        <w:rPr>
          <w:sz w:val="28"/>
          <w:szCs w:val="28"/>
          <w:lang w:val="vi-VN"/>
        </w:rPr>
        <w:t>t</w:t>
      </w:r>
      <w:r w:rsidR="00633F74" w:rsidRPr="00EF7070">
        <w:rPr>
          <w:sz w:val="28"/>
          <w:szCs w:val="28"/>
          <w:lang w:val="vi-VN"/>
        </w:rPr>
        <w:t xml:space="preserve">ạo lập, cập nhật và </w:t>
      </w:r>
      <w:r w:rsidR="00DB261B" w:rsidRPr="00EF7070">
        <w:rPr>
          <w:sz w:val="28"/>
          <w:szCs w:val="28"/>
          <w:lang w:val="vi-VN"/>
        </w:rPr>
        <w:t>xác thực dữ liệu</w:t>
      </w:r>
    </w:p>
    <w:p w14:paraId="2005517C" w14:textId="5F1B3190" w:rsidR="004F289B" w:rsidRPr="00EF7070" w:rsidRDefault="004F289B"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a) Công dân có trách nhiệm chủ động thực hiện việc số hóa, cung cấp, cập nhật và tích hợp thông tin cá nhân chính xác vào tài khoản định danh điện tử và các cơ sở dữ liệu quốc gia, cơ sở dữ liệu chuyên ngành theo quy định;</w:t>
      </w:r>
    </w:p>
    <w:p w14:paraId="0713D871" w14:textId="104BF345" w:rsidR="004F289B" w:rsidRPr="00EF7070" w:rsidRDefault="004F289B"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 xml:space="preserve">b) Công dân có </w:t>
      </w:r>
      <w:r w:rsidR="00795A55">
        <w:rPr>
          <w:sz w:val="28"/>
          <w:szCs w:val="28"/>
          <w:lang w:val="vi-VN"/>
        </w:rPr>
        <w:t>trách nhiệm</w:t>
      </w:r>
      <w:r w:rsidRPr="00EF7070">
        <w:rPr>
          <w:sz w:val="28"/>
          <w:szCs w:val="28"/>
          <w:lang w:val="vi-VN"/>
        </w:rPr>
        <w:t xml:space="preserve"> bảo mật thông tin tài khoản định danh điện tử, khóa bí mật, mật khẩu và các phương thức xác thực cá nhân; chịu trách nhiệm về mọi giao dịch, hoạt động phát sinh từ việc sử dụng danh tính điện tử của mình;</w:t>
      </w:r>
    </w:p>
    <w:p w14:paraId="0C2D424A" w14:textId="7A8B654F" w:rsidR="004F289B" w:rsidRPr="00EF7070" w:rsidRDefault="004F289B"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c) Công dân có trách nhiệm thông báo kịp thời cho cơ quan có thẩm quyền và các bên liên quan khi phát hiện danh tính điện tử hoặc dữ liệu cá nhân bị xâm phạm, truy cập hoặc sử dụng trái phép.</w:t>
      </w:r>
    </w:p>
    <w:p w14:paraId="08F37E67" w14:textId="7375CF53" w:rsidR="00150397" w:rsidRPr="00EF7070" w:rsidRDefault="000B6390" w:rsidP="00AD3FE5">
      <w:pPr>
        <w:pStyle w:val="NormalWeb"/>
        <w:numPr>
          <w:ilvl w:val="0"/>
          <w:numId w:val="12"/>
        </w:numPr>
        <w:spacing w:before="120" w:beforeAutospacing="0" w:after="120" w:afterAutospacing="0" w:line="264" w:lineRule="auto"/>
        <w:ind w:left="0" w:firstLine="720"/>
        <w:jc w:val="both"/>
        <w:rPr>
          <w:sz w:val="28"/>
          <w:szCs w:val="28"/>
          <w:lang w:val="vi-VN"/>
        </w:rPr>
      </w:pPr>
      <w:r w:rsidRPr="00EF7070">
        <w:rPr>
          <w:sz w:val="28"/>
          <w:szCs w:val="28"/>
          <w:lang w:val="vi-VN"/>
        </w:rPr>
        <w:t>Trách</w:t>
      </w:r>
      <w:r>
        <w:rPr>
          <w:sz w:val="28"/>
          <w:szCs w:val="28"/>
          <w:lang w:val="vi-VN"/>
        </w:rPr>
        <w:t xml:space="preserve"> nhiệm </w:t>
      </w:r>
      <w:r w:rsidRPr="00EF7070">
        <w:rPr>
          <w:sz w:val="28"/>
          <w:szCs w:val="28"/>
          <w:lang w:val="vi-VN"/>
        </w:rPr>
        <w:t>t</w:t>
      </w:r>
      <w:r w:rsidR="00DB261B" w:rsidRPr="00EF7070">
        <w:rPr>
          <w:sz w:val="28"/>
          <w:szCs w:val="28"/>
          <w:lang w:val="vi-VN"/>
        </w:rPr>
        <w:t>hực hiện dịch vụ</w:t>
      </w:r>
      <w:r w:rsidR="00633F74" w:rsidRPr="00EF7070">
        <w:rPr>
          <w:sz w:val="28"/>
          <w:szCs w:val="28"/>
          <w:lang w:val="vi-VN"/>
        </w:rPr>
        <w:t xml:space="preserve"> công trực tuyến</w:t>
      </w:r>
    </w:p>
    <w:p w14:paraId="0299DF54" w14:textId="6EDE9016" w:rsidR="00633F74" w:rsidRPr="00EF7070" w:rsidRDefault="00633F74"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 xml:space="preserve">a) Công dân có trách nhiệm ưu tiên </w:t>
      </w:r>
      <w:r w:rsidR="009B5FD8" w:rsidRPr="00EF7070">
        <w:rPr>
          <w:sz w:val="28"/>
          <w:szCs w:val="28"/>
          <w:lang w:val="vi-VN"/>
        </w:rPr>
        <w:t>sử</w:t>
      </w:r>
      <w:r w:rsidR="009B5FD8">
        <w:rPr>
          <w:sz w:val="28"/>
          <w:szCs w:val="28"/>
          <w:lang w:val="vi-VN"/>
        </w:rPr>
        <w:t xml:space="preserve"> dụng</w:t>
      </w:r>
      <w:r w:rsidRPr="00EF7070">
        <w:rPr>
          <w:sz w:val="28"/>
          <w:szCs w:val="28"/>
          <w:lang w:val="vi-VN"/>
        </w:rPr>
        <w:t xml:space="preserve"> dịch vụ công trực tuyến, dịch vụ số của cơ quan</w:t>
      </w:r>
      <w:r w:rsidR="00663FDC">
        <w:rPr>
          <w:sz w:val="28"/>
          <w:szCs w:val="28"/>
          <w:lang w:val="vi-VN"/>
        </w:rPr>
        <w:t xml:space="preserve"> quản lý</w:t>
      </w:r>
      <w:r w:rsidRPr="00EF7070">
        <w:rPr>
          <w:sz w:val="28"/>
          <w:szCs w:val="28"/>
          <w:lang w:val="vi-VN"/>
        </w:rPr>
        <w:t xml:space="preserve"> nhà nước, tổ chức, doanh nghiệp</w:t>
      </w:r>
      <w:r w:rsidR="00B63670" w:rsidRPr="00EF7070">
        <w:rPr>
          <w:sz w:val="28"/>
          <w:szCs w:val="28"/>
          <w:lang w:val="vi-VN"/>
        </w:rPr>
        <w:t>;</w:t>
      </w:r>
    </w:p>
    <w:p w14:paraId="64194E43" w14:textId="14715E6D" w:rsidR="00633F74" w:rsidRPr="00EF7070" w:rsidRDefault="00633F74"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 xml:space="preserve">b) Công dân có </w:t>
      </w:r>
      <w:r w:rsidR="003944E9" w:rsidRPr="00EF7070">
        <w:rPr>
          <w:sz w:val="28"/>
          <w:szCs w:val="28"/>
          <w:lang w:val="vi-VN"/>
        </w:rPr>
        <w:t>trách</w:t>
      </w:r>
      <w:r w:rsidR="003944E9">
        <w:rPr>
          <w:sz w:val="28"/>
          <w:szCs w:val="28"/>
          <w:lang w:val="vi-VN"/>
        </w:rPr>
        <w:t xml:space="preserve"> nhiệm </w:t>
      </w:r>
      <w:r w:rsidRPr="00EF7070">
        <w:rPr>
          <w:sz w:val="28"/>
          <w:szCs w:val="28"/>
          <w:lang w:val="vi-VN"/>
        </w:rPr>
        <w:t>sử dụng tài khoản định danh điện tử, chữ ký số, phương thức thanh toán điện tử</w:t>
      </w:r>
      <w:r w:rsidR="00554740" w:rsidRPr="00EF7070">
        <w:rPr>
          <w:sz w:val="28"/>
          <w:szCs w:val="28"/>
          <w:lang w:val="vi-VN"/>
        </w:rPr>
        <w:t xml:space="preserve"> và các công cụ số khác (khuyến khích các công cụ số trên nền tảng VNeID)</w:t>
      </w:r>
      <w:r w:rsidRPr="00EF7070">
        <w:rPr>
          <w:sz w:val="28"/>
          <w:szCs w:val="28"/>
          <w:lang w:val="vi-VN"/>
        </w:rPr>
        <w:t xml:space="preserve"> để thực hiện thủ tục hành chính</w:t>
      </w:r>
      <w:r w:rsidR="00554740" w:rsidRPr="00EF7070">
        <w:rPr>
          <w:sz w:val="28"/>
          <w:szCs w:val="28"/>
          <w:lang w:val="vi-VN"/>
        </w:rPr>
        <w:t xml:space="preserve"> và các giao dịch</w:t>
      </w:r>
      <w:r w:rsidRPr="00EF7070">
        <w:rPr>
          <w:sz w:val="28"/>
          <w:szCs w:val="28"/>
          <w:lang w:val="vi-VN"/>
        </w:rPr>
        <w:t xml:space="preserve"> khác theo quy định</w:t>
      </w:r>
      <w:r w:rsidR="00201850" w:rsidRPr="00EF7070">
        <w:rPr>
          <w:sz w:val="28"/>
          <w:szCs w:val="28"/>
          <w:lang w:val="vi-VN"/>
        </w:rPr>
        <w:t>;</w:t>
      </w:r>
    </w:p>
    <w:p w14:paraId="39DC5BC0" w14:textId="7B96148F" w:rsidR="00633F74" w:rsidRPr="00D31358" w:rsidRDefault="00633F74"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c) Công dân có trách nhiệm chủ động tra cứu, cập nhật và quản lý thông tin, hồ sơ, kết quả giải quyết thủ tục hành chính và dịch vụ số thông qua các nền tảng điện tử chính thức của cơ quan</w:t>
      </w:r>
      <w:r w:rsidR="00663FDC">
        <w:rPr>
          <w:sz w:val="28"/>
          <w:szCs w:val="28"/>
          <w:lang w:val="vi-VN"/>
        </w:rPr>
        <w:t xml:space="preserve"> quản lý</w:t>
      </w:r>
      <w:r w:rsidR="006B3202">
        <w:rPr>
          <w:sz w:val="28"/>
          <w:szCs w:val="28"/>
          <w:lang w:val="vi-VN"/>
        </w:rPr>
        <w:t xml:space="preserve"> nhà nước</w:t>
      </w:r>
      <w:r w:rsidRPr="00EF7070">
        <w:rPr>
          <w:sz w:val="28"/>
          <w:szCs w:val="28"/>
          <w:lang w:val="vi-VN"/>
        </w:rPr>
        <w:t>, tổ chức, doanh nghiệp</w:t>
      </w:r>
      <w:r w:rsidR="00D31358">
        <w:rPr>
          <w:sz w:val="28"/>
          <w:szCs w:val="28"/>
          <w:lang w:val="vi-VN"/>
        </w:rPr>
        <w:t>.</w:t>
      </w:r>
    </w:p>
    <w:p w14:paraId="66FF6C25" w14:textId="440621AB" w:rsidR="00150397" w:rsidRPr="00EF7070" w:rsidRDefault="006B3202" w:rsidP="00AD3FE5">
      <w:pPr>
        <w:pStyle w:val="NormalWeb"/>
        <w:numPr>
          <w:ilvl w:val="0"/>
          <w:numId w:val="12"/>
        </w:numPr>
        <w:spacing w:before="120" w:beforeAutospacing="0" w:after="120" w:afterAutospacing="0" w:line="252" w:lineRule="auto"/>
        <w:ind w:left="0" w:firstLine="720"/>
        <w:jc w:val="both"/>
        <w:rPr>
          <w:sz w:val="28"/>
          <w:szCs w:val="28"/>
          <w:lang w:val="vi-VN"/>
        </w:rPr>
      </w:pPr>
      <w:r w:rsidRPr="00EF7070">
        <w:rPr>
          <w:sz w:val="28"/>
          <w:szCs w:val="28"/>
          <w:lang w:val="vi-VN"/>
        </w:rPr>
        <w:t>Trách</w:t>
      </w:r>
      <w:r>
        <w:rPr>
          <w:sz w:val="28"/>
          <w:szCs w:val="28"/>
          <w:lang w:val="vi-VN"/>
        </w:rPr>
        <w:t xml:space="preserve"> nhiệm </w:t>
      </w:r>
      <w:r w:rsidRPr="00EF7070">
        <w:rPr>
          <w:sz w:val="28"/>
          <w:szCs w:val="28"/>
          <w:lang w:val="vi-VN"/>
        </w:rPr>
        <w:t>t</w:t>
      </w:r>
      <w:r w:rsidR="00B221EA" w:rsidRPr="00EF7070">
        <w:rPr>
          <w:sz w:val="28"/>
          <w:szCs w:val="28"/>
          <w:lang w:val="vi-VN"/>
        </w:rPr>
        <w:t>uân thủ pháp luật, ứng xử văn minh, bảo vệ an toàn thông tin, dữ liệu</w:t>
      </w:r>
    </w:p>
    <w:p w14:paraId="67F01B38" w14:textId="6CCA480D" w:rsidR="00ED5BA8" w:rsidRPr="00EF7070" w:rsidRDefault="00ED5BA8"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 xml:space="preserve">a) Công dân có trách nhiệm tuân thủ Hiến pháp và pháp luật; tôn trọng quyền, lợi ích hợp pháp, quyền riêng tư, danh dự, nhân phẩm và uy tín của </w:t>
      </w:r>
      <w:r w:rsidR="006B3202" w:rsidRPr="00EF7070">
        <w:rPr>
          <w:sz w:val="28"/>
          <w:szCs w:val="28"/>
          <w:lang w:val="vi-VN"/>
        </w:rPr>
        <w:t>cơ</w:t>
      </w:r>
      <w:r w:rsidR="006B3202">
        <w:rPr>
          <w:sz w:val="28"/>
          <w:szCs w:val="28"/>
          <w:lang w:val="vi-VN"/>
        </w:rPr>
        <w:t xml:space="preserve"> quan, </w:t>
      </w:r>
      <w:r w:rsidRPr="00EF7070">
        <w:rPr>
          <w:sz w:val="28"/>
          <w:szCs w:val="28"/>
          <w:lang w:val="vi-VN"/>
        </w:rPr>
        <w:t>tổ chức, cá nhân khác;</w:t>
      </w:r>
    </w:p>
    <w:p w14:paraId="015133B3" w14:textId="16D1EA28" w:rsidR="00ED5BA8" w:rsidRPr="00D31358" w:rsidRDefault="00ED5BA8" w:rsidP="00AD3FE5">
      <w:pPr>
        <w:pStyle w:val="NormalWeb"/>
        <w:spacing w:before="120" w:beforeAutospacing="0" w:after="120" w:afterAutospacing="0" w:line="252" w:lineRule="auto"/>
        <w:ind w:firstLine="720"/>
        <w:jc w:val="both"/>
        <w:rPr>
          <w:spacing w:val="-2"/>
          <w:sz w:val="28"/>
          <w:szCs w:val="28"/>
          <w:lang w:val="vi-VN"/>
        </w:rPr>
      </w:pPr>
      <w:r w:rsidRPr="00EF7070">
        <w:rPr>
          <w:spacing w:val="-2"/>
          <w:sz w:val="28"/>
          <w:szCs w:val="28"/>
          <w:lang w:val="vi-VN"/>
        </w:rPr>
        <w:t xml:space="preserve">b) Công dân có </w:t>
      </w:r>
      <w:r w:rsidR="00663FDC" w:rsidRPr="00EF7070">
        <w:rPr>
          <w:spacing w:val="-2"/>
          <w:sz w:val="28"/>
          <w:szCs w:val="28"/>
          <w:lang w:val="vi-VN"/>
        </w:rPr>
        <w:t>trách</w:t>
      </w:r>
      <w:r w:rsidR="00663FDC">
        <w:rPr>
          <w:spacing w:val="-2"/>
          <w:sz w:val="28"/>
          <w:szCs w:val="28"/>
          <w:lang w:val="vi-VN"/>
        </w:rPr>
        <w:t xml:space="preserve"> nhiệm</w:t>
      </w:r>
      <w:r w:rsidRPr="00EF7070">
        <w:rPr>
          <w:spacing w:val="-2"/>
          <w:sz w:val="28"/>
          <w:szCs w:val="28"/>
          <w:lang w:val="vi-VN"/>
        </w:rPr>
        <w:t xml:space="preserve"> ứng xử văn minh trên </w:t>
      </w:r>
      <w:r w:rsidR="00663FDC" w:rsidRPr="00EF7070">
        <w:rPr>
          <w:spacing w:val="-2"/>
          <w:sz w:val="28"/>
          <w:szCs w:val="28"/>
          <w:lang w:val="vi-VN"/>
        </w:rPr>
        <w:t>môi</w:t>
      </w:r>
      <w:r w:rsidR="00663FDC">
        <w:rPr>
          <w:spacing w:val="-2"/>
          <w:sz w:val="28"/>
          <w:szCs w:val="28"/>
          <w:lang w:val="vi-VN"/>
        </w:rPr>
        <w:t xml:space="preserve"> trường số</w:t>
      </w:r>
      <w:r w:rsidRPr="00EF7070">
        <w:rPr>
          <w:spacing w:val="-2"/>
          <w:sz w:val="28"/>
          <w:szCs w:val="28"/>
          <w:lang w:val="vi-VN"/>
        </w:rPr>
        <w:t>; xác minh thông tin trước khi chia sẻ; không tạo lập, lưu trữ, phát tán thông tin sai sự thật, kích động</w:t>
      </w:r>
      <w:r w:rsidR="00FD7B46" w:rsidRPr="00EF7070">
        <w:rPr>
          <w:spacing w:val="-2"/>
          <w:sz w:val="28"/>
          <w:szCs w:val="28"/>
          <w:lang w:val="vi-VN"/>
        </w:rPr>
        <w:t>, xuyên tạc chống</w:t>
      </w:r>
      <w:r w:rsidRPr="00EF7070">
        <w:rPr>
          <w:spacing w:val="-2"/>
          <w:sz w:val="28"/>
          <w:szCs w:val="28"/>
          <w:lang w:val="vi-VN"/>
        </w:rPr>
        <w:t>,</w:t>
      </w:r>
      <w:r w:rsidR="00FD7B46" w:rsidRPr="00EF7070">
        <w:rPr>
          <w:spacing w:val="-2"/>
          <w:sz w:val="28"/>
          <w:szCs w:val="28"/>
          <w:lang w:val="vi-VN"/>
        </w:rPr>
        <w:t xml:space="preserve"> phá Đảng và Nhà nước </w:t>
      </w:r>
      <w:r w:rsidR="00663FDC" w:rsidRPr="00EF7070">
        <w:rPr>
          <w:spacing w:val="-2"/>
          <w:sz w:val="28"/>
          <w:szCs w:val="28"/>
          <w:lang w:val="vi-VN"/>
        </w:rPr>
        <w:t>Việt</w:t>
      </w:r>
      <w:r w:rsidR="00663FDC">
        <w:rPr>
          <w:spacing w:val="-2"/>
          <w:sz w:val="28"/>
          <w:szCs w:val="28"/>
          <w:lang w:val="vi-VN"/>
        </w:rPr>
        <w:t xml:space="preserve"> Nam</w:t>
      </w:r>
      <w:r w:rsidR="00D31358">
        <w:rPr>
          <w:spacing w:val="-2"/>
          <w:sz w:val="28"/>
          <w:szCs w:val="28"/>
          <w:lang w:val="vi-VN"/>
        </w:rPr>
        <w:t>;</w:t>
      </w:r>
    </w:p>
    <w:p w14:paraId="23391346" w14:textId="6EFDE56A" w:rsidR="00ED5BA8" w:rsidRPr="00EF7070" w:rsidRDefault="00ED5BA8"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 xml:space="preserve">c) Công dân không được thực hiện các hành vi bắt nạt, </w:t>
      </w:r>
      <w:r w:rsidR="00663FDC" w:rsidRPr="00EF7070">
        <w:rPr>
          <w:sz w:val="28"/>
          <w:szCs w:val="28"/>
          <w:lang w:val="vi-VN"/>
        </w:rPr>
        <w:t>làm</w:t>
      </w:r>
      <w:r w:rsidR="00663FDC">
        <w:rPr>
          <w:sz w:val="28"/>
          <w:szCs w:val="28"/>
          <w:lang w:val="vi-VN"/>
        </w:rPr>
        <w:t xml:space="preserve"> nhục, </w:t>
      </w:r>
      <w:r w:rsidRPr="00EF7070">
        <w:rPr>
          <w:sz w:val="28"/>
          <w:szCs w:val="28"/>
          <w:lang w:val="vi-VN"/>
        </w:rPr>
        <w:t>vu khống,</w:t>
      </w:r>
      <w:r w:rsidR="00663FDC">
        <w:rPr>
          <w:sz w:val="28"/>
          <w:szCs w:val="28"/>
          <w:lang w:val="vi-VN"/>
        </w:rPr>
        <w:t xml:space="preserve"> xâm phạm danh dự, uy tín, nhân phẩm </w:t>
      </w:r>
      <w:r w:rsidR="00663FDC" w:rsidRPr="00EF7070">
        <w:rPr>
          <w:sz w:val="28"/>
          <w:szCs w:val="28"/>
          <w:lang w:val="vi-VN"/>
        </w:rPr>
        <w:t>của</w:t>
      </w:r>
      <w:r w:rsidR="00663FDC">
        <w:rPr>
          <w:sz w:val="28"/>
          <w:szCs w:val="28"/>
          <w:lang w:val="vi-VN"/>
        </w:rPr>
        <w:t xml:space="preserve"> cơ quan, tổ chức, cá nhân</w:t>
      </w:r>
      <w:r w:rsidRPr="00EF7070">
        <w:rPr>
          <w:sz w:val="28"/>
          <w:szCs w:val="28"/>
          <w:lang w:val="vi-VN"/>
        </w:rPr>
        <w:t>;</w:t>
      </w:r>
    </w:p>
    <w:p w14:paraId="1EAB796D" w14:textId="335DFB01" w:rsidR="00ED5BA8" w:rsidRPr="00EF7070" w:rsidRDefault="00ED5BA8"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d) Công dân có trách nhiệm học tập, trang bị kiến thức, kỹ năng số cần thiết để tự bảo vệ bản thân, thiết bị và dữ liệu cá nhân trước các nguy cơ, rủi ro mạng.</w:t>
      </w:r>
    </w:p>
    <w:p w14:paraId="0630A396" w14:textId="276E8C20" w:rsidR="00150397" w:rsidRPr="00EF7070" w:rsidRDefault="00663FDC" w:rsidP="00AD3FE5">
      <w:pPr>
        <w:pStyle w:val="NormalWeb"/>
        <w:numPr>
          <w:ilvl w:val="0"/>
          <w:numId w:val="12"/>
        </w:numPr>
        <w:spacing w:before="120" w:beforeAutospacing="0" w:after="120" w:afterAutospacing="0" w:line="252" w:lineRule="auto"/>
        <w:ind w:left="0" w:firstLine="720"/>
        <w:jc w:val="both"/>
        <w:rPr>
          <w:sz w:val="28"/>
          <w:szCs w:val="28"/>
          <w:lang w:val="vi-VN"/>
        </w:rPr>
      </w:pPr>
      <w:r w:rsidRPr="00EF7070">
        <w:rPr>
          <w:sz w:val="28"/>
          <w:szCs w:val="28"/>
          <w:lang w:val="vi-VN"/>
        </w:rPr>
        <w:t>Trách</w:t>
      </w:r>
      <w:r>
        <w:rPr>
          <w:sz w:val="28"/>
          <w:szCs w:val="28"/>
          <w:lang w:val="vi-VN"/>
        </w:rPr>
        <w:t xml:space="preserve"> nhiệm </w:t>
      </w:r>
      <w:r w:rsidRPr="00EF7070">
        <w:rPr>
          <w:sz w:val="28"/>
          <w:szCs w:val="28"/>
          <w:lang w:val="vi-VN"/>
        </w:rPr>
        <w:t>đ</w:t>
      </w:r>
      <w:r w:rsidR="00B221EA" w:rsidRPr="00EF7070">
        <w:rPr>
          <w:sz w:val="28"/>
          <w:szCs w:val="28"/>
          <w:lang w:val="vi-VN"/>
        </w:rPr>
        <w:t>óng góp xây dựng chính quyền số, kinh tế số và xã hội số</w:t>
      </w:r>
    </w:p>
    <w:p w14:paraId="515CD3C4" w14:textId="5995137A" w:rsidR="00ED5BA8" w:rsidRPr="00EF7070" w:rsidRDefault="00ED5BA8"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 xml:space="preserve">a) </w:t>
      </w:r>
      <w:r w:rsidR="00C265E0" w:rsidRPr="00EF7070">
        <w:rPr>
          <w:sz w:val="28"/>
          <w:szCs w:val="28"/>
          <w:lang w:val="vi-VN"/>
        </w:rPr>
        <w:t>Công</w:t>
      </w:r>
      <w:r w:rsidR="00C265E0">
        <w:rPr>
          <w:sz w:val="28"/>
          <w:szCs w:val="28"/>
          <w:lang w:val="vi-VN"/>
        </w:rPr>
        <w:t xml:space="preserve"> dân </w:t>
      </w:r>
      <w:r w:rsidR="00C265E0" w:rsidRPr="00EF7070">
        <w:rPr>
          <w:sz w:val="28"/>
          <w:szCs w:val="28"/>
          <w:lang w:val="vi-VN"/>
        </w:rPr>
        <w:t>t</w:t>
      </w:r>
      <w:r w:rsidRPr="00EF7070">
        <w:rPr>
          <w:sz w:val="28"/>
          <w:szCs w:val="28"/>
          <w:lang w:val="vi-VN"/>
        </w:rPr>
        <w:t>ích cực tham gia góp ý, phản hồi, giám sát chính sách, pháp luật trên nền tảng số; sử dụng VNeID và các cổng thông tin chính thức để bảo đảm minh bạch, xác thực khi tham gia;</w:t>
      </w:r>
    </w:p>
    <w:p w14:paraId="151950F2" w14:textId="65CAE6E3" w:rsidR="00ED5BA8" w:rsidRPr="00C64162" w:rsidRDefault="00ED5BA8"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 xml:space="preserve">b) </w:t>
      </w:r>
      <w:r w:rsidR="00C64162" w:rsidRPr="00EF7070">
        <w:rPr>
          <w:sz w:val="28"/>
          <w:szCs w:val="28"/>
          <w:lang w:val="vi-VN"/>
        </w:rPr>
        <w:t>Công</w:t>
      </w:r>
      <w:r w:rsidR="00C64162">
        <w:rPr>
          <w:sz w:val="28"/>
          <w:szCs w:val="28"/>
          <w:lang w:val="vi-VN"/>
        </w:rPr>
        <w:t xml:space="preserve"> dân có trách nhiệm </w:t>
      </w:r>
      <w:r w:rsidR="00C64162" w:rsidRPr="00EF7070">
        <w:rPr>
          <w:sz w:val="28"/>
          <w:szCs w:val="28"/>
          <w:lang w:val="vi-VN"/>
        </w:rPr>
        <w:t>c</w:t>
      </w:r>
      <w:r w:rsidRPr="00EF7070">
        <w:rPr>
          <w:sz w:val="28"/>
          <w:szCs w:val="28"/>
          <w:lang w:val="vi-VN"/>
        </w:rPr>
        <w:t xml:space="preserve">hủ động chia sẻ, cung cấp dữ liệu </w:t>
      </w:r>
      <w:r w:rsidR="00440BA3" w:rsidRPr="00EF7070">
        <w:rPr>
          <w:sz w:val="28"/>
          <w:szCs w:val="28"/>
          <w:lang w:val="vi-VN"/>
        </w:rPr>
        <w:t xml:space="preserve">mở </w:t>
      </w:r>
      <w:r w:rsidRPr="00EF7070">
        <w:rPr>
          <w:sz w:val="28"/>
          <w:szCs w:val="28"/>
          <w:lang w:val="vi-VN"/>
        </w:rPr>
        <w:t xml:space="preserve">phục vụ </w:t>
      </w:r>
      <w:r w:rsidR="000A7C66" w:rsidRPr="00EF7070">
        <w:rPr>
          <w:sz w:val="28"/>
          <w:szCs w:val="28"/>
          <w:lang w:val="vi-VN"/>
        </w:rPr>
        <w:t>quản lý nhà nước</w:t>
      </w:r>
      <w:r w:rsidR="00AA2017" w:rsidRPr="00EF7070">
        <w:rPr>
          <w:sz w:val="28"/>
          <w:szCs w:val="28"/>
          <w:lang w:val="vi-VN"/>
        </w:rPr>
        <w:t>;</w:t>
      </w:r>
    </w:p>
    <w:p w14:paraId="5FFE7B17" w14:textId="54FEBB37" w:rsidR="00AF488F" w:rsidRPr="00C64162" w:rsidRDefault="00B425B7"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 xml:space="preserve">c) </w:t>
      </w:r>
      <w:r w:rsidR="00C64162" w:rsidRPr="00EF7070">
        <w:rPr>
          <w:sz w:val="28"/>
          <w:szCs w:val="28"/>
          <w:lang w:val="vi-VN"/>
        </w:rPr>
        <w:t>Công</w:t>
      </w:r>
      <w:r w:rsidR="00C64162">
        <w:rPr>
          <w:sz w:val="28"/>
          <w:szCs w:val="28"/>
          <w:lang w:val="vi-VN"/>
        </w:rPr>
        <w:t xml:space="preserve"> dân có trách nhiệm </w:t>
      </w:r>
      <w:r w:rsidR="00C64162" w:rsidRPr="00EF7070">
        <w:rPr>
          <w:sz w:val="28"/>
          <w:szCs w:val="28"/>
          <w:lang w:val="vi-VN"/>
        </w:rPr>
        <w:t>t</w:t>
      </w:r>
      <w:r w:rsidRPr="00EF7070">
        <w:rPr>
          <w:sz w:val="28"/>
          <w:szCs w:val="28"/>
          <w:lang w:val="vi-VN"/>
        </w:rPr>
        <w:t>ích cực tham gia các hoạt động đổi mới sáng tạo và thử nghiệm sản phẩm</w:t>
      </w:r>
      <w:r w:rsidR="00B770E4" w:rsidRPr="00EF7070">
        <w:rPr>
          <w:sz w:val="28"/>
          <w:szCs w:val="28"/>
          <w:lang w:val="vi-VN"/>
        </w:rPr>
        <w:t>, dịch vụ</w:t>
      </w:r>
      <w:r w:rsidRPr="00EF7070">
        <w:rPr>
          <w:sz w:val="28"/>
          <w:szCs w:val="28"/>
          <w:lang w:val="vi-VN"/>
        </w:rPr>
        <w:t xml:space="preserve"> số góp phần thúc đẩy phát triển chính quyền số, kinh tế số và xã hội số</w:t>
      </w:r>
      <w:r w:rsidR="00C64162">
        <w:rPr>
          <w:sz w:val="28"/>
          <w:szCs w:val="28"/>
          <w:lang w:val="vi-VN"/>
        </w:rPr>
        <w:t>;</w:t>
      </w:r>
    </w:p>
    <w:p w14:paraId="201818FF" w14:textId="68AC69F0" w:rsidR="00B425B7" w:rsidRPr="00EF7070" w:rsidRDefault="00AF488F" w:rsidP="00AD3FE5">
      <w:pPr>
        <w:pStyle w:val="NormalWeb"/>
        <w:spacing w:before="120" w:beforeAutospacing="0" w:after="120" w:afterAutospacing="0" w:line="252" w:lineRule="auto"/>
        <w:ind w:firstLine="720"/>
        <w:jc w:val="both"/>
        <w:rPr>
          <w:sz w:val="28"/>
          <w:szCs w:val="28"/>
          <w:lang w:val="vi-VN"/>
        </w:rPr>
      </w:pPr>
      <w:r w:rsidRPr="00EF7070">
        <w:rPr>
          <w:sz w:val="28"/>
          <w:szCs w:val="28"/>
          <w:lang w:val="vi-VN"/>
        </w:rPr>
        <w:t xml:space="preserve">e) </w:t>
      </w:r>
      <w:r w:rsidR="00C64162" w:rsidRPr="00EF7070">
        <w:rPr>
          <w:sz w:val="28"/>
          <w:szCs w:val="28"/>
          <w:lang w:val="vi-VN"/>
        </w:rPr>
        <w:t>Công</w:t>
      </w:r>
      <w:r w:rsidR="00C64162">
        <w:rPr>
          <w:sz w:val="28"/>
          <w:szCs w:val="28"/>
          <w:lang w:val="vi-VN"/>
        </w:rPr>
        <w:t xml:space="preserve"> dân có trách nhiệm </w:t>
      </w:r>
      <w:r w:rsidR="00C64162" w:rsidRPr="00EF7070">
        <w:rPr>
          <w:sz w:val="28"/>
          <w:szCs w:val="28"/>
          <w:lang w:val="vi-VN"/>
        </w:rPr>
        <w:t>h</w:t>
      </w:r>
      <w:r w:rsidR="00B425B7" w:rsidRPr="00EF7070">
        <w:rPr>
          <w:sz w:val="28"/>
          <w:szCs w:val="28"/>
          <w:lang w:val="vi-VN"/>
        </w:rPr>
        <w:t>ợp tác với cơ quan chức năng trong việc phòng ngừa, phát hiện và xử lý các hành vi vi phạm pháp luật trên không gian mạng.</w:t>
      </w:r>
    </w:p>
    <w:p w14:paraId="7791D42E" w14:textId="039EAAF5" w:rsidR="00B221EA" w:rsidRPr="00EF7070" w:rsidRDefault="00B221EA" w:rsidP="00AD3FE5">
      <w:pPr>
        <w:pStyle w:val="NormalWeb"/>
        <w:spacing w:before="120" w:beforeAutospacing="0" w:after="120" w:afterAutospacing="0" w:line="252" w:lineRule="auto"/>
        <w:ind w:firstLine="720"/>
        <w:jc w:val="both"/>
        <w:rPr>
          <w:sz w:val="28"/>
          <w:szCs w:val="28"/>
          <w:lang w:val="vi-VN"/>
        </w:rPr>
      </w:pPr>
      <w:r w:rsidRPr="00EF7070">
        <w:rPr>
          <w:b/>
          <w:bCs/>
          <w:sz w:val="28"/>
          <w:szCs w:val="28"/>
          <w:lang w:val="vi-VN"/>
        </w:rPr>
        <w:t xml:space="preserve">Điều </w:t>
      </w:r>
      <w:r w:rsidR="00F65779" w:rsidRPr="00EF7070">
        <w:rPr>
          <w:b/>
          <w:bCs/>
          <w:sz w:val="28"/>
          <w:szCs w:val="28"/>
          <w:lang w:val="vi-VN"/>
        </w:rPr>
        <w:t>6</w:t>
      </w:r>
      <w:r w:rsidRPr="00EF7070">
        <w:rPr>
          <w:b/>
          <w:bCs/>
          <w:sz w:val="28"/>
          <w:szCs w:val="28"/>
          <w:lang w:val="vi-VN"/>
        </w:rPr>
        <w:t>. Cơ chế khuyến khích và Hệ thống Điểm công dân số</w:t>
      </w:r>
    </w:p>
    <w:p w14:paraId="288A0645" w14:textId="6732CA63" w:rsidR="001B23D7" w:rsidRPr="00EF7070" w:rsidRDefault="001B23D7" w:rsidP="00AD3FE5">
      <w:pPr>
        <w:pStyle w:val="NormalWeb"/>
        <w:numPr>
          <w:ilvl w:val="0"/>
          <w:numId w:val="13"/>
        </w:numPr>
        <w:spacing w:before="120" w:beforeAutospacing="0" w:after="120" w:afterAutospacing="0" w:line="252" w:lineRule="auto"/>
        <w:ind w:left="0" w:firstLine="720"/>
        <w:jc w:val="both"/>
        <w:rPr>
          <w:sz w:val="28"/>
          <w:szCs w:val="28"/>
          <w:lang w:val="vi-VN"/>
        </w:rPr>
      </w:pPr>
      <w:r w:rsidRPr="00EF7070">
        <w:rPr>
          <w:sz w:val="28"/>
          <w:szCs w:val="28"/>
          <w:lang w:val="vi-VN"/>
        </w:rPr>
        <w:t>Nhà nước áp dụng chính sách ưu đãi</w:t>
      </w:r>
      <w:r w:rsidR="00976CBD">
        <w:rPr>
          <w:sz w:val="28"/>
          <w:szCs w:val="28"/>
          <w:lang w:val="vi-VN"/>
        </w:rPr>
        <w:t>,</w:t>
      </w:r>
      <w:r w:rsidRPr="00EF7070">
        <w:rPr>
          <w:sz w:val="28"/>
          <w:szCs w:val="28"/>
          <w:lang w:val="vi-VN"/>
        </w:rPr>
        <w:t xml:space="preserve"> tạo động lực cho công dân tham gia </w:t>
      </w:r>
      <w:r w:rsidR="00976CBD" w:rsidRPr="00EF7070">
        <w:rPr>
          <w:sz w:val="28"/>
          <w:szCs w:val="28"/>
          <w:lang w:val="vi-VN"/>
        </w:rPr>
        <w:t>tích</w:t>
      </w:r>
      <w:r w:rsidR="00976CBD">
        <w:rPr>
          <w:sz w:val="28"/>
          <w:szCs w:val="28"/>
          <w:lang w:val="vi-VN"/>
        </w:rPr>
        <w:t xml:space="preserve"> cực các dịch vụ trên </w:t>
      </w:r>
      <w:r w:rsidRPr="00EF7070">
        <w:rPr>
          <w:sz w:val="28"/>
          <w:szCs w:val="28"/>
          <w:lang w:val="vi-VN"/>
        </w:rPr>
        <w:t>môi trường số, cụ thể:</w:t>
      </w:r>
    </w:p>
    <w:p w14:paraId="521F55D7" w14:textId="52A52962" w:rsidR="001B23D7" w:rsidRPr="00EF7070" w:rsidRDefault="001B23D7" w:rsidP="007461E5">
      <w:pPr>
        <w:pBdr>
          <w:top w:val="nil"/>
          <w:left w:val="nil"/>
          <w:bottom w:val="nil"/>
          <w:right w:val="nil"/>
          <w:between w:val="nil"/>
        </w:pBdr>
        <w:spacing w:before="120" w:after="120"/>
        <w:ind w:firstLine="709"/>
        <w:jc w:val="both"/>
        <w:rPr>
          <w:color w:val="000000"/>
          <w:lang w:val="vi-VN"/>
        </w:rPr>
      </w:pPr>
      <w:r w:rsidRPr="00EF7070">
        <w:rPr>
          <w:rFonts w:ascii="Times New Roman" w:hAnsi="Times New Roman" w:cs="Times New Roman"/>
          <w:sz w:val="28"/>
          <w:szCs w:val="28"/>
          <w:lang w:val="vi-VN"/>
        </w:rPr>
        <w:t>a)</w:t>
      </w:r>
      <w:r w:rsidRPr="00EF7070">
        <w:rPr>
          <w:sz w:val="28"/>
          <w:szCs w:val="28"/>
          <w:lang w:val="vi-VN"/>
        </w:rPr>
        <w:t xml:space="preserve"> </w:t>
      </w:r>
      <w:r w:rsidR="000C5DE2">
        <w:rPr>
          <w:rFonts w:ascii="Times New Roman" w:eastAsia="Times New Roman" w:hAnsi="Times New Roman" w:cs="Times New Roman"/>
          <w:color w:val="000000"/>
          <w:sz w:val="28"/>
          <w:szCs w:val="28"/>
          <w:lang w:val="vi-VN"/>
        </w:rPr>
        <w:t>C</w:t>
      </w:r>
      <w:r w:rsidRPr="00EF7070">
        <w:rPr>
          <w:rFonts w:ascii="Times New Roman" w:eastAsia="Times New Roman" w:hAnsi="Times New Roman" w:cs="Times New Roman"/>
          <w:color w:val="000000"/>
          <w:sz w:val="28"/>
          <w:szCs w:val="28"/>
          <w:lang w:val="vi-VN"/>
        </w:rPr>
        <w:t>ông dân được miễn, giảm phí, lệ phí khi thực hiện thủ tục hành chính trực tuyến</w:t>
      </w:r>
    </w:p>
    <w:p w14:paraId="694A76C4" w14:textId="31C09614" w:rsidR="00FA1743" w:rsidRPr="00FA1743" w:rsidRDefault="00FD1F3B" w:rsidP="00BD0AB7">
      <w:pPr>
        <w:pStyle w:val="NormalWeb"/>
        <w:spacing w:before="120" w:beforeAutospacing="0" w:after="120" w:afterAutospacing="0" w:line="252" w:lineRule="auto"/>
        <w:ind w:firstLine="720"/>
        <w:jc w:val="both"/>
        <w:rPr>
          <w:color w:val="000000" w:themeColor="text1"/>
          <w:sz w:val="28"/>
          <w:szCs w:val="28"/>
          <w:lang w:val="vi-VN"/>
        </w:rPr>
      </w:pPr>
      <w:r w:rsidRPr="00CA4E9B">
        <w:rPr>
          <w:color w:val="000000" w:themeColor="text1"/>
          <w:sz w:val="28"/>
          <w:szCs w:val="28"/>
          <w:lang w:val="vi-VN"/>
        </w:rPr>
        <w:t xml:space="preserve">Miễn </w:t>
      </w:r>
      <w:r w:rsidR="001B23D7" w:rsidRPr="00CA4E9B">
        <w:rPr>
          <w:color w:val="000000" w:themeColor="text1"/>
          <w:sz w:val="28"/>
          <w:szCs w:val="28"/>
          <w:lang w:val="vi-VN"/>
        </w:rPr>
        <w:t>100% phí, lệ phí đối với các thủ tục hành chính cơ bản, thiết yếu, gắn với quyền nhân thân</w:t>
      </w:r>
      <w:r w:rsidR="00CD7AB0" w:rsidRPr="00CA4E9B">
        <w:rPr>
          <w:color w:val="000000" w:themeColor="text1"/>
          <w:sz w:val="28"/>
          <w:szCs w:val="28"/>
        </w:rPr>
        <w:t xml:space="preserve"> hoặc thủ tục hành chính có tần </w:t>
      </w:r>
      <w:r w:rsidR="009272AA" w:rsidRPr="00CA4E9B">
        <w:rPr>
          <w:color w:val="000000" w:themeColor="text1"/>
          <w:sz w:val="28"/>
          <w:szCs w:val="28"/>
        </w:rPr>
        <w:t>s</w:t>
      </w:r>
      <w:r w:rsidR="00CD7AB0" w:rsidRPr="00CA4E9B">
        <w:rPr>
          <w:color w:val="000000" w:themeColor="text1"/>
          <w:sz w:val="28"/>
          <w:szCs w:val="28"/>
        </w:rPr>
        <w:t>uất cao</w:t>
      </w:r>
      <w:r w:rsidR="001B23D7" w:rsidRPr="00CA4E9B">
        <w:rPr>
          <w:color w:val="000000" w:themeColor="text1"/>
          <w:sz w:val="28"/>
          <w:szCs w:val="28"/>
          <w:lang w:val="vi-VN"/>
        </w:rPr>
        <w:t xml:space="preserve"> </w:t>
      </w:r>
      <w:r w:rsidR="00557E8A" w:rsidRPr="00CA4E9B">
        <w:rPr>
          <w:color w:val="000000" w:themeColor="text1"/>
          <w:sz w:val="28"/>
          <w:szCs w:val="28"/>
          <w:lang w:val="vi-VN"/>
        </w:rPr>
        <w:t xml:space="preserve">theo </w:t>
      </w:r>
      <w:r w:rsidR="001B23D7" w:rsidRPr="00CA4E9B">
        <w:rPr>
          <w:color w:val="000000" w:themeColor="text1"/>
          <w:sz w:val="28"/>
          <w:szCs w:val="28"/>
          <w:lang w:val="vi-VN"/>
        </w:rPr>
        <w:t>Phụ lục I</w:t>
      </w:r>
      <w:r w:rsidR="00557E8A" w:rsidRPr="00CA4E9B">
        <w:rPr>
          <w:color w:val="000000" w:themeColor="text1"/>
          <w:sz w:val="28"/>
          <w:szCs w:val="28"/>
          <w:lang w:val="vi-VN"/>
        </w:rPr>
        <w:t xml:space="preserve"> ban hành</w:t>
      </w:r>
      <w:r w:rsidR="001B23D7" w:rsidRPr="00CA4E9B">
        <w:rPr>
          <w:color w:val="000000" w:themeColor="text1"/>
          <w:sz w:val="28"/>
          <w:szCs w:val="28"/>
          <w:lang w:val="vi-VN"/>
        </w:rPr>
        <w:t xml:space="preserve"> kèm theo</w:t>
      </w:r>
      <w:r w:rsidR="00557E8A" w:rsidRPr="00CA4E9B">
        <w:rPr>
          <w:color w:val="000000" w:themeColor="text1"/>
          <w:sz w:val="28"/>
          <w:szCs w:val="28"/>
          <w:lang w:val="vi-VN"/>
        </w:rPr>
        <w:t xml:space="preserve"> Nghị quyết này</w:t>
      </w:r>
      <w:r w:rsidR="00D31358" w:rsidRPr="00CA4E9B">
        <w:rPr>
          <w:color w:val="000000" w:themeColor="text1"/>
          <w:sz w:val="28"/>
          <w:szCs w:val="28"/>
          <w:lang w:val="vi-VN"/>
        </w:rPr>
        <w:t>;</w:t>
      </w:r>
    </w:p>
    <w:p w14:paraId="44B7CFD9" w14:textId="134D5471" w:rsidR="00522689" w:rsidRPr="00CA4E9B" w:rsidRDefault="001B23D7" w:rsidP="008E09BB">
      <w:pPr>
        <w:pStyle w:val="NormalWeb"/>
        <w:spacing w:before="120" w:beforeAutospacing="0" w:after="120" w:afterAutospacing="0" w:line="264" w:lineRule="auto"/>
        <w:ind w:firstLine="720"/>
        <w:jc w:val="both"/>
        <w:rPr>
          <w:color w:val="000000" w:themeColor="text1"/>
          <w:sz w:val="28"/>
          <w:szCs w:val="28"/>
          <w:lang w:val="vi-VN"/>
        </w:rPr>
      </w:pPr>
      <w:r w:rsidRPr="00CA4E9B">
        <w:rPr>
          <w:color w:val="000000" w:themeColor="text1"/>
          <w:sz w:val="28"/>
          <w:szCs w:val="28"/>
          <w:lang w:val="vi-VN"/>
        </w:rPr>
        <w:t xml:space="preserve">Giảm tối thiểu </w:t>
      </w:r>
      <w:r w:rsidR="000923AA" w:rsidRPr="00CA4E9B">
        <w:rPr>
          <w:color w:val="000000" w:themeColor="text1"/>
          <w:sz w:val="28"/>
          <w:szCs w:val="28"/>
        </w:rPr>
        <w:t>5</w:t>
      </w:r>
      <w:r w:rsidRPr="00CA4E9B">
        <w:rPr>
          <w:color w:val="000000" w:themeColor="text1"/>
          <w:sz w:val="28"/>
          <w:szCs w:val="28"/>
          <w:lang w:val="vi-VN"/>
        </w:rPr>
        <w:t xml:space="preserve">0% phí, lệ phí đối với các thủ tục hành chính phức tạp, cần nhiều chi phí quản lý </w:t>
      </w:r>
      <w:r w:rsidR="00936FB4" w:rsidRPr="00CA4E9B">
        <w:rPr>
          <w:color w:val="000000" w:themeColor="text1"/>
          <w:sz w:val="28"/>
          <w:szCs w:val="28"/>
          <w:lang w:val="vi-VN"/>
        </w:rPr>
        <w:t>theo Phụ lục II ban hành kèm theo Nghị quyết này</w:t>
      </w:r>
      <w:r w:rsidR="00BB68FD" w:rsidRPr="00CA4E9B">
        <w:rPr>
          <w:color w:val="000000" w:themeColor="text1"/>
          <w:sz w:val="28"/>
          <w:szCs w:val="28"/>
          <w:lang w:val="vi-VN"/>
        </w:rPr>
        <w:t>.</w:t>
      </w:r>
    </w:p>
    <w:p w14:paraId="2FB8FA37" w14:textId="20CA3B08" w:rsidR="001B23D7" w:rsidRPr="00CA4E9B" w:rsidRDefault="001B23D7" w:rsidP="00511DEE">
      <w:pPr>
        <w:pStyle w:val="NormalWeb"/>
        <w:spacing w:before="120" w:beforeAutospacing="0" w:after="120" w:afterAutospacing="0" w:line="264" w:lineRule="auto"/>
        <w:ind w:firstLine="720"/>
        <w:jc w:val="both"/>
        <w:rPr>
          <w:color w:val="000000" w:themeColor="text1"/>
          <w:sz w:val="28"/>
          <w:szCs w:val="28"/>
          <w:lang w:val="vi-VN"/>
        </w:rPr>
      </w:pPr>
      <w:r w:rsidRPr="00CA4E9B">
        <w:rPr>
          <w:color w:val="000000" w:themeColor="text1"/>
          <w:sz w:val="28"/>
          <w:szCs w:val="28"/>
          <w:lang w:val="vi-VN"/>
        </w:rPr>
        <w:t>b)</w:t>
      </w:r>
      <w:r w:rsidR="00A42AD7" w:rsidRPr="00CA4E9B">
        <w:rPr>
          <w:color w:val="000000" w:themeColor="text1"/>
          <w:sz w:val="28"/>
          <w:szCs w:val="28"/>
          <w:lang w:val="vi-VN"/>
        </w:rPr>
        <w:t xml:space="preserve"> </w:t>
      </w:r>
      <w:r w:rsidR="00B33E0D" w:rsidRPr="00CA4E9B">
        <w:rPr>
          <w:color w:val="000000" w:themeColor="text1"/>
          <w:sz w:val="28"/>
          <w:szCs w:val="28"/>
          <w:lang w:val="vi-VN"/>
        </w:rPr>
        <w:t>C</w:t>
      </w:r>
      <w:r w:rsidR="00A42AD7" w:rsidRPr="00CA4E9B">
        <w:rPr>
          <w:color w:val="000000" w:themeColor="text1"/>
          <w:sz w:val="28"/>
          <w:szCs w:val="28"/>
          <w:lang w:val="vi-VN"/>
        </w:rPr>
        <w:t>ông dân được giảm</w:t>
      </w:r>
      <w:r w:rsidR="00A0076C" w:rsidRPr="00CA4E9B">
        <w:rPr>
          <w:color w:val="000000" w:themeColor="text1"/>
          <w:sz w:val="28"/>
          <w:szCs w:val="28"/>
          <w:lang w:val="vi-VN"/>
        </w:rPr>
        <w:t xml:space="preserve"> 10%</w:t>
      </w:r>
      <w:r w:rsidR="00A42AD7" w:rsidRPr="00CA4E9B">
        <w:rPr>
          <w:color w:val="000000" w:themeColor="text1"/>
          <w:sz w:val="28"/>
          <w:szCs w:val="28"/>
          <w:lang w:val="vi-VN"/>
        </w:rPr>
        <w:t xml:space="preserve"> thuế</w:t>
      </w:r>
      <w:r w:rsidR="00396139" w:rsidRPr="00CA4E9B">
        <w:rPr>
          <w:color w:val="000000" w:themeColor="text1"/>
          <w:sz w:val="28"/>
          <w:szCs w:val="28"/>
          <w:lang w:val="vi-VN"/>
        </w:rPr>
        <w:t>, lệ phí trước bạ</w:t>
      </w:r>
      <w:r w:rsidR="00A42AD7" w:rsidRPr="00CA4E9B">
        <w:rPr>
          <w:color w:val="000000" w:themeColor="text1"/>
          <w:sz w:val="28"/>
          <w:szCs w:val="28"/>
          <w:lang w:val="vi-VN"/>
        </w:rPr>
        <w:t xml:space="preserve"> khi thực hiện dịch vụ số, thủ tục hành chính trực tuyến</w:t>
      </w:r>
      <w:r w:rsidR="00060D5A" w:rsidRPr="00CA4E9B">
        <w:rPr>
          <w:color w:val="000000" w:themeColor="text1"/>
          <w:sz w:val="28"/>
          <w:szCs w:val="28"/>
          <w:lang w:val="vi-VN"/>
        </w:rPr>
        <w:t xml:space="preserve"> thông qua nền tảng định danh</w:t>
      </w:r>
      <w:r w:rsidR="00FF7B9C" w:rsidRPr="00CA4E9B">
        <w:rPr>
          <w:color w:val="000000" w:themeColor="text1"/>
          <w:sz w:val="28"/>
          <w:szCs w:val="28"/>
          <w:lang w:val="vi-VN"/>
        </w:rPr>
        <w:t xml:space="preserve"> và xác thực</w:t>
      </w:r>
      <w:r w:rsidR="00B01E31" w:rsidRPr="00CA4E9B">
        <w:rPr>
          <w:color w:val="000000" w:themeColor="text1"/>
          <w:sz w:val="28"/>
          <w:szCs w:val="28"/>
          <w:lang w:val="vi-VN"/>
        </w:rPr>
        <w:t xml:space="preserve"> điện tử</w:t>
      </w:r>
      <w:r w:rsidR="00060D5A" w:rsidRPr="00CA4E9B">
        <w:rPr>
          <w:color w:val="000000" w:themeColor="text1"/>
          <w:sz w:val="28"/>
          <w:szCs w:val="28"/>
          <w:lang w:val="vi-VN"/>
        </w:rPr>
        <w:t xml:space="preserve"> VNeID</w:t>
      </w:r>
      <w:r w:rsidR="00E07B50" w:rsidRPr="00CA4E9B">
        <w:rPr>
          <w:color w:val="000000" w:themeColor="text1"/>
          <w:sz w:val="28"/>
          <w:szCs w:val="28"/>
          <w:lang w:val="vi-VN"/>
        </w:rPr>
        <w:t xml:space="preserve"> liên quan đến</w:t>
      </w:r>
      <w:r w:rsidR="00A42AD7" w:rsidRPr="00CA4E9B">
        <w:rPr>
          <w:color w:val="000000" w:themeColor="text1"/>
          <w:sz w:val="28"/>
          <w:szCs w:val="28"/>
          <w:lang w:val="vi-VN"/>
        </w:rPr>
        <w:t xml:space="preserve"> tài sản thiết yếu</w:t>
      </w:r>
      <w:r w:rsidR="0077028E" w:rsidRPr="00CA4E9B">
        <w:rPr>
          <w:color w:val="000000" w:themeColor="text1"/>
          <w:sz w:val="28"/>
          <w:szCs w:val="28"/>
          <w:lang w:val="vi-VN"/>
        </w:rPr>
        <w:t xml:space="preserve"> </w:t>
      </w:r>
      <w:r w:rsidR="00E07B50" w:rsidRPr="00CA4E9B">
        <w:rPr>
          <w:color w:val="000000" w:themeColor="text1"/>
          <w:sz w:val="28"/>
          <w:szCs w:val="28"/>
          <w:lang w:val="vi-VN"/>
        </w:rPr>
        <w:t>và</w:t>
      </w:r>
      <w:r w:rsidR="00A42AD7" w:rsidRPr="00CA4E9B">
        <w:rPr>
          <w:color w:val="000000" w:themeColor="text1"/>
          <w:sz w:val="28"/>
          <w:szCs w:val="28"/>
          <w:lang w:val="vi-VN"/>
        </w:rPr>
        <w:t xml:space="preserve"> </w:t>
      </w:r>
      <w:r w:rsidR="00765B39" w:rsidRPr="00CA4E9B">
        <w:rPr>
          <w:color w:val="000000" w:themeColor="text1"/>
          <w:sz w:val="28"/>
          <w:szCs w:val="28"/>
          <w:lang w:val="vi-VN"/>
        </w:rPr>
        <w:t xml:space="preserve">các </w:t>
      </w:r>
      <w:r w:rsidR="005C3298" w:rsidRPr="00CA4E9B">
        <w:rPr>
          <w:color w:val="000000" w:themeColor="text1"/>
          <w:sz w:val="28"/>
          <w:szCs w:val="28"/>
          <w:lang w:val="vi-VN"/>
        </w:rPr>
        <w:t xml:space="preserve">dịch vụ, thủ tục </w:t>
      </w:r>
      <w:r w:rsidR="00A42AD7" w:rsidRPr="00CA4E9B">
        <w:rPr>
          <w:color w:val="000000" w:themeColor="text1"/>
          <w:sz w:val="28"/>
          <w:szCs w:val="28"/>
          <w:lang w:val="vi-VN"/>
        </w:rPr>
        <w:t>thúc đẩy tăng tính minh bạch</w:t>
      </w:r>
      <w:r w:rsidR="00E07B50" w:rsidRPr="00CA4E9B">
        <w:rPr>
          <w:color w:val="000000" w:themeColor="text1"/>
          <w:sz w:val="28"/>
          <w:szCs w:val="28"/>
          <w:lang w:val="vi-VN"/>
        </w:rPr>
        <w:t xml:space="preserve"> </w:t>
      </w:r>
      <w:r w:rsidR="00602ACC" w:rsidRPr="00CA4E9B">
        <w:rPr>
          <w:color w:val="000000" w:themeColor="text1"/>
          <w:sz w:val="28"/>
          <w:szCs w:val="28"/>
          <w:lang w:val="vi-VN"/>
        </w:rPr>
        <w:t>theo Phụ lục I</w:t>
      </w:r>
      <w:r w:rsidR="00613244" w:rsidRPr="00CA4E9B">
        <w:rPr>
          <w:color w:val="000000" w:themeColor="text1"/>
          <w:sz w:val="28"/>
          <w:szCs w:val="28"/>
        </w:rPr>
        <w:t>II</w:t>
      </w:r>
      <w:r w:rsidR="00602ACC" w:rsidRPr="00CA4E9B">
        <w:rPr>
          <w:color w:val="000000" w:themeColor="text1"/>
          <w:sz w:val="28"/>
          <w:szCs w:val="28"/>
          <w:lang w:val="vi-VN"/>
        </w:rPr>
        <w:t xml:space="preserve"> ban hành kèm theo Nghị quyết này.</w:t>
      </w:r>
    </w:p>
    <w:p w14:paraId="34325FDD" w14:textId="317546CC" w:rsidR="00150397" w:rsidRPr="00CA4E9B" w:rsidRDefault="00786FA5" w:rsidP="00AD3FE5">
      <w:pPr>
        <w:pStyle w:val="NormalWeb"/>
        <w:spacing w:before="120" w:beforeAutospacing="0" w:after="120" w:afterAutospacing="0" w:line="264" w:lineRule="auto"/>
        <w:ind w:firstLine="720"/>
        <w:jc w:val="both"/>
        <w:rPr>
          <w:color w:val="000000" w:themeColor="text1"/>
          <w:spacing w:val="-2"/>
          <w:sz w:val="28"/>
          <w:szCs w:val="28"/>
          <w:lang w:val="vi-VN"/>
        </w:rPr>
      </w:pPr>
      <w:r w:rsidRPr="00CA4E9B">
        <w:rPr>
          <w:color w:val="000000" w:themeColor="text1"/>
          <w:spacing w:val="-2"/>
          <w:sz w:val="28"/>
          <w:szCs w:val="28"/>
          <w:lang w:val="vi-VN"/>
        </w:rPr>
        <w:t>2.</w:t>
      </w:r>
      <w:r w:rsidR="00FB166C" w:rsidRPr="00CA4E9B">
        <w:rPr>
          <w:color w:val="000000" w:themeColor="text1"/>
          <w:spacing w:val="-2"/>
          <w:sz w:val="28"/>
          <w:szCs w:val="28"/>
          <w:lang w:val="vi-VN"/>
        </w:rPr>
        <w:t xml:space="preserve"> T</w:t>
      </w:r>
      <w:r w:rsidR="00B221EA" w:rsidRPr="00CA4E9B">
        <w:rPr>
          <w:color w:val="000000" w:themeColor="text1"/>
          <w:spacing w:val="-2"/>
          <w:sz w:val="28"/>
          <w:szCs w:val="28"/>
          <w:lang w:val="vi-VN"/>
        </w:rPr>
        <w:t xml:space="preserve">riển khai Hệ thống Điểm công dân số </w:t>
      </w:r>
      <w:r w:rsidR="00540E3A" w:rsidRPr="00CA4E9B">
        <w:rPr>
          <w:color w:val="000000" w:themeColor="text1"/>
          <w:spacing w:val="-2"/>
          <w:sz w:val="28"/>
          <w:szCs w:val="28"/>
          <w:lang w:val="vi-VN"/>
        </w:rPr>
        <w:t xml:space="preserve">trên </w:t>
      </w:r>
      <w:r w:rsidR="00EC12FD" w:rsidRPr="00CA4E9B">
        <w:rPr>
          <w:color w:val="000000" w:themeColor="text1"/>
          <w:spacing w:val="-2"/>
          <w:sz w:val="28"/>
          <w:szCs w:val="28"/>
          <w:lang w:val="vi-VN"/>
        </w:rPr>
        <w:t xml:space="preserve">nền </w:t>
      </w:r>
      <w:r w:rsidR="00820A65" w:rsidRPr="00CA4E9B">
        <w:rPr>
          <w:color w:val="000000" w:themeColor="text1"/>
          <w:spacing w:val="-2"/>
          <w:sz w:val="28"/>
          <w:szCs w:val="28"/>
          <w:lang w:val="vi-VN"/>
        </w:rPr>
        <w:t>tảng định danh và xác thực điện tử VNeID</w:t>
      </w:r>
      <w:r w:rsidR="009E52B9" w:rsidRPr="00CA4E9B">
        <w:rPr>
          <w:color w:val="000000" w:themeColor="text1"/>
          <w:spacing w:val="-2"/>
          <w:sz w:val="28"/>
          <w:szCs w:val="28"/>
          <w:lang w:val="vi-VN"/>
        </w:rPr>
        <w:t xml:space="preserve"> </w:t>
      </w:r>
      <w:r w:rsidR="00602ACC" w:rsidRPr="00CA4E9B">
        <w:rPr>
          <w:color w:val="000000" w:themeColor="text1"/>
          <w:sz w:val="28"/>
          <w:szCs w:val="28"/>
          <w:lang w:val="vi-VN"/>
        </w:rPr>
        <w:t xml:space="preserve">theo Phụ lục </w:t>
      </w:r>
      <w:r w:rsidR="00F106FC" w:rsidRPr="00CA4E9B">
        <w:rPr>
          <w:color w:val="000000" w:themeColor="text1"/>
          <w:sz w:val="28"/>
          <w:szCs w:val="28"/>
        </w:rPr>
        <w:t>I</w:t>
      </w:r>
      <w:r w:rsidR="00602ACC" w:rsidRPr="00CA4E9B">
        <w:rPr>
          <w:color w:val="000000" w:themeColor="text1"/>
          <w:sz w:val="28"/>
          <w:szCs w:val="28"/>
          <w:lang w:val="vi-VN"/>
        </w:rPr>
        <w:t>V ban hành kèm theo Nghị quyết này</w:t>
      </w:r>
    </w:p>
    <w:p w14:paraId="3C859AC3" w14:textId="39658E18" w:rsidR="00204F23" w:rsidRPr="00DF2B0E" w:rsidRDefault="00204F23" w:rsidP="00AD3FE5">
      <w:pPr>
        <w:pStyle w:val="NormalWeb"/>
        <w:spacing w:before="120" w:beforeAutospacing="0" w:after="120" w:afterAutospacing="0" w:line="264" w:lineRule="auto"/>
        <w:ind w:firstLine="720"/>
        <w:jc w:val="both"/>
        <w:rPr>
          <w:spacing w:val="-2"/>
          <w:sz w:val="28"/>
          <w:szCs w:val="28"/>
          <w:lang w:val="vi-VN"/>
        </w:rPr>
      </w:pPr>
      <w:r w:rsidRPr="00EF7070">
        <w:rPr>
          <w:spacing w:val="-2"/>
          <w:sz w:val="28"/>
          <w:szCs w:val="28"/>
          <w:lang w:val="vi-VN"/>
        </w:rPr>
        <w:t>a) Điểm công dân số được tính dựa trên việc cập nhật, xác thực dữ liệu cá nhân</w:t>
      </w:r>
      <w:r w:rsidR="00547495">
        <w:rPr>
          <w:spacing w:val="-2"/>
          <w:sz w:val="28"/>
          <w:szCs w:val="28"/>
          <w:lang w:val="vi-VN"/>
        </w:rPr>
        <w:t>,</w:t>
      </w:r>
      <w:r w:rsidRPr="00EF7070">
        <w:rPr>
          <w:spacing w:val="-2"/>
          <w:sz w:val="28"/>
          <w:szCs w:val="28"/>
          <w:lang w:val="vi-VN"/>
        </w:rPr>
        <w:t xml:space="preserve"> tần suất, mức độ sử dụng dịch vụ số và các hoạt động, đóng góp cho cộng đồng trên môi trường số</w:t>
      </w:r>
      <w:r w:rsidR="00B23216">
        <w:rPr>
          <w:spacing w:val="-2"/>
          <w:sz w:val="28"/>
          <w:szCs w:val="28"/>
          <w:lang w:val="vi-VN"/>
        </w:rPr>
        <w:t xml:space="preserve">, nhằm </w:t>
      </w:r>
      <w:r w:rsidR="00B23216" w:rsidRPr="00B23216">
        <w:rPr>
          <w:spacing w:val="-2"/>
          <w:sz w:val="28"/>
          <w:szCs w:val="28"/>
          <w:lang w:val="vi-VN"/>
        </w:rPr>
        <w:t>khuyến khích người dân tham gia tích cực vào chương trình phát triển công dân số</w:t>
      </w:r>
      <w:r w:rsidR="00B23216">
        <w:rPr>
          <w:spacing w:val="-2"/>
          <w:sz w:val="28"/>
          <w:szCs w:val="28"/>
          <w:lang w:val="vi-VN"/>
        </w:rPr>
        <w:t xml:space="preserve">, </w:t>
      </w:r>
      <w:r w:rsidR="00B23216" w:rsidRPr="00B23216">
        <w:rPr>
          <w:spacing w:val="-2"/>
          <w:sz w:val="28"/>
          <w:szCs w:val="28"/>
          <w:lang w:val="vi-VN"/>
        </w:rPr>
        <w:t>không áp dụng để xử phạt, hạn chế quyền và lợi ích hợp pháp của công dân</w:t>
      </w:r>
      <w:r w:rsidRPr="00EF7070">
        <w:rPr>
          <w:spacing w:val="-2"/>
          <w:sz w:val="28"/>
          <w:szCs w:val="28"/>
          <w:lang w:val="vi-VN"/>
        </w:rPr>
        <w:t>;</w:t>
      </w:r>
    </w:p>
    <w:p w14:paraId="6A333767" w14:textId="76EC034C" w:rsidR="00217EF0" w:rsidRPr="00EF7070" w:rsidRDefault="00217EF0" w:rsidP="00AD3FE5">
      <w:pPr>
        <w:pStyle w:val="NormalWeb"/>
        <w:spacing w:before="120" w:beforeAutospacing="0" w:after="120" w:afterAutospacing="0" w:line="264" w:lineRule="auto"/>
        <w:ind w:firstLine="720"/>
        <w:jc w:val="both"/>
        <w:rPr>
          <w:spacing w:val="-2"/>
          <w:sz w:val="28"/>
          <w:szCs w:val="28"/>
          <w:lang w:val="vi-VN"/>
        </w:rPr>
      </w:pPr>
      <w:r w:rsidRPr="00EF7070">
        <w:rPr>
          <w:spacing w:val="-2"/>
          <w:sz w:val="28"/>
          <w:szCs w:val="28"/>
          <w:lang w:val="vi-VN"/>
        </w:rPr>
        <w:t xml:space="preserve">b) </w:t>
      </w:r>
      <w:r w:rsidR="002135DF" w:rsidRPr="00EF7070">
        <w:rPr>
          <w:spacing w:val="-2"/>
          <w:sz w:val="28"/>
          <w:szCs w:val="28"/>
          <w:lang w:val="vi-VN"/>
        </w:rPr>
        <w:t>C</w:t>
      </w:r>
      <w:r w:rsidRPr="00EF7070">
        <w:rPr>
          <w:spacing w:val="-2"/>
          <w:sz w:val="28"/>
          <w:szCs w:val="28"/>
          <w:lang w:val="vi-VN"/>
        </w:rPr>
        <w:t>ông dân số được phân loại thành 03 hạng</w:t>
      </w:r>
      <w:r w:rsidR="002135DF" w:rsidRPr="00EF7070">
        <w:rPr>
          <w:spacing w:val="-2"/>
          <w:sz w:val="28"/>
          <w:szCs w:val="28"/>
          <w:lang w:val="vi-VN"/>
        </w:rPr>
        <w:t xml:space="preserve"> </w:t>
      </w:r>
      <w:r w:rsidR="0010375A">
        <w:rPr>
          <w:spacing w:val="-2"/>
          <w:sz w:val="28"/>
          <w:szCs w:val="28"/>
          <w:lang w:val="vi-VN"/>
        </w:rPr>
        <w:t>căn cứ</w:t>
      </w:r>
      <w:r w:rsidR="002135DF" w:rsidRPr="00EF7070">
        <w:rPr>
          <w:spacing w:val="-2"/>
          <w:sz w:val="28"/>
          <w:szCs w:val="28"/>
          <w:lang w:val="vi-VN"/>
        </w:rPr>
        <w:t xml:space="preserve"> điểm công dân số</w:t>
      </w:r>
      <w:r w:rsidRPr="00EF7070">
        <w:rPr>
          <w:spacing w:val="-2"/>
          <w:sz w:val="28"/>
          <w:szCs w:val="28"/>
          <w:lang w:val="vi-VN"/>
        </w:rPr>
        <w:t xml:space="preserve">: </w:t>
      </w:r>
      <w:r w:rsidR="009768D0">
        <w:rPr>
          <w:spacing w:val="-2"/>
          <w:sz w:val="28"/>
          <w:szCs w:val="28"/>
          <w:lang w:val="vi-VN"/>
        </w:rPr>
        <w:t>c</w:t>
      </w:r>
      <w:r w:rsidRPr="00EF7070">
        <w:rPr>
          <w:spacing w:val="-2"/>
          <w:sz w:val="28"/>
          <w:szCs w:val="28"/>
          <w:lang w:val="vi-VN"/>
        </w:rPr>
        <w:t xml:space="preserve">hưa xếp hạng, </w:t>
      </w:r>
      <w:r w:rsidR="00D33C40">
        <w:rPr>
          <w:spacing w:val="-2"/>
          <w:sz w:val="28"/>
          <w:szCs w:val="28"/>
          <w:lang w:val="vi-VN"/>
        </w:rPr>
        <w:t>c</w:t>
      </w:r>
      <w:r w:rsidRPr="00EF7070">
        <w:rPr>
          <w:spacing w:val="-2"/>
          <w:sz w:val="28"/>
          <w:szCs w:val="28"/>
          <w:lang w:val="vi-VN"/>
        </w:rPr>
        <w:t xml:space="preserve">ông dân số cơ bản, </w:t>
      </w:r>
      <w:r w:rsidR="00173EB0">
        <w:rPr>
          <w:spacing w:val="-2"/>
          <w:sz w:val="28"/>
          <w:szCs w:val="28"/>
          <w:lang w:val="vi-VN"/>
        </w:rPr>
        <w:t>c</w:t>
      </w:r>
      <w:r w:rsidRPr="00EF7070">
        <w:rPr>
          <w:spacing w:val="-2"/>
          <w:sz w:val="28"/>
          <w:szCs w:val="28"/>
          <w:lang w:val="vi-VN"/>
        </w:rPr>
        <w:t>ông dân số tích cực</w:t>
      </w:r>
      <w:r w:rsidR="00825AC2" w:rsidRPr="00EF7070">
        <w:rPr>
          <w:spacing w:val="-2"/>
          <w:sz w:val="28"/>
          <w:szCs w:val="28"/>
          <w:lang w:val="vi-VN"/>
        </w:rPr>
        <w:t xml:space="preserve">. </w:t>
      </w:r>
      <w:r w:rsidR="004C37BE" w:rsidRPr="00EF7070">
        <w:rPr>
          <w:spacing w:val="-2"/>
          <w:sz w:val="28"/>
          <w:szCs w:val="28"/>
          <w:lang w:val="vi-VN"/>
        </w:rPr>
        <w:t>C</w:t>
      </w:r>
      <w:r w:rsidRPr="00EF7070">
        <w:rPr>
          <w:spacing w:val="-2"/>
          <w:sz w:val="28"/>
          <w:szCs w:val="28"/>
          <w:lang w:val="vi-VN"/>
        </w:rPr>
        <w:t>ông dân số</w:t>
      </w:r>
      <w:r w:rsidRPr="00EF7070">
        <w:rPr>
          <w:sz w:val="28"/>
          <w:szCs w:val="28"/>
          <w:lang w:val="vi-VN"/>
        </w:rPr>
        <w:t xml:space="preserve"> cơ bản</w:t>
      </w:r>
      <w:r w:rsidRPr="001D6B54">
        <w:rPr>
          <w:sz w:val="28"/>
          <w:szCs w:val="28"/>
          <w:lang w:val="vi-VN"/>
        </w:rPr>
        <w:t xml:space="preserve"> được hưởng các chính sách ưu đãi quy định tại điểm </w:t>
      </w:r>
      <w:r w:rsidR="00042127" w:rsidRPr="001D6B54">
        <w:rPr>
          <w:sz w:val="28"/>
          <w:szCs w:val="28"/>
          <w:lang w:val="vi-VN"/>
        </w:rPr>
        <w:t>a</w:t>
      </w:r>
      <w:r w:rsidRPr="001D6B54">
        <w:rPr>
          <w:sz w:val="28"/>
          <w:szCs w:val="28"/>
          <w:lang w:val="vi-VN"/>
        </w:rPr>
        <w:t xml:space="preserve"> khoản 1 Điều </w:t>
      </w:r>
      <w:r w:rsidR="002D3472" w:rsidRPr="00EF7070">
        <w:rPr>
          <w:sz w:val="28"/>
          <w:szCs w:val="28"/>
          <w:lang w:val="vi-VN"/>
        </w:rPr>
        <w:t>này</w:t>
      </w:r>
      <w:r w:rsidR="00825AC2" w:rsidRPr="00EF7070">
        <w:rPr>
          <w:sz w:val="28"/>
          <w:szCs w:val="28"/>
          <w:lang w:val="vi-VN"/>
        </w:rPr>
        <w:t>;</w:t>
      </w:r>
      <w:r w:rsidR="003E5D4A">
        <w:rPr>
          <w:sz w:val="28"/>
          <w:szCs w:val="28"/>
          <w:lang w:val="vi-VN"/>
        </w:rPr>
        <w:t xml:space="preserve"> c</w:t>
      </w:r>
      <w:r w:rsidRPr="00EF7070">
        <w:rPr>
          <w:sz w:val="28"/>
          <w:szCs w:val="28"/>
          <w:lang w:val="vi-VN"/>
        </w:rPr>
        <w:t>ông dân số tích cực được hưởng toàn bộ các chính sách ưu đãi tại khoản 1 Điều này</w:t>
      </w:r>
      <w:r w:rsidR="00F60D9B" w:rsidRPr="00EF7070">
        <w:rPr>
          <w:sz w:val="28"/>
          <w:szCs w:val="28"/>
          <w:lang w:val="vi-VN"/>
        </w:rPr>
        <w:t>;</w:t>
      </w:r>
    </w:p>
    <w:p w14:paraId="6C8EEE46" w14:textId="1A25135B" w:rsidR="00204F23" w:rsidRPr="00EF7070" w:rsidRDefault="008D5171" w:rsidP="00AD3FE5">
      <w:pPr>
        <w:pStyle w:val="NormalWeb"/>
        <w:spacing w:before="120" w:beforeAutospacing="0" w:after="120" w:afterAutospacing="0" w:line="264" w:lineRule="auto"/>
        <w:ind w:firstLine="720"/>
        <w:jc w:val="both"/>
        <w:rPr>
          <w:spacing w:val="-2"/>
          <w:sz w:val="28"/>
          <w:szCs w:val="28"/>
          <w:lang w:val="vi-VN"/>
        </w:rPr>
      </w:pPr>
      <w:r w:rsidRPr="00EF7070">
        <w:rPr>
          <w:spacing w:val="-2"/>
          <w:sz w:val="28"/>
          <w:szCs w:val="28"/>
          <w:lang w:val="vi-VN"/>
        </w:rPr>
        <w:t>c</w:t>
      </w:r>
      <w:r w:rsidR="00204F23" w:rsidRPr="00EF7070">
        <w:rPr>
          <w:spacing w:val="-2"/>
          <w:sz w:val="28"/>
          <w:szCs w:val="28"/>
          <w:lang w:val="vi-VN"/>
        </w:rPr>
        <w:t>) Điểm công dân số được gắn với các quyền lợi, ưu đãi về thuế, phí,</w:t>
      </w:r>
      <w:r w:rsidR="00A65B06">
        <w:rPr>
          <w:spacing w:val="-2"/>
          <w:sz w:val="28"/>
          <w:szCs w:val="28"/>
          <w:lang w:val="vi-VN"/>
        </w:rPr>
        <w:t xml:space="preserve"> lệ phí</w:t>
      </w:r>
      <w:r w:rsidR="00267F2D">
        <w:rPr>
          <w:spacing w:val="-2"/>
          <w:sz w:val="28"/>
          <w:szCs w:val="28"/>
          <w:lang w:val="vi-VN"/>
        </w:rPr>
        <w:t xml:space="preserve"> </w:t>
      </w:r>
      <w:r w:rsidR="00F44132" w:rsidRPr="00EF7070">
        <w:rPr>
          <w:spacing w:val="-2"/>
          <w:sz w:val="28"/>
          <w:szCs w:val="28"/>
          <w:lang w:val="vi-VN"/>
        </w:rPr>
        <w:t>khi</w:t>
      </w:r>
      <w:r w:rsidR="00F44132">
        <w:rPr>
          <w:spacing w:val="-2"/>
          <w:sz w:val="28"/>
          <w:szCs w:val="28"/>
          <w:lang w:val="vi-VN"/>
        </w:rPr>
        <w:t xml:space="preserve"> thực hiện </w:t>
      </w:r>
      <w:r w:rsidR="00204F23" w:rsidRPr="00EF7070">
        <w:rPr>
          <w:spacing w:val="-2"/>
          <w:sz w:val="28"/>
          <w:szCs w:val="28"/>
          <w:lang w:val="vi-VN"/>
        </w:rPr>
        <w:t>thủ tục hành chính, chính sách an sinh xã hội hoặc các hình thức khuyến khích khác theo quy định của</w:t>
      </w:r>
      <w:r w:rsidR="00F44132">
        <w:rPr>
          <w:spacing w:val="-2"/>
          <w:sz w:val="28"/>
          <w:szCs w:val="28"/>
          <w:lang w:val="vi-VN"/>
        </w:rPr>
        <w:t xml:space="preserve"> Nghị quyết này</w:t>
      </w:r>
      <w:r w:rsidR="00217EF0" w:rsidRPr="00EF7070">
        <w:rPr>
          <w:spacing w:val="-2"/>
          <w:sz w:val="28"/>
          <w:szCs w:val="28"/>
          <w:lang w:val="vi-VN"/>
        </w:rPr>
        <w:t>.</w:t>
      </w:r>
    </w:p>
    <w:p w14:paraId="5707E5DA" w14:textId="706EA592" w:rsidR="0036193C" w:rsidRPr="00E21060" w:rsidRDefault="0036193C" w:rsidP="00AD3FE5">
      <w:pPr>
        <w:pStyle w:val="NormalWeb"/>
        <w:spacing w:before="120" w:beforeAutospacing="0" w:after="120" w:afterAutospacing="0" w:line="264" w:lineRule="auto"/>
        <w:ind w:firstLine="720"/>
        <w:jc w:val="both"/>
        <w:rPr>
          <w:b/>
          <w:bCs/>
          <w:spacing w:val="-2"/>
          <w:sz w:val="28"/>
          <w:szCs w:val="28"/>
          <w:lang w:val="vi-VN"/>
        </w:rPr>
      </w:pPr>
      <w:r w:rsidRPr="00EF7070">
        <w:rPr>
          <w:b/>
          <w:bCs/>
          <w:spacing w:val="-2"/>
          <w:sz w:val="28"/>
          <w:szCs w:val="28"/>
          <w:lang w:val="vi-VN"/>
        </w:rPr>
        <w:t xml:space="preserve">Điều </w:t>
      </w:r>
      <w:r w:rsidR="00F65779" w:rsidRPr="00EF7070">
        <w:rPr>
          <w:b/>
          <w:bCs/>
          <w:spacing w:val="-2"/>
          <w:sz w:val="28"/>
          <w:szCs w:val="28"/>
          <w:lang w:val="vi-VN"/>
        </w:rPr>
        <w:t>7</w:t>
      </w:r>
      <w:r w:rsidRPr="00EF7070">
        <w:rPr>
          <w:b/>
          <w:bCs/>
          <w:spacing w:val="-2"/>
          <w:sz w:val="28"/>
          <w:szCs w:val="28"/>
          <w:lang w:val="vi-VN"/>
        </w:rPr>
        <w:t xml:space="preserve">. </w:t>
      </w:r>
      <w:r w:rsidRPr="00EF7070">
        <w:rPr>
          <w:b/>
          <w:bCs/>
          <w:sz w:val="28"/>
          <w:szCs w:val="28"/>
          <w:lang w:val="vi-VN"/>
        </w:rPr>
        <w:t>Trách nhiệm của cơ quan</w:t>
      </w:r>
      <w:r w:rsidR="00E21060">
        <w:rPr>
          <w:b/>
          <w:bCs/>
          <w:sz w:val="28"/>
          <w:szCs w:val="28"/>
          <w:lang w:val="vi-VN"/>
        </w:rPr>
        <w:t xml:space="preserve"> quản lý nhà nước</w:t>
      </w:r>
      <w:r w:rsidRPr="00EF7070">
        <w:rPr>
          <w:b/>
          <w:bCs/>
          <w:sz w:val="28"/>
          <w:szCs w:val="28"/>
          <w:lang w:val="vi-VN"/>
        </w:rPr>
        <w:t>, tổ chức</w:t>
      </w:r>
      <w:r w:rsidR="00E21060">
        <w:rPr>
          <w:b/>
          <w:bCs/>
          <w:sz w:val="28"/>
          <w:szCs w:val="28"/>
          <w:lang w:val="vi-VN"/>
        </w:rPr>
        <w:t>, doanh nghiệp</w:t>
      </w:r>
      <w:r w:rsidR="00621179">
        <w:rPr>
          <w:b/>
          <w:bCs/>
          <w:sz w:val="28"/>
          <w:szCs w:val="28"/>
          <w:lang w:val="vi-VN"/>
        </w:rPr>
        <w:t xml:space="preserve"> cung cấp sản phẩm, dịch vụ số</w:t>
      </w:r>
    </w:p>
    <w:p w14:paraId="4415D461" w14:textId="21C59CB9" w:rsidR="003A7CDF" w:rsidRPr="00D31358" w:rsidRDefault="00042DD7" w:rsidP="00AD3FE5">
      <w:pPr>
        <w:pStyle w:val="NormalWeb"/>
        <w:spacing w:before="120" w:beforeAutospacing="0" w:after="120" w:afterAutospacing="0" w:line="264" w:lineRule="auto"/>
        <w:ind w:firstLine="720"/>
        <w:jc w:val="both"/>
        <w:rPr>
          <w:spacing w:val="-2"/>
          <w:sz w:val="28"/>
          <w:szCs w:val="28"/>
          <w:lang w:val="vi-VN"/>
        </w:rPr>
      </w:pPr>
      <w:r w:rsidRPr="00EF7070">
        <w:rPr>
          <w:spacing w:val="-2"/>
          <w:sz w:val="28"/>
          <w:szCs w:val="28"/>
          <w:lang w:val="vi-VN"/>
        </w:rPr>
        <w:t>1.</w:t>
      </w:r>
      <w:r w:rsidR="00C7387C" w:rsidRPr="00EF7070">
        <w:rPr>
          <w:spacing w:val="-2"/>
          <w:sz w:val="28"/>
          <w:szCs w:val="28"/>
          <w:lang w:val="vi-VN"/>
        </w:rPr>
        <w:t xml:space="preserve"> </w:t>
      </w:r>
      <w:r w:rsidRPr="00EF7070">
        <w:rPr>
          <w:spacing w:val="-2"/>
          <w:sz w:val="28"/>
          <w:szCs w:val="28"/>
          <w:lang w:val="vi-VN"/>
        </w:rPr>
        <w:t>Trách nhiệm của cơ quan</w:t>
      </w:r>
      <w:r w:rsidR="00663FDC">
        <w:rPr>
          <w:spacing w:val="-2"/>
          <w:sz w:val="28"/>
          <w:szCs w:val="28"/>
          <w:lang w:val="vi-VN"/>
        </w:rPr>
        <w:t xml:space="preserve"> quản lý</w:t>
      </w:r>
      <w:r w:rsidRPr="00EF7070">
        <w:rPr>
          <w:spacing w:val="-2"/>
          <w:sz w:val="28"/>
          <w:szCs w:val="28"/>
          <w:lang w:val="vi-VN"/>
        </w:rPr>
        <w:t xml:space="preserve"> nhà nước</w:t>
      </w:r>
      <w:r w:rsidR="00D31358">
        <w:rPr>
          <w:spacing w:val="-2"/>
          <w:sz w:val="28"/>
          <w:szCs w:val="28"/>
          <w:lang w:val="vi-VN"/>
        </w:rPr>
        <w:t>:</w:t>
      </w:r>
    </w:p>
    <w:p w14:paraId="672E2DB7" w14:textId="61D4FA21" w:rsidR="008802DA" w:rsidRPr="00EF7070" w:rsidRDefault="00042DD7" w:rsidP="00AD3FE5">
      <w:pPr>
        <w:pStyle w:val="NormalWeb"/>
        <w:spacing w:before="120" w:beforeAutospacing="0" w:after="120" w:afterAutospacing="0" w:line="264" w:lineRule="auto"/>
        <w:ind w:firstLine="720"/>
        <w:jc w:val="both"/>
        <w:rPr>
          <w:spacing w:val="-2"/>
          <w:sz w:val="28"/>
          <w:szCs w:val="28"/>
          <w:lang w:val="vi-VN"/>
        </w:rPr>
      </w:pPr>
      <w:r w:rsidRPr="00EF7070">
        <w:rPr>
          <w:spacing w:val="-2"/>
          <w:sz w:val="28"/>
          <w:szCs w:val="28"/>
          <w:lang w:val="vi-VN"/>
        </w:rPr>
        <w:t xml:space="preserve">a) Thiết kế, tái cấu trúc quy trình, cung cấp dịch vụ công trực tuyến theo nguyên tắc ưu tiên phục vụ trên môi trường số, lấy người dân làm trung tâm; </w:t>
      </w:r>
    </w:p>
    <w:p w14:paraId="238FBC52" w14:textId="3E540505" w:rsidR="008802DA" w:rsidRPr="00EF7070" w:rsidRDefault="00042DD7" w:rsidP="00AD3FE5">
      <w:pPr>
        <w:pStyle w:val="NormalWeb"/>
        <w:spacing w:before="120" w:beforeAutospacing="0" w:after="120" w:afterAutospacing="0" w:line="264" w:lineRule="auto"/>
        <w:ind w:firstLine="720"/>
        <w:jc w:val="both"/>
        <w:rPr>
          <w:spacing w:val="-2"/>
          <w:sz w:val="28"/>
          <w:szCs w:val="28"/>
          <w:lang w:val="vi-VN"/>
        </w:rPr>
      </w:pPr>
      <w:r w:rsidRPr="00EF7070">
        <w:rPr>
          <w:spacing w:val="-2"/>
          <w:sz w:val="28"/>
          <w:szCs w:val="28"/>
          <w:lang w:val="vi-VN"/>
        </w:rPr>
        <w:t xml:space="preserve">b) Không yêu cầu công dân cung cấp lại thông tin, giấy tờ đã có trong các cơ sở dữ liệu quốc gia, cơ sở dữ liệu chuyên ngành; </w:t>
      </w:r>
      <w:r w:rsidR="00A67FFD">
        <w:rPr>
          <w:spacing w:val="-2"/>
          <w:sz w:val="28"/>
          <w:szCs w:val="28"/>
          <w:lang w:val="vi-VN"/>
        </w:rPr>
        <w:t>kết nối, khai thác</w:t>
      </w:r>
      <w:r w:rsidRPr="00EF7070">
        <w:rPr>
          <w:spacing w:val="-2"/>
          <w:sz w:val="28"/>
          <w:szCs w:val="28"/>
          <w:lang w:val="vi-VN"/>
        </w:rPr>
        <w:t xml:space="preserve"> dữ liệu để giải quyết thủ tục hành chính; </w:t>
      </w:r>
    </w:p>
    <w:p w14:paraId="7A02DD78" w14:textId="69BDA681" w:rsidR="008802DA" w:rsidRPr="00EF7070" w:rsidRDefault="00042DD7" w:rsidP="00AD3FE5">
      <w:pPr>
        <w:pStyle w:val="NormalWeb"/>
        <w:spacing w:before="120" w:beforeAutospacing="0" w:after="120" w:afterAutospacing="0" w:line="264" w:lineRule="auto"/>
        <w:ind w:firstLine="720"/>
        <w:jc w:val="both"/>
        <w:rPr>
          <w:spacing w:val="-4"/>
          <w:sz w:val="28"/>
          <w:szCs w:val="28"/>
          <w:lang w:val="vi-VN"/>
        </w:rPr>
      </w:pPr>
      <w:r w:rsidRPr="00EF7070">
        <w:rPr>
          <w:spacing w:val="-4"/>
          <w:sz w:val="28"/>
          <w:szCs w:val="28"/>
          <w:lang w:val="vi-VN"/>
        </w:rPr>
        <w:t xml:space="preserve">c) Bảo đảm các điều kiện để công dân thực hiện quyền tiếp cận, sử dụng dịch vụ số, có chính sách hỗ trợ các nhóm yếu thế trong việc tiếp cận, sử dụng dịch vụ số; </w:t>
      </w:r>
    </w:p>
    <w:p w14:paraId="638B1551" w14:textId="0774A6A4" w:rsidR="008802DA" w:rsidRPr="00D31358" w:rsidRDefault="00042DD7" w:rsidP="00AD3FE5">
      <w:pPr>
        <w:pStyle w:val="NormalWeb"/>
        <w:spacing w:before="120" w:beforeAutospacing="0" w:after="120" w:afterAutospacing="0" w:line="264" w:lineRule="auto"/>
        <w:ind w:firstLine="720"/>
        <w:jc w:val="both"/>
        <w:rPr>
          <w:spacing w:val="-2"/>
          <w:sz w:val="28"/>
          <w:szCs w:val="28"/>
          <w:lang w:val="vi-VN"/>
        </w:rPr>
      </w:pPr>
      <w:r w:rsidRPr="00EF7070">
        <w:rPr>
          <w:spacing w:val="-2"/>
          <w:sz w:val="28"/>
          <w:szCs w:val="28"/>
          <w:lang w:val="vi-VN"/>
        </w:rPr>
        <w:t>d) Tích hợp, sử dụng tài khoản định danh điện tử</w:t>
      </w:r>
      <w:r w:rsidR="008802DA" w:rsidRPr="00EF7070">
        <w:rPr>
          <w:spacing w:val="-2"/>
          <w:sz w:val="28"/>
          <w:szCs w:val="28"/>
          <w:lang w:val="vi-VN"/>
        </w:rPr>
        <w:t xml:space="preserve"> </w:t>
      </w:r>
      <w:r w:rsidRPr="00EF7070">
        <w:rPr>
          <w:spacing w:val="-2"/>
          <w:sz w:val="28"/>
          <w:szCs w:val="28"/>
          <w:lang w:val="vi-VN"/>
        </w:rPr>
        <w:t xml:space="preserve">làm phương thức định danh, xác thực duy nhất để cung cấp dịch vụ công trực tuyến và </w:t>
      </w:r>
      <w:r w:rsidR="00B871B4" w:rsidRPr="00EF7070">
        <w:rPr>
          <w:spacing w:val="-2"/>
          <w:sz w:val="28"/>
          <w:szCs w:val="28"/>
          <w:lang w:val="vi-VN"/>
        </w:rPr>
        <w:t xml:space="preserve">ban hành danh mục các dịch vụ, tiện ích số bắt buộc và </w:t>
      </w:r>
      <w:r w:rsidR="008802DA" w:rsidRPr="00EF7070">
        <w:rPr>
          <w:spacing w:val="-2"/>
          <w:sz w:val="28"/>
          <w:szCs w:val="28"/>
          <w:lang w:val="vi-VN"/>
        </w:rPr>
        <w:t xml:space="preserve">khuyến khích tích hợp </w:t>
      </w:r>
      <w:r w:rsidR="00D04BF9" w:rsidRPr="00EF7070">
        <w:rPr>
          <w:spacing w:val="-2"/>
          <w:sz w:val="28"/>
          <w:szCs w:val="28"/>
          <w:lang w:val="vi-VN"/>
        </w:rPr>
        <w:t>ứng</w:t>
      </w:r>
      <w:r w:rsidR="00D04BF9">
        <w:rPr>
          <w:spacing w:val="-2"/>
          <w:sz w:val="28"/>
          <w:szCs w:val="28"/>
          <w:lang w:val="vi-VN"/>
        </w:rPr>
        <w:t xml:space="preserve"> dụng</w:t>
      </w:r>
      <w:r w:rsidR="00B871B4" w:rsidRPr="00EF7070">
        <w:rPr>
          <w:spacing w:val="-2"/>
          <w:sz w:val="28"/>
          <w:szCs w:val="28"/>
          <w:lang w:val="vi-VN"/>
        </w:rPr>
        <w:t xml:space="preserve"> định danh </w:t>
      </w:r>
      <w:r w:rsidR="00D04BF9" w:rsidRPr="00EF7070">
        <w:rPr>
          <w:spacing w:val="-2"/>
          <w:sz w:val="28"/>
          <w:szCs w:val="28"/>
          <w:lang w:val="vi-VN"/>
        </w:rPr>
        <w:t>quốc</w:t>
      </w:r>
      <w:r w:rsidR="00D04BF9">
        <w:rPr>
          <w:spacing w:val="-2"/>
          <w:sz w:val="28"/>
          <w:szCs w:val="28"/>
          <w:lang w:val="vi-VN"/>
        </w:rPr>
        <w:t xml:space="preserve"> gia</w:t>
      </w:r>
      <w:r w:rsidR="0071146D">
        <w:rPr>
          <w:spacing w:val="-2"/>
          <w:sz w:val="28"/>
          <w:szCs w:val="28"/>
          <w:lang w:val="vi-VN"/>
        </w:rPr>
        <w:t xml:space="preserve"> VNeID</w:t>
      </w:r>
      <w:r w:rsidR="00D61876" w:rsidRPr="00EF7070">
        <w:rPr>
          <w:spacing w:val="-2"/>
          <w:sz w:val="28"/>
          <w:szCs w:val="28"/>
          <w:lang w:val="vi-VN"/>
        </w:rPr>
        <w:t xml:space="preserve"> thuộc lĩnh vực mình quản lý</w:t>
      </w:r>
      <w:r w:rsidRPr="00EF7070">
        <w:rPr>
          <w:spacing w:val="-2"/>
          <w:sz w:val="28"/>
          <w:szCs w:val="28"/>
          <w:lang w:val="vi-VN"/>
        </w:rPr>
        <w:t xml:space="preserve">; </w:t>
      </w:r>
      <w:r w:rsidR="003460E1">
        <w:rPr>
          <w:spacing w:val="-2"/>
          <w:sz w:val="28"/>
          <w:szCs w:val="28"/>
          <w:lang w:val="vi-VN"/>
        </w:rPr>
        <w:t>t</w:t>
      </w:r>
      <w:r w:rsidR="00E125FD" w:rsidRPr="00EF7070">
        <w:rPr>
          <w:spacing w:val="-2"/>
          <w:sz w:val="28"/>
          <w:szCs w:val="28"/>
          <w:lang w:val="vi-VN"/>
        </w:rPr>
        <w:t xml:space="preserve">ích hợp, sử dụng </w:t>
      </w:r>
      <w:r w:rsidR="00FC4243" w:rsidRPr="00EF7070">
        <w:rPr>
          <w:spacing w:val="-2"/>
          <w:sz w:val="28"/>
          <w:szCs w:val="28"/>
          <w:lang w:val="vi-VN"/>
        </w:rPr>
        <w:t>ứng dụng định danh</w:t>
      </w:r>
      <w:r w:rsidR="00A90521">
        <w:rPr>
          <w:spacing w:val="-2"/>
          <w:sz w:val="28"/>
          <w:szCs w:val="28"/>
          <w:lang w:val="vi-VN"/>
        </w:rPr>
        <w:t xml:space="preserve"> </w:t>
      </w:r>
      <w:r w:rsidR="00E125FD" w:rsidRPr="00EF7070">
        <w:rPr>
          <w:spacing w:val="-2"/>
          <w:sz w:val="28"/>
          <w:szCs w:val="28"/>
          <w:lang w:val="vi-VN"/>
        </w:rPr>
        <w:t xml:space="preserve">quốc gia </w:t>
      </w:r>
      <w:r w:rsidR="00247EC5" w:rsidRPr="00EF7070">
        <w:rPr>
          <w:spacing w:val="-2"/>
          <w:sz w:val="28"/>
          <w:szCs w:val="28"/>
          <w:lang w:val="vi-VN"/>
        </w:rPr>
        <w:t>VNeID</w:t>
      </w:r>
      <w:r w:rsidR="00247EC5">
        <w:rPr>
          <w:spacing w:val="-2"/>
          <w:sz w:val="28"/>
          <w:szCs w:val="28"/>
          <w:lang w:val="vi-VN"/>
        </w:rPr>
        <w:t xml:space="preserve"> </w:t>
      </w:r>
      <w:r w:rsidR="00E125FD" w:rsidRPr="00EF7070">
        <w:rPr>
          <w:spacing w:val="-2"/>
          <w:sz w:val="28"/>
          <w:szCs w:val="28"/>
          <w:lang w:val="vi-VN"/>
        </w:rPr>
        <w:t>là phương thức ký số, thanh toán trong thực hiện dịch vụ công, thủ tục hành chính</w:t>
      </w:r>
      <w:r w:rsidR="00D31358">
        <w:rPr>
          <w:spacing w:val="-2"/>
          <w:sz w:val="28"/>
          <w:szCs w:val="28"/>
          <w:lang w:val="vi-VN"/>
        </w:rPr>
        <w:t>;</w:t>
      </w:r>
    </w:p>
    <w:p w14:paraId="5E4EF354" w14:textId="53AA2FB7" w:rsidR="00975176" w:rsidRPr="00621179" w:rsidRDefault="00042DD7" w:rsidP="00AD3FE5">
      <w:pPr>
        <w:pStyle w:val="NormalWeb"/>
        <w:spacing w:before="120" w:beforeAutospacing="0" w:after="120" w:afterAutospacing="0" w:line="264" w:lineRule="auto"/>
        <w:ind w:firstLine="720"/>
        <w:jc w:val="both"/>
        <w:rPr>
          <w:spacing w:val="-6"/>
          <w:sz w:val="28"/>
          <w:szCs w:val="28"/>
          <w:lang w:val="vi-VN"/>
        </w:rPr>
      </w:pPr>
      <w:r w:rsidRPr="00EF7070">
        <w:rPr>
          <w:spacing w:val="-6"/>
          <w:sz w:val="28"/>
          <w:szCs w:val="28"/>
          <w:lang w:val="vi-VN"/>
        </w:rPr>
        <w:t>đ) Cung cấp cơ chế để công dân theo dõi, giám sát lịch sử khai thác dữ liệu cá nhân của mình và quản lý (cho phép hoặc thu hồi) việc chia sẻ dữ liệu cho bên thứ ba;</w:t>
      </w:r>
    </w:p>
    <w:p w14:paraId="420AF45B" w14:textId="226FDEEB" w:rsidR="00042DD7" w:rsidRPr="00EF7070" w:rsidRDefault="00042DD7" w:rsidP="00AD3FE5">
      <w:pPr>
        <w:pStyle w:val="NormalWeb"/>
        <w:spacing w:before="120" w:beforeAutospacing="0" w:after="120" w:afterAutospacing="0" w:line="264" w:lineRule="auto"/>
        <w:ind w:firstLine="720"/>
        <w:jc w:val="both"/>
        <w:rPr>
          <w:spacing w:val="-2"/>
          <w:sz w:val="28"/>
          <w:szCs w:val="28"/>
          <w:lang w:val="vi-VN"/>
        </w:rPr>
      </w:pPr>
      <w:r w:rsidRPr="00EF7070">
        <w:rPr>
          <w:spacing w:val="-2"/>
          <w:sz w:val="28"/>
          <w:szCs w:val="28"/>
          <w:lang w:val="vi-VN"/>
        </w:rPr>
        <w:t>e) Tổ chức tuyên truyền, giáo dục, tập huấn về kỹ năng số và an toàn thông tin cho công dân; thiết lập các kênh tiếp nhận và giải quyết kịp thời khiếu nại, tố cáo của công dân khi quyền lợi bị xâm phạm.</w:t>
      </w:r>
    </w:p>
    <w:p w14:paraId="7A07B5B6" w14:textId="351A23D9" w:rsidR="0003501B" w:rsidRPr="00D31358" w:rsidRDefault="006E4BF4" w:rsidP="00AD3FE5">
      <w:pPr>
        <w:pStyle w:val="NormalWeb"/>
        <w:spacing w:before="120" w:beforeAutospacing="0" w:after="120" w:afterAutospacing="0" w:line="257" w:lineRule="auto"/>
        <w:ind w:firstLine="720"/>
        <w:jc w:val="both"/>
        <w:rPr>
          <w:spacing w:val="-6"/>
          <w:sz w:val="28"/>
          <w:szCs w:val="28"/>
          <w:lang w:val="vi-VN"/>
        </w:rPr>
      </w:pPr>
      <w:r w:rsidRPr="00EF7070">
        <w:rPr>
          <w:spacing w:val="-6"/>
          <w:sz w:val="28"/>
          <w:szCs w:val="28"/>
          <w:lang w:val="vi-VN"/>
        </w:rPr>
        <w:t>2.</w:t>
      </w:r>
      <w:r w:rsidR="00042DD7" w:rsidRPr="00EF7070">
        <w:rPr>
          <w:spacing w:val="-6"/>
          <w:sz w:val="28"/>
          <w:szCs w:val="28"/>
          <w:lang w:val="vi-VN"/>
        </w:rPr>
        <w:t xml:space="preserve"> </w:t>
      </w:r>
      <w:r w:rsidR="00C7387C" w:rsidRPr="00EF7070">
        <w:rPr>
          <w:spacing w:val="-6"/>
          <w:sz w:val="28"/>
          <w:szCs w:val="28"/>
          <w:lang w:val="vi-VN"/>
        </w:rPr>
        <w:t xml:space="preserve"> </w:t>
      </w:r>
      <w:r w:rsidR="00042DD7" w:rsidRPr="00EF7070">
        <w:rPr>
          <w:spacing w:val="-6"/>
          <w:sz w:val="28"/>
          <w:szCs w:val="28"/>
          <w:lang w:val="vi-VN"/>
        </w:rPr>
        <w:t xml:space="preserve">Trách nhiệm của các tổ chức, doanh nghiệp cung cấp </w:t>
      </w:r>
      <w:r w:rsidR="00621179" w:rsidRPr="00EF7070">
        <w:rPr>
          <w:spacing w:val="-6"/>
          <w:sz w:val="28"/>
          <w:szCs w:val="28"/>
          <w:lang w:val="vi-VN"/>
        </w:rPr>
        <w:t>sản</w:t>
      </w:r>
      <w:r w:rsidR="00621179" w:rsidRPr="00621179">
        <w:rPr>
          <w:spacing w:val="-6"/>
          <w:sz w:val="28"/>
          <w:szCs w:val="28"/>
          <w:lang w:val="vi-VN"/>
        </w:rPr>
        <w:t xml:space="preserve"> phẩm, </w:t>
      </w:r>
      <w:r w:rsidR="00042DD7" w:rsidRPr="00EF7070">
        <w:rPr>
          <w:spacing w:val="-6"/>
          <w:sz w:val="28"/>
          <w:szCs w:val="28"/>
          <w:lang w:val="vi-VN"/>
        </w:rPr>
        <w:t>dịch vụ số</w:t>
      </w:r>
      <w:r w:rsidR="00D31358">
        <w:rPr>
          <w:spacing w:val="-6"/>
          <w:sz w:val="28"/>
          <w:szCs w:val="28"/>
          <w:lang w:val="vi-VN"/>
        </w:rPr>
        <w:t>:</w:t>
      </w:r>
    </w:p>
    <w:p w14:paraId="5C12E86C" w14:textId="22A5028A" w:rsidR="00B875A4" w:rsidRPr="00EF7070" w:rsidRDefault="00042DD7" w:rsidP="00AD3FE5">
      <w:pPr>
        <w:pStyle w:val="NormalWeb"/>
        <w:spacing w:before="120" w:beforeAutospacing="0" w:after="120" w:afterAutospacing="0" w:line="257" w:lineRule="auto"/>
        <w:ind w:firstLine="720"/>
        <w:jc w:val="both"/>
        <w:rPr>
          <w:spacing w:val="-4"/>
          <w:sz w:val="28"/>
          <w:szCs w:val="28"/>
          <w:lang w:val="vi-VN"/>
        </w:rPr>
      </w:pPr>
      <w:r w:rsidRPr="00EF7070">
        <w:rPr>
          <w:spacing w:val="-4"/>
          <w:sz w:val="28"/>
          <w:szCs w:val="28"/>
          <w:lang w:val="vi-VN"/>
        </w:rPr>
        <w:t>a) Tuân thủ</w:t>
      </w:r>
      <w:r w:rsidR="00AB44EF" w:rsidRPr="00DF2B0E">
        <w:rPr>
          <w:spacing w:val="-4"/>
          <w:sz w:val="28"/>
          <w:szCs w:val="28"/>
          <w:lang w:val="vi-VN"/>
        </w:rPr>
        <w:t xml:space="preserve"> </w:t>
      </w:r>
      <w:r w:rsidRPr="00EF7070">
        <w:rPr>
          <w:spacing w:val="-4"/>
          <w:sz w:val="28"/>
          <w:szCs w:val="28"/>
          <w:lang w:val="vi-VN"/>
        </w:rPr>
        <w:t>quy định của pháp luật về dữ liệu,</w:t>
      </w:r>
      <w:r w:rsidR="00E13ED4" w:rsidRPr="00DF2B0E">
        <w:rPr>
          <w:spacing w:val="-4"/>
          <w:sz w:val="28"/>
          <w:szCs w:val="28"/>
          <w:lang w:val="vi-VN"/>
        </w:rPr>
        <w:t xml:space="preserve"> bảo đảm an ninh,</w:t>
      </w:r>
      <w:r w:rsidRPr="00EF7070">
        <w:rPr>
          <w:spacing w:val="-4"/>
          <w:sz w:val="28"/>
          <w:szCs w:val="28"/>
          <w:lang w:val="vi-VN"/>
        </w:rPr>
        <w:t xml:space="preserve"> an toàn</w:t>
      </w:r>
      <w:r w:rsidR="00E13ED4" w:rsidRPr="00DF2B0E">
        <w:rPr>
          <w:spacing w:val="-4"/>
          <w:sz w:val="28"/>
          <w:szCs w:val="28"/>
          <w:lang w:val="vi-VN"/>
        </w:rPr>
        <w:t xml:space="preserve"> thông tin</w:t>
      </w:r>
      <w:r w:rsidR="00EA2619" w:rsidRPr="00DF2B0E">
        <w:rPr>
          <w:spacing w:val="-4"/>
          <w:sz w:val="28"/>
          <w:szCs w:val="28"/>
          <w:lang w:val="vi-VN"/>
        </w:rPr>
        <w:t>, bảo vệ dữ liệu cá nhân</w:t>
      </w:r>
      <w:r w:rsidRPr="00EF7070">
        <w:rPr>
          <w:spacing w:val="-4"/>
          <w:sz w:val="28"/>
          <w:szCs w:val="28"/>
          <w:lang w:val="vi-VN"/>
        </w:rPr>
        <w:t xml:space="preserve"> đối với các </w:t>
      </w:r>
      <w:r w:rsidR="00621179" w:rsidRPr="00EF7070">
        <w:rPr>
          <w:spacing w:val="-4"/>
          <w:sz w:val="28"/>
          <w:szCs w:val="28"/>
          <w:lang w:val="vi-VN"/>
        </w:rPr>
        <w:t>sản</w:t>
      </w:r>
      <w:r w:rsidR="00621179">
        <w:rPr>
          <w:spacing w:val="-4"/>
          <w:sz w:val="28"/>
          <w:szCs w:val="28"/>
          <w:lang w:val="vi-VN"/>
        </w:rPr>
        <w:t xml:space="preserve"> phẩm</w:t>
      </w:r>
      <w:r w:rsidR="00C77362" w:rsidRPr="00DF2B0E">
        <w:rPr>
          <w:spacing w:val="-4"/>
          <w:sz w:val="28"/>
          <w:szCs w:val="28"/>
          <w:lang w:val="vi-VN"/>
        </w:rPr>
        <w:t>,</w:t>
      </w:r>
      <w:r w:rsidRPr="00EF7070">
        <w:rPr>
          <w:spacing w:val="-4"/>
          <w:sz w:val="28"/>
          <w:szCs w:val="28"/>
          <w:lang w:val="vi-VN"/>
        </w:rPr>
        <w:t xml:space="preserve"> dịch vụ số do mình cung cấp; </w:t>
      </w:r>
    </w:p>
    <w:p w14:paraId="152AB35C" w14:textId="67048698" w:rsidR="00BA54E7" w:rsidRPr="00DF2B0E" w:rsidRDefault="00042DD7" w:rsidP="00AD3FE5">
      <w:pPr>
        <w:pStyle w:val="NormalWeb"/>
        <w:spacing w:before="120" w:beforeAutospacing="0" w:after="120" w:afterAutospacing="0" w:line="257" w:lineRule="auto"/>
        <w:ind w:firstLine="720"/>
        <w:jc w:val="both"/>
        <w:rPr>
          <w:spacing w:val="-2"/>
          <w:sz w:val="28"/>
          <w:szCs w:val="28"/>
          <w:lang w:val="vi-VN"/>
        </w:rPr>
      </w:pPr>
      <w:r w:rsidRPr="00EF7070">
        <w:rPr>
          <w:spacing w:val="-2"/>
          <w:sz w:val="28"/>
          <w:szCs w:val="28"/>
          <w:lang w:val="vi-VN"/>
        </w:rPr>
        <w:t>b) Tích hợp</w:t>
      </w:r>
      <w:r w:rsidR="00E21F77">
        <w:rPr>
          <w:spacing w:val="-2"/>
          <w:sz w:val="28"/>
          <w:szCs w:val="28"/>
          <w:lang w:val="vi-VN"/>
        </w:rPr>
        <w:t xml:space="preserve"> nền tảng dịch vụ </w:t>
      </w:r>
      <w:r w:rsidR="00C56C7B" w:rsidRPr="00EF7070">
        <w:rPr>
          <w:spacing w:val="-2"/>
          <w:sz w:val="28"/>
          <w:szCs w:val="28"/>
          <w:lang w:val="vi-VN"/>
        </w:rPr>
        <w:t>số</w:t>
      </w:r>
      <w:r w:rsidR="00C56C7B">
        <w:rPr>
          <w:spacing w:val="-2"/>
          <w:sz w:val="28"/>
          <w:szCs w:val="28"/>
          <w:lang w:val="vi-VN"/>
        </w:rPr>
        <w:t xml:space="preserve"> do mình cung cấp với ứng dụng định danh quốc gia VNeID </w:t>
      </w:r>
      <w:r w:rsidRPr="00EF7070">
        <w:rPr>
          <w:spacing w:val="-2"/>
          <w:sz w:val="28"/>
          <w:szCs w:val="28"/>
          <w:lang w:val="vi-VN"/>
        </w:rPr>
        <w:t xml:space="preserve">theo </w:t>
      </w:r>
      <w:r w:rsidR="00781FC9" w:rsidRPr="00EF7070">
        <w:rPr>
          <w:spacing w:val="-2"/>
          <w:sz w:val="28"/>
          <w:szCs w:val="28"/>
          <w:lang w:val="vi-VN"/>
        </w:rPr>
        <w:t xml:space="preserve">danh mục, </w:t>
      </w:r>
      <w:r w:rsidR="00B871B4" w:rsidRPr="00EF7070">
        <w:rPr>
          <w:spacing w:val="-2"/>
          <w:sz w:val="28"/>
          <w:szCs w:val="28"/>
          <w:lang w:val="vi-VN"/>
        </w:rPr>
        <w:t>hướng dẫn</w:t>
      </w:r>
      <w:r w:rsidR="00781FC9" w:rsidRPr="00EF7070">
        <w:rPr>
          <w:spacing w:val="-2"/>
          <w:sz w:val="28"/>
          <w:szCs w:val="28"/>
          <w:lang w:val="vi-VN"/>
        </w:rPr>
        <w:t xml:space="preserve"> của cơ quan quản lý nhà nước</w:t>
      </w:r>
      <w:r w:rsidRPr="00EF7070">
        <w:rPr>
          <w:spacing w:val="-2"/>
          <w:sz w:val="28"/>
          <w:szCs w:val="28"/>
          <w:lang w:val="vi-VN"/>
        </w:rPr>
        <w:t>;</w:t>
      </w:r>
    </w:p>
    <w:p w14:paraId="4949DDD6" w14:textId="6F47F80A" w:rsidR="00B82603" w:rsidRPr="00EF7070" w:rsidRDefault="00B82603" w:rsidP="00AD3FE5">
      <w:pPr>
        <w:pStyle w:val="NormalWeb"/>
        <w:spacing w:before="120" w:beforeAutospacing="0" w:after="120" w:afterAutospacing="0" w:line="257" w:lineRule="auto"/>
        <w:ind w:firstLine="720"/>
        <w:jc w:val="both"/>
        <w:rPr>
          <w:spacing w:val="-2"/>
          <w:sz w:val="28"/>
          <w:szCs w:val="28"/>
          <w:lang w:val="vi-VN"/>
        </w:rPr>
      </w:pPr>
      <w:r w:rsidRPr="00EF7070">
        <w:rPr>
          <w:spacing w:val="-2"/>
          <w:sz w:val="28"/>
          <w:szCs w:val="28"/>
          <w:lang w:val="vi-VN"/>
        </w:rPr>
        <w:t>c) Cung cấp cơ chế để công dân theo dõi, giám sát lịch sử khai thác dữ liệu cá nhân của mình và quản lý (cho phép hoặc thu hồi) việc chia sẻ dữ liệu cho bên thứ ba;</w:t>
      </w:r>
    </w:p>
    <w:p w14:paraId="39E3CEF9" w14:textId="31EAA5DF" w:rsidR="00346589" w:rsidRDefault="00DF4606" w:rsidP="00AD3FE5">
      <w:pPr>
        <w:pStyle w:val="NormalWeb"/>
        <w:spacing w:before="120" w:beforeAutospacing="0" w:after="120" w:afterAutospacing="0" w:line="257" w:lineRule="auto"/>
        <w:ind w:firstLine="720"/>
        <w:jc w:val="both"/>
        <w:rPr>
          <w:spacing w:val="-2"/>
          <w:sz w:val="28"/>
          <w:szCs w:val="28"/>
          <w:lang w:val="vi-VN"/>
        </w:rPr>
      </w:pPr>
      <w:r>
        <w:rPr>
          <w:spacing w:val="-2"/>
          <w:sz w:val="28"/>
          <w:szCs w:val="28"/>
          <w:lang w:val="vi-VN"/>
        </w:rPr>
        <w:t>d</w:t>
      </w:r>
      <w:r w:rsidR="00042DD7" w:rsidRPr="00EF7070">
        <w:rPr>
          <w:spacing w:val="-2"/>
          <w:sz w:val="28"/>
          <w:szCs w:val="28"/>
          <w:lang w:val="vi-VN"/>
        </w:rPr>
        <w:t xml:space="preserve">) </w:t>
      </w:r>
      <w:r w:rsidR="00A31E83" w:rsidRPr="00EF7070">
        <w:rPr>
          <w:spacing w:val="-2"/>
          <w:sz w:val="28"/>
          <w:szCs w:val="28"/>
          <w:lang w:val="vi-VN"/>
        </w:rPr>
        <w:t>Cung</w:t>
      </w:r>
      <w:r w:rsidR="00A31E83">
        <w:rPr>
          <w:spacing w:val="-2"/>
          <w:sz w:val="28"/>
          <w:szCs w:val="28"/>
          <w:lang w:val="vi-VN"/>
        </w:rPr>
        <w:t xml:space="preserve"> cấp thông tin cho </w:t>
      </w:r>
      <w:r w:rsidR="00042DD7" w:rsidRPr="00EF7070">
        <w:rPr>
          <w:spacing w:val="-2"/>
          <w:sz w:val="28"/>
          <w:szCs w:val="28"/>
          <w:lang w:val="vi-VN"/>
        </w:rPr>
        <w:t>cơ quan</w:t>
      </w:r>
      <w:r w:rsidR="00663FDC">
        <w:rPr>
          <w:spacing w:val="-2"/>
          <w:sz w:val="28"/>
          <w:szCs w:val="28"/>
          <w:lang w:val="vi-VN"/>
        </w:rPr>
        <w:t xml:space="preserve"> quản lý</w:t>
      </w:r>
      <w:r w:rsidR="00042DD7" w:rsidRPr="00EF7070">
        <w:rPr>
          <w:spacing w:val="-2"/>
          <w:sz w:val="28"/>
          <w:szCs w:val="28"/>
          <w:lang w:val="vi-VN"/>
        </w:rPr>
        <w:t xml:space="preserve"> nhà nước có thẩm quyền để truy vết, xử lý các hành vi vi phạm pháp luật trên môi trường số</w:t>
      </w:r>
      <w:r w:rsidR="00CB52C4">
        <w:rPr>
          <w:spacing w:val="-2"/>
          <w:sz w:val="28"/>
          <w:szCs w:val="28"/>
          <w:lang w:val="vi-VN"/>
        </w:rPr>
        <w:t>.</w:t>
      </w:r>
    </w:p>
    <w:p w14:paraId="606AD573" w14:textId="04B778D3" w:rsidR="00673A44" w:rsidRPr="0037682B" w:rsidRDefault="00EF7070" w:rsidP="00AD3FE5">
      <w:pPr>
        <w:pStyle w:val="NormalWeb"/>
        <w:spacing w:before="120" w:beforeAutospacing="0" w:after="120" w:afterAutospacing="0" w:line="257" w:lineRule="auto"/>
        <w:ind w:firstLine="720"/>
        <w:jc w:val="both"/>
        <w:rPr>
          <w:color w:val="000000" w:themeColor="text1"/>
          <w:spacing w:val="-6"/>
          <w:sz w:val="28"/>
          <w:szCs w:val="28"/>
          <w:lang w:val="vi-VN"/>
        </w:rPr>
      </w:pPr>
      <w:r w:rsidRPr="0037682B">
        <w:rPr>
          <w:color w:val="000000" w:themeColor="text1"/>
          <w:spacing w:val="-6"/>
          <w:sz w:val="28"/>
          <w:szCs w:val="28"/>
          <w:lang w:val="vi-VN"/>
        </w:rPr>
        <w:t>3. Nhà nước khuyến khích và tạo điều kiện để các</w:t>
      </w:r>
      <w:r w:rsidRPr="0037682B">
        <w:rPr>
          <w:color w:val="000000" w:themeColor="text1"/>
          <w:lang w:val="vi-VN"/>
        </w:rPr>
        <w:t xml:space="preserve"> </w:t>
      </w:r>
      <w:r w:rsidRPr="0037682B">
        <w:rPr>
          <w:color w:val="000000" w:themeColor="text1"/>
          <w:spacing w:val="-6"/>
          <w:sz w:val="28"/>
          <w:szCs w:val="28"/>
          <w:lang w:val="vi-VN"/>
        </w:rPr>
        <w:t xml:space="preserve">tổ chức, doanh nghiệp cung cấp sản phẩm, dịch vụ số </w:t>
      </w:r>
      <w:r w:rsidR="00062DF0" w:rsidRPr="0037682B">
        <w:rPr>
          <w:color w:val="000000" w:themeColor="text1"/>
          <w:spacing w:val="-6"/>
          <w:sz w:val="28"/>
          <w:szCs w:val="28"/>
          <w:lang w:val="vi-VN"/>
        </w:rPr>
        <w:t xml:space="preserve">triển khai các chương trình ưu đãi, giảm giá vé, giảm giá dịch vụ hoặc các hình thức khuyến mại </w:t>
      </w:r>
      <w:r w:rsidRPr="0037682B">
        <w:rPr>
          <w:color w:val="000000" w:themeColor="text1"/>
          <w:spacing w:val="-6"/>
          <w:sz w:val="28"/>
          <w:szCs w:val="28"/>
          <w:lang w:val="vi-VN"/>
        </w:rPr>
        <w:t>khác</w:t>
      </w:r>
      <w:r w:rsidR="00062DF0" w:rsidRPr="0037682B">
        <w:rPr>
          <w:color w:val="000000" w:themeColor="text1"/>
          <w:spacing w:val="-6"/>
          <w:sz w:val="28"/>
          <w:szCs w:val="28"/>
          <w:lang w:val="vi-VN"/>
        </w:rPr>
        <w:t xml:space="preserve"> dành cho công dân số tích cự</w:t>
      </w:r>
      <w:r w:rsidRPr="0037682B">
        <w:rPr>
          <w:color w:val="000000" w:themeColor="text1"/>
          <w:spacing w:val="-6"/>
          <w:sz w:val="28"/>
          <w:szCs w:val="28"/>
          <w:lang w:val="vi-VN"/>
        </w:rPr>
        <w:t>c,</w:t>
      </w:r>
      <w:r w:rsidR="00062DF0" w:rsidRPr="0037682B">
        <w:rPr>
          <w:color w:val="000000" w:themeColor="text1"/>
          <w:spacing w:val="-6"/>
          <w:sz w:val="28"/>
          <w:szCs w:val="28"/>
          <w:lang w:val="vi-VN"/>
        </w:rPr>
        <w:t xml:space="preserve"> trên cơ sở tự nguyện, bảo đảm minh bạch, không làm phát sinh nghĩa vụ tài chính bắt buộc đối với doanh nghiệp.</w:t>
      </w:r>
    </w:p>
    <w:p w14:paraId="63DDCB34" w14:textId="7C610591" w:rsidR="004C7D5F" w:rsidRPr="00EF7070" w:rsidRDefault="004C7D5F" w:rsidP="00AD3FE5">
      <w:pPr>
        <w:pStyle w:val="NormalWeb"/>
        <w:spacing w:before="120" w:beforeAutospacing="0" w:after="120" w:afterAutospacing="0" w:line="257" w:lineRule="auto"/>
        <w:ind w:firstLine="720"/>
        <w:jc w:val="both"/>
        <w:rPr>
          <w:b/>
          <w:bCs/>
          <w:spacing w:val="-2"/>
          <w:sz w:val="28"/>
          <w:szCs w:val="28"/>
          <w:lang w:val="vi-VN"/>
        </w:rPr>
      </w:pPr>
      <w:r w:rsidRPr="00EF7070">
        <w:rPr>
          <w:b/>
          <w:bCs/>
          <w:spacing w:val="-2"/>
          <w:sz w:val="28"/>
          <w:szCs w:val="28"/>
          <w:lang w:val="vi-VN"/>
        </w:rPr>
        <w:t xml:space="preserve">Điều </w:t>
      </w:r>
      <w:r w:rsidR="00F65779" w:rsidRPr="00EF7070">
        <w:rPr>
          <w:b/>
          <w:bCs/>
          <w:spacing w:val="-2"/>
          <w:sz w:val="28"/>
          <w:szCs w:val="28"/>
          <w:lang w:val="vi-VN"/>
        </w:rPr>
        <w:t>8</w:t>
      </w:r>
      <w:r w:rsidRPr="00EF7070">
        <w:rPr>
          <w:b/>
          <w:bCs/>
          <w:spacing w:val="-2"/>
          <w:sz w:val="28"/>
          <w:szCs w:val="28"/>
          <w:lang w:val="vi-VN"/>
        </w:rPr>
        <w:t>. Phát triển ứng dụng</w:t>
      </w:r>
      <w:r w:rsidR="002E2ABD">
        <w:rPr>
          <w:b/>
          <w:bCs/>
          <w:spacing w:val="-2"/>
          <w:sz w:val="28"/>
          <w:szCs w:val="28"/>
          <w:lang w:val="vi-VN"/>
        </w:rPr>
        <w:t xml:space="preserve"> định danh</w:t>
      </w:r>
      <w:r w:rsidRPr="00EF7070">
        <w:rPr>
          <w:b/>
          <w:bCs/>
          <w:spacing w:val="-2"/>
          <w:sz w:val="28"/>
          <w:szCs w:val="28"/>
          <w:lang w:val="vi-VN"/>
        </w:rPr>
        <w:t xml:space="preserve"> quốc gia</w:t>
      </w:r>
      <w:r w:rsidR="002E2ABD">
        <w:rPr>
          <w:b/>
          <w:bCs/>
          <w:spacing w:val="-2"/>
          <w:sz w:val="28"/>
          <w:szCs w:val="28"/>
          <w:lang w:val="vi-VN"/>
        </w:rPr>
        <w:t xml:space="preserve"> VNeID</w:t>
      </w:r>
    </w:p>
    <w:p w14:paraId="222301A8" w14:textId="14CE462B" w:rsidR="004C7D5F" w:rsidRPr="00DF2B0E" w:rsidRDefault="005C7CB0" w:rsidP="00AD3FE5">
      <w:pPr>
        <w:pStyle w:val="NormalWeb"/>
        <w:spacing w:before="120" w:beforeAutospacing="0" w:after="120" w:afterAutospacing="0" w:line="257" w:lineRule="auto"/>
        <w:ind w:firstLine="720"/>
        <w:jc w:val="both"/>
        <w:rPr>
          <w:spacing w:val="-4"/>
          <w:sz w:val="28"/>
          <w:szCs w:val="28"/>
          <w:lang w:val="vi-VN"/>
        </w:rPr>
      </w:pPr>
      <w:r w:rsidRPr="00DF2B0E">
        <w:rPr>
          <w:spacing w:val="-4"/>
          <w:sz w:val="28"/>
          <w:szCs w:val="28"/>
          <w:lang w:val="vi-VN"/>
        </w:rPr>
        <w:t>1</w:t>
      </w:r>
      <w:r w:rsidR="004C7D5F" w:rsidRPr="00EF7070">
        <w:rPr>
          <w:spacing w:val="-4"/>
          <w:sz w:val="28"/>
          <w:szCs w:val="28"/>
          <w:lang w:val="vi-VN"/>
        </w:rPr>
        <w:t xml:space="preserve">. Ứng dụng </w:t>
      </w:r>
      <w:r w:rsidR="00DB06CE" w:rsidRPr="00EF7070">
        <w:rPr>
          <w:spacing w:val="-4"/>
          <w:sz w:val="28"/>
          <w:szCs w:val="28"/>
          <w:lang w:val="vi-VN"/>
        </w:rPr>
        <w:t>định</w:t>
      </w:r>
      <w:r w:rsidR="00DB06CE" w:rsidRPr="00DF2B0E">
        <w:rPr>
          <w:spacing w:val="-4"/>
          <w:sz w:val="28"/>
          <w:szCs w:val="28"/>
          <w:lang w:val="vi-VN"/>
        </w:rPr>
        <w:t xml:space="preserve"> </w:t>
      </w:r>
      <w:r w:rsidR="006C53A7" w:rsidRPr="00DF2B0E">
        <w:rPr>
          <w:spacing w:val="-4"/>
          <w:sz w:val="28"/>
          <w:szCs w:val="28"/>
          <w:lang w:val="vi-VN"/>
        </w:rPr>
        <w:t>danh</w:t>
      </w:r>
      <w:r w:rsidR="000F6254" w:rsidRPr="00DF2B0E">
        <w:rPr>
          <w:spacing w:val="-4"/>
          <w:sz w:val="28"/>
          <w:szCs w:val="28"/>
          <w:lang w:val="vi-VN"/>
        </w:rPr>
        <w:t xml:space="preserve"> </w:t>
      </w:r>
      <w:r w:rsidR="004C7D5F" w:rsidRPr="00EF7070">
        <w:rPr>
          <w:spacing w:val="-4"/>
          <w:sz w:val="28"/>
          <w:szCs w:val="28"/>
          <w:lang w:val="vi-VN"/>
        </w:rPr>
        <w:t>quốc gia</w:t>
      </w:r>
      <w:r w:rsidR="004C7D5F" w:rsidRPr="00DF2B0E">
        <w:rPr>
          <w:spacing w:val="-4"/>
          <w:sz w:val="28"/>
          <w:szCs w:val="28"/>
          <w:lang w:val="vi-VN"/>
        </w:rPr>
        <w:t xml:space="preserve"> </w:t>
      </w:r>
      <w:r w:rsidR="00EA3542" w:rsidRPr="00DF2B0E">
        <w:rPr>
          <w:spacing w:val="-4"/>
          <w:sz w:val="28"/>
          <w:szCs w:val="28"/>
          <w:lang w:val="vi-VN"/>
        </w:rPr>
        <w:t xml:space="preserve">VNeID </w:t>
      </w:r>
      <w:r w:rsidR="004C7D5F" w:rsidRPr="00EF7070">
        <w:rPr>
          <w:spacing w:val="-4"/>
          <w:sz w:val="28"/>
          <w:szCs w:val="28"/>
          <w:lang w:val="vi-VN"/>
        </w:rPr>
        <w:t>được phát triển, mở rộng để cung cấp các tiện ích số cho công dân không giới hạn, trong</w:t>
      </w:r>
      <w:r w:rsidR="004C7D5F" w:rsidRPr="00DF2B0E">
        <w:rPr>
          <w:spacing w:val="-4"/>
          <w:sz w:val="28"/>
          <w:szCs w:val="28"/>
          <w:lang w:val="vi-VN"/>
        </w:rPr>
        <w:t xml:space="preserve"> đó </w:t>
      </w:r>
      <w:r w:rsidR="004C7D5F" w:rsidRPr="00EF7070">
        <w:rPr>
          <w:spacing w:val="-4"/>
          <w:sz w:val="28"/>
          <w:szCs w:val="28"/>
          <w:lang w:val="vi-VN"/>
        </w:rPr>
        <w:t>gồm</w:t>
      </w:r>
      <w:r w:rsidR="0032374F" w:rsidRPr="00DF2B0E">
        <w:rPr>
          <w:spacing w:val="-4"/>
          <w:sz w:val="28"/>
          <w:szCs w:val="28"/>
          <w:lang w:val="vi-VN"/>
        </w:rPr>
        <w:t xml:space="preserve"> </w:t>
      </w:r>
      <w:r w:rsidR="00881CCE" w:rsidRPr="00DF2B0E">
        <w:rPr>
          <w:spacing w:val="-4"/>
          <w:sz w:val="28"/>
          <w:szCs w:val="28"/>
          <w:lang w:val="vi-VN"/>
        </w:rPr>
        <w:t>các</w:t>
      </w:r>
      <w:r w:rsidR="0032374F" w:rsidRPr="00DF2B0E">
        <w:rPr>
          <w:spacing w:val="-4"/>
          <w:sz w:val="28"/>
          <w:szCs w:val="28"/>
          <w:lang w:val="vi-VN"/>
        </w:rPr>
        <w:t xml:space="preserve"> chức năng chính</w:t>
      </w:r>
      <w:r w:rsidR="00634637" w:rsidRPr="00DF2B0E">
        <w:rPr>
          <w:spacing w:val="-4"/>
          <w:sz w:val="28"/>
          <w:szCs w:val="28"/>
          <w:lang w:val="vi-VN"/>
        </w:rPr>
        <w:t xml:space="preserve"> sau</w:t>
      </w:r>
      <w:r w:rsidR="004C7D5F" w:rsidRPr="00EF7070">
        <w:rPr>
          <w:spacing w:val="-4"/>
          <w:sz w:val="28"/>
          <w:szCs w:val="28"/>
          <w:lang w:val="vi-VN"/>
        </w:rPr>
        <w:t>:</w:t>
      </w:r>
    </w:p>
    <w:p w14:paraId="14E9219D" w14:textId="545249B0" w:rsidR="0032374F" w:rsidRDefault="001765ED" w:rsidP="00AD3FE5">
      <w:pPr>
        <w:pStyle w:val="NormalWeb"/>
        <w:spacing w:before="120" w:beforeAutospacing="0" w:after="120" w:afterAutospacing="0" w:line="257" w:lineRule="auto"/>
        <w:ind w:firstLine="720"/>
        <w:jc w:val="both"/>
        <w:rPr>
          <w:spacing w:val="-2"/>
          <w:sz w:val="28"/>
          <w:szCs w:val="28"/>
          <w:lang w:val="vi-VN"/>
        </w:rPr>
      </w:pPr>
      <w:r>
        <w:rPr>
          <w:spacing w:val="-2"/>
          <w:sz w:val="28"/>
          <w:szCs w:val="28"/>
          <w:lang w:val="vi-VN"/>
        </w:rPr>
        <w:t>a</w:t>
      </w:r>
      <w:r w:rsidR="0032374F" w:rsidRPr="00EF7070">
        <w:rPr>
          <w:spacing w:val="-2"/>
          <w:sz w:val="28"/>
          <w:szCs w:val="28"/>
          <w:lang w:val="vi-VN"/>
        </w:rPr>
        <w:t xml:space="preserve">) </w:t>
      </w:r>
      <w:r w:rsidR="006F42B2" w:rsidRPr="00EF7070">
        <w:rPr>
          <w:spacing w:val="-2"/>
          <w:sz w:val="28"/>
          <w:szCs w:val="28"/>
          <w:lang w:val="vi-VN"/>
        </w:rPr>
        <w:t>Truy</w:t>
      </w:r>
      <w:r w:rsidR="006F42B2">
        <w:rPr>
          <w:spacing w:val="-2"/>
          <w:sz w:val="28"/>
          <w:szCs w:val="28"/>
          <w:lang w:val="vi-VN"/>
        </w:rPr>
        <w:t xml:space="preserve"> cập</w:t>
      </w:r>
      <w:r w:rsidR="0032374F" w:rsidRPr="00EF7070">
        <w:rPr>
          <w:spacing w:val="-2"/>
          <w:sz w:val="28"/>
          <w:szCs w:val="28"/>
          <w:lang w:val="vi-VN"/>
        </w:rPr>
        <w:t xml:space="preserve"> dữ liệu số của công dân; </w:t>
      </w:r>
    </w:p>
    <w:p w14:paraId="229C8B49" w14:textId="6E07AE24" w:rsidR="0032374F" w:rsidRPr="002660F6" w:rsidRDefault="001765ED" w:rsidP="00AD3FE5">
      <w:pPr>
        <w:pStyle w:val="NormalWeb"/>
        <w:spacing w:before="120" w:beforeAutospacing="0" w:after="120" w:afterAutospacing="0" w:line="257" w:lineRule="auto"/>
        <w:ind w:firstLine="720"/>
        <w:jc w:val="both"/>
        <w:rPr>
          <w:spacing w:val="-2"/>
          <w:sz w:val="28"/>
          <w:szCs w:val="28"/>
          <w:lang w:val="vi-VN"/>
        </w:rPr>
      </w:pPr>
      <w:r w:rsidRPr="00EF7070">
        <w:rPr>
          <w:spacing w:val="-2"/>
          <w:sz w:val="28"/>
          <w:szCs w:val="28"/>
          <w:lang w:val="vi-VN"/>
        </w:rPr>
        <w:t>b</w:t>
      </w:r>
      <w:r w:rsidR="0032374F" w:rsidRPr="00EF7070">
        <w:rPr>
          <w:spacing w:val="-2"/>
          <w:sz w:val="28"/>
          <w:szCs w:val="28"/>
          <w:lang w:val="vi-VN"/>
        </w:rPr>
        <w:t>) Định danh xác thực điện tử</w:t>
      </w:r>
      <w:r w:rsidR="00A36B24">
        <w:rPr>
          <w:spacing w:val="-2"/>
          <w:sz w:val="28"/>
          <w:szCs w:val="28"/>
          <w:lang w:val="vi-VN"/>
        </w:rPr>
        <w:t xml:space="preserve">, </w:t>
      </w:r>
      <w:r w:rsidR="00A36B24" w:rsidRPr="00EF7070">
        <w:rPr>
          <w:spacing w:val="-2"/>
          <w:sz w:val="28"/>
          <w:szCs w:val="28"/>
          <w:lang w:val="vi-VN"/>
        </w:rPr>
        <w:t>cung cấp dịch vụ chữ ký số cá nhân</w:t>
      </w:r>
      <w:r w:rsidR="00726665">
        <w:rPr>
          <w:spacing w:val="-2"/>
          <w:sz w:val="28"/>
          <w:szCs w:val="28"/>
          <w:lang w:val="vi-VN"/>
        </w:rPr>
        <w:t xml:space="preserve"> miễn phí, dịch vụ chữ ký số doanh nghiệp</w:t>
      </w:r>
      <w:r w:rsidR="00A36B24" w:rsidRPr="00EF7070">
        <w:rPr>
          <w:spacing w:val="-2"/>
          <w:sz w:val="28"/>
          <w:szCs w:val="28"/>
          <w:lang w:val="vi-VN"/>
        </w:rPr>
        <w:t>, có giá trị pháp lý để thực hiện giao dịch số, thực hiện ký số bằng ứng dụng định danh</w:t>
      </w:r>
      <w:r w:rsidR="00A36B24">
        <w:rPr>
          <w:spacing w:val="-2"/>
          <w:sz w:val="28"/>
          <w:szCs w:val="28"/>
          <w:lang w:val="vi-VN"/>
        </w:rPr>
        <w:t xml:space="preserve"> </w:t>
      </w:r>
      <w:r w:rsidR="00A36B24" w:rsidRPr="00EF7070">
        <w:rPr>
          <w:spacing w:val="-2"/>
          <w:sz w:val="28"/>
          <w:szCs w:val="28"/>
          <w:lang w:val="vi-VN"/>
        </w:rPr>
        <w:t>quốc gia</w:t>
      </w:r>
      <w:r w:rsidR="0013501D">
        <w:rPr>
          <w:spacing w:val="-2"/>
          <w:sz w:val="28"/>
          <w:szCs w:val="28"/>
          <w:lang w:val="vi-VN"/>
        </w:rPr>
        <w:t xml:space="preserve"> VNeID</w:t>
      </w:r>
      <w:r w:rsidR="0032374F" w:rsidRPr="00EF7070">
        <w:rPr>
          <w:spacing w:val="-2"/>
          <w:sz w:val="28"/>
          <w:szCs w:val="28"/>
          <w:lang w:val="vi-VN"/>
        </w:rPr>
        <w:t>;</w:t>
      </w:r>
    </w:p>
    <w:p w14:paraId="3228A234" w14:textId="2CA27836" w:rsidR="0032374F" w:rsidRDefault="001765ED" w:rsidP="00AD3FE5">
      <w:pPr>
        <w:pStyle w:val="NormalWeb"/>
        <w:spacing w:before="120" w:beforeAutospacing="0" w:after="120" w:afterAutospacing="0" w:line="257" w:lineRule="auto"/>
        <w:ind w:firstLine="720"/>
        <w:jc w:val="both"/>
        <w:rPr>
          <w:spacing w:val="-2"/>
          <w:sz w:val="28"/>
          <w:szCs w:val="28"/>
          <w:lang w:val="vi-VN"/>
        </w:rPr>
      </w:pPr>
      <w:r w:rsidRPr="00EF7070">
        <w:rPr>
          <w:spacing w:val="-2"/>
          <w:sz w:val="28"/>
          <w:szCs w:val="28"/>
          <w:lang w:val="vi-VN"/>
        </w:rPr>
        <w:t>c</w:t>
      </w:r>
      <w:r w:rsidR="0032374F" w:rsidRPr="00EF7070">
        <w:rPr>
          <w:spacing w:val="-2"/>
          <w:sz w:val="28"/>
          <w:szCs w:val="28"/>
          <w:lang w:val="vi-VN"/>
        </w:rPr>
        <w:t>) Thực hiện dịch vụ công trực tuyến và giải quyết thủ tục hành chính;</w:t>
      </w:r>
    </w:p>
    <w:p w14:paraId="2476B0F2" w14:textId="1DA0E350" w:rsidR="0032374F" w:rsidRPr="004C460D" w:rsidRDefault="001765ED" w:rsidP="00AD3FE5">
      <w:pPr>
        <w:pStyle w:val="NormalWeb"/>
        <w:spacing w:before="120" w:beforeAutospacing="0" w:after="120" w:afterAutospacing="0" w:line="257" w:lineRule="auto"/>
        <w:ind w:firstLine="720"/>
        <w:jc w:val="both"/>
        <w:rPr>
          <w:spacing w:val="-2"/>
          <w:sz w:val="28"/>
          <w:szCs w:val="28"/>
          <w:lang w:val="vi-VN"/>
        </w:rPr>
      </w:pPr>
      <w:r w:rsidRPr="00EF7070">
        <w:rPr>
          <w:spacing w:val="-2"/>
          <w:sz w:val="28"/>
          <w:szCs w:val="28"/>
          <w:lang w:val="vi-VN"/>
        </w:rPr>
        <w:t>d</w:t>
      </w:r>
      <w:r w:rsidR="0032374F" w:rsidRPr="00EF7070">
        <w:rPr>
          <w:spacing w:val="-2"/>
          <w:sz w:val="28"/>
          <w:szCs w:val="28"/>
          <w:lang w:val="vi-VN"/>
        </w:rPr>
        <w:t xml:space="preserve">) </w:t>
      </w:r>
      <w:r w:rsidR="005E60F6" w:rsidRPr="00EF7070">
        <w:rPr>
          <w:spacing w:val="-2"/>
          <w:sz w:val="28"/>
          <w:szCs w:val="28"/>
          <w:lang w:val="vi-VN"/>
        </w:rPr>
        <w:t>Cung</w:t>
      </w:r>
      <w:r w:rsidR="005E60F6">
        <w:rPr>
          <w:spacing w:val="-2"/>
          <w:sz w:val="28"/>
          <w:szCs w:val="28"/>
          <w:lang w:val="vi-VN"/>
        </w:rPr>
        <w:t xml:space="preserve"> cấp dịch vụ </w:t>
      </w:r>
      <w:r w:rsidR="005E60F6" w:rsidRPr="00EF7070">
        <w:rPr>
          <w:spacing w:val="-2"/>
          <w:sz w:val="28"/>
          <w:szCs w:val="28"/>
          <w:lang w:val="vi-VN"/>
        </w:rPr>
        <w:t>v</w:t>
      </w:r>
      <w:r w:rsidR="0032374F" w:rsidRPr="00EF7070">
        <w:rPr>
          <w:spacing w:val="-2"/>
          <w:sz w:val="28"/>
          <w:szCs w:val="28"/>
          <w:lang w:val="vi-VN"/>
        </w:rPr>
        <w:t>í điện tử, thanh toán, chi trả an sinh xã hội</w:t>
      </w:r>
      <w:r w:rsidR="004C460D">
        <w:rPr>
          <w:spacing w:val="-2"/>
          <w:sz w:val="28"/>
          <w:szCs w:val="28"/>
          <w:lang w:val="vi-VN"/>
        </w:rPr>
        <w:t>;</w:t>
      </w:r>
    </w:p>
    <w:p w14:paraId="3D71EC4D" w14:textId="2F5F1FBB" w:rsidR="0032374F" w:rsidRDefault="001765ED" w:rsidP="00AD3FE5">
      <w:pPr>
        <w:pStyle w:val="NormalWeb"/>
        <w:spacing w:before="120" w:beforeAutospacing="0" w:after="120" w:afterAutospacing="0" w:line="257" w:lineRule="auto"/>
        <w:ind w:firstLine="720"/>
        <w:jc w:val="both"/>
        <w:rPr>
          <w:spacing w:val="-6"/>
          <w:sz w:val="28"/>
          <w:szCs w:val="28"/>
          <w:lang w:val="vi-VN"/>
        </w:rPr>
      </w:pPr>
      <w:r w:rsidRPr="00EF7070">
        <w:rPr>
          <w:spacing w:val="-6"/>
          <w:sz w:val="28"/>
          <w:szCs w:val="28"/>
          <w:lang w:val="vi-VN"/>
        </w:rPr>
        <w:t>đ</w:t>
      </w:r>
      <w:r w:rsidR="0032374F" w:rsidRPr="00EF7070">
        <w:rPr>
          <w:spacing w:val="-6"/>
          <w:sz w:val="28"/>
          <w:szCs w:val="28"/>
          <w:lang w:val="vi-VN"/>
        </w:rPr>
        <w:t xml:space="preserve">) </w:t>
      </w:r>
      <w:r w:rsidR="00785D89" w:rsidRPr="00EF7070">
        <w:rPr>
          <w:spacing w:val="-6"/>
          <w:sz w:val="28"/>
          <w:szCs w:val="28"/>
          <w:lang w:val="vi-VN"/>
        </w:rPr>
        <w:t>Cung</w:t>
      </w:r>
      <w:r w:rsidR="00785D89" w:rsidRPr="00DF2B0E">
        <w:rPr>
          <w:spacing w:val="-6"/>
          <w:sz w:val="28"/>
          <w:szCs w:val="28"/>
          <w:lang w:val="vi-VN"/>
        </w:rPr>
        <w:t xml:space="preserve"> cấp </w:t>
      </w:r>
      <w:r w:rsidR="00785D89" w:rsidRPr="00EF7070">
        <w:rPr>
          <w:spacing w:val="-6"/>
          <w:sz w:val="28"/>
          <w:szCs w:val="28"/>
          <w:lang w:val="vi-VN"/>
        </w:rPr>
        <w:t>k</w:t>
      </w:r>
      <w:r w:rsidR="0032374F" w:rsidRPr="00EF7070">
        <w:rPr>
          <w:spacing w:val="-6"/>
          <w:sz w:val="28"/>
          <w:szCs w:val="28"/>
          <w:lang w:val="vi-VN"/>
        </w:rPr>
        <w:t>ênh giao tiếp chính thức, đảm bảo an toàn, bảo mật, hiệu quả giữa người dân với Nhà nước, người dân với doanh nghiệp và người dân với người dân.</w:t>
      </w:r>
    </w:p>
    <w:p w14:paraId="436948A7" w14:textId="3BEBDD75" w:rsidR="004C7D5F" w:rsidRPr="00EF7070" w:rsidRDefault="006A2D42" w:rsidP="00AD3FE5">
      <w:pPr>
        <w:pStyle w:val="NormalWeb"/>
        <w:spacing w:before="120" w:beforeAutospacing="0" w:after="120" w:afterAutospacing="0" w:line="264" w:lineRule="auto"/>
        <w:ind w:firstLine="720"/>
        <w:jc w:val="both"/>
        <w:rPr>
          <w:spacing w:val="-2"/>
          <w:sz w:val="28"/>
          <w:szCs w:val="28"/>
          <w:lang w:val="vi-VN"/>
        </w:rPr>
      </w:pPr>
      <w:r>
        <w:rPr>
          <w:spacing w:val="-2"/>
          <w:sz w:val="28"/>
          <w:szCs w:val="28"/>
          <w:lang w:val="vi-VN"/>
        </w:rPr>
        <w:t>2</w:t>
      </w:r>
      <w:r w:rsidR="004C7D5F" w:rsidRPr="00EF7070">
        <w:rPr>
          <w:spacing w:val="-2"/>
          <w:sz w:val="28"/>
          <w:szCs w:val="28"/>
          <w:lang w:val="vi-VN"/>
        </w:rPr>
        <w:t xml:space="preserve">. Cơ quan chủ quản, vận hành </w:t>
      </w:r>
      <w:r w:rsidR="00FC4243" w:rsidRPr="00EF7070">
        <w:rPr>
          <w:spacing w:val="-2"/>
          <w:sz w:val="28"/>
          <w:szCs w:val="28"/>
          <w:lang w:val="vi-VN"/>
        </w:rPr>
        <w:t>ứng dụng định danh</w:t>
      </w:r>
      <w:r w:rsidR="00E16E25">
        <w:rPr>
          <w:spacing w:val="-2"/>
          <w:sz w:val="28"/>
          <w:szCs w:val="28"/>
          <w:lang w:val="vi-VN"/>
        </w:rPr>
        <w:t xml:space="preserve"> </w:t>
      </w:r>
      <w:r w:rsidR="004C7D5F" w:rsidRPr="00EF7070">
        <w:rPr>
          <w:spacing w:val="-2"/>
          <w:sz w:val="28"/>
          <w:szCs w:val="28"/>
          <w:lang w:val="vi-VN"/>
        </w:rPr>
        <w:t>quốc gia</w:t>
      </w:r>
      <w:r w:rsidR="004C7D5F">
        <w:rPr>
          <w:spacing w:val="-2"/>
          <w:sz w:val="28"/>
          <w:szCs w:val="28"/>
          <w:lang w:val="vi-VN"/>
        </w:rPr>
        <w:t xml:space="preserve"> VNeID</w:t>
      </w:r>
      <w:r w:rsidR="004C7D5F" w:rsidRPr="00EF7070">
        <w:rPr>
          <w:spacing w:val="-2"/>
          <w:sz w:val="28"/>
          <w:szCs w:val="28"/>
          <w:lang w:val="vi-VN"/>
        </w:rPr>
        <w:t xml:space="preserve"> là Cục Cảnh sát quản lý hành chính về trật tự xã hội </w:t>
      </w:r>
      <w:r w:rsidR="00EF7070">
        <w:rPr>
          <w:spacing w:val="-2"/>
          <w:sz w:val="28"/>
          <w:szCs w:val="28"/>
          <w:lang w:val="vi-VN"/>
        </w:rPr>
        <w:t>-</w:t>
      </w:r>
      <w:r w:rsidR="004C7D5F" w:rsidRPr="00EF7070">
        <w:rPr>
          <w:spacing w:val="-2"/>
          <w:sz w:val="28"/>
          <w:szCs w:val="28"/>
          <w:lang w:val="vi-VN"/>
        </w:rPr>
        <w:t xml:space="preserve"> Bộ Công an.</w:t>
      </w:r>
    </w:p>
    <w:p w14:paraId="3914F626" w14:textId="049DFA4B" w:rsidR="004C7D5F" w:rsidRPr="00EF7070" w:rsidRDefault="00FF0C6F" w:rsidP="00AD3FE5">
      <w:pPr>
        <w:pStyle w:val="NormalWeb"/>
        <w:spacing w:before="120" w:beforeAutospacing="0" w:after="120" w:afterAutospacing="0" w:line="264" w:lineRule="auto"/>
        <w:ind w:firstLine="720"/>
        <w:jc w:val="both"/>
        <w:rPr>
          <w:spacing w:val="-4"/>
          <w:sz w:val="28"/>
          <w:szCs w:val="28"/>
          <w:lang w:val="vi-VN"/>
        </w:rPr>
      </w:pPr>
      <w:r w:rsidRPr="00621179">
        <w:rPr>
          <w:spacing w:val="-4"/>
          <w:sz w:val="28"/>
          <w:szCs w:val="28"/>
          <w:lang w:val="vi-VN"/>
        </w:rPr>
        <w:t>3</w:t>
      </w:r>
      <w:r w:rsidR="004C7D5F" w:rsidRPr="00EF7070">
        <w:rPr>
          <w:spacing w:val="-4"/>
          <w:sz w:val="28"/>
          <w:szCs w:val="28"/>
          <w:lang w:val="vi-VN"/>
        </w:rPr>
        <w:t xml:space="preserve">. </w:t>
      </w:r>
      <w:r w:rsidR="00FC4243" w:rsidRPr="00EF7070">
        <w:rPr>
          <w:spacing w:val="-4"/>
          <w:sz w:val="28"/>
          <w:szCs w:val="28"/>
          <w:lang w:val="vi-VN"/>
        </w:rPr>
        <w:t>Ứng dụng định danh</w:t>
      </w:r>
      <w:r w:rsidR="00E16E25" w:rsidRPr="00621179">
        <w:rPr>
          <w:spacing w:val="-4"/>
          <w:sz w:val="28"/>
          <w:szCs w:val="28"/>
          <w:lang w:val="vi-VN"/>
        </w:rPr>
        <w:t xml:space="preserve"> </w:t>
      </w:r>
      <w:r w:rsidR="004C7D5F" w:rsidRPr="00EF7070">
        <w:rPr>
          <w:spacing w:val="-4"/>
          <w:sz w:val="28"/>
          <w:szCs w:val="28"/>
          <w:lang w:val="vi-VN"/>
        </w:rPr>
        <w:t>quốc gia</w:t>
      </w:r>
      <w:r w:rsidR="004C7D5F" w:rsidRPr="00621179">
        <w:rPr>
          <w:spacing w:val="-4"/>
          <w:sz w:val="28"/>
          <w:szCs w:val="28"/>
          <w:lang w:val="vi-VN"/>
        </w:rPr>
        <w:t xml:space="preserve"> VNeID</w:t>
      </w:r>
      <w:r w:rsidR="004C7D5F" w:rsidRPr="00EF7070">
        <w:rPr>
          <w:spacing w:val="-4"/>
          <w:sz w:val="28"/>
          <w:szCs w:val="28"/>
          <w:lang w:val="vi-VN"/>
        </w:rPr>
        <w:t xml:space="preserve"> </w:t>
      </w:r>
      <w:r w:rsidR="00621179" w:rsidRPr="00EF7070">
        <w:rPr>
          <w:spacing w:val="-4"/>
          <w:sz w:val="28"/>
          <w:szCs w:val="28"/>
          <w:lang w:val="vi-VN"/>
        </w:rPr>
        <w:t>được</w:t>
      </w:r>
      <w:r w:rsidR="00621179" w:rsidRPr="00621179">
        <w:rPr>
          <w:spacing w:val="-4"/>
          <w:sz w:val="28"/>
          <w:szCs w:val="28"/>
          <w:lang w:val="vi-VN"/>
        </w:rPr>
        <w:t xml:space="preserve"> đầu tư, </w:t>
      </w:r>
      <w:r w:rsidR="004C7D5F" w:rsidRPr="00EF7070">
        <w:rPr>
          <w:spacing w:val="-4"/>
          <w:sz w:val="28"/>
          <w:szCs w:val="28"/>
          <w:lang w:val="vi-VN"/>
        </w:rPr>
        <w:t>vận</w:t>
      </w:r>
      <w:r w:rsidR="004C7D5F" w:rsidRPr="00621179">
        <w:rPr>
          <w:spacing w:val="-4"/>
          <w:sz w:val="28"/>
          <w:szCs w:val="28"/>
          <w:lang w:val="vi-VN"/>
        </w:rPr>
        <w:t xml:space="preserve"> </w:t>
      </w:r>
      <w:r w:rsidR="004C7D5F" w:rsidRPr="00EF7070">
        <w:rPr>
          <w:spacing w:val="-4"/>
          <w:sz w:val="28"/>
          <w:szCs w:val="28"/>
          <w:lang w:val="vi-VN"/>
        </w:rPr>
        <w:t>hành</w:t>
      </w:r>
      <w:r w:rsidR="00621179" w:rsidRPr="00621179">
        <w:rPr>
          <w:spacing w:val="-4"/>
          <w:sz w:val="28"/>
          <w:szCs w:val="28"/>
          <w:lang w:val="vi-VN"/>
        </w:rPr>
        <w:t xml:space="preserve"> đảm bảo</w:t>
      </w:r>
      <w:r w:rsidR="004C7D5F" w:rsidRPr="00EF7070">
        <w:rPr>
          <w:spacing w:val="-4"/>
          <w:sz w:val="28"/>
          <w:szCs w:val="28"/>
          <w:lang w:val="vi-VN"/>
        </w:rPr>
        <w:t xml:space="preserve"> phục vụ</w:t>
      </w:r>
      <w:r w:rsidR="00985113" w:rsidRPr="00621179">
        <w:rPr>
          <w:spacing w:val="-4"/>
          <w:sz w:val="28"/>
          <w:szCs w:val="28"/>
          <w:lang w:val="vi-VN"/>
        </w:rPr>
        <w:t xml:space="preserve"> tối thiểu</w:t>
      </w:r>
      <w:r w:rsidR="004C7D5F" w:rsidRPr="00EF7070">
        <w:rPr>
          <w:spacing w:val="-4"/>
          <w:sz w:val="28"/>
          <w:szCs w:val="28"/>
          <w:lang w:val="vi-VN"/>
        </w:rPr>
        <w:t xml:space="preserve"> 10% cá nhân, tổ chức tại Việt Nam sử dụng đồng thời.</w:t>
      </w:r>
    </w:p>
    <w:p w14:paraId="36428474" w14:textId="6FF9E5AB" w:rsidR="00B221EA" w:rsidRPr="00346FCA" w:rsidRDefault="00B221EA" w:rsidP="00AD3FE5">
      <w:pPr>
        <w:pStyle w:val="NormalWeb"/>
        <w:spacing w:before="120" w:beforeAutospacing="0" w:after="120" w:afterAutospacing="0" w:line="264" w:lineRule="auto"/>
        <w:ind w:firstLine="720"/>
        <w:jc w:val="both"/>
        <w:rPr>
          <w:sz w:val="28"/>
          <w:szCs w:val="28"/>
        </w:rPr>
      </w:pPr>
      <w:r w:rsidRPr="00346FCA">
        <w:rPr>
          <w:b/>
          <w:bCs/>
          <w:sz w:val="28"/>
          <w:szCs w:val="28"/>
        </w:rPr>
        <w:t xml:space="preserve">Điều </w:t>
      </w:r>
      <w:r w:rsidR="00F65779">
        <w:rPr>
          <w:b/>
          <w:bCs/>
          <w:sz w:val="28"/>
          <w:szCs w:val="28"/>
        </w:rPr>
        <w:t>9</w:t>
      </w:r>
      <w:r w:rsidRPr="00346FCA">
        <w:rPr>
          <w:b/>
          <w:bCs/>
          <w:sz w:val="28"/>
          <w:szCs w:val="28"/>
        </w:rPr>
        <w:t>. Kinh phí thực hiện</w:t>
      </w:r>
    </w:p>
    <w:p w14:paraId="30E01BC0" w14:textId="77777777" w:rsidR="00B221EA" w:rsidRPr="00346FCA" w:rsidRDefault="00B221EA" w:rsidP="00AD3FE5">
      <w:pPr>
        <w:pStyle w:val="NormalWeb"/>
        <w:numPr>
          <w:ilvl w:val="0"/>
          <w:numId w:val="14"/>
        </w:numPr>
        <w:spacing w:before="120" w:beforeAutospacing="0" w:after="120" w:afterAutospacing="0" w:line="264" w:lineRule="auto"/>
        <w:ind w:left="0" w:firstLine="720"/>
        <w:jc w:val="both"/>
        <w:rPr>
          <w:sz w:val="28"/>
          <w:szCs w:val="28"/>
        </w:rPr>
      </w:pPr>
      <w:r w:rsidRPr="00346FCA">
        <w:rPr>
          <w:sz w:val="28"/>
          <w:szCs w:val="28"/>
        </w:rPr>
        <w:t>Kinh phí thực hiện các nhiệm vụ quy định tại Nghị quyết này do ngân sách nhà nước bảo đảm theo phân cấp ngân sách hiện hành và các nguồn kinh phí hợp pháp khác.</w:t>
      </w:r>
    </w:p>
    <w:p w14:paraId="209564C7" w14:textId="77777777" w:rsidR="00B221EA" w:rsidRPr="00346FCA" w:rsidRDefault="00B221EA" w:rsidP="00AD3FE5">
      <w:pPr>
        <w:pStyle w:val="NormalWeb"/>
        <w:numPr>
          <w:ilvl w:val="0"/>
          <w:numId w:val="14"/>
        </w:numPr>
        <w:spacing w:before="120" w:beforeAutospacing="0" w:after="120" w:afterAutospacing="0" w:line="264" w:lineRule="auto"/>
        <w:ind w:left="0" w:firstLine="720"/>
        <w:jc w:val="both"/>
        <w:rPr>
          <w:sz w:val="28"/>
          <w:szCs w:val="28"/>
        </w:rPr>
      </w:pPr>
      <w:r w:rsidRPr="00346FCA">
        <w:rPr>
          <w:sz w:val="28"/>
          <w:szCs w:val="28"/>
        </w:rPr>
        <w:t>Hàng năm, các bộ, ngành, địa phương có trách nhiệm lập dự toán kinh phí thực hiện và tổng hợp chung vào dự toán của mình để trình cấp có thẩm quyền bố trí kinh phí.</w:t>
      </w:r>
    </w:p>
    <w:p w14:paraId="1E47D979" w14:textId="7AC6E868" w:rsidR="00B221EA" w:rsidRPr="00346FCA" w:rsidRDefault="00B221EA" w:rsidP="00AD3FE5">
      <w:pPr>
        <w:pStyle w:val="NormalWeb"/>
        <w:numPr>
          <w:ilvl w:val="0"/>
          <w:numId w:val="14"/>
        </w:numPr>
        <w:spacing w:before="120" w:beforeAutospacing="0" w:after="120" w:afterAutospacing="0" w:line="264" w:lineRule="auto"/>
        <w:ind w:left="0" w:firstLine="720"/>
        <w:jc w:val="both"/>
        <w:rPr>
          <w:sz w:val="28"/>
          <w:szCs w:val="28"/>
        </w:rPr>
      </w:pPr>
      <w:r w:rsidRPr="00346FCA">
        <w:rPr>
          <w:sz w:val="28"/>
          <w:szCs w:val="28"/>
        </w:rPr>
        <w:t xml:space="preserve">Bộ Tài chính ưu tiên bố trí kinh phí giao Bộ Công an để thực hiện </w:t>
      </w:r>
      <w:r w:rsidR="00F554B2">
        <w:rPr>
          <w:sz w:val="28"/>
          <w:szCs w:val="28"/>
        </w:rPr>
        <w:t xml:space="preserve">xây dựng, triển khai </w:t>
      </w:r>
      <w:r w:rsidR="00FC4243">
        <w:rPr>
          <w:sz w:val="28"/>
          <w:szCs w:val="28"/>
        </w:rPr>
        <w:t>ứng dụng định danh</w:t>
      </w:r>
      <w:r w:rsidR="00E16E25">
        <w:rPr>
          <w:sz w:val="28"/>
          <w:szCs w:val="28"/>
          <w:lang w:val="vi-VN"/>
        </w:rPr>
        <w:t xml:space="preserve"> </w:t>
      </w:r>
      <w:r w:rsidR="00F554B2">
        <w:rPr>
          <w:sz w:val="28"/>
          <w:szCs w:val="28"/>
        </w:rPr>
        <w:t>quốc gia</w:t>
      </w:r>
      <w:r w:rsidR="007C17B7">
        <w:rPr>
          <w:sz w:val="28"/>
          <w:szCs w:val="28"/>
          <w:lang w:val="vi-VN"/>
        </w:rPr>
        <w:t xml:space="preserve"> VNeID</w:t>
      </w:r>
      <w:r w:rsidR="00AA610B">
        <w:rPr>
          <w:sz w:val="28"/>
          <w:szCs w:val="28"/>
        </w:rPr>
        <w:t xml:space="preserve">, </w:t>
      </w:r>
      <w:r w:rsidR="00621179">
        <w:rPr>
          <w:sz w:val="28"/>
          <w:szCs w:val="28"/>
        </w:rPr>
        <w:t>Hệ</w:t>
      </w:r>
      <w:r w:rsidR="00621179">
        <w:rPr>
          <w:sz w:val="28"/>
          <w:szCs w:val="28"/>
          <w:lang w:val="vi-VN"/>
        </w:rPr>
        <w:t xml:space="preserve"> thống </w:t>
      </w:r>
      <w:r w:rsidR="00621179">
        <w:rPr>
          <w:sz w:val="28"/>
          <w:szCs w:val="28"/>
        </w:rPr>
        <w:t>Đ</w:t>
      </w:r>
      <w:r w:rsidR="00AA610B">
        <w:rPr>
          <w:sz w:val="28"/>
          <w:szCs w:val="28"/>
        </w:rPr>
        <w:t>iểm công dân số</w:t>
      </w:r>
      <w:r w:rsidRPr="00346FCA">
        <w:rPr>
          <w:sz w:val="28"/>
          <w:szCs w:val="28"/>
        </w:rPr>
        <w:t xml:space="preserve"> và các </w:t>
      </w:r>
      <w:r w:rsidR="00F554B2">
        <w:rPr>
          <w:sz w:val="28"/>
          <w:szCs w:val="28"/>
        </w:rPr>
        <w:t>nhiệm vụ</w:t>
      </w:r>
      <w:r w:rsidRPr="00346FCA">
        <w:rPr>
          <w:sz w:val="28"/>
          <w:szCs w:val="28"/>
        </w:rPr>
        <w:t xml:space="preserve"> </w:t>
      </w:r>
      <w:r w:rsidR="00F554B2">
        <w:rPr>
          <w:sz w:val="28"/>
          <w:szCs w:val="28"/>
        </w:rPr>
        <w:t>khác</w:t>
      </w:r>
      <w:r w:rsidRPr="00346FCA">
        <w:rPr>
          <w:sz w:val="28"/>
          <w:szCs w:val="28"/>
        </w:rPr>
        <w:t xml:space="preserve"> phục vụ </w:t>
      </w:r>
      <w:r w:rsidR="00857F77">
        <w:rPr>
          <w:sz w:val="28"/>
          <w:szCs w:val="28"/>
        </w:rPr>
        <w:t xml:space="preserve">phát triển </w:t>
      </w:r>
      <w:r w:rsidRPr="00346FCA">
        <w:rPr>
          <w:sz w:val="28"/>
          <w:szCs w:val="28"/>
        </w:rPr>
        <w:t>công dân số.</w:t>
      </w:r>
    </w:p>
    <w:p w14:paraId="456EACC1" w14:textId="790904A7" w:rsidR="00B221EA" w:rsidRPr="00346FCA" w:rsidRDefault="00B221EA" w:rsidP="00AD3FE5">
      <w:pPr>
        <w:pStyle w:val="NormalWeb"/>
        <w:spacing w:before="120" w:beforeAutospacing="0" w:after="120" w:afterAutospacing="0" w:line="264" w:lineRule="auto"/>
        <w:ind w:firstLine="720"/>
        <w:jc w:val="both"/>
        <w:rPr>
          <w:sz w:val="28"/>
          <w:szCs w:val="28"/>
        </w:rPr>
      </w:pPr>
      <w:r w:rsidRPr="00346FCA">
        <w:rPr>
          <w:b/>
          <w:bCs/>
          <w:sz w:val="28"/>
          <w:szCs w:val="28"/>
        </w:rPr>
        <w:t xml:space="preserve">Điều </w:t>
      </w:r>
      <w:r w:rsidR="00F65779">
        <w:rPr>
          <w:b/>
          <w:bCs/>
          <w:sz w:val="28"/>
          <w:szCs w:val="28"/>
        </w:rPr>
        <w:t>10</w:t>
      </w:r>
      <w:r w:rsidRPr="00346FCA">
        <w:rPr>
          <w:b/>
          <w:bCs/>
          <w:sz w:val="28"/>
          <w:szCs w:val="28"/>
        </w:rPr>
        <w:t>. Tổ chức thực hiện</w:t>
      </w:r>
    </w:p>
    <w:p w14:paraId="206AFFA2" w14:textId="67A1CF16" w:rsidR="001F2252" w:rsidRPr="003E6F83" w:rsidRDefault="001F2252" w:rsidP="00AD3FE5">
      <w:pPr>
        <w:spacing w:before="120" w:after="12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1. </w:t>
      </w:r>
      <w:r w:rsidRPr="003E6F83">
        <w:rPr>
          <w:rFonts w:ascii="Times New Roman" w:hAnsi="Times New Roman" w:cs="Times New Roman"/>
          <w:sz w:val="28"/>
          <w:szCs w:val="28"/>
          <w:lang w:val="vi-VN"/>
        </w:rPr>
        <w:t>Bộ trưởng, Thủ trưởng cơ quan ngang bộ, Thủ trưởng cơ quan thuộc Chính phủ, Chủ tịch Ủy ban nhân dân các cấp, tổ chức và cá nhân khác có liên quan chịu trách nhiệm thi hành Nghị quyết này; báo cáo Chính phủ, Thủ tướng Chính phủ để xử lý khó khăn, vướng mắc (nếu có) trong quá trình thực hiện.</w:t>
      </w:r>
    </w:p>
    <w:p w14:paraId="1885E7DD" w14:textId="77777777" w:rsidR="00714140" w:rsidRPr="00EF7070" w:rsidRDefault="001F2252" w:rsidP="00AD3FE5">
      <w:pPr>
        <w:spacing w:before="120" w:after="120" w:line="264" w:lineRule="auto"/>
        <w:ind w:firstLine="720"/>
        <w:jc w:val="both"/>
        <w:rPr>
          <w:rFonts w:ascii="Times New Roman" w:hAnsi="Times New Roman" w:cs="Times New Roman"/>
          <w:color w:val="000000" w:themeColor="text1"/>
          <w:sz w:val="28"/>
          <w:szCs w:val="28"/>
          <w:lang w:val="vi-VN"/>
        </w:rPr>
      </w:pPr>
      <w:r w:rsidRPr="003E6F83">
        <w:rPr>
          <w:rFonts w:ascii="Times New Roman" w:hAnsi="Times New Roman" w:cs="Times New Roman"/>
          <w:color w:val="000000" w:themeColor="text1"/>
          <w:sz w:val="28"/>
          <w:szCs w:val="28"/>
          <w:lang w:val="vi-VN"/>
        </w:rPr>
        <w:t xml:space="preserve">2. </w:t>
      </w:r>
      <w:r>
        <w:rPr>
          <w:rFonts w:ascii="Times New Roman" w:hAnsi="Times New Roman" w:cs="Times New Roman"/>
          <w:color w:val="000000" w:themeColor="text1"/>
          <w:sz w:val="28"/>
          <w:szCs w:val="28"/>
          <w:lang w:val="vi-VN"/>
        </w:rPr>
        <w:t xml:space="preserve">Bộ </w:t>
      </w:r>
      <w:r w:rsidRPr="003E6F83">
        <w:rPr>
          <w:rFonts w:ascii="Times New Roman" w:hAnsi="Times New Roman" w:cs="Times New Roman"/>
          <w:color w:val="000000" w:themeColor="text1"/>
          <w:sz w:val="28"/>
          <w:szCs w:val="28"/>
          <w:lang w:val="vi-VN"/>
        </w:rPr>
        <w:t xml:space="preserve">Công an chịu trách nhiệm theo dõi, đôn đốc, tổng hợp, báo cáo Chính phủ, Thủ tướng Chính phủ kết quả thực hiện Nghị quyết này; tham mưu Chính phủ báo cáo </w:t>
      </w:r>
      <w:r w:rsidRPr="00EF7070">
        <w:rPr>
          <w:rFonts w:ascii="Times New Roman" w:hAnsi="Times New Roman" w:cs="Times New Roman"/>
          <w:color w:val="000000" w:themeColor="text1"/>
          <w:sz w:val="28"/>
          <w:szCs w:val="28"/>
          <w:lang w:val="vi-VN"/>
        </w:rPr>
        <w:t xml:space="preserve">Quốc hội, Ủy ban Thường vụ </w:t>
      </w:r>
      <w:r w:rsidRPr="003E6F83">
        <w:rPr>
          <w:rFonts w:ascii="Times New Roman" w:hAnsi="Times New Roman" w:cs="Times New Roman"/>
          <w:color w:val="000000" w:themeColor="text1"/>
          <w:sz w:val="28"/>
          <w:szCs w:val="28"/>
          <w:lang w:val="vi-VN"/>
        </w:rPr>
        <w:t>Quốc hội tại kỳ họp gần nhất</w:t>
      </w:r>
      <w:r w:rsidR="00486986" w:rsidRPr="00EF7070">
        <w:rPr>
          <w:rFonts w:ascii="Times New Roman" w:hAnsi="Times New Roman" w:cs="Times New Roman"/>
          <w:color w:val="000000" w:themeColor="text1"/>
          <w:sz w:val="28"/>
          <w:szCs w:val="28"/>
          <w:lang w:val="vi-VN"/>
        </w:rPr>
        <w:t xml:space="preserve">. </w:t>
      </w:r>
    </w:p>
    <w:p w14:paraId="26C711D0" w14:textId="2406D019" w:rsidR="00E23063" w:rsidRPr="00EF7070" w:rsidRDefault="00714140" w:rsidP="00AD3FE5">
      <w:pPr>
        <w:spacing w:before="120" w:after="120" w:line="264" w:lineRule="auto"/>
        <w:ind w:firstLine="720"/>
        <w:jc w:val="both"/>
        <w:rPr>
          <w:rFonts w:ascii="Times New Roman" w:hAnsi="Times New Roman" w:cs="Times New Roman"/>
          <w:color w:val="000000" w:themeColor="text1"/>
          <w:sz w:val="28"/>
          <w:szCs w:val="28"/>
          <w:lang w:val="vi-VN"/>
        </w:rPr>
      </w:pPr>
      <w:r w:rsidRPr="00EF7070">
        <w:rPr>
          <w:rFonts w:ascii="Times New Roman" w:hAnsi="Times New Roman" w:cs="Times New Roman"/>
          <w:color w:val="000000" w:themeColor="text1"/>
          <w:sz w:val="28"/>
          <w:szCs w:val="28"/>
          <w:lang w:val="vi-VN"/>
        </w:rPr>
        <w:t>C</w:t>
      </w:r>
      <w:r w:rsidR="00E23063" w:rsidRPr="00EF7070">
        <w:rPr>
          <w:rFonts w:ascii="Times New Roman" w:hAnsi="Times New Roman" w:cs="Times New Roman"/>
          <w:color w:val="000000" w:themeColor="text1"/>
          <w:sz w:val="28"/>
          <w:szCs w:val="28"/>
          <w:lang w:val="vi-VN"/>
        </w:rPr>
        <w:t xml:space="preserve">hủ trì triển khai xây dựng </w:t>
      </w:r>
      <w:r w:rsidR="00FC4243" w:rsidRPr="00EF7070">
        <w:rPr>
          <w:rFonts w:ascii="Times New Roman" w:hAnsi="Times New Roman" w:cs="Times New Roman"/>
          <w:color w:val="000000" w:themeColor="text1"/>
          <w:sz w:val="28"/>
          <w:szCs w:val="28"/>
          <w:lang w:val="vi-VN"/>
        </w:rPr>
        <w:t>ứng dụng định danh</w:t>
      </w:r>
      <w:r w:rsidR="00F06059">
        <w:rPr>
          <w:rFonts w:ascii="Times New Roman" w:hAnsi="Times New Roman" w:cs="Times New Roman"/>
          <w:color w:val="000000" w:themeColor="text1"/>
          <w:sz w:val="28"/>
          <w:szCs w:val="28"/>
          <w:lang w:val="vi-VN"/>
        </w:rPr>
        <w:t xml:space="preserve"> </w:t>
      </w:r>
      <w:r w:rsidR="00E23063" w:rsidRPr="00EF7070">
        <w:rPr>
          <w:rFonts w:ascii="Times New Roman" w:hAnsi="Times New Roman" w:cs="Times New Roman"/>
          <w:color w:val="000000" w:themeColor="text1"/>
          <w:sz w:val="28"/>
          <w:szCs w:val="28"/>
          <w:lang w:val="vi-VN"/>
        </w:rPr>
        <w:t>quốc gia</w:t>
      </w:r>
      <w:r w:rsidR="001A1796">
        <w:rPr>
          <w:rFonts w:ascii="Times New Roman" w:hAnsi="Times New Roman" w:cs="Times New Roman"/>
          <w:color w:val="000000" w:themeColor="text1"/>
          <w:sz w:val="28"/>
          <w:szCs w:val="28"/>
          <w:lang w:val="vi-VN"/>
        </w:rPr>
        <w:t xml:space="preserve"> VNeID</w:t>
      </w:r>
      <w:r w:rsidR="00E23063" w:rsidRPr="00EF7070">
        <w:rPr>
          <w:rFonts w:ascii="Times New Roman" w:hAnsi="Times New Roman" w:cs="Times New Roman"/>
          <w:color w:val="000000" w:themeColor="text1"/>
          <w:sz w:val="28"/>
          <w:szCs w:val="28"/>
          <w:lang w:val="vi-VN"/>
        </w:rPr>
        <w:t xml:space="preserve">, Hệ thống </w:t>
      </w:r>
      <w:r w:rsidR="00621179" w:rsidRPr="00EF7070">
        <w:rPr>
          <w:rFonts w:ascii="Times New Roman" w:hAnsi="Times New Roman" w:cs="Times New Roman"/>
          <w:color w:val="000000" w:themeColor="text1"/>
          <w:sz w:val="28"/>
          <w:szCs w:val="28"/>
          <w:lang w:val="vi-VN"/>
        </w:rPr>
        <w:t>Đ</w:t>
      </w:r>
      <w:r w:rsidR="00E23063" w:rsidRPr="00EF7070">
        <w:rPr>
          <w:rFonts w:ascii="Times New Roman" w:hAnsi="Times New Roman" w:cs="Times New Roman"/>
          <w:color w:val="000000" w:themeColor="text1"/>
          <w:sz w:val="28"/>
          <w:szCs w:val="28"/>
          <w:lang w:val="vi-VN"/>
        </w:rPr>
        <w:t>iểm công dân số, xây dựng nền tảng học tập trực tuyến quốc gia về kỹ năng số đảm bảo vận hành ổn định, sẵn sàng đáp ứng nhu cầu của cá nhân, tổ chức;</w:t>
      </w:r>
    </w:p>
    <w:p w14:paraId="4F7C9CF2" w14:textId="6AB870B3" w:rsidR="00F64975" w:rsidRPr="00EF7070" w:rsidRDefault="001F2252" w:rsidP="00AD3FE5">
      <w:pPr>
        <w:spacing w:before="120" w:after="120" w:line="264" w:lineRule="auto"/>
        <w:ind w:firstLine="720"/>
        <w:jc w:val="both"/>
        <w:rPr>
          <w:rFonts w:ascii="Times New Roman" w:hAnsi="Times New Roman" w:cs="Times New Roman"/>
          <w:sz w:val="28"/>
          <w:szCs w:val="28"/>
          <w:lang w:val="vi-VN"/>
        </w:rPr>
      </w:pPr>
      <w:r>
        <w:rPr>
          <w:rFonts w:ascii="Times New Roman" w:hAnsi="Times New Roman" w:cs="Times New Roman"/>
          <w:color w:val="000000" w:themeColor="text1"/>
          <w:sz w:val="28"/>
          <w:szCs w:val="28"/>
          <w:lang w:val="vi-VN"/>
        </w:rPr>
        <w:t xml:space="preserve">3. </w:t>
      </w:r>
      <w:r w:rsidRPr="00744A56">
        <w:rPr>
          <w:rFonts w:ascii="Times New Roman" w:hAnsi="Times New Roman" w:cs="Times New Roman"/>
          <w:sz w:val="28"/>
          <w:szCs w:val="28"/>
          <w:lang w:val="vi-VN"/>
        </w:rPr>
        <w:t xml:space="preserve">Bộ </w:t>
      </w:r>
      <w:r w:rsidR="00F862F9" w:rsidRPr="00EF7070">
        <w:rPr>
          <w:rFonts w:ascii="Times New Roman" w:hAnsi="Times New Roman" w:cs="Times New Roman"/>
          <w:sz w:val="28"/>
          <w:szCs w:val="28"/>
          <w:lang w:val="vi-VN"/>
        </w:rPr>
        <w:t>Tư pháp</w:t>
      </w:r>
      <w:r w:rsidR="00CB3683" w:rsidRPr="00EF7070">
        <w:rPr>
          <w:rFonts w:ascii="Times New Roman" w:hAnsi="Times New Roman" w:cs="Times New Roman"/>
          <w:sz w:val="28"/>
          <w:szCs w:val="28"/>
          <w:lang w:val="vi-VN"/>
        </w:rPr>
        <w:t xml:space="preserve"> chủ trì phối hợp với các </w:t>
      </w:r>
      <w:r w:rsidR="00592351" w:rsidRPr="00EF7070">
        <w:rPr>
          <w:rFonts w:ascii="Times New Roman" w:hAnsi="Times New Roman" w:cs="Times New Roman"/>
          <w:sz w:val="28"/>
          <w:szCs w:val="28"/>
          <w:lang w:val="vi-VN"/>
        </w:rPr>
        <w:t>b</w:t>
      </w:r>
      <w:r w:rsidR="00CB3683" w:rsidRPr="00EF7070">
        <w:rPr>
          <w:rFonts w:ascii="Times New Roman" w:hAnsi="Times New Roman" w:cs="Times New Roman"/>
          <w:sz w:val="28"/>
          <w:szCs w:val="28"/>
          <w:lang w:val="vi-VN"/>
        </w:rPr>
        <w:t>ộ, cơ quan ngang bộ</w:t>
      </w:r>
      <w:r w:rsidRPr="00744A56">
        <w:rPr>
          <w:rFonts w:ascii="Times New Roman" w:hAnsi="Times New Roman" w:cs="Times New Roman"/>
          <w:sz w:val="28"/>
          <w:szCs w:val="28"/>
          <w:lang w:val="vi-VN"/>
        </w:rPr>
        <w:t xml:space="preserve"> rà soát, đề xuất sửa đổi, bổ sung </w:t>
      </w:r>
      <w:r>
        <w:rPr>
          <w:rFonts w:ascii="Times New Roman" w:hAnsi="Times New Roman" w:cs="Times New Roman"/>
          <w:sz w:val="28"/>
          <w:szCs w:val="28"/>
          <w:lang w:val="vi-VN"/>
        </w:rPr>
        <w:t xml:space="preserve">Luật </w:t>
      </w:r>
      <w:r w:rsidR="00F862F9" w:rsidRPr="00EF7070">
        <w:rPr>
          <w:rFonts w:ascii="Times New Roman" w:hAnsi="Times New Roman" w:cs="Times New Roman"/>
          <w:sz w:val="28"/>
          <w:szCs w:val="28"/>
          <w:lang w:val="vi-VN"/>
        </w:rPr>
        <w:t>Giao dịch điện tử, Luật Căn cước, Luật Chuyển đổi số</w:t>
      </w:r>
      <w:r w:rsidR="003843D4" w:rsidRPr="00EF7070">
        <w:rPr>
          <w:rFonts w:ascii="Times New Roman" w:hAnsi="Times New Roman" w:cs="Times New Roman"/>
          <w:sz w:val="28"/>
          <w:szCs w:val="28"/>
          <w:lang w:val="vi-VN"/>
        </w:rPr>
        <w:t>, Luật Bảo vệ dữ liệu cá nhân</w:t>
      </w:r>
      <w:r w:rsidR="00B84D1E" w:rsidRPr="00EF7070">
        <w:rPr>
          <w:rFonts w:ascii="Times New Roman" w:hAnsi="Times New Roman" w:cs="Times New Roman"/>
          <w:sz w:val="28"/>
          <w:szCs w:val="28"/>
          <w:lang w:val="vi-VN"/>
        </w:rPr>
        <w:t xml:space="preserve"> </w:t>
      </w:r>
      <w:r w:rsidRPr="00744A56">
        <w:rPr>
          <w:rFonts w:ascii="Times New Roman" w:hAnsi="Times New Roman" w:cs="Times New Roman"/>
          <w:sz w:val="28"/>
          <w:szCs w:val="28"/>
          <w:lang w:val="vi-VN"/>
        </w:rPr>
        <w:t xml:space="preserve">và các nội dung có liên quan của </w:t>
      </w:r>
      <w:r>
        <w:rPr>
          <w:rFonts w:ascii="Times New Roman" w:hAnsi="Times New Roman" w:cs="Times New Roman"/>
          <w:sz w:val="28"/>
          <w:szCs w:val="28"/>
          <w:lang w:val="vi-VN"/>
        </w:rPr>
        <w:t xml:space="preserve">pháp luật về xây dựng </w:t>
      </w:r>
      <w:r w:rsidRPr="00744A56">
        <w:rPr>
          <w:rFonts w:ascii="Times New Roman" w:hAnsi="Times New Roman" w:cs="Times New Roman"/>
          <w:sz w:val="28"/>
          <w:szCs w:val="28"/>
          <w:lang w:val="vi-VN"/>
        </w:rPr>
        <w:t>để bảo đảm tính thống nhất, đồng bộ.</w:t>
      </w:r>
    </w:p>
    <w:p w14:paraId="5926655F" w14:textId="4283F054" w:rsidR="001D6B54" w:rsidRPr="00DF2B0E" w:rsidRDefault="00E5199C"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4</w:t>
      </w:r>
      <w:r w:rsidR="00F64975" w:rsidRPr="00EF7070">
        <w:rPr>
          <w:sz w:val="28"/>
          <w:szCs w:val="28"/>
          <w:lang w:val="vi-VN"/>
        </w:rPr>
        <w:t xml:space="preserve">. </w:t>
      </w:r>
      <w:r w:rsidR="00B17848" w:rsidRPr="00EF7070">
        <w:rPr>
          <w:sz w:val="28"/>
          <w:szCs w:val="28"/>
          <w:lang w:val="vi-VN"/>
        </w:rPr>
        <w:t>Bộ Khoa học và Công nghệ chủ trì</w:t>
      </w:r>
      <w:r w:rsidR="002E42C4" w:rsidRPr="00EF7070">
        <w:rPr>
          <w:sz w:val="28"/>
          <w:szCs w:val="28"/>
          <w:lang w:val="vi-VN"/>
        </w:rPr>
        <w:t xml:space="preserve"> b</w:t>
      </w:r>
      <w:r w:rsidR="00B17848" w:rsidRPr="00EF7070">
        <w:rPr>
          <w:sz w:val="28"/>
          <w:szCs w:val="28"/>
          <w:lang w:val="vi-VN"/>
        </w:rPr>
        <w:t>an hành Bộ quy tắc ứng xử công dân số áp dụng trên toàn quốc</w:t>
      </w:r>
      <w:r w:rsidR="00950561" w:rsidRPr="00EF7070">
        <w:rPr>
          <w:sz w:val="28"/>
          <w:szCs w:val="28"/>
          <w:lang w:val="vi-VN"/>
        </w:rPr>
        <w:t>;</w:t>
      </w:r>
      <w:r w:rsidR="002E42C4" w:rsidRPr="00EF7070">
        <w:rPr>
          <w:sz w:val="28"/>
          <w:szCs w:val="28"/>
          <w:lang w:val="vi-VN"/>
        </w:rPr>
        <w:t xml:space="preserve"> </w:t>
      </w:r>
      <w:r w:rsidR="005B7341">
        <w:rPr>
          <w:sz w:val="28"/>
          <w:szCs w:val="28"/>
          <w:lang w:val="vi-VN"/>
        </w:rPr>
        <w:t>t</w:t>
      </w:r>
      <w:r w:rsidR="00B17848" w:rsidRPr="00EF7070">
        <w:rPr>
          <w:sz w:val="28"/>
          <w:szCs w:val="28"/>
          <w:lang w:val="vi-VN"/>
        </w:rPr>
        <w:t>riển khai</w:t>
      </w:r>
      <w:r w:rsidR="002E42C4" w:rsidRPr="00EF7070">
        <w:rPr>
          <w:sz w:val="28"/>
          <w:szCs w:val="28"/>
          <w:lang w:val="vi-VN"/>
        </w:rPr>
        <w:t xml:space="preserve"> các</w:t>
      </w:r>
      <w:r w:rsidR="00B17848" w:rsidRPr="00EF7070">
        <w:rPr>
          <w:sz w:val="28"/>
          <w:szCs w:val="28"/>
          <w:lang w:val="vi-VN"/>
        </w:rPr>
        <w:t xml:space="preserve"> chương trình “</w:t>
      </w:r>
      <w:r w:rsidR="00E17AF0">
        <w:rPr>
          <w:sz w:val="28"/>
          <w:szCs w:val="28"/>
          <w:lang w:val="vi-VN"/>
        </w:rPr>
        <w:t>i</w:t>
      </w:r>
      <w:r w:rsidR="00B17848" w:rsidRPr="00EF7070">
        <w:rPr>
          <w:sz w:val="28"/>
          <w:szCs w:val="28"/>
          <w:lang w:val="vi-VN"/>
        </w:rPr>
        <w:t xml:space="preserve">nternet cộng đồng”, phổ cập hạ tầng mạng và các điểm truy cập </w:t>
      </w:r>
      <w:r w:rsidR="00E17AF0">
        <w:rPr>
          <w:sz w:val="28"/>
          <w:szCs w:val="28"/>
          <w:lang w:val="vi-VN"/>
        </w:rPr>
        <w:t>i</w:t>
      </w:r>
      <w:r w:rsidR="00B17848" w:rsidRPr="00EF7070">
        <w:rPr>
          <w:sz w:val="28"/>
          <w:szCs w:val="28"/>
          <w:lang w:val="vi-VN"/>
        </w:rPr>
        <w:t>nternet công cộng miễn phí</w:t>
      </w:r>
      <w:r w:rsidR="001D6B54" w:rsidRPr="00EF7070">
        <w:rPr>
          <w:sz w:val="28"/>
          <w:szCs w:val="28"/>
          <w:lang w:val="vi-VN"/>
        </w:rPr>
        <w:t>.</w:t>
      </w:r>
      <w:r w:rsidR="0023168D" w:rsidRPr="00EF7070">
        <w:rPr>
          <w:sz w:val="28"/>
          <w:szCs w:val="28"/>
          <w:lang w:val="vi-VN"/>
        </w:rPr>
        <w:t xml:space="preserve"> Ban hành hướng dẫn về tiêu chuẩn kỹ thuật hệ thống, thiết bị kết nối, tích hợp với </w:t>
      </w:r>
      <w:r w:rsidR="00FC4243" w:rsidRPr="00EF7070">
        <w:rPr>
          <w:sz w:val="28"/>
          <w:szCs w:val="28"/>
          <w:lang w:val="vi-VN"/>
        </w:rPr>
        <w:t>ứng dụng định danh</w:t>
      </w:r>
      <w:r w:rsidR="009D5537">
        <w:rPr>
          <w:sz w:val="28"/>
          <w:szCs w:val="28"/>
          <w:lang w:val="vi-VN"/>
        </w:rPr>
        <w:t xml:space="preserve"> </w:t>
      </w:r>
      <w:r w:rsidR="0023168D" w:rsidRPr="00EF7070">
        <w:rPr>
          <w:sz w:val="28"/>
          <w:szCs w:val="28"/>
          <w:lang w:val="vi-VN"/>
        </w:rPr>
        <w:t>quốc gia VNeID để sử dụng các tiện ích</w:t>
      </w:r>
      <w:r w:rsidR="00AB25F0" w:rsidRPr="00EF7070">
        <w:rPr>
          <w:sz w:val="28"/>
          <w:szCs w:val="28"/>
          <w:lang w:val="vi-VN"/>
        </w:rPr>
        <w:t xml:space="preserve">, dịch vụ </w:t>
      </w:r>
      <w:r w:rsidR="0023168D" w:rsidRPr="00EF7070">
        <w:rPr>
          <w:sz w:val="28"/>
          <w:szCs w:val="28"/>
          <w:lang w:val="vi-VN"/>
        </w:rPr>
        <w:t>số.</w:t>
      </w:r>
    </w:p>
    <w:p w14:paraId="65B5E380" w14:textId="5AA7AF57" w:rsidR="00B17848" w:rsidRPr="00EF7070" w:rsidRDefault="00E5199C" w:rsidP="00AD3FE5">
      <w:pPr>
        <w:pStyle w:val="NormalWeb"/>
        <w:spacing w:before="120" w:beforeAutospacing="0" w:after="120" w:afterAutospacing="0" w:line="264" w:lineRule="auto"/>
        <w:ind w:firstLine="720"/>
        <w:jc w:val="both"/>
        <w:rPr>
          <w:sz w:val="28"/>
          <w:szCs w:val="28"/>
          <w:lang w:val="vi-VN"/>
        </w:rPr>
      </w:pPr>
      <w:r w:rsidRPr="00EF7070">
        <w:rPr>
          <w:sz w:val="28"/>
          <w:szCs w:val="28"/>
          <w:lang w:val="vi-VN"/>
        </w:rPr>
        <w:t>5</w:t>
      </w:r>
      <w:r w:rsidR="002E42C4" w:rsidRPr="00EF7070">
        <w:rPr>
          <w:sz w:val="28"/>
          <w:szCs w:val="28"/>
          <w:lang w:val="vi-VN"/>
        </w:rPr>
        <w:t xml:space="preserve">. </w:t>
      </w:r>
      <w:r w:rsidR="00B17848" w:rsidRPr="00EF7070">
        <w:rPr>
          <w:sz w:val="28"/>
          <w:szCs w:val="28"/>
          <w:lang w:val="vi-VN"/>
        </w:rPr>
        <w:t>Bộ Giáo dục và Đào tạo chủ trì xây dựng chương trình đào tạo năng lực số</w:t>
      </w:r>
      <w:r w:rsidR="00A80CF6" w:rsidRPr="00EF7070">
        <w:rPr>
          <w:sz w:val="28"/>
          <w:szCs w:val="28"/>
          <w:lang w:val="vi-VN"/>
        </w:rPr>
        <w:t xml:space="preserve">, </w:t>
      </w:r>
      <w:r w:rsidR="00B17848" w:rsidRPr="00EF7070">
        <w:rPr>
          <w:sz w:val="28"/>
          <w:szCs w:val="28"/>
          <w:lang w:val="vi-VN"/>
        </w:rPr>
        <w:t>tích hợp giáo dục công dân số vào chương trình giáo dục các cấp.</w:t>
      </w:r>
    </w:p>
    <w:p w14:paraId="4AFF1B62" w14:textId="5017C2FC" w:rsidR="00A43902" w:rsidRPr="00D31358" w:rsidRDefault="00A43902" w:rsidP="00AD3FE5">
      <w:pPr>
        <w:pStyle w:val="NormalWeb"/>
        <w:spacing w:before="120" w:beforeAutospacing="0" w:after="120" w:afterAutospacing="0"/>
        <w:ind w:firstLine="720"/>
        <w:jc w:val="both"/>
        <w:rPr>
          <w:sz w:val="28"/>
          <w:szCs w:val="28"/>
          <w:lang w:val="vi-VN"/>
        </w:rPr>
      </w:pPr>
      <w:r w:rsidRPr="00EF7070">
        <w:rPr>
          <w:sz w:val="28"/>
          <w:szCs w:val="28"/>
          <w:lang w:val="vi-VN"/>
        </w:rPr>
        <w:t>6. Bộ Tài chính</w:t>
      </w:r>
    </w:p>
    <w:p w14:paraId="102D64A0" w14:textId="363616ED" w:rsidR="00A43902" w:rsidRPr="00EF7070" w:rsidRDefault="00A43902" w:rsidP="00AD3FE5">
      <w:pPr>
        <w:pStyle w:val="NormalWeb"/>
        <w:spacing w:before="120" w:beforeAutospacing="0" w:after="120" w:afterAutospacing="0"/>
        <w:ind w:firstLine="720"/>
        <w:jc w:val="both"/>
        <w:rPr>
          <w:sz w:val="28"/>
          <w:szCs w:val="28"/>
          <w:lang w:val="vi-VN"/>
        </w:rPr>
      </w:pPr>
      <w:r w:rsidRPr="00EF7070">
        <w:rPr>
          <w:sz w:val="28"/>
          <w:szCs w:val="28"/>
          <w:lang w:val="vi-VN"/>
        </w:rPr>
        <w:t>a) Chủ trì, phối hợp với các bộ, ngành liên quan hướng dẫn chi tiết việc thực hiện chính sách miễn, giảm</w:t>
      </w:r>
      <w:r w:rsidR="00DE47B8">
        <w:rPr>
          <w:sz w:val="28"/>
          <w:szCs w:val="28"/>
          <w:lang w:val="vi-VN"/>
        </w:rPr>
        <w:t xml:space="preserve"> thuế,</w:t>
      </w:r>
      <w:r w:rsidRPr="00EF7070">
        <w:rPr>
          <w:sz w:val="28"/>
          <w:szCs w:val="28"/>
          <w:lang w:val="vi-VN"/>
        </w:rPr>
        <w:t xml:space="preserve"> phí, lệ phí đối với công dân khi thực hiện </w:t>
      </w:r>
      <w:r w:rsidR="006742C8" w:rsidRPr="00EF7070">
        <w:rPr>
          <w:sz w:val="28"/>
          <w:szCs w:val="28"/>
          <w:lang w:val="vi-VN"/>
        </w:rPr>
        <w:t>dịch</w:t>
      </w:r>
      <w:r w:rsidR="006742C8">
        <w:rPr>
          <w:sz w:val="28"/>
          <w:szCs w:val="28"/>
          <w:lang w:val="vi-VN"/>
        </w:rPr>
        <w:t xml:space="preserve"> vụ số, thủ tục hành chính trực tuyến </w:t>
      </w:r>
      <w:r w:rsidRPr="00EF7070">
        <w:rPr>
          <w:sz w:val="28"/>
          <w:szCs w:val="28"/>
          <w:lang w:val="vi-VN"/>
        </w:rPr>
        <w:t>theo quy định của Nghị quyết này;</w:t>
      </w:r>
    </w:p>
    <w:p w14:paraId="1CF80226" w14:textId="56BC5D74" w:rsidR="00A43902" w:rsidRPr="00EF7070" w:rsidRDefault="00A43902" w:rsidP="00AD3FE5">
      <w:pPr>
        <w:pStyle w:val="NormalWeb"/>
        <w:spacing w:before="120" w:beforeAutospacing="0" w:after="120" w:afterAutospacing="0"/>
        <w:ind w:firstLine="720"/>
        <w:jc w:val="both"/>
        <w:rPr>
          <w:sz w:val="28"/>
          <w:szCs w:val="28"/>
          <w:lang w:val="vi-VN"/>
        </w:rPr>
      </w:pPr>
      <w:r w:rsidRPr="00EF7070">
        <w:rPr>
          <w:sz w:val="28"/>
          <w:szCs w:val="28"/>
          <w:lang w:val="vi-VN"/>
        </w:rPr>
        <w:t xml:space="preserve">b) Bố trí kinh phí từ ngân sách nhà nước giao Bộ Công an và các cơ quan liên quan để thực hiện xây dựng, triển khai </w:t>
      </w:r>
      <w:r w:rsidR="00FC4243" w:rsidRPr="00EF7070">
        <w:rPr>
          <w:sz w:val="28"/>
          <w:szCs w:val="28"/>
          <w:lang w:val="vi-VN"/>
        </w:rPr>
        <w:t>ứng dụng định danh</w:t>
      </w:r>
      <w:r w:rsidR="009D5537">
        <w:rPr>
          <w:sz w:val="28"/>
          <w:szCs w:val="28"/>
          <w:lang w:val="vi-VN"/>
        </w:rPr>
        <w:t xml:space="preserve"> </w:t>
      </w:r>
      <w:r w:rsidRPr="00EF7070">
        <w:rPr>
          <w:sz w:val="28"/>
          <w:szCs w:val="28"/>
          <w:lang w:val="vi-VN"/>
        </w:rPr>
        <w:t>quốc gia</w:t>
      </w:r>
      <w:r w:rsidR="00756171">
        <w:rPr>
          <w:sz w:val="28"/>
          <w:szCs w:val="28"/>
          <w:lang w:val="vi-VN"/>
        </w:rPr>
        <w:t xml:space="preserve"> VNeID</w:t>
      </w:r>
      <w:r w:rsidRPr="00EF7070">
        <w:rPr>
          <w:sz w:val="28"/>
          <w:szCs w:val="28"/>
          <w:lang w:val="vi-VN"/>
        </w:rPr>
        <w:t>, Hệ thống Điểm công dân số, hạ tầng kỹ thuật và các nhiệm vụ khác phục vụ phát triển công dân số theo quy định của pháp luật về ngân sách nhà nước;</w:t>
      </w:r>
    </w:p>
    <w:p w14:paraId="27F00360" w14:textId="69276F59" w:rsidR="00B27E46" w:rsidRPr="00EF7070" w:rsidRDefault="00A43902" w:rsidP="00AD3FE5">
      <w:pPr>
        <w:pStyle w:val="NormalWeb"/>
        <w:spacing w:before="120" w:beforeAutospacing="0" w:after="120" w:afterAutospacing="0"/>
        <w:ind w:firstLine="720"/>
        <w:jc w:val="both"/>
        <w:rPr>
          <w:sz w:val="28"/>
          <w:szCs w:val="28"/>
          <w:lang w:val="vi-VN"/>
        </w:rPr>
      </w:pPr>
      <w:r w:rsidRPr="00EF7070">
        <w:rPr>
          <w:sz w:val="28"/>
          <w:szCs w:val="28"/>
          <w:lang w:val="vi-VN"/>
        </w:rPr>
        <w:t xml:space="preserve"> c) Phối hợp với Bộ Tư pháp rà soát, đề xuất sửa đổi các quy định pháp luật về thuế, phí, lệ phí để đảm bảo tính đồng bộ, khuyến khích người dân tham gia </w:t>
      </w:r>
      <w:r w:rsidR="006742C8" w:rsidRPr="00EF7070">
        <w:rPr>
          <w:sz w:val="28"/>
          <w:szCs w:val="28"/>
          <w:lang w:val="vi-VN"/>
        </w:rPr>
        <w:t>phát</w:t>
      </w:r>
      <w:r w:rsidR="006742C8">
        <w:rPr>
          <w:sz w:val="28"/>
          <w:szCs w:val="28"/>
          <w:lang w:val="vi-VN"/>
        </w:rPr>
        <w:t xml:space="preserve"> triển công dân số</w:t>
      </w:r>
      <w:r w:rsidR="00391B4D" w:rsidRPr="00EF7070">
        <w:rPr>
          <w:sz w:val="28"/>
          <w:szCs w:val="28"/>
          <w:lang w:val="vi-VN"/>
        </w:rPr>
        <w:t>.</w:t>
      </w:r>
    </w:p>
    <w:p w14:paraId="4CEF3275" w14:textId="77777777" w:rsidR="00D2081E" w:rsidRPr="00EF7070" w:rsidRDefault="00A43902" w:rsidP="00AD3FE5">
      <w:pPr>
        <w:pStyle w:val="NormalWeb"/>
        <w:spacing w:before="120" w:beforeAutospacing="0" w:after="120" w:afterAutospacing="0"/>
        <w:ind w:firstLine="720"/>
        <w:jc w:val="both"/>
        <w:rPr>
          <w:sz w:val="28"/>
          <w:szCs w:val="28"/>
          <w:lang w:val="vi-VN"/>
        </w:rPr>
      </w:pPr>
      <w:r w:rsidRPr="00EF7070">
        <w:rPr>
          <w:sz w:val="28"/>
          <w:szCs w:val="28"/>
          <w:lang w:val="vi-VN"/>
        </w:rPr>
        <w:t>7. Ủy ban nhân dân các tỉnh, thành phố trực thuộc trung ương</w:t>
      </w:r>
    </w:p>
    <w:p w14:paraId="4816DEBB" w14:textId="5059B96A" w:rsidR="00D2081E" w:rsidRPr="00EF7070" w:rsidRDefault="00A43902" w:rsidP="00AD3FE5">
      <w:pPr>
        <w:pStyle w:val="NormalWeb"/>
        <w:spacing w:before="120" w:beforeAutospacing="0" w:after="120" w:afterAutospacing="0"/>
        <w:ind w:firstLine="720"/>
        <w:jc w:val="both"/>
        <w:rPr>
          <w:sz w:val="28"/>
          <w:szCs w:val="28"/>
          <w:lang w:val="vi-VN"/>
        </w:rPr>
      </w:pPr>
      <w:r w:rsidRPr="00EF7070">
        <w:rPr>
          <w:sz w:val="28"/>
          <w:szCs w:val="28"/>
          <w:lang w:val="vi-VN"/>
        </w:rPr>
        <w:t>a) Xây dựng và ban hành Kế hoạch hành động cụ thể để triển khai Nghị quyết này tại địa phương;</w:t>
      </w:r>
    </w:p>
    <w:p w14:paraId="6208493F" w14:textId="4EE60144" w:rsidR="00D2081E" w:rsidRPr="00EF7070" w:rsidRDefault="00D2081E" w:rsidP="00AD3FE5">
      <w:pPr>
        <w:pStyle w:val="NormalWeb"/>
        <w:spacing w:before="120" w:beforeAutospacing="0" w:after="120" w:afterAutospacing="0"/>
        <w:ind w:firstLine="720"/>
        <w:jc w:val="both"/>
        <w:rPr>
          <w:sz w:val="28"/>
          <w:szCs w:val="28"/>
          <w:lang w:val="vi-VN"/>
        </w:rPr>
      </w:pPr>
      <w:r w:rsidRPr="00EF7070">
        <w:rPr>
          <w:sz w:val="28"/>
          <w:szCs w:val="28"/>
          <w:lang w:val="vi-VN"/>
        </w:rPr>
        <w:t>b)</w:t>
      </w:r>
      <w:r w:rsidR="00A43902" w:rsidRPr="00EF7070">
        <w:rPr>
          <w:sz w:val="28"/>
          <w:szCs w:val="28"/>
          <w:lang w:val="vi-VN"/>
        </w:rPr>
        <w:t xml:space="preserve"> </w:t>
      </w:r>
      <w:r w:rsidRPr="00EF7070">
        <w:rPr>
          <w:sz w:val="28"/>
          <w:szCs w:val="28"/>
          <w:lang w:val="vi-VN"/>
        </w:rPr>
        <w:t>B</w:t>
      </w:r>
      <w:r w:rsidR="00A43902" w:rsidRPr="00EF7070">
        <w:rPr>
          <w:sz w:val="28"/>
          <w:szCs w:val="28"/>
          <w:lang w:val="vi-VN"/>
        </w:rPr>
        <w:t>ố trí kinh phí và nguồn lực cần thiết để thực hiện các mục tiêu, nhiệm vụ phát triển công dân số trên địa bàn</w:t>
      </w:r>
      <w:r w:rsidRPr="00EF7070">
        <w:rPr>
          <w:sz w:val="28"/>
          <w:szCs w:val="28"/>
          <w:lang w:val="vi-VN"/>
        </w:rPr>
        <w:t>;</w:t>
      </w:r>
    </w:p>
    <w:p w14:paraId="1B62A3A7" w14:textId="77777777" w:rsidR="002E0782" w:rsidRPr="00EF7070" w:rsidRDefault="00DA651A" w:rsidP="00AD3FE5">
      <w:pPr>
        <w:pStyle w:val="NormalWeb"/>
        <w:spacing w:before="120" w:beforeAutospacing="0" w:after="120" w:afterAutospacing="0"/>
        <w:ind w:firstLine="720"/>
        <w:jc w:val="both"/>
        <w:rPr>
          <w:sz w:val="28"/>
          <w:szCs w:val="28"/>
          <w:lang w:val="vi-VN"/>
        </w:rPr>
      </w:pPr>
      <w:r w:rsidRPr="00EF7070">
        <w:rPr>
          <w:sz w:val="28"/>
          <w:szCs w:val="28"/>
          <w:lang w:val="vi-VN"/>
        </w:rPr>
        <w:t>c</w:t>
      </w:r>
      <w:r w:rsidR="00A43902" w:rsidRPr="00EF7070">
        <w:rPr>
          <w:sz w:val="28"/>
          <w:szCs w:val="28"/>
          <w:lang w:val="vi-VN"/>
        </w:rPr>
        <w:t xml:space="preserve">) </w:t>
      </w:r>
      <w:r w:rsidR="002E0782" w:rsidRPr="00EF7070">
        <w:rPr>
          <w:sz w:val="28"/>
          <w:szCs w:val="28"/>
          <w:lang w:val="vi-VN"/>
        </w:rPr>
        <w:t>T</w:t>
      </w:r>
      <w:r w:rsidR="00A43902" w:rsidRPr="00EF7070">
        <w:rPr>
          <w:sz w:val="28"/>
          <w:szCs w:val="28"/>
          <w:lang w:val="vi-VN"/>
        </w:rPr>
        <w:t xml:space="preserve">riển khai các chương trình đào tạo, tập huấn kỹ năng số cho người dân, đặc biệt ưu tiên hỗ trợ người cao tuổi, người khuyết tật, đồng bào dân tộc thiểu số và các nhóm yếu thế. </w:t>
      </w:r>
    </w:p>
    <w:p w14:paraId="628B8DD4" w14:textId="4666ABBA" w:rsidR="00E87105" w:rsidRPr="00346FCA" w:rsidRDefault="00E87105" w:rsidP="00AD3FE5">
      <w:pPr>
        <w:spacing w:before="120" w:after="120" w:line="264" w:lineRule="auto"/>
        <w:ind w:firstLine="567"/>
        <w:jc w:val="both"/>
        <w:rPr>
          <w:rFonts w:ascii="Times New Roman" w:hAnsi="Times New Roman" w:cs="Times New Roman"/>
          <w:b/>
          <w:bCs/>
          <w:sz w:val="28"/>
          <w:szCs w:val="28"/>
          <w:lang w:val="vi-VN"/>
        </w:rPr>
      </w:pPr>
      <w:r w:rsidRPr="00346FCA">
        <w:rPr>
          <w:rFonts w:ascii="Times New Roman" w:hAnsi="Times New Roman" w:cs="Times New Roman"/>
          <w:b/>
          <w:bCs/>
          <w:sz w:val="28"/>
          <w:szCs w:val="28"/>
          <w:lang w:val="vi-VN"/>
        </w:rPr>
        <w:t xml:space="preserve">Điều </w:t>
      </w:r>
      <w:r w:rsidR="000F2D7C" w:rsidRPr="00EF7070">
        <w:rPr>
          <w:rFonts w:ascii="Times New Roman" w:hAnsi="Times New Roman" w:cs="Times New Roman"/>
          <w:b/>
          <w:bCs/>
          <w:sz w:val="28"/>
          <w:szCs w:val="28"/>
          <w:lang w:val="vi-VN"/>
        </w:rPr>
        <w:t>1</w:t>
      </w:r>
      <w:r w:rsidR="00F65779" w:rsidRPr="00EF7070">
        <w:rPr>
          <w:rFonts w:ascii="Times New Roman" w:hAnsi="Times New Roman" w:cs="Times New Roman"/>
          <w:b/>
          <w:bCs/>
          <w:sz w:val="28"/>
          <w:szCs w:val="28"/>
          <w:lang w:val="vi-VN"/>
        </w:rPr>
        <w:t>1</w:t>
      </w:r>
      <w:r w:rsidRPr="00346FCA">
        <w:rPr>
          <w:rFonts w:ascii="Times New Roman" w:hAnsi="Times New Roman" w:cs="Times New Roman"/>
          <w:b/>
          <w:bCs/>
          <w:sz w:val="28"/>
          <w:szCs w:val="28"/>
          <w:lang w:val="vi-VN"/>
        </w:rPr>
        <w:t>. Hiệu lực thi hành</w:t>
      </w:r>
    </w:p>
    <w:p w14:paraId="1ECCF83A" w14:textId="28E78E90" w:rsidR="00E87105" w:rsidRPr="006742C8" w:rsidRDefault="00E87105" w:rsidP="00AD3FE5">
      <w:pPr>
        <w:spacing w:before="120" w:after="120" w:line="264" w:lineRule="auto"/>
        <w:ind w:firstLine="720"/>
        <w:jc w:val="both"/>
        <w:rPr>
          <w:rFonts w:ascii="Times New Roman" w:hAnsi="Times New Roman" w:cs="Times New Roman"/>
          <w:sz w:val="28"/>
          <w:szCs w:val="28"/>
          <w:lang w:val="vi-VN"/>
        </w:rPr>
      </w:pPr>
      <w:r w:rsidRPr="00346FCA">
        <w:rPr>
          <w:rFonts w:ascii="Times New Roman" w:hAnsi="Times New Roman" w:cs="Times New Roman"/>
          <w:sz w:val="28"/>
          <w:szCs w:val="28"/>
          <w:lang w:val="vi-VN"/>
        </w:rPr>
        <w:t xml:space="preserve">1. </w:t>
      </w:r>
      <w:r w:rsidR="003B011E" w:rsidRPr="003E6F83">
        <w:rPr>
          <w:rFonts w:ascii="Times New Roman" w:hAnsi="Times New Roman" w:cs="Times New Roman"/>
          <w:sz w:val="28"/>
          <w:szCs w:val="28"/>
          <w:lang w:val="vi-VN"/>
        </w:rPr>
        <w:t>Nghị quyết này có hiệu lực thi hành kể từ ngày ký, ban hành</w:t>
      </w:r>
      <w:r w:rsidR="003B011E">
        <w:rPr>
          <w:rFonts w:ascii="Times New Roman" w:hAnsi="Times New Roman" w:cs="Times New Roman"/>
          <w:sz w:val="28"/>
          <w:szCs w:val="28"/>
          <w:lang w:val="vi-VN"/>
        </w:rPr>
        <w:t xml:space="preserve"> và áp dụng </w:t>
      </w:r>
      <w:r w:rsidR="003B011E" w:rsidRPr="00EF7070">
        <w:rPr>
          <w:rFonts w:ascii="Times New Roman" w:hAnsi="Times New Roman" w:cs="Times New Roman"/>
          <w:sz w:val="28"/>
          <w:szCs w:val="28"/>
          <w:lang w:val="vi-VN"/>
        </w:rPr>
        <w:t>đến ngày 28 tháng 02 năm 2027, trừ trường hợp luật, nghị quyết của Quốc hội được sửa đổi, bổ sung hoặc ban hành mới có hiệu lực thi hành trước ngày 01 tháng 3 năm 2027 có quy định khác thì thực hiện theo Luật, Nghị quyết của Quốc hội</w:t>
      </w:r>
      <w:r w:rsidR="006742C8">
        <w:rPr>
          <w:rFonts w:ascii="Times New Roman" w:hAnsi="Times New Roman" w:cs="Times New Roman"/>
          <w:sz w:val="28"/>
          <w:szCs w:val="28"/>
          <w:lang w:val="vi-VN"/>
        </w:rPr>
        <w:t>.</w:t>
      </w:r>
    </w:p>
    <w:p w14:paraId="06E81225" w14:textId="1BCF552C" w:rsidR="00AB2DDE" w:rsidRPr="00EF7070" w:rsidRDefault="00E87105" w:rsidP="00AD3FE5">
      <w:pPr>
        <w:spacing w:before="120" w:after="120" w:line="264" w:lineRule="auto"/>
        <w:ind w:firstLine="720"/>
        <w:jc w:val="both"/>
        <w:rPr>
          <w:rFonts w:ascii="Times New Roman" w:hAnsi="Times New Roman" w:cs="Times New Roman"/>
          <w:sz w:val="28"/>
          <w:szCs w:val="28"/>
          <w:lang w:val="vi-VN"/>
        </w:rPr>
      </w:pPr>
      <w:r w:rsidRPr="00346FCA">
        <w:rPr>
          <w:rFonts w:ascii="Times New Roman" w:hAnsi="Times New Roman" w:cs="Times New Roman"/>
          <w:sz w:val="28"/>
          <w:szCs w:val="28"/>
          <w:lang w:val="vi-VN"/>
        </w:rPr>
        <w:t>2. Trong thời hạn quy định tại khoản 1 Điều này, trường hợp Nghị quyết này có quy định khác với quy định tương ứng của các văn bản quy phạm pháp luật có liên quan thì thực hiện theo quy định của Nghị quyết này.</w:t>
      </w:r>
      <w:r w:rsidR="00BA32A7" w:rsidRPr="00EF7070">
        <w:rPr>
          <w:rFonts w:ascii="Times New Roman" w:hAnsi="Times New Roman" w:cs="Times New Roman"/>
          <w:sz w:val="28"/>
          <w:szCs w:val="28"/>
          <w:lang w:val="vi-VN"/>
        </w:rPr>
        <w:t>/.</w:t>
      </w:r>
      <w:bookmarkEnd w:id="3"/>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3969"/>
      </w:tblGrid>
      <w:tr w:rsidR="008136BC" w:rsidRPr="00A06C9F" w14:paraId="2C813E89" w14:textId="77777777" w:rsidTr="00A24C20">
        <w:tc>
          <w:tcPr>
            <w:tcW w:w="5103" w:type="dxa"/>
            <w:tcBorders>
              <w:top w:val="nil"/>
              <w:left w:val="nil"/>
              <w:bottom w:val="nil"/>
              <w:right w:val="nil"/>
              <w:tl2br w:val="nil"/>
              <w:tr2bl w:val="nil"/>
            </w:tcBorders>
            <w:tcMar>
              <w:top w:w="0" w:type="dxa"/>
              <w:left w:w="108" w:type="dxa"/>
              <w:bottom w:w="0" w:type="dxa"/>
              <w:right w:w="108" w:type="dxa"/>
            </w:tcMar>
          </w:tcPr>
          <w:p w14:paraId="1AACE035" w14:textId="6C924E62" w:rsidR="002F5CDC" w:rsidRPr="00EC59A3" w:rsidRDefault="00085017" w:rsidP="00EC59A3">
            <w:pPr>
              <w:spacing w:after="0" w:line="240" w:lineRule="auto"/>
              <w:rPr>
                <w:rFonts w:ascii="Times New Roman" w:hAnsi="Times New Roman" w:cs="Times New Roman"/>
                <w:sz w:val="22"/>
                <w:szCs w:val="22"/>
                <w:lang w:val="vi-VN"/>
              </w:rPr>
            </w:pPr>
            <w:r w:rsidRPr="002C0D31">
              <w:rPr>
                <w:rFonts w:ascii="Times New Roman" w:hAnsi="Times New Roman" w:cs="Times New Roman"/>
                <w:b/>
                <w:bCs/>
                <w:i/>
                <w:iCs/>
                <w:lang w:val="vi-VN"/>
              </w:rPr>
              <w:t>Nơi nhận:</w:t>
            </w:r>
            <w:r w:rsidRPr="002C0D31">
              <w:rPr>
                <w:rFonts w:ascii="Times New Roman" w:hAnsi="Times New Roman" w:cs="Times New Roman"/>
                <w:b/>
                <w:bCs/>
                <w:i/>
                <w:iCs/>
                <w:lang w:val="vi-VN"/>
              </w:rPr>
              <w:br/>
            </w:r>
            <w:r w:rsidRPr="002C0D31">
              <w:rPr>
                <w:rFonts w:ascii="Times New Roman" w:hAnsi="Times New Roman" w:cs="Times New Roman"/>
                <w:sz w:val="22"/>
                <w:szCs w:val="22"/>
                <w:lang w:val="vi-VN"/>
              </w:rPr>
              <w:t>- Ban Bí thư Trung ương Đảng;</w:t>
            </w:r>
            <w:r w:rsidRPr="002C0D31">
              <w:rPr>
                <w:rFonts w:ascii="Times New Roman" w:hAnsi="Times New Roman" w:cs="Times New Roman"/>
                <w:sz w:val="22"/>
                <w:szCs w:val="22"/>
                <w:lang w:val="vi-VN"/>
              </w:rPr>
              <w:br/>
              <w:t>- Thủ tướng, các Phó Thủ tướng Chính phủ;</w:t>
            </w:r>
            <w:r w:rsidRPr="002C0D31">
              <w:rPr>
                <w:rFonts w:ascii="Times New Roman" w:hAnsi="Times New Roman" w:cs="Times New Roman"/>
                <w:sz w:val="22"/>
                <w:szCs w:val="22"/>
                <w:lang w:val="vi-VN"/>
              </w:rPr>
              <w:br/>
              <w:t>- Các bộ, cơ quan ngang bộ, cơ quan thuộc Chính phủ;</w:t>
            </w:r>
            <w:r w:rsidRPr="002C0D31">
              <w:rPr>
                <w:rFonts w:ascii="Times New Roman" w:hAnsi="Times New Roman" w:cs="Times New Roman"/>
                <w:sz w:val="22"/>
                <w:szCs w:val="22"/>
                <w:lang w:val="vi-VN"/>
              </w:rPr>
              <w:br/>
            </w:r>
            <w:r w:rsidRPr="002C0D31">
              <w:rPr>
                <w:rFonts w:ascii="Times New Roman" w:hAnsi="Times New Roman" w:cs="Times New Roman"/>
                <w:spacing w:val="-4"/>
                <w:sz w:val="22"/>
                <w:szCs w:val="22"/>
                <w:lang w:val="vi-VN"/>
              </w:rPr>
              <w:t>- Tỉnh ủy, Thành ủy, HĐND, UBND các tỉnh, thành phố;</w:t>
            </w:r>
            <w:r w:rsidRPr="002C0D31">
              <w:rPr>
                <w:rFonts w:ascii="Times New Roman" w:hAnsi="Times New Roman" w:cs="Times New Roman"/>
                <w:sz w:val="22"/>
                <w:szCs w:val="22"/>
                <w:lang w:val="vi-VN"/>
              </w:rPr>
              <w:br/>
              <w:t>- Văn phòng Trung ương và các Ban của Đảng;</w:t>
            </w:r>
            <w:r w:rsidRPr="002C0D31">
              <w:rPr>
                <w:rFonts w:ascii="Times New Roman" w:hAnsi="Times New Roman" w:cs="Times New Roman"/>
                <w:sz w:val="22"/>
                <w:szCs w:val="22"/>
                <w:lang w:val="vi-VN"/>
              </w:rPr>
              <w:br/>
              <w:t>- Văn phòng Tổng Bí thư;</w:t>
            </w:r>
            <w:r w:rsidRPr="002C0D31">
              <w:rPr>
                <w:rFonts w:ascii="Times New Roman" w:hAnsi="Times New Roman" w:cs="Times New Roman"/>
                <w:sz w:val="22"/>
                <w:szCs w:val="22"/>
                <w:lang w:val="vi-VN"/>
              </w:rPr>
              <w:br/>
              <w:t>- Văn phòng Chủ tịch nước;</w:t>
            </w:r>
            <w:r w:rsidRPr="002C0D31">
              <w:rPr>
                <w:rFonts w:ascii="Times New Roman" w:hAnsi="Times New Roman" w:cs="Times New Roman"/>
                <w:sz w:val="22"/>
                <w:szCs w:val="22"/>
                <w:lang w:val="vi-VN"/>
              </w:rPr>
              <w:br/>
              <w:t>- Hội đồng Dân tộc và các Ủy ban của Quốc hội;</w:t>
            </w:r>
            <w:r w:rsidRPr="002C0D31">
              <w:rPr>
                <w:rFonts w:ascii="Times New Roman" w:hAnsi="Times New Roman" w:cs="Times New Roman"/>
                <w:sz w:val="22"/>
                <w:szCs w:val="22"/>
                <w:lang w:val="vi-VN"/>
              </w:rPr>
              <w:br/>
              <w:t>- Văn phòng Quốc hội;</w:t>
            </w:r>
            <w:r w:rsidRPr="002C0D31">
              <w:rPr>
                <w:rFonts w:ascii="Times New Roman" w:hAnsi="Times New Roman" w:cs="Times New Roman"/>
                <w:sz w:val="22"/>
                <w:szCs w:val="22"/>
                <w:lang w:val="vi-VN"/>
              </w:rPr>
              <w:br/>
              <w:t>- Tòa án nhân dân tối cao;</w:t>
            </w:r>
            <w:r w:rsidRPr="002C0D31">
              <w:rPr>
                <w:rFonts w:ascii="Times New Roman" w:hAnsi="Times New Roman" w:cs="Times New Roman"/>
                <w:sz w:val="22"/>
                <w:szCs w:val="22"/>
                <w:lang w:val="vi-VN"/>
              </w:rPr>
              <w:br/>
              <w:t>- Viện kiểm sát nhân dân tối cao;</w:t>
            </w:r>
            <w:r w:rsidRPr="002C0D31">
              <w:rPr>
                <w:rFonts w:ascii="Times New Roman" w:hAnsi="Times New Roman" w:cs="Times New Roman"/>
                <w:sz w:val="22"/>
                <w:szCs w:val="22"/>
                <w:lang w:val="vi-VN"/>
              </w:rPr>
              <w:br/>
              <w:t>- Kiểm toán nhà nước;</w:t>
            </w:r>
            <w:r w:rsidRPr="002C0D31">
              <w:rPr>
                <w:rFonts w:ascii="Times New Roman" w:hAnsi="Times New Roman" w:cs="Times New Roman"/>
                <w:sz w:val="22"/>
                <w:szCs w:val="22"/>
                <w:lang w:val="vi-VN"/>
              </w:rPr>
              <w:br/>
              <w:t>- Ủy ban Trung ương Mặt trận Tổ quốc Việt Nam;</w:t>
            </w:r>
            <w:r w:rsidRPr="002C0D31">
              <w:rPr>
                <w:rFonts w:ascii="Times New Roman" w:hAnsi="Times New Roman" w:cs="Times New Roman"/>
                <w:sz w:val="22"/>
                <w:szCs w:val="22"/>
                <w:lang w:val="vi-VN"/>
              </w:rPr>
              <w:br/>
              <w:t>- Cơ quan trung ương của các đoàn thể;</w:t>
            </w:r>
            <w:r w:rsidRPr="002C0D31">
              <w:rPr>
                <w:rFonts w:ascii="Times New Roman" w:hAnsi="Times New Roman" w:cs="Times New Roman"/>
                <w:sz w:val="22"/>
                <w:szCs w:val="22"/>
                <w:lang w:val="vi-VN"/>
              </w:rPr>
              <w:br/>
              <w:t>- VPCP: BTCN, các PCN, Trợ lý TTg, TGĐ Cổng TTĐT, các Vụ, Cục, đơn vị trực thuộc, Công báo;</w:t>
            </w:r>
            <w:r w:rsidRPr="002C0D31">
              <w:rPr>
                <w:rFonts w:ascii="Times New Roman" w:hAnsi="Times New Roman" w:cs="Times New Roman"/>
                <w:sz w:val="22"/>
                <w:szCs w:val="22"/>
                <w:lang w:val="vi-VN"/>
              </w:rPr>
              <w:br/>
              <w:t>- Lưu: VT, CN (2).</w:t>
            </w:r>
          </w:p>
        </w:tc>
        <w:tc>
          <w:tcPr>
            <w:tcW w:w="3969" w:type="dxa"/>
            <w:tcBorders>
              <w:top w:val="nil"/>
              <w:left w:val="nil"/>
              <w:bottom w:val="nil"/>
              <w:right w:val="nil"/>
              <w:tl2br w:val="nil"/>
              <w:tr2bl w:val="nil"/>
            </w:tcBorders>
            <w:tcMar>
              <w:top w:w="0" w:type="dxa"/>
              <w:left w:w="108" w:type="dxa"/>
              <w:bottom w:w="0" w:type="dxa"/>
              <w:right w:w="108" w:type="dxa"/>
            </w:tcMar>
          </w:tcPr>
          <w:p w14:paraId="39BC9653" w14:textId="1313E9AD" w:rsidR="002C0D31" w:rsidRPr="00EF7070" w:rsidRDefault="00085017" w:rsidP="002C0D31">
            <w:pPr>
              <w:spacing w:before="60" w:after="60" w:line="340" w:lineRule="exact"/>
              <w:jc w:val="center"/>
              <w:rPr>
                <w:rFonts w:ascii="Times New Roman" w:hAnsi="Times New Roman" w:cs="Times New Roman"/>
                <w:b/>
                <w:bCs/>
                <w:sz w:val="28"/>
                <w:szCs w:val="28"/>
                <w:lang w:val="vi-VN"/>
              </w:rPr>
            </w:pPr>
            <w:r w:rsidRPr="00085017">
              <w:rPr>
                <w:rFonts w:ascii="Times New Roman" w:hAnsi="Times New Roman" w:cs="Times New Roman"/>
                <w:b/>
                <w:bCs/>
                <w:sz w:val="28"/>
                <w:szCs w:val="28"/>
                <w:lang w:val="vi-VN"/>
              </w:rPr>
              <w:t>TM. CHÍNH PHỦ</w:t>
            </w:r>
            <w:r w:rsidRPr="00085017">
              <w:rPr>
                <w:rFonts w:ascii="Times New Roman" w:hAnsi="Times New Roman" w:cs="Times New Roman"/>
                <w:b/>
                <w:bCs/>
                <w:sz w:val="28"/>
                <w:szCs w:val="28"/>
                <w:lang w:val="vi-VN"/>
              </w:rPr>
              <w:br/>
              <w:t>THỦ TƯỚNG</w:t>
            </w:r>
            <w:r w:rsidRPr="00085017">
              <w:rPr>
                <w:rFonts w:ascii="Times New Roman" w:hAnsi="Times New Roman" w:cs="Times New Roman"/>
                <w:b/>
                <w:bCs/>
                <w:sz w:val="28"/>
                <w:szCs w:val="28"/>
                <w:lang w:val="vi-VN"/>
              </w:rPr>
              <w:br/>
            </w:r>
          </w:p>
          <w:p w14:paraId="12DFBDCE" w14:textId="77777777" w:rsidR="008136BC" w:rsidRPr="003E6F83" w:rsidRDefault="00085017" w:rsidP="002C0D31">
            <w:pPr>
              <w:spacing w:before="60" w:after="60" w:line="340" w:lineRule="exact"/>
              <w:jc w:val="center"/>
              <w:rPr>
                <w:rFonts w:ascii="Times New Roman" w:hAnsi="Times New Roman" w:cs="Times New Roman"/>
                <w:sz w:val="28"/>
                <w:szCs w:val="28"/>
                <w:lang w:val="vi-VN"/>
              </w:rPr>
            </w:pPr>
            <w:r w:rsidRPr="00085017">
              <w:rPr>
                <w:rFonts w:ascii="Times New Roman" w:hAnsi="Times New Roman" w:cs="Times New Roman"/>
                <w:b/>
                <w:bCs/>
                <w:sz w:val="28"/>
                <w:szCs w:val="28"/>
                <w:lang w:val="vi-VN"/>
              </w:rPr>
              <w:br/>
            </w:r>
            <w:r w:rsidRPr="00085017">
              <w:rPr>
                <w:rFonts w:ascii="Times New Roman" w:hAnsi="Times New Roman" w:cs="Times New Roman"/>
                <w:b/>
                <w:bCs/>
                <w:sz w:val="28"/>
                <w:szCs w:val="28"/>
                <w:lang w:val="vi-VN"/>
              </w:rPr>
              <w:br/>
              <w:t>Phạm Minh Chính</w:t>
            </w:r>
          </w:p>
        </w:tc>
      </w:tr>
    </w:tbl>
    <w:p w14:paraId="7548D82C" w14:textId="77777777" w:rsidR="00DE658A" w:rsidRPr="003E6F83" w:rsidRDefault="00DE658A">
      <w:pPr>
        <w:rPr>
          <w:rFonts w:ascii="Times New Roman" w:hAnsi="Times New Roman" w:cs="Times New Roman"/>
          <w:sz w:val="28"/>
          <w:szCs w:val="28"/>
          <w:lang w:val="vi-VN"/>
        </w:rPr>
      </w:pPr>
    </w:p>
    <w:sectPr w:rsidR="00DE658A" w:rsidRPr="003E6F83" w:rsidSect="00FD2DB2">
      <w:headerReference w:type="default" r:id="rId8"/>
      <w:headerReference w:type="first" r:id="rId9"/>
      <w:pgSz w:w="11901"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B0C5" w14:textId="77777777" w:rsidR="0018432B" w:rsidRDefault="0018432B" w:rsidP="0032733B">
      <w:pPr>
        <w:spacing w:after="0" w:line="240" w:lineRule="auto"/>
      </w:pPr>
      <w:r>
        <w:separator/>
      </w:r>
    </w:p>
  </w:endnote>
  <w:endnote w:type="continuationSeparator" w:id="0">
    <w:p w14:paraId="2C2E175A" w14:textId="77777777" w:rsidR="0018432B" w:rsidRDefault="0018432B" w:rsidP="0032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5217" w14:textId="77777777" w:rsidR="0018432B" w:rsidRDefault="0018432B" w:rsidP="0032733B">
      <w:pPr>
        <w:spacing w:after="0" w:line="240" w:lineRule="auto"/>
      </w:pPr>
      <w:r>
        <w:separator/>
      </w:r>
    </w:p>
  </w:footnote>
  <w:footnote w:type="continuationSeparator" w:id="0">
    <w:p w14:paraId="1765FCEA" w14:textId="77777777" w:rsidR="0018432B" w:rsidRDefault="0018432B" w:rsidP="00327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069527"/>
      <w:docPartObj>
        <w:docPartGallery w:val="Page Numbers (Top of Page)"/>
        <w:docPartUnique/>
      </w:docPartObj>
    </w:sdtPr>
    <w:sdtEndPr>
      <w:rPr>
        <w:rFonts w:ascii="Times New Roman" w:hAnsi="Times New Roman" w:cs="Times New Roman"/>
        <w:noProof/>
        <w:sz w:val="28"/>
        <w:szCs w:val="28"/>
      </w:rPr>
    </w:sdtEndPr>
    <w:sdtContent>
      <w:p w14:paraId="4D230E1D" w14:textId="23158645" w:rsidR="00EF34FE" w:rsidRPr="00987F23" w:rsidRDefault="00EF34FE" w:rsidP="00987F23">
        <w:pPr>
          <w:pStyle w:val="Header"/>
          <w:jc w:val="center"/>
          <w:rPr>
            <w:rFonts w:ascii="Times New Roman" w:hAnsi="Times New Roman" w:cs="Times New Roman"/>
            <w:sz w:val="28"/>
            <w:szCs w:val="28"/>
          </w:rPr>
        </w:pPr>
        <w:r w:rsidRPr="00A24C20">
          <w:rPr>
            <w:rFonts w:ascii="Times New Roman" w:hAnsi="Times New Roman" w:cs="Times New Roman"/>
            <w:sz w:val="28"/>
            <w:szCs w:val="28"/>
          </w:rPr>
          <w:fldChar w:fldCharType="begin"/>
        </w:r>
        <w:r w:rsidRPr="00A24C20">
          <w:rPr>
            <w:rFonts w:ascii="Times New Roman" w:hAnsi="Times New Roman" w:cs="Times New Roman"/>
            <w:sz w:val="28"/>
            <w:szCs w:val="28"/>
          </w:rPr>
          <w:instrText xml:space="preserve"> PAGE   \* MERGEFORMAT </w:instrText>
        </w:r>
        <w:r w:rsidRPr="00A24C20">
          <w:rPr>
            <w:rFonts w:ascii="Times New Roman" w:hAnsi="Times New Roman" w:cs="Times New Roman"/>
            <w:sz w:val="28"/>
            <w:szCs w:val="28"/>
          </w:rPr>
          <w:fldChar w:fldCharType="separate"/>
        </w:r>
        <w:r w:rsidR="00A650A4">
          <w:rPr>
            <w:rFonts w:ascii="Times New Roman" w:hAnsi="Times New Roman" w:cs="Times New Roman"/>
            <w:noProof/>
            <w:sz w:val="28"/>
            <w:szCs w:val="28"/>
          </w:rPr>
          <w:t>6</w:t>
        </w:r>
        <w:r w:rsidRPr="00A24C20">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A938" w14:textId="77777777" w:rsidR="00EF34FE" w:rsidRDefault="00EF34FE" w:rsidP="00A24C20">
    <w:pPr>
      <w:pStyle w:val="Header"/>
    </w:pPr>
  </w:p>
  <w:p w14:paraId="75D0B6F6" w14:textId="77777777" w:rsidR="00EF34FE" w:rsidRDefault="00EF3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A05"/>
    <w:multiLevelType w:val="multilevel"/>
    <w:tmpl w:val="3D26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04EDA"/>
    <w:multiLevelType w:val="multilevel"/>
    <w:tmpl w:val="C2D4EC3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3605"/>
    <w:multiLevelType w:val="multilevel"/>
    <w:tmpl w:val="CE4CB1B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B4075"/>
    <w:multiLevelType w:val="multilevel"/>
    <w:tmpl w:val="2A5EA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F188B"/>
    <w:multiLevelType w:val="hybridMultilevel"/>
    <w:tmpl w:val="45AC6A74"/>
    <w:lvl w:ilvl="0" w:tplc="C12C40C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2C7FFB"/>
    <w:multiLevelType w:val="hybridMultilevel"/>
    <w:tmpl w:val="32DA43A2"/>
    <w:lvl w:ilvl="0" w:tplc="ACC48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4A04F5"/>
    <w:multiLevelType w:val="multilevel"/>
    <w:tmpl w:val="9006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04B39"/>
    <w:multiLevelType w:val="hybridMultilevel"/>
    <w:tmpl w:val="A0BCDC4A"/>
    <w:lvl w:ilvl="0" w:tplc="CA06CE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C10EAD"/>
    <w:multiLevelType w:val="hybridMultilevel"/>
    <w:tmpl w:val="BA26D2AE"/>
    <w:lvl w:ilvl="0" w:tplc="AD22A4B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C723A"/>
    <w:multiLevelType w:val="hybridMultilevel"/>
    <w:tmpl w:val="98706A62"/>
    <w:lvl w:ilvl="0" w:tplc="67ACAF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A0F5689"/>
    <w:multiLevelType w:val="multilevel"/>
    <w:tmpl w:val="9D22C248"/>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47707B"/>
    <w:multiLevelType w:val="multilevel"/>
    <w:tmpl w:val="EC425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B02C43"/>
    <w:multiLevelType w:val="hybridMultilevel"/>
    <w:tmpl w:val="E80A435A"/>
    <w:lvl w:ilvl="0" w:tplc="FB3E256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642373C"/>
    <w:multiLevelType w:val="multilevel"/>
    <w:tmpl w:val="68F8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A045D1"/>
    <w:multiLevelType w:val="multilevel"/>
    <w:tmpl w:val="4CF4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7F4BA7"/>
    <w:multiLevelType w:val="multilevel"/>
    <w:tmpl w:val="FAF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E1697F"/>
    <w:multiLevelType w:val="hybridMultilevel"/>
    <w:tmpl w:val="CD36202C"/>
    <w:lvl w:ilvl="0" w:tplc="D666C7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25604684">
    <w:abstractNumId w:val="8"/>
  </w:num>
  <w:num w:numId="2" w16cid:durableId="1499687536">
    <w:abstractNumId w:val="9"/>
  </w:num>
  <w:num w:numId="3" w16cid:durableId="2020424977">
    <w:abstractNumId w:val="13"/>
  </w:num>
  <w:num w:numId="4" w16cid:durableId="242614785">
    <w:abstractNumId w:val="11"/>
  </w:num>
  <w:num w:numId="5" w16cid:durableId="283122413">
    <w:abstractNumId w:val="12"/>
  </w:num>
  <w:num w:numId="6" w16cid:durableId="1372657649">
    <w:abstractNumId w:val="16"/>
  </w:num>
  <w:num w:numId="7" w16cid:durableId="412169909">
    <w:abstractNumId w:val="7"/>
  </w:num>
  <w:num w:numId="8" w16cid:durableId="1733767301">
    <w:abstractNumId w:val="4"/>
  </w:num>
  <w:num w:numId="9" w16cid:durableId="563176240">
    <w:abstractNumId w:val="3"/>
  </w:num>
  <w:num w:numId="10" w16cid:durableId="1789814037">
    <w:abstractNumId w:val="10"/>
  </w:num>
  <w:num w:numId="11" w16cid:durableId="1377314045">
    <w:abstractNumId w:val="1"/>
  </w:num>
  <w:num w:numId="12" w16cid:durableId="60713462">
    <w:abstractNumId w:val="2"/>
  </w:num>
  <w:num w:numId="13" w16cid:durableId="1154957287">
    <w:abstractNumId w:val="6"/>
  </w:num>
  <w:num w:numId="14" w16cid:durableId="150099526">
    <w:abstractNumId w:val="15"/>
  </w:num>
  <w:num w:numId="15" w16cid:durableId="1283463129">
    <w:abstractNumId w:val="14"/>
  </w:num>
  <w:num w:numId="16" w16cid:durableId="644895678">
    <w:abstractNumId w:val="5"/>
  </w:num>
  <w:num w:numId="17" w16cid:durableId="39251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grammar="clean"/>
  <w:defaultTabStop w:val="17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8A"/>
    <w:rsid w:val="00004FDE"/>
    <w:rsid w:val="000063E8"/>
    <w:rsid w:val="000067BF"/>
    <w:rsid w:val="000074E1"/>
    <w:rsid w:val="00007DFC"/>
    <w:rsid w:val="000102B1"/>
    <w:rsid w:val="0001186C"/>
    <w:rsid w:val="00011EA1"/>
    <w:rsid w:val="00012453"/>
    <w:rsid w:val="00012CEA"/>
    <w:rsid w:val="00014FC0"/>
    <w:rsid w:val="00015BC1"/>
    <w:rsid w:val="000165ED"/>
    <w:rsid w:val="00017695"/>
    <w:rsid w:val="00022A69"/>
    <w:rsid w:val="00024907"/>
    <w:rsid w:val="0003043A"/>
    <w:rsid w:val="00030A27"/>
    <w:rsid w:val="00032BD6"/>
    <w:rsid w:val="0003501B"/>
    <w:rsid w:val="000367FE"/>
    <w:rsid w:val="00037250"/>
    <w:rsid w:val="00040591"/>
    <w:rsid w:val="000419D1"/>
    <w:rsid w:val="00042127"/>
    <w:rsid w:val="00042DD7"/>
    <w:rsid w:val="00043600"/>
    <w:rsid w:val="00045071"/>
    <w:rsid w:val="00045B7F"/>
    <w:rsid w:val="00045F59"/>
    <w:rsid w:val="00045FEB"/>
    <w:rsid w:val="00050A82"/>
    <w:rsid w:val="00050D0C"/>
    <w:rsid w:val="00051A7A"/>
    <w:rsid w:val="000524C8"/>
    <w:rsid w:val="0005369D"/>
    <w:rsid w:val="0005461A"/>
    <w:rsid w:val="00054FCB"/>
    <w:rsid w:val="000554D0"/>
    <w:rsid w:val="00057F70"/>
    <w:rsid w:val="00060D5A"/>
    <w:rsid w:val="00062DF0"/>
    <w:rsid w:val="000652FE"/>
    <w:rsid w:val="00066EC7"/>
    <w:rsid w:val="000719BA"/>
    <w:rsid w:val="00071D7C"/>
    <w:rsid w:val="00071F51"/>
    <w:rsid w:val="0007255C"/>
    <w:rsid w:val="000732F6"/>
    <w:rsid w:val="000750EC"/>
    <w:rsid w:val="00076759"/>
    <w:rsid w:val="000778FA"/>
    <w:rsid w:val="000821C2"/>
    <w:rsid w:val="0008407E"/>
    <w:rsid w:val="00085017"/>
    <w:rsid w:val="000870FF"/>
    <w:rsid w:val="0009006B"/>
    <w:rsid w:val="000911BB"/>
    <w:rsid w:val="000923AA"/>
    <w:rsid w:val="000939B3"/>
    <w:rsid w:val="00095AA4"/>
    <w:rsid w:val="0009691D"/>
    <w:rsid w:val="000A02A3"/>
    <w:rsid w:val="000A08E2"/>
    <w:rsid w:val="000A11F2"/>
    <w:rsid w:val="000A1DDA"/>
    <w:rsid w:val="000A3FE7"/>
    <w:rsid w:val="000A4857"/>
    <w:rsid w:val="000A4935"/>
    <w:rsid w:val="000A6A5E"/>
    <w:rsid w:val="000A7C66"/>
    <w:rsid w:val="000B36E4"/>
    <w:rsid w:val="000B3A9C"/>
    <w:rsid w:val="000B3E57"/>
    <w:rsid w:val="000B448F"/>
    <w:rsid w:val="000B578B"/>
    <w:rsid w:val="000B6390"/>
    <w:rsid w:val="000B68C7"/>
    <w:rsid w:val="000B6D63"/>
    <w:rsid w:val="000C5DE2"/>
    <w:rsid w:val="000D0DA1"/>
    <w:rsid w:val="000D1D4C"/>
    <w:rsid w:val="000D5C76"/>
    <w:rsid w:val="000D6083"/>
    <w:rsid w:val="000D790A"/>
    <w:rsid w:val="000D79DD"/>
    <w:rsid w:val="000F25BD"/>
    <w:rsid w:val="000F2D7C"/>
    <w:rsid w:val="000F3A91"/>
    <w:rsid w:val="000F4C27"/>
    <w:rsid w:val="000F5A44"/>
    <w:rsid w:val="000F6254"/>
    <w:rsid w:val="000F6398"/>
    <w:rsid w:val="000F6EF2"/>
    <w:rsid w:val="000F7790"/>
    <w:rsid w:val="00101A2C"/>
    <w:rsid w:val="00101F28"/>
    <w:rsid w:val="00101FD0"/>
    <w:rsid w:val="00102CFA"/>
    <w:rsid w:val="0010375A"/>
    <w:rsid w:val="001045E5"/>
    <w:rsid w:val="00104A5B"/>
    <w:rsid w:val="00106CBE"/>
    <w:rsid w:val="001147E6"/>
    <w:rsid w:val="00114DD6"/>
    <w:rsid w:val="001152E1"/>
    <w:rsid w:val="00120CEE"/>
    <w:rsid w:val="00120DC6"/>
    <w:rsid w:val="0012569F"/>
    <w:rsid w:val="00126AC1"/>
    <w:rsid w:val="00126B84"/>
    <w:rsid w:val="00126CA8"/>
    <w:rsid w:val="001313F1"/>
    <w:rsid w:val="00132836"/>
    <w:rsid w:val="00132C52"/>
    <w:rsid w:val="00132F4F"/>
    <w:rsid w:val="0013501D"/>
    <w:rsid w:val="00135115"/>
    <w:rsid w:val="001351D7"/>
    <w:rsid w:val="001355DE"/>
    <w:rsid w:val="00137E6F"/>
    <w:rsid w:val="00140371"/>
    <w:rsid w:val="001411DB"/>
    <w:rsid w:val="00145416"/>
    <w:rsid w:val="00146835"/>
    <w:rsid w:val="00150397"/>
    <w:rsid w:val="00152176"/>
    <w:rsid w:val="0015243C"/>
    <w:rsid w:val="001530D4"/>
    <w:rsid w:val="0015342D"/>
    <w:rsid w:val="00153F69"/>
    <w:rsid w:val="001558F5"/>
    <w:rsid w:val="00155CD2"/>
    <w:rsid w:val="00156FF0"/>
    <w:rsid w:val="001571D4"/>
    <w:rsid w:val="001575F5"/>
    <w:rsid w:val="00160579"/>
    <w:rsid w:val="001608D9"/>
    <w:rsid w:val="001608FC"/>
    <w:rsid w:val="00160F32"/>
    <w:rsid w:val="00165224"/>
    <w:rsid w:val="00167F88"/>
    <w:rsid w:val="0017000F"/>
    <w:rsid w:val="00173EB0"/>
    <w:rsid w:val="00176548"/>
    <w:rsid w:val="001765ED"/>
    <w:rsid w:val="00180D5D"/>
    <w:rsid w:val="0018146A"/>
    <w:rsid w:val="0018324D"/>
    <w:rsid w:val="00184212"/>
    <w:rsid w:val="0018432B"/>
    <w:rsid w:val="00185140"/>
    <w:rsid w:val="00185E20"/>
    <w:rsid w:val="00187D29"/>
    <w:rsid w:val="00195A04"/>
    <w:rsid w:val="00196BE9"/>
    <w:rsid w:val="001970FA"/>
    <w:rsid w:val="001972B7"/>
    <w:rsid w:val="001A0951"/>
    <w:rsid w:val="001A0A36"/>
    <w:rsid w:val="001A1796"/>
    <w:rsid w:val="001A3441"/>
    <w:rsid w:val="001A3798"/>
    <w:rsid w:val="001A39E4"/>
    <w:rsid w:val="001A4439"/>
    <w:rsid w:val="001A5212"/>
    <w:rsid w:val="001A586E"/>
    <w:rsid w:val="001A66F1"/>
    <w:rsid w:val="001B1176"/>
    <w:rsid w:val="001B23D7"/>
    <w:rsid w:val="001B476F"/>
    <w:rsid w:val="001B4E44"/>
    <w:rsid w:val="001B53A1"/>
    <w:rsid w:val="001C028D"/>
    <w:rsid w:val="001C266C"/>
    <w:rsid w:val="001C3855"/>
    <w:rsid w:val="001C62D1"/>
    <w:rsid w:val="001D26EF"/>
    <w:rsid w:val="001D3057"/>
    <w:rsid w:val="001D4710"/>
    <w:rsid w:val="001D6B54"/>
    <w:rsid w:val="001E135B"/>
    <w:rsid w:val="001E6DA7"/>
    <w:rsid w:val="001E7063"/>
    <w:rsid w:val="001F0481"/>
    <w:rsid w:val="001F177D"/>
    <w:rsid w:val="001F1F26"/>
    <w:rsid w:val="001F2252"/>
    <w:rsid w:val="001F237F"/>
    <w:rsid w:val="001F379B"/>
    <w:rsid w:val="001F6CA4"/>
    <w:rsid w:val="001F7897"/>
    <w:rsid w:val="00201850"/>
    <w:rsid w:val="00203469"/>
    <w:rsid w:val="00203E3F"/>
    <w:rsid w:val="002041A6"/>
    <w:rsid w:val="00204F23"/>
    <w:rsid w:val="00205D35"/>
    <w:rsid w:val="002112E5"/>
    <w:rsid w:val="0021246E"/>
    <w:rsid w:val="0021270B"/>
    <w:rsid w:val="00212DCC"/>
    <w:rsid w:val="002135DF"/>
    <w:rsid w:val="00216976"/>
    <w:rsid w:val="00217A47"/>
    <w:rsid w:val="00217EF0"/>
    <w:rsid w:val="002228BA"/>
    <w:rsid w:val="0022402D"/>
    <w:rsid w:val="00224C54"/>
    <w:rsid w:val="00225435"/>
    <w:rsid w:val="0022548D"/>
    <w:rsid w:val="002254D3"/>
    <w:rsid w:val="002273B7"/>
    <w:rsid w:val="00227F6E"/>
    <w:rsid w:val="00230AC2"/>
    <w:rsid w:val="0023168D"/>
    <w:rsid w:val="00231B26"/>
    <w:rsid w:val="00233175"/>
    <w:rsid w:val="002360A6"/>
    <w:rsid w:val="002361FF"/>
    <w:rsid w:val="00241A17"/>
    <w:rsid w:val="00243C25"/>
    <w:rsid w:val="00243CEC"/>
    <w:rsid w:val="002448C8"/>
    <w:rsid w:val="0024683D"/>
    <w:rsid w:val="00247EC5"/>
    <w:rsid w:val="00250F59"/>
    <w:rsid w:val="00256C20"/>
    <w:rsid w:val="00257BF1"/>
    <w:rsid w:val="00263959"/>
    <w:rsid w:val="002658D7"/>
    <w:rsid w:val="002660F6"/>
    <w:rsid w:val="00267802"/>
    <w:rsid w:val="002678DD"/>
    <w:rsid w:val="00267F2D"/>
    <w:rsid w:val="00272289"/>
    <w:rsid w:val="002722A7"/>
    <w:rsid w:val="00272487"/>
    <w:rsid w:val="002766F1"/>
    <w:rsid w:val="00277418"/>
    <w:rsid w:val="002804AC"/>
    <w:rsid w:val="0028153A"/>
    <w:rsid w:val="00281D86"/>
    <w:rsid w:val="00283B3D"/>
    <w:rsid w:val="002842CE"/>
    <w:rsid w:val="00285974"/>
    <w:rsid w:val="002862B3"/>
    <w:rsid w:val="00287F37"/>
    <w:rsid w:val="0029345B"/>
    <w:rsid w:val="002A0976"/>
    <w:rsid w:val="002A3321"/>
    <w:rsid w:val="002A3BE2"/>
    <w:rsid w:val="002A4951"/>
    <w:rsid w:val="002A4A7A"/>
    <w:rsid w:val="002A4B82"/>
    <w:rsid w:val="002A63EB"/>
    <w:rsid w:val="002A64C0"/>
    <w:rsid w:val="002A6980"/>
    <w:rsid w:val="002A7D32"/>
    <w:rsid w:val="002B31C2"/>
    <w:rsid w:val="002B32E6"/>
    <w:rsid w:val="002B3B69"/>
    <w:rsid w:val="002B4040"/>
    <w:rsid w:val="002B4403"/>
    <w:rsid w:val="002B4EFD"/>
    <w:rsid w:val="002B721F"/>
    <w:rsid w:val="002C0552"/>
    <w:rsid w:val="002C0D31"/>
    <w:rsid w:val="002C199F"/>
    <w:rsid w:val="002C2723"/>
    <w:rsid w:val="002C515D"/>
    <w:rsid w:val="002C77B9"/>
    <w:rsid w:val="002D05F5"/>
    <w:rsid w:val="002D29AE"/>
    <w:rsid w:val="002D2CFF"/>
    <w:rsid w:val="002D2F46"/>
    <w:rsid w:val="002D3472"/>
    <w:rsid w:val="002D399E"/>
    <w:rsid w:val="002D40E8"/>
    <w:rsid w:val="002D4270"/>
    <w:rsid w:val="002D42AA"/>
    <w:rsid w:val="002D545A"/>
    <w:rsid w:val="002D662E"/>
    <w:rsid w:val="002E0782"/>
    <w:rsid w:val="002E24B4"/>
    <w:rsid w:val="002E2ABD"/>
    <w:rsid w:val="002E2E1F"/>
    <w:rsid w:val="002E42C4"/>
    <w:rsid w:val="002E6115"/>
    <w:rsid w:val="002F0813"/>
    <w:rsid w:val="002F0BCA"/>
    <w:rsid w:val="002F3DAF"/>
    <w:rsid w:val="002F5C37"/>
    <w:rsid w:val="002F5CDC"/>
    <w:rsid w:val="002F6582"/>
    <w:rsid w:val="00303249"/>
    <w:rsid w:val="00304095"/>
    <w:rsid w:val="003065A0"/>
    <w:rsid w:val="003100C1"/>
    <w:rsid w:val="003101E5"/>
    <w:rsid w:val="00312BF3"/>
    <w:rsid w:val="00313C25"/>
    <w:rsid w:val="00315BA0"/>
    <w:rsid w:val="00315ED4"/>
    <w:rsid w:val="0031743B"/>
    <w:rsid w:val="00320E2C"/>
    <w:rsid w:val="0032374F"/>
    <w:rsid w:val="0032733B"/>
    <w:rsid w:val="00327E1A"/>
    <w:rsid w:val="00330169"/>
    <w:rsid w:val="00330B83"/>
    <w:rsid w:val="003318CB"/>
    <w:rsid w:val="00332E00"/>
    <w:rsid w:val="0033612F"/>
    <w:rsid w:val="00336D8C"/>
    <w:rsid w:val="0033749E"/>
    <w:rsid w:val="00337FB8"/>
    <w:rsid w:val="0034394F"/>
    <w:rsid w:val="00344608"/>
    <w:rsid w:val="00344B6E"/>
    <w:rsid w:val="003460E1"/>
    <w:rsid w:val="00346589"/>
    <w:rsid w:val="00346626"/>
    <w:rsid w:val="00346FCA"/>
    <w:rsid w:val="003502B2"/>
    <w:rsid w:val="00351F14"/>
    <w:rsid w:val="0035479E"/>
    <w:rsid w:val="00355978"/>
    <w:rsid w:val="003564D3"/>
    <w:rsid w:val="00357AE0"/>
    <w:rsid w:val="00360700"/>
    <w:rsid w:val="0036193C"/>
    <w:rsid w:val="00363730"/>
    <w:rsid w:val="00364EF3"/>
    <w:rsid w:val="00366F17"/>
    <w:rsid w:val="00367097"/>
    <w:rsid w:val="00367407"/>
    <w:rsid w:val="0036748B"/>
    <w:rsid w:val="0037005B"/>
    <w:rsid w:val="00370C8C"/>
    <w:rsid w:val="00372E4E"/>
    <w:rsid w:val="00373477"/>
    <w:rsid w:val="00375FD2"/>
    <w:rsid w:val="00376307"/>
    <w:rsid w:val="0037682B"/>
    <w:rsid w:val="00380045"/>
    <w:rsid w:val="003812E8"/>
    <w:rsid w:val="00381AB2"/>
    <w:rsid w:val="00382C4C"/>
    <w:rsid w:val="003840FA"/>
    <w:rsid w:val="003842E3"/>
    <w:rsid w:val="003843D4"/>
    <w:rsid w:val="0038526E"/>
    <w:rsid w:val="00385AFC"/>
    <w:rsid w:val="003901D0"/>
    <w:rsid w:val="00391915"/>
    <w:rsid w:val="00391B4D"/>
    <w:rsid w:val="0039346F"/>
    <w:rsid w:val="00393B44"/>
    <w:rsid w:val="003944E9"/>
    <w:rsid w:val="00395021"/>
    <w:rsid w:val="00396139"/>
    <w:rsid w:val="0039765A"/>
    <w:rsid w:val="003A0C67"/>
    <w:rsid w:val="003A1B5B"/>
    <w:rsid w:val="003A249B"/>
    <w:rsid w:val="003A4185"/>
    <w:rsid w:val="003A4328"/>
    <w:rsid w:val="003A5073"/>
    <w:rsid w:val="003A68F1"/>
    <w:rsid w:val="003A7CDF"/>
    <w:rsid w:val="003B011E"/>
    <w:rsid w:val="003B1E2F"/>
    <w:rsid w:val="003B2D81"/>
    <w:rsid w:val="003B3403"/>
    <w:rsid w:val="003B4E2B"/>
    <w:rsid w:val="003B6754"/>
    <w:rsid w:val="003B75F8"/>
    <w:rsid w:val="003C0AC4"/>
    <w:rsid w:val="003C295E"/>
    <w:rsid w:val="003C32FF"/>
    <w:rsid w:val="003C4005"/>
    <w:rsid w:val="003C4569"/>
    <w:rsid w:val="003C4EE9"/>
    <w:rsid w:val="003C51EE"/>
    <w:rsid w:val="003C5BFD"/>
    <w:rsid w:val="003C6BB8"/>
    <w:rsid w:val="003C748A"/>
    <w:rsid w:val="003D02C4"/>
    <w:rsid w:val="003D0DEB"/>
    <w:rsid w:val="003D1A4B"/>
    <w:rsid w:val="003D267C"/>
    <w:rsid w:val="003D5377"/>
    <w:rsid w:val="003D6B51"/>
    <w:rsid w:val="003D76D6"/>
    <w:rsid w:val="003E1902"/>
    <w:rsid w:val="003E30D0"/>
    <w:rsid w:val="003E39C2"/>
    <w:rsid w:val="003E3D22"/>
    <w:rsid w:val="003E474A"/>
    <w:rsid w:val="003E5D4A"/>
    <w:rsid w:val="003E6903"/>
    <w:rsid w:val="003E6F83"/>
    <w:rsid w:val="003E733E"/>
    <w:rsid w:val="003F0523"/>
    <w:rsid w:val="003F0A72"/>
    <w:rsid w:val="003F1CE7"/>
    <w:rsid w:val="003F2687"/>
    <w:rsid w:val="003F40E5"/>
    <w:rsid w:val="003F5246"/>
    <w:rsid w:val="003F5B65"/>
    <w:rsid w:val="003F61C7"/>
    <w:rsid w:val="00403A2F"/>
    <w:rsid w:val="004042F1"/>
    <w:rsid w:val="00404C82"/>
    <w:rsid w:val="00404F92"/>
    <w:rsid w:val="00405B3E"/>
    <w:rsid w:val="00414465"/>
    <w:rsid w:val="00416F37"/>
    <w:rsid w:val="00417D5E"/>
    <w:rsid w:val="004204F2"/>
    <w:rsid w:val="00422A0F"/>
    <w:rsid w:val="00424149"/>
    <w:rsid w:val="004250D4"/>
    <w:rsid w:val="00425F9C"/>
    <w:rsid w:val="00431B29"/>
    <w:rsid w:val="00431ED3"/>
    <w:rsid w:val="00437D5D"/>
    <w:rsid w:val="00440BA3"/>
    <w:rsid w:val="004413CD"/>
    <w:rsid w:val="004436C6"/>
    <w:rsid w:val="00443810"/>
    <w:rsid w:val="004447E0"/>
    <w:rsid w:val="0044689E"/>
    <w:rsid w:val="00451102"/>
    <w:rsid w:val="00451ECF"/>
    <w:rsid w:val="00452E91"/>
    <w:rsid w:val="004536FC"/>
    <w:rsid w:val="00454B68"/>
    <w:rsid w:val="00455BE0"/>
    <w:rsid w:val="00455FA5"/>
    <w:rsid w:val="00456075"/>
    <w:rsid w:val="00456B3A"/>
    <w:rsid w:val="00456E85"/>
    <w:rsid w:val="0046064A"/>
    <w:rsid w:val="0046072D"/>
    <w:rsid w:val="00460D0C"/>
    <w:rsid w:val="00461932"/>
    <w:rsid w:val="0046549B"/>
    <w:rsid w:val="00465C70"/>
    <w:rsid w:val="0046712F"/>
    <w:rsid w:val="00467377"/>
    <w:rsid w:val="00467CC8"/>
    <w:rsid w:val="0047221F"/>
    <w:rsid w:val="0047242A"/>
    <w:rsid w:val="00472A5C"/>
    <w:rsid w:val="00475716"/>
    <w:rsid w:val="00476655"/>
    <w:rsid w:val="004840D5"/>
    <w:rsid w:val="00484866"/>
    <w:rsid w:val="00486986"/>
    <w:rsid w:val="004869E3"/>
    <w:rsid w:val="00487E78"/>
    <w:rsid w:val="00491CF0"/>
    <w:rsid w:val="004931CA"/>
    <w:rsid w:val="00494309"/>
    <w:rsid w:val="00497365"/>
    <w:rsid w:val="004974E2"/>
    <w:rsid w:val="004A0481"/>
    <w:rsid w:val="004A0887"/>
    <w:rsid w:val="004A08CC"/>
    <w:rsid w:val="004A1B7C"/>
    <w:rsid w:val="004A2463"/>
    <w:rsid w:val="004A3583"/>
    <w:rsid w:val="004A4A66"/>
    <w:rsid w:val="004A5C7F"/>
    <w:rsid w:val="004A6294"/>
    <w:rsid w:val="004A6AA9"/>
    <w:rsid w:val="004A6CA3"/>
    <w:rsid w:val="004B1055"/>
    <w:rsid w:val="004B278D"/>
    <w:rsid w:val="004B60D6"/>
    <w:rsid w:val="004C0425"/>
    <w:rsid w:val="004C08BB"/>
    <w:rsid w:val="004C37BE"/>
    <w:rsid w:val="004C3AE0"/>
    <w:rsid w:val="004C460D"/>
    <w:rsid w:val="004C51EA"/>
    <w:rsid w:val="004C7D5F"/>
    <w:rsid w:val="004D0C0B"/>
    <w:rsid w:val="004D1161"/>
    <w:rsid w:val="004D2083"/>
    <w:rsid w:val="004D3EC7"/>
    <w:rsid w:val="004D5645"/>
    <w:rsid w:val="004E011D"/>
    <w:rsid w:val="004E209D"/>
    <w:rsid w:val="004E254F"/>
    <w:rsid w:val="004E2780"/>
    <w:rsid w:val="004E421A"/>
    <w:rsid w:val="004E5DCF"/>
    <w:rsid w:val="004F1A16"/>
    <w:rsid w:val="004F289B"/>
    <w:rsid w:val="004F5C69"/>
    <w:rsid w:val="0050271B"/>
    <w:rsid w:val="00502E6E"/>
    <w:rsid w:val="00505C1C"/>
    <w:rsid w:val="00505EF7"/>
    <w:rsid w:val="005068BD"/>
    <w:rsid w:val="00507AD9"/>
    <w:rsid w:val="00510C95"/>
    <w:rsid w:val="00511DEE"/>
    <w:rsid w:val="00512C73"/>
    <w:rsid w:val="005132EB"/>
    <w:rsid w:val="005139F0"/>
    <w:rsid w:val="005142AF"/>
    <w:rsid w:val="00520A14"/>
    <w:rsid w:val="00522259"/>
    <w:rsid w:val="005224D6"/>
    <w:rsid w:val="00522689"/>
    <w:rsid w:val="00524060"/>
    <w:rsid w:val="0052704F"/>
    <w:rsid w:val="00527E7D"/>
    <w:rsid w:val="00530145"/>
    <w:rsid w:val="005340B5"/>
    <w:rsid w:val="00535683"/>
    <w:rsid w:val="005359DE"/>
    <w:rsid w:val="00536A2B"/>
    <w:rsid w:val="005409F1"/>
    <w:rsid w:val="00540E3A"/>
    <w:rsid w:val="00543258"/>
    <w:rsid w:val="0054488E"/>
    <w:rsid w:val="00547495"/>
    <w:rsid w:val="00551D6B"/>
    <w:rsid w:val="00552631"/>
    <w:rsid w:val="00554740"/>
    <w:rsid w:val="00554C90"/>
    <w:rsid w:val="00554DCA"/>
    <w:rsid w:val="005575E5"/>
    <w:rsid w:val="00557D23"/>
    <w:rsid w:val="00557D7A"/>
    <w:rsid w:val="00557E8A"/>
    <w:rsid w:val="00560A07"/>
    <w:rsid w:val="005630C0"/>
    <w:rsid w:val="0056386C"/>
    <w:rsid w:val="00563C0B"/>
    <w:rsid w:val="00566544"/>
    <w:rsid w:val="00566964"/>
    <w:rsid w:val="00566E45"/>
    <w:rsid w:val="00575760"/>
    <w:rsid w:val="005759A5"/>
    <w:rsid w:val="005766FD"/>
    <w:rsid w:val="0057696E"/>
    <w:rsid w:val="00580363"/>
    <w:rsid w:val="0058213D"/>
    <w:rsid w:val="00583A22"/>
    <w:rsid w:val="00584668"/>
    <w:rsid w:val="005866E9"/>
    <w:rsid w:val="00586CE8"/>
    <w:rsid w:val="0059178A"/>
    <w:rsid w:val="00592351"/>
    <w:rsid w:val="00594917"/>
    <w:rsid w:val="0059500D"/>
    <w:rsid w:val="00595D76"/>
    <w:rsid w:val="00597065"/>
    <w:rsid w:val="00597A8C"/>
    <w:rsid w:val="005A0FE5"/>
    <w:rsid w:val="005A125D"/>
    <w:rsid w:val="005A184D"/>
    <w:rsid w:val="005A22ED"/>
    <w:rsid w:val="005A34DE"/>
    <w:rsid w:val="005A3E5D"/>
    <w:rsid w:val="005A5971"/>
    <w:rsid w:val="005B1700"/>
    <w:rsid w:val="005B334B"/>
    <w:rsid w:val="005B3D9F"/>
    <w:rsid w:val="005B3E34"/>
    <w:rsid w:val="005B6279"/>
    <w:rsid w:val="005B6E46"/>
    <w:rsid w:val="005B7341"/>
    <w:rsid w:val="005C21BF"/>
    <w:rsid w:val="005C21C4"/>
    <w:rsid w:val="005C229E"/>
    <w:rsid w:val="005C280E"/>
    <w:rsid w:val="005C3085"/>
    <w:rsid w:val="005C3298"/>
    <w:rsid w:val="005C73EE"/>
    <w:rsid w:val="005C7CB0"/>
    <w:rsid w:val="005D16F1"/>
    <w:rsid w:val="005D353B"/>
    <w:rsid w:val="005D5A3B"/>
    <w:rsid w:val="005D5FE5"/>
    <w:rsid w:val="005D65EA"/>
    <w:rsid w:val="005E23B4"/>
    <w:rsid w:val="005E2C06"/>
    <w:rsid w:val="005E568D"/>
    <w:rsid w:val="005E60F6"/>
    <w:rsid w:val="005E788F"/>
    <w:rsid w:val="005F0F9D"/>
    <w:rsid w:val="005F21DF"/>
    <w:rsid w:val="005F2545"/>
    <w:rsid w:val="00601DA8"/>
    <w:rsid w:val="00601F00"/>
    <w:rsid w:val="00602ACC"/>
    <w:rsid w:val="006033F8"/>
    <w:rsid w:val="00603BDA"/>
    <w:rsid w:val="006043EE"/>
    <w:rsid w:val="00606568"/>
    <w:rsid w:val="00606A00"/>
    <w:rsid w:val="00607B4E"/>
    <w:rsid w:val="006120EA"/>
    <w:rsid w:val="00613244"/>
    <w:rsid w:val="00613661"/>
    <w:rsid w:val="0061410E"/>
    <w:rsid w:val="0061449A"/>
    <w:rsid w:val="00615660"/>
    <w:rsid w:val="00615EA4"/>
    <w:rsid w:val="00616906"/>
    <w:rsid w:val="00621179"/>
    <w:rsid w:val="0062383D"/>
    <w:rsid w:val="00624E68"/>
    <w:rsid w:val="006268A8"/>
    <w:rsid w:val="0062717D"/>
    <w:rsid w:val="00631F34"/>
    <w:rsid w:val="00632BF0"/>
    <w:rsid w:val="00633F74"/>
    <w:rsid w:val="0063434C"/>
    <w:rsid w:val="00634637"/>
    <w:rsid w:val="006355C8"/>
    <w:rsid w:val="00635969"/>
    <w:rsid w:val="0063612A"/>
    <w:rsid w:val="00637AB8"/>
    <w:rsid w:val="00642E83"/>
    <w:rsid w:val="006441AF"/>
    <w:rsid w:val="006453D9"/>
    <w:rsid w:val="00646AC8"/>
    <w:rsid w:val="00647AAD"/>
    <w:rsid w:val="00647CC7"/>
    <w:rsid w:val="00650640"/>
    <w:rsid w:val="00652B82"/>
    <w:rsid w:val="006547BA"/>
    <w:rsid w:val="0065640B"/>
    <w:rsid w:val="0065730C"/>
    <w:rsid w:val="00657EB3"/>
    <w:rsid w:val="0066031F"/>
    <w:rsid w:val="006603C3"/>
    <w:rsid w:val="006624CE"/>
    <w:rsid w:val="00663FDC"/>
    <w:rsid w:val="006659D7"/>
    <w:rsid w:val="0067185D"/>
    <w:rsid w:val="00671EFF"/>
    <w:rsid w:val="00672498"/>
    <w:rsid w:val="00673A28"/>
    <w:rsid w:val="00673A44"/>
    <w:rsid w:val="006742C8"/>
    <w:rsid w:val="0067431C"/>
    <w:rsid w:val="006769C9"/>
    <w:rsid w:val="00681D46"/>
    <w:rsid w:val="00683A0D"/>
    <w:rsid w:val="006841E6"/>
    <w:rsid w:val="00686B7A"/>
    <w:rsid w:val="00690224"/>
    <w:rsid w:val="00691AFA"/>
    <w:rsid w:val="006A0599"/>
    <w:rsid w:val="006A188E"/>
    <w:rsid w:val="006A1F10"/>
    <w:rsid w:val="006A2D42"/>
    <w:rsid w:val="006A2DF9"/>
    <w:rsid w:val="006A3386"/>
    <w:rsid w:val="006A5E92"/>
    <w:rsid w:val="006A7D91"/>
    <w:rsid w:val="006B0AA0"/>
    <w:rsid w:val="006B3202"/>
    <w:rsid w:val="006B4899"/>
    <w:rsid w:val="006B5047"/>
    <w:rsid w:val="006B603B"/>
    <w:rsid w:val="006C256C"/>
    <w:rsid w:val="006C53A7"/>
    <w:rsid w:val="006C5C12"/>
    <w:rsid w:val="006C5F6C"/>
    <w:rsid w:val="006C714E"/>
    <w:rsid w:val="006D1CB8"/>
    <w:rsid w:val="006D3634"/>
    <w:rsid w:val="006D3867"/>
    <w:rsid w:val="006D4015"/>
    <w:rsid w:val="006D46D4"/>
    <w:rsid w:val="006D6409"/>
    <w:rsid w:val="006D7D1D"/>
    <w:rsid w:val="006E0427"/>
    <w:rsid w:val="006E116C"/>
    <w:rsid w:val="006E4BF4"/>
    <w:rsid w:val="006E4D63"/>
    <w:rsid w:val="006F015B"/>
    <w:rsid w:val="006F06F7"/>
    <w:rsid w:val="006F101B"/>
    <w:rsid w:val="006F1B1B"/>
    <w:rsid w:val="006F31D4"/>
    <w:rsid w:val="006F3FAA"/>
    <w:rsid w:val="006F42B2"/>
    <w:rsid w:val="006F6624"/>
    <w:rsid w:val="006F6CAF"/>
    <w:rsid w:val="006F75D3"/>
    <w:rsid w:val="00700085"/>
    <w:rsid w:val="00705259"/>
    <w:rsid w:val="007073E8"/>
    <w:rsid w:val="00710D46"/>
    <w:rsid w:val="007110BB"/>
    <w:rsid w:val="0071146D"/>
    <w:rsid w:val="00711ABD"/>
    <w:rsid w:val="0071232D"/>
    <w:rsid w:val="0071386D"/>
    <w:rsid w:val="00714140"/>
    <w:rsid w:val="00715696"/>
    <w:rsid w:val="00715846"/>
    <w:rsid w:val="00715922"/>
    <w:rsid w:val="00717CA9"/>
    <w:rsid w:val="00721BB9"/>
    <w:rsid w:val="00721EC2"/>
    <w:rsid w:val="00722186"/>
    <w:rsid w:val="00722E34"/>
    <w:rsid w:val="007235D7"/>
    <w:rsid w:val="00726665"/>
    <w:rsid w:val="0072682C"/>
    <w:rsid w:val="00726A0B"/>
    <w:rsid w:val="00727558"/>
    <w:rsid w:val="0073060D"/>
    <w:rsid w:val="0073090C"/>
    <w:rsid w:val="0073307F"/>
    <w:rsid w:val="00736611"/>
    <w:rsid w:val="00737B31"/>
    <w:rsid w:val="00740034"/>
    <w:rsid w:val="00740939"/>
    <w:rsid w:val="007423BF"/>
    <w:rsid w:val="00742534"/>
    <w:rsid w:val="00744849"/>
    <w:rsid w:val="007461E5"/>
    <w:rsid w:val="007466BE"/>
    <w:rsid w:val="0074678B"/>
    <w:rsid w:val="00746C49"/>
    <w:rsid w:val="00751283"/>
    <w:rsid w:val="007526D6"/>
    <w:rsid w:val="00752A30"/>
    <w:rsid w:val="007554A8"/>
    <w:rsid w:val="00756131"/>
    <w:rsid w:val="00756171"/>
    <w:rsid w:val="00757990"/>
    <w:rsid w:val="00762AF5"/>
    <w:rsid w:val="007632AE"/>
    <w:rsid w:val="00764123"/>
    <w:rsid w:val="00765864"/>
    <w:rsid w:val="00765B39"/>
    <w:rsid w:val="00767C2F"/>
    <w:rsid w:val="0077028E"/>
    <w:rsid w:val="00770C95"/>
    <w:rsid w:val="00771ACB"/>
    <w:rsid w:val="00774746"/>
    <w:rsid w:val="00781A57"/>
    <w:rsid w:val="00781FC9"/>
    <w:rsid w:val="00785D89"/>
    <w:rsid w:val="00786FA5"/>
    <w:rsid w:val="00790228"/>
    <w:rsid w:val="007912C5"/>
    <w:rsid w:val="00792002"/>
    <w:rsid w:val="0079224A"/>
    <w:rsid w:val="00792990"/>
    <w:rsid w:val="00794636"/>
    <w:rsid w:val="00795405"/>
    <w:rsid w:val="0079589C"/>
    <w:rsid w:val="00795A55"/>
    <w:rsid w:val="00797C51"/>
    <w:rsid w:val="007A4A14"/>
    <w:rsid w:val="007A4CB5"/>
    <w:rsid w:val="007A716D"/>
    <w:rsid w:val="007A7C6E"/>
    <w:rsid w:val="007A7D00"/>
    <w:rsid w:val="007B52E6"/>
    <w:rsid w:val="007B5B7A"/>
    <w:rsid w:val="007C0764"/>
    <w:rsid w:val="007C0AB9"/>
    <w:rsid w:val="007C17B7"/>
    <w:rsid w:val="007C2AED"/>
    <w:rsid w:val="007C2D43"/>
    <w:rsid w:val="007C2EB1"/>
    <w:rsid w:val="007C638D"/>
    <w:rsid w:val="007C6631"/>
    <w:rsid w:val="007D0EED"/>
    <w:rsid w:val="007D1A33"/>
    <w:rsid w:val="007D2F96"/>
    <w:rsid w:val="007D4F90"/>
    <w:rsid w:val="007E2007"/>
    <w:rsid w:val="007E4C48"/>
    <w:rsid w:val="007E5B44"/>
    <w:rsid w:val="007E5F3D"/>
    <w:rsid w:val="007E5FD3"/>
    <w:rsid w:val="007E72E5"/>
    <w:rsid w:val="007F0C32"/>
    <w:rsid w:val="007F3284"/>
    <w:rsid w:val="007F6B97"/>
    <w:rsid w:val="007F6D6F"/>
    <w:rsid w:val="007F6FE7"/>
    <w:rsid w:val="007F77C1"/>
    <w:rsid w:val="00803B8A"/>
    <w:rsid w:val="00805028"/>
    <w:rsid w:val="0080625C"/>
    <w:rsid w:val="00810390"/>
    <w:rsid w:val="00812040"/>
    <w:rsid w:val="00812EF7"/>
    <w:rsid w:val="008136BC"/>
    <w:rsid w:val="0081572A"/>
    <w:rsid w:val="00817A4A"/>
    <w:rsid w:val="00817B2B"/>
    <w:rsid w:val="00820376"/>
    <w:rsid w:val="00820A65"/>
    <w:rsid w:val="00824F8E"/>
    <w:rsid w:val="00825AC2"/>
    <w:rsid w:val="008275A0"/>
    <w:rsid w:val="008315D0"/>
    <w:rsid w:val="00832F29"/>
    <w:rsid w:val="00836573"/>
    <w:rsid w:val="00841964"/>
    <w:rsid w:val="00841EEF"/>
    <w:rsid w:val="008421AA"/>
    <w:rsid w:val="00845C32"/>
    <w:rsid w:val="00846AEB"/>
    <w:rsid w:val="0085249F"/>
    <w:rsid w:val="00855D19"/>
    <w:rsid w:val="00857F77"/>
    <w:rsid w:val="00865D0A"/>
    <w:rsid w:val="00866143"/>
    <w:rsid w:val="00875E41"/>
    <w:rsid w:val="008762A4"/>
    <w:rsid w:val="00876C82"/>
    <w:rsid w:val="008802DA"/>
    <w:rsid w:val="00880BDF"/>
    <w:rsid w:val="00881CCE"/>
    <w:rsid w:val="00882B7D"/>
    <w:rsid w:val="008877EE"/>
    <w:rsid w:val="008924F9"/>
    <w:rsid w:val="0089252A"/>
    <w:rsid w:val="00895EAC"/>
    <w:rsid w:val="00895F94"/>
    <w:rsid w:val="008A01B7"/>
    <w:rsid w:val="008A1F9C"/>
    <w:rsid w:val="008A2D38"/>
    <w:rsid w:val="008A336E"/>
    <w:rsid w:val="008A4492"/>
    <w:rsid w:val="008A768B"/>
    <w:rsid w:val="008A7795"/>
    <w:rsid w:val="008B0979"/>
    <w:rsid w:val="008B2334"/>
    <w:rsid w:val="008C1F58"/>
    <w:rsid w:val="008C2482"/>
    <w:rsid w:val="008C3D94"/>
    <w:rsid w:val="008C3DCA"/>
    <w:rsid w:val="008C7139"/>
    <w:rsid w:val="008D0393"/>
    <w:rsid w:val="008D239C"/>
    <w:rsid w:val="008D3928"/>
    <w:rsid w:val="008D40CE"/>
    <w:rsid w:val="008D5171"/>
    <w:rsid w:val="008D5EC0"/>
    <w:rsid w:val="008D6F4E"/>
    <w:rsid w:val="008D70BD"/>
    <w:rsid w:val="008D72DC"/>
    <w:rsid w:val="008E09BB"/>
    <w:rsid w:val="008E1259"/>
    <w:rsid w:val="008E14F0"/>
    <w:rsid w:val="008E2854"/>
    <w:rsid w:val="008E38F6"/>
    <w:rsid w:val="008E42F3"/>
    <w:rsid w:val="008E75FE"/>
    <w:rsid w:val="008E7EAB"/>
    <w:rsid w:val="00903EF7"/>
    <w:rsid w:val="00904915"/>
    <w:rsid w:val="009070E7"/>
    <w:rsid w:val="00910843"/>
    <w:rsid w:val="00910F22"/>
    <w:rsid w:val="009200B2"/>
    <w:rsid w:val="00920D0C"/>
    <w:rsid w:val="009210D9"/>
    <w:rsid w:val="00923E45"/>
    <w:rsid w:val="00925803"/>
    <w:rsid w:val="009272AA"/>
    <w:rsid w:val="00930597"/>
    <w:rsid w:val="00932EF0"/>
    <w:rsid w:val="00934067"/>
    <w:rsid w:val="009341A2"/>
    <w:rsid w:val="00936CA5"/>
    <w:rsid w:val="00936FB4"/>
    <w:rsid w:val="00942DE5"/>
    <w:rsid w:val="0094357D"/>
    <w:rsid w:val="009453A4"/>
    <w:rsid w:val="00947D62"/>
    <w:rsid w:val="00950561"/>
    <w:rsid w:val="009510FD"/>
    <w:rsid w:val="009517D6"/>
    <w:rsid w:val="009521A0"/>
    <w:rsid w:val="009533E2"/>
    <w:rsid w:val="0095422E"/>
    <w:rsid w:val="0095641F"/>
    <w:rsid w:val="0095701A"/>
    <w:rsid w:val="009609BC"/>
    <w:rsid w:val="009621DE"/>
    <w:rsid w:val="0096242C"/>
    <w:rsid w:val="00963FBF"/>
    <w:rsid w:val="0096471F"/>
    <w:rsid w:val="009649D9"/>
    <w:rsid w:val="00965244"/>
    <w:rsid w:val="0096650A"/>
    <w:rsid w:val="009669AA"/>
    <w:rsid w:val="0097024D"/>
    <w:rsid w:val="00972D0B"/>
    <w:rsid w:val="00975176"/>
    <w:rsid w:val="009768D0"/>
    <w:rsid w:val="00976CBD"/>
    <w:rsid w:val="009800FC"/>
    <w:rsid w:val="00980FAA"/>
    <w:rsid w:val="00983456"/>
    <w:rsid w:val="009836CB"/>
    <w:rsid w:val="00984070"/>
    <w:rsid w:val="00985113"/>
    <w:rsid w:val="009860B8"/>
    <w:rsid w:val="00987F23"/>
    <w:rsid w:val="0099004E"/>
    <w:rsid w:val="00995316"/>
    <w:rsid w:val="0099796C"/>
    <w:rsid w:val="00997C6B"/>
    <w:rsid w:val="009A01A8"/>
    <w:rsid w:val="009A285B"/>
    <w:rsid w:val="009A4059"/>
    <w:rsid w:val="009A6343"/>
    <w:rsid w:val="009A6967"/>
    <w:rsid w:val="009A7F40"/>
    <w:rsid w:val="009B3A9E"/>
    <w:rsid w:val="009B5151"/>
    <w:rsid w:val="009B5FD8"/>
    <w:rsid w:val="009B6A14"/>
    <w:rsid w:val="009C01F4"/>
    <w:rsid w:val="009C0E63"/>
    <w:rsid w:val="009C1022"/>
    <w:rsid w:val="009C1AAD"/>
    <w:rsid w:val="009C4F22"/>
    <w:rsid w:val="009C53CB"/>
    <w:rsid w:val="009C55F3"/>
    <w:rsid w:val="009C70DF"/>
    <w:rsid w:val="009C72DA"/>
    <w:rsid w:val="009C74CC"/>
    <w:rsid w:val="009C7784"/>
    <w:rsid w:val="009D07E2"/>
    <w:rsid w:val="009D1CBF"/>
    <w:rsid w:val="009D49FE"/>
    <w:rsid w:val="009D4B1C"/>
    <w:rsid w:val="009D5537"/>
    <w:rsid w:val="009D62CB"/>
    <w:rsid w:val="009D6CCF"/>
    <w:rsid w:val="009D717D"/>
    <w:rsid w:val="009D78AB"/>
    <w:rsid w:val="009E0220"/>
    <w:rsid w:val="009E4A55"/>
    <w:rsid w:val="009E52B9"/>
    <w:rsid w:val="009E541C"/>
    <w:rsid w:val="009E6352"/>
    <w:rsid w:val="009F324E"/>
    <w:rsid w:val="009F3E0B"/>
    <w:rsid w:val="009F4D10"/>
    <w:rsid w:val="009F634F"/>
    <w:rsid w:val="009F69A6"/>
    <w:rsid w:val="009F77DC"/>
    <w:rsid w:val="00A0076C"/>
    <w:rsid w:val="00A04D5E"/>
    <w:rsid w:val="00A05B85"/>
    <w:rsid w:val="00A06C9F"/>
    <w:rsid w:val="00A1010F"/>
    <w:rsid w:val="00A1260D"/>
    <w:rsid w:val="00A12697"/>
    <w:rsid w:val="00A126E1"/>
    <w:rsid w:val="00A15808"/>
    <w:rsid w:val="00A15837"/>
    <w:rsid w:val="00A16126"/>
    <w:rsid w:val="00A21B10"/>
    <w:rsid w:val="00A220BE"/>
    <w:rsid w:val="00A221BB"/>
    <w:rsid w:val="00A24A96"/>
    <w:rsid w:val="00A24C20"/>
    <w:rsid w:val="00A273E7"/>
    <w:rsid w:val="00A3159E"/>
    <w:rsid w:val="00A31E83"/>
    <w:rsid w:val="00A31F20"/>
    <w:rsid w:val="00A3606B"/>
    <w:rsid w:val="00A36658"/>
    <w:rsid w:val="00A36B24"/>
    <w:rsid w:val="00A37C55"/>
    <w:rsid w:val="00A37CFE"/>
    <w:rsid w:val="00A40F19"/>
    <w:rsid w:val="00A42AD7"/>
    <w:rsid w:val="00A4383F"/>
    <w:rsid w:val="00A43902"/>
    <w:rsid w:val="00A43E5C"/>
    <w:rsid w:val="00A45A0A"/>
    <w:rsid w:val="00A45DF8"/>
    <w:rsid w:val="00A47105"/>
    <w:rsid w:val="00A520EC"/>
    <w:rsid w:val="00A5516C"/>
    <w:rsid w:val="00A561CF"/>
    <w:rsid w:val="00A57156"/>
    <w:rsid w:val="00A57C91"/>
    <w:rsid w:val="00A61FA3"/>
    <w:rsid w:val="00A650A4"/>
    <w:rsid w:val="00A654D9"/>
    <w:rsid w:val="00A65B06"/>
    <w:rsid w:val="00A66473"/>
    <w:rsid w:val="00A67B33"/>
    <w:rsid w:val="00A67FFD"/>
    <w:rsid w:val="00A701BA"/>
    <w:rsid w:val="00A70F05"/>
    <w:rsid w:val="00A801D8"/>
    <w:rsid w:val="00A80501"/>
    <w:rsid w:val="00A80CF6"/>
    <w:rsid w:val="00A80F2E"/>
    <w:rsid w:val="00A81F8A"/>
    <w:rsid w:val="00A82089"/>
    <w:rsid w:val="00A82201"/>
    <w:rsid w:val="00A8464E"/>
    <w:rsid w:val="00A85053"/>
    <w:rsid w:val="00A86567"/>
    <w:rsid w:val="00A90521"/>
    <w:rsid w:val="00A91023"/>
    <w:rsid w:val="00A9208E"/>
    <w:rsid w:val="00A92768"/>
    <w:rsid w:val="00A963FF"/>
    <w:rsid w:val="00AA1CAF"/>
    <w:rsid w:val="00AA2017"/>
    <w:rsid w:val="00AA2A40"/>
    <w:rsid w:val="00AA417F"/>
    <w:rsid w:val="00AA610B"/>
    <w:rsid w:val="00AA6625"/>
    <w:rsid w:val="00AB174D"/>
    <w:rsid w:val="00AB25F0"/>
    <w:rsid w:val="00AB2DDE"/>
    <w:rsid w:val="00AB2F4B"/>
    <w:rsid w:val="00AB33B3"/>
    <w:rsid w:val="00AB44EF"/>
    <w:rsid w:val="00AB4931"/>
    <w:rsid w:val="00AB63BC"/>
    <w:rsid w:val="00AC3BDE"/>
    <w:rsid w:val="00AC3F43"/>
    <w:rsid w:val="00AC4482"/>
    <w:rsid w:val="00AC478C"/>
    <w:rsid w:val="00AC566E"/>
    <w:rsid w:val="00AD04AD"/>
    <w:rsid w:val="00AD3AC4"/>
    <w:rsid w:val="00AD3FE5"/>
    <w:rsid w:val="00AD4E88"/>
    <w:rsid w:val="00AD7560"/>
    <w:rsid w:val="00AD7E7A"/>
    <w:rsid w:val="00AE1667"/>
    <w:rsid w:val="00AE1B98"/>
    <w:rsid w:val="00AE47C8"/>
    <w:rsid w:val="00AE49C7"/>
    <w:rsid w:val="00AE6BD3"/>
    <w:rsid w:val="00AE792C"/>
    <w:rsid w:val="00AF488F"/>
    <w:rsid w:val="00AF4F6F"/>
    <w:rsid w:val="00B002BE"/>
    <w:rsid w:val="00B00DD4"/>
    <w:rsid w:val="00B00F73"/>
    <w:rsid w:val="00B01E31"/>
    <w:rsid w:val="00B020B6"/>
    <w:rsid w:val="00B03CC0"/>
    <w:rsid w:val="00B064FA"/>
    <w:rsid w:val="00B071CE"/>
    <w:rsid w:val="00B1015E"/>
    <w:rsid w:val="00B11447"/>
    <w:rsid w:val="00B11DD3"/>
    <w:rsid w:val="00B13214"/>
    <w:rsid w:val="00B13C01"/>
    <w:rsid w:val="00B15651"/>
    <w:rsid w:val="00B17848"/>
    <w:rsid w:val="00B20187"/>
    <w:rsid w:val="00B20614"/>
    <w:rsid w:val="00B21ACA"/>
    <w:rsid w:val="00B21B70"/>
    <w:rsid w:val="00B221D8"/>
    <w:rsid w:val="00B221EA"/>
    <w:rsid w:val="00B2248C"/>
    <w:rsid w:val="00B23216"/>
    <w:rsid w:val="00B237C6"/>
    <w:rsid w:val="00B2479E"/>
    <w:rsid w:val="00B27E46"/>
    <w:rsid w:val="00B27E5D"/>
    <w:rsid w:val="00B309D2"/>
    <w:rsid w:val="00B31787"/>
    <w:rsid w:val="00B31C5E"/>
    <w:rsid w:val="00B33E0D"/>
    <w:rsid w:val="00B36C76"/>
    <w:rsid w:val="00B36D3D"/>
    <w:rsid w:val="00B4065D"/>
    <w:rsid w:val="00B40A56"/>
    <w:rsid w:val="00B40C53"/>
    <w:rsid w:val="00B425B7"/>
    <w:rsid w:val="00B4576F"/>
    <w:rsid w:val="00B45D8E"/>
    <w:rsid w:val="00B47B69"/>
    <w:rsid w:val="00B51AC1"/>
    <w:rsid w:val="00B53171"/>
    <w:rsid w:val="00B54EB7"/>
    <w:rsid w:val="00B5637B"/>
    <w:rsid w:val="00B60A11"/>
    <w:rsid w:val="00B62BCC"/>
    <w:rsid w:val="00B63670"/>
    <w:rsid w:val="00B6598D"/>
    <w:rsid w:val="00B678E3"/>
    <w:rsid w:val="00B716A6"/>
    <w:rsid w:val="00B71781"/>
    <w:rsid w:val="00B72024"/>
    <w:rsid w:val="00B755D3"/>
    <w:rsid w:val="00B75745"/>
    <w:rsid w:val="00B76198"/>
    <w:rsid w:val="00B770E4"/>
    <w:rsid w:val="00B77E72"/>
    <w:rsid w:val="00B81FE5"/>
    <w:rsid w:val="00B82087"/>
    <w:rsid w:val="00B82603"/>
    <w:rsid w:val="00B840B9"/>
    <w:rsid w:val="00B846CE"/>
    <w:rsid w:val="00B84D1E"/>
    <w:rsid w:val="00B8566C"/>
    <w:rsid w:val="00B871B4"/>
    <w:rsid w:val="00B875A4"/>
    <w:rsid w:val="00B87E84"/>
    <w:rsid w:val="00B90E4F"/>
    <w:rsid w:val="00B911D9"/>
    <w:rsid w:val="00B9330A"/>
    <w:rsid w:val="00B9424E"/>
    <w:rsid w:val="00B962BF"/>
    <w:rsid w:val="00B963AE"/>
    <w:rsid w:val="00BA1F36"/>
    <w:rsid w:val="00BA297F"/>
    <w:rsid w:val="00BA32A7"/>
    <w:rsid w:val="00BA4110"/>
    <w:rsid w:val="00BA54E7"/>
    <w:rsid w:val="00BA5D67"/>
    <w:rsid w:val="00BA61D8"/>
    <w:rsid w:val="00BA6FF5"/>
    <w:rsid w:val="00BB2688"/>
    <w:rsid w:val="00BB37F0"/>
    <w:rsid w:val="00BB58E5"/>
    <w:rsid w:val="00BB5C75"/>
    <w:rsid w:val="00BB68FD"/>
    <w:rsid w:val="00BB774D"/>
    <w:rsid w:val="00BC193E"/>
    <w:rsid w:val="00BC52FD"/>
    <w:rsid w:val="00BC60F8"/>
    <w:rsid w:val="00BC6DFD"/>
    <w:rsid w:val="00BD05B0"/>
    <w:rsid w:val="00BD0AB7"/>
    <w:rsid w:val="00BD2E18"/>
    <w:rsid w:val="00BD4264"/>
    <w:rsid w:val="00BD575E"/>
    <w:rsid w:val="00BD696A"/>
    <w:rsid w:val="00BD743C"/>
    <w:rsid w:val="00BE0FA9"/>
    <w:rsid w:val="00BE1CDC"/>
    <w:rsid w:val="00BE3A30"/>
    <w:rsid w:val="00BE3C30"/>
    <w:rsid w:val="00BE4F1B"/>
    <w:rsid w:val="00BE5D8E"/>
    <w:rsid w:val="00BF03C2"/>
    <w:rsid w:val="00BF0B92"/>
    <w:rsid w:val="00BF10C8"/>
    <w:rsid w:val="00BF1870"/>
    <w:rsid w:val="00BF1C4C"/>
    <w:rsid w:val="00BF29AA"/>
    <w:rsid w:val="00BF51B5"/>
    <w:rsid w:val="00C039F2"/>
    <w:rsid w:val="00C0561E"/>
    <w:rsid w:val="00C075E2"/>
    <w:rsid w:val="00C111C2"/>
    <w:rsid w:val="00C12B35"/>
    <w:rsid w:val="00C20D27"/>
    <w:rsid w:val="00C23927"/>
    <w:rsid w:val="00C23BA4"/>
    <w:rsid w:val="00C263E1"/>
    <w:rsid w:val="00C265E0"/>
    <w:rsid w:val="00C26DE0"/>
    <w:rsid w:val="00C3140F"/>
    <w:rsid w:val="00C330C5"/>
    <w:rsid w:val="00C333AD"/>
    <w:rsid w:val="00C35DDC"/>
    <w:rsid w:val="00C36F8B"/>
    <w:rsid w:val="00C377AF"/>
    <w:rsid w:val="00C3796B"/>
    <w:rsid w:val="00C4309F"/>
    <w:rsid w:val="00C43DDF"/>
    <w:rsid w:val="00C442AA"/>
    <w:rsid w:val="00C44373"/>
    <w:rsid w:val="00C44A49"/>
    <w:rsid w:val="00C45439"/>
    <w:rsid w:val="00C53FFF"/>
    <w:rsid w:val="00C5418F"/>
    <w:rsid w:val="00C56337"/>
    <w:rsid w:val="00C56780"/>
    <w:rsid w:val="00C567A4"/>
    <w:rsid w:val="00C56C7B"/>
    <w:rsid w:val="00C576AF"/>
    <w:rsid w:val="00C57B46"/>
    <w:rsid w:val="00C61412"/>
    <w:rsid w:val="00C64162"/>
    <w:rsid w:val="00C65ACE"/>
    <w:rsid w:val="00C6657E"/>
    <w:rsid w:val="00C66DA8"/>
    <w:rsid w:val="00C6771E"/>
    <w:rsid w:val="00C6785B"/>
    <w:rsid w:val="00C70AB1"/>
    <w:rsid w:val="00C7387C"/>
    <w:rsid w:val="00C75980"/>
    <w:rsid w:val="00C76596"/>
    <w:rsid w:val="00C76F58"/>
    <w:rsid w:val="00C77362"/>
    <w:rsid w:val="00C80511"/>
    <w:rsid w:val="00C80C0C"/>
    <w:rsid w:val="00C83670"/>
    <w:rsid w:val="00C85173"/>
    <w:rsid w:val="00C85872"/>
    <w:rsid w:val="00C87428"/>
    <w:rsid w:val="00C87A03"/>
    <w:rsid w:val="00C9341A"/>
    <w:rsid w:val="00C94A44"/>
    <w:rsid w:val="00C954A2"/>
    <w:rsid w:val="00C96DA1"/>
    <w:rsid w:val="00C97C6C"/>
    <w:rsid w:val="00CA01D8"/>
    <w:rsid w:val="00CA2321"/>
    <w:rsid w:val="00CA4D43"/>
    <w:rsid w:val="00CA4E9B"/>
    <w:rsid w:val="00CA7815"/>
    <w:rsid w:val="00CA7C84"/>
    <w:rsid w:val="00CB22EB"/>
    <w:rsid w:val="00CB2AE8"/>
    <w:rsid w:val="00CB3683"/>
    <w:rsid w:val="00CB52C4"/>
    <w:rsid w:val="00CB78E6"/>
    <w:rsid w:val="00CC05F4"/>
    <w:rsid w:val="00CC0B05"/>
    <w:rsid w:val="00CC535E"/>
    <w:rsid w:val="00CC61CD"/>
    <w:rsid w:val="00CD2840"/>
    <w:rsid w:val="00CD7AB0"/>
    <w:rsid w:val="00CE23B8"/>
    <w:rsid w:val="00CE37BC"/>
    <w:rsid w:val="00CE4138"/>
    <w:rsid w:val="00CE4829"/>
    <w:rsid w:val="00CE495A"/>
    <w:rsid w:val="00CE4B62"/>
    <w:rsid w:val="00CE5F05"/>
    <w:rsid w:val="00CE6F03"/>
    <w:rsid w:val="00CE7A45"/>
    <w:rsid w:val="00CF0ADD"/>
    <w:rsid w:val="00CF0B49"/>
    <w:rsid w:val="00CF1EE6"/>
    <w:rsid w:val="00CF305E"/>
    <w:rsid w:val="00CF30FC"/>
    <w:rsid w:val="00CF4E6C"/>
    <w:rsid w:val="00CF7542"/>
    <w:rsid w:val="00D0053F"/>
    <w:rsid w:val="00D01EAA"/>
    <w:rsid w:val="00D0273B"/>
    <w:rsid w:val="00D04BF9"/>
    <w:rsid w:val="00D147A8"/>
    <w:rsid w:val="00D159F7"/>
    <w:rsid w:val="00D16189"/>
    <w:rsid w:val="00D16576"/>
    <w:rsid w:val="00D16A6D"/>
    <w:rsid w:val="00D2081E"/>
    <w:rsid w:val="00D21253"/>
    <w:rsid w:val="00D223FE"/>
    <w:rsid w:val="00D228CF"/>
    <w:rsid w:val="00D258E7"/>
    <w:rsid w:val="00D26F27"/>
    <w:rsid w:val="00D30B5F"/>
    <w:rsid w:val="00D31358"/>
    <w:rsid w:val="00D3138E"/>
    <w:rsid w:val="00D31A9C"/>
    <w:rsid w:val="00D3350F"/>
    <w:rsid w:val="00D33C40"/>
    <w:rsid w:val="00D35449"/>
    <w:rsid w:val="00D354DB"/>
    <w:rsid w:val="00D36679"/>
    <w:rsid w:val="00D40854"/>
    <w:rsid w:val="00D420C2"/>
    <w:rsid w:val="00D42422"/>
    <w:rsid w:val="00D43768"/>
    <w:rsid w:val="00D43B0C"/>
    <w:rsid w:val="00D451AC"/>
    <w:rsid w:val="00D46C76"/>
    <w:rsid w:val="00D46D6E"/>
    <w:rsid w:val="00D472EF"/>
    <w:rsid w:val="00D51F2C"/>
    <w:rsid w:val="00D520FD"/>
    <w:rsid w:val="00D61876"/>
    <w:rsid w:val="00D63BBD"/>
    <w:rsid w:val="00D66622"/>
    <w:rsid w:val="00D67447"/>
    <w:rsid w:val="00D71DCC"/>
    <w:rsid w:val="00D738EF"/>
    <w:rsid w:val="00D8017F"/>
    <w:rsid w:val="00D808AE"/>
    <w:rsid w:val="00D82050"/>
    <w:rsid w:val="00D822C1"/>
    <w:rsid w:val="00D82FA3"/>
    <w:rsid w:val="00D82FB8"/>
    <w:rsid w:val="00D90318"/>
    <w:rsid w:val="00D915FA"/>
    <w:rsid w:val="00D955DD"/>
    <w:rsid w:val="00DA1293"/>
    <w:rsid w:val="00DA2B55"/>
    <w:rsid w:val="00DA45C2"/>
    <w:rsid w:val="00DA4E52"/>
    <w:rsid w:val="00DA60EB"/>
    <w:rsid w:val="00DA651A"/>
    <w:rsid w:val="00DA735D"/>
    <w:rsid w:val="00DB06CE"/>
    <w:rsid w:val="00DB0769"/>
    <w:rsid w:val="00DB1049"/>
    <w:rsid w:val="00DB261B"/>
    <w:rsid w:val="00DB38E1"/>
    <w:rsid w:val="00DB47EE"/>
    <w:rsid w:val="00DB4AB6"/>
    <w:rsid w:val="00DB6F60"/>
    <w:rsid w:val="00DC04E8"/>
    <w:rsid w:val="00DC09F8"/>
    <w:rsid w:val="00DC38D7"/>
    <w:rsid w:val="00DC6029"/>
    <w:rsid w:val="00DC696E"/>
    <w:rsid w:val="00DD081D"/>
    <w:rsid w:val="00DD2683"/>
    <w:rsid w:val="00DD2CCE"/>
    <w:rsid w:val="00DD3EAD"/>
    <w:rsid w:val="00DD4D0B"/>
    <w:rsid w:val="00DD61FE"/>
    <w:rsid w:val="00DE1D28"/>
    <w:rsid w:val="00DE238D"/>
    <w:rsid w:val="00DE3B22"/>
    <w:rsid w:val="00DE47B8"/>
    <w:rsid w:val="00DE532C"/>
    <w:rsid w:val="00DE6028"/>
    <w:rsid w:val="00DE658A"/>
    <w:rsid w:val="00DF108B"/>
    <w:rsid w:val="00DF10C3"/>
    <w:rsid w:val="00DF2B0E"/>
    <w:rsid w:val="00DF2B6E"/>
    <w:rsid w:val="00DF2F87"/>
    <w:rsid w:val="00DF4606"/>
    <w:rsid w:val="00DF4CE5"/>
    <w:rsid w:val="00DF6199"/>
    <w:rsid w:val="00DF7117"/>
    <w:rsid w:val="00E01DDB"/>
    <w:rsid w:val="00E023AB"/>
    <w:rsid w:val="00E0285C"/>
    <w:rsid w:val="00E04077"/>
    <w:rsid w:val="00E05297"/>
    <w:rsid w:val="00E0767E"/>
    <w:rsid w:val="00E07B50"/>
    <w:rsid w:val="00E10EAF"/>
    <w:rsid w:val="00E110D8"/>
    <w:rsid w:val="00E12592"/>
    <w:rsid w:val="00E125FD"/>
    <w:rsid w:val="00E1344C"/>
    <w:rsid w:val="00E139B0"/>
    <w:rsid w:val="00E13B37"/>
    <w:rsid w:val="00E13ED4"/>
    <w:rsid w:val="00E16207"/>
    <w:rsid w:val="00E1691F"/>
    <w:rsid w:val="00E1697B"/>
    <w:rsid w:val="00E16E25"/>
    <w:rsid w:val="00E17AF0"/>
    <w:rsid w:val="00E20D23"/>
    <w:rsid w:val="00E20E24"/>
    <w:rsid w:val="00E21060"/>
    <w:rsid w:val="00E21E0F"/>
    <w:rsid w:val="00E21F77"/>
    <w:rsid w:val="00E22D7E"/>
    <w:rsid w:val="00E23063"/>
    <w:rsid w:val="00E25CED"/>
    <w:rsid w:val="00E3187D"/>
    <w:rsid w:val="00E31B93"/>
    <w:rsid w:val="00E3242A"/>
    <w:rsid w:val="00E32638"/>
    <w:rsid w:val="00E33FF8"/>
    <w:rsid w:val="00E412DC"/>
    <w:rsid w:val="00E44903"/>
    <w:rsid w:val="00E46090"/>
    <w:rsid w:val="00E467CC"/>
    <w:rsid w:val="00E501F0"/>
    <w:rsid w:val="00E50F09"/>
    <w:rsid w:val="00E5134B"/>
    <w:rsid w:val="00E5138F"/>
    <w:rsid w:val="00E514DA"/>
    <w:rsid w:val="00E5199C"/>
    <w:rsid w:val="00E52618"/>
    <w:rsid w:val="00E53FB4"/>
    <w:rsid w:val="00E546C0"/>
    <w:rsid w:val="00E550BA"/>
    <w:rsid w:val="00E55D4F"/>
    <w:rsid w:val="00E55F2C"/>
    <w:rsid w:val="00E56161"/>
    <w:rsid w:val="00E56919"/>
    <w:rsid w:val="00E60750"/>
    <w:rsid w:val="00E61F2C"/>
    <w:rsid w:val="00E62D48"/>
    <w:rsid w:val="00E63CCD"/>
    <w:rsid w:val="00E642D0"/>
    <w:rsid w:val="00E65CD7"/>
    <w:rsid w:val="00E67B03"/>
    <w:rsid w:val="00E72102"/>
    <w:rsid w:val="00E72A74"/>
    <w:rsid w:val="00E72F81"/>
    <w:rsid w:val="00E73045"/>
    <w:rsid w:val="00E74B34"/>
    <w:rsid w:val="00E75033"/>
    <w:rsid w:val="00E77578"/>
    <w:rsid w:val="00E77F80"/>
    <w:rsid w:val="00E80260"/>
    <w:rsid w:val="00E802D4"/>
    <w:rsid w:val="00E80F7B"/>
    <w:rsid w:val="00E86E69"/>
    <w:rsid w:val="00E87105"/>
    <w:rsid w:val="00E94E78"/>
    <w:rsid w:val="00E9597F"/>
    <w:rsid w:val="00EA08C9"/>
    <w:rsid w:val="00EA2619"/>
    <w:rsid w:val="00EA3542"/>
    <w:rsid w:val="00EA3DBD"/>
    <w:rsid w:val="00EB0B88"/>
    <w:rsid w:val="00EB12B6"/>
    <w:rsid w:val="00EB2558"/>
    <w:rsid w:val="00EB3DE7"/>
    <w:rsid w:val="00EB578A"/>
    <w:rsid w:val="00EB589D"/>
    <w:rsid w:val="00EB7B15"/>
    <w:rsid w:val="00EC12FD"/>
    <w:rsid w:val="00EC46FF"/>
    <w:rsid w:val="00EC59A3"/>
    <w:rsid w:val="00EC6571"/>
    <w:rsid w:val="00ED1B27"/>
    <w:rsid w:val="00ED5BA8"/>
    <w:rsid w:val="00ED6735"/>
    <w:rsid w:val="00ED6888"/>
    <w:rsid w:val="00EE3C8B"/>
    <w:rsid w:val="00EE478A"/>
    <w:rsid w:val="00EE4D85"/>
    <w:rsid w:val="00EE53D0"/>
    <w:rsid w:val="00EE76FE"/>
    <w:rsid w:val="00EF34FE"/>
    <w:rsid w:val="00EF35AE"/>
    <w:rsid w:val="00EF401C"/>
    <w:rsid w:val="00EF4EA6"/>
    <w:rsid w:val="00EF69A7"/>
    <w:rsid w:val="00EF7070"/>
    <w:rsid w:val="00EF76FD"/>
    <w:rsid w:val="00EF7CBC"/>
    <w:rsid w:val="00F00CF1"/>
    <w:rsid w:val="00F01E84"/>
    <w:rsid w:val="00F02D5D"/>
    <w:rsid w:val="00F045A4"/>
    <w:rsid w:val="00F050F9"/>
    <w:rsid w:val="00F05A91"/>
    <w:rsid w:val="00F06059"/>
    <w:rsid w:val="00F106FC"/>
    <w:rsid w:val="00F10BFF"/>
    <w:rsid w:val="00F11575"/>
    <w:rsid w:val="00F123FA"/>
    <w:rsid w:val="00F12855"/>
    <w:rsid w:val="00F12962"/>
    <w:rsid w:val="00F14686"/>
    <w:rsid w:val="00F148F6"/>
    <w:rsid w:val="00F170DC"/>
    <w:rsid w:val="00F21128"/>
    <w:rsid w:val="00F24BE6"/>
    <w:rsid w:val="00F25F69"/>
    <w:rsid w:val="00F26E3A"/>
    <w:rsid w:val="00F27F13"/>
    <w:rsid w:val="00F30FFE"/>
    <w:rsid w:val="00F3216D"/>
    <w:rsid w:val="00F32726"/>
    <w:rsid w:val="00F33FD3"/>
    <w:rsid w:val="00F357E5"/>
    <w:rsid w:val="00F3622D"/>
    <w:rsid w:val="00F40CFD"/>
    <w:rsid w:val="00F42CB4"/>
    <w:rsid w:val="00F44132"/>
    <w:rsid w:val="00F445D0"/>
    <w:rsid w:val="00F45319"/>
    <w:rsid w:val="00F45C56"/>
    <w:rsid w:val="00F4707F"/>
    <w:rsid w:val="00F47511"/>
    <w:rsid w:val="00F518E9"/>
    <w:rsid w:val="00F51AA3"/>
    <w:rsid w:val="00F52760"/>
    <w:rsid w:val="00F5303B"/>
    <w:rsid w:val="00F53184"/>
    <w:rsid w:val="00F54307"/>
    <w:rsid w:val="00F5521A"/>
    <w:rsid w:val="00F554B2"/>
    <w:rsid w:val="00F57647"/>
    <w:rsid w:val="00F60276"/>
    <w:rsid w:val="00F60888"/>
    <w:rsid w:val="00F60CAF"/>
    <w:rsid w:val="00F60D9B"/>
    <w:rsid w:val="00F64975"/>
    <w:rsid w:val="00F65189"/>
    <w:rsid w:val="00F65779"/>
    <w:rsid w:val="00F66A74"/>
    <w:rsid w:val="00F66BCB"/>
    <w:rsid w:val="00F67363"/>
    <w:rsid w:val="00F70AD9"/>
    <w:rsid w:val="00F720EE"/>
    <w:rsid w:val="00F7340D"/>
    <w:rsid w:val="00F73C95"/>
    <w:rsid w:val="00F7478E"/>
    <w:rsid w:val="00F749AF"/>
    <w:rsid w:val="00F74D27"/>
    <w:rsid w:val="00F760B7"/>
    <w:rsid w:val="00F76DB0"/>
    <w:rsid w:val="00F81124"/>
    <w:rsid w:val="00F81E10"/>
    <w:rsid w:val="00F81F2C"/>
    <w:rsid w:val="00F82C75"/>
    <w:rsid w:val="00F84D44"/>
    <w:rsid w:val="00F852A0"/>
    <w:rsid w:val="00F85A51"/>
    <w:rsid w:val="00F862F9"/>
    <w:rsid w:val="00F86546"/>
    <w:rsid w:val="00F902A9"/>
    <w:rsid w:val="00F944E5"/>
    <w:rsid w:val="00F96FFD"/>
    <w:rsid w:val="00F9747B"/>
    <w:rsid w:val="00F97C2B"/>
    <w:rsid w:val="00FA1743"/>
    <w:rsid w:val="00FA2034"/>
    <w:rsid w:val="00FA432D"/>
    <w:rsid w:val="00FB02F9"/>
    <w:rsid w:val="00FB0C28"/>
    <w:rsid w:val="00FB166C"/>
    <w:rsid w:val="00FB2E6F"/>
    <w:rsid w:val="00FB528A"/>
    <w:rsid w:val="00FB5781"/>
    <w:rsid w:val="00FB7402"/>
    <w:rsid w:val="00FC049C"/>
    <w:rsid w:val="00FC0C8A"/>
    <w:rsid w:val="00FC1FCA"/>
    <w:rsid w:val="00FC3D54"/>
    <w:rsid w:val="00FC4243"/>
    <w:rsid w:val="00FC5F18"/>
    <w:rsid w:val="00FC616D"/>
    <w:rsid w:val="00FD12F3"/>
    <w:rsid w:val="00FD1F3B"/>
    <w:rsid w:val="00FD2792"/>
    <w:rsid w:val="00FD2DB2"/>
    <w:rsid w:val="00FD5A10"/>
    <w:rsid w:val="00FD5B42"/>
    <w:rsid w:val="00FD6EA0"/>
    <w:rsid w:val="00FD7B46"/>
    <w:rsid w:val="00FD7F3F"/>
    <w:rsid w:val="00FE0128"/>
    <w:rsid w:val="00FE129A"/>
    <w:rsid w:val="00FE25FE"/>
    <w:rsid w:val="00FE3658"/>
    <w:rsid w:val="00FE5F48"/>
    <w:rsid w:val="00FE68DD"/>
    <w:rsid w:val="00FE74D5"/>
    <w:rsid w:val="00FE7ABE"/>
    <w:rsid w:val="00FF0C6F"/>
    <w:rsid w:val="00FF3BCC"/>
    <w:rsid w:val="00FF5446"/>
    <w:rsid w:val="00FF7B9C"/>
    <w:rsid w:val="00FF7C4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FEAC5"/>
  <w15:docId w15:val="{BDE9FE05-59B1-6C42-9D29-74B42DF8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F59"/>
  </w:style>
  <w:style w:type="paragraph" w:styleId="Heading1">
    <w:name w:val="heading 1"/>
    <w:basedOn w:val="Normal"/>
    <w:next w:val="Normal"/>
    <w:link w:val="Heading1Char"/>
    <w:uiPriority w:val="9"/>
    <w:qFormat/>
    <w:rsid w:val="00DE6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E6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E6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A"/>
    <w:rPr>
      <w:rFonts w:eastAsiaTheme="majorEastAsia" w:cstheme="majorBidi"/>
      <w:color w:val="272727" w:themeColor="text1" w:themeTint="D8"/>
    </w:rPr>
  </w:style>
  <w:style w:type="paragraph" w:styleId="Title">
    <w:name w:val="Title"/>
    <w:basedOn w:val="Normal"/>
    <w:next w:val="Normal"/>
    <w:link w:val="TitleChar"/>
    <w:uiPriority w:val="10"/>
    <w:qFormat/>
    <w:rsid w:val="00DE6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A"/>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A"/>
    <w:rPr>
      <w:i/>
      <w:iCs/>
      <w:color w:val="404040" w:themeColor="text1" w:themeTint="BF"/>
    </w:rPr>
  </w:style>
  <w:style w:type="paragraph" w:styleId="ListParagraph">
    <w:name w:val="List Paragraph"/>
    <w:basedOn w:val="Normal"/>
    <w:uiPriority w:val="34"/>
    <w:qFormat/>
    <w:rsid w:val="00DE658A"/>
    <w:pPr>
      <w:ind w:left="720"/>
      <w:contextualSpacing/>
    </w:pPr>
  </w:style>
  <w:style w:type="character" w:styleId="IntenseEmphasis">
    <w:name w:val="Intense Emphasis"/>
    <w:basedOn w:val="DefaultParagraphFont"/>
    <w:uiPriority w:val="21"/>
    <w:qFormat/>
    <w:rsid w:val="00DE658A"/>
    <w:rPr>
      <w:i/>
      <w:iCs/>
      <w:color w:val="0F4761" w:themeColor="accent1" w:themeShade="BF"/>
    </w:rPr>
  </w:style>
  <w:style w:type="paragraph" w:styleId="IntenseQuote">
    <w:name w:val="Intense Quote"/>
    <w:basedOn w:val="Normal"/>
    <w:next w:val="Normal"/>
    <w:link w:val="IntenseQuoteChar"/>
    <w:uiPriority w:val="30"/>
    <w:qFormat/>
    <w:rsid w:val="00DE6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58A"/>
    <w:rPr>
      <w:i/>
      <w:iCs/>
      <w:color w:val="0F4761" w:themeColor="accent1" w:themeShade="BF"/>
    </w:rPr>
  </w:style>
  <w:style w:type="character" w:styleId="IntenseReference">
    <w:name w:val="Intense Reference"/>
    <w:basedOn w:val="DefaultParagraphFont"/>
    <w:uiPriority w:val="32"/>
    <w:qFormat/>
    <w:rsid w:val="00DE658A"/>
    <w:rPr>
      <w:b/>
      <w:bCs/>
      <w:smallCaps/>
      <w:color w:val="0F4761" w:themeColor="accent1" w:themeShade="BF"/>
      <w:spacing w:val="5"/>
    </w:rPr>
  </w:style>
  <w:style w:type="table" w:styleId="TableGrid">
    <w:name w:val="Table Grid"/>
    <w:basedOn w:val="TableNormal"/>
    <w:uiPriority w:val="39"/>
    <w:rsid w:val="00DE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10C3"/>
    <w:pPr>
      <w:spacing w:after="0" w:line="240" w:lineRule="auto"/>
    </w:pPr>
  </w:style>
  <w:style w:type="paragraph" w:styleId="Header">
    <w:name w:val="header"/>
    <w:basedOn w:val="Normal"/>
    <w:link w:val="HeaderChar"/>
    <w:uiPriority w:val="99"/>
    <w:unhideWhenUsed/>
    <w:rsid w:val="00327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33B"/>
  </w:style>
  <w:style w:type="paragraph" w:styleId="Footer">
    <w:name w:val="footer"/>
    <w:basedOn w:val="Normal"/>
    <w:link w:val="FooterChar"/>
    <w:uiPriority w:val="99"/>
    <w:unhideWhenUsed/>
    <w:rsid w:val="00327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33B"/>
  </w:style>
  <w:style w:type="paragraph" w:styleId="NormalWeb">
    <w:name w:val="Normal (Web)"/>
    <w:basedOn w:val="Normal"/>
    <w:uiPriority w:val="99"/>
    <w:unhideWhenUsed/>
    <w:rsid w:val="00BF1C4C"/>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BF1C4C"/>
    <w:rPr>
      <w:b/>
      <w:bCs/>
    </w:rPr>
  </w:style>
  <w:style w:type="character" w:styleId="CommentReference">
    <w:name w:val="annotation reference"/>
    <w:basedOn w:val="DefaultParagraphFont"/>
    <w:uiPriority w:val="99"/>
    <w:semiHidden/>
    <w:unhideWhenUsed/>
    <w:rsid w:val="00673A28"/>
    <w:rPr>
      <w:sz w:val="16"/>
      <w:szCs w:val="16"/>
    </w:rPr>
  </w:style>
  <w:style w:type="paragraph" w:styleId="CommentText">
    <w:name w:val="annotation text"/>
    <w:basedOn w:val="Normal"/>
    <w:link w:val="CommentTextChar"/>
    <w:uiPriority w:val="99"/>
    <w:unhideWhenUsed/>
    <w:rsid w:val="00673A28"/>
    <w:pPr>
      <w:spacing w:line="240" w:lineRule="auto"/>
    </w:pPr>
    <w:rPr>
      <w:sz w:val="20"/>
      <w:szCs w:val="20"/>
    </w:rPr>
  </w:style>
  <w:style w:type="character" w:customStyle="1" w:styleId="CommentTextChar">
    <w:name w:val="Comment Text Char"/>
    <w:basedOn w:val="DefaultParagraphFont"/>
    <w:link w:val="CommentText"/>
    <w:uiPriority w:val="99"/>
    <w:rsid w:val="00673A28"/>
    <w:rPr>
      <w:sz w:val="20"/>
      <w:szCs w:val="20"/>
    </w:rPr>
  </w:style>
  <w:style w:type="paragraph" w:styleId="CommentSubject">
    <w:name w:val="annotation subject"/>
    <w:basedOn w:val="CommentText"/>
    <w:next w:val="CommentText"/>
    <w:link w:val="CommentSubjectChar"/>
    <w:uiPriority w:val="99"/>
    <w:semiHidden/>
    <w:unhideWhenUsed/>
    <w:rsid w:val="00673A28"/>
    <w:rPr>
      <w:b/>
      <w:bCs/>
    </w:rPr>
  </w:style>
  <w:style w:type="character" w:customStyle="1" w:styleId="CommentSubjectChar">
    <w:name w:val="Comment Subject Char"/>
    <w:basedOn w:val="CommentTextChar"/>
    <w:link w:val="CommentSubject"/>
    <w:uiPriority w:val="99"/>
    <w:semiHidden/>
    <w:rsid w:val="00673A28"/>
    <w:rPr>
      <w:b/>
      <w:bCs/>
      <w:sz w:val="20"/>
      <w:szCs w:val="20"/>
    </w:rPr>
  </w:style>
  <w:style w:type="paragraph" w:styleId="BalloonText">
    <w:name w:val="Balloon Text"/>
    <w:basedOn w:val="Normal"/>
    <w:link w:val="BalloonTextChar"/>
    <w:uiPriority w:val="99"/>
    <w:semiHidden/>
    <w:unhideWhenUsed/>
    <w:rsid w:val="00673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2048">
      <w:bodyDiv w:val="1"/>
      <w:marLeft w:val="0"/>
      <w:marRight w:val="0"/>
      <w:marTop w:val="0"/>
      <w:marBottom w:val="0"/>
      <w:divBdr>
        <w:top w:val="none" w:sz="0" w:space="0" w:color="auto"/>
        <w:left w:val="none" w:sz="0" w:space="0" w:color="auto"/>
        <w:bottom w:val="none" w:sz="0" w:space="0" w:color="auto"/>
        <w:right w:val="none" w:sz="0" w:space="0" w:color="auto"/>
      </w:divBdr>
    </w:div>
    <w:div w:id="472409114">
      <w:bodyDiv w:val="1"/>
      <w:marLeft w:val="0"/>
      <w:marRight w:val="0"/>
      <w:marTop w:val="0"/>
      <w:marBottom w:val="0"/>
      <w:divBdr>
        <w:top w:val="none" w:sz="0" w:space="0" w:color="auto"/>
        <w:left w:val="none" w:sz="0" w:space="0" w:color="auto"/>
        <w:bottom w:val="none" w:sz="0" w:space="0" w:color="auto"/>
        <w:right w:val="none" w:sz="0" w:space="0" w:color="auto"/>
      </w:divBdr>
    </w:div>
    <w:div w:id="743837460">
      <w:bodyDiv w:val="1"/>
      <w:marLeft w:val="0"/>
      <w:marRight w:val="0"/>
      <w:marTop w:val="0"/>
      <w:marBottom w:val="0"/>
      <w:divBdr>
        <w:top w:val="none" w:sz="0" w:space="0" w:color="auto"/>
        <w:left w:val="none" w:sz="0" w:space="0" w:color="auto"/>
        <w:bottom w:val="none" w:sz="0" w:space="0" w:color="auto"/>
        <w:right w:val="none" w:sz="0" w:space="0" w:color="auto"/>
      </w:divBdr>
    </w:div>
    <w:div w:id="758406329">
      <w:bodyDiv w:val="1"/>
      <w:marLeft w:val="0"/>
      <w:marRight w:val="0"/>
      <w:marTop w:val="0"/>
      <w:marBottom w:val="0"/>
      <w:divBdr>
        <w:top w:val="none" w:sz="0" w:space="0" w:color="auto"/>
        <w:left w:val="none" w:sz="0" w:space="0" w:color="auto"/>
        <w:bottom w:val="none" w:sz="0" w:space="0" w:color="auto"/>
        <w:right w:val="none" w:sz="0" w:space="0" w:color="auto"/>
      </w:divBdr>
    </w:div>
    <w:div w:id="804931283">
      <w:bodyDiv w:val="1"/>
      <w:marLeft w:val="0"/>
      <w:marRight w:val="0"/>
      <w:marTop w:val="0"/>
      <w:marBottom w:val="0"/>
      <w:divBdr>
        <w:top w:val="none" w:sz="0" w:space="0" w:color="auto"/>
        <w:left w:val="none" w:sz="0" w:space="0" w:color="auto"/>
        <w:bottom w:val="none" w:sz="0" w:space="0" w:color="auto"/>
        <w:right w:val="none" w:sz="0" w:space="0" w:color="auto"/>
      </w:divBdr>
    </w:div>
    <w:div w:id="1042629037">
      <w:bodyDiv w:val="1"/>
      <w:marLeft w:val="0"/>
      <w:marRight w:val="0"/>
      <w:marTop w:val="0"/>
      <w:marBottom w:val="0"/>
      <w:divBdr>
        <w:top w:val="none" w:sz="0" w:space="0" w:color="auto"/>
        <w:left w:val="none" w:sz="0" w:space="0" w:color="auto"/>
        <w:bottom w:val="none" w:sz="0" w:space="0" w:color="auto"/>
        <w:right w:val="none" w:sz="0" w:space="0" w:color="auto"/>
      </w:divBdr>
    </w:div>
    <w:div w:id="1332442363">
      <w:bodyDiv w:val="1"/>
      <w:marLeft w:val="0"/>
      <w:marRight w:val="0"/>
      <w:marTop w:val="0"/>
      <w:marBottom w:val="0"/>
      <w:divBdr>
        <w:top w:val="none" w:sz="0" w:space="0" w:color="auto"/>
        <w:left w:val="none" w:sz="0" w:space="0" w:color="auto"/>
        <w:bottom w:val="none" w:sz="0" w:space="0" w:color="auto"/>
        <w:right w:val="none" w:sz="0" w:space="0" w:color="auto"/>
      </w:divBdr>
    </w:div>
    <w:div w:id="1569916907">
      <w:bodyDiv w:val="1"/>
      <w:marLeft w:val="0"/>
      <w:marRight w:val="0"/>
      <w:marTop w:val="0"/>
      <w:marBottom w:val="0"/>
      <w:divBdr>
        <w:top w:val="none" w:sz="0" w:space="0" w:color="auto"/>
        <w:left w:val="none" w:sz="0" w:space="0" w:color="auto"/>
        <w:bottom w:val="none" w:sz="0" w:space="0" w:color="auto"/>
        <w:right w:val="none" w:sz="0" w:space="0" w:color="auto"/>
      </w:divBdr>
    </w:div>
    <w:div w:id="1690911057">
      <w:bodyDiv w:val="1"/>
      <w:marLeft w:val="0"/>
      <w:marRight w:val="0"/>
      <w:marTop w:val="0"/>
      <w:marBottom w:val="0"/>
      <w:divBdr>
        <w:top w:val="none" w:sz="0" w:space="0" w:color="auto"/>
        <w:left w:val="none" w:sz="0" w:space="0" w:color="auto"/>
        <w:bottom w:val="none" w:sz="0" w:space="0" w:color="auto"/>
        <w:right w:val="none" w:sz="0" w:space="0" w:color="auto"/>
      </w:divBdr>
    </w:div>
    <w:div w:id="1775399846">
      <w:bodyDiv w:val="1"/>
      <w:marLeft w:val="0"/>
      <w:marRight w:val="0"/>
      <w:marTop w:val="0"/>
      <w:marBottom w:val="0"/>
      <w:divBdr>
        <w:top w:val="none" w:sz="0" w:space="0" w:color="auto"/>
        <w:left w:val="none" w:sz="0" w:space="0" w:color="auto"/>
        <w:bottom w:val="none" w:sz="0" w:space="0" w:color="auto"/>
        <w:right w:val="none" w:sz="0" w:space="0" w:color="auto"/>
      </w:divBdr>
    </w:div>
    <w:div w:id="1884638336">
      <w:bodyDiv w:val="1"/>
      <w:marLeft w:val="0"/>
      <w:marRight w:val="0"/>
      <w:marTop w:val="0"/>
      <w:marBottom w:val="0"/>
      <w:divBdr>
        <w:top w:val="none" w:sz="0" w:space="0" w:color="auto"/>
        <w:left w:val="none" w:sz="0" w:space="0" w:color="auto"/>
        <w:bottom w:val="none" w:sz="0" w:space="0" w:color="auto"/>
        <w:right w:val="none" w:sz="0" w:space="0" w:color="auto"/>
      </w:divBdr>
    </w:div>
    <w:div w:id="1919974453">
      <w:bodyDiv w:val="1"/>
      <w:marLeft w:val="0"/>
      <w:marRight w:val="0"/>
      <w:marTop w:val="0"/>
      <w:marBottom w:val="0"/>
      <w:divBdr>
        <w:top w:val="none" w:sz="0" w:space="0" w:color="auto"/>
        <w:left w:val="none" w:sz="0" w:space="0" w:color="auto"/>
        <w:bottom w:val="none" w:sz="0" w:space="0" w:color="auto"/>
        <w:right w:val="none" w:sz="0" w:space="0" w:color="auto"/>
      </w:divBdr>
    </w:div>
    <w:div w:id="1939756750">
      <w:bodyDiv w:val="1"/>
      <w:marLeft w:val="0"/>
      <w:marRight w:val="0"/>
      <w:marTop w:val="0"/>
      <w:marBottom w:val="0"/>
      <w:divBdr>
        <w:top w:val="none" w:sz="0" w:space="0" w:color="auto"/>
        <w:left w:val="none" w:sz="0" w:space="0" w:color="auto"/>
        <w:bottom w:val="none" w:sz="0" w:space="0" w:color="auto"/>
        <w:right w:val="none" w:sz="0" w:space="0" w:color="auto"/>
      </w:divBdr>
    </w:div>
    <w:div w:id="19730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F7EA0-AF2B-4A4D-AEB8-4B63FA23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2672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Mayhem</dc:creator>
  <cp:lastModifiedBy>GIA HUY</cp:lastModifiedBy>
  <cp:revision>68</cp:revision>
  <cp:lastPrinted>2025-11-12T02:53:00Z</cp:lastPrinted>
  <dcterms:created xsi:type="dcterms:W3CDTF">2025-12-01T03:26:00Z</dcterms:created>
  <dcterms:modified xsi:type="dcterms:W3CDTF">2025-12-06T09:06:00Z</dcterms:modified>
</cp:coreProperties>
</file>