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0F" w:rsidRPr="00043EAB" w:rsidRDefault="00B5300F" w:rsidP="00B5300F">
      <w:pPr>
        <w:adjustRightInd w:val="0"/>
        <w:snapToGrid w:val="0"/>
        <w:spacing w:after="0" w:line="240" w:lineRule="auto"/>
        <w:jc w:val="right"/>
        <w:rPr>
          <w:rFonts w:ascii="Times New Roman" w:hAnsi="Times New Roman" w:cs="Times New Roman"/>
          <w:b/>
          <w:sz w:val="24"/>
          <w:szCs w:val="24"/>
        </w:rPr>
      </w:pPr>
      <w:r w:rsidRPr="00043EAB">
        <w:rPr>
          <w:rFonts w:ascii="Times New Roman" w:hAnsi="Times New Roman" w:cs="Times New Roman"/>
          <w:b/>
          <w:sz w:val="24"/>
          <w:szCs w:val="24"/>
        </w:rPr>
        <w:t>Mẫu số 16</w:t>
      </w:r>
    </w:p>
    <w:p w:rsidR="00B5300F" w:rsidRPr="00043EAB" w:rsidRDefault="00B5300F" w:rsidP="00B5300F">
      <w:pPr>
        <w:adjustRightInd w:val="0"/>
        <w:snapToGrid w:val="0"/>
        <w:spacing w:after="0" w:line="240" w:lineRule="auto"/>
        <w:jc w:val="center"/>
        <w:rPr>
          <w:rFonts w:ascii="Times New Roman" w:hAnsi="Times New Roman" w:cs="Times New Roman"/>
          <w:b/>
          <w:sz w:val="24"/>
          <w:szCs w:val="24"/>
        </w:rPr>
      </w:pPr>
    </w:p>
    <w:p w:rsidR="00B5300F" w:rsidRPr="00043EAB" w:rsidRDefault="00B5300F" w:rsidP="00B5300F">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b/>
          <w:sz w:val="24"/>
          <w:szCs w:val="24"/>
        </w:rPr>
        <w:t>Lời chứng chứng thực văn bản từ chối nhận di sản trong trường hợp</w:t>
      </w:r>
      <w:r w:rsidRPr="00043EAB">
        <w:rPr>
          <w:rFonts w:ascii="Times New Roman" w:hAnsi="Times New Roman" w:cs="Times New Roman"/>
          <w:sz w:val="24"/>
          <w:szCs w:val="24"/>
        </w:rPr>
        <w:br/>
      </w:r>
      <w:r w:rsidRPr="00043EAB">
        <w:rPr>
          <w:rFonts w:ascii="Times New Roman" w:hAnsi="Times New Roman" w:cs="Times New Roman"/>
          <w:b/>
          <w:sz w:val="24"/>
          <w:szCs w:val="24"/>
        </w:rPr>
        <w:t>có từ hai người trở lên cùng từ chối nhận di sản</w:t>
      </w:r>
      <w:r w:rsidRPr="00043EAB">
        <w:rPr>
          <w:rFonts w:ascii="Times New Roman" w:hAnsi="Times New Roman" w:cs="Times New Roman"/>
          <w:sz w:val="24"/>
          <w:szCs w:val="24"/>
        </w:rPr>
        <w:br/>
      </w:r>
      <w:r w:rsidRPr="00043EAB">
        <w:rPr>
          <w:rFonts w:ascii="Times New Roman" w:hAnsi="Times New Roman" w:cs="Times New Roman"/>
          <w:b/>
          <w:sz w:val="24"/>
          <w:szCs w:val="24"/>
        </w:rPr>
        <w:t>tại Trung tâm Phục vụ hành chính công</w:t>
      </w:r>
    </w:p>
    <w:p w:rsidR="00B5300F" w:rsidRPr="00043EAB" w:rsidRDefault="00B5300F" w:rsidP="00B5300F">
      <w:pPr>
        <w:adjustRightInd w:val="0"/>
        <w:snapToGrid w:val="0"/>
        <w:spacing w:after="0" w:line="240" w:lineRule="auto"/>
        <w:jc w:val="center"/>
        <w:rPr>
          <w:rFonts w:ascii="Times New Roman" w:hAnsi="Times New Roman" w:cs="Times New Roman"/>
          <w:sz w:val="24"/>
          <w:szCs w:val="24"/>
        </w:rPr>
      </w:pP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Ngày…………..tháng…….năm………..(Bằng chữ ……………………….) (1)</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Tại ……………………………………………………………..……………….. (2).</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Tôi (3) ……………………………………, là ……..………………………….. (4)</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Văn bản từ chối nhận di sản này được lập bởi các ông/bà có tên sau:</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Ông/bà ……………………..(5) Giấy tờ tùy thân (6) số …………………………….</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Ông/bà ……………………..(5) Giấy tờ tùy thân (6) số …………………………….</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Các ông/bà có tên trên cam đoan chịu trách nhiệm trước pháp luật về nội dung của văn bản từ chối nhận di sản.</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Tại thời điểm tiếp nhận hồ sơ yêu cầu và chứng thực, những người từ chối nhận di sản minh mẫn, nhận thức và làm chủ được hành vi của mình, tự nguyện từ chối nhận di sản và đã cùng ký (7) vào văn bản từ chối nhận di sản này trước mặt ông/bà ………….. là người tiếp nhận hồ sơ.</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Văn bản từ chối nhận di sản này được lập thành …… bản gốc (mỗi bản gốc gồm ... tờ, ………… trang), giao cho:</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 bản;</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Lưu tại (8)………………………………….. 01 (một) bản.</w:t>
      </w:r>
    </w:p>
    <w:p w:rsidR="00B5300F" w:rsidRPr="00043EAB" w:rsidRDefault="00B5300F" w:rsidP="00B5300F">
      <w:pPr>
        <w:adjustRightInd w:val="0"/>
        <w:snapToGrid w:val="0"/>
        <w:spacing w:after="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Số chứng thực …………………. quyển số ……………….(9) -SCT/GD</w:t>
      </w:r>
    </w:p>
    <w:p w:rsidR="00B5300F" w:rsidRPr="00043EAB" w:rsidRDefault="00B5300F" w:rsidP="00B5300F">
      <w:pPr>
        <w:adjustRightInd w:val="0"/>
        <w:snapToGrid w:val="0"/>
        <w:spacing w:after="0" w:line="240" w:lineRule="auto"/>
        <w:ind w:firstLine="720"/>
        <w:jc w:val="both"/>
        <w:rPr>
          <w:rFonts w:ascii="Times New Roman" w:hAnsi="Times New Roman" w:cs="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4420"/>
        <w:gridCol w:w="4940"/>
      </w:tblGrid>
      <w:tr w:rsidR="00B5300F" w:rsidRPr="00043EAB" w:rsidTr="001C4CC0">
        <w:trPr>
          <w:tblCellSpacing w:w="0" w:type="dxa"/>
        </w:trPr>
        <w:tc>
          <w:tcPr>
            <w:tcW w:w="2361" w:type="pct"/>
            <w:shd w:val="clear" w:color="auto" w:fill="FFFFFF"/>
            <w:tcMar>
              <w:top w:w="0" w:type="dxa"/>
              <w:left w:w="108" w:type="dxa"/>
              <w:bottom w:w="0" w:type="dxa"/>
              <w:right w:w="108" w:type="dxa"/>
            </w:tcMar>
            <w:hideMark/>
          </w:tcPr>
          <w:p w:rsidR="00B5300F" w:rsidRPr="00043EAB" w:rsidRDefault="00B5300F" w:rsidP="001C4CC0">
            <w:pPr>
              <w:adjustRightInd w:val="0"/>
              <w:snapToGrid w:val="0"/>
              <w:spacing w:after="0" w:line="240" w:lineRule="auto"/>
              <w:jc w:val="center"/>
              <w:rPr>
                <w:rFonts w:ascii="Times New Roman" w:hAnsi="Times New Roman" w:cs="Times New Roman"/>
                <w:bCs/>
                <w:sz w:val="24"/>
                <w:szCs w:val="24"/>
              </w:rPr>
            </w:pPr>
            <w:r w:rsidRPr="00043EAB">
              <w:rPr>
                <w:rFonts w:ascii="Times New Roman" w:hAnsi="Times New Roman" w:cs="Times New Roman"/>
                <w:bCs/>
                <w:sz w:val="24"/>
                <w:szCs w:val="24"/>
              </w:rPr>
              <w:t>Người tiếp nhận hồ sơ ký,</w:t>
            </w:r>
            <w:r w:rsidRPr="00043EAB">
              <w:rPr>
                <w:rFonts w:ascii="Times New Roman" w:hAnsi="Times New Roman" w:cs="Times New Roman"/>
                <w:bCs/>
                <w:sz w:val="24"/>
                <w:szCs w:val="24"/>
              </w:rPr>
              <w:br/>
              <w:t>ghi rõ họ, tên</w:t>
            </w:r>
          </w:p>
        </w:tc>
        <w:tc>
          <w:tcPr>
            <w:tcW w:w="2639" w:type="pct"/>
            <w:shd w:val="clear" w:color="auto" w:fill="FFFFFF"/>
            <w:tcMar>
              <w:top w:w="0" w:type="dxa"/>
              <w:left w:w="108" w:type="dxa"/>
              <w:bottom w:w="0" w:type="dxa"/>
              <w:right w:w="108" w:type="dxa"/>
            </w:tcMar>
            <w:hideMark/>
          </w:tcPr>
          <w:p w:rsidR="00B5300F" w:rsidRPr="00043EAB" w:rsidRDefault="00B5300F" w:rsidP="001C4CC0">
            <w:pPr>
              <w:adjustRightInd w:val="0"/>
              <w:snapToGrid w:val="0"/>
              <w:spacing w:after="0" w:line="240" w:lineRule="auto"/>
              <w:jc w:val="center"/>
              <w:rPr>
                <w:rFonts w:ascii="Times New Roman" w:hAnsi="Times New Roman" w:cs="Times New Roman"/>
                <w:sz w:val="24"/>
                <w:szCs w:val="24"/>
              </w:rPr>
            </w:pPr>
            <w:r w:rsidRPr="00043EAB">
              <w:rPr>
                <w:rFonts w:ascii="Times New Roman" w:hAnsi="Times New Roman" w:cs="Times New Roman"/>
                <w:sz w:val="24"/>
                <w:szCs w:val="24"/>
              </w:rPr>
              <w:t xml:space="preserve">Người thực hiện chứng thực ký, </w:t>
            </w:r>
            <w:r w:rsidRPr="00043EAB">
              <w:rPr>
                <w:rFonts w:ascii="Times New Roman" w:hAnsi="Times New Roman" w:cs="Times New Roman"/>
                <w:sz w:val="24"/>
                <w:szCs w:val="24"/>
              </w:rPr>
              <w:br/>
              <w:t>ghi rõ họ, tên và đóng dấu</w:t>
            </w:r>
          </w:p>
          <w:p w:rsidR="00B5300F" w:rsidRPr="00043EAB" w:rsidRDefault="00B5300F" w:rsidP="001C4CC0">
            <w:pPr>
              <w:adjustRightInd w:val="0"/>
              <w:snapToGrid w:val="0"/>
              <w:spacing w:after="0" w:line="240" w:lineRule="auto"/>
              <w:jc w:val="center"/>
              <w:rPr>
                <w:rFonts w:ascii="Times New Roman" w:hAnsi="Times New Roman" w:cs="Times New Roman"/>
                <w:sz w:val="24"/>
                <w:szCs w:val="24"/>
              </w:rPr>
            </w:pPr>
          </w:p>
        </w:tc>
      </w:tr>
    </w:tbl>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b/>
          <w:i/>
          <w:sz w:val="24"/>
          <w:szCs w:val="24"/>
        </w:rPr>
        <w:t>Ghi chú:</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(1) Ghi rõ ngày, tháng, năm thực hiện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(2) Ghi rõ địa điểm thực hiện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(3) Ghi rõ họ, chữ đệm và tên của người thực hiện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lastRenderedPageBreak/>
        <w:t>(4) Ghi rõ chức danh của người thực hiện chứng thực, kèm theo tên cơ quan, tổ chức thực hiện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(5) Ghi rõ họ, chữ đệm và tên của người yêu cầu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(6) Ghi rõ loại giấy tờ tùy thân là Căn cước điện tử hoặc Thẻ căn cước công dân hoặc Thẻ căn cước hoặc Giấy chứng nhận căn cước hoặc Hộ chiếu hoặc giấy tờ xuất nhập cảnh hoặc giấy tờ có giá trị đi lại quốc tế còn giá trị sử dụng.</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(7) Nếu ký thì ghi “ký”, nếu điểm chỉ thì ghi “điểm chỉ”, nếu ký và điểm chỉ thì ghi “ký và điểm chỉ”.</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(8) Ghi đầy đủ tên của Ủy ban nhân dân cấp xã nơi thực hiện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(9) Ghi theo thông tin đã ghi tại bìa sổ chứng thực.</w:t>
      </w:r>
    </w:p>
    <w:p w:rsidR="00B5300F" w:rsidRPr="00043EAB"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làm chứng thì bổ sung các nội dung: Họ tên của người phải có người làm chứng, lý do phải có người làm chứng, người làm chứng do người yêu cầu chứng thực mời hay do người thực hiện chứng thực chỉ định vì người yêu cầu chứng thực không mời được người làm chứng; họ tên, số và ngày, tháng, năm cấp giấy tờ tùy thân của người làm chứng, người làm chứng có đủ điều kiện để làm chứng theo quy định của pháp luật, đã trực tiếp chứng kiến việc chứng thực; người làm chứng cam đoan chịu trách nhiệm trước pháp luật về việc làm chứng của mình, đã ký vào từng trang của giao dịch trước sự chứng kiến của người thực hiện chứng thực.</w:t>
      </w:r>
    </w:p>
    <w:p w:rsidR="00B21127" w:rsidRPr="00B5300F" w:rsidRDefault="00B5300F" w:rsidP="00B5300F">
      <w:pPr>
        <w:adjustRightInd w:val="0"/>
        <w:snapToGrid w:val="0"/>
        <w:spacing w:after="120" w:line="240" w:lineRule="auto"/>
        <w:ind w:firstLine="720"/>
        <w:jc w:val="both"/>
        <w:rPr>
          <w:rFonts w:ascii="Times New Roman" w:hAnsi="Times New Roman" w:cs="Times New Roman"/>
          <w:sz w:val="24"/>
          <w:szCs w:val="24"/>
        </w:rPr>
      </w:pPr>
      <w:r w:rsidRPr="00043EAB">
        <w:rPr>
          <w:rFonts w:ascii="Times New Roman" w:hAnsi="Times New Roman" w:cs="Times New Roman"/>
          <w:sz w:val="24"/>
          <w:szCs w:val="24"/>
        </w:rPr>
        <w:t>(**) Nếu trường hợp có người phiên dịch thì bổ sung các nội dung: Họ tên của người phải có người phiên dịch, lý do phải có người phiên dịch; họ tên, số và ngày, tháng, năm cấp giấy tờ tùy thân của người phiên dịch; người phiên dịch có đủ điều kiện làm người phiên dịch theo quy định của pháp luật, đã dịch đầy đủ, chính xác nội dung của giao dịch, nội dung lời chứng cho người yêu cầu chứng thực; người phiên dịch cam đoan chịu trách nhiệm trước pháp luật về việc phiên dịch của mình; người phiên dịch đã ký vào từng trang của giao dịch trước sự chứng kiến của người thực hiện chứng thực.</w:t>
      </w:r>
      <w:bookmarkStart w:id="0" w:name="_GoBack"/>
      <w:bookmarkEnd w:id="0"/>
    </w:p>
    <w:sectPr w:rsidR="00B21127" w:rsidRPr="00B5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00F"/>
    <w:rsid w:val="00B21127"/>
    <w:rsid w:val="00B5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EA34"/>
  <w15:chartTrackingRefBased/>
  <w15:docId w15:val="{2A78F593-3D8F-42B4-BF0C-CA0496B93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0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2025-10-29T03:28:00Z</dcterms:created>
  <dcterms:modified xsi:type="dcterms:W3CDTF">2025-10-29T03:28:00Z</dcterms:modified>
</cp:coreProperties>
</file>