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FEEB" w14:textId="039DB100" w:rsidR="00A3612F" w:rsidRPr="009176B9" w:rsidRDefault="00A3612F" w:rsidP="001F449A">
      <w:pPr>
        <w:jc w:val="center"/>
        <w:rPr>
          <w:b/>
          <w:bCs/>
        </w:rPr>
      </w:pPr>
      <w:r w:rsidRPr="009176B9">
        <w:rPr>
          <w:b/>
          <w:bCs/>
        </w:rPr>
        <w:t xml:space="preserve">Phụ lục </w:t>
      </w:r>
    </w:p>
    <w:p w14:paraId="3A081960" w14:textId="2F2ED55D" w:rsidR="00B50252" w:rsidRPr="009176B9" w:rsidRDefault="000C54D0" w:rsidP="00B50252">
      <w:pPr>
        <w:spacing w:after="0" w:line="240" w:lineRule="auto"/>
        <w:jc w:val="center"/>
        <w:rPr>
          <w:b/>
          <w:bCs/>
        </w:rPr>
      </w:pPr>
      <w:r w:rsidRPr="009176B9">
        <w:rPr>
          <w:b/>
          <w:bCs/>
        </w:rPr>
        <w:t xml:space="preserve">DANH MỤC THỦ TỤC HÀNH CHÍNH THUỘC </w:t>
      </w:r>
    </w:p>
    <w:p w14:paraId="2F43B541" w14:textId="3C2D89B1" w:rsidR="000C54D0" w:rsidRPr="009176B9" w:rsidRDefault="00FA28AE" w:rsidP="00B50252">
      <w:pPr>
        <w:spacing w:after="0" w:line="240" w:lineRule="auto"/>
        <w:jc w:val="center"/>
        <w:rPr>
          <w:b/>
          <w:bCs/>
        </w:rPr>
      </w:pPr>
      <w:r w:rsidRPr="009176B9">
        <w:rPr>
          <w:b/>
          <w:bCs/>
        </w:rPr>
        <w:t>THẨM QUYỀN</w:t>
      </w:r>
      <w:r w:rsidR="00331713" w:rsidRPr="009176B9">
        <w:rPr>
          <w:b/>
          <w:bCs/>
        </w:rPr>
        <w:t xml:space="preserve"> GIẢI QUYẾT CỦA CHÍNH QUYỀN</w:t>
      </w:r>
      <w:r w:rsidR="00331713" w:rsidRPr="009176B9">
        <w:rPr>
          <w:spacing w:val="-4"/>
        </w:rPr>
        <w:t xml:space="preserve"> </w:t>
      </w:r>
      <w:r w:rsidRPr="009176B9">
        <w:rPr>
          <w:b/>
          <w:bCs/>
        </w:rPr>
        <w:t>CẤP HUYỆN</w:t>
      </w:r>
    </w:p>
    <w:p w14:paraId="33995B11" w14:textId="1026ACE0" w:rsidR="00A3612F" w:rsidRPr="009176B9" w:rsidRDefault="00A3612F" w:rsidP="001F449A">
      <w:pPr>
        <w:spacing w:after="0" w:line="240" w:lineRule="auto"/>
        <w:jc w:val="center"/>
        <w:rPr>
          <w:i/>
          <w:iCs/>
        </w:rPr>
      </w:pPr>
      <w:r w:rsidRPr="009176B9">
        <w:rPr>
          <w:i/>
          <w:iCs/>
        </w:rPr>
        <w:t>(Kèm theo Công văn số:</w:t>
      </w:r>
      <w:r w:rsidR="000F293F">
        <w:rPr>
          <w:i/>
          <w:iCs/>
        </w:rPr>
        <w:t>500</w:t>
      </w:r>
      <w:r w:rsidRPr="009176B9">
        <w:rPr>
          <w:i/>
          <w:iCs/>
        </w:rPr>
        <w:t xml:space="preserve"> /</w:t>
      </w:r>
      <w:r w:rsidR="001D2AF3">
        <w:rPr>
          <w:i/>
          <w:iCs/>
        </w:rPr>
        <w:t>TTg</w:t>
      </w:r>
      <w:r w:rsidRPr="009176B9">
        <w:rPr>
          <w:i/>
          <w:iCs/>
        </w:rPr>
        <w:t xml:space="preserve">-KSTT ngày </w:t>
      </w:r>
      <w:r w:rsidR="000F293F">
        <w:rPr>
          <w:i/>
          <w:iCs/>
        </w:rPr>
        <w:t>04</w:t>
      </w:r>
      <w:bookmarkStart w:id="0" w:name="_GoBack"/>
      <w:bookmarkEnd w:id="0"/>
      <w:r w:rsidRPr="009176B9">
        <w:rPr>
          <w:i/>
          <w:iCs/>
        </w:rPr>
        <w:t xml:space="preserve"> tháng</w:t>
      </w:r>
      <w:r w:rsidR="001D2AF3">
        <w:rPr>
          <w:i/>
          <w:iCs/>
        </w:rPr>
        <w:t xml:space="preserve"> </w:t>
      </w:r>
      <w:r w:rsidR="002C490F">
        <w:rPr>
          <w:i/>
          <w:iCs/>
        </w:rPr>
        <w:t>5</w:t>
      </w:r>
      <w:r w:rsidRPr="009176B9">
        <w:rPr>
          <w:i/>
          <w:iCs/>
        </w:rPr>
        <w:t xml:space="preserve"> năm 2025</w:t>
      </w:r>
    </w:p>
    <w:p w14:paraId="1EBB6B7A" w14:textId="7A7207AF" w:rsidR="00A3612F" w:rsidRPr="009176B9" w:rsidRDefault="00A3612F" w:rsidP="001F449A">
      <w:pPr>
        <w:spacing w:after="0" w:line="240" w:lineRule="auto"/>
        <w:jc w:val="center"/>
        <w:rPr>
          <w:i/>
          <w:iCs/>
        </w:rPr>
      </w:pPr>
      <w:r w:rsidRPr="009176B9">
        <w:rPr>
          <w:i/>
          <w:iCs/>
        </w:rPr>
        <w:t xml:space="preserve">của </w:t>
      </w:r>
      <w:r w:rsidR="001D2AF3">
        <w:rPr>
          <w:i/>
          <w:iCs/>
        </w:rPr>
        <w:t>Thủ tướng</w:t>
      </w:r>
      <w:r w:rsidRPr="009176B9">
        <w:rPr>
          <w:i/>
          <w:iCs/>
        </w:rPr>
        <w:t xml:space="preserve"> Chính phủ)</w:t>
      </w:r>
    </w:p>
    <w:p w14:paraId="0ACCDBFA" w14:textId="14485444" w:rsidR="00D70FE9" w:rsidRPr="009176B9" w:rsidRDefault="00A3612F" w:rsidP="005C6652">
      <w:pPr>
        <w:jc w:val="both"/>
        <w:rPr>
          <w:b/>
          <w:bCs/>
        </w:rPr>
      </w:pPr>
      <w:r w:rsidRPr="009176B9">
        <w:rPr>
          <w:b/>
          <w:bCs/>
          <w:noProof/>
        </w:rPr>
        <mc:AlternateContent>
          <mc:Choice Requires="wps">
            <w:drawing>
              <wp:anchor distT="0" distB="0" distL="114300" distR="114300" simplePos="0" relativeHeight="251659264" behindDoc="0" locked="0" layoutInCell="1" allowOverlap="1" wp14:anchorId="35D57418" wp14:editId="7B1EA1EB">
                <wp:simplePos x="0" y="0"/>
                <wp:positionH relativeFrom="column">
                  <wp:posOffset>2510789</wp:posOffset>
                </wp:positionH>
                <wp:positionV relativeFrom="paragraph">
                  <wp:posOffset>40640</wp:posOffset>
                </wp:positionV>
                <wp:extent cx="1190625" cy="4763"/>
                <wp:effectExtent l="0" t="0" r="28575" b="33655"/>
                <wp:wrapNone/>
                <wp:docPr id="1533081361" name="Straight Connector 1"/>
                <wp:cNvGraphicFramePr/>
                <a:graphic xmlns:a="http://schemas.openxmlformats.org/drawingml/2006/main">
                  <a:graphicData uri="http://schemas.microsoft.com/office/word/2010/wordprocessingShape">
                    <wps:wsp>
                      <wps:cNvCnPr/>
                      <wps:spPr>
                        <a:xfrm flipV="1">
                          <a:off x="0" y="0"/>
                          <a:ext cx="1190625"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33C9F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7.7pt,3.2pt" to="291.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87pgEAAKEDAAAOAAAAZHJzL2Uyb0RvYy54bWysU01v1DAQvSPxHyzf2SQLLG202R5alQuC&#10;ipbeXWe8seQvjc0m++8ZO7tpBUgIxMWyPfPezHseb68ma9gBMGrvOt6sas7ASd9rt+/4t4fbNxec&#10;xSRcL4x30PEjRH61e/1qO4YW1n7wpgdkROJiO4aODymFtqqiHMCKuPIBHAWVRysSHXFf9ShGYrem&#10;Wtf1pho99gG9hBjp9mYO8l3hVwpk+qJUhMRMx6m3VFYs61Neq91WtHsUYdDy1Ib4hy6s0I6KLlQ3&#10;Ign2HfUvVFZL9NGrtJLeVl4pLaFoIDVN/ZOa+0EEKFrInBgWm+L/o5WfD9fuDsmGMcQ2hjvMKiaF&#10;limjwyO9adFFnbKp2HZcbIMpMUmXTXNZb9bvOZMUe/dh8za7Ws0smS1gTB/BW5Y3HTfaZVGiFYdP&#10;Mc2p5xTCPfdRduloICcb9xUU032uV9BlRODaIDsIelwhJbjUnEqX7AxT2pgFWP8ZeMrPUCjj8zfg&#10;BVEqe5cWsNXO4++qp+ncsprzzw7MurMFT74/lhcq1tAcFHNPM5sH7eW5wJ9/1u4HAAAA//8DAFBL&#10;AwQUAAYACAAAACEAMuYkrd4AAAAHAQAADwAAAGRycy9kb3ducmV2LnhtbEyOwU7DMBBE70j8g7VI&#10;XBB1CLS0IZsKIeBQTi0gwW0TL0nU2I5iNw1/z3KC02g0o5mXryfbqZGH0HqHcDVLQLGrvGldjfD2&#10;+nS5BBUiOUOdd4zwzQHWxelJTpnxR7flcRdrJSMuZITQxNhnWoeqYUth5nt2kn35wVIUO9TaDHSU&#10;cdvpNEkW2lLr5KGhnh8arva7g0X4DD48vm/K8Xm/3Ux08RLTj8ognp9N93egIk/xrwy/+IIOhTCV&#10;/uBMUB3C9Wp+I1WEhYjk82W6AlUi3Kagi1z/5y9+AAAA//8DAFBLAQItABQABgAIAAAAIQC2gziS&#10;/gAAAOEBAAATAAAAAAAAAAAAAAAAAAAAAABbQ29udGVudF9UeXBlc10ueG1sUEsBAi0AFAAGAAgA&#10;AAAhADj9If/WAAAAlAEAAAsAAAAAAAAAAAAAAAAALwEAAF9yZWxzLy5yZWxzUEsBAi0AFAAGAAgA&#10;AAAhAOiTHzumAQAAoQMAAA4AAAAAAAAAAAAAAAAALgIAAGRycy9lMm9Eb2MueG1sUEsBAi0AFAAG&#10;AAgAAAAhADLmJK3eAAAABwEAAA8AAAAAAAAAAAAAAAAAAAQAAGRycy9kb3ducmV2LnhtbFBLBQYA&#10;AAAABAAEAPMAAAALBQAAAAA=&#10;" strokecolor="#4472c4 [3204]" strokeweight=".5pt">
                <v:stroke joinstyle="miter"/>
              </v:line>
            </w:pict>
          </mc:Fallback>
        </mc:AlternateContent>
      </w:r>
    </w:p>
    <w:tbl>
      <w:tblPr>
        <w:tblStyle w:val="TableGrid"/>
        <w:tblW w:w="9498" w:type="dxa"/>
        <w:tblInd w:w="-147" w:type="dxa"/>
        <w:tblLook w:val="04A0" w:firstRow="1" w:lastRow="0" w:firstColumn="1" w:lastColumn="0" w:noHBand="0" w:noVBand="1"/>
      </w:tblPr>
      <w:tblGrid>
        <w:gridCol w:w="851"/>
        <w:gridCol w:w="1276"/>
        <w:gridCol w:w="7371"/>
      </w:tblGrid>
      <w:tr w:rsidR="00280F46" w:rsidRPr="009176B9" w14:paraId="01FD3956" w14:textId="77777777" w:rsidTr="00B06BA4">
        <w:trPr>
          <w:trHeight w:val="300"/>
        </w:trPr>
        <w:tc>
          <w:tcPr>
            <w:tcW w:w="851" w:type="dxa"/>
            <w:noWrap/>
            <w:hideMark/>
          </w:tcPr>
          <w:p w14:paraId="29F09221" w14:textId="77777777" w:rsidR="00280F46" w:rsidRPr="009176B9" w:rsidRDefault="00280F46" w:rsidP="00280F46">
            <w:pPr>
              <w:jc w:val="center"/>
              <w:rPr>
                <w:b/>
                <w:bCs/>
              </w:rPr>
            </w:pPr>
            <w:r w:rsidRPr="009176B9">
              <w:rPr>
                <w:b/>
                <w:bCs/>
              </w:rPr>
              <w:t>STT</w:t>
            </w:r>
          </w:p>
        </w:tc>
        <w:tc>
          <w:tcPr>
            <w:tcW w:w="1276" w:type="dxa"/>
            <w:noWrap/>
            <w:hideMark/>
          </w:tcPr>
          <w:p w14:paraId="0D22D023" w14:textId="77777777" w:rsidR="00280F46" w:rsidRPr="009176B9" w:rsidRDefault="00280F46" w:rsidP="00280F46">
            <w:pPr>
              <w:jc w:val="center"/>
              <w:rPr>
                <w:b/>
                <w:bCs/>
              </w:rPr>
            </w:pPr>
            <w:r w:rsidRPr="009176B9">
              <w:rPr>
                <w:b/>
                <w:bCs/>
              </w:rPr>
              <w:t>Mã TTHC</w:t>
            </w:r>
          </w:p>
        </w:tc>
        <w:tc>
          <w:tcPr>
            <w:tcW w:w="7371" w:type="dxa"/>
            <w:noWrap/>
            <w:hideMark/>
          </w:tcPr>
          <w:p w14:paraId="0B978185" w14:textId="77777777" w:rsidR="00280F46" w:rsidRPr="009176B9" w:rsidRDefault="00280F46" w:rsidP="00280F46">
            <w:pPr>
              <w:jc w:val="center"/>
              <w:rPr>
                <w:b/>
                <w:bCs/>
              </w:rPr>
            </w:pPr>
            <w:r w:rsidRPr="009176B9">
              <w:rPr>
                <w:b/>
                <w:bCs/>
              </w:rPr>
              <w:t>Tên TTHC</w:t>
            </w:r>
          </w:p>
        </w:tc>
      </w:tr>
      <w:tr w:rsidR="00280F46" w:rsidRPr="009176B9" w14:paraId="5D64D2A6" w14:textId="77777777" w:rsidTr="00B06BA4">
        <w:trPr>
          <w:trHeight w:val="300"/>
        </w:trPr>
        <w:tc>
          <w:tcPr>
            <w:tcW w:w="851" w:type="dxa"/>
            <w:noWrap/>
          </w:tcPr>
          <w:p w14:paraId="1CE3B599" w14:textId="0416FFCA" w:rsidR="00280F46" w:rsidRPr="009176B9" w:rsidRDefault="00280F46" w:rsidP="007C5314">
            <w:pPr>
              <w:spacing w:before="240" w:after="240"/>
              <w:jc w:val="center"/>
              <w:rPr>
                <w:b/>
                <w:bCs/>
              </w:rPr>
            </w:pPr>
            <w:r>
              <w:rPr>
                <w:b/>
                <w:bCs/>
              </w:rPr>
              <w:t>I.</w:t>
            </w:r>
          </w:p>
        </w:tc>
        <w:tc>
          <w:tcPr>
            <w:tcW w:w="8647" w:type="dxa"/>
            <w:gridSpan w:val="2"/>
            <w:noWrap/>
          </w:tcPr>
          <w:p w14:paraId="1C023511" w14:textId="34E191A3" w:rsidR="00280F46" w:rsidRPr="009176B9" w:rsidRDefault="00280F46" w:rsidP="007C5314">
            <w:pPr>
              <w:spacing w:before="240" w:after="240"/>
              <w:jc w:val="both"/>
              <w:rPr>
                <w:b/>
                <w:bCs/>
              </w:rPr>
            </w:pPr>
            <w:r>
              <w:rPr>
                <w:b/>
                <w:bCs/>
              </w:rPr>
              <w:t>Bộ Nội vụ</w:t>
            </w:r>
            <w:r w:rsidR="005B0BEA">
              <w:rPr>
                <w:b/>
                <w:bCs/>
              </w:rPr>
              <w:t>: 58 TTHC</w:t>
            </w:r>
          </w:p>
        </w:tc>
      </w:tr>
      <w:tr w:rsidR="00280F46" w:rsidRPr="009176B9" w14:paraId="6B78F072" w14:textId="77777777" w:rsidTr="00B06BA4">
        <w:trPr>
          <w:trHeight w:val="300"/>
        </w:trPr>
        <w:tc>
          <w:tcPr>
            <w:tcW w:w="851" w:type="dxa"/>
            <w:noWrap/>
          </w:tcPr>
          <w:p w14:paraId="3CF33E0B" w14:textId="27F5FB1D" w:rsidR="00280F46" w:rsidRPr="00947D2E" w:rsidRDefault="00280F46" w:rsidP="00947D2E">
            <w:pPr>
              <w:jc w:val="center"/>
              <w:rPr>
                <w:bCs/>
                <w:szCs w:val="28"/>
              </w:rPr>
            </w:pPr>
            <w:r w:rsidRPr="00947D2E">
              <w:rPr>
                <w:bCs/>
                <w:szCs w:val="28"/>
              </w:rPr>
              <w:t>1</w:t>
            </w:r>
          </w:p>
        </w:tc>
        <w:tc>
          <w:tcPr>
            <w:tcW w:w="1276" w:type="dxa"/>
            <w:noWrap/>
          </w:tcPr>
          <w:p w14:paraId="5A9FFCD8" w14:textId="232A8FE7" w:rsidR="00280F46" w:rsidRDefault="00280F46" w:rsidP="00B47E45">
            <w:pPr>
              <w:jc w:val="both"/>
              <w:rPr>
                <w:b/>
                <w:bCs/>
              </w:rPr>
            </w:pPr>
            <w:r w:rsidRPr="009176B9">
              <w:t>1.001257</w:t>
            </w:r>
          </w:p>
        </w:tc>
        <w:tc>
          <w:tcPr>
            <w:tcW w:w="7371" w:type="dxa"/>
            <w:noWrap/>
          </w:tcPr>
          <w:p w14:paraId="46B3C3EF" w14:textId="0B6C629E" w:rsidR="00280F46" w:rsidRPr="009176B9" w:rsidRDefault="00280F46" w:rsidP="00B47E45">
            <w:pPr>
              <w:jc w:val="both"/>
              <w:rPr>
                <w:b/>
                <w:bCs/>
              </w:rPr>
            </w:pPr>
            <w:r w:rsidRPr="009176B9">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r>
              <w:t>.</w:t>
            </w:r>
          </w:p>
        </w:tc>
      </w:tr>
      <w:tr w:rsidR="00280F46" w:rsidRPr="009176B9" w14:paraId="582458AE" w14:textId="77777777" w:rsidTr="00B06BA4">
        <w:trPr>
          <w:trHeight w:val="300"/>
        </w:trPr>
        <w:tc>
          <w:tcPr>
            <w:tcW w:w="851" w:type="dxa"/>
            <w:noWrap/>
          </w:tcPr>
          <w:p w14:paraId="33929AFE" w14:textId="22AF546A" w:rsidR="00280F46" w:rsidRPr="00947D2E" w:rsidRDefault="00280F46" w:rsidP="00947D2E">
            <w:pPr>
              <w:jc w:val="center"/>
              <w:rPr>
                <w:bCs/>
                <w:szCs w:val="28"/>
              </w:rPr>
            </w:pPr>
            <w:r w:rsidRPr="00947D2E">
              <w:rPr>
                <w:bCs/>
                <w:szCs w:val="28"/>
              </w:rPr>
              <w:t>2</w:t>
            </w:r>
          </w:p>
        </w:tc>
        <w:tc>
          <w:tcPr>
            <w:tcW w:w="1276" w:type="dxa"/>
            <w:noWrap/>
          </w:tcPr>
          <w:p w14:paraId="1A50DF43" w14:textId="3F434F55" w:rsidR="00280F46" w:rsidRDefault="00280F46" w:rsidP="00B47E45">
            <w:pPr>
              <w:jc w:val="both"/>
              <w:rPr>
                <w:b/>
                <w:bCs/>
              </w:rPr>
            </w:pPr>
            <w:r w:rsidRPr="009176B9">
              <w:t>1.004964</w:t>
            </w:r>
          </w:p>
        </w:tc>
        <w:tc>
          <w:tcPr>
            <w:tcW w:w="7371" w:type="dxa"/>
            <w:noWrap/>
          </w:tcPr>
          <w:p w14:paraId="2B91D0C7" w14:textId="789C6F18" w:rsidR="00280F46" w:rsidRPr="009176B9" w:rsidRDefault="00280F46" w:rsidP="00B47E45">
            <w:pPr>
              <w:jc w:val="both"/>
              <w:rPr>
                <w:b/>
                <w:bCs/>
              </w:rPr>
            </w:pPr>
            <w:r w:rsidRPr="009176B9">
              <w:t>Giải quyết chế độ trợ cấp một lần đối với người được cử làm chuyên gia sang giúp Lào, Căm-pu-chia</w:t>
            </w:r>
            <w:r>
              <w:t>.</w:t>
            </w:r>
          </w:p>
        </w:tc>
      </w:tr>
      <w:tr w:rsidR="00280F46" w:rsidRPr="009176B9" w14:paraId="113A2F6D" w14:textId="77777777" w:rsidTr="00B06BA4">
        <w:trPr>
          <w:trHeight w:val="300"/>
        </w:trPr>
        <w:tc>
          <w:tcPr>
            <w:tcW w:w="851" w:type="dxa"/>
            <w:noWrap/>
          </w:tcPr>
          <w:p w14:paraId="7522F9EF" w14:textId="3B4627EC" w:rsidR="00280F46" w:rsidRPr="00947D2E" w:rsidRDefault="00280F46" w:rsidP="00947D2E">
            <w:pPr>
              <w:jc w:val="center"/>
              <w:rPr>
                <w:bCs/>
                <w:szCs w:val="28"/>
              </w:rPr>
            </w:pPr>
            <w:r w:rsidRPr="00947D2E">
              <w:rPr>
                <w:bCs/>
                <w:szCs w:val="28"/>
              </w:rPr>
              <w:t>3</w:t>
            </w:r>
          </w:p>
        </w:tc>
        <w:tc>
          <w:tcPr>
            <w:tcW w:w="1276" w:type="dxa"/>
            <w:noWrap/>
          </w:tcPr>
          <w:p w14:paraId="59DB35B1" w14:textId="0BADA2FF" w:rsidR="00280F46" w:rsidRDefault="00280F46" w:rsidP="00B47E45">
            <w:pPr>
              <w:jc w:val="both"/>
              <w:rPr>
                <w:b/>
                <w:bCs/>
              </w:rPr>
            </w:pPr>
            <w:r w:rsidRPr="009176B9">
              <w:t>1.005201</w:t>
            </w:r>
          </w:p>
        </w:tc>
        <w:tc>
          <w:tcPr>
            <w:tcW w:w="7371" w:type="dxa"/>
            <w:noWrap/>
          </w:tcPr>
          <w:p w14:paraId="49A7A87C" w14:textId="245EEDB9" w:rsidR="00280F46" w:rsidRPr="009176B9" w:rsidRDefault="00280F46" w:rsidP="00B47E45">
            <w:pPr>
              <w:jc w:val="both"/>
              <w:rPr>
                <w:b/>
                <w:bCs/>
              </w:rPr>
            </w:pPr>
            <w:r w:rsidRPr="009176B9">
              <w:t>Thủ tục xem xét, chi trả chi phí cho người đang trực tiếp tham gia hoạt động chữ thập đỏ bị tai nạn dẫn đến thiệt hại về sức khỏe</w:t>
            </w:r>
            <w:r>
              <w:t>.</w:t>
            </w:r>
          </w:p>
        </w:tc>
      </w:tr>
      <w:tr w:rsidR="00280F46" w:rsidRPr="009176B9" w14:paraId="2BFE9D40" w14:textId="77777777" w:rsidTr="00B06BA4">
        <w:trPr>
          <w:trHeight w:val="300"/>
        </w:trPr>
        <w:tc>
          <w:tcPr>
            <w:tcW w:w="851" w:type="dxa"/>
            <w:noWrap/>
          </w:tcPr>
          <w:p w14:paraId="7D8962B3" w14:textId="0D76522B" w:rsidR="00280F46" w:rsidRPr="00947D2E" w:rsidRDefault="00280F46" w:rsidP="00947D2E">
            <w:pPr>
              <w:jc w:val="center"/>
              <w:rPr>
                <w:bCs/>
                <w:szCs w:val="28"/>
              </w:rPr>
            </w:pPr>
            <w:r w:rsidRPr="00947D2E">
              <w:rPr>
                <w:bCs/>
                <w:szCs w:val="28"/>
              </w:rPr>
              <w:t>4</w:t>
            </w:r>
          </w:p>
        </w:tc>
        <w:tc>
          <w:tcPr>
            <w:tcW w:w="1276" w:type="dxa"/>
            <w:noWrap/>
          </w:tcPr>
          <w:p w14:paraId="1A9C782C" w14:textId="4617B440" w:rsidR="00280F46" w:rsidRDefault="00280F46" w:rsidP="00B47E45">
            <w:pPr>
              <w:jc w:val="both"/>
              <w:rPr>
                <w:b/>
                <w:bCs/>
              </w:rPr>
            </w:pPr>
            <w:r w:rsidRPr="009176B9">
              <w:t>1.005358</w:t>
            </w:r>
          </w:p>
        </w:tc>
        <w:tc>
          <w:tcPr>
            <w:tcW w:w="7371" w:type="dxa"/>
            <w:noWrap/>
          </w:tcPr>
          <w:p w14:paraId="7FBAEF4C" w14:textId="68D28B60" w:rsidR="00280F46" w:rsidRPr="009176B9" w:rsidRDefault="00280F46" w:rsidP="00B47E45">
            <w:pPr>
              <w:jc w:val="both"/>
              <w:rPr>
                <w:b/>
                <w:bCs/>
              </w:rPr>
            </w:pPr>
            <w:r w:rsidRPr="009176B9">
              <w:t>Thủ tục thẩm định hồ sơ người đang trực tiếp tham gia hoạt động chữ thập đỏ bị tai nạn dẫn đến thiệt hại về sức khỏe cấp huyện</w:t>
            </w:r>
            <w:r>
              <w:t>.</w:t>
            </w:r>
          </w:p>
        </w:tc>
      </w:tr>
      <w:tr w:rsidR="00280F46" w:rsidRPr="009176B9" w14:paraId="6BAF70FD" w14:textId="77777777" w:rsidTr="00B06BA4">
        <w:trPr>
          <w:trHeight w:val="300"/>
        </w:trPr>
        <w:tc>
          <w:tcPr>
            <w:tcW w:w="851" w:type="dxa"/>
            <w:noWrap/>
          </w:tcPr>
          <w:p w14:paraId="666F2649" w14:textId="0F3AEF66" w:rsidR="00280F46" w:rsidRPr="00947D2E" w:rsidRDefault="00280F46" w:rsidP="00947D2E">
            <w:pPr>
              <w:jc w:val="center"/>
              <w:rPr>
                <w:bCs/>
                <w:szCs w:val="28"/>
              </w:rPr>
            </w:pPr>
            <w:r w:rsidRPr="00947D2E">
              <w:rPr>
                <w:bCs/>
                <w:szCs w:val="28"/>
              </w:rPr>
              <w:t>5</w:t>
            </w:r>
          </w:p>
        </w:tc>
        <w:tc>
          <w:tcPr>
            <w:tcW w:w="1276" w:type="dxa"/>
            <w:noWrap/>
          </w:tcPr>
          <w:p w14:paraId="511CA878" w14:textId="19DCD7C8" w:rsidR="00280F46" w:rsidRDefault="00280F46" w:rsidP="00B47E45">
            <w:pPr>
              <w:jc w:val="both"/>
              <w:rPr>
                <w:b/>
                <w:bCs/>
              </w:rPr>
            </w:pPr>
            <w:r w:rsidRPr="009176B9">
              <w:t>1.010774</w:t>
            </w:r>
          </w:p>
        </w:tc>
        <w:tc>
          <w:tcPr>
            <w:tcW w:w="7371" w:type="dxa"/>
            <w:noWrap/>
          </w:tcPr>
          <w:p w14:paraId="5377D74A" w14:textId="7039D26A" w:rsidR="00280F46" w:rsidRPr="009176B9" w:rsidRDefault="00280F46" w:rsidP="00B47E45">
            <w:pPr>
              <w:jc w:val="both"/>
              <w:rPr>
                <w:b/>
                <w:bCs/>
              </w:rPr>
            </w:pPr>
            <w:r w:rsidRPr="009176B9">
              <w:t>Cấp Bằng “Tổ quốc ghi công” đối với người hy sinh nhưng chưa được cấp Bằng “Tổ quốc ghi công” mà thân nhân đã được giải quyết chế độ ưu đãi từ ngày 31 tháng 12 năm 1994 trở về trước</w:t>
            </w:r>
            <w:r>
              <w:t>.</w:t>
            </w:r>
          </w:p>
        </w:tc>
      </w:tr>
      <w:tr w:rsidR="00280F46" w:rsidRPr="009176B9" w14:paraId="34612C1E" w14:textId="77777777" w:rsidTr="00B06BA4">
        <w:trPr>
          <w:trHeight w:val="300"/>
        </w:trPr>
        <w:tc>
          <w:tcPr>
            <w:tcW w:w="851" w:type="dxa"/>
            <w:noWrap/>
          </w:tcPr>
          <w:p w14:paraId="238A9C64" w14:textId="62FEE33C" w:rsidR="00280F46" w:rsidRPr="00947D2E" w:rsidRDefault="00280F46" w:rsidP="00947D2E">
            <w:pPr>
              <w:jc w:val="center"/>
              <w:rPr>
                <w:bCs/>
                <w:szCs w:val="28"/>
              </w:rPr>
            </w:pPr>
            <w:r w:rsidRPr="00947D2E">
              <w:rPr>
                <w:bCs/>
                <w:szCs w:val="28"/>
              </w:rPr>
              <w:t>6</w:t>
            </w:r>
          </w:p>
        </w:tc>
        <w:tc>
          <w:tcPr>
            <w:tcW w:w="1276" w:type="dxa"/>
            <w:noWrap/>
          </w:tcPr>
          <w:p w14:paraId="179E63C0" w14:textId="1478EFA7" w:rsidR="00280F46" w:rsidRDefault="00280F46" w:rsidP="00B47E45">
            <w:pPr>
              <w:jc w:val="both"/>
              <w:rPr>
                <w:b/>
                <w:bCs/>
              </w:rPr>
            </w:pPr>
            <w:r w:rsidRPr="009176B9">
              <w:t>1.010775</w:t>
            </w:r>
          </w:p>
        </w:tc>
        <w:tc>
          <w:tcPr>
            <w:tcW w:w="7371" w:type="dxa"/>
            <w:noWrap/>
          </w:tcPr>
          <w:p w14:paraId="326571CD" w14:textId="754A25F7" w:rsidR="00280F46" w:rsidRPr="009176B9" w:rsidRDefault="00280F46" w:rsidP="00B47E45">
            <w:pPr>
              <w:jc w:val="both"/>
              <w:rPr>
                <w:b/>
                <w:bCs/>
              </w:rPr>
            </w:pPr>
            <w:r w:rsidRPr="009176B9">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r>
              <w:t>.</w:t>
            </w:r>
          </w:p>
        </w:tc>
      </w:tr>
      <w:tr w:rsidR="00280F46" w:rsidRPr="009176B9" w14:paraId="29BFB8B0" w14:textId="77777777" w:rsidTr="00B06BA4">
        <w:trPr>
          <w:trHeight w:val="300"/>
        </w:trPr>
        <w:tc>
          <w:tcPr>
            <w:tcW w:w="851" w:type="dxa"/>
            <w:noWrap/>
          </w:tcPr>
          <w:p w14:paraId="52400CC0" w14:textId="67606410" w:rsidR="00280F46" w:rsidRPr="00947D2E" w:rsidRDefault="00280F46" w:rsidP="00947D2E">
            <w:pPr>
              <w:jc w:val="center"/>
              <w:rPr>
                <w:bCs/>
                <w:szCs w:val="28"/>
              </w:rPr>
            </w:pPr>
            <w:r w:rsidRPr="00947D2E">
              <w:rPr>
                <w:bCs/>
                <w:szCs w:val="28"/>
              </w:rPr>
              <w:t>7</w:t>
            </w:r>
          </w:p>
        </w:tc>
        <w:tc>
          <w:tcPr>
            <w:tcW w:w="1276" w:type="dxa"/>
            <w:noWrap/>
          </w:tcPr>
          <w:p w14:paraId="7E360B8C" w14:textId="3D7639DD" w:rsidR="00280F46" w:rsidRDefault="00280F46" w:rsidP="00B47E45">
            <w:pPr>
              <w:jc w:val="both"/>
              <w:rPr>
                <w:b/>
                <w:bCs/>
              </w:rPr>
            </w:pPr>
            <w:r w:rsidRPr="009176B9">
              <w:t>1.010777</w:t>
            </w:r>
          </w:p>
        </w:tc>
        <w:tc>
          <w:tcPr>
            <w:tcW w:w="7371" w:type="dxa"/>
            <w:noWrap/>
          </w:tcPr>
          <w:p w14:paraId="7A65E5FA" w14:textId="389F5F81" w:rsidR="00280F46" w:rsidRPr="009176B9" w:rsidRDefault="00280F46" w:rsidP="00B47E45">
            <w:pPr>
              <w:jc w:val="both"/>
              <w:rPr>
                <w:b/>
                <w:bCs/>
              </w:rPr>
            </w:pPr>
            <w:r w:rsidRPr="009176B9">
              <w:t>Cấp đổi Bằng “Tổ quốc ghi công”</w:t>
            </w:r>
            <w:r>
              <w:t>.</w:t>
            </w:r>
          </w:p>
        </w:tc>
      </w:tr>
      <w:tr w:rsidR="00280F46" w:rsidRPr="009176B9" w14:paraId="3B9D5B1D" w14:textId="77777777" w:rsidTr="00B06BA4">
        <w:trPr>
          <w:trHeight w:val="300"/>
        </w:trPr>
        <w:tc>
          <w:tcPr>
            <w:tcW w:w="851" w:type="dxa"/>
            <w:noWrap/>
          </w:tcPr>
          <w:p w14:paraId="5E6C72C9" w14:textId="77EBAFE5" w:rsidR="00280F46" w:rsidRPr="00947D2E" w:rsidRDefault="00280F46" w:rsidP="00947D2E">
            <w:pPr>
              <w:jc w:val="center"/>
              <w:rPr>
                <w:bCs/>
                <w:szCs w:val="28"/>
              </w:rPr>
            </w:pPr>
            <w:r w:rsidRPr="00947D2E">
              <w:rPr>
                <w:bCs/>
                <w:szCs w:val="28"/>
              </w:rPr>
              <w:t>8</w:t>
            </w:r>
          </w:p>
        </w:tc>
        <w:tc>
          <w:tcPr>
            <w:tcW w:w="1276" w:type="dxa"/>
            <w:noWrap/>
          </w:tcPr>
          <w:p w14:paraId="017C70CD" w14:textId="5F17AF50" w:rsidR="00280F46" w:rsidRDefault="00280F46" w:rsidP="00B47E45">
            <w:pPr>
              <w:jc w:val="both"/>
              <w:rPr>
                <w:b/>
                <w:bCs/>
              </w:rPr>
            </w:pPr>
            <w:r w:rsidRPr="009176B9">
              <w:t>1.010778</w:t>
            </w:r>
          </w:p>
        </w:tc>
        <w:tc>
          <w:tcPr>
            <w:tcW w:w="7371" w:type="dxa"/>
            <w:noWrap/>
          </w:tcPr>
          <w:p w14:paraId="1E000B8B" w14:textId="551FAB8F" w:rsidR="00280F46" w:rsidRPr="009176B9" w:rsidRDefault="00280F46" w:rsidP="00B47E45">
            <w:pPr>
              <w:jc w:val="both"/>
              <w:rPr>
                <w:b/>
                <w:bCs/>
              </w:rPr>
            </w:pPr>
            <w:r w:rsidRPr="009176B9">
              <w:t>Cấp lại Bằng “Tổ quốc ghi công”</w:t>
            </w:r>
            <w:r>
              <w:t>.</w:t>
            </w:r>
          </w:p>
        </w:tc>
      </w:tr>
      <w:tr w:rsidR="00280F46" w:rsidRPr="009176B9" w14:paraId="08992C53" w14:textId="77777777" w:rsidTr="00B06BA4">
        <w:trPr>
          <w:trHeight w:val="300"/>
        </w:trPr>
        <w:tc>
          <w:tcPr>
            <w:tcW w:w="851" w:type="dxa"/>
            <w:noWrap/>
          </w:tcPr>
          <w:p w14:paraId="35187EBA" w14:textId="27C7EE96" w:rsidR="00280F46" w:rsidRPr="00947D2E" w:rsidRDefault="00280F46" w:rsidP="00947D2E">
            <w:pPr>
              <w:jc w:val="center"/>
              <w:rPr>
                <w:bCs/>
                <w:szCs w:val="28"/>
              </w:rPr>
            </w:pPr>
            <w:r w:rsidRPr="00947D2E">
              <w:rPr>
                <w:bCs/>
                <w:szCs w:val="28"/>
              </w:rPr>
              <w:t>9</w:t>
            </w:r>
          </w:p>
        </w:tc>
        <w:tc>
          <w:tcPr>
            <w:tcW w:w="1276" w:type="dxa"/>
            <w:noWrap/>
          </w:tcPr>
          <w:p w14:paraId="07C2662A" w14:textId="5AD8882C" w:rsidR="00280F46" w:rsidRDefault="00280F46" w:rsidP="00B47E45">
            <w:pPr>
              <w:jc w:val="both"/>
              <w:rPr>
                <w:b/>
                <w:bCs/>
              </w:rPr>
            </w:pPr>
            <w:r w:rsidRPr="009176B9">
              <w:t>1.010781</w:t>
            </w:r>
          </w:p>
        </w:tc>
        <w:tc>
          <w:tcPr>
            <w:tcW w:w="7371" w:type="dxa"/>
            <w:noWrap/>
          </w:tcPr>
          <w:p w14:paraId="47D5FC66" w14:textId="3B0562AB" w:rsidR="00280F46" w:rsidRPr="009176B9" w:rsidRDefault="00280F46" w:rsidP="00B47E45">
            <w:pPr>
              <w:jc w:val="both"/>
              <w:rPr>
                <w:b/>
                <w:bCs/>
              </w:rPr>
            </w:pPr>
            <w:r w:rsidRPr="009176B9">
              <w:t>Cấp Bằng “Tổ quốc ghi công” đối với người hy sinh hoặc mất tích trong chiến tranh</w:t>
            </w:r>
            <w:r>
              <w:t>.</w:t>
            </w:r>
          </w:p>
        </w:tc>
      </w:tr>
      <w:tr w:rsidR="00280F46" w:rsidRPr="009176B9" w14:paraId="3E41A6BE" w14:textId="77777777" w:rsidTr="00B06BA4">
        <w:trPr>
          <w:trHeight w:val="300"/>
        </w:trPr>
        <w:tc>
          <w:tcPr>
            <w:tcW w:w="851" w:type="dxa"/>
            <w:noWrap/>
          </w:tcPr>
          <w:p w14:paraId="77460F24" w14:textId="1B2B922E" w:rsidR="00280F46" w:rsidRPr="00947D2E" w:rsidRDefault="00280F46" w:rsidP="00947D2E">
            <w:pPr>
              <w:jc w:val="center"/>
              <w:rPr>
                <w:bCs/>
                <w:szCs w:val="28"/>
              </w:rPr>
            </w:pPr>
            <w:r w:rsidRPr="00947D2E">
              <w:rPr>
                <w:bCs/>
                <w:szCs w:val="28"/>
              </w:rPr>
              <w:t>10</w:t>
            </w:r>
          </w:p>
        </w:tc>
        <w:tc>
          <w:tcPr>
            <w:tcW w:w="1276" w:type="dxa"/>
            <w:noWrap/>
          </w:tcPr>
          <w:p w14:paraId="55BFD19C" w14:textId="004FD895" w:rsidR="00280F46" w:rsidRDefault="00280F46" w:rsidP="00B47E45">
            <w:pPr>
              <w:jc w:val="both"/>
              <w:rPr>
                <w:b/>
                <w:bCs/>
              </w:rPr>
            </w:pPr>
            <w:r w:rsidRPr="009176B9">
              <w:t>1.010783</w:t>
            </w:r>
          </w:p>
        </w:tc>
        <w:tc>
          <w:tcPr>
            <w:tcW w:w="7371" w:type="dxa"/>
            <w:noWrap/>
          </w:tcPr>
          <w:p w14:paraId="3AD93F7D" w14:textId="58A70C2B" w:rsidR="00280F46" w:rsidRPr="009176B9" w:rsidRDefault="00280F46" w:rsidP="00B47E45">
            <w:pPr>
              <w:jc w:val="both"/>
              <w:rPr>
                <w:b/>
                <w:bCs/>
              </w:rPr>
            </w:pPr>
            <w:r w:rsidRPr="009176B9">
              <w:t>Tiếp nhận người có công vào cơ sở nuôi dưỡng, điều dưỡng người có công do Bộ Lao động - Thương binh và Xã hội quản lý</w:t>
            </w:r>
            <w:r>
              <w:t>.</w:t>
            </w:r>
          </w:p>
        </w:tc>
      </w:tr>
      <w:tr w:rsidR="00280F46" w:rsidRPr="009176B9" w14:paraId="2F506996" w14:textId="77777777" w:rsidTr="00B06BA4">
        <w:trPr>
          <w:trHeight w:val="300"/>
        </w:trPr>
        <w:tc>
          <w:tcPr>
            <w:tcW w:w="851" w:type="dxa"/>
            <w:noWrap/>
          </w:tcPr>
          <w:p w14:paraId="77A69A0A" w14:textId="4749228A" w:rsidR="00280F46" w:rsidRPr="00947D2E" w:rsidRDefault="00280F46" w:rsidP="00947D2E">
            <w:pPr>
              <w:jc w:val="center"/>
              <w:rPr>
                <w:bCs/>
                <w:szCs w:val="28"/>
              </w:rPr>
            </w:pPr>
            <w:r w:rsidRPr="00947D2E">
              <w:rPr>
                <w:bCs/>
                <w:szCs w:val="28"/>
              </w:rPr>
              <w:t>11</w:t>
            </w:r>
          </w:p>
        </w:tc>
        <w:tc>
          <w:tcPr>
            <w:tcW w:w="1276" w:type="dxa"/>
            <w:noWrap/>
          </w:tcPr>
          <w:p w14:paraId="4D707BBA" w14:textId="0207BAE2" w:rsidR="00280F46" w:rsidRDefault="00280F46" w:rsidP="00B47E45">
            <w:pPr>
              <w:jc w:val="both"/>
              <w:rPr>
                <w:b/>
                <w:bCs/>
              </w:rPr>
            </w:pPr>
            <w:r w:rsidRPr="009176B9">
              <w:t>1.010788</w:t>
            </w:r>
          </w:p>
        </w:tc>
        <w:tc>
          <w:tcPr>
            <w:tcW w:w="7371" w:type="dxa"/>
            <w:noWrap/>
          </w:tcPr>
          <w:p w14:paraId="6F475F6A" w14:textId="1B8AA37E" w:rsidR="00280F46" w:rsidRPr="009176B9" w:rsidRDefault="00280F46" w:rsidP="00B47E45">
            <w:pPr>
              <w:jc w:val="both"/>
              <w:rPr>
                <w:b/>
                <w:bCs/>
              </w:rPr>
            </w:pPr>
            <w:r w:rsidRPr="009176B9">
              <w:t>Công nhận và giải quyết chế độ ưu đãi người hoạt động cách mạng</w:t>
            </w:r>
            <w:r>
              <w:t>.</w:t>
            </w:r>
          </w:p>
        </w:tc>
      </w:tr>
      <w:tr w:rsidR="00280F46" w:rsidRPr="009176B9" w14:paraId="6AF79C0F" w14:textId="77777777" w:rsidTr="00B06BA4">
        <w:trPr>
          <w:trHeight w:val="300"/>
        </w:trPr>
        <w:tc>
          <w:tcPr>
            <w:tcW w:w="851" w:type="dxa"/>
            <w:noWrap/>
          </w:tcPr>
          <w:p w14:paraId="3AEF7510" w14:textId="47CFBE05" w:rsidR="00280F46" w:rsidRPr="00947D2E" w:rsidRDefault="00280F46" w:rsidP="00947D2E">
            <w:pPr>
              <w:jc w:val="center"/>
              <w:rPr>
                <w:bCs/>
                <w:szCs w:val="28"/>
              </w:rPr>
            </w:pPr>
            <w:r w:rsidRPr="00947D2E">
              <w:rPr>
                <w:bCs/>
                <w:szCs w:val="28"/>
              </w:rPr>
              <w:t>12</w:t>
            </w:r>
          </w:p>
        </w:tc>
        <w:tc>
          <w:tcPr>
            <w:tcW w:w="1276" w:type="dxa"/>
            <w:noWrap/>
          </w:tcPr>
          <w:p w14:paraId="0F6AAAED" w14:textId="78602E2D" w:rsidR="00280F46" w:rsidRDefault="00280F46" w:rsidP="00B47E45">
            <w:pPr>
              <w:jc w:val="both"/>
              <w:rPr>
                <w:b/>
                <w:bCs/>
              </w:rPr>
            </w:pPr>
            <w:r w:rsidRPr="009176B9">
              <w:t>1.010803</w:t>
            </w:r>
          </w:p>
        </w:tc>
        <w:tc>
          <w:tcPr>
            <w:tcW w:w="7371" w:type="dxa"/>
            <w:noWrap/>
          </w:tcPr>
          <w:p w14:paraId="0A2BFDD9" w14:textId="1CD85AED" w:rsidR="00280F46" w:rsidRPr="009176B9" w:rsidRDefault="00280F46" w:rsidP="00B47E45">
            <w:pPr>
              <w:jc w:val="both"/>
              <w:rPr>
                <w:b/>
                <w:bCs/>
              </w:rPr>
            </w:pPr>
            <w:r w:rsidRPr="009176B9">
              <w:t>Giải quyết chế độ trợ cấp thờ cúng liệt sĩ.</w:t>
            </w:r>
          </w:p>
        </w:tc>
      </w:tr>
      <w:tr w:rsidR="00280F46" w:rsidRPr="009176B9" w14:paraId="4FD9D449" w14:textId="77777777" w:rsidTr="00B06BA4">
        <w:trPr>
          <w:trHeight w:val="300"/>
        </w:trPr>
        <w:tc>
          <w:tcPr>
            <w:tcW w:w="851" w:type="dxa"/>
            <w:noWrap/>
          </w:tcPr>
          <w:p w14:paraId="382ACF08" w14:textId="79FD615E" w:rsidR="00280F46" w:rsidRPr="00947D2E" w:rsidRDefault="00280F46" w:rsidP="00947D2E">
            <w:pPr>
              <w:jc w:val="center"/>
              <w:rPr>
                <w:bCs/>
                <w:szCs w:val="28"/>
              </w:rPr>
            </w:pPr>
            <w:r w:rsidRPr="00947D2E">
              <w:rPr>
                <w:bCs/>
                <w:szCs w:val="28"/>
              </w:rPr>
              <w:t>13</w:t>
            </w:r>
          </w:p>
        </w:tc>
        <w:tc>
          <w:tcPr>
            <w:tcW w:w="1276" w:type="dxa"/>
            <w:noWrap/>
          </w:tcPr>
          <w:p w14:paraId="5D5528D1" w14:textId="33250333" w:rsidR="00280F46" w:rsidRDefault="00280F46" w:rsidP="00B47E45">
            <w:pPr>
              <w:jc w:val="both"/>
              <w:rPr>
                <w:b/>
                <w:bCs/>
              </w:rPr>
            </w:pPr>
            <w:r w:rsidRPr="009176B9">
              <w:t>1.010804</w:t>
            </w:r>
          </w:p>
        </w:tc>
        <w:tc>
          <w:tcPr>
            <w:tcW w:w="7371" w:type="dxa"/>
            <w:noWrap/>
          </w:tcPr>
          <w:p w14:paraId="270BBBA2" w14:textId="30AED265" w:rsidR="00280F46" w:rsidRPr="009176B9" w:rsidRDefault="00280F46" w:rsidP="00B47E45">
            <w:pPr>
              <w:jc w:val="both"/>
              <w:rPr>
                <w:b/>
                <w:bCs/>
              </w:rPr>
            </w:pPr>
            <w:r w:rsidRPr="009176B9">
              <w:t>Giải quyết chế độ ưu đãi đối với trường hợp tặng hoặc truy tặng danh hiệu vinh dự nhà nước “Bà mẹ Việt Nam anh hùng”</w:t>
            </w:r>
            <w:r>
              <w:t>.</w:t>
            </w:r>
          </w:p>
        </w:tc>
      </w:tr>
      <w:tr w:rsidR="00280F46" w:rsidRPr="009176B9" w14:paraId="39CD5569" w14:textId="77777777" w:rsidTr="00B06BA4">
        <w:trPr>
          <w:trHeight w:val="300"/>
        </w:trPr>
        <w:tc>
          <w:tcPr>
            <w:tcW w:w="851" w:type="dxa"/>
            <w:noWrap/>
          </w:tcPr>
          <w:p w14:paraId="72B1C3B7" w14:textId="3186ECA6" w:rsidR="00280F46" w:rsidRPr="00947D2E" w:rsidRDefault="00280F46" w:rsidP="00947D2E">
            <w:pPr>
              <w:jc w:val="center"/>
              <w:rPr>
                <w:bCs/>
                <w:szCs w:val="28"/>
              </w:rPr>
            </w:pPr>
            <w:r w:rsidRPr="00947D2E">
              <w:rPr>
                <w:bCs/>
                <w:szCs w:val="28"/>
              </w:rPr>
              <w:lastRenderedPageBreak/>
              <w:t>14</w:t>
            </w:r>
          </w:p>
        </w:tc>
        <w:tc>
          <w:tcPr>
            <w:tcW w:w="1276" w:type="dxa"/>
            <w:noWrap/>
          </w:tcPr>
          <w:p w14:paraId="28AE4376" w14:textId="33FFEEE6" w:rsidR="00280F46" w:rsidRDefault="00280F46" w:rsidP="00B47E45">
            <w:pPr>
              <w:jc w:val="both"/>
              <w:rPr>
                <w:b/>
                <w:bCs/>
              </w:rPr>
            </w:pPr>
            <w:r w:rsidRPr="009176B9">
              <w:t>1.010805</w:t>
            </w:r>
          </w:p>
        </w:tc>
        <w:tc>
          <w:tcPr>
            <w:tcW w:w="7371" w:type="dxa"/>
            <w:noWrap/>
          </w:tcPr>
          <w:p w14:paraId="405EC2A2" w14:textId="3DCA3A51" w:rsidR="00280F46" w:rsidRPr="009176B9" w:rsidRDefault="00280F46" w:rsidP="00B47E45">
            <w:pPr>
              <w:jc w:val="both"/>
              <w:rPr>
                <w:b/>
                <w:bCs/>
              </w:rPr>
            </w:pPr>
            <w:r w:rsidRPr="009176B9">
              <w:t>Giải quyết chế độ ưu đãi đối với Anh hùng lực lượng vũ trang nhân dân, Anh hùng lao động trong thời kỳ kháng chiến hiện không công tác trong quân đội, công an</w:t>
            </w:r>
            <w:r>
              <w:t>.</w:t>
            </w:r>
          </w:p>
        </w:tc>
      </w:tr>
      <w:tr w:rsidR="00280F46" w:rsidRPr="009176B9" w14:paraId="7C7F4C16" w14:textId="77777777" w:rsidTr="00B06BA4">
        <w:trPr>
          <w:trHeight w:val="300"/>
        </w:trPr>
        <w:tc>
          <w:tcPr>
            <w:tcW w:w="851" w:type="dxa"/>
            <w:noWrap/>
          </w:tcPr>
          <w:p w14:paraId="15527377" w14:textId="23C7E40A" w:rsidR="00280F46" w:rsidRPr="00947D2E" w:rsidRDefault="00280F46" w:rsidP="00947D2E">
            <w:pPr>
              <w:jc w:val="center"/>
              <w:rPr>
                <w:bCs/>
                <w:szCs w:val="28"/>
              </w:rPr>
            </w:pPr>
            <w:r w:rsidRPr="00947D2E">
              <w:rPr>
                <w:bCs/>
                <w:szCs w:val="28"/>
              </w:rPr>
              <w:t>15</w:t>
            </w:r>
          </w:p>
        </w:tc>
        <w:tc>
          <w:tcPr>
            <w:tcW w:w="1276" w:type="dxa"/>
            <w:noWrap/>
          </w:tcPr>
          <w:p w14:paraId="1724594D" w14:textId="5A30DCE8" w:rsidR="00280F46" w:rsidRDefault="00280F46" w:rsidP="00B47E45">
            <w:pPr>
              <w:jc w:val="both"/>
              <w:rPr>
                <w:b/>
                <w:bCs/>
              </w:rPr>
            </w:pPr>
            <w:r w:rsidRPr="009176B9">
              <w:t>1.010810</w:t>
            </w:r>
          </w:p>
        </w:tc>
        <w:tc>
          <w:tcPr>
            <w:tcW w:w="7371" w:type="dxa"/>
            <w:noWrap/>
          </w:tcPr>
          <w:p w14:paraId="688293DF" w14:textId="122C1629" w:rsidR="00280F46" w:rsidRPr="009176B9" w:rsidRDefault="00280F46" w:rsidP="00B47E45">
            <w:pPr>
              <w:jc w:val="both"/>
              <w:rPr>
                <w:b/>
                <w:bCs/>
              </w:rPr>
            </w:pPr>
            <w:r w:rsidRPr="009176B9">
              <w:t>Công nhận đối với người bị thương trong chiến tranh không thuộc quân đội, công an</w:t>
            </w:r>
            <w:r>
              <w:t>.</w:t>
            </w:r>
          </w:p>
        </w:tc>
      </w:tr>
      <w:tr w:rsidR="00280F46" w:rsidRPr="009176B9" w14:paraId="71CDD394" w14:textId="77777777" w:rsidTr="00B06BA4">
        <w:trPr>
          <w:trHeight w:val="300"/>
        </w:trPr>
        <w:tc>
          <w:tcPr>
            <w:tcW w:w="851" w:type="dxa"/>
            <w:noWrap/>
          </w:tcPr>
          <w:p w14:paraId="3A96E3B3" w14:textId="545ED455" w:rsidR="00280F46" w:rsidRPr="00947D2E" w:rsidRDefault="00280F46" w:rsidP="00947D2E">
            <w:pPr>
              <w:jc w:val="center"/>
              <w:rPr>
                <w:bCs/>
                <w:szCs w:val="28"/>
              </w:rPr>
            </w:pPr>
            <w:r w:rsidRPr="00947D2E">
              <w:rPr>
                <w:bCs/>
                <w:szCs w:val="28"/>
              </w:rPr>
              <w:t>16</w:t>
            </w:r>
          </w:p>
        </w:tc>
        <w:tc>
          <w:tcPr>
            <w:tcW w:w="1276" w:type="dxa"/>
            <w:noWrap/>
          </w:tcPr>
          <w:p w14:paraId="49AA1FAC" w14:textId="134FDC4D" w:rsidR="00280F46" w:rsidRDefault="00280F46" w:rsidP="00B47E45">
            <w:pPr>
              <w:jc w:val="both"/>
              <w:rPr>
                <w:b/>
                <w:bCs/>
              </w:rPr>
            </w:pPr>
            <w:r w:rsidRPr="009176B9">
              <w:t>1.010811</w:t>
            </w:r>
          </w:p>
        </w:tc>
        <w:tc>
          <w:tcPr>
            <w:tcW w:w="7371" w:type="dxa"/>
            <w:noWrap/>
          </w:tcPr>
          <w:p w14:paraId="1E8DD491" w14:textId="405AE97A" w:rsidR="00280F46" w:rsidRPr="009176B9" w:rsidRDefault="00280F46" w:rsidP="00B47E45">
            <w:pPr>
              <w:jc w:val="both"/>
              <w:rPr>
                <w:b/>
                <w:bCs/>
              </w:rPr>
            </w:pPr>
            <w:r w:rsidRPr="009176B9">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r>
              <w:t>.</w:t>
            </w:r>
          </w:p>
        </w:tc>
      </w:tr>
      <w:tr w:rsidR="00280F46" w:rsidRPr="009176B9" w14:paraId="22D8AB78" w14:textId="77777777" w:rsidTr="00B06BA4">
        <w:trPr>
          <w:trHeight w:val="300"/>
        </w:trPr>
        <w:tc>
          <w:tcPr>
            <w:tcW w:w="851" w:type="dxa"/>
            <w:noWrap/>
          </w:tcPr>
          <w:p w14:paraId="1EBD3F18" w14:textId="2C7F78B7" w:rsidR="00280F46" w:rsidRPr="00947D2E" w:rsidRDefault="00280F46" w:rsidP="00947D2E">
            <w:pPr>
              <w:jc w:val="center"/>
              <w:rPr>
                <w:bCs/>
                <w:szCs w:val="28"/>
              </w:rPr>
            </w:pPr>
            <w:r w:rsidRPr="00947D2E">
              <w:rPr>
                <w:bCs/>
                <w:szCs w:val="28"/>
              </w:rPr>
              <w:t>17</w:t>
            </w:r>
          </w:p>
        </w:tc>
        <w:tc>
          <w:tcPr>
            <w:tcW w:w="1276" w:type="dxa"/>
            <w:noWrap/>
          </w:tcPr>
          <w:p w14:paraId="5D2A3C75" w14:textId="4DD800EF" w:rsidR="00280F46" w:rsidRDefault="00280F46" w:rsidP="00B47E45">
            <w:pPr>
              <w:jc w:val="both"/>
              <w:rPr>
                <w:b/>
                <w:bCs/>
              </w:rPr>
            </w:pPr>
            <w:r w:rsidRPr="009176B9">
              <w:t>1.010812</w:t>
            </w:r>
          </w:p>
        </w:tc>
        <w:tc>
          <w:tcPr>
            <w:tcW w:w="7371" w:type="dxa"/>
            <w:noWrap/>
          </w:tcPr>
          <w:p w14:paraId="385E2BF2" w14:textId="7ABBCB34" w:rsidR="00280F46" w:rsidRPr="009176B9" w:rsidRDefault="00280F46" w:rsidP="00B47E45">
            <w:pPr>
              <w:jc w:val="both"/>
              <w:rPr>
                <w:b/>
                <w:bCs/>
              </w:rPr>
            </w:pPr>
            <w:r w:rsidRPr="009176B9">
              <w:t>Tiếp nhận người có công vào cơ sở nuôi dưỡng, điều dưỡng người có công do tỉnh quản lý</w:t>
            </w:r>
            <w:r>
              <w:t>.</w:t>
            </w:r>
          </w:p>
        </w:tc>
      </w:tr>
      <w:tr w:rsidR="00280F46" w:rsidRPr="009176B9" w14:paraId="5A4ACED9" w14:textId="77777777" w:rsidTr="00B06BA4">
        <w:trPr>
          <w:trHeight w:val="300"/>
        </w:trPr>
        <w:tc>
          <w:tcPr>
            <w:tcW w:w="851" w:type="dxa"/>
            <w:noWrap/>
          </w:tcPr>
          <w:p w14:paraId="6D36DCD4" w14:textId="05BAADC0" w:rsidR="00280F46" w:rsidRPr="00947D2E" w:rsidRDefault="00280F46" w:rsidP="00947D2E">
            <w:pPr>
              <w:jc w:val="center"/>
              <w:rPr>
                <w:bCs/>
                <w:szCs w:val="28"/>
              </w:rPr>
            </w:pPr>
            <w:r w:rsidRPr="00947D2E">
              <w:rPr>
                <w:bCs/>
                <w:szCs w:val="28"/>
              </w:rPr>
              <w:t>18</w:t>
            </w:r>
          </w:p>
        </w:tc>
        <w:tc>
          <w:tcPr>
            <w:tcW w:w="1276" w:type="dxa"/>
            <w:noWrap/>
          </w:tcPr>
          <w:p w14:paraId="6CC2A0BB" w14:textId="4BCA8BE1" w:rsidR="00280F46" w:rsidRDefault="00280F46" w:rsidP="00B47E45">
            <w:pPr>
              <w:jc w:val="both"/>
              <w:rPr>
                <w:b/>
                <w:bCs/>
              </w:rPr>
            </w:pPr>
            <w:r w:rsidRPr="009176B9">
              <w:t>1.010814</w:t>
            </w:r>
          </w:p>
        </w:tc>
        <w:tc>
          <w:tcPr>
            <w:tcW w:w="7371" w:type="dxa"/>
            <w:noWrap/>
          </w:tcPr>
          <w:p w14:paraId="019D1F8C" w14:textId="116F7A96" w:rsidR="00280F46" w:rsidRPr="009176B9" w:rsidRDefault="00280F46" w:rsidP="00B47E45">
            <w:pPr>
              <w:jc w:val="both"/>
              <w:rPr>
                <w:b/>
                <w:bCs/>
              </w:rPr>
            </w:pPr>
            <w:r w:rsidRPr="009176B9">
              <w:t>Cấp bổ sung hoặc cấp lại giấy chứng nhận người có công do ngành Lao động - Thương binh và Xã hội quản lý và giấy chứng nhận thân nhân liệt sĩ</w:t>
            </w:r>
            <w:r>
              <w:t>.</w:t>
            </w:r>
          </w:p>
        </w:tc>
      </w:tr>
      <w:tr w:rsidR="00280F46" w:rsidRPr="009176B9" w14:paraId="2A4B753B" w14:textId="77777777" w:rsidTr="00B06BA4">
        <w:trPr>
          <w:trHeight w:val="300"/>
        </w:trPr>
        <w:tc>
          <w:tcPr>
            <w:tcW w:w="851" w:type="dxa"/>
            <w:noWrap/>
          </w:tcPr>
          <w:p w14:paraId="02EE35D5" w14:textId="0683DFF1" w:rsidR="00280F46" w:rsidRPr="00947D2E" w:rsidRDefault="00280F46" w:rsidP="00947D2E">
            <w:pPr>
              <w:jc w:val="center"/>
              <w:rPr>
                <w:bCs/>
                <w:szCs w:val="28"/>
              </w:rPr>
            </w:pPr>
            <w:r w:rsidRPr="00947D2E">
              <w:rPr>
                <w:bCs/>
                <w:szCs w:val="28"/>
              </w:rPr>
              <w:t>19</w:t>
            </w:r>
          </w:p>
        </w:tc>
        <w:tc>
          <w:tcPr>
            <w:tcW w:w="1276" w:type="dxa"/>
            <w:noWrap/>
          </w:tcPr>
          <w:p w14:paraId="0793DC30" w14:textId="2284E319" w:rsidR="00280F46" w:rsidRDefault="00280F46" w:rsidP="00B47E45">
            <w:pPr>
              <w:jc w:val="both"/>
              <w:rPr>
                <w:b/>
                <w:bCs/>
              </w:rPr>
            </w:pPr>
            <w:r w:rsidRPr="009176B9">
              <w:t>1.010816</w:t>
            </w:r>
          </w:p>
        </w:tc>
        <w:tc>
          <w:tcPr>
            <w:tcW w:w="7371" w:type="dxa"/>
            <w:noWrap/>
          </w:tcPr>
          <w:p w14:paraId="4E72CC92" w14:textId="7CBE8728" w:rsidR="00280F46" w:rsidRPr="009176B9" w:rsidRDefault="00280F46" w:rsidP="00B47E45">
            <w:pPr>
              <w:jc w:val="both"/>
              <w:rPr>
                <w:b/>
                <w:bCs/>
              </w:rPr>
            </w:pPr>
            <w:r w:rsidRPr="009176B9">
              <w:t>Công nhận và giải quyết chế độ ưu đãi người hoạt động kháng chiến bị nhiễm chất độc hóa học</w:t>
            </w:r>
            <w:r>
              <w:t>.</w:t>
            </w:r>
          </w:p>
        </w:tc>
      </w:tr>
      <w:tr w:rsidR="00280F46" w:rsidRPr="009176B9" w14:paraId="749FD784" w14:textId="77777777" w:rsidTr="00B06BA4">
        <w:trPr>
          <w:trHeight w:val="300"/>
        </w:trPr>
        <w:tc>
          <w:tcPr>
            <w:tcW w:w="851" w:type="dxa"/>
            <w:noWrap/>
          </w:tcPr>
          <w:p w14:paraId="2BDD0FA8" w14:textId="17052ACF" w:rsidR="00280F46" w:rsidRPr="00947D2E" w:rsidRDefault="00280F46" w:rsidP="00947D2E">
            <w:pPr>
              <w:jc w:val="center"/>
              <w:rPr>
                <w:bCs/>
                <w:szCs w:val="28"/>
              </w:rPr>
            </w:pPr>
            <w:r w:rsidRPr="00947D2E">
              <w:rPr>
                <w:bCs/>
                <w:szCs w:val="28"/>
              </w:rPr>
              <w:t>20</w:t>
            </w:r>
          </w:p>
        </w:tc>
        <w:tc>
          <w:tcPr>
            <w:tcW w:w="1276" w:type="dxa"/>
            <w:noWrap/>
          </w:tcPr>
          <w:p w14:paraId="5AAE74D9" w14:textId="75C68FAB" w:rsidR="00280F46" w:rsidRDefault="00280F46" w:rsidP="00B47E45">
            <w:pPr>
              <w:jc w:val="both"/>
              <w:rPr>
                <w:b/>
                <w:bCs/>
              </w:rPr>
            </w:pPr>
            <w:r w:rsidRPr="009176B9">
              <w:t>1.010817</w:t>
            </w:r>
          </w:p>
        </w:tc>
        <w:tc>
          <w:tcPr>
            <w:tcW w:w="7371" w:type="dxa"/>
            <w:noWrap/>
          </w:tcPr>
          <w:p w14:paraId="71C59A58" w14:textId="3454125A" w:rsidR="00280F46" w:rsidRPr="009176B9" w:rsidRDefault="00280F46" w:rsidP="00B47E45">
            <w:pPr>
              <w:jc w:val="both"/>
              <w:rPr>
                <w:b/>
                <w:bCs/>
              </w:rPr>
            </w:pPr>
            <w:r w:rsidRPr="009176B9">
              <w:t>Công nhận và giải quyết chế độ con đẻ của người hoạt động kháng chiến bị nhiễm chất độc hóa học</w:t>
            </w:r>
            <w:r>
              <w:t>.</w:t>
            </w:r>
          </w:p>
        </w:tc>
      </w:tr>
      <w:tr w:rsidR="00280F46" w:rsidRPr="009176B9" w14:paraId="4335936F" w14:textId="77777777" w:rsidTr="00B06BA4">
        <w:trPr>
          <w:trHeight w:val="300"/>
        </w:trPr>
        <w:tc>
          <w:tcPr>
            <w:tcW w:w="851" w:type="dxa"/>
            <w:noWrap/>
          </w:tcPr>
          <w:p w14:paraId="331BE8C7" w14:textId="338A8C70" w:rsidR="00280F46" w:rsidRPr="00947D2E" w:rsidRDefault="00280F46" w:rsidP="00947D2E">
            <w:pPr>
              <w:jc w:val="center"/>
              <w:rPr>
                <w:bCs/>
                <w:szCs w:val="28"/>
              </w:rPr>
            </w:pPr>
            <w:r w:rsidRPr="00947D2E">
              <w:rPr>
                <w:bCs/>
                <w:szCs w:val="28"/>
              </w:rPr>
              <w:t>21</w:t>
            </w:r>
          </w:p>
        </w:tc>
        <w:tc>
          <w:tcPr>
            <w:tcW w:w="1276" w:type="dxa"/>
            <w:noWrap/>
          </w:tcPr>
          <w:p w14:paraId="50BDDDA7" w14:textId="72F94450" w:rsidR="00280F46" w:rsidRDefault="00280F46" w:rsidP="00B47E45">
            <w:pPr>
              <w:jc w:val="both"/>
              <w:rPr>
                <w:b/>
                <w:bCs/>
              </w:rPr>
            </w:pPr>
            <w:r w:rsidRPr="009176B9">
              <w:t>1.010818</w:t>
            </w:r>
          </w:p>
        </w:tc>
        <w:tc>
          <w:tcPr>
            <w:tcW w:w="7371" w:type="dxa"/>
            <w:noWrap/>
          </w:tcPr>
          <w:p w14:paraId="1EED34D3" w14:textId="1850D440" w:rsidR="00280F46" w:rsidRPr="009176B9" w:rsidRDefault="00280F46" w:rsidP="00B47E45">
            <w:pPr>
              <w:jc w:val="both"/>
              <w:rPr>
                <w:b/>
                <w:bCs/>
              </w:rPr>
            </w:pPr>
            <w:r w:rsidRPr="009176B9">
              <w:t>Công nhận và giải quyết chế độ người hoạt động cách mạng, kháng chiến, bảo vệ tổ quốc, làm nghĩa vụ quốc tế bị địch bắt tù, đày</w:t>
            </w:r>
            <w:r>
              <w:t>.</w:t>
            </w:r>
          </w:p>
        </w:tc>
      </w:tr>
      <w:tr w:rsidR="00280F46" w:rsidRPr="009176B9" w14:paraId="48FF863D" w14:textId="77777777" w:rsidTr="00B06BA4">
        <w:trPr>
          <w:trHeight w:val="300"/>
        </w:trPr>
        <w:tc>
          <w:tcPr>
            <w:tcW w:w="851" w:type="dxa"/>
            <w:noWrap/>
          </w:tcPr>
          <w:p w14:paraId="7965E9C1" w14:textId="102EB18E" w:rsidR="00280F46" w:rsidRPr="00947D2E" w:rsidRDefault="00280F46" w:rsidP="00947D2E">
            <w:pPr>
              <w:jc w:val="center"/>
              <w:rPr>
                <w:bCs/>
                <w:szCs w:val="28"/>
              </w:rPr>
            </w:pPr>
            <w:r w:rsidRPr="00947D2E">
              <w:rPr>
                <w:bCs/>
                <w:szCs w:val="28"/>
              </w:rPr>
              <w:t>22</w:t>
            </w:r>
          </w:p>
        </w:tc>
        <w:tc>
          <w:tcPr>
            <w:tcW w:w="1276" w:type="dxa"/>
            <w:noWrap/>
          </w:tcPr>
          <w:p w14:paraId="55C5888C" w14:textId="314FF347" w:rsidR="00280F46" w:rsidRDefault="00280F46" w:rsidP="00B47E45">
            <w:pPr>
              <w:jc w:val="both"/>
              <w:rPr>
                <w:b/>
                <w:bCs/>
              </w:rPr>
            </w:pPr>
            <w:r w:rsidRPr="009176B9">
              <w:t>1.010819</w:t>
            </w:r>
          </w:p>
        </w:tc>
        <w:tc>
          <w:tcPr>
            <w:tcW w:w="7371" w:type="dxa"/>
            <w:noWrap/>
          </w:tcPr>
          <w:p w14:paraId="16145162" w14:textId="6FEB4EA6" w:rsidR="00280F46" w:rsidRPr="009176B9" w:rsidRDefault="00280F46" w:rsidP="00B47E45">
            <w:pPr>
              <w:jc w:val="both"/>
              <w:rPr>
                <w:b/>
                <w:bCs/>
              </w:rPr>
            </w:pPr>
            <w:r w:rsidRPr="009176B9">
              <w:t>Giải quyết chế độ người hoạt động kháng chiến giải phóng dân tộc, bảo vệ tổ quốc và làm nghĩa vụ quốc tế</w:t>
            </w:r>
            <w:r>
              <w:t>.</w:t>
            </w:r>
          </w:p>
        </w:tc>
      </w:tr>
      <w:tr w:rsidR="00280F46" w:rsidRPr="009176B9" w14:paraId="34B63FDE" w14:textId="77777777" w:rsidTr="00B06BA4">
        <w:trPr>
          <w:trHeight w:val="300"/>
        </w:trPr>
        <w:tc>
          <w:tcPr>
            <w:tcW w:w="851" w:type="dxa"/>
            <w:noWrap/>
          </w:tcPr>
          <w:p w14:paraId="7AC19878" w14:textId="3E1EFE10" w:rsidR="00280F46" w:rsidRPr="00947D2E" w:rsidRDefault="00280F46" w:rsidP="00947D2E">
            <w:pPr>
              <w:jc w:val="center"/>
              <w:rPr>
                <w:bCs/>
                <w:szCs w:val="28"/>
              </w:rPr>
            </w:pPr>
            <w:r w:rsidRPr="00947D2E">
              <w:rPr>
                <w:bCs/>
                <w:szCs w:val="28"/>
              </w:rPr>
              <w:t>23</w:t>
            </w:r>
          </w:p>
        </w:tc>
        <w:tc>
          <w:tcPr>
            <w:tcW w:w="1276" w:type="dxa"/>
            <w:noWrap/>
          </w:tcPr>
          <w:p w14:paraId="70033C7C" w14:textId="77578FD4" w:rsidR="00280F46" w:rsidRDefault="00280F46" w:rsidP="00B47E45">
            <w:pPr>
              <w:jc w:val="both"/>
              <w:rPr>
                <w:b/>
                <w:bCs/>
              </w:rPr>
            </w:pPr>
            <w:r w:rsidRPr="009176B9">
              <w:t>1.010820</w:t>
            </w:r>
          </w:p>
        </w:tc>
        <w:tc>
          <w:tcPr>
            <w:tcW w:w="7371" w:type="dxa"/>
            <w:noWrap/>
          </w:tcPr>
          <w:p w14:paraId="47345BDB" w14:textId="75359DEA" w:rsidR="00280F46" w:rsidRPr="009176B9" w:rsidRDefault="00280F46" w:rsidP="00B47E45">
            <w:pPr>
              <w:jc w:val="both"/>
              <w:rPr>
                <w:b/>
                <w:bCs/>
              </w:rPr>
            </w:pPr>
            <w:r w:rsidRPr="009176B9">
              <w:t>Giải quyết chế độ người có công giúp đỡ cách mạng.</w:t>
            </w:r>
          </w:p>
        </w:tc>
      </w:tr>
      <w:tr w:rsidR="00280F46" w:rsidRPr="009176B9" w14:paraId="19EB0559" w14:textId="77777777" w:rsidTr="00B06BA4">
        <w:trPr>
          <w:trHeight w:val="300"/>
        </w:trPr>
        <w:tc>
          <w:tcPr>
            <w:tcW w:w="851" w:type="dxa"/>
            <w:noWrap/>
          </w:tcPr>
          <w:p w14:paraId="4EBCFD24" w14:textId="5BC89624" w:rsidR="00280F46" w:rsidRPr="00947D2E" w:rsidRDefault="00280F46" w:rsidP="00947D2E">
            <w:pPr>
              <w:jc w:val="center"/>
              <w:rPr>
                <w:bCs/>
                <w:szCs w:val="28"/>
              </w:rPr>
            </w:pPr>
            <w:r w:rsidRPr="00947D2E">
              <w:rPr>
                <w:bCs/>
                <w:szCs w:val="28"/>
              </w:rPr>
              <w:t>24</w:t>
            </w:r>
          </w:p>
        </w:tc>
        <w:tc>
          <w:tcPr>
            <w:tcW w:w="1276" w:type="dxa"/>
            <w:noWrap/>
          </w:tcPr>
          <w:p w14:paraId="43483195" w14:textId="24F81B69" w:rsidR="00280F46" w:rsidRDefault="00280F46" w:rsidP="00B47E45">
            <w:pPr>
              <w:jc w:val="both"/>
              <w:rPr>
                <w:b/>
                <w:bCs/>
              </w:rPr>
            </w:pPr>
            <w:r w:rsidRPr="009176B9">
              <w:t>1.010821</w:t>
            </w:r>
          </w:p>
        </w:tc>
        <w:tc>
          <w:tcPr>
            <w:tcW w:w="7371" w:type="dxa"/>
            <w:noWrap/>
          </w:tcPr>
          <w:p w14:paraId="43A3035C" w14:textId="3135275F" w:rsidR="00280F46" w:rsidRPr="009176B9" w:rsidRDefault="00280F46" w:rsidP="00B47E45">
            <w:pPr>
              <w:jc w:val="both"/>
              <w:rPr>
                <w:b/>
                <w:bCs/>
              </w:rPr>
            </w:pPr>
            <w:r w:rsidRPr="009176B9">
              <w:t>Giải quyết chế độ hỗ trợ để theo học đến trình độ đại học tại các cơ sở giáo dục thuộc hệ thống giáo dục quốc dân</w:t>
            </w:r>
            <w:r>
              <w:t>.</w:t>
            </w:r>
          </w:p>
        </w:tc>
      </w:tr>
      <w:tr w:rsidR="00280F46" w:rsidRPr="009176B9" w14:paraId="3CA2B2E1" w14:textId="77777777" w:rsidTr="00B06BA4">
        <w:trPr>
          <w:trHeight w:val="300"/>
        </w:trPr>
        <w:tc>
          <w:tcPr>
            <w:tcW w:w="851" w:type="dxa"/>
            <w:noWrap/>
          </w:tcPr>
          <w:p w14:paraId="6838F927" w14:textId="3AD54BCA" w:rsidR="00280F46" w:rsidRPr="00947D2E" w:rsidRDefault="00280F46" w:rsidP="00947D2E">
            <w:pPr>
              <w:jc w:val="center"/>
              <w:rPr>
                <w:bCs/>
                <w:szCs w:val="28"/>
              </w:rPr>
            </w:pPr>
            <w:r w:rsidRPr="00947D2E">
              <w:rPr>
                <w:bCs/>
                <w:szCs w:val="28"/>
              </w:rPr>
              <w:t>25</w:t>
            </w:r>
          </w:p>
        </w:tc>
        <w:tc>
          <w:tcPr>
            <w:tcW w:w="1276" w:type="dxa"/>
            <w:noWrap/>
          </w:tcPr>
          <w:p w14:paraId="6CBB347E" w14:textId="08AE7D66" w:rsidR="00280F46" w:rsidRDefault="00280F46" w:rsidP="00B47E45">
            <w:pPr>
              <w:jc w:val="both"/>
              <w:rPr>
                <w:b/>
                <w:bCs/>
              </w:rPr>
            </w:pPr>
            <w:r w:rsidRPr="009176B9">
              <w:t>1.010824</w:t>
            </w:r>
          </w:p>
        </w:tc>
        <w:tc>
          <w:tcPr>
            <w:tcW w:w="7371" w:type="dxa"/>
            <w:noWrap/>
          </w:tcPr>
          <w:p w14:paraId="64D9B21E" w14:textId="5F344518" w:rsidR="00280F46" w:rsidRPr="009176B9" w:rsidRDefault="00280F46" w:rsidP="00B47E45">
            <w:pPr>
              <w:jc w:val="both"/>
              <w:rPr>
                <w:b/>
                <w:bCs/>
              </w:rPr>
            </w:pPr>
            <w:r w:rsidRPr="009176B9">
              <w:t>Hưởng trợ cấp khi người có công đang hưởng trợ cấp ưu đãi từ trần</w:t>
            </w:r>
            <w:r>
              <w:t>.</w:t>
            </w:r>
          </w:p>
        </w:tc>
      </w:tr>
      <w:tr w:rsidR="00280F46" w:rsidRPr="009176B9" w14:paraId="1DD7F079" w14:textId="77777777" w:rsidTr="00B06BA4">
        <w:trPr>
          <w:trHeight w:val="300"/>
        </w:trPr>
        <w:tc>
          <w:tcPr>
            <w:tcW w:w="851" w:type="dxa"/>
            <w:noWrap/>
          </w:tcPr>
          <w:p w14:paraId="48B53788" w14:textId="5812CDDE" w:rsidR="00280F46" w:rsidRPr="00947D2E" w:rsidRDefault="00280F46" w:rsidP="00947D2E">
            <w:pPr>
              <w:jc w:val="center"/>
              <w:rPr>
                <w:bCs/>
                <w:szCs w:val="28"/>
              </w:rPr>
            </w:pPr>
            <w:r w:rsidRPr="00947D2E">
              <w:rPr>
                <w:bCs/>
                <w:szCs w:val="28"/>
              </w:rPr>
              <w:t>26</w:t>
            </w:r>
          </w:p>
        </w:tc>
        <w:tc>
          <w:tcPr>
            <w:tcW w:w="1276" w:type="dxa"/>
            <w:noWrap/>
          </w:tcPr>
          <w:p w14:paraId="6B20356B" w14:textId="008734E5" w:rsidR="00280F46" w:rsidRDefault="00280F46" w:rsidP="00B47E45">
            <w:pPr>
              <w:jc w:val="both"/>
              <w:rPr>
                <w:b/>
                <w:bCs/>
              </w:rPr>
            </w:pPr>
            <w:r w:rsidRPr="009176B9">
              <w:t>1.010825</w:t>
            </w:r>
          </w:p>
        </w:tc>
        <w:tc>
          <w:tcPr>
            <w:tcW w:w="7371" w:type="dxa"/>
            <w:noWrap/>
          </w:tcPr>
          <w:p w14:paraId="4DAE41FB" w14:textId="5E04E6DE" w:rsidR="00280F46" w:rsidRPr="009176B9" w:rsidRDefault="00280F46" w:rsidP="00B47E45">
            <w:pPr>
              <w:jc w:val="both"/>
              <w:rPr>
                <w:b/>
                <w:bCs/>
              </w:rPr>
            </w:pPr>
            <w:r w:rsidRPr="009176B9">
              <w:t>Bổ sung tình hình thân nhân trong hồ sơ liệt sĩ.</w:t>
            </w:r>
          </w:p>
        </w:tc>
      </w:tr>
      <w:tr w:rsidR="00280F46" w:rsidRPr="009176B9" w14:paraId="7C12FE33" w14:textId="77777777" w:rsidTr="00B06BA4">
        <w:trPr>
          <w:trHeight w:val="300"/>
        </w:trPr>
        <w:tc>
          <w:tcPr>
            <w:tcW w:w="851" w:type="dxa"/>
            <w:noWrap/>
          </w:tcPr>
          <w:p w14:paraId="1C721915" w14:textId="4A8895D1" w:rsidR="00280F46" w:rsidRPr="00947D2E" w:rsidRDefault="00280F46" w:rsidP="00947D2E">
            <w:pPr>
              <w:jc w:val="center"/>
              <w:rPr>
                <w:bCs/>
                <w:szCs w:val="28"/>
              </w:rPr>
            </w:pPr>
            <w:r w:rsidRPr="00947D2E">
              <w:rPr>
                <w:bCs/>
                <w:szCs w:val="28"/>
              </w:rPr>
              <w:t>27</w:t>
            </w:r>
          </w:p>
        </w:tc>
        <w:tc>
          <w:tcPr>
            <w:tcW w:w="1276" w:type="dxa"/>
            <w:noWrap/>
          </w:tcPr>
          <w:p w14:paraId="6038F585" w14:textId="7D19BCE5" w:rsidR="00280F46" w:rsidRDefault="00280F46" w:rsidP="00B47E45">
            <w:pPr>
              <w:jc w:val="both"/>
              <w:rPr>
                <w:b/>
                <w:bCs/>
              </w:rPr>
            </w:pPr>
            <w:r w:rsidRPr="009176B9">
              <w:t>1.010829</w:t>
            </w:r>
          </w:p>
        </w:tc>
        <w:tc>
          <w:tcPr>
            <w:tcW w:w="7371" w:type="dxa"/>
            <w:noWrap/>
          </w:tcPr>
          <w:p w14:paraId="042FE6AE" w14:textId="734BA4E6" w:rsidR="00280F46" w:rsidRPr="009176B9" w:rsidRDefault="00280F46" w:rsidP="00B47E45">
            <w:pPr>
              <w:jc w:val="both"/>
              <w:rPr>
                <w:b/>
                <w:bCs/>
              </w:rPr>
            </w:pPr>
            <w:r w:rsidRPr="009176B9">
              <w:t>Di chuyển hài cốt liệt sĩ đang an táng tại nghĩa trang liệt sĩ đi nơi khác theo nguyện vọng của đại diện thân nhân hoặc người hưởng trợ cấp thờ cúng liệt sĩ</w:t>
            </w:r>
            <w:r>
              <w:t>.</w:t>
            </w:r>
          </w:p>
        </w:tc>
      </w:tr>
      <w:tr w:rsidR="00280F46" w:rsidRPr="009176B9" w14:paraId="56A36E8C" w14:textId="77777777" w:rsidTr="00B06BA4">
        <w:trPr>
          <w:trHeight w:val="300"/>
        </w:trPr>
        <w:tc>
          <w:tcPr>
            <w:tcW w:w="851" w:type="dxa"/>
            <w:noWrap/>
          </w:tcPr>
          <w:p w14:paraId="5B9E95BC" w14:textId="0DFB56B5" w:rsidR="00280F46" w:rsidRPr="00947D2E" w:rsidRDefault="00280F46" w:rsidP="00947D2E">
            <w:pPr>
              <w:jc w:val="center"/>
              <w:rPr>
                <w:bCs/>
                <w:szCs w:val="28"/>
              </w:rPr>
            </w:pPr>
            <w:r w:rsidRPr="00947D2E">
              <w:rPr>
                <w:bCs/>
                <w:szCs w:val="28"/>
              </w:rPr>
              <w:t>27</w:t>
            </w:r>
          </w:p>
        </w:tc>
        <w:tc>
          <w:tcPr>
            <w:tcW w:w="1276" w:type="dxa"/>
            <w:noWrap/>
          </w:tcPr>
          <w:p w14:paraId="6DE32FD3" w14:textId="7D8CA66F" w:rsidR="00280F46" w:rsidRDefault="00280F46" w:rsidP="00B47E45">
            <w:pPr>
              <w:jc w:val="both"/>
              <w:rPr>
                <w:b/>
                <w:bCs/>
              </w:rPr>
            </w:pPr>
            <w:r w:rsidRPr="009176B9">
              <w:t>1.010830</w:t>
            </w:r>
          </w:p>
        </w:tc>
        <w:tc>
          <w:tcPr>
            <w:tcW w:w="7371" w:type="dxa"/>
            <w:noWrap/>
          </w:tcPr>
          <w:p w14:paraId="3FAEAC63" w14:textId="3801FD12" w:rsidR="00280F46" w:rsidRPr="009176B9" w:rsidRDefault="00280F46" w:rsidP="00B47E45">
            <w:pPr>
              <w:jc w:val="both"/>
              <w:rPr>
                <w:b/>
                <w:bCs/>
              </w:rPr>
            </w:pPr>
            <w:r w:rsidRPr="009176B9">
              <w:t>Di chuyển hài cốt liệt sĩ đang an táng ngoài nghĩa trang liệt sĩ về an táng tại nghĩa trang liệt sĩ theo nguyện vọng của đại diện thân nhân hoặc người hưởng trợ cấp thờ cúng liệt sĩ</w:t>
            </w:r>
            <w:r>
              <w:t>.</w:t>
            </w:r>
          </w:p>
        </w:tc>
      </w:tr>
      <w:tr w:rsidR="00280F46" w:rsidRPr="009176B9" w14:paraId="0B588A4D" w14:textId="77777777" w:rsidTr="00B06BA4">
        <w:trPr>
          <w:trHeight w:val="300"/>
        </w:trPr>
        <w:tc>
          <w:tcPr>
            <w:tcW w:w="851" w:type="dxa"/>
            <w:noWrap/>
          </w:tcPr>
          <w:p w14:paraId="56D4C1DB" w14:textId="1599CBC3" w:rsidR="00280F46" w:rsidRPr="00947D2E" w:rsidRDefault="00280F46" w:rsidP="00947D2E">
            <w:pPr>
              <w:jc w:val="center"/>
              <w:rPr>
                <w:bCs/>
                <w:szCs w:val="28"/>
              </w:rPr>
            </w:pPr>
            <w:r w:rsidRPr="00947D2E">
              <w:rPr>
                <w:bCs/>
                <w:szCs w:val="28"/>
              </w:rPr>
              <w:t>28</w:t>
            </w:r>
          </w:p>
        </w:tc>
        <w:tc>
          <w:tcPr>
            <w:tcW w:w="1276" w:type="dxa"/>
            <w:noWrap/>
          </w:tcPr>
          <w:p w14:paraId="3B1DD5F6" w14:textId="1D916C84" w:rsidR="00280F46" w:rsidRDefault="00280F46" w:rsidP="00B47E45">
            <w:pPr>
              <w:jc w:val="both"/>
              <w:rPr>
                <w:b/>
                <w:bCs/>
              </w:rPr>
            </w:pPr>
            <w:r w:rsidRPr="009176B9">
              <w:t>1.010832</w:t>
            </w:r>
          </w:p>
        </w:tc>
        <w:tc>
          <w:tcPr>
            <w:tcW w:w="7371" w:type="dxa"/>
            <w:noWrap/>
          </w:tcPr>
          <w:p w14:paraId="02A60B53" w14:textId="3F567C92" w:rsidR="00280F46" w:rsidRPr="009176B9" w:rsidRDefault="00280F46" w:rsidP="00B47E45">
            <w:pPr>
              <w:jc w:val="both"/>
              <w:rPr>
                <w:b/>
                <w:bCs/>
              </w:rPr>
            </w:pPr>
            <w:r w:rsidRPr="009176B9">
              <w:t>Thăm viếng mộ liệt sĩ</w:t>
            </w:r>
            <w:r>
              <w:t>.</w:t>
            </w:r>
          </w:p>
        </w:tc>
      </w:tr>
      <w:tr w:rsidR="00280F46" w:rsidRPr="009176B9" w14:paraId="6EE29C42" w14:textId="77777777" w:rsidTr="00B06BA4">
        <w:trPr>
          <w:trHeight w:val="300"/>
        </w:trPr>
        <w:tc>
          <w:tcPr>
            <w:tcW w:w="851" w:type="dxa"/>
            <w:noWrap/>
          </w:tcPr>
          <w:p w14:paraId="5EBE50C3" w14:textId="2A4579B7" w:rsidR="00280F46" w:rsidRPr="00947D2E" w:rsidRDefault="00280F46" w:rsidP="00947D2E">
            <w:pPr>
              <w:jc w:val="center"/>
              <w:rPr>
                <w:bCs/>
                <w:szCs w:val="28"/>
              </w:rPr>
            </w:pPr>
            <w:r w:rsidRPr="00947D2E">
              <w:rPr>
                <w:bCs/>
                <w:szCs w:val="28"/>
              </w:rPr>
              <w:t>29</w:t>
            </w:r>
          </w:p>
        </w:tc>
        <w:tc>
          <w:tcPr>
            <w:tcW w:w="1276" w:type="dxa"/>
            <w:noWrap/>
          </w:tcPr>
          <w:p w14:paraId="462D29CC" w14:textId="7218517B" w:rsidR="00280F46" w:rsidRDefault="00280F46" w:rsidP="00B47E45">
            <w:pPr>
              <w:jc w:val="both"/>
              <w:rPr>
                <w:b/>
                <w:bCs/>
              </w:rPr>
            </w:pPr>
            <w:r w:rsidRPr="009176B9">
              <w:t>1.011548</w:t>
            </w:r>
          </w:p>
        </w:tc>
        <w:tc>
          <w:tcPr>
            <w:tcW w:w="7371" w:type="dxa"/>
            <w:noWrap/>
          </w:tcPr>
          <w:p w14:paraId="4DA95299" w14:textId="29FAD2BF" w:rsidR="00280F46" w:rsidRPr="009176B9" w:rsidRDefault="00280F46" w:rsidP="00B47E45">
            <w:pPr>
              <w:jc w:val="both"/>
              <w:rPr>
                <w:b/>
                <w:bCs/>
              </w:rPr>
            </w:pPr>
            <w:r w:rsidRPr="009176B9">
              <w:t>Vay vốn hỗ trợ tạo việc làm, duy trì và mở rộng việc làm từ Quỹ quốc gia về việc làm đối với người lao động.</w:t>
            </w:r>
          </w:p>
        </w:tc>
      </w:tr>
      <w:tr w:rsidR="00280F46" w:rsidRPr="009176B9" w14:paraId="5A94D24B" w14:textId="77777777" w:rsidTr="00B06BA4">
        <w:trPr>
          <w:trHeight w:val="300"/>
        </w:trPr>
        <w:tc>
          <w:tcPr>
            <w:tcW w:w="851" w:type="dxa"/>
            <w:noWrap/>
          </w:tcPr>
          <w:p w14:paraId="06918CE3" w14:textId="356CC58C" w:rsidR="00280F46" w:rsidRPr="00947D2E" w:rsidRDefault="00280F46" w:rsidP="00947D2E">
            <w:pPr>
              <w:jc w:val="center"/>
              <w:rPr>
                <w:bCs/>
                <w:szCs w:val="28"/>
              </w:rPr>
            </w:pPr>
            <w:r w:rsidRPr="00947D2E">
              <w:rPr>
                <w:bCs/>
                <w:szCs w:val="28"/>
              </w:rPr>
              <w:t>30</w:t>
            </w:r>
          </w:p>
        </w:tc>
        <w:tc>
          <w:tcPr>
            <w:tcW w:w="1276" w:type="dxa"/>
            <w:noWrap/>
          </w:tcPr>
          <w:p w14:paraId="18D68C27" w14:textId="1673B4FE" w:rsidR="00280F46" w:rsidRDefault="00280F46" w:rsidP="00B47E45">
            <w:pPr>
              <w:jc w:val="both"/>
              <w:rPr>
                <w:b/>
                <w:bCs/>
              </w:rPr>
            </w:pPr>
            <w:r w:rsidRPr="009176B9">
              <w:t>1.011550</w:t>
            </w:r>
          </w:p>
        </w:tc>
        <w:tc>
          <w:tcPr>
            <w:tcW w:w="7371" w:type="dxa"/>
            <w:noWrap/>
          </w:tcPr>
          <w:p w14:paraId="79CB63AB" w14:textId="6FF33250" w:rsidR="00280F46" w:rsidRPr="009176B9" w:rsidRDefault="00280F46" w:rsidP="00B47E45">
            <w:pPr>
              <w:jc w:val="both"/>
              <w:rPr>
                <w:b/>
                <w:bCs/>
              </w:rPr>
            </w:pPr>
            <w:r w:rsidRPr="009176B9">
              <w:t>Vay vốn hỗ trợ tạo việc làm, duy trì và mở rộng việc làm từ Quỹ quốc gia về việc làm đối với cơ sở sản xuất, kinh doanh.</w:t>
            </w:r>
          </w:p>
        </w:tc>
      </w:tr>
      <w:tr w:rsidR="00280F46" w:rsidRPr="009176B9" w14:paraId="1A430EED" w14:textId="77777777" w:rsidTr="00B06BA4">
        <w:trPr>
          <w:trHeight w:val="300"/>
        </w:trPr>
        <w:tc>
          <w:tcPr>
            <w:tcW w:w="851" w:type="dxa"/>
            <w:noWrap/>
          </w:tcPr>
          <w:p w14:paraId="1A546EF3" w14:textId="36375BE8" w:rsidR="00280F46" w:rsidRPr="00947D2E" w:rsidRDefault="00280F46" w:rsidP="00947D2E">
            <w:pPr>
              <w:jc w:val="center"/>
              <w:rPr>
                <w:bCs/>
                <w:szCs w:val="28"/>
              </w:rPr>
            </w:pPr>
            <w:r w:rsidRPr="00947D2E">
              <w:rPr>
                <w:bCs/>
                <w:szCs w:val="28"/>
              </w:rPr>
              <w:t>31</w:t>
            </w:r>
          </w:p>
        </w:tc>
        <w:tc>
          <w:tcPr>
            <w:tcW w:w="1276" w:type="dxa"/>
            <w:noWrap/>
          </w:tcPr>
          <w:p w14:paraId="343122BD" w14:textId="5FDE102F" w:rsidR="00280F46" w:rsidRDefault="00280F46" w:rsidP="00B47E45">
            <w:pPr>
              <w:jc w:val="both"/>
              <w:rPr>
                <w:b/>
                <w:bCs/>
              </w:rPr>
            </w:pPr>
            <w:r w:rsidRPr="009176B9">
              <w:t>1.012299</w:t>
            </w:r>
          </w:p>
        </w:tc>
        <w:tc>
          <w:tcPr>
            <w:tcW w:w="7371" w:type="dxa"/>
            <w:noWrap/>
          </w:tcPr>
          <w:p w14:paraId="5C0E8AEB" w14:textId="3826088A" w:rsidR="00280F46" w:rsidRPr="009176B9" w:rsidRDefault="00280F46" w:rsidP="00B47E45">
            <w:pPr>
              <w:jc w:val="both"/>
              <w:rPr>
                <w:b/>
                <w:bCs/>
              </w:rPr>
            </w:pPr>
            <w:r w:rsidRPr="009176B9">
              <w:t>Thủ tục thi tuyển Viên Chức (Nghị định số 85/2023/NĐ-CP)</w:t>
            </w:r>
            <w:r>
              <w:t>.</w:t>
            </w:r>
          </w:p>
        </w:tc>
      </w:tr>
      <w:tr w:rsidR="00280F46" w:rsidRPr="009176B9" w14:paraId="6F3F905E" w14:textId="77777777" w:rsidTr="00B06BA4">
        <w:trPr>
          <w:trHeight w:val="300"/>
        </w:trPr>
        <w:tc>
          <w:tcPr>
            <w:tcW w:w="851" w:type="dxa"/>
            <w:noWrap/>
          </w:tcPr>
          <w:p w14:paraId="19A05811" w14:textId="624C065D" w:rsidR="00280F46" w:rsidRPr="00947D2E" w:rsidRDefault="00280F46" w:rsidP="00947D2E">
            <w:pPr>
              <w:jc w:val="center"/>
              <w:rPr>
                <w:bCs/>
                <w:szCs w:val="28"/>
              </w:rPr>
            </w:pPr>
            <w:r w:rsidRPr="00947D2E">
              <w:rPr>
                <w:bCs/>
                <w:szCs w:val="28"/>
              </w:rPr>
              <w:t>32</w:t>
            </w:r>
          </w:p>
        </w:tc>
        <w:tc>
          <w:tcPr>
            <w:tcW w:w="1276" w:type="dxa"/>
            <w:noWrap/>
          </w:tcPr>
          <w:p w14:paraId="375F3FF8" w14:textId="11460ED0" w:rsidR="00280F46" w:rsidRDefault="00280F46" w:rsidP="00B47E45">
            <w:pPr>
              <w:jc w:val="both"/>
              <w:rPr>
                <w:b/>
                <w:bCs/>
              </w:rPr>
            </w:pPr>
            <w:r w:rsidRPr="009176B9">
              <w:t>1.012300</w:t>
            </w:r>
          </w:p>
        </w:tc>
        <w:tc>
          <w:tcPr>
            <w:tcW w:w="7371" w:type="dxa"/>
            <w:noWrap/>
          </w:tcPr>
          <w:p w14:paraId="5C25E4FC" w14:textId="73F5CF7E" w:rsidR="00280F46" w:rsidRPr="009176B9" w:rsidRDefault="00280F46" w:rsidP="00B47E45">
            <w:pPr>
              <w:jc w:val="both"/>
              <w:rPr>
                <w:b/>
                <w:bCs/>
              </w:rPr>
            </w:pPr>
            <w:r w:rsidRPr="009176B9">
              <w:t>Thủ tục xét tuyển Viên chức (85/2023/NĐ-CP)</w:t>
            </w:r>
            <w:r>
              <w:t>.</w:t>
            </w:r>
          </w:p>
        </w:tc>
      </w:tr>
      <w:tr w:rsidR="00280F46" w:rsidRPr="009176B9" w14:paraId="2F175A4F" w14:textId="77777777" w:rsidTr="00B06BA4">
        <w:trPr>
          <w:trHeight w:val="300"/>
        </w:trPr>
        <w:tc>
          <w:tcPr>
            <w:tcW w:w="851" w:type="dxa"/>
            <w:noWrap/>
          </w:tcPr>
          <w:p w14:paraId="749250FE" w14:textId="360E0436" w:rsidR="00280F46" w:rsidRPr="00947D2E" w:rsidRDefault="00280F46" w:rsidP="00947D2E">
            <w:pPr>
              <w:jc w:val="center"/>
              <w:rPr>
                <w:bCs/>
                <w:szCs w:val="28"/>
              </w:rPr>
            </w:pPr>
            <w:r w:rsidRPr="00947D2E">
              <w:rPr>
                <w:bCs/>
                <w:szCs w:val="28"/>
              </w:rPr>
              <w:t>33</w:t>
            </w:r>
          </w:p>
        </w:tc>
        <w:tc>
          <w:tcPr>
            <w:tcW w:w="1276" w:type="dxa"/>
            <w:noWrap/>
          </w:tcPr>
          <w:p w14:paraId="2C3A2160" w14:textId="3AC7EBC4" w:rsidR="00280F46" w:rsidRDefault="00280F46" w:rsidP="00B47E45">
            <w:pPr>
              <w:jc w:val="both"/>
              <w:rPr>
                <w:b/>
                <w:bCs/>
              </w:rPr>
            </w:pPr>
            <w:r w:rsidRPr="009176B9">
              <w:t>1.012301</w:t>
            </w:r>
          </w:p>
        </w:tc>
        <w:tc>
          <w:tcPr>
            <w:tcW w:w="7371" w:type="dxa"/>
            <w:noWrap/>
          </w:tcPr>
          <w:p w14:paraId="4D1F3884" w14:textId="1017CD30" w:rsidR="00280F46" w:rsidRPr="009176B9" w:rsidRDefault="00280F46" w:rsidP="00B47E45">
            <w:pPr>
              <w:jc w:val="both"/>
              <w:rPr>
                <w:b/>
                <w:bCs/>
              </w:rPr>
            </w:pPr>
            <w:r w:rsidRPr="009176B9">
              <w:t>Thủ tục tiếp nhận vào viên chức không giữ chức vụ quản lý</w:t>
            </w:r>
            <w:r>
              <w:t>.</w:t>
            </w:r>
          </w:p>
        </w:tc>
      </w:tr>
      <w:tr w:rsidR="00280F46" w:rsidRPr="009176B9" w14:paraId="49DA5364" w14:textId="77777777" w:rsidTr="00B06BA4">
        <w:trPr>
          <w:trHeight w:val="300"/>
        </w:trPr>
        <w:tc>
          <w:tcPr>
            <w:tcW w:w="851" w:type="dxa"/>
            <w:noWrap/>
          </w:tcPr>
          <w:p w14:paraId="2DF050EE" w14:textId="528955C8" w:rsidR="00280F46" w:rsidRPr="00947D2E" w:rsidRDefault="00280F46" w:rsidP="00947D2E">
            <w:pPr>
              <w:jc w:val="center"/>
              <w:rPr>
                <w:bCs/>
                <w:szCs w:val="28"/>
              </w:rPr>
            </w:pPr>
            <w:r w:rsidRPr="00947D2E">
              <w:rPr>
                <w:bCs/>
                <w:szCs w:val="28"/>
              </w:rPr>
              <w:lastRenderedPageBreak/>
              <w:t>34</w:t>
            </w:r>
          </w:p>
        </w:tc>
        <w:tc>
          <w:tcPr>
            <w:tcW w:w="1276" w:type="dxa"/>
            <w:noWrap/>
          </w:tcPr>
          <w:p w14:paraId="775D9831" w14:textId="522F3138" w:rsidR="00280F46" w:rsidRDefault="00280F46" w:rsidP="00B47E45">
            <w:pPr>
              <w:jc w:val="both"/>
              <w:rPr>
                <w:b/>
                <w:bCs/>
              </w:rPr>
            </w:pPr>
            <w:r w:rsidRPr="009176B9">
              <w:t>1.012381</w:t>
            </w:r>
          </w:p>
        </w:tc>
        <w:tc>
          <w:tcPr>
            <w:tcW w:w="7371" w:type="dxa"/>
            <w:noWrap/>
          </w:tcPr>
          <w:p w14:paraId="5CA498EB" w14:textId="26226209" w:rsidR="00280F46" w:rsidRPr="009176B9" w:rsidRDefault="00280F46" w:rsidP="00B47E45">
            <w:pPr>
              <w:jc w:val="both"/>
              <w:rPr>
                <w:b/>
                <w:bCs/>
              </w:rPr>
            </w:pPr>
            <w:r w:rsidRPr="009176B9">
              <w:t>Thủ tục tặng Giấy khen của Chủ tịch UBND cấp huyện huyện theo công trạng (Cấp huyện)</w:t>
            </w:r>
            <w:r>
              <w:t>.</w:t>
            </w:r>
          </w:p>
        </w:tc>
      </w:tr>
      <w:tr w:rsidR="00280F46" w:rsidRPr="009176B9" w14:paraId="3FD32EA5" w14:textId="77777777" w:rsidTr="00B06BA4">
        <w:trPr>
          <w:trHeight w:val="300"/>
        </w:trPr>
        <w:tc>
          <w:tcPr>
            <w:tcW w:w="851" w:type="dxa"/>
            <w:noWrap/>
          </w:tcPr>
          <w:p w14:paraId="57BDEF87" w14:textId="7043EE41" w:rsidR="00280F46" w:rsidRPr="00947D2E" w:rsidRDefault="00280F46" w:rsidP="00947D2E">
            <w:pPr>
              <w:jc w:val="center"/>
              <w:rPr>
                <w:bCs/>
                <w:szCs w:val="28"/>
              </w:rPr>
            </w:pPr>
            <w:r w:rsidRPr="00947D2E">
              <w:rPr>
                <w:bCs/>
                <w:szCs w:val="28"/>
              </w:rPr>
              <w:t>35</w:t>
            </w:r>
          </w:p>
        </w:tc>
        <w:tc>
          <w:tcPr>
            <w:tcW w:w="1276" w:type="dxa"/>
            <w:noWrap/>
          </w:tcPr>
          <w:p w14:paraId="2C9B03D5" w14:textId="07D20963" w:rsidR="00280F46" w:rsidRDefault="00280F46" w:rsidP="00B47E45">
            <w:pPr>
              <w:jc w:val="both"/>
              <w:rPr>
                <w:b/>
                <w:bCs/>
              </w:rPr>
            </w:pPr>
            <w:r w:rsidRPr="009176B9">
              <w:t>1.012383</w:t>
            </w:r>
          </w:p>
        </w:tc>
        <w:tc>
          <w:tcPr>
            <w:tcW w:w="7371" w:type="dxa"/>
            <w:noWrap/>
          </w:tcPr>
          <w:p w14:paraId="51EECA89" w14:textId="7C275CB6" w:rsidR="00280F46" w:rsidRPr="009176B9" w:rsidRDefault="00280F46" w:rsidP="00B47E45">
            <w:pPr>
              <w:jc w:val="both"/>
              <w:rPr>
                <w:b/>
                <w:bCs/>
              </w:rPr>
            </w:pPr>
            <w:r w:rsidRPr="009176B9">
              <w:t>Thủ tục tặng danh hiệu “Tập thể lao động tiên tiến” (Cấp huyện)</w:t>
            </w:r>
            <w:r>
              <w:t>.</w:t>
            </w:r>
          </w:p>
        </w:tc>
      </w:tr>
      <w:tr w:rsidR="00280F46" w:rsidRPr="009176B9" w14:paraId="2A0A1C26" w14:textId="77777777" w:rsidTr="00B06BA4">
        <w:trPr>
          <w:trHeight w:val="300"/>
        </w:trPr>
        <w:tc>
          <w:tcPr>
            <w:tcW w:w="851" w:type="dxa"/>
            <w:noWrap/>
          </w:tcPr>
          <w:p w14:paraId="23B158D8" w14:textId="317A1FCF" w:rsidR="00280F46" w:rsidRPr="00947D2E" w:rsidRDefault="00280F46" w:rsidP="00947D2E">
            <w:pPr>
              <w:jc w:val="center"/>
              <w:rPr>
                <w:bCs/>
                <w:szCs w:val="28"/>
              </w:rPr>
            </w:pPr>
            <w:r w:rsidRPr="00947D2E">
              <w:rPr>
                <w:bCs/>
                <w:szCs w:val="28"/>
              </w:rPr>
              <w:t>36</w:t>
            </w:r>
          </w:p>
        </w:tc>
        <w:tc>
          <w:tcPr>
            <w:tcW w:w="1276" w:type="dxa"/>
            <w:noWrap/>
          </w:tcPr>
          <w:p w14:paraId="65AA1555" w14:textId="747BA84F" w:rsidR="00280F46" w:rsidRDefault="00280F46" w:rsidP="00B47E45">
            <w:pPr>
              <w:jc w:val="both"/>
              <w:rPr>
                <w:b/>
                <w:bCs/>
              </w:rPr>
            </w:pPr>
            <w:r w:rsidRPr="009176B9">
              <w:t>1.012385</w:t>
            </w:r>
          </w:p>
        </w:tc>
        <w:tc>
          <w:tcPr>
            <w:tcW w:w="7371" w:type="dxa"/>
            <w:noWrap/>
          </w:tcPr>
          <w:p w14:paraId="490146EE" w14:textId="0D1CADC1" w:rsidR="00280F46" w:rsidRPr="009176B9" w:rsidRDefault="00280F46" w:rsidP="00B47E45">
            <w:pPr>
              <w:jc w:val="both"/>
              <w:rPr>
                <w:b/>
                <w:bCs/>
              </w:rPr>
            </w:pPr>
            <w:r w:rsidRPr="009176B9">
              <w:t>Thủ tục tặng danh hiệu "Chiến sĩ thi đua cơ sở" (Cấp huyện)</w:t>
            </w:r>
            <w:r>
              <w:t>.</w:t>
            </w:r>
          </w:p>
        </w:tc>
      </w:tr>
      <w:tr w:rsidR="00280F46" w:rsidRPr="009176B9" w14:paraId="10A9A6E5" w14:textId="77777777" w:rsidTr="00B06BA4">
        <w:trPr>
          <w:trHeight w:val="300"/>
        </w:trPr>
        <w:tc>
          <w:tcPr>
            <w:tcW w:w="851" w:type="dxa"/>
            <w:noWrap/>
          </w:tcPr>
          <w:p w14:paraId="60E6AB5B" w14:textId="20B8217A" w:rsidR="00280F46" w:rsidRPr="00947D2E" w:rsidRDefault="00280F46" w:rsidP="00947D2E">
            <w:pPr>
              <w:jc w:val="center"/>
              <w:rPr>
                <w:bCs/>
                <w:szCs w:val="28"/>
              </w:rPr>
            </w:pPr>
            <w:r w:rsidRPr="00947D2E">
              <w:rPr>
                <w:bCs/>
                <w:szCs w:val="28"/>
              </w:rPr>
              <w:t>37</w:t>
            </w:r>
          </w:p>
        </w:tc>
        <w:tc>
          <w:tcPr>
            <w:tcW w:w="1276" w:type="dxa"/>
            <w:noWrap/>
          </w:tcPr>
          <w:p w14:paraId="0C489BD3" w14:textId="38C7F04E" w:rsidR="00280F46" w:rsidRDefault="00280F46" w:rsidP="00B47E45">
            <w:pPr>
              <w:jc w:val="both"/>
              <w:rPr>
                <w:b/>
                <w:bCs/>
              </w:rPr>
            </w:pPr>
            <w:r w:rsidRPr="009176B9">
              <w:t>1.012386</w:t>
            </w:r>
          </w:p>
        </w:tc>
        <w:tc>
          <w:tcPr>
            <w:tcW w:w="7371" w:type="dxa"/>
            <w:noWrap/>
          </w:tcPr>
          <w:p w14:paraId="588EB85B" w14:textId="20426D80" w:rsidR="00280F46" w:rsidRPr="009176B9" w:rsidRDefault="00280F46" w:rsidP="00B47E45">
            <w:pPr>
              <w:jc w:val="both"/>
              <w:rPr>
                <w:b/>
                <w:bCs/>
              </w:rPr>
            </w:pPr>
            <w:r w:rsidRPr="009176B9">
              <w:t>Thủ tục tặng danh hiệu "Lao động tiên tiến" (Cấp huyện)</w:t>
            </w:r>
            <w:r>
              <w:t>.</w:t>
            </w:r>
          </w:p>
        </w:tc>
      </w:tr>
      <w:tr w:rsidR="00280F46" w:rsidRPr="009176B9" w14:paraId="6678D1A4" w14:textId="77777777" w:rsidTr="00B06BA4">
        <w:trPr>
          <w:trHeight w:val="300"/>
        </w:trPr>
        <w:tc>
          <w:tcPr>
            <w:tcW w:w="851" w:type="dxa"/>
            <w:noWrap/>
          </w:tcPr>
          <w:p w14:paraId="5774482D" w14:textId="535A8534" w:rsidR="00280F46" w:rsidRPr="00947D2E" w:rsidRDefault="00280F46" w:rsidP="00947D2E">
            <w:pPr>
              <w:jc w:val="center"/>
              <w:rPr>
                <w:bCs/>
                <w:szCs w:val="28"/>
              </w:rPr>
            </w:pPr>
            <w:r w:rsidRPr="00947D2E">
              <w:rPr>
                <w:bCs/>
                <w:szCs w:val="28"/>
              </w:rPr>
              <w:t>38</w:t>
            </w:r>
          </w:p>
        </w:tc>
        <w:tc>
          <w:tcPr>
            <w:tcW w:w="1276" w:type="dxa"/>
            <w:noWrap/>
          </w:tcPr>
          <w:p w14:paraId="2301CDE7" w14:textId="5A5CEE3B" w:rsidR="00280F46" w:rsidRDefault="00280F46" w:rsidP="00B47E45">
            <w:pPr>
              <w:jc w:val="both"/>
              <w:rPr>
                <w:b/>
                <w:bCs/>
              </w:rPr>
            </w:pPr>
            <w:r w:rsidRPr="009176B9">
              <w:t>1.012387</w:t>
            </w:r>
          </w:p>
        </w:tc>
        <w:tc>
          <w:tcPr>
            <w:tcW w:w="7371" w:type="dxa"/>
            <w:noWrap/>
          </w:tcPr>
          <w:p w14:paraId="1744CB72" w14:textId="2F6F9DAB" w:rsidR="00280F46" w:rsidRPr="009176B9" w:rsidRDefault="00280F46" w:rsidP="00B47E45">
            <w:pPr>
              <w:jc w:val="both"/>
              <w:rPr>
                <w:b/>
                <w:bCs/>
              </w:rPr>
            </w:pPr>
            <w:r w:rsidRPr="009176B9">
              <w:t>Thủ tục tặng Giấy khen của Chủ tịch UBND cấp huyện về thành tích thi đua theo chuyên đề (Cấp huyện)</w:t>
            </w:r>
            <w:r>
              <w:t>.</w:t>
            </w:r>
          </w:p>
        </w:tc>
      </w:tr>
      <w:tr w:rsidR="00280F46" w:rsidRPr="009176B9" w14:paraId="7765679D" w14:textId="77777777" w:rsidTr="00B06BA4">
        <w:trPr>
          <w:trHeight w:val="300"/>
        </w:trPr>
        <w:tc>
          <w:tcPr>
            <w:tcW w:w="851" w:type="dxa"/>
            <w:noWrap/>
          </w:tcPr>
          <w:p w14:paraId="440F7A69" w14:textId="0709AD28" w:rsidR="00280F46" w:rsidRPr="00947D2E" w:rsidRDefault="00280F46" w:rsidP="00947D2E">
            <w:pPr>
              <w:jc w:val="center"/>
              <w:rPr>
                <w:bCs/>
                <w:szCs w:val="28"/>
              </w:rPr>
            </w:pPr>
            <w:r w:rsidRPr="00947D2E">
              <w:rPr>
                <w:bCs/>
                <w:szCs w:val="28"/>
              </w:rPr>
              <w:t>39</w:t>
            </w:r>
          </w:p>
        </w:tc>
        <w:tc>
          <w:tcPr>
            <w:tcW w:w="1276" w:type="dxa"/>
            <w:noWrap/>
          </w:tcPr>
          <w:p w14:paraId="20D7F553" w14:textId="4E18F580" w:rsidR="00280F46" w:rsidRDefault="00280F46" w:rsidP="00B47E45">
            <w:pPr>
              <w:jc w:val="both"/>
              <w:rPr>
                <w:b/>
                <w:bCs/>
              </w:rPr>
            </w:pPr>
            <w:r w:rsidRPr="009176B9">
              <w:t>1.012389</w:t>
            </w:r>
          </w:p>
        </w:tc>
        <w:tc>
          <w:tcPr>
            <w:tcW w:w="7371" w:type="dxa"/>
            <w:noWrap/>
          </w:tcPr>
          <w:p w14:paraId="17EB2934" w14:textId="68007E9D" w:rsidR="00280F46" w:rsidRPr="009176B9" w:rsidRDefault="00280F46" w:rsidP="00B47E45">
            <w:pPr>
              <w:jc w:val="both"/>
              <w:rPr>
                <w:b/>
                <w:bCs/>
              </w:rPr>
            </w:pPr>
            <w:r w:rsidRPr="009176B9">
              <w:t>Thủ tục tặng Giấy khen của Chủ tịch UBND cấp huyện về thành tích đột xuất (Cấp huyện)</w:t>
            </w:r>
            <w:r>
              <w:t>.</w:t>
            </w:r>
          </w:p>
        </w:tc>
      </w:tr>
      <w:tr w:rsidR="00280F46" w:rsidRPr="009176B9" w14:paraId="60106220" w14:textId="77777777" w:rsidTr="00B06BA4">
        <w:trPr>
          <w:trHeight w:val="300"/>
        </w:trPr>
        <w:tc>
          <w:tcPr>
            <w:tcW w:w="851" w:type="dxa"/>
            <w:noWrap/>
          </w:tcPr>
          <w:p w14:paraId="0844D71E" w14:textId="74FA6461" w:rsidR="00280F46" w:rsidRPr="00947D2E" w:rsidRDefault="00280F46" w:rsidP="00947D2E">
            <w:pPr>
              <w:jc w:val="center"/>
              <w:rPr>
                <w:bCs/>
                <w:szCs w:val="28"/>
              </w:rPr>
            </w:pPr>
            <w:r w:rsidRPr="00947D2E">
              <w:rPr>
                <w:bCs/>
                <w:szCs w:val="28"/>
              </w:rPr>
              <w:t>40</w:t>
            </w:r>
          </w:p>
        </w:tc>
        <w:tc>
          <w:tcPr>
            <w:tcW w:w="1276" w:type="dxa"/>
            <w:noWrap/>
          </w:tcPr>
          <w:p w14:paraId="53FD4EB9" w14:textId="43C7595A" w:rsidR="00280F46" w:rsidRDefault="00280F46" w:rsidP="00B47E45">
            <w:pPr>
              <w:jc w:val="both"/>
              <w:rPr>
                <w:b/>
                <w:bCs/>
              </w:rPr>
            </w:pPr>
            <w:r w:rsidRPr="009176B9">
              <w:t>1.012390</w:t>
            </w:r>
          </w:p>
        </w:tc>
        <w:tc>
          <w:tcPr>
            <w:tcW w:w="7371" w:type="dxa"/>
            <w:noWrap/>
          </w:tcPr>
          <w:p w14:paraId="37C1EB38" w14:textId="76063089" w:rsidR="00280F46" w:rsidRPr="009176B9" w:rsidRDefault="00280F46" w:rsidP="00B47E45">
            <w:pPr>
              <w:jc w:val="both"/>
              <w:rPr>
                <w:b/>
                <w:bCs/>
              </w:rPr>
            </w:pPr>
            <w:r w:rsidRPr="009176B9">
              <w:t>Thủ tục tặng Giấy khen của Chủ tịch UBND cấp huyện về khen thưởng cho hộ gia đình (Cấp huyện)</w:t>
            </w:r>
            <w:r>
              <w:t>.</w:t>
            </w:r>
          </w:p>
        </w:tc>
      </w:tr>
      <w:tr w:rsidR="00280F46" w:rsidRPr="009176B9" w14:paraId="36899629" w14:textId="77777777" w:rsidTr="00B06BA4">
        <w:trPr>
          <w:trHeight w:val="300"/>
        </w:trPr>
        <w:tc>
          <w:tcPr>
            <w:tcW w:w="851" w:type="dxa"/>
            <w:noWrap/>
          </w:tcPr>
          <w:p w14:paraId="6F913EB6" w14:textId="59AA97C3" w:rsidR="00280F46" w:rsidRPr="00947D2E" w:rsidRDefault="00280F46" w:rsidP="00947D2E">
            <w:pPr>
              <w:jc w:val="center"/>
              <w:rPr>
                <w:bCs/>
                <w:szCs w:val="28"/>
              </w:rPr>
            </w:pPr>
            <w:r w:rsidRPr="00947D2E">
              <w:rPr>
                <w:bCs/>
                <w:szCs w:val="28"/>
              </w:rPr>
              <w:t>41</w:t>
            </w:r>
          </w:p>
        </w:tc>
        <w:tc>
          <w:tcPr>
            <w:tcW w:w="1276" w:type="dxa"/>
            <w:noWrap/>
          </w:tcPr>
          <w:p w14:paraId="321FCB32" w14:textId="25B3AF55" w:rsidR="00280F46" w:rsidRDefault="00280F46" w:rsidP="00B47E45">
            <w:pPr>
              <w:jc w:val="both"/>
              <w:rPr>
                <w:b/>
                <w:bCs/>
              </w:rPr>
            </w:pPr>
            <w:r w:rsidRPr="009176B9">
              <w:t>1.012939</w:t>
            </w:r>
          </w:p>
        </w:tc>
        <w:tc>
          <w:tcPr>
            <w:tcW w:w="7371" w:type="dxa"/>
            <w:noWrap/>
          </w:tcPr>
          <w:p w14:paraId="08C31968" w14:textId="6681005D" w:rsidR="00280F46" w:rsidRPr="009176B9" w:rsidRDefault="00280F46" w:rsidP="00B47E45">
            <w:pPr>
              <w:jc w:val="both"/>
              <w:rPr>
                <w:b/>
                <w:bCs/>
              </w:rPr>
            </w:pPr>
            <w:r w:rsidRPr="009176B9">
              <w:t>Thủ tục công nhận ban vận động thành lập hội (cấp huyện)</w:t>
            </w:r>
            <w:r>
              <w:t>.</w:t>
            </w:r>
          </w:p>
        </w:tc>
      </w:tr>
      <w:tr w:rsidR="00280F46" w:rsidRPr="009176B9" w14:paraId="517FFD07" w14:textId="77777777" w:rsidTr="00B06BA4">
        <w:trPr>
          <w:trHeight w:val="300"/>
        </w:trPr>
        <w:tc>
          <w:tcPr>
            <w:tcW w:w="851" w:type="dxa"/>
            <w:noWrap/>
          </w:tcPr>
          <w:p w14:paraId="57527D1B" w14:textId="3DF66ACD" w:rsidR="00280F46" w:rsidRPr="00947D2E" w:rsidRDefault="00280F46" w:rsidP="00947D2E">
            <w:pPr>
              <w:jc w:val="center"/>
              <w:rPr>
                <w:bCs/>
                <w:szCs w:val="28"/>
              </w:rPr>
            </w:pPr>
            <w:r w:rsidRPr="00947D2E">
              <w:rPr>
                <w:bCs/>
                <w:szCs w:val="28"/>
              </w:rPr>
              <w:t>42</w:t>
            </w:r>
          </w:p>
        </w:tc>
        <w:tc>
          <w:tcPr>
            <w:tcW w:w="1276" w:type="dxa"/>
            <w:noWrap/>
          </w:tcPr>
          <w:p w14:paraId="12966953" w14:textId="13022964" w:rsidR="00280F46" w:rsidRDefault="00280F46" w:rsidP="00B47E45">
            <w:pPr>
              <w:jc w:val="both"/>
              <w:rPr>
                <w:b/>
                <w:bCs/>
              </w:rPr>
            </w:pPr>
            <w:r w:rsidRPr="009176B9">
              <w:t>1.012940</w:t>
            </w:r>
          </w:p>
        </w:tc>
        <w:tc>
          <w:tcPr>
            <w:tcW w:w="7371" w:type="dxa"/>
            <w:noWrap/>
          </w:tcPr>
          <w:p w14:paraId="2F5359F0" w14:textId="7DF7CEB7" w:rsidR="00280F46" w:rsidRPr="009176B9" w:rsidRDefault="00280F46" w:rsidP="00B47E45">
            <w:pPr>
              <w:jc w:val="both"/>
              <w:rPr>
                <w:b/>
                <w:bCs/>
              </w:rPr>
            </w:pPr>
            <w:r w:rsidRPr="009176B9">
              <w:t>Thủ tục thành lập hội (cấp huyện)</w:t>
            </w:r>
            <w:r>
              <w:t>.</w:t>
            </w:r>
          </w:p>
        </w:tc>
      </w:tr>
      <w:tr w:rsidR="00280F46" w:rsidRPr="009176B9" w14:paraId="43D3DADA" w14:textId="77777777" w:rsidTr="00B06BA4">
        <w:trPr>
          <w:trHeight w:val="300"/>
        </w:trPr>
        <w:tc>
          <w:tcPr>
            <w:tcW w:w="851" w:type="dxa"/>
            <w:noWrap/>
          </w:tcPr>
          <w:p w14:paraId="361ACD96" w14:textId="17C79B8F" w:rsidR="00280F46" w:rsidRPr="00947D2E" w:rsidRDefault="00280F46" w:rsidP="00947D2E">
            <w:pPr>
              <w:jc w:val="center"/>
              <w:rPr>
                <w:bCs/>
                <w:szCs w:val="28"/>
              </w:rPr>
            </w:pPr>
            <w:r w:rsidRPr="00947D2E">
              <w:rPr>
                <w:bCs/>
                <w:szCs w:val="28"/>
              </w:rPr>
              <w:t>43</w:t>
            </w:r>
          </w:p>
        </w:tc>
        <w:tc>
          <w:tcPr>
            <w:tcW w:w="1276" w:type="dxa"/>
            <w:noWrap/>
          </w:tcPr>
          <w:p w14:paraId="3D4DB761" w14:textId="2B7EFC45" w:rsidR="00280F46" w:rsidRDefault="00280F46" w:rsidP="00B47E45">
            <w:pPr>
              <w:jc w:val="both"/>
              <w:rPr>
                <w:b/>
                <w:bCs/>
              </w:rPr>
            </w:pPr>
            <w:r w:rsidRPr="009176B9">
              <w:t>1.012941</w:t>
            </w:r>
          </w:p>
        </w:tc>
        <w:tc>
          <w:tcPr>
            <w:tcW w:w="7371" w:type="dxa"/>
            <w:noWrap/>
          </w:tcPr>
          <w:p w14:paraId="6980CD71" w14:textId="26C24801" w:rsidR="00280F46" w:rsidRPr="009176B9" w:rsidRDefault="00280F46" w:rsidP="00B47E45">
            <w:pPr>
              <w:jc w:val="both"/>
              <w:rPr>
                <w:b/>
                <w:bCs/>
              </w:rPr>
            </w:pPr>
            <w:r w:rsidRPr="009176B9">
              <w:t>Thủ tục thông báo kết quả đại hội và phê duyệt đổi tên hội, phê duyệt điều lệ hội (cấp huyện)</w:t>
            </w:r>
            <w:r>
              <w:t>.</w:t>
            </w:r>
          </w:p>
        </w:tc>
      </w:tr>
      <w:tr w:rsidR="00280F46" w:rsidRPr="009176B9" w14:paraId="6C729C1D" w14:textId="77777777" w:rsidTr="00B06BA4">
        <w:trPr>
          <w:trHeight w:val="300"/>
        </w:trPr>
        <w:tc>
          <w:tcPr>
            <w:tcW w:w="851" w:type="dxa"/>
            <w:noWrap/>
          </w:tcPr>
          <w:p w14:paraId="317FA4FA" w14:textId="36824C68" w:rsidR="00280F46" w:rsidRPr="00947D2E" w:rsidRDefault="00280F46" w:rsidP="00947D2E">
            <w:pPr>
              <w:jc w:val="center"/>
              <w:rPr>
                <w:bCs/>
                <w:szCs w:val="28"/>
              </w:rPr>
            </w:pPr>
            <w:r w:rsidRPr="00947D2E">
              <w:rPr>
                <w:bCs/>
                <w:szCs w:val="28"/>
              </w:rPr>
              <w:t>44</w:t>
            </w:r>
          </w:p>
        </w:tc>
        <w:tc>
          <w:tcPr>
            <w:tcW w:w="1276" w:type="dxa"/>
            <w:noWrap/>
          </w:tcPr>
          <w:p w14:paraId="08E8E51D" w14:textId="4B3A4775" w:rsidR="00280F46" w:rsidRDefault="00280F46" w:rsidP="00B47E45">
            <w:pPr>
              <w:jc w:val="both"/>
              <w:rPr>
                <w:b/>
                <w:bCs/>
              </w:rPr>
            </w:pPr>
            <w:r w:rsidRPr="009176B9">
              <w:t>1.012949</w:t>
            </w:r>
          </w:p>
        </w:tc>
        <w:tc>
          <w:tcPr>
            <w:tcW w:w="7371" w:type="dxa"/>
            <w:noWrap/>
          </w:tcPr>
          <w:p w14:paraId="69AA384A" w14:textId="06511C38" w:rsidR="00280F46" w:rsidRPr="009176B9" w:rsidRDefault="00280F46" w:rsidP="00B47E45">
            <w:pPr>
              <w:jc w:val="both"/>
              <w:rPr>
                <w:b/>
                <w:bCs/>
              </w:rPr>
            </w:pPr>
            <w:r w:rsidRPr="009176B9">
              <w:t>Thủ tục báo cáo tổ chức đại hội thành lập, đại hội nhiệm kỳ, đại hội bất thường của hội (cấp huyện)</w:t>
            </w:r>
            <w:r>
              <w:t>.</w:t>
            </w:r>
          </w:p>
        </w:tc>
      </w:tr>
      <w:tr w:rsidR="00280F46" w:rsidRPr="009176B9" w14:paraId="14ABDDB4" w14:textId="77777777" w:rsidTr="00B06BA4">
        <w:trPr>
          <w:trHeight w:val="300"/>
        </w:trPr>
        <w:tc>
          <w:tcPr>
            <w:tcW w:w="851" w:type="dxa"/>
            <w:noWrap/>
          </w:tcPr>
          <w:p w14:paraId="03DC07E3" w14:textId="5F28E6C3" w:rsidR="00280F46" w:rsidRPr="00947D2E" w:rsidRDefault="00280F46" w:rsidP="00947D2E">
            <w:pPr>
              <w:jc w:val="center"/>
              <w:rPr>
                <w:bCs/>
                <w:szCs w:val="28"/>
              </w:rPr>
            </w:pPr>
            <w:r w:rsidRPr="00947D2E">
              <w:rPr>
                <w:bCs/>
                <w:szCs w:val="28"/>
              </w:rPr>
              <w:t>45</w:t>
            </w:r>
          </w:p>
        </w:tc>
        <w:tc>
          <w:tcPr>
            <w:tcW w:w="1276" w:type="dxa"/>
            <w:noWrap/>
          </w:tcPr>
          <w:p w14:paraId="2B2752FA" w14:textId="08AB5155" w:rsidR="00280F46" w:rsidRDefault="00280F46" w:rsidP="00B47E45">
            <w:pPr>
              <w:jc w:val="both"/>
              <w:rPr>
                <w:b/>
                <w:bCs/>
              </w:rPr>
            </w:pPr>
            <w:r w:rsidRPr="009176B9">
              <w:t>1.012950</w:t>
            </w:r>
          </w:p>
        </w:tc>
        <w:tc>
          <w:tcPr>
            <w:tcW w:w="7371" w:type="dxa"/>
            <w:noWrap/>
          </w:tcPr>
          <w:p w14:paraId="1EA70D8D" w14:textId="70B43941" w:rsidR="00280F46" w:rsidRPr="009176B9" w:rsidRDefault="00280F46" w:rsidP="00B47E45">
            <w:pPr>
              <w:jc w:val="both"/>
              <w:rPr>
                <w:b/>
                <w:bCs/>
              </w:rPr>
            </w:pPr>
            <w:r w:rsidRPr="009176B9">
              <w:t>Thủ tục chia, tách; sáp nhập; hợp nhất hội (cấp huyện)</w:t>
            </w:r>
            <w:r>
              <w:t>.</w:t>
            </w:r>
          </w:p>
        </w:tc>
      </w:tr>
      <w:tr w:rsidR="00280F46" w:rsidRPr="009176B9" w14:paraId="04A84EE1" w14:textId="77777777" w:rsidTr="00B06BA4">
        <w:trPr>
          <w:trHeight w:val="300"/>
        </w:trPr>
        <w:tc>
          <w:tcPr>
            <w:tcW w:w="851" w:type="dxa"/>
            <w:noWrap/>
          </w:tcPr>
          <w:p w14:paraId="2064F56B" w14:textId="3A930A0E" w:rsidR="00280F46" w:rsidRPr="00947D2E" w:rsidRDefault="00280F46" w:rsidP="00947D2E">
            <w:pPr>
              <w:jc w:val="center"/>
              <w:rPr>
                <w:bCs/>
                <w:szCs w:val="28"/>
              </w:rPr>
            </w:pPr>
            <w:r w:rsidRPr="00947D2E">
              <w:rPr>
                <w:bCs/>
                <w:szCs w:val="28"/>
              </w:rPr>
              <w:t>46</w:t>
            </w:r>
          </w:p>
        </w:tc>
        <w:tc>
          <w:tcPr>
            <w:tcW w:w="1276" w:type="dxa"/>
            <w:noWrap/>
          </w:tcPr>
          <w:p w14:paraId="5C27D818" w14:textId="73BD6CEA" w:rsidR="00280F46" w:rsidRDefault="00280F46" w:rsidP="00B47E45">
            <w:pPr>
              <w:jc w:val="both"/>
              <w:rPr>
                <w:b/>
                <w:bCs/>
              </w:rPr>
            </w:pPr>
            <w:r w:rsidRPr="009176B9">
              <w:t>1.012951</w:t>
            </w:r>
          </w:p>
        </w:tc>
        <w:tc>
          <w:tcPr>
            <w:tcW w:w="7371" w:type="dxa"/>
            <w:noWrap/>
          </w:tcPr>
          <w:p w14:paraId="7F9A02D5" w14:textId="4D055332" w:rsidR="00280F46" w:rsidRPr="009176B9" w:rsidRDefault="00280F46" w:rsidP="00B47E45">
            <w:pPr>
              <w:jc w:val="both"/>
              <w:rPr>
                <w:b/>
                <w:bCs/>
              </w:rPr>
            </w:pPr>
            <w:r w:rsidRPr="009176B9">
              <w:t>Thủ tục hội tự giải thể (cấp huyện)</w:t>
            </w:r>
            <w:r>
              <w:t>.</w:t>
            </w:r>
          </w:p>
        </w:tc>
      </w:tr>
      <w:tr w:rsidR="00280F46" w:rsidRPr="009176B9" w14:paraId="1015ED1D" w14:textId="77777777" w:rsidTr="00B06BA4">
        <w:trPr>
          <w:trHeight w:val="300"/>
        </w:trPr>
        <w:tc>
          <w:tcPr>
            <w:tcW w:w="851" w:type="dxa"/>
            <w:noWrap/>
          </w:tcPr>
          <w:p w14:paraId="47E6C9D5" w14:textId="5B7D08D4" w:rsidR="00280F46" w:rsidRPr="00947D2E" w:rsidRDefault="00280F46" w:rsidP="00947D2E">
            <w:pPr>
              <w:jc w:val="center"/>
              <w:rPr>
                <w:bCs/>
                <w:szCs w:val="28"/>
              </w:rPr>
            </w:pPr>
            <w:r w:rsidRPr="00947D2E">
              <w:rPr>
                <w:bCs/>
                <w:szCs w:val="28"/>
              </w:rPr>
              <w:t>47</w:t>
            </w:r>
          </w:p>
        </w:tc>
        <w:tc>
          <w:tcPr>
            <w:tcW w:w="1276" w:type="dxa"/>
            <w:noWrap/>
          </w:tcPr>
          <w:p w14:paraId="7BD9BDC7" w14:textId="6AA960CF" w:rsidR="00280F46" w:rsidRDefault="00280F46" w:rsidP="00B47E45">
            <w:pPr>
              <w:jc w:val="both"/>
              <w:rPr>
                <w:b/>
                <w:bCs/>
              </w:rPr>
            </w:pPr>
            <w:r w:rsidRPr="009176B9">
              <w:t>1.012952</w:t>
            </w:r>
          </w:p>
        </w:tc>
        <w:tc>
          <w:tcPr>
            <w:tcW w:w="7371" w:type="dxa"/>
            <w:noWrap/>
          </w:tcPr>
          <w:p w14:paraId="6B526D7B" w14:textId="6055843F" w:rsidR="00280F46" w:rsidRPr="009176B9" w:rsidRDefault="00280F46" w:rsidP="00B47E45">
            <w:pPr>
              <w:jc w:val="both"/>
              <w:rPr>
                <w:b/>
                <w:bCs/>
              </w:rPr>
            </w:pPr>
            <w:r w:rsidRPr="009176B9">
              <w:t>Thủ tục cho phép hội hoạt động trở lại sau khi bị đình chỉ có thời hạn (cấp huyện)</w:t>
            </w:r>
            <w:r>
              <w:t>.</w:t>
            </w:r>
          </w:p>
        </w:tc>
      </w:tr>
      <w:tr w:rsidR="00280F46" w:rsidRPr="009176B9" w14:paraId="2643721D" w14:textId="77777777" w:rsidTr="00B06BA4">
        <w:trPr>
          <w:trHeight w:val="300"/>
        </w:trPr>
        <w:tc>
          <w:tcPr>
            <w:tcW w:w="851" w:type="dxa"/>
            <w:noWrap/>
          </w:tcPr>
          <w:p w14:paraId="34362709" w14:textId="38C19083" w:rsidR="00280F46" w:rsidRPr="00947D2E" w:rsidRDefault="00280F46" w:rsidP="00947D2E">
            <w:pPr>
              <w:jc w:val="center"/>
              <w:rPr>
                <w:bCs/>
                <w:szCs w:val="28"/>
              </w:rPr>
            </w:pPr>
            <w:r w:rsidRPr="00947D2E">
              <w:rPr>
                <w:bCs/>
                <w:szCs w:val="28"/>
              </w:rPr>
              <w:t>49</w:t>
            </w:r>
          </w:p>
        </w:tc>
        <w:tc>
          <w:tcPr>
            <w:tcW w:w="1276" w:type="dxa"/>
            <w:noWrap/>
          </w:tcPr>
          <w:p w14:paraId="1C845246" w14:textId="6D0519FA" w:rsidR="00280F46" w:rsidRDefault="00280F46" w:rsidP="00B47E45">
            <w:pPr>
              <w:jc w:val="both"/>
              <w:rPr>
                <w:b/>
                <w:bCs/>
              </w:rPr>
            </w:pPr>
            <w:r w:rsidRPr="009176B9">
              <w:t>1.013024</w:t>
            </w:r>
          </w:p>
        </w:tc>
        <w:tc>
          <w:tcPr>
            <w:tcW w:w="7371" w:type="dxa"/>
            <w:noWrap/>
          </w:tcPr>
          <w:p w14:paraId="1B54FE48" w14:textId="4BBF51FB" w:rsidR="00280F46" w:rsidRPr="009176B9" w:rsidRDefault="00280F46" w:rsidP="00B47E45">
            <w:pPr>
              <w:jc w:val="both"/>
              <w:rPr>
                <w:b/>
                <w:bCs/>
              </w:rPr>
            </w:pPr>
            <w:r w:rsidRPr="009176B9">
              <w:t>Thủ tục cấp giấy phép thành lập và công nhận điều lệ quỹ (cấp huyện)</w:t>
            </w:r>
            <w:r>
              <w:t>.</w:t>
            </w:r>
          </w:p>
        </w:tc>
      </w:tr>
      <w:tr w:rsidR="00280F46" w:rsidRPr="009176B9" w14:paraId="1F17BFFB" w14:textId="77777777" w:rsidTr="00B06BA4">
        <w:trPr>
          <w:trHeight w:val="300"/>
        </w:trPr>
        <w:tc>
          <w:tcPr>
            <w:tcW w:w="851" w:type="dxa"/>
            <w:noWrap/>
          </w:tcPr>
          <w:p w14:paraId="047D7B43" w14:textId="2E5F392E" w:rsidR="00280F46" w:rsidRPr="00947D2E" w:rsidRDefault="00280F46" w:rsidP="00947D2E">
            <w:pPr>
              <w:jc w:val="center"/>
              <w:rPr>
                <w:bCs/>
                <w:szCs w:val="28"/>
              </w:rPr>
            </w:pPr>
            <w:r w:rsidRPr="00947D2E">
              <w:rPr>
                <w:bCs/>
                <w:szCs w:val="28"/>
              </w:rPr>
              <w:t>50</w:t>
            </w:r>
          </w:p>
        </w:tc>
        <w:tc>
          <w:tcPr>
            <w:tcW w:w="1276" w:type="dxa"/>
            <w:noWrap/>
          </w:tcPr>
          <w:p w14:paraId="5CEE59B5" w14:textId="7AE1F22F" w:rsidR="00280F46" w:rsidRDefault="00280F46" w:rsidP="00B47E45">
            <w:pPr>
              <w:jc w:val="both"/>
              <w:rPr>
                <w:b/>
                <w:bCs/>
              </w:rPr>
            </w:pPr>
            <w:r w:rsidRPr="009176B9">
              <w:t>1.013025</w:t>
            </w:r>
          </w:p>
        </w:tc>
        <w:tc>
          <w:tcPr>
            <w:tcW w:w="7371" w:type="dxa"/>
            <w:noWrap/>
          </w:tcPr>
          <w:p w14:paraId="3EF46093" w14:textId="05B8F602" w:rsidR="00280F46" w:rsidRPr="009176B9" w:rsidRDefault="00280F46" w:rsidP="00B47E45">
            <w:pPr>
              <w:jc w:val="both"/>
              <w:rPr>
                <w:b/>
                <w:bCs/>
              </w:rPr>
            </w:pPr>
            <w:r w:rsidRPr="009176B9">
              <w:t>Thủ tục công nhận quỹ đủ điều kiện hoạt động và công nhận thành viên hội đồng quản lý quỹ; công nhận thay đổi, bổ sung thành viên hội đồng quản lý quỹ (cấp huyện)</w:t>
            </w:r>
            <w:r>
              <w:t>.</w:t>
            </w:r>
          </w:p>
        </w:tc>
      </w:tr>
      <w:tr w:rsidR="00280F46" w:rsidRPr="009176B9" w14:paraId="59340F75" w14:textId="77777777" w:rsidTr="00B06BA4">
        <w:trPr>
          <w:trHeight w:val="300"/>
        </w:trPr>
        <w:tc>
          <w:tcPr>
            <w:tcW w:w="851" w:type="dxa"/>
            <w:noWrap/>
          </w:tcPr>
          <w:p w14:paraId="6D2CB53B" w14:textId="18F6A0F4" w:rsidR="00280F46" w:rsidRPr="00947D2E" w:rsidRDefault="00280F46" w:rsidP="00947D2E">
            <w:pPr>
              <w:jc w:val="center"/>
              <w:rPr>
                <w:bCs/>
                <w:szCs w:val="28"/>
              </w:rPr>
            </w:pPr>
            <w:r w:rsidRPr="00947D2E">
              <w:rPr>
                <w:bCs/>
                <w:szCs w:val="28"/>
              </w:rPr>
              <w:t>51</w:t>
            </w:r>
          </w:p>
        </w:tc>
        <w:tc>
          <w:tcPr>
            <w:tcW w:w="1276" w:type="dxa"/>
            <w:noWrap/>
          </w:tcPr>
          <w:p w14:paraId="67318959" w14:textId="45D8A21B" w:rsidR="00280F46" w:rsidRDefault="00280F46" w:rsidP="00B47E45">
            <w:pPr>
              <w:jc w:val="both"/>
              <w:rPr>
                <w:b/>
                <w:bCs/>
              </w:rPr>
            </w:pPr>
            <w:r w:rsidRPr="009176B9">
              <w:t>1.013026</w:t>
            </w:r>
          </w:p>
        </w:tc>
        <w:tc>
          <w:tcPr>
            <w:tcW w:w="7371" w:type="dxa"/>
            <w:noWrap/>
          </w:tcPr>
          <w:p w14:paraId="726F1157" w14:textId="23C26CD1" w:rsidR="00280F46" w:rsidRPr="009176B9" w:rsidRDefault="00280F46" w:rsidP="00B47E45">
            <w:pPr>
              <w:jc w:val="both"/>
              <w:rPr>
                <w:b/>
                <w:bCs/>
              </w:rPr>
            </w:pPr>
            <w:r w:rsidRPr="009176B9">
              <w:t>Thủ tục công nhận điều lệ (sửa đổi, bổ sung) quỹ; đổi tên quỹ (cấp huyện)</w:t>
            </w:r>
            <w:r>
              <w:t>.</w:t>
            </w:r>
          </w:p>
        </w:tc>
      </w:tr>
      <w:tr w:rsidR="00280F46" w:rsidRPr="009176B9" w14:paraId="6C855EFD" w14:textId="77777777" w:rsidTr="00B06BA4">
        <w:trPr>
          <w:trHeight w:val="300"/>
        </w:trPr>
        <w:tc>
          <w:tcPr>
            <w:tcW w:w="851" w:type="dxa"/>
            <w:noWrap/>
          </w:tcPr>
          <w:p w14:paraId="3D41F171" w14:textId="5C4B081E" w:rsidR="00280F46" w:rsidRPr="00947D2E" w:rsidRDefault="00280F46" w:rsidP="00947D2E">
            <w:pPr>
              <w:jc w:val="center"/>
              <w:rPr>
                <w:bCs/>
                <w:szCs w:val="28"/>
              </w:rPr>
            </w:pPr>
            <w:r w:rsidRPr="00947D2E">
              <w:rPr>
                <w:bCs/>
                <w:szCs w:val="28"/>
              </w:rPr>
              <w:t>52</w:t>
            </w:r>
          </w:p>
        </w:tc>
        <w:tc>
          <w:tcPr>
            <w:tcW w:w="1276" w:type="dxa"/>
            <w:noWrap/>
          </w:tcPr>
          <w:p w14:paraId="25D85225" w14:textId="181A67EB" w:rsidR="00280F46" w:rsidRDefault="00280F46" w:rsidP="00B47E45">
            <w:pPr>
              <w:jc w:val="both"/>
              <w:rPr>
                <w:b/>
                <w:bCs/>
              </w:rPr>
            </w:pPr>
            <w:r w:rsidRPr="009176B9">
              <w:t>1.013027</w:t>
            </w:r>
          </w:p>
        </w:tc>
        <w:tc>
          <w:tcPr>
            <w:tcW w:w="7371" w:type="dxa"/>
            <w:noWrap/>
          </w:tcPr>
          <w:p w14:paraId="76D423F7" w14:textId="74D54957" w:rsidR="00280F46" w:rsidRPr="009176B9" w:rsidRDefault="00280F46" w:rsidP="00B47E45">
            <w:pPr>
              <w:jc w:val="both"/>
              <w:rPr>
                <w:b/>
                <w:bCs/>
              </w:rPr>
            </w:pPr>
            <w:r w:rsidRPr="009176B9">
              <w:t>Thủ tục cấp lại giấy phép thành lập và công nhận điều lệ quỹ (cấp huyện)</w:t>
            </w:r>
            <w:r>
              <w:t>.</w:t>
            </w:r>
          </w:p>
        </w:tc>
      </w:tr>
      <w:tr w:rsidR="00280F46" w:rsidRPr="009176B9" w14:paraId="48AF2A4F" w14:textId="77777777" w:rsidTr="00B06BA4">
        <w:trPr>
          <w:trHeight w:val="300"/>
        </w:trPr>
        <w:tc>
          <w:tcPr>
            <w:tcW w:w="851" w:type="dxa"/>
            <w:noWrap/>
          </w:tcPr>
          <w:p w14:paraId="5399F942" w14:textId="59628CCB" w:rsidR="00280F46" w:rsidRPr="00947D2E" w:rsidRDefault="00280F46" w:rsidP="00947D2E">
            <w:pPr>
              <w:jc w:val="center"/>
              <w:rPr>
                <w:bCs/>
                <w:szCs w:val="28"/>
              </w:rPr>
            </w:pPr>
            <w:r w:rsidRPr="00947D2E">
              <w:rPr>
                <w:bCs/>
                <w:szCs w:val="28"/>
              </w:rPr>
              <w:t>53</w:t>
            </w:r>
          </w:p>
        </w:tc>
        <w:tc>
          <w:tcPr>
            <w:tcW w:w="1276" w:type="dxa"/>
            <w:noWrap/>
          </w:tcPr>
          <w:p w14:paraId="54FC41CD" w14:textId="5CE34E52" w:rsidR="00280F46" w:rsidRDefault="00280F46" w:rsidP="00B47E45">
            <w:pPr>
              <w:jc w:val="both"/>
              <w:rPr>
                <w:b/>
                <w:bCs/>
              </w:rPr>
            </w:pPr>
            <w:r w:rsidRPr="009176B9">
              <w:t>1.013028</w:t>
            </w:r>
          </w:p>
        </w:tc>
        <w:tc>
          <w:tcPr>
            <w:tcW w:w="7371" w:type="dxa"/>
            <w:noWrap/>
          </w:tcPr>
          <w:p w14:paraId="6C7533BB" w14:textId="356B9062" w:rsidR="00280F46" w:rsidRPr="009176B9" w:rsidRDefault="00280F46" w:rsidP="00B47E45">
            <w:pPr>
              <w:jc w:val="both"/>
              <w:rPr>
                <w:b/>
                <w:bCs/>
              </w:rPr>
            </w:pPr>
            <w:r w:rsidRPr="009176B9">
              <w:t>Thủ tục cho phép quỹ hoạt động trở lại sau khi bị tạm đình chỉ hoạt động (cấp huyện)</w:t>
            </w:r>
            <w:r>
              <w:t>.</w:t>
            </w:r>
          </w:p>
        </w:tc>
      </w:tr>
      <w:tr w:rsidR="00280F46" w:rsidRPr="009176B9" w14:paraId="799C54A2" w14:textId="77777777" w:rsidTr="00B06BA4">
        <w:trPr>
          <w:trHeight w:val="300"/>
        </w:trPr>
        <w:tc>
          <w:tcPr>
            <w:tcW w:w="851" w:type="dxa"/>
            <w:noWrap/>
          </w:tcPr>
          <w:p w14:paraId="02F70400" w14:textId="4C592C32" w:rsidR="00280F46" w:rsidRPr="00947D2E" w:rsidRDefault="00280F46" w:rsidP="00947D2E">
            <w:pPr>
              <w:jc w:val="center"/>
              <w:rPr>
                <w:bCs/>
                <w:szCs w:val="28"/>
              </w:rPr>
            </w:pPr>
            <w:r w:rsidRPr="00947D2E">
              <w:rPr>
                <w:bCs/>
                <w:szCs w:val="28"/>
              </w:rPr>
              <w:t>54</w:t>
            </w:r>
          </w:p>
        </w:tc>
        <w:tc>
          <w:tcPr>
            <w:tcW w:w="1276" w:type="dxa"/>
            <w:noWrap/>
          </w:tcPr>
          <w:p w14:paraId="59612BAC" w14:textId="219AAF3D" w:rsidR="00280F46" w:rsidRDefault="00280F46" w:rsidP="00B47E45">
            <w:pPr>
              <w:jc w:val="both"/>
              <w:rPr>
                <w:b/>
                <w:bCs/>
              </w:rPr>
            </w:pPr>
            <w:r w:rsidRPr="009176B9">
              <w:t>1.013029</w:t>
            </w:r>
          </w:p>
        </w:tc>
        <w:tc>
          <w:tcPr>
            <w:tcW w:w="7371" w:type="dxa"/>
            <w:noWrap/>
          </w:tcPr>
          <w:p w14:paraId="7FD53DC0" w14:textId="7A8ECA27" w:rsidR="00280F46" w:rsidRPr="009176B9" w:rsidRDefault="00280F46" w:rsidP="00B47E45">
            <w:pPr>
              <w:jc w:val="both"/>
              <w:rPr>
                <w:b/>
                <w:bCs/>
              </w:rPr>
            </w:pPr>
            <w:r w:rsidRPr="009176B9">
              <w:t>Thủ tục hợp nhất, sáp nhập, chia, tách, mở rộng phạm vi hoạt động quỹ (cấp huyện)</w:t>
            </w:r>
            <w:r>
              <w:t>.</w:t>
            </w:r>
          </w:p>
        </w:tc>
      </w:tr>
      <w:tr w:rsidR="00280F46" w:rsidRPr="009176B9" w14:paraId="67F1138E" w14:textId="77777777" w:rsidTr="00B06BA4">
        <w:trPr>
          <w:trHeight w:val="300"/>
        </w:trPr>
        <w:tc>
          <w:tcPr>
            <w:tcW w:w="851" w:type="dxa"/>
            <w:noWrap/>
          </w:tcPr>
          <w:p w14:paraId="7FAED945" w14:textId="119340F4" w:rsidR="00280F46" w:rsidRPr="00947D2E" w:rsidRDefault="00280F46" w:rsidP="00947D2E">
            <w:pPr>
              <w:jc w:val="center"/>
              <w:rPr>
                <w:bCs/>
                <w:szCs w:val="28"/>
              </w:rPr>
            </w:pPr>
            <w:r w:rsidRPr="00947D2E">
              <w:rPr>
                <w:bCs/>
                <w:szCs w:val="28"/>
              </w:rPr>
              <w:t>55</w:t>
            </w:r>
          </w:p>
        </w:tc>
        <w:tc>
          <w:tcPr>
            <w:tcW w:w="1276" w:type="dxa"/>
            <w:noWrap/>
          </w:tcPr>
          <w:p w14:paraId="71D217E3" w14:textId="574E5941" w:rsidR="00280F46" w:rsidRDefault="00280F46" w:rsidP="00B47E45">
            <w:pPr>
              <w:jc w:val="both"/>
              <w:rPr>
                <w:b/>
                <w:bCs/>
              </w:rPr>
            </w:pPr>
            <w:r w:rsidRPr="009176B9">
              <w:t>1.013030</w:t>
            </w:r>
          </w:p>
        </w:tc>
        <w:tc>
          <w:tcPr>
            <w:tcW w:w="7371" w:type="dxa"/>
            <w:noWrap/>
          </w:tcPr>
          <w:p w14:paraId="23EB47FE" w14:textId="52EE301B" w:rsidR="00280F46" w:rsidRPr="009176B9" w:rsidRDefault="00280F46" w:rsidP="00B47E45">
            <w:pPr>
              <w:jc w:val="both"/>
              <w:rPr>
                <w:b/>
                <w:bCs/>
              </w:rPr>
            </w:pPr>
            <w:r w:rsidRPr="009176B9">
              <w:t>Thủ tục quỹ tự giải thể (cấp huyện)</w:t>
            </w:r>
            <w:r>
              <w:t>.</w:t>
            </w:r>
          </w:p>
        </w:tc>
      </w:tr>
      <w:tr w:rsidR="00280F46" w:rsidRPr="009176B9" w14:paraId="7B0017E2" w14:textId="77777777" w:rsidTr="00B06BA4">
        <w:trPr>
          <w:trHeight w:val="300"/>
        </w:trPr>
        <w:tc>
          <w:tcPr>
            <w:tcW w:w="851" w:type="dxa"/>
            <w:noWrap/>
          </w:tcPr>
          <w:p w14:paraId="26881BC2" w14:textId="0F53BFEB" w:rsidR="00280F46" w:rsidRPr="00947D2E" w:rsidRDefault="00280F46" w:rsidP="00947D2E">
            <w:pPr>
              <w:jc w:val="center"/>
              <w:rPr>
                <w:bCs/>
                <w:szCs w:val="28"/>
              </w:rPr>
            </w:pPr>
            <w:r w:rsidRPr="00947D2E">
              <w:rPr>
                <w:bCs/>
                <w:szCs w:val="28"/>
              </w:rPr>
              <w:t>56</w:t>
            </w:r>
          </w:p>
        </w:tc>
        <w:tc>
          <w:tcPr>
            <w:tcW w:w="1276" w:type="dxa"/>
            <w:noWrap/>
          </w:tcPr>
          <w:p w14:paraId="4E9DADE7" w14:textId="1BB324C0" w:rsidR="00280F46" w:rsidRDefault="00280F46" w:rsidP="00B47E45">
            <w:pPr>
              <w:jc w:val="both"/>
              <w:rPr>
                <w:b/>
                <w:bCs/>
              </w:rPr>
            </w:pPr>
            <w:r w:rsidRPr="009176B9">
              <w:t>2.002303</w:t>
            </w:r>
          </w:p>
        </w:tc>
        <w:tc>
          <w:tcPr>
            <w:tcW w:w="7371" w:type="dxa"/>
            <w:noWrap/>
          </w:tcPr>
          <w:p w14:paraId="12255B40" w14:textId="16B8520E" w:rsidR="00280F46" w:rsidRPr="009176B9" w:rsidRDefault="00280F46" w:rsidP="00B47E45">
            <w:pPr>
              <w:jc w:val="both"/>
              <w:rPr>
                <w:b/>
                <w:bCs/>
              </w:rPr>
            </w:pPr>
            <w:r w:rsidRPr="009176B9">
              <w:t xml:space="preserve">Lập danh sách đối tượng tham gia bảo hiểm y tế do Bộ Lao động – Thương binh và Xã hội quản lý </w:t>
            </w:r>
            <w:r>
              <w:t>.</w:t>
            </w:r>
          </w:p>
        </w:tc>
      </w:tr>
      <w:tr w:rsidR="00280F46" w:rsidRPr="009176B9" w14:paraId="5A7E3C8E" w14:textId="77777777" w:rsidTr="00B06BA4">
        <w:trPr>
          <w:trHeight w:val="300"/>
        </w:trPr>
        <w:tc>
          <w:tcPr>
            <w:tcW w:w="851" w:type="dxa"/>
            <w:noWrap/>
          </w:tcPr>
          <w:p w14:paraId="4DA13BC7" w14:textId="76C7877C" w:rsidR="00280F46" w:rsidRPr="00947D2E" w:rsidRDefault="00280F46" w:rsidP="00947D2E">
            <w:pPr>
              <w:jc w:val="center"/>
              <w:rPr>
                <w:bCs/>
                <w:szCs w:val="28"/>
              </w:rPr>
            </w:pPr>
            <w:r w:rsidRPr="00947D2E">
              <w:rPr>
                <w:bCs/>
                <w:szCs w:val="28"/>
              </w:rPr>
              <w:t>57</w:t>
            </w:r>
          </w:p>
        </w:tc>
        <w:tc>
          <w:tcPr>
            <w:tcW w:w="1276" w:type="dxa"/>
            <w:noWrap/>
          </w:tcPr>
          <w:p w14:paraId="3D7F12BE" w14:textId="7F99AD41" w:rsidR="00280F46" w:rsidRDefault="00280F46" w:rsidP="00B47E45">
            <w:pPr>
              <w:jc w:val="both"/>
              <w:rPr>
                <w:b/>
                <w:bCs/>
              </w:rPr>
            </w:pPr>
            <w:r w:rsidRPr="009176B9">
              <w:t>2.002307</w:t>
            </w:r>
          </w:p>
        </w:tc>
        <w:tc>
          <w:tcPr>
            <w:tcW w:w="7371" w:type="dxa"/>
            <w:noWrap/>
          </w:tcPr>
          <w:p w14:paraId="4EFEC782" w14:textId="3830992F" w:rsidR="00280F46" w:rsidRPr="009176B9" w:rsidRDefault="00280F46" w:rsidP="00B47E45">
            <w:pPr>
              <w:jc w:val="both"/>
              <w:rPr>
                <w:b/>
                <w:bCs/>
              </w:rPr>
            </w:pPr>
            <w:r w:rsidRPr="009176B9">
              <w:t>Giải quyết chế độ mai táng phí đối với cựu chiến binh</w:t>
            </w:r>
            <w:r>
              <w:t>.</w:t>
            </w:r>
          </w:p>
        </w:tc>
      </w:tr>
      <w:tr w:rsidR="00280F46" w:rsidRPr="009176B9" w14:paraId="3E0CFB73" w14:textId="77777777" w:rsidTr="00B06BA4">
        <w:trPr>
          <w:trHeight w:val="300"/>
        </w:trPr>
        <w:tc>
          <w:tcPr>
            <w:tcW w:w="851" w:type="dxa"/>
            <w:noWrap/>
          </w:tcPr>
          <w:p w14:paraId="37E5EA21" w14:textId="6C24B57C" w:rsidR="00280F46" w:rsidRPr="00947D2E" w:rsidRDefault="00280F46" w:rsidP="00947D2E">
            <w:pPr>
              <w:jc w:val="center"/>
              <w:rPr>
                <w:bCs/>
                <w:szCs w:val="28"/>
              </w:rPr>
            </w:pPr>
            <w:r w:rsidRPr="00947D2E">
              <w:rPr>
                <w:bCs/>
                <w:szCs w:val="28"/>
              </w:rPr>
              <w:t>58</w:t>
            </w:r>
          </w:p>
        </w:tc>
        <w:tc>
          <w:tcPr>
            <w:tcW w:w="1276" w:type="dxa"/>
            <w:noWrap/>
          </w:tcPr>
          <w:p w14:paraId="0A53C5F7" w14:textId="099F6485" w:rsidR="00280F46" w:rsidRDefault="00280F46" w:rsidP="00B47E45">
            <w:pPr>
              <w:jc w:val="both"/>
              <w:rPr>
                <w:b/>
                <w:bCs/>
              </w:rPr>
            </w:pPr>
            <w:r w:rsidRPr="009176B9">
              <w:t>2.002308</w:t>
            </w:r>
          </w:p>
        </w:tc>
        <w:tc>
          <w:tcPr>
            <w:tcW w:w="7371" w:type="dxa"/>
            <w:noWrap/>
          </w:tcPr>
          <w:p w14:paraId="4ADE3D44" w14:textId="3B717F75" w:rsidR="00280F46" w:rsidRPr="009176B9" w:rsidRDefault="00280F46" w:rsidP="00B47E45">
            <w:pPr>
              <w:jc w:val="both"/>
              <w:rPr>
                <w:b/>
                <w:bCs/>
              </w:rPr>
            </w:pPr>
            <w:r w:rsidRPr="009176B9">
              <w:t>Giải quyết chế độ mai táng phí đối với thanh niên xung phong thời kỳ chống Pháp</w:t>
            </w:r>
            <w:r>
              <w:t>.</w:t>
            </w:r>
          </w:p>
        </w:tc>
      </w:tr>
      <w:tr w:rsidR="00905CC3" w:rsidRPr="009176B9" w14:paraId="5F03E45D" w14:textId="77777777" w:rsidTr="00B06BA4">
        <w:trPr>
          <w:trHeight w:val="300"/>
        </w:trPr>
        <w:tc>
          <w:tcPr>
            <w:tcW w:w="851" w:type="dxa"/>
            <w:noWrap/>
          </w:tcPr>
          <w:p w14:paraId="13174F09" w14:textId="5A2A24C2" w:rsidR="00905CC3" w:rsidRDefault="00905CC3" w:rsidP="007C5314">
            <w:pPr>
              <w:spacing w:before="240" w:after="240"/>
              <w:jc w:val="center"/>
              <w:rPr>
                <w:b/>
                <w:bCs/>
              </w:rPr>
            </w:pPr>
            <w:r>
              <w:rPr>
                <w:b/>
                <w:bCs/>
              </w:rPr>
              <w:t>II</w:t>
            </w:r>
          </w:p>
        </w:tc>
        <w:tc>
          <w:tcPr>
            <w:tcW w:w="8647" w:type="dxa"/>
            <w:gridSpan w:val="2"/>
            <w:noWrap/>
          </w:tcPr>
          <w:p w14:paraId="28DF91BC" w14:textId="050A86AF" w:rsidR="00905CC3" w:rsidRPr="009176B9" w:rsidRDefault="00905CC3" w:rsidP="007C5314">
            <w:pPr>
              <w:spacing w:before="240" w:after="240"/>
              <w:jc w:val="both"/>
              <w:rPr>
                <w:b/>
                <w:bCs/>
              </w:rPr>
            </w:pPr>
            <w:r>
              <w:rPr>
                <w:b/>
                <w:bCs/>
              </w:rPr>
              <w:t>Bộ Nông nghiệp và Môi trường</w:t>
            </w:r>
            <w:r w:rsidR="005B0BEA">
              <w:rPr>
                <w:b/>
                <w:bCs/>
              </w:rPr>
              <w:t>: 55 TTHC</w:t>
            </w:r>
          </w:p>
        </w:tc>
      </w:tr>
      <w:tr w:rsidR="00280F46" w:rsidRPr="009176B9" w14:paraId="57ED37B3" w14:textId="77777777" w:rsidTr="00B06BA4">
        <w:trPr>
          <w:trHeight w:val="300"/>
        </w:trPr>
        <w:tc>
          <w:tcPr>
            <w:tcW w:w="851" w:type="dxa"/>
            <w:noWrap/>
          </w:tcPr>
          <w:p w14:paraId="153F943D" w14:textId="7761C572" w:rsidR="00280F46" w:rsidRPr="00905CC3" w:rsidRDefault="00280F46" w:rsidP="00905CC3">
            <w:pPr>
              <w:jc w:val="center"/>
              <w:rPr>
                <w:bCs/>
              </w:rPr>
            </w:pPr>
            <w:r w:rsidRPr="00905CC3">
              <w:rPr>
                <w:bCs/>
              </w:rPr>
              <w:t>59</w:t>
            </w:r>
          </w:p>
        </w:tc>
        <w:tc>
          <w:tcPr>
            <w:tcW w:w="1276" w:type="dxa"/>
            <w:noWrap/>
          </w:tcPr>
          <w:p w14:paraId="43269963" w14:textId="47ADEEBD" w:rsidR="00280F46" w:rsidRDefault="00280F46" w:rsidP="00947D2E">
            <w:pPr>
              <w:jc w:val="both"/>
              <w:rPr>
                <w:b/>
                <w:bCs/>
              </w:rPr>
            </w:pPr>
            <w:r w:rsidRPr="009176B9">
              <w:t>1.000045</w:t>
            </w:r>
          </w:p>
        </w:tc>
        <w:tc>
          <w:tcPr>
            <w:tcW w:w="7371" w:type="dxa"/>
            <w:noWrap/>
          </w:tcPr>
          <w:p w14:paraId="3AD751C4" w14:textId="76ACAAE3" w:rsidR="00280F46" w:rsidRPr="009176B9" w:rsidRDefault="00280F46" w:rsidP="00947D2E">
            <w:pPr>
              <w:jc w:val="both"/>
              <w:rPr>
                <w:b/>
                <w:bCs/>
              </w:rPr>
            </w:pPr>
            <w:r w:rsidRPr="009176B9">
              <w:t>Xác nhận bảng kê lâm sản.</w:t>
            </w:r>
          </w:p>
        </w:tc>
      </w:tr>
      <w:tr w:rsidR="00280F46" w:rsidRPr="009176B9" w14:paraId="1647D990" w14:textId="77777777" w:rsidTr="00B06BA4">
        <w:trPr>
          <w:trHeight w:val="300"/>
        </w:trPr>
        <w:tc>
          <w:tcPr>
            <w:tcW w:w="851" w:type="dxa"/>
            <w:noWrap/>
          </w:tcPr>
          <w:p w14:paraId="53F73628" w14:textId="51566DDE" w:rsidR="00280F46" w:rsidRPr="00905CC3" w:rsidRDefault="00280F46" w:rsidP="00905CC3">
            <w:pPr>
              <w:jc w:val="center"/>
              <w:rPr>
                <w:bCs/>
              </w:rPr>
            </w:pPr>
            <w:r w:rsidRPr="00905CC3">
              <w:rPr>
                <w:bCs/>
              </w:rPr>
              <w:lastRenderedPageBreak/>
              <w:t>60</w:t>
            </w:r>
          </w:p>
        </w:tc>
        <w:tc>
          <w:tcPr>
            <w:tcW w:w="1276" w:type="dxa"/>
            <w:noWrap/>
          </w:tcPr>
          <w:p w14:paraId="4DE59038" w14:textId="5924CBB0" w:rsidR="00280F46" w:rsidRDefault="00280F46" w:rsidP="00947D2E">
            <w:pPr>
              <w:jc w:val="both"/>
              <w:rPr>
                <w:b/>
                <w:bCs/>
              </w:rPr>
            </w:pPr>
            <w:r w:rsidRPr="009176B9">
              <w:t>1.000047</w:t>
            </w:r>
          </w:p>
        </w:tc>
        <w:tc>
          <w:tcPr>
            <w:tcW w:w="7371" w:type="dxa"/>
            <w:noWrap/>
          </w:tcPr>
          <w:p w14:paraId="7ADA9F90" w14:textId="75FB7478" w:rsidR="00280F46" w:rsidRPr="009176B9" w:rsidRDefault="00280F46" w:rsidP="00947D2E">
            <w:pPr>
              <w:jc w:val="both"/>
              <w:rPr>
                <w:b/>
                <w:bCs/>
              </w:rPr>
            </w:pPr>
            <w:r w:rsidRPr="009176B9">
              <w:t>Phê duyệt phương án khai thác động vật rừng thông thường từ tự nhiên</w:t>
            </w:r>
            <w:r w:rsidR="00905CC3">
              <w:t>.</w:t>
            </w:r>
          </w:p>
        </w:tc>
      </w:tr>
      <w:tr w:rsidR="00280F46" w:rsidRPr="009176B9" w14:paraId="564BF3D3" w14:textId="77777777" w:rsidTr="00B06BA4">
        <w:trPr>
          <w:trHeight w:val="300"/>
        </w:trPr>
        <w:tc>
          <w:tcPr>
            <w:tcW w:w="851" w:type="dxa"/>
            <w:noWrap/>
          </w:tcPr>
          <w:p w14:paraId="2CF09916" w14:textId="51080F53" w:rsidR="00280F46" w:rsidRPr="00905CC3" w:rsidRDefault="00280F46" w:rsidP="00905CC3">
            <w:pPr>
              <w:jc w:val="center"/>
              <w:rPr>
                <w:bCs/>
              </w:rPr>
            </w:pPr>
            <w:r w:rsidRPr="00905CC3">
              <w:rPr>
                <w:bCs/>
              </w:rPr>
              <w:t>61</w:t>
            </w:r>
          </w:p>
        </w:tc>
        <w:tc>
          <w:tcPr>
            <w:tcW w:w="1276" w:type="dxa"/>
            <w:noWrap/>
          </w:tcPr>
          <w:p w14:paraId="252DA6E7" w14:textId="67693E8D" w:rsidR="00280F46" w:rsidRDefault="00280F46" w:rsidP="00947D2E">
            <w:pPr>
              <w:jc w:val="both"/>
              <w:rPr>
                <w:b/>
                <w:bCs/>
              </w:rPr>
            </w:pPr>
            <w:r w:rsidRPr="009176B9">
              <w:t>1.001645</w:t>
            </w:r>
          </w:p>
        </w:tc>
        <w:tc>
          <w:tcPr>
            <w:tcW w:w="7371" w:type="dxa"/>
            <w:noWrap/>
          </w:tcPr>
          <w:p w14:paraId="6368B173" w14:textId="4AB00904" w:rsidR="00280F46" w:rsidRPr="009176B9" w:rsidRDefault="00280F46" w:rsidP="00947D2E">
            <w:pPr>
              <w:jc w:val="both"/>
              <w:rPr>
                <w:b/>
                <w:bCs/>
              </w:rPr>
            </w:pPr>
            <w:r w:rsidRPr="009176B9">
              <w:t>Lấy ý kiến đại diện cộng đồng dân cư và tổ chức, cá nhân (đối với trường hợp cơ quan tổ chức lấy ý kiến là Ủy ban nhân dân cấp huyện)</w:t>
            </w:r>
            <w:r w:rsidR="00905CC3">
              <w:t>.</w:t>
            </w:r>
          </w:p>
        </w:tc>
      </w:tr>
      <w:tr w:rsidR="00280F46" w:rsidRPr="009176B9" w14:paraId="4CA40228" w14:textId="77777777" w:rsidTr="00B06BA4">
        <w:trPr>
          <w:trHeight w:val="300"/>
        </w:trPr>
        <w:tc>
          <w:tcPr>
            <w:tcW w:w="851" w:type="dxa"/>
            <w:noWrap/>
          </w:tcPr>
          <w:p w14:paraId="7160DE3E" w14:textId="77AAAD6D" w:rsidR="00280F46" w:rsidRPr="00905CC3" w:rsidRDefault="00280F46" w:rsidP="00905CC3">
            <w:pPr>
              <w:jc w:val="center"/>
              <w:rPr>
                <w:bCs/>
              </w:rPr>
            </w:pPr>
            <w:r w:rsidRPr="00905CC3">
              <w:rPr>
                <w:bCs/>
              </w:rPr>
              <w:t>62</w:t>
            </w:r>
          </w:p>
        </w:tc>
        <w:tc>
          <w:tcPr>
            <w:tcW w:w="1276" w:type="dxa"/>
            <w:noWrap/>
          </w:tcPr>
          <w:p w14:paraId="2C3AD681" w14:textId="28E00B2D" w:rsidR="00280F46" w:rsidRDefault="00280F46" w:rsidP="00947D2E">
            <w:pPr>
              <w:jc w:val="both"/>
              <w:rPr>
                <w:b/>
                <w:bCs/>
              </w:rPr>
            </w:pPr>
            <w:r w:rsidRPr="009176B9">
              <w:t>1.001662</w:t>
            </w:r>
          </w:p>
        </w:tc>
        <w:tc>
          <w:tcPr>
            <w:tcW w:w="7371" w:type="dxa"/>
            <w:noWrap/>
          </w:tcPr>
          <w:p w14:paraId="6843CE94" w14:textId="1EE8409F" w:rsidR="00280F46" w:rsidRPr="009176B9" w:rsidRDefault="00280F46" w:rsidP="00947D2E">
            <w:pPr>
              <w:jc w:val="both"/>
              <w:rPr>
                <w:b/>
                <w:bCs/>
              </w:rPr>
            </w:pPr>
            <w:r w:rsidRPr="009176B9">
              <w:t>Đăng ký khai thác, sử dụng nước dưới đất</w:t>
            </w:r>
            <w:r w:rsidR="00905CC3">
              <w:t>.</w:t>
            </w:r>
          </w:p>
        </w:tc>
      </w:tr>
      <w:tr w:rsidR="00280F46" w:rsidRPr="009176B9" w14:paraId="2258EDB0" w14:textId="77777777" w:rsidTr="00B06BA4">
        <w:trPr>
          <w:trHeight w:val="300"/>
        </w:trPr>
        <w:tc>
          <w:tcPr>
            <w:tcW w:w="851" w:type="dxa"/>
            <w:noWrap/>
          </w:tcPr>
          <w:p w14:paraId="0353631E" w14:textId="56A29D72" w:rsidR="00280F46" w:rsidRPr="00905CC3" w:rsidRDefault="00280F46" w:rsidP="00905CC3">
            <w:pPr>
              <w:jc w:val="center"/>
              <w:rPr>
                <w:bCs/>
              </w:rPr>
            </w:pPr>
            <w:r w:rsidRPr="00905CC3">
              <w:rPr>
                <w:bCs/>
              </w:rPr>
              <w:t>63</w:t>
            </w:r>
          </w:p>
        </w:tc>
        <w:tc>
          <w:tcPr>
            <w:tcW w:w="1276" w:type="dxa"/>
            <w:noWrap/>
          </w:tcPr>
          <w:p w14:paraId="310E2195" w14:textId="0A7FCF84" w:rsidR="00280F46" w:rsidRDefault="00280F46" w:rsidP="00947D2E">
            <w:pPr>
              <w:jc w:val="both"/>
              <w:rPr>
                <w:b/>
                <w:bCs/>
              </w:rPr>
            </w:pPr>
            <w:r w:rsidRPr="009176B9">
              <w:t>1.003347</w:t>
            </w:r>
          </w:p>
        </w:tc>
        <w:tc>
          <w:tcPr>
            <w:tcW w:w="7371" w:type="dxa"/>
            <w:noWrap/>
          </w:tcPr>
          <w:p w14:paraId="062B2701" w14:textId="497815C7" w:rsidR="00280F46" w:rsidRPr="009176B9" w:rsidRDefault="00280F46" w:rsidP="00947D2E">
            <w:pPr>
              <w:jc w:val="both"/>
              <w:rPr>
                <w:b/>
                <w:bCs/>
              </w:rPr>
            </w:pPr>
            <w:r w:rsidRPr="009176B9">
              <w:t>Thẩm định, phê duyệt, điều chỉnh và công bố công khai quy trình vận hành hồ chứa nước thuộc thẩm quyền của UBND huyện</w:t>
            </w:r>
            <w:r w:rsidR="00905CC3">
              <w:t>.</w:t>
            </w:r>
          </w:p>
        </w:tc>
      </w:tr>
      <w:tr w:rsidR="00280F46" w:rsidRPr="009176B9" w14:paraId="09B04AB3" w14:textId="77777777" w:rsidTr="00B06BA4">
        <w:trPr>
          <w:trHeight w:val="300"/>
        </w:trPr>
        <w:tc>
          <w:tcPr>
            <w:tcW w:w="851" w:type="dxa"/>
            <w:noWrap/>
          </w:tcPr>
          <w:p w14:paraId="1B083944" w14:textId="1F98E9AC" w:rsidR="00280F46" w:rsidRPr="00905CC3" w:rsidRDefault="00280F46" w:rsidP="00905CC3">
            <w:pPr>
              <w:jc w:val="center"/>
              <w:rPr>
                <w:bCs/>
              </w:rPr>
            </w:pPr>
            <w:r w:rsidRPr="00905CC3">
              <w:rPr>
                <w:bCs/>
              </w:rPr>
              <w:t>64</w:t>
            </w:r>
          </w:p>
        </w:tc>
        <w:tc>
          <w:tcPr>
            <w:tcW w:w="1276" w:type="dxa"/>
            <w:noWrap/>
          </w:tcPr>
          <w:p w14:paraId="258993B6" w14:textId="537B0214" w:rsidR="00280F46" w:rsidRDefault="00280F46" w:rsidP="00947D2E">
            <w:pPr>
              <w:jc w:val="both"/>
              <w:rPr>
                <w:b/>
                <w:bCs/>
              </w:rPr>
            </w:pPr>
            <w:r w:rsidRPr="009176B9">
              <w:t>1.003434</w:t>
            </w:r>
          </w:p>
        </w:tc>
        <w:tc>
          <w:tcPr>
            <w:tcW w:w="7371" w:type="dxa"/>
            <w:noWrap/>
          </w:tcPr>
          <w:p w14:paraId="29F474D3" w14:textId="05CDF68C" w:rsidR="00280F46" w:rsidRPr="009176B9" w:rsidRDefault="00280F46" w:rsidP="00947D2E">
            <w:pPr>
              <w:jc w:val="both"/>
              <w:rPr>
                <w:b/>
                <w:bCs/>
              </w:rPr>
            </w:pPr>
            <w:r w:rsidRPr="009176B9">
              <w:t>Hỗ trợ dự án liên kết (cấp huyện)</w:t>
            </w:r>
            <w:r w:rsidR="00905CC3">
              <w:t>.</w:t>
            </w:r>
          </w:p>
        </w:tc>
      </w:tr>
      <w:tr w:rsidR="00280F46" w:rsidRPr="009176B9" w14:paraId="6B36E2A7" w14:textId="77777777" w:rsidTr="00B06BA4">
        <w:trPr>
          <w:trHeight w:val="300"/>
        </w:trPr>
        <w:tc>
          <w:tcPr>
            <w:tcW w:w="851" w:type="dxa"/>
            <w:noWrap/>
          </w:tcPr>
          <w:p w14:paraId="5C6EF1B8" w14:textId="3A719B4E" w:rsidR="00280F46" w:rsidRPr="00905CC3" w:rsidRDefault="00280F46" w:rsidP="00905CC3">
            <w:pPr>
              <w:jc w:val="center"/>
              <w:rPr>
                <w:bCs/>
              </w:rPr>
            </w:pPr>
            <w:r w:rsidRPr="00905CC3">
              <w:rPr>
                <w:bCs/>
              </w:rPr>
              <w:t>65</w:t>
            </w:r>
          </w:p>
        </w:tc>
        <w:tc>
          <w:tcPr>
            <w:tcW w:w="1276" w:type="dxa"/>
            <w:noWrap/>
          </w:tcPr>
          <w:p w14:paraId="273C0AEB" w14:textId="281C562F" w:rsidR="00280F46" w:rsidRDefault="00280F46" w:rsidP="00947D2E">
            <w:pPr>
              <w:jc w:val="both"/>
              <w:rPr>
                <w:b/>
                <w:bCs/>
              </w:rPr>
            </w:pPr>
            <w:r w:rsidRPr="009176B9">
              <w:t>1.003456</w:t>
            </w:r>
          </w:p>
        </w:tc>
        <w:tc>
          <w:tcPr>
            <w:tcW w:w="7371" w:type="dxa"/>
            <w:noWrap/>
          </w:tcPr>
          <w:p w14:paraId="457BA280" w14:textId="3E4C07A4" w:rsidR="00280F46" w:rsidRPr="009176B9" w:rsidRDefault="00280F46" w:rsidP="00947D2E">
            <w:pPr>
              <w:jc w:val="both"/>
              <w:rPr>
                <w:b/>
                <w:bCs/>
              </w:rPr>
            </w:pPr>
            <w:r w:rsidRPr="009176B9">
              <w:t>Thẩm định, phê duyệt phương án ứng phó với tình huống khẩn cấp thuộc thẩm quyền của UBND huyện (trên địa bàn từ 02 xã trở lên)</w:t>
            </w:r>
            <w:r w:rsidR="00905CC3">
              <w:t>.</w:t>
            </w:r>
          </w:p>
        </w:tc>
      </w:tr>
      <w:tr w:rsidR="00280F46" w:rsidRPr="009176B9" w14:paraId="6A25A3EF" w14:textId="77777777" w:rsidTr="00B06BA4">
        <w:trPr>
          <w:trHeight w:val="300"/>
        </w:trPr>
        <w:tc>
          <w:tcPr>
            <w:tcW w:w="851" w:type="dxa"/>
            <w:noWrap/>
          </w:tcPr>
          <w:p w14:paraId="03BA89C7" w14:textId="7CDF5EC1" w:rsidR="00280F46" w:rsidRPr="00905CC3" w:rsidRDefault="00280F46" w:rsidP="00905CC3">
            <w:pPr>
              <w:jc w:val="center"/>
              <w:rPr>
                <w:bCs/>
              </w:rPr>
            </w:pPr>
            <w:r w:rsidRPr="00905CC3">
              <w:rPr>
                <w:bCs/>
              </w:rPr>
              <w:t>66</w:t>
            </w:r>
          </w:p>
        </w:tc>
        <w:tc>
          <w:tcPr>
            <w:tcW w:w="1276" w:type="dxa"/>
            <w:noWrap/>
          </w:tcPr>
          <w:p w14:paraId="26443CE9" w14:textId="764D5BB7" w:rsidR="00280F46" w:rsidRDefault="00280F46" w:rsidP="00947D2E">
            <w:pPr>
              <w:jc w:val="both"/>
              <w:rPr>
                <w:b/>
                <w:bCs/>
              </w:rPr>
            </w:pPr>
            <w:r w:rsidRPr="009176B9">
              <w:t>1.003459</w:t>
            </w:r>
          </w:p>
        </w:tc>
        <w:tc>
          <w:tcPr>
            <w:tcW w:w="7371" w:type="dxa"/>
            <w:noWrap/>
          </w:tcPr>
          <w:p w14:paraId="22E1712A" w14:textId="07F0DC9C" w:rsidR="00280F46" w:rsidRPr="009176B9" w:rsidRDefault="00280F46" w:rsidP="00947D2E">
            <w:pPr>
              <w:jc w:val="both"/>
              <w:rPr>
                <w:b/>
                <w:bCs/>
              </w:rPr>
            </w:pPr>
            <w:r w:rsidRPr="009176B9">
              <w:t>Thẩm định, phê duyệt phương án ứng phó thiên tai cho công trình, vùng hạ du đập trong quá trình thi công thuộc thẩm quyền của UBND huyện (trên địa bàn từ 02 xã trở lên)</w:t>
            </w:r>
            <w:r w:rsidR="00905CC3">
              <w:t>.</w:t>
            </w:r>
          </w:p>
        </w:tc>
      </w:tr>
      <w:tr w:rsidR="00280F46" w:rsidRPr="009176B9" w14:paraId="5D6FC23C" w14:textId="77777777" w:rsidTr="00B06BA4">
        <w:trPr>
          <w:trHeight w:val="300"/>
        </w:trPr>
        <w:tc>
          <w:tcPr>
            <w:tcW w:w="851" w:type="dxa"/>
            <w:noWrap/>
          </w:tcPr>
          <w:p w14:paraId="15E49B99" w14:textId="447C4947" w:rsidR="00280F46" w:rsidRPr="00905CC3" w:rsidRDefault="00280F46" w:rsidP="00905CC3">
            <w:pPr>
              <w:jc w:val="center"/>
              <w:rPr>
                <w:bCs/>
              </w:rPr>
            </w:pPr>
            <w:r w:rsidRPr="00905CC3">
              <w:rPr>
                <w:bCs/>
              </w:rPr>
              <w:t>67</w:t>
            </w:r>
          </w:p>
        </w:tc>
        <w:tc>
          <w:tcPr>
            <w:tcW w:w="1276" w:type="dxa"/>
            <w:noWrap/>
          </w:tcPr>
          <w:p w14:paraId="7E320D0D" w14:textId="5B768995" w:rsidR="00280F46" w:rsidRDefault="00280F46" w:rsidP="00947D2E">
            <w:pPr>
              <w:jc w:val="both"/>
              <w:rPr>
                <w:b/>
                <w:bCs/>
              </w:rPr>
            </w:pPr>
            <w:r w:rsidRPr="009176B9">
              <w:t>1.003471</w:t>
            </w:r>
          </w:p>
        </w:tc>
        <w:tc>
          <w:tcPr>
            <w:tcW w:w="7371" w:type="dxa"/>
            <w:noWrap/>
          </w:tcPr>
          <w:p w14:paraId="612BAF12" w14:textId="75C7AAD0" w:rsidR="00280F46" w:rsidRPr="009176B9" w:rsidRDefault="00280F46" w:rsidP="00947D2E">
            <w:pPr>
              <w:jc w:val="both"/>
              <w:rPr>
                <w:b/>
                <w:bCs/>
              </w:rPr>
            </w:pPr>
            <w:r w:rsidRPr="009176B9">
              <w:t>Thẩm định, phê duyệt đề cương, kết quả kiểm định an toàn đập, hồ chứa thủy lợi thuộc thẩm quyền của UBND huyện</w:t>
            </w:r>
            <w:r w:rsidR="00905CC3">
              <w:t>.</w:t>
            </w:r>
          </w:p>
        </w:tc>
      </w:tr>
      <w:tr w:rsidR="00280F46" w:rsidRPr="009176B9" w14:paraId="6770A7F0" w14:textId="77777777" w:rsidTr="00B06BA4">
        <w:trPr>
          <w:trHeight w:val="300"/>
        </w:trPr>
        <w:tc>
          <w:tcPr>
            <w:tcW w:w="851" w:type="dxa"/>
            <w:noWrap/>
          </w:tcPr>
          <w:p w14:paraId="622C924D" w14:textId="6F39E110" w:rsidR="00280F46" w:rsidRPr="00905CC3" w:rsidRDefault="00280F46" w:rsidP="00905CC3">
            <w:pPr>
              <w:jc w:val="center"/>
              <w:rPr>
                <w:bCs/>
              </w:rPr>
            </w:pPr>
            <w:r w:rsidRPr="00905CC3">
              <w:rPr>
                <w:bCs/>
              </w:rPr>
              <w:t>68</w:t>
            </w:r>
          </w:p>
        </w:tc>
        <w:tc>
          <w:tcPr>
            <w:tcW w:w="1276" w:type="dxa"/>
            <w:noWrap/>
          </w:tcPr>
          <w:p w14:paraId="62F57783" w14:textId="38FACFFC" w:rsidR="00280F46" w:rsidRDefault="00280F46" w:rsidP="00947D2E">
            <w:pPr>
              <w:jc w:val="both"/>
              <w:rPr>
                <w:b/>
                <w:bCs/>
              </w:rPr>
            </w:pPr>
            <w:r w:rsidRPr="009176B9">
              <w:t>1.003605</w:t>
            </w:r>
          </w:p>
        </w:tc>
        <w:tc>
          <w:tcPr>
            <w:tcW w:w="7371" w:type="dxa"/>
            <w:noWrap/>
          </w:tcPr>
          <w:p w14:paraId="7DF6D585" w14:textId="5942E13C" w:rsidR="00280F46" w:rsidRPr="009176B9" w:rsidRDefault="00280F46" w:rsidP="00947D2E">
            <w:pPr>
              <w:jc w:val="both"/>
              <w:rPr>
                <w:b/>
                <w:bCs/>
              </w:rPr>
            </w:pPr>
            <w:r w:rsidRPr="009176B9">
              <w:t>Phê duyệt kế hoạch khuyến nông địa phương (cấp huyện)</w:t>
            </w:r>
            <w:r w:rsidR="00905CC3">
              <w:t>.</w:t>
            </w:r>
          </w:p>
        </w:tc>
      </w:tr>
      <w:tr w:rsidR="00280F46" w:rsidRPr="009176B9" w14:paraId="50F3DB34" w14:textId="77777777" w:rsidTr="00B06BA4">
        <w:trPr>
          <w:trHeight w:val="300"/>
        </w:trPr>
        <w:tc>
          <w:tcPr>
            <w:tcW w:w="851" w:type="dxa"/>
            <w:noWrap/>
          </w:tcPr>
          <w:p w14:paraId="1719A744" w14:textId="24670416" w:rsidR="00280F46" w:rsidRPr="00905CC3" w:rsidRDefault="00280F46" w:rsidP="00905CC3">
            <w:pPr>
              <w:jc w:val="center"/>
              <w:rPr>
                <w:bCs/>
              </w:rPr>
            </w:pPr>
            <w:r w:rsidRPr="00905CC3">
              <w:rPr>
                <w:bCs/>
              </w:rPr>
              <w:t>69</w:t>
            </w:r>
          </w:p>
        </w:tc>
        <w:tc>
          <w:tcPr>
            <w:tcW w:w="1276" w:type="dxa"/>
            <w:noWrap/>
          </w:tcPr>
          <w:p w14:paraId="4E32A249" w14:textId="5589DA4C" w:rsidR="00280F46" w:rsidRDefault="00280F46" w:rsidP="00947D2E">
            <w:pPr>
              <w:jc w:val="both"/>
              <w:rPr>
                <w:b/>
                <w:bCs/>
              </w:rPr>
            </w:pPr>
            <w:r w:rsidRPr="009176B9">
              <w:t>1.003956</w:t>
            </w:r>
          </w:p>
        </w:tc>
        <w:tc>
          <w:tcPr>
            <w:tcW w:w="7371" w:type="dxa"/>
            <w:noWrap/>
          </w:tcPr>
          <w:p w14:paraId="0788A869" w14:textId="6B0C7DCC" w:rsidR="00280F46" w:rsidRPr="009176B9" w:rsidRDefault="00280F46" w:rsidP="00947D2E">
            <w:pPr>
              <w:jc w:val="both"/>
              <w:rPr>
                <w:b/>
                <w:bCs/>
              </w:rPr>
            </w:pPr>
            <w:r w:rsidRPr="009176B9">
              <w:t>Công nhận và giao quyền quản lý cho tổ chức cộng đồng (thuộc địa bàn quản lý)</w:t>
            </w:r>
            <w:r w:rsidR="00905CC3">
              <w:t>.</w:t>
            </w:r>
          </w:p>
        </w:tc>
      </w:tr>
      <w:tr w:rsidR="00280F46" w:rsidRPr="009176B9" w14:paraId="147E2C81" w14:textId="77777777" w:rsidTr="00B06BA4">
        <w:trPr>
          <w:trHeight w:val="300"/>
        </w:trPr>
        <w:tc>
          <w:tcPr>
            <w:tcW w:w="851" w:type="dxa"/>
            <w:noWrap/>
          </w:tcPr>
          <w:p w14:paraId="2E13063C" w14:textId="706D5F71" w:rsidR="00280F46" w:rsidRPr="00905CC3" w:rsidRDefault="00280F46" w:rsidP="00905CC3">
            <w:pPr>
              <w:jc w:val="center"/>
              <w:rPr>
                <w:bCs/>
              </w:rPr>
            </w:pPr>
            <w:r w:rsidRPr="00905CC3">
              <w:rPr>
                <w:bCs/>
              </w:rPr>
              <w:t>70</w:t>
            </w:r>
          </w:p>
        </w:tc>
        <w:tc>
          <w:tcPr>
            <w:tcW w:w="1276" w:type="dxa"/>
            <w:noWrap/>
          </w:tcPr>
          <w:p w14:paraId="2AE2F89A" w14:textId="1FE0AF32" w:rsidR="00280F46" w:rsidRDefault="00280F46" w:rsidP="00947D2E">
            <w:pPr>
              <w:jc w:val="both"/>
              <w:rPr>
                <w:b/>
                <w:bCs/>
              </w:rPr>
            </w:pPr>
            <w:r w:rsidRPr="009176B9">
              <w:t>1.004478</w:t>
            </w:r>
          </w:p>
        </w:tc>
        <w:tc>
          <w:tcPr>
            <w:tcW w:w="7371" w:type="dxa"/>
            <w:noWrap/>
          </w:tcPr>
          <w:p w14:paraId="6067E663" w14:textId="49415952" w:rsidR="00280F46" w:rsidRPr="009176B9" w:rsidRDefault="00280F46" w:rsidP="00947D2E">
            <w:pPr>
              <w:jc w:val="both"/>
              <w:rPr>
                <w:b/>
                <w:bCs/>
              </w:rPr>
            </w:pPr>
            <w:r w:rsidRPr="009176B9">
              <w:t>Công bố mở cảng cá loại 3</w:t>
            </w:r>
            <w:r w:rsidR="00905CC3">
              <w:t>.</w:t>
            </w:r>
          </w:p>
        </w:tc>
      </w:tr>
      <w:tr w:rsidR="00280F46" w:rsidRPr="009176B9" w14:paraId="57B4EB4F" w14:textId="77777777" w:rsidTr="00B06BA4">
        <w:trPr>
          <w:trHeight w:val="300"/>
        </w:trPr>
        <w:tc>
          <w:tcPr>
            <w:tcW w:w="851" w:type="dxa"/>
            <w:noWrap/>
          </w:tcPr>
          <w:p w14:paraId="252844B2" w14:textId="4AAFADBD" w:rsidR="00280F46" w:rsidRPr="00905CC3" w:rsidRDefault="00280F46" w:rsidP="00905CC3">
            <w:pPr>
              <w:jc w:val="center"/>
              <w:rPr>
                <w:bCs/>
              </w:rPr>
            </w:pPr>
            <w:r w:rsidRPr="00905CC3">
              <w:rPr>
                <w:bCs/>
              </w:rPr>
              <w:t>71</w:t>
            </w:r>
          </w:p>
        </w:tc>
        <w:tc>
          <w:tcPr>
            <w:tcW w:w="1276" w:type="dxa"/>
            <w:noWrap/>
          </w:tcPr>
          <w:p w14:paraId="14E029F2" w14:textId="6BB689BB" w:rsidR="00280F46" w:rsidRDefault="00280F46" w:rsidP="00947D2E">
            <w:pPr>
              <w:jc w:val="both"/>
              <w:rPr>
                <w:b/>
                <w:bCs/>
              </w:rPr>
            </w:pPr>
            <w:r w:rsidRPr="009176B9">
              <w:t>1.004498</w:t>
            </w:r>
          </w:p>
        </w:tc>
        <w:tc>
          <w:tcPr>
            <w:tcW w:w="7371" w:type="dxa"/>
            <w:noWrap/>
          </w:tcPr>
          <w:p w14:paraId="76B5F51D" w14:textId="698FB5E1" w:rsidR="00280F46" w:rsidRPr="009176B9" w:rsidRDefault="00280F46" w:rsidP="00947D2E">
            <w:pPr>
              <w:jc w:val="both"/>
              <w:rPr>
                <w:b/>
                <w:bCs/>
              </w:rPr>
            </w:pPr>
            <w:r w:rsidRPr="009176B9">
              <w:t>Sửa đổi, bổ sung nội dung quyết định công nhận và giao quyền quản lý cho tổ chức cộng đồng (thuộc địa bàn quản lý)</w:t>
            </w:r>
            <w:r w:rsidR="00905CC3">
              <w:t>.</w:t>
            </w:r>
          </w:p>
        </w:tc>
      </w:tr>
      <w:tr w:rsidR="00280F46" w:rsidRPr="009176B9" w14:paraId="5185FD48" w14:textId="77777777" w:rsidTr="00B06BA4">
        <w:trPr>
          <w:trHeight w:val="300"/>
        </w:trPr>
        <w:tc>
          <w:tcPr>
            <w:tcW w:w="851" w:type="dxa"/>
            <w:noWrap/>
          </w:tcPr>
          <w:p w14:paraId="2241EC1D" w14:textId="0083E2D2" w:rsidR="00280F46" w:rsidRPr="00905CC3" w:rsidRDefault="00280F46" w:rsidP="00905CC3">
            <w:pPr>
              <w:jc w:val="center"/>
              <w:rPr>
                <w:bCs/>
              </w:rPr>
            </w:pPr>
            <w:r w:rsidRPr="00905CC3">
              <w:rPr>
                <w:bCs/>
              </w:rPr>
              <w:t>72</w:t>
            </w:r>
          </w:p>
        </w:tc>
        <w:tc>
          <w:tcPr>
            <w:tcW w:w="1276" w:type="dxa"/>
            <w:noWrap/>
          </w:tcPr>
          <w:p w14:paraId="560BC89C" w14:textId="1723CB37" w:rsidR="00280F46" w:rsidRDefault="00280F46" w:rsidP="00947D2E">
            <w:pPr>
              <w:jc w:val="both"/>
              <w:rPr>
                <w:b/>
                <w:bCs/>
              </w:rPr>
            </w:pPr>
            <w:r w:rsidRPr="009176B9">
              <w:t>1.007919</w:t>
            </w:r>
          </w:p>
        </w:tc>
        <w:tc>
          <w:tcPr>
            <w:tcW w:w="7371" w:type="dxa"/>
            <w:noWrap/>
          </w:tcPr>
          <w:p w14:paraId="1D1BEBBB" w14:textId="13958158" w:rsidR="00280F46" w:rsidRPr="009176B9" w:rsidRDefault="00280F46" w:rsidP="00947D2E">
            <w:pPr>
              <w:jc w:val="both"/>
              <w:rPr>
                <w:b/>
                <w:bCs/>
              </w:rPr>
            </w:pPr>
            <w:r w:rsidRPr="009176B9">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r w:rsidR="00905CC3">
              <w:t>.</w:t>
            </w:r>
          </w:p>
        </w:tc>
      </w:tr>
      <w:tr w:rsidR="00280F46" w:rsidRPr="009176B9" w14:paraId="2ED6275A" w14:textId="77777777" w:rsidTr="00B06BA4">
        <w:trPr>
          <w:trHeight w:val="300"/>
        </w:trPr>
        <w:tc>
          <w:tcPr>
            <w:tcW w:w="851" w:type="dxa"/>
            <w:noWrap/>
          </w:tcPr>
          <w:p w14:paraId="1A4F72C7" w14:textId="414DD1FB" w:rsidR="00280F46" w:rsidRPr="00905CC3" w:rsidRDefault="00280F46" w:rsidP="00AD189F">
            <w:pPr>
              <w:jc w:val="center"/>
              <w:rPr>
                <w:bCs/>
              </w:rPr>
            </w:pPr>
            <w:r w:rsidRPr="00905CC3">
              <w:rPr>
                <w:bCs/>
              </w:rPr>
              <w:t>73</w:t>
            </w:r>
          </w:p>
        </w:tc>
        <w:tc>
          <w:tcPr>
            <w:tcW w:w="1276" w:type="dxa"/>
            <w:noWrap/>
          </w:tcPr>
          <w:p w14:paraId="74F30F3C" w14:textId="19513780" w:rsidR="00280F46" w:rsidRDefault="00280F46" w:rsidP="00947D2E">
            <w:pPr>
              <w:jc w:val="both"/>
              <w:rPr>
                <w:b/>
                <w:bCs/>
              </w:rPr>
            </w:pPr>
            <w:r w:rsidRPr="009176B9">
              <w:t>1.009482</w:t>
            </w:r>
          </w:p>
        </w:tc>
        <w:tc>
          <w:tcPr>
            <w:tcW w:w="7371" w:type="dxa"/>
            <w:noWrap/>
          </w:tcPr>
          <w:p w14:paraId="2B9C73EC" w14:textId="25A3AFA1" w:rsidR="00280F46" w:rsidRPr="009176B9" w:rsidRDefault="00280F46" w:rsidP="00947D2E">
            <w:pPr>
              <w:jc w:val="both"/>
              <w:rPr>
                <w:b/>
                <w:bCs/>
              </w:rPr>
            </w:pPr>
            <w:r w:rsidRPr="009176B9">
              <w:t>Công nhận khu vực biển cấp huyện</w:t>
            </w:r>
            <w:r w:rsidR="00905CC3">
              <w:t>.</w:t>
            </w:r>
          </w:p>
        </w:tc>
      </w:tr>
      <w:tr w:rsidR="00280F46" w:rsidRPr="009176B9" w14:paraId="41973A06" w14:textId="77777777" w:rsidTr="00B06BA4">
        <w:trPr>
          <w:trHeight w:val="300"/>
        </w:trPr>
        <w:tc>
          <w:tcPr>
            <w:tcW w:w="851" w:type="dxa"/>
            <w:noWrap/>
          </w:tcPr>
          <w:p w14:paraId="39E8C89E" w14:textId="4CEEDB68" w:rsidR="00280F46" w:rsidRPr="00905CC3" w:rsidRDefault="00280F46" w:rsidP="00905CC3">
            <w:pPr>
              <w:jc w:val="center"/>
              <w:rPr>
                <w:bCs/>
              </w:rPr>
            </w:pPr>
            <w:r w:rsidRPr="00905CC3">
              <w:rPr>
                <w:bCs/>
              </w:rPr>
              <w:t>74</w:t>
            </w:r>
          </w:p>
        </w:tc>
        <w:tc>
          <w:tcPr>
            <w:tcW w:w="1276" w:type="dxa"/>
            <w:noWrap/>
          </w:tcPr>
          <w:p w14:paraId="3265213A" w14:textId="10D9D101" w:rsidR="00280F46" w:rsidRDefault="00280F46" w:rsidP="00947D2E">
            <w:pPr>
              <w:jc w:val="both"/>
              <w:rPr>
                <w:b/>
                <w:bCs/>
              </w:rPr>
            </w:pPr>
            <w:r w:rsidRPr="009176B9">
              <w:t>1.009483</w:t>
            </w:r>
          </w:p>
        </w:tc>
        <w:tc>
          <w:tcPr>
            <w:tcW w:w="7371" w:type="dxa"/>
            <w:noWrap/>
          </w:tcPr>
          <w:p w14:paraId="6CB88103" w14:textId="75C51AD7" w:rsidR="00280F46" w:rsidRPr="009176B9" w:rsidRDefault="00280F46" w:rsidP="00947D2E">
            <w:pPr>
              <w:jc w:val="both"/>
              <w:rPr>
                <w:b/>
                <w:bCs/>
              </w:rPr>
            </w:pPr>
            <w:r w:rsidRPr="009176B9">
              <w:t>Giao khu vực biển cấp huyện</w:t>
            </w:r>
            <w:r w:rsidR="00905CC3">
              <w:t>.</w:t>
            </w:r>
          </w:p>
        </w:tc>
      </w:tr>
      <w:tr w:rsidR="00280F46" w:rsidRPr="009176B9" w14:paraId="00B76280" w14:textId="77777777" w:rsidTr="00B06BA4">
        <w:trPr>
          <w:trHeight w:val="300"/>
        </w:trPr>
        <w:tc>
          <w:tcPr>
            <w:tcW w:w="851" w:type="dxa"/>
            <w:noWrap/>
          </w:tcPr>
          <w:p w14:paraId="74D9B0D3" w14:textId="532E7449" w:rsidR="00280F46" w:rsidRPr="00905CC3" w:rsidRDefault="00280F46" w:rsidP="00905CC3">
            <w:pPr>
              <w:jc w:val="center"/>
              <w:rPr>
                <w:bCs/>
              </w:rPr>
            </w:pPr>
            <w:r w:rsidRPr="00905CC3">
              <w:rPr>
                <w:bCs/>
              </w:rPr>
              <w:t>75</w:t>
            </w:r>
          </w:p>
        </w:tc>
        <w:tc>
          <w:tcPr>
            <w:tcW w:w="1276" w:type="dxa"/>
            <w:noWrap/>
          </w:tcPr>
          <w:p w14:paraId="5E618CE8" w14:textId="50E151F5" w:rsidR="00280F46" w:rsidRDefault="00280F46" w:rsidP="00947D2E">
            <w:pPr>
              <w:jc w:val="both"/>
              <w:rPr>
                <w:b/>
                <w:bCs/>
              </w:rPr>
            </w:pPr>
            <w:r w:rsidRPr="009176B9">
              <w:t>1.009484</w:t>
            </w:r>
          </w:p>
        </w:tc>
        <w:tc>
          <w:tcPr>
            <w:tcW w:w="7371" w:type="dxa"/>
            <w:noWrap/>
          </w:tcPr>
          <w:p w14:paraId="5F677CAB" w14:textId="10D27AFE" w:rsidR="00280F46" w:rsidRPr="009176B9" w:rsidRDefault="00280F46" w:rsidP="00947D2E">
            <w:pPr>
              <w:jc w:val="both"/>
              <w:rPr>
                <w:b/>
                <w:bCs/>
              </w:rPr>
            </w:pPr>
            <w:r w:rsidRPr="009176B9">
              <w:t>Gia hạn thời hạn giao khu vực biển cấp huyện</w:t>
            </w:r>
            <w:r w:rsidR="00905CC3">
              <w:t>.</w:t>
            </w:r>
          </w:p>
        </w:tc>
      </w:tr>
      <w:tr w:rsidR="00280F46" w:rsidRPr="009176B9" w14:paraId="5BC41789" w14:textId="77777777" w:rsidTr="00B06BA4">
        <w:trPr>
          <w:trHeight w:val="300"/>
        </w:trPr>
        <w:tc>
          <w:tcPr>
            <w:tcW w:w="851" w:type="dxa"/>
            <w:noWrap/>
          </w:tcPr>
          <w:p w14:paraId="59EEBBA7" w14:textId="20769802" w:rsidR="00280F46" w:rsidRPr="00905CC3" w:rsidRDefault="00280F46" w:rsidP="00905CC3">
            <w:pPr>
              <w:jc w:val="center"/>
              <w:rPr>
                <w:bCs/>
              </w:rPr>
            </w:pPr>
            <w:r w:rsidRPr="00905CC3">
              <w:rPr>
                <w:bCs/>
              </w:rPr>
              <w:t>76</w:t>
            </w:r>
          </w:p>
        </w:tc>
        <w:tc>
          <w:tcPr>
            <w:tcW w:w="1276" w:type="dxa"/>
            <w:noWrap/>
          </w:tcPr>
          <w:p w14:paraId="36A1D4D4" w14:textId="21272EED" w:rsidR="00280F46" w:rsidRDefault="00280F46" w:rsidP="00947D2E">
            <w:pPr>
              <w:jc w:val="both"/>
              <w:rPr>
                <w:b/>
                <w:bCs/>
              </w:rPr>
            </w:pPr>
            <w:r w:rsidRPr="009176B9">
              <w:t>1.009485</w:t>
            </w:r>
          </w:p>
        </w:tc>
        <w:tc>
          <w:tcPr>
            <w:tcW w:w="7371" w:type="dxa"/>
            <w:noWrap/>
          </w:tcPr>
          <w:p w14:paraId="796E96B7" w14:textId="737CABAA" w:rsidR="00280F46" w:rsidRPr="009176B9" w:rsidRDefault="00280F46" w:rsidP="00947D2E">
            <w:pPr>
              <w:jc w:val="both"/>
              <w:rPr>
                <w:b/>
                <w:bCs/>
              </w:rPr>
            </w:pPr>
            <w:r w:rsidRPr="009176B9">
              <w:t>Trả lại khu vực biển cấp huyện</w:t>
            </w:r>
            <w:r w:rsidR="00905CC3">
              <w:t>.</w:t>
            </w:r>
          </w:p>
        </w:tc>
      </w:tr>
      <w:tr w:rsidR="00280F46" w:rsidRPr="009176B9" w14:paraId="0F9C537E" w14:textId="77777777" w:rsidTr="00B06BA4">
        <w:trPr>
          <w:trHeight w:val="300"/>
        </w:trPr>
        <w:tc>
          <w:tcPr>
            <w:tcW w:w="851" w:type="dxa"/>
            <w:noWrap/>
          </w:tcPr>
          <w:p w14:paraId="4BFB4019" w14:textId="4FEF36E4" w:rsidR="00280F46" w:rsidRPr="00905CC3" w:rsidRDefault="00280F46" w:rsidP="00905CC3">
            <w:pPr>
              <w:jc w:val="center"/>
              <w:rPr>
                <w:bCs/>
              </w:rPr>
            </w:pPr>
            <w:r w:rsidRPr="00905CC3">
              <w:rPr>
                <w:bCs/>
              </w:rPr>
              <w:t>77</w:t>
            </w:r>
          </w:p>
        </w:tc>
        <w:tc>
          <w:tcPr>
            <w:tcW w:w="1276" w:type="dxa"/>
            <w:noWrap/>
          </w:tcPr>
          <w:p w14:paraId="00D6DEC5" w14:textId="6D6F90B5" w:rsidR="00280F46" w:rsidRDefault="00280F46" w:rsidP="00947D2E">
            <w:pPr>
              <w:jc w:val="both"/>
              <w:rPr>
                <w:b/>
                <w:bCs/>
              </w:rPr>
            </w:pPr>
            <w:r w:rsidRPr="009176B9">
              <w:t>1.009486</w:t>
            </w:r>
          </w:p>
        </w:tc>
        <w:tc>
          <w:tcPr>
            <w:tcW w:w="7371" w:type="dxa"/>
            <w:noWrap/>
          </w:tcPr>
          <w:p w14:paraId="4E2CDD51" w14:textId="59CEF43D" w:rsidR="00280F46" w:rsidRPr="009176B9" w:rsidRDefault="00280F46" w:rsidP="00947D2E">
            <w:pPr>
              <w:jc w:val="both"/>
              <w:rPr>
                <w:b/>
                <w:bCs/>
              </w:rPr>
            </w:pPr>
            <w:r w:rsidRPr="009176B9">
              <w:t>Sửa đổi, bổ sung quyết định giao khu vực biển cấp huyện</w:t>
            </w:r>
            <w:r w:rsidR="00905CC3">
              <w:t>.</w:t>
            </w:r>
          </w:p>
        </w:tc>
      </w:tr>
      <w:tr w:rsidR="00280F46" w:rsidRPr="009176B9" w14:paraId="37DAB765" w14:textId="77777777" w:rsidTr="00B06BA4">
        <w:trPr>
          <w:trHeight w:val="300"/>
        </w:trPr>
        <w:tc>
          <w:tcPr>
            <w:tcW w:w="851" w:type="dxa"/>
            <w:noWrap/>
          </w:tcPr>
          <w:p w14:paraId="0CFEAE22" w14:textId="1D0F5C6F" w:rsidR="00280F46" w:rsidRPr="00905CC3" w:rsidRDefault="00280F46" w:rsidP="00905CC3">
            <w:pPr>
              <w:jc w:val="center"/>
              <w:rPr>
                <w:bCs/>
              </w:rPr>
            </w:pPr>
            <w:r w:rsidRPr="00905CC3">
              <w:rPr>
                <w:bCs/>
              </w:rPr>
              <w:t>78</w:t>
            </w:r>
          </w:p>
        </w:tc>
        <w:tc>
          <w:tcPr>
            <w:tcW w:w="1276" w:type="dxa"/>
            <w:noWrap/>
          </w:tcPr>
          <w:p w14:paraId="216B08B9" w14:textId="23198BDD" w:rsidR="00280F46" w:rsidRDefault="00280F46" w:rsidP="00947D2E">
            <w:pPr>
              <w:jc w:val="both"/>
              <w:rPr>
                <w:b/>
                <w:bCs/>
              </w:rPr>
            </w:pPr>
            <w:r w:rsidRPr="009176B9">
              <w:t>1.010723</w:t>
            </w:r>
          </w:p>
        </w:tc>
        <w:tc>
          <w:tcPr>
            <w:tcW w:w="7371" w:type="dxa"/>
            <w:noWrap/>
          </w:tcPr>
          <w:p w14:paraId="223A67CB" w14:textId="17314FCC" w:rsidR="00280F46" w:rsidRPr="009176B9" w:rsidRDefault="00280F46" w:rsidP="00947D2E">
            <w:pPr>
              <w:jc w:val="both"/>
              <w:rPr>
                <w:b/>
                <w:bCs/>
              </w:rPr>
            </w:pPr>
            <w:r w:rsidRPr="009176B9">
              <w:t>Cấp giấy phép môi trường (cấp Huyện)</w:t>
            </w:r>
            <w:r w:rsidR="00905CC3">
              <w:t>.</w:t>
            </w:r>
          </w:p>
        </w:tc>
      </w:tr>
      <w:tr w:rsidR="00280F46" w:rsidRPr="009176B9" w14:paraId="652D23BC" w14:textId="77777777" w:rsidTr="00B06BA4">
        <w:trPr>
          <w:trHeight w:val="300"/>
        </w:trPr>
        <w:tc>
          <w:tcPr>
            <w:tcW w:w="851" w:type="dxa"/>
            <w:noWrap/>
          </w:tcPr>
          <w:p w14:paraId="0860F486" w14:textId="1BDCC21A" w:rsidR="00280F46" w:rsidRPr="00905CC3" w:rsidRDefault="00280F46" w:rsidP="00905CC3">
            <w:pPr>
              <w:jc w:val="center"/>
              <w:rPr>
                <w:bCs/>
              </w:rPr>
            </w:pPr>
            <w:r w:rsidRPr="00905CC3">
              <w:rPr>
                <w:bCs/>
              </w:rPr>
              <w:t>79</w:t>
            </w:r>
          </w:p>
        </w:tc>
        <w:tc>
          <w:tcPr>
            <w:tcW w:w="1276" w:type="dxa"/>
            <w:noWrap/>
          </w:tcPr>
          <w:p w14:paraId="0A91705B" w14:textId="684591B7" w:rsidR="00280F46" w:rsidRDefault="00280F46" w:rsidP="00947D2E">
            <w:pPr>
              <w:jc w:val="both"/>
              <w:rPr>
                <w:b/>
                <w:bCs/>
              </w:rPr>
            </w:pPr>
            <w:r w:rsidRPr="009176B9">
              <w:t>1.010724</w:t>
            </w:r>
          </w:p>
        </w:tc>
        <w:tc>
          <w:tcPr>
            <w:tcW w:w="7371" w:type="dxa"/>
            <w:noWrap/>
          </w:tcPr>
          <w:p w14:paraId="089004F7" w14:textId="11878621" w:rsidR="00280F46" w:rsidRPr="009176B9" w:rsidRDefault="00280F46" w:rsidP="00947D2E">
            <w:pPr>
              <w:jc w:val="both"/>
              <w:rPr>
                <w:b/>
                <w:bCs/>
              </w:rPr>
            </w:pPr>
            <w:r w:rsidRPr="009176B9">
              <w:t>Cấp đổi giấy phép môi trường (cấp Huyện)</w:t>
            </w:r>
            <w:r w:rsidR="00905CC3">
              <w:t>.</w:t>
            </w:r>
          </w:p>
        </w:tc>
      </w:tr>
      <w:tr w:rsidR="00280F46" w:rsidRPr="009176B9" w14:paraId="7DCA4202" w14:textId="77777777" w:rsidTr="00B06BA4">
        <w:trPr>
          <w:trHeight w:val="300"/>
        </w:trPr>
        <w:tc>
          <w:tcPr>
            <w:tcW w:w="851" w:type="dxa"/>
            <w:noWrap/>
          </w:tcPr>
          <w:p w14:paraId="5855B555" w14:textId="04F04463" w:rsidR="00280F46" w:rsidRPr="00905CC3" w:rsidRDefault="00280F46" w:rsidP="00905CC3">
            <w:pPr>
              <w:jc w:val="center"/>
              <w:rPr>
                <w:bCs/>
              </w:rPr>
            </w:pPr>
            <w:r w:rsidRPr="00905CC3">
              <w:rPr>
                <w:bCs/>
              </w:rPr>
              <w:t>80</w:t>
            </w:r>
          </w:p>
        </w:tc>
        <w:tc>
          <w:tcPr>
            <w:tcW w:w="1276" w:type="dxa"/>
            <w:noWrap/>
          </w:tcPr>
          <w:p w14:paraId="6B1A6F51" w14:textId="60B87532" w:rsidR="00280F46" w:rsidRDefault="00280F46" w:rsidP="00947D2E">
            <w:pPr>
              <w:jc w:val="both"/>
              <w:rPr>
                <w:b/>
                <w:bCs/>
              </w:rPr>
            </w:pPr>
            <w:r w:rsidRPr="009176B9">
              <w:t>1.010725</w:t>
            </w:r>
          </w:p>
        </w:tc>
        <w:tc>
          <w:tcPr>
            <w:tcW w:w="7371" w:type="dxa"/>
            <w:noWrap/>
          </w:tcPr>
          <w:p w14:paraId="702D76C6" w14:textId="1F1F5EE0" w:rsidR="00280F46" w:rsidRPr="009176B9" w:rsidRDefault="00280F46" w:rsidP="00947D2E">
            <w:pPr>
              <w:jc w:val="both"/>
              <w:rPr>
                <w:b/>
                <w:bCs/>
              </w:rPr>
            </w:pPr>
            <w:r w:rsidRPr="009176B9">
              <w:t>Cấp điều chỉnh giấy phép môi trường (cấp Huyện)</w:t>
            </w:r>
            <w:r w:rsidR="00905CC3">
              <w:t>.</w:t>
            </w:r>
          </w:p>
        </w:tc>
      </w:tr>
      <w:tr w:rsidR="00280F46" w:rsidRPr="009176B9" w14:paraId="1C93BC07" w14:textId="77777777" w:rsidTr="00B06BA4">
        <w:trPr>
          <w:trHeight w:val="300"/>
        </w:trPr>
        <w:tc>
          <w:tcPr>
            <w:tcW w:w="851" w:type="dxa"/>
            <w:noWrap/>
          </w:tcPr>
          <w:p w14:paraId="3035FC1A" w14:textId="08FD6D59" w:rsidR="00280F46" w:rsidRPr="00905CC3" w:rsidRDefault="00280F46" w:rsidP="00905CC3">
            <w:pPr>
              <w:jc w:val="center"/>
              <w:rPr>
                <w:bCs/>
              </w:rPr>
            </w:pPr>
            <w:r w:rsidRPr="00905CC3">
              <w:rPr>
                <w:bCs/>
              </w:rPr>
              <w:t>81</w:t>
            </w:r>
          </w:p>
        </w:tc>
        <w:tc>
          <w:tcPr>
            <w:tcW w:w="1276" w:type="dxa"/>
            <w:noWrap/>
          </w:tcPr>
          <w:p w14:paraId="22154B49" w14:textId="62F4B32B" w:rsidR="00280F46" w:rsidRDefault="00280F46" w:rsidP="00947D2E">
            <w:pPr>
              <w:jc w:val="both"/>
              <w:rPr>
                <w:b/>
                <w:bCs/>
              </w:rPr>
            </w:pPr>
            <w:r w:rsidRPr="009176B9">
              <w:t>1.010726</w:t>
            </w:r>
          </w:p>
        </w:tc>
        <w:tc>
          <w:tcPr>
            <w:tcW w:w="7371" w:type="dxa"/>
            <w:noWrap/>
          </w:tcPr>
          <w:p w14:paraId="25F60131" w14:textId="5F176234" w:rsidR="00280F46" w:rsidRPr="009176B9" w:rsidRDefault="00280F46" w:rsidP="00947D2E">
            <w:pPr>
              <w:jc w:val="both"/>
              <w:rPr>
                <w:b/>
                <w:bCs/>
              </w:rPr>
            </w:pPr>
            <w:r w:rsidRPr="009176B9">
              <w:t>Cấp lại giấy phép môi trường (cấp Huyện)</w:t>
            </w:r>
            <w:r w:rsidR="00905CC3">
              <w:t>.</w:t>
            </w:r>
          </w:p>
        </w:tc>
      </w:tr>
      <w:tr w:rsidR="00280F46" w:rsidRPr="009176B9" w14:paraId="648F1209" w14:textId="77777777" w:rsidTr="00B06BA4">
        <w:trPr>
          <w:trHeight w:val="300"/>
        </w:trPr>
        <w:tc>
          <w:tcPr>
            <w:tcW w:w="851" w:type="dxa"/>
            <w:noWrap/>
          </w:tcPr>
          <w:p w14:paraId="30FAEF5F" w14:textId="4C64F121" w:rsidR="00280F46" w:rsidRPr="00905CC3" w:rsidRDefault="00280F46" w:rsidP="00905CC3">
            <w:pPr>
              <w:jc w:val="center"/>
              <w:rPr>
                <w:bCs/>
              </w:rPr>
            </w:pPr>
            <w:r w:rsidRPr="00905CC3">
              <w:rPr>
                <w:bCs/>
              </w:rPr>
              <w:t>82</w:t>
            </w:r>
          </w:p>
        </w:tc>
        <w:tc>
          <w:tcPr>
            <w:tcW w:w="1276" w:type="dxa"/>
            <w:noWrap/>
          </w:tcPr>
          <w:p w14:paraId="25BDDBB8" w14:textId="386FE92C" w:rsidR="00280F46" w:rsidRDefault="00280F46" w:rsidP="00947D2E">
            <w:pPr>
              <w:jc w:val="both"/>
              <w:rPr>
                <w:b/>
                <w:bCs/>
              </w:rPr>
            </w:pPr>
            <w:r w:rsidRPr="009176B9">
              <w:t>1.011471</w:t>
            </w:r>
          </w:p>
        </w:tc>
        <w:tc>
          <w:tcPr>
            <w:tcW w:w="7371" w:type="dxa"/>
            <w:noWrap/>
          </w:tcPr>
          <w:p w14:paraId="7FA2E1E7" w14:textId="1CAE203C" w:rsidR="00280F46" w:rsidRPr="009176B9" w:rsidRDefault="00280F46" w:rsidP="00947D2E">
            <w:pPr>
              <w:jc w:val="both"/>
              <w:rPr>
                <w:b/>
                <w:bCs/>
              </w:rPr>
            </w:pPr>
            <w:r w:rsidRPr="009176B9">
              <w:t>Phê duyệt Phương án khai thác thực vật rừng loài thông thường thuộc thẩm quyền giải quyết của Ủy ban nhân dân cấp huyện</w:t>
            </w:r>
            <w:r w:rsidR="00905CC3">
              <w:t>.</w:t>
            </w:r>
          </w:p>
        </w:tc>
      </w:tr>
      <w:tr w:rsidR="00280F46" w:rsidRPr="009176B9" w14:paraId="5176239A" w14:textId="77777777" w:rsidTr="00B06BA4">
        <w:trPr>
          <w:trHeight w:val="300"/>
        </w:trPr>
        <w:tc>
          <w:tcPr>
            <w:tcW w:w="851" w:type="dxa"/>
            <w:noWrap/>
          </w:tcPr>
          <w:p w14:paraId="773BF999" w14:textId="661E813C" w:rsidR="00280F46" w:rsidRPr="00905CC3" w:rsidRDefault="00280F46" w:rsidP="00905CC3">
            <w:pPr>
              <w:jc w:val="center"/>
              <w:rPr>
                <w:bCs/>
              </w:rPr>
            </w:pPr>
            <w:r w:rsidRPr="00905CC3">
              <w:rPr>
                <w:bCs/>
              </w:rPr>
              <w:t>83</w:t>
            </w:r>
          </w:p>
        </w:tc>
        <w:tc>
          <w:tcPr>
            <w:tcW w:w="1276" w:type="dxa"/>
            <w:noWrap/>
          </w:tcPr>
          <w:p w14:paraId="52E34E1A" w14:textId="1B77DC39" w:rsidR="00280F46" w:rsidRDefault="00280F46" w:rsidP="00947D2E">
            <w:pPr>
              <w:jc w:val="both"/>
              <w:rPr>
                <w:b/>
                <w:bCs/>
              </w:rPr>
            </w:pPr>
            <w:r w:rsidRPr="009176B9">
              <w:t>1.012531</w:t>
            </w:r>
          </w:p>
        </w:tc>
        <w:tc>
          <w:tcPr>
            <w:tcW w:w="7371" w:type="dxa"/>
            <w:noWrap/>
          </w:tcPr>
          <w:p w14:paraId="75382E75" w14:textId="16E2FA6F" w:rsidR="00280F46" w:rsidRPr="009176B9" w:rsidRDefault="00280F46" w:rsidP="00947D2E">
            <w:pPr>
              <w:jc w:val="both"/>
              <w:rPr>
                <w:b/>
                <w:bCs/>
              </w:rPr>
            </w:pPr>
            <w:r w:rsidRPr="009176B9">
              <w:t>Hỗ trợ tín dụng đầu tư trồng rừng gỗ lớn đối với chủ rừng là hộ gia đình, cá nhân</w:t>
            </w:r>
            <w:r w:rsidR="00905CC3">
              <w:t>.</w:t>
            </w:r>
          </w:p>
        </w:tc>
      </w:tr>
      <w:tr w:rsidR="00280F46" w:rsidRPr="009176B9" w14:paraId="0FF584B8" w14:textId="77777777" w:rsidTr="00B06BA4">
        <w:trPr>
          <w:trHeight w:val="300"/>
        </w:trPr>
        <w:tc>
          <w:tcPr>
            <w:tcW w:w="851" w:type="dxa"/>
            <w:noWrap/>
          </w:tcPr>
          <w:p w14:paraId="4E472D02" w14:textId="74D40F8A" w:rsidR="00280F46" w:rsidRPr="00905CC3" w:rsidRDefault="00280F46" w:rsidP="00905CC3">
            <w:pPr>
              <w:jc w:val="center"/>
              <w:rPr>
                <w:bCs/>
              </w:rPr>
            </w:pPr>
            <w:r w:rsidRPr="00905CC3">
              <w:rPr>
                <w:bCs/>
              </w:rPr>
              <w:t>84</w:t>
            </w:r>
          </w:p>
        </w:tc>
        <w:tc>
          <w:tcPr>
            <w:tcW w:w="1276" w:type="dxa"/>
            <w:noWrap/>
          </w:tcPr>
          <w:p w14:paraId="1B9674EE" w14:textId="4B3C621C" w:rsidR="00280F46" w:rsidRDefault="00280F46" w:rsidP="00947D2E">
            <w:pPr>
              <w:jc w:val="both"/>
              <w:rPr>
                <w:b/>
                <w:bCs/>
              </w:rPr>
            </w:pPr>
            <w:r w:rsidRPr="009176B9">
              <w:t>1.012694</w:t>
            </w:r>
          </w:p>
        </w:tc>
        <w:tc>
          <w:tcPr>
            <w:tcW w:w="7371" w:type="dxa"/>
            <w:noWrap/>
          </w:tcPr>
          <w:p w14:paraId="761081B5" w14:textId="111612FC" w:rsidR="00280F46" w:rsidRPr="009176B9" w:rsidRDefault="00280F46" w:rsidP="00947D2E">
            <w:pPr>
              <w:jc w:val="both"/>
              <w:rPr>
                <w:b/>
                <w:bCs/>
              </w:rPr>
            </w:pPr>
            <w:r w:rsidRPr="009176B9">
              <w:t>Quyết định chuyển mục đích sử dụng rừng sang mục đích khác đối với cá nhân</w:t>
            </w:r>
            <w:r w:rsidR="00905CC3">
              <w:t>.</w:t>
            </w:r>
          </w:p>
        </w:tc>
      </w:tr>
      <w:tr w:rsidR="00280F46" w:rsidRPr="009176B9" w14:paraId="0F5EEA7C" w14:textId="77777777" w:rsidTr="00B06BA4">
        <w:trPr>
          <w:trHeight w:val="300"/>
        </w:trPr>
        <w:tc>
          <w:tcPr>
            <w:tcW w:w="851" w:type="dxa"/>
            <w:noWrap/>
          </w:tcPr>
          <w:p w14:paraId="1044117E" w14:textId="6C7E2E69" w:rsidR="00280F46" w:rsidRPr="00905CC3" w:rsidRDefault="00280F46" w:rsidP="00905CC3">
            <w:pPr>
              <w:jc w:val="center"/>
              <w:rPr>
                <w:bCs/>
              </w:rPr>
            </w:pPr>
            <w:r w:rsidRPr="00905CC3">
              <w:rPr>
                <w:bCs/>
              </w:rPr>
              <w:t>85</w:t>
            </w:r>
          </w:p>
        </w:tc>
        <w:tc>
          <w:tcPr>
            <w:tcW w:w="1276" w:type="dxa"/>
            <w:noWrap/>
          </w:tcPr>
          <w:p w14:paraId="1E5FBDAE" w14:textId="3B87A13F" w:rsidR="00280F46" w:rsidRDefault="00280F46" w:rsidP="00947D2E">
            <w:pPr>
              <w:jc w:val="both"/>
              <w:rPr>
                <w:b/>
                <w:bCs/>
              </w:rPr>
            </w:pPr>
            <w:r w:rsidRPr="009176B9">
              <w:t>1.012695</w:t>
            </w:r>
          </w:p>
        </w:tc>
        <w:tc>
          <w:tcPr>
            <w:tcW w:w="7371" w:type="dxa"/>
            <w:noWrap/>
          </w:tcPr>
          <w:p w14:paraId="59FC8ACF" w14:textId="6DE8A530" w:rsidR="00280F46" w:rsidRPr="009176B9" w:rsidRDefault="00280F46" w:rsidP="00947D2E">
            <w:pPr>
              <w:jc w:val="both"/>
              <w:rPr>
                <w:b/>
                <w:bCs/>
              </w:rPr>
            </w:pPr>
            <w:r w:rsidRPr="009176B9">
              <w:t>Quyết định thu hồi rừng đối với hộ gia đình, cá nhân và cộng đồng dân cư tự nguyện trả lại rừng</w:t>
            </w:r>
            <w:r w:rsidR="00905CC3">
              <w:t>.</w:t>
            </w:r>
          </w:p>
        </w:tc>
      </w:tr>
      <w:tr w:rsidR="00280F46" w:rsidRPr="009176B9" w14:paraId="5325BF26" w14:textId="77777777" w:rsidTr="00B06BA4">
        <w:trPr>
          <w:trHeight w:val="300"/>
        </w:trPr>
        <w:tc>
          <w:tcPr>
            <w:tcW w:w="851" w:type="dxa"/>
            <w:noWrap/>
          </w:tcPr>
          <w:p w14:paraId="76CBA4E0" w14:textId="6007C2D6" w:rsidR="00280F46" w:rsidRPr="00905CC3" w:rsidRDefault="00280F46" w:rsidP="00905CC3">
            <w:pPr>
              <w:jc w:val="center"/>
              <w:rPr>
                <w:bCs/>
              </w:rPr>
            </w:pPr>
            <w:r w:rsidRPr="00905CC3">
              <w:rPr>
                <w:bCs/>
              </w:rPr>
              <w:lastRenderedPageBreak/>
              <w:t>86</w:t>
            </w:r>
          </w:p>
        </w:tc>
        <w:tc>
          <w:tcPr>
            <w:tcW w:w="1276" w:type="dxa"/>
            <w:noWrap/>
          </w:tcPr>
          <w:p w14:paraId="7D810D26" w14:textId="3FB4BAF3" w:rsidR="00280F46" w:rsidRDefault="00280F46" w:rsidP="00947D2E">
            <w:pPr>
              <w:jc w:val="both"/>
              <w:rPr>
                <w:b/>
                <w:bCs/>
              </w:rPr>
            </w:pPr>
            <w:r w:rsidRPr="009176B9">
              <w:t>1.012771</w:t>
            </w:r>
          </w:p>
        </w:tc>
        <w:tc>
          <w:tcPr>
            <w:tcW w:w="7371" w:type="dxa"/>
            <w:noWrap/>
          </w:tcPr>
          <w:p w14:paraId="5AE25AAC" w14:textId="369E31C8" w:rsidR="00280F46" w:rsidRPr="009176B9" w:rsidRDefault="00280F46" w:rsidP="00947D2E">
            <w:pPr>
              <w:jc w:val="both"/>
              <w:rPr>
                <w:b/>
                <w:bCs/>
              </w:rPr>
            </w:pPr>
            <w:r w:rsidRPr="009176B9">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r w:rsidR="00905CC3">
              <w:t>.</w:t>
            </w:r>
          </w:p>
        </w:tc>
      </w:tr>
      <w:tr w:rsidR="00280F46" w:rsidRPr="009176B9" w14:paraId="67BE56DF" w14:textId="77777777" w:rsidTr="00B06BA4">
        <w:trPr>
          <w:trHeight w:val="300"/>
        </w:trPr>
        <w:tc>
          <w:tcPr>
            <w:tcW w:w="851" w:type="dxa"/>
            <w:noWrap/>
          </w:tcPr>
          <w:p w14:paraId="23E621B4" w14:textId="04DB68F8" w:rsidR="00280F46" w:rsidRPr="00905CC3" w:rsidRDefault="00280F46" w:rsidP="00905CC3">
            <w:pPr>
              <w:jc w:val="center"/>
              <w:rPr>
                <w:bCs/>
              </w:rPr>
            </w:pPr>
            <w:r w:rsidRPr="00905CC3">
              <w:rPr>
                <w:bCs/>
              </w:rPr>
              <w:t>87</w:t>
            </w:r>
          </w:p>
        </w:tc>
        <w:tc>
          <w:tcPr>
            <w:tcW w:w="1276" w:type="dxa"/>
            <w:noWrap/>
          </w:tcPr>
          <w:p w14:paraId="4EA7AD8A" w14:textId="03C89444" w:rsidR="00280F46" w:rsidRDefault="00280F46" w:rsidP="00947D2E">
            <w:pPr>
              <w:jc w:val="both"/>
              <w:rPr>
                <w:b/>
                <w:bCs/>
              </w:rPr>
            </w:pPr>
            <w:r w:rsidRPr="009176B9">
              <w:t>1.012773</w:t>
            </w:r>
          </w:p>
        </w:tc>
        <w:tc>
          <w:tcPr>
            <w:tcW w:w="7371" w:type="dxa"/>
            <w:noWrap/>
          </w:tcPr>
          <w:p w14:paraId="11B954FD" w14:textId="6BD07179" w:rsidR="00280F46" w:rsidRPr="009176B9" w:rsidRDefault="00280F46" w:rsidP="00947D2E">
            <w:pPr>
              <w:jc w:val="both"/>
              <w:rPr>
                <w:b/>
                <w:bCs/>
              </w:rPr>
            </w:pPr>
            <w:r w:rsidRPr="009176B9">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r w:rsidR="00905CC3">
              <w:t>.</w:t>
            </w:r>
          </w:p>
        </w:tc>
      </w:tr>
      <w:tr w:rsidR="00280F46" w:rsidRPr="009176B9" w14:paraId="086A82A7" w14:textId="77777777" w:rsidTr="00B06BA4">
        <w:trPr>
          <w:trHeight w:val="300"/>
        </w:trPr>
        <w:tc>
          <w:tcPr>
            <w:tcW w:w="851" w:type="dxa"/>
            <w:noWrap/>
          </w:tcPr>
          <w:p w14:paraId="409FC436" w14:textId="44322535" w:rsidR="00280F46" w:rsidRPr="00905CC3" w:rsidRDefault="00280F46" w:rsidP="00905CC3">
            <w:pPr>
              <w:jc w:val="center"/>
              <w:rPr>
                <w:bCs/>
              </w:rPr>
            </w:pPr>
            <w:r w:rsidRPr="00905CC3">
              <w:rPr>
                <w:bCs/>
              </w:rPr>
              <w:t>88</w:t>
            </w:r>
          </w:p>
        </w:tc>
        <w:tc>
          <w:tcPr>
            <w:tcW w:w="1276" w:type="dxa"/>
            <w:noWrap/>
          </w:tcPr>
          <w:p w14:paraId="4C3732A5" w14:textId="50591144" w:rsidR="00280F46" w:rsidRDefault="00280F46" w:rsidP="00947D2E">
            <w:pPr>
              <w:jc w:val="both"/>
              <w:rPr>
                <w:b/>
                <w:bCs/>
              </w:rPr>
            </w:pPr>
            <w:r w:rsidRPr="009176B9">
              <w:t>1.012774</w:t>
            </w:r>
          </w:p>
        </w:tc>
        <w:tc>
          <w:tcPr>
            <w:tcW w:w="7371" w:type="dxa"/>
            <w:noWrap/>
          </w:tcPr>
          <w:p w14:paraId="7C9EB469" w14:textId="0BF25C6D" w:rsidR="00280F46" w:rsidRPr="009176B9" w:rsidRDefault="00280F46" w:rsidP="00947D2E">
            <w:pPr>
              <w:jc w:val="both"/>
              <w:rPr>
                <w:b/>
                <w:bCs/>
              </w:rPr>
            </w:pPr>
            <w:r w:rsidRPr="009176B9">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r w:rsidR="00905CC3">
              <w:t>.</w:t>
            </w:r>
          </w:p>
        </w:tc>
      </w:tr>
      <w:tr w:rsidR="00280F46" w:rsidRPr="009176B9" w14:paraId="676EA28C" w14:textId="77777777" w:rsidTr="00B06BA4">
        <w:trPr>
          <w:trHeight w:val="300"/>
        </w:trPr>
        <w:tc>
          <w:tcPr>
            <w:tcW w:w="851" w:type="dxa"/>
            <w:noWrap/>
          </w:tcPr>
          <w:p w14:paraId="040DCB05" w14:textId="325C42CF" w:rsidR="00280F46" w:rsidRPr="00905CC3" w:rsidRDefault="00280F46" w:rsidP="00905CC3">
            <w:pPr>
              <w:jc w:val="center"/>
              <w:rPr>
                <w:bCs/>
              </w:rPr>
            </w:pPr>
            <w:r w:rsidRPr="00905CC3">
              <w:rPr>
                <w:bCs/>
              </w:rPr>
              <w:t>89</w:t>
            </w:r>
          </w:p>
        </w:tc>
        <w:tc>
          <w:tcPr>
            <w:tcW w:w="1276" w:type="dxa"/>
            <w:noWrap/>
          </w:tcPr>
          <w:p w14:paraId="20323F68" w14:textId="6294B6E5" w:rsidR="00280F46" w:rsidRDefault="00280F46" w:rsidP="00947D2E">
            <w:pPr>
              <w:jc w:val="both"/>
              <w:rPr>
                <w:b/>
                <w:bCs/>
              </w:rPr>
            </w:pPr>
            <w:r w:rsidRPr="009176B9">
              <w:t>1.012775</w:t>
            </w:r>
          </w:p>
        </w:tc>
        <w:tc>
          <w:tcPr>
            <w:tcW w:w="7371" w:type="dxa"/>
            <w:noWrap/>
          </w:tcPr>
          <w:p w14:paraId="42B74249" w14:textId="7F2A119B" w:rsidR="00280F46" w:rsidRPr="009176B9" w:rsidRDefault="00280F46" w:rsidP="00947D2E">
            <w:pPr>
              <w:jc w:val="both"/>
              <w:rPr>
                <w:b/>
                <w:bCs/>
              </w:rPr>
            </w:pPr>
            <w:r w:rsidRPr="009176B9">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r w:rsidR="00905CC3">
              <w:t>.</w:t>
            </w:r>
          </w:p>
        </w:tc>
      </w:tr>
      <w:tr w:rsidR="00280F46" w:rsidRPr="009176B9" w14:paraId="703D64ED" w14:textId="77777777" w:rsidTr="00B06BA4">
        <w:trPr>
          <w:trHeight w:val="300"/>
        </w:trPr>
        <w:tc>
          <w:tcPr>
            <w:tcW w:w="851" w:type="dxa"/>
            <w:noWrap/>
          </w:tcPr>
          <w:p w14:paraId="4A80744C" w14:textId="5E3D149A" w:rsidR="00280F46" w:rsidRPr="00905CC3" w:rsidRDefault="00280F46" w:rsidP="00905CC3">
            <w:pPr>
              <w:jc w:val="center"/>
              <w:rPr>
                <w:bCs/>
              </w:rPr>
            </w:pPr>
            <w:r w:rsidRPr="00905CC3">
              <w:rPr>
                <w:bCs/>
              </w:rPr>
              <w:t>90</w:t>
            </w:r>
          </w:p>
        </w:tc>
        <w:tc>
          <w:tcPr>
            <w:tcW w:w="1276" w:type="dxa"/>
            <w:noWrap/>
          </w:tcPr>
          <w:p w14:paraId="3CFA5370" w14:textId="76E7473F" w:rsidR="00280F46" w:rsidRDefault="00280F46" w:rsidP="00947D2E">
            <w:pPr>
              <w:jc w:val="both"/>
              <w:rPr>
                <w:b/>
                <w:bCs/>
              </w:rPr>
            </w:pPr>
            <w:r w:rsidRPr="009176B9">
              <w:t>1.012776</w:t>
            </w:r>
          </w:p>
        </w:tc>
        <w:tc>
          <w:tcPr>
            <w:tcW w:w="7371" w:type="dxa"/>
            <w:noWrap/>
          </w:tcPr>
          <w:p w14:paraId="6A5FC2A2" w14:textId="6DB2CB31" w:rsidR="00280F46" w:rsidRPr="009176B9" w:rsidRDefault="00280F46" w:rsidP="00947D2E">
            <w:pPr>
              <w:jc w:val="both"/>
              <w:rPr>
                <w:b/>
                <w:bCs/>
              </w:rPr>
            </w:pPr>
            <w:r w:rsidRPr="009176B9">
              <w:t>Chuyển hình thức giao đất, cho thuê đất mà người sử dụng đất là hộ gia đình, cá nhân</w:t>
            </w:r>
            <w:r w:rsidR="00905CC3">
              <w:t>.</w:t>
            </w:r>
          </w:p>
        </w:tc>
      </w:tr>
      <w:tr w:rsidR="00280F46" w:rsidRPr="009176B9" w14:paraId="51E43719" w14:textId="77777777" w:rsidTr="00B06BA4">
        <w:trPr>
          <w:trHeight w:val="300"/>
        </w:trPr>
        <w:tc>
          <w:tcPr>
            <w:tcW w:w="851" w:type="dxa"/>
            <w:noWrap/>
          </w:tcPr>
          <w:p w14:paraId="3F77B300" w14:textId="50AE2034" w:rsidR="00280F46" w:rsidRPr="00905CC3" w:rsidRDefault="00280F46" w:rsidP="00905CC3">
            <w:pPr>
              <w:jc w:val="center"/>
              <w:rPr>
                <w:bCs/>
              </w:rPr>
            </w:pPr>
            <w:r w:rsidRPr="00905CC3">
              <w:rPr>
                <w:bCs/>
              </w:rPr>
              <w:t>91</w:t>
            </w:r>
          </w:p>
        </w:tc>
        <w:tc>
          <w:tcPr>
            <w:tcW w:w="1276" w:type="dxa"/>
            <w:noWrap/>
          </w:tcPr>
          <w:p w14:paraId="6E1AD4D9" w14:textId="5B4F8C7B" w:rsidR="00280F46" w:rsidRDefault="00280F46" w:rsidP="00947D2E">
            <w:pPr>
              <w:jc w:val="both"/>
              <w:rPr>
                <w:b/>
                <w:bCs/>
              </w:rPr>
            </w:pPr>
            <w:r w:rsidRPr="009176B9">
              <w:t>1.012777</w:t>
            </w:r>
          </w:p>
        </w:tc>
        <w:tc>
          <w:tcPr>
            <w:tcW w:w="7371" w:type="dxa"/>
            <w:noWrap/>
          </w:tcPr>
          <w:p w14:paraId="16647E79" w14:textId="11365DA2" w:rsidR="00280F46" w:rsidRPr="009176B9" w:rsidRDefault="00280F46" w:rsidP="00947D2E">
            <w:pPr>
              <w:jc w:val="both"/>
              <w:rPr>
                <w:b/>
                <w:bCs/>
              </w:rPr>
            </w:pPr>
            <w:r w:rsidRPr="009176B9">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r w:rsidR="00905CC3">
              <w:t>.</w:t>
            </w:r>
          </w:p>
        </w:tc>
      </w:tr>
      <w:tr w:rsidR="00280F46" w:rsidRPr="009176B9" w14:paraId="6B65C9A9" w14:textId="77777777" w:rsidTr="00B06BA4">
        <w:trPr>
          <w:trHeight w:val="300"/>
        </w:trPr>
        <w:tc>
          <w:tcPr>
            <w:tcW w:w="851" w:type="dxa"/>
            <w:noWrap/>
          </w:tcPr>
          <w:p w14:paraId="22C10B4A" w14:textId="3B273EC1" w:rsidR="00280F46" w:rsidRPr="00905CC3" w:rsidRDefault="00280F46" w:rsidP="00905CC3">
            <w:pPr>
              <w:jc w:val="center"/>
              <w:rPr>
                <w:bCs/>
              </w:rPr>
            </w:pPr>
            <w:r w:rsidRPr="00905CC3">
              <w:rPr>
                <w:bCs/>
              </w:rPr>
              <w:t>92</w:t>
            </w:r>
          </w:p>
        </w:tc>
        <w:tc>
          <w:tcPr>
            <w:tcW w:w="1276" w:type="dxa"/>
            <w:noWrap/>
          </w:tcPr>
          <w:p w14:paraId="62DAC90F" w14:textId="7AED8F9D" w:rsidR="00280F46" w:rsidRDefault="00280F46" w:rsidP="00947D2E">
            <w:pPr>
              <w:jc w:val="both"/>
              <w:rPr>
                <w:b/>
                <w:bCs/>
              </w:rPr>
            </w:pPr>
            <w:r w:rsidRPr="009176B9">
              <w:t>1.012778</w:t>
            </w:r>
          </w:p>
        </w:tc>
        <w:tc>
          <w:tcPr>
            <w:tcW w:w="7371" w:type="dxa"/>
            <w:noWrap/>
          </w:tcPr>
          <w:p w14:paraId="7E60209C" w14:textId="2419EA18" w:rsidR="00280F46" w:rsidRPr="009176B9" w:rsidRDefault="00280F46" w:rsidP="00947D2E">
            <w:pPr>
              <w:jc w:val="both"/>
              <w:rPr>
                <w:b/>
                <w:bCs/>
              </w:rPr>
            </w:pPr>
            <w:r w:rsidRPr="009176B9">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r w:rsidR="00905CC3">
              <w:t>.</w:t>
            </w:r>
          </w:p>
        </w:tc>
      </w:tr>
      <w:tr w:rsidR="00280F46" w:rsidRPr="009176B9" w14:paraId="6E1CC75D" w14:textId="77777777" w:rsidTr="00B06BA4">
        <w:trPr>
          <w:trHeight w:val="300"/>
        </w:trPr>
        <w:tc>
          <w:tcPr>
            <w:tcW w:w="851" w:type="dxa"/>
            <w:noWrap/>
          </w:tcPr>
          <w:p w14:paraId="64FD4406" w14:textId="5B034C5C" w:rsidR="00280F46" w:rsidRPr="00905CC3" w:rsidRDefault="00280F46" w:rsidP="00905CC3">
            <w:pPr>
              <w:jc w:val="center"/>
              <w:rPr>
                <w:bCs/>
              </w:rPr>
            </w:pPr>
            <w:r w:rsidRPr="00905CC3">
              <w:rPr>
                <w:bCs/>
              </w:rPr>
              <w:t>93</w:t>
            </w:r>
          </w:p>
        </w:tc>
        <w:tc>
          <w:tcPr>
            <w:tcW w:w="1276" w:type="dxa"/>
            <w:noWrap/>
          </w:tcPr>
          <w:p w14:paraId="632773DE" w14:textId="7BE7A30B" w:rsidR="00280F46" w:rsidRDefault="00280F46" w:rsidP="00947D2E">
            <w:pPr>
              <w:jc w:val="both"/>
              <w:rPr>
                <w:b/>
                <w:bCs/>
              </w:rPr>
            </w:pPr>
            <w:r w:rsidRPr="009176B9">
              <w:t>1.012779</w:t>
            </w:r>
          </w:p>
        </w:tc>
        <w:tc>
          <w:tcPr>
            <w:tcW w:w="7371" w:type="dxa"/>
            <w:noWrap/>
          </w:tcPr>
          <w:p w14:paraId="7B94F5BE" w14:textId="3D63434E" w:rsidR="00280F46" w:rsidRPr="009176B9" w:rsidRDefault="00280F46" w:rsidP="00947D2E">
            <w:pPr>
              <w:jc w:val="both"/>
              <w:rPr>
                <w:b/>
                <w:bCs/>
              </w:rPr>
            </w:pPr>
            <w:r w:rsidRPr="009176B9">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r w:rsidR="00905CC3">
              <w:t>.</w:t>
            </w:r>
          </w:p>
        </w:tc>
      </w:tr>
      <w:tr w:rsidR="00280F46" w:rsidRPr="009176B9" w14:paraId="4024BF4E" w14:textId="77777777" w:rsidTr="00B06BA4">
        <w:trPr>
          <w:trHeight w:val="300"/>
        </w:trPr>
        <w:tc>
          <w:tcPr>
            <w:tcW w:w="851" w:type="dxa"/>
            <w:noWrap/>
          </w:tcPr>
          <w:p w14:paraId="3D8E4BCB" w14:textId="04071838" w:rsidR="00280F46" w:rsidRPr="00905CC3" w:rsidRDefault="00280F46" w:rsidP="00905CC3">
            <w:pPr>
              <w:jc w:val="center"/>
              <w:rPr>
                <w:bCs/>
              </w:rPr>
            </w:pPr>
            <w:r w:rsidRPr="00905CC3">
              <w:rPr>
                <w:bCs/>
              </w:rPr>
              <w:t>94</w:t>
            </w:r>
          </w:p>
        </w:tc>
        <w:tc>
          <w:tcPr>
            <w:tcW w:w="1276" w:type="dxa"/>
            <w:noWrap/>
          </w:tcPr>
          <w:p w14:paraId="16FE894F" w14:textId="0554DE73" w:rsidR="00280F46" w:rsidRDefault="00280F46" w:rsidP="00947D2E">
            <w:pPr>
              <w:jc w:val="both"/>
              <w:rPr>
                <w:b/>
                <w:bCs/>
              </w:rPr>
            </w:pPr>
            <w:r w:rsidRPr="009176B9">
              <w:t>1.012780</w:t>
            </w:r>
          </w:p>
        </w:tc>
        <w:tc>
          <w:tcPr>
            <w:tcW w:w="7371" w:type="dxa"/>
            <w:noWrap/>
          </w:tcPr>
          <w:p w14:paraId="3DE65804" w14:textId="0DB03EBB" w:rsidR="00280F46" w:rsidRPr="009176B9" w:rsidRDefault="00280F46" w:rsidP="00947D2E">
            <w:pPr>
              <w:jc w:val="both"/>
              <w:rPr>
                <w:b/>
                <w:bCs/>
              </w:rPr>
            </w:pPr>
            <w:r w:rsidRPr="009176B9">
              <w:t xml:space="preserve">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w:t>
            </w:r>
            <w:r w:rsidRPr="009176B9">
              <w:lastRenderedPageBreak/>
              <w:t>-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r w:rsidR="00905CC3">
              <w:t>.</w:t>
            </w:r>
          </w:p>
        </w:tc>
      </w:tr>
      <w:tr w:rsidR="00280F46" w:rsidRPr="009176B9" w14:paraId="2D5E7D24" w14:textId="77777777" w:rsidTr="00B06BA4">
        <w:trPr>
          <w:trHeight w:val="300"/>
        </w:trPr>
        <w:tc>
          <w:tcPr>
            <w:tcW w:w="851" w:type="dxa"/>
            <w:noWrap/>
          </w:tcPr>
          <w:p w14:paraId="105D87AA" w14:textId="602ACCBD" w:rsidR="00280F46" w:rsidRPr="00905CC3" w:rsidRDefault="00280F46" w:rsidP="00905CC3">
            <w:pPr>
              <w:jc w:val="center"/>
              <w:rPr>
                <w:bCs/>
              </w:rPr>
            </w:pPr>
            <w:r w:rsidRPr="00905CC3">
              <w:rPr>
                <w:bCs/>
              </w:rPr>
              <w:lastRenderedPageBreak/>
              <w:t>95</w:t>
            </w:r>
          </w:p>
        </w:tc>
        <w:tc>
          <w:tcPr>
            <w:tcW w:w="1276" w:type="dxa"/>
            <w:noWrap/>
          </w:tcPr>
          <w:p w14:paraId="6F2A3575" w14:textId="5DAB792B" w:rsidR="00280F46" w:rsidRDefault="00280F46" w:rsidP="00947D2E">
            <w:pPr>
              <w:jc w:val="both"/>
              <w:rPr>
                <w:b/>
                <w:bCs/>
              </w:rPr>
            </w:pPr>
            <w:r w:rsidRPr="009176B9">
              <w:t>1.012796</w:t>
            </w:r>
          </w:p>
        </w:tc>
        <w:tc>
          <w:tcPr>
            <w:tcW w:w="7371" w:type="dxa"/>
            <w:noWrap/>
          </w:tcPr>
          <w:p w14:paraId="4151CC41" w14:textId="265B0A8B" w:rsidR="00280F46" w:rsidRPr="009176B9" w:rsidRDefault="00280F46" w:rsidP="00947D2E">
            <w:pPr>
              <w:jc w:val="both"/>
              <w:rPr>
                <w:b/>
                <w:bCs/>
              </w:rPr>
            </w:pPr>
            <w:r w:rsidRPr="009176B9">
              <w:t>Đính chính Giấy chứng nhận đã cấp lần đầu có sai sót</w:t>
            </w:r>
            <w:r w:rsidR="00905CC3">
              <w:t>.</w:t>
            </w:r>
          </w:p>
        </w:tc>
      </w:tr>
      <w:tr w:rsidR="00280F46" w:rsidRPr="009176B9" w14:paraId="637C708D" w14:textId="77777777" w:rsidTr="00B06BA4">
        <w:trPr>
          <w:trHeight w:val="300"/>
        </w:trPr>
        <w:tc>
          <w:tcPr>
            <w:tcW w:w="851" w:type="dxa"/>
            <w:noWrap/>
          </w:tcPr>
          <w:p w14:paraId="1802CD6C" w14:textId="645D21F6" w:rsidR="00280F46" w:rsidRPr="00905CC3" w:rsidRDefault="00280F46" w:rsidP="00905CC3">
            <w:pPr>
              <w:jc w:val="center"/>
              <w:rPr>
                <w:bCs/>
              </w:rPr>
            </w:pPr>
            <w:r w:rsidRPr="00905CC3">
              <w:rPr>
                <w:bCs/>
              </w:rPr>
              <w:t>96</w:t>
            </w:r>
          </w:p>
        </w:tc>
        <w:tc>
          <w:tcPr>
            <w:tcW w:w="1276" w:type="dxa"/>
            <w:noWrap/>
          </w:tcPr>
          <w:p w14:paraId="3E8F714A" w14:textId="3AE1BD80" w:rsidR="00280F46" w:rsidRDefault="00280F46" w:rsidP="00947D2E">
            <w:pPr>
              <w:jc w:val="both"/>
              <w:rPr>
                <w:b/>
                <w:bCs/>
              </w:rPr>
            </w:pPr>
            <w:r w:rsidRPr="009176B9">
              <w:t>1.012806</w:t>
            </w:r>
          </w:p>
        </w:tc>
        <w:tc>
          <w:tcPr>
            <w:tcW w:w="7371" w:type="dxa"/>
            <w:noWrap/>
          </w:tcPr>
          <w:p w14:paraId="1FFA018C" w14:textId="2D6F6AA5" w:rsidR="00280F46" w:rsidRPr="009176B9" w:rsidRDefault="00280F46" w:rsidP="00947D2E">
            <w:pPr>
              <w:jc w:val="both"/>
              <w:rPr>
                <w:b/>
                <w:bCs/>
              </w:rPr>
            </w:pPr>
            <w:r w:rsidRPr="009176B9">
              <w:t>Giao đất, cho thuê đất, giao khu vực biển để thực hiện hoạt động lấn biển mà người xin giao đất, thuê đất là cá nhân</w:t>
            </w:r>
            <w:r w:rsidR="00905CC3">
              <w:t>.</w:t>
            </w:r>
          </w:p>
        </w:tc>
      </w:tr>
      <w:tr w:rsidR="00280F46" w:rsidRPr="009176B9" w14:paraId="6CD1EA4A" w14:textId="77777777" w:rsidTr="00B06BA4">
        <w:trPr>
          <w:trHeight w:val="300"/>
        </w:trPr>
        <w:tc>
          <w:tcPr>
            <w:tcW w:w="851" w:type="dxa"/>
            <w:noWrap/>
          </w:tcPr>
          <w:p w14:paraId="5303BEEC" w14:textId="0F92AFD6" w:rsidR="00280F46" w:rsidRPr="00905CC3" w:rsidRDefault="00280F46" w:rsidP="00905CC3">
            <w:pPr>
              <w:jc w:val="center"/>
              <w:rPr>
                <w:bCs/>
              </w:rPr>
            </w:pPr>
            <w:r w:rsidRPr="00905CC3">
              <w:rPr>
                <w:bCs/>
              </w:rPr>
              <w:t>97</w:t>
            </w:r>
          </w:p>
        </w:tc>
        <w:tc>
          <w:tcPr>
            <w:tcW w:w="1276" w:type="dxa"/>
            <w:noWrap/>
          </w:tcPr>
          <w:p w14:paraId="51C038B4" w14:textId="1F0C18C3" w:rsidR="00280F46" w:rsidRDefault="00280F46" w:rsidP="00947D2E">
            <w:pPr>
              <w:jc w:val="both"/>
              <w:rPr>
                <w:b/>
                <w:bCs/>
              </w:rPr>
            </w:pPr>
            <w:r w:rsidRPr="009176B9">
              <w:t>1.012807</w:t>
            </w:r>
          </w:p>
        </w:tc>
        <w:tc>
          <w:tcPr>
            <w:tcW w:w="7371" w:type="dxa"/>
            <w:noWrap/>
          </w:tcPr>
          <w:p w14:paraId="564C2A7B" w14:textId="1CACD4E1" w:rsidR="00280F46" w:rsidRPr="009176B9" w:rsidRDefault="00280F46" w:rsidP="00947D2E">
            <w:pPr>
              <w:jc w:val="both"/>
              <w:rPr>
                <w:b/>
                <w:bCs/>
              </w:rPr>
            </w:pPr>
            <w:r w:rsidRPr="009176B9">
              <w:t>Gia hạn sử dụng đất khi hết thời hạn sử dụng đất mà người xin gia hạn sử dụng đất là cá nhân, cộng đồng dân cư</w:t>
            </w:r>
            <w:r w:rsidR="00905CC3">
              <w:t>.</w:t>
            </w:r>
          </w:p>
        </w:tc>
      </w:tr>
      <w:tr w:rsidR="00280F46" w:rsidRPr="009176B9" w14:paraId="4FEAABF9" w14:textId="77777777" w:rsidTr="00B06BA4">
        <w:trPr>
          <w:trHeight w:val="300"/>
        </w:trPr>
        <w:tc>
          <w:tcPr>
            <w:tcW w:w="851" w:type="dxa"/>
            <w:noWrap/>
          </w:tcPr>
          <w:p w14:paraId="7E0F6353" w14:textId="37429F04" w:rsidR="00280F46" w:rsidRPr="00905CC3" w:rsidRDefault="00280F46" w:rsidP="00905CC3">
            <w:pPr>
              <w:jc w:val="center"/>
              <w:rPr>
                <w:bCs/>
              </w:rPr>
            </w:pPr>
            <w:r w:rsidRPr="00905CC3">
              <w:rPr>
                <w:bCs/>
              </w:rPr>
              <w:t>98</w:t>
            </w:r>
          </w:p>
        </w:tc>
        <w:tc>
          <w:tcPr>
            <w:tcW w:w="1276" w:type="dxa"/>
            <w:noWrap/>
          </w:tcPr>
          <w:p w14:paraId="2F6268A1" w14:textId="69224E21" w:rsidR="00280F46" w:rsidRDefault="00280F46" w:rsidP="00947D2E">
            <w:pPr>
              <w:jc w:val="both"/>
              <w:rPr>
                <w:b/>
                <w:bCs/>
              </w:rPr>
            </w:pPr>
            <w:r w:rsidRPr="009176B9">
              <w:t>1.012809</w:t>
            </w:r>
          </w:p>
        </w:tc>
        <w:tc>
          <w:tcPr>
            <w:tcW w:w="7371" w:type="dxa"/>
            <w:noWrap/>
          </w:tcPr>
          <w:p w14:paraId="6D54BD88" w14:textId="641C4827" w:rsidR="00280F46" w:rsidRPr="009176B9" w:rsidRDefault="00280F46" w:rsidP="00947D2E">
            <w:pPr>
              <w:jc w:val="both"/>
              <w:rPr>
                <w:b/>
                <w:bCs/>
              </w:rPr>
            </w:pPr>
            <w:r w:rsidRPr="009176B9">
              <w:t>Điều chỉnh thời hạn sử dụng đất của dự án đầu tư mà người sử dụng đất là  cá nhân, cộng đồng dân cư.</w:t>
            </w:r>
          </w:p>
        </w:tc>
      </w:tr>
      <w:tr w:rsidR="00280F46" w:rsidRPr="009176B9" w14:paraId="1A3C8363" w14:textId="77777777" w:rsidTr="00B06BA4">
        <w:trPr>
          <w:trHeight w:val="300"/>
        </w:trPr>
        <w:tc>
          <w:tcPr>
            <w:tcW w:w="851" w:type="dxa"/>
            <w:noWrap/>
          </w:tcPr>
          <w:p w14:paraId="100165F5" w14:textId="1F070C38" w:rsidR="00280F46" w:rsidRPr="00905CC3" w:rsidRDefault="00280F46" w:rsidP="00905CC3">
            <w:pPr>
              <w:jc w:val="center"/>
              <w:rPr>
                <w:bCs/>
              </w:rPr>
            </w:pPr>
            <w:r w:rsidRPr="00905CC3">
              <w:rPr>
                <w:bCs/>
              </w:rPr>
              <w:t>99</w:t>
            </w:r>
          </w:p>
          <w:p w14:paraId="7DC0DB05" w14:textId="1E892FF4" w:rsidR="00280F46" w:rsidRPr="00905CC3" w:rsidRDefault="00280F46" w:rsidP="00905CC3">
            <w:pPr>
              <w:jc w:val="center"/>
              <w:rPr>
                <w:bCs/>
              </w:rPr>
            </w:pPr>
          </w:p>
        </w:tc>
        <w:tc>
          <w:tcPr>
            <w:tcW w:w="1276" w:type="dxa"/>
            <w:noWrap/>
          </w:tcPr>
          <w:p w14:paraId="6A9F3D8F" w14:textId="2C08E194" w:rsidR="00280F46" w:rsidRDefault="00280F46" w:rsidP="00947D2E">
            <w:pPr>
              <w:jc w:val="both"/>
              <w:rPr>
                <w:b/>
                <w:bCs/>
              </w:rPr>
            </w:pPr>
            <w:r w:rsidRPr="009176B9">
              <w:t>1.012810</w:t>
            </w:r>
          </w:p>
        </w:tc>
        <w:tc>
          <w:tcPr>
            <w:tcW w:w="7371" w:type="dxa"/>
            <w:noWrap/>
          </w:tcPr>
          <w:p w14:paraId="7A0982C5" w14:textId="4F98316C" w:rsidR="00280F46" w:rsidRPr="009176B9" w:rsidRDefault="00280F46" w:rsidP="00947D2E">
            <w:pPr>
              <w:jc w:val="both"/>
              <w:rPr>
                <w:b/>
                <w:bCs/>
              </w:rPr>
            </w:pPr>
            <w:r w:rsidRPr="009176B9">
              <w:t>Sử dụng đất kết hợp đa mục đích mà người sử dụng là cá nhân</w:t>
            </w:r>
            <w:r w:rsidR="00905CC3">
              <w:t>.</w:t>
            </w:r>
          </w:p>
        </w:tc>
      </w:tr>
      <w:tr w:rsidR="00280F46" w:rsidRPr="009176B9" w14:paraId="0C6D7516" w14:textId="77777777" w:rsidTr="00B06BA4">
        <w:trPr>
          <w:trHeight w:val="300"/>
        </w:trPr>
        <w:tc>
          <w:tcPr>
            <w:tcW w:w="851" w:type="dxa"/>
            <w:noWrap/>
          </w:tcPr>
          <w:p w14:paraId="23512E30" w14:textId="19F837C9" w:rsidR="00280F46" w:rsidRPr="00905CC3" w:rsidRDefault="00280F46" w:rsidP="00905CC3">
            <w:pPr>
              <w:jc w:val="center"/>
              <w:rPr>
                <w:bCs/>
              </w:rPr>
            </w:pPr>
            <w:r w:rsidRPr="00905CC3">
              <w:rPr>
                <w:bCs/>
              </w:rPr>
              <w:t>100</w:t>
            </w:r>
          </w:p>
        </w:tc>
        <w:tc>
          <w:tcPr>
            <w:tcW w:w="1276" w:type="dxa"/>
            <w:noWrap/>
          </w:tcPr>
          <w:p w14:paraId="7C65B3A3" w14:textId="2500F967" w:rsidR="00280F46" w:rsidRDefault="00280F46" w:rsidP="00947D2E">
            <w:pPr>
              <w:jc w:val="both"/>
              <w:rPr>
                <w:b/>
                <w:bCs/>
              </w:rPr>
            </w:pPr>
            <w:r w:rsidRPr="009176B9">
              <w:t>1.012811</w:t>
            </w:r>
          </w:p>
        </w:tc>
        <w:tc>
          <w:tcPr>
            <w:tcW w:w="7371" w:type="dxa"/>
            <w:noWrap/>
          </w:tcPr>
          <w:p w14:paraId="64A96A00" w14:textId="7FFE087A" w:rsidR="00280F46" w:rsidRPr="009176B9" w:rsidRDefault="00280F46" w:rsidP="00947D2E">
            <w:pPr>
              <w:jc w:val="both"/>
              <w:rPr>
                <w:b/>
                <w:bCs/>
              </w:rPr>
            </w:pPr>
            <w:r w:rsidRPr="009176B9">
              <w:t>Giải quyết tranh chấp đất đai thuộc thẩm quyền của Chủ tịch Ủy ban nhân cấp huyện</w:t>
            </w:r>
            <w:r w:rsidR="00905CC3">
              <w:t>.</w:t>
            </w:r>
          </w:p>
        </w:tc>
      </w:tr>
      <w:tr w:rsidR="00280F46" w:rsidRPr="009176B9" w14:paraId="20D92435" w14:textId="77777777" w:rsidTr="00B06BA4">
        <w:trPr>
          <w:trHeight w:val="300"/>
        </w:trPr>
        <w:tc>
          <w:tcPr>
            <w:tcW w:w="851" w:type="dxa"/>
            <w:noWrap/>
          </w:tcPr>
          <w:p w14:paraId="367ED5A1" w14:textId="30F3EF93" w:rsidR="00280F46" w:rsidRPr="00905CC3" w:rsidRDefault="00280F46" w:rsidP="00905CC3">
            <w:pPr>
              <w:jc w:val="center"/>
              <w:rPr>
                <w:bCs/>
              </w:rPr>
            </w:pPr>
            <w:r w:rsidRPr="00905CC3">
              <w:rPr>
                <w:bCs/>
              </w:rPr>
              <w:t>101</w:t>
            </w:r>
          </w:p>
        </w:tc>
        <w:tc>
          <w:tcPr>
            <w:tcW w:w="1276" w:type="dxa"/>
            <w:noWrap/>
          </w:tcPr>
          <w:p w14:paraId="3AD64F7D" w14:textId="31FFD057" w:rsidR="00280F46" w:rsidRDefault="00280F46" w:rsidP="00947D2E">
            <w:pPr>
              <w:jc w:val="both"/>
              <w:rPr>
                <w:b/>
                <w:bCs/>
              </w:rPr>
            </w:pPr>
            <w:r w:rsidRPr="009176B9">
              <w:t>1.012814</w:t>
            </w:r>
          </w:p>
        </w:tc>
        <w:tc>
          <w:tcPr>
            <w:tcW w:w="7371" w:type="dxa"/>
            <w:noWrap/>
          </w:tcPr>
          <w:p w14:paraId="4AB44B9F" w14:textId="190C17E9" w:rsidR="00280F46" w:rsidRPr="009176B9" w:rsidRDefault="00280F46" w:rsidP="00947D2E">
            <w:pPr>
              <w:jc w:val="both"/>
              <w:rPr>
                <w:b/>
                <w:bCs/>
              </w:rPr>
            </w:pPr>
            <w:r w:rsidRPr="009176B9">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r w:rsidR="00905CC3">
              <w:t>.</w:t>
            </w:r>
          </w:p>
        </w:tc>
      </w:tr>
      <w:tr w:rsidR="00280F46" w:rsidRPr="009176B9" w14:paraId="295118B0" w14:textId="77777777" w:rsidTr="00B06BA4">
        <w:trPr>
          <w:trHeight w:val="300"/>
        </w:trPr>
        <w:tc>
          <w:tcPr>
            <w:tcW w:w="851" w:type="dxa"/>
            <w:noWrap/>
          </w:tcPr>
          <w:p w14:paraId="327F1206" w14:textId="08AF95B9" w:rsidR="00280F46" w:rsidRPr="00905CC3" w:rsidRDefault="00280F46" w:rsidP="00905CC3">
            <w:pPr>
              <w:jc w:val="center"/>
              <w:rPr>
                <w:bCs/>
              </w:rPr>
            </w:pPr>
            <w:r w:rsidRPr="00905CC3">
              <w:rPr>
                <w:bCs/>
              </w:rPr>
              <w:t>102</w:t>
            </w:r>
          </w:p>
        </w:tc>
        <w:tc>
          <w:tcPr>
            <w:tcW w:w="1276" w:type="dxa"/>
            <w:noWrap/>
          </w:tcPr>
          <w:p w14:paraId="4FE34E1A" w14:textId="1AA46273" w:rsidR="00280F46" w:rsidRDefault="00280F46" w:rsidP="00947D2E">
            <w:pPr>
              <w:jc w:val="both"/>
              <w:rPr>
                <w:b/>
                <w:bCs/>
              </w:rPr>
            </w:pPr>
            <w:r w:rsidRPr="009176B9">
              <w:t>1.012816</w:t>
            </w:r>
          </w:p>
        </w:tc>
        <w:tc>
          <w:tcPr>
            <w:tcW w:w="7371" w:type="dxa"/>
            <w:noWrap/>
          </w:tcPr>
          <w:p w14:paraId="5E381C70" w14:textId="1F3D9865" w:rsidR="00280F46" w:rsidRPr="009176B9" w:rsidRDefault="00280F46" w:rsidP="00947D2E">
            <w:pPr>
              <w:jc w:val="both"/>
              <w:rPr>
                <w:b/>
                <w:bCs/>
              </w:rPr>
            </w:pPr>
            <w:r w:rsidRPr="009176B9">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r w:rsidR="00905CC3">
              <w:t>.</w:t>
            </w:r>
          </w:p>
        </w:tc>
      </w:tr>
      <w:tr w:rsidR="00280F46" w:rsidRPr="009176B9" w14:paraId="2D8CDA18" w14:textId="77777777" w:rsidTr="00B06BA4">
        <w:trPr>
          <w:trHeight w:val="300"/>
        </w:trPr>
        <w:tc>
          <w:tcPr>
            <w:tcW w:w="851" w:type="dxa"/>
            <w:noWrap/>
          </w:tcPr>
          <w:p w14:paraId="335CBE72" w14:textId="78345B65" w:rsidR="00280F46" w:rsidRPr="00905CC3" w:rsidRDefault="00280F46" w:rsidP="00905CC3">
            <w:pPr>
              <w:jc w:val="center"/>
              <w:rPr>
                <w:bCs/>
              </w:rPr>
            </w:pPr>
            <w:r w:rsidRPr="00905CC3">
              <w:rPr>
                <w:bCs/>
              </w:rPr>
              <w:t>103</w:t>
            </w:r>
          </w:p>
        </w:tc>
        <w:tc>
          <w:tcPr>
            <w:tcW w:w="1276" w:type="dxa"/>
            <w:noWrap/>
          </w:tcPr>
          <w:p w14:paraId="0802DC28" w14:textId="4DB2BF13" w:rsidR="00280F46" w:rsidRDefault="00280F46" w:rsidP="00947D2E">
            <w:pPr>
              <w:jc w:val="both"/>
              <w:rPr>
                <w:b/>
                <w:bCs/>
              </w:rPr>
            </w:pPr>
            <w:r w:rsidRPr="009176B9">
              <w:t>1.012817</w:t>
            </w:r>
          </w:p>
        </w:tc>
        <w:tc>
          <w:tcPr>
            <w:tcW w:w="7371" w:type="dxa"/>
            <w:noWrap/>
          </w:tcPr>
          <w:p w14:paraId="70C49B9B" w14:textId="7911141D" w:rsidR="00280F46" w:rsidRPr="009176B9" w:rsidRDefault="00280F46" w:rsidP="00947D2E">
            <w:pPr>
              <w:jc w:val="both"/>
              <w:rPr>
                <w:b/>
                <w:bCs/>
              </w:rPr>
            </w:pPr>
            <w:r w:rsidRPr="009176B9">
              <w:t>Xác định lại diện tích đất ở của hộ gia đình, cá nhân đã được cấp Giấy chứng nhận trước ngày 01 tháng 7 năm 2004</w:t>
            </w:r>
            <w:r w:rsidR="00905CC3">
              <w:t>.</w:t>
            </w:r>
          </w:p>
        </w:tc>
      </w:tr>
      <w:tr w:rsidR="00280F46" w:rsidRPr="009176B9" w14:paraId="48AAA9D8" w14:textId="77777777" w:rsidTr="00B06BA4">
        <w:trPr>
          <w:trHeight w:val="300"/>
        </w:trPr>
        <w:tc>
          <w:tcPr>
            <w:tcW w:w="851" w:type="dxa"/>
            <w:noWrap/>
          </w:tcPr>
          <w:p w14:paraId="0F979AE5" w14:textId="7AD1473D" w:rsidR="00280F46" w:rsidRPr="00905CC3" w:rsidRDefault="00280F46" w:rsidP="00905CC3">
            <w:pPr>
              <w:jc w:val="center"/>
              <w:rPr>
                <w:bCs/>
              </w:rPr>
            </w:pPr>
            <w:r w:rsidRPr="00905CC3">
              <w:rPr>
                <w:bCs/>
              </w:rPr>
              <w:t>104</w:t>
            </w:r>
          </w:p>
        </w:tc>
        <w:tc>
          <w:tcPr>
            <w:tcW w:w="1276" w:type="dxa"/>
            <w:noWrap/>
          </w:tcPr>
          <w:p w14:paraId="461E044E" w14:textId="3FC61320" w:rsidR="00280F46" w:rsidRDefault="00280F46" w:rsidP="00947D2E">
            <w:pPr>
              <w:jc w:val="both"/>
              <w:rPr>
                <w:b/>
                <w:bCs/>
              </w:rPr>
            </w:pPr>
            <w:r w:rsidRPr="009176B9">
              <w:t>1.012818</w:t>
            </w:r>
          </w:p>
        </w:tc>
        <w:tc>
          <w:tcPr>
            <w:tcW w:w="7371" w:type="dxa"/>
            <w:noWrap/>
          </w:tcPr>
          <w:p w14:paraId="0897F842" w14:textId="5F1D108F" w:rsidR="00280F46" w:rsidRPr="009176B9" w:rsidRDefault="00280F46" w:rsidP="00947D2E">
            <w:pPr>
              <w:jc w:val="both"/>
              <w:rPr>
                <w:b/>
                <w:bCs/>
              </w:rPr>
            </w:pPr>
            <w:r w:rsidRPr="009176B9">
              <w:t>Thu hồi Giấy chứng nhận đã cấp lần đầu không đúng quy định của pháp luật đất đai do người sử dụng đất, chủ sở hữu tài sản gắn liền với đất phát hiện và cấp lại Giấy chứng nhận sau khi thu hồi</w:t>
            </w:r>
            <w:r w:rsidR="00905CC3">
              <w:t>.</w:t>
            </w:r>
          </w:p>
        </w:tc>
      </w:tr>
      <w:tr w:rsidR="00280F46" w:rsidRPr="009176B9" w14:paraId="17818D2D" w14:textId="77777777" w:rsidTr="00B06BA4">
        <w:trPr>
          <w:trHeight w:val="300"/>
        </w:trPr>
        <w:tc>
          <w:tcPr>
            <w:tcW w:w="851" w:type="dxa"/>
            <w:noWrap/>
          </w:tcPr>
          <w:p w14:paraId="56429A76" w14:textId="51ACAF9D" w:rsidR="00280F46" w:rsidRPr="00905CC3" w:rsidRDefault="00280F46" w:rsidP="00905CC3">
            <w:pPr>
              <w:jc w:val="center"/>
              <w:rPr>
                <w:bCs/>
              </w:rPr>
            </w:pPr>
            <w:r w:rsidRPr="00905CC3">
              <w:rPr>
                <w:bCs/>
              </w:rPr>
              <w:t>105</w:t>
            </w:r>
          </w:p>
        </w:tc>
        <w:tc>
          <w:tcPr>
            <w:tcW w:w="1276" w:type="dxa"/>
            <w:noWrap/>
          </w:tcPr>
          <w:p w14:paraId="542C7649" w14:textId="08249ED7" w:rsidR="00280F46" w:rsidRDefault="00280F46" w:rsidP="00947D2E">
            <w:pPr>
              <w:jc w:val="both"/>
              <w:rPr>
                <w:b/>
                <w:bCs/>
              </w:rPr>
            </w:pPr>
            <w:r w:rsidRPr="009176B9">
              <w:t>1.012819</w:t>
            </w:r>
          </w:p>
        </w:tc>
        <w:tc>
          <w:tcPr>
            <w:tcW w:w="7371" w:type="dxa"/>
            <w:noWrap/>
          </w:tcPr>
          <w:p w14:paraId="48C2AB0E" w14:textId="7FEE58EC" w:rsidR="00280F46" w:rsidRPr="009176B9" w:rsidRDefault="00280F46" w:rsidP="00947D2E">
            <w:pPr>
              <w:jc w:val="both"/>
              <w:rPr>
                <w:b/>
                <w:bCs/>
              </w:rPr>
            </w:pPr>
            <w:r w:rsidRPr="009176B9">
              <w:t>Cấp lại Giấy chứng nhận do bị mất.</w:t>
            </w:r>
          </w:p>
        </w:tc>
      </w:tr>
      <w:tr w:rsidR="00280F46" w:rsidRPr="009176B9" w14:paraId="62B1898D" w14:textId="77777777" w:rsidTr="00B06BA4">
        <w:trPr>
          <w:trHeight w:val="300"/>
        </w:trPr>
        <w:tc>
          <w:tcPr>
            <w:tcW w:w="851" w:type="dxa"/>
            <w:noWrap/>
          </w:tcPr>
          <w:p w14:paraId="6011ACC5" w14:textId="6BD613F0" w:rsidR="00280F46" w:rsidRPr="00905CC3" w:rsidRDefault="00280F46" w:rsidP="00905CC3">
            <w:pPr>
              <w:jc w:val="center"/>
              <w:rPr>
                <w:bCs/>
              </w:rPr>
            </w:pPr>
            <w:r w:rsidRPr="00905CC3">
              <w:rPr>
                <w:bCs/>
              </w:rPr>
              <w:t>106</w:t>
            </w:r>
          </w:p>
        </w:tc>
        <w:tc>
          <w:tcPr>
            <w:tcW w:w="1276" w:type="dxa"/>
            <w:noWrap/>
          </w:tcPr>
          <w:p w14:paraId="211DEEF7" w14:textId="75D64620" w:rsidR="00280F46" w:rsidRDefault="00280F46" w:rsidP="00947D2E">
            <w:pPr>
              <w:jc w:val="both"/>
              <w:rPr>
                <w:b/>
                <w:bCs/>
              </w:rPr>
            </w:pPr>
            <w:r w:rsidRPr="009176B9">
              <w:t>1.012836</w:t>
            </w:r>
          </w:p>
        </w:tc>
        <w:tc>
          <w:tcPr>
            <w:tcW w:w="7371" w:type="dxa"/>
            <w:noWrap/>
          </w:tcPr>
          <w:p w14:paraId="146534B4" w14:textId="204DAE1B" w:rsidR="00280F46" w:rsidRPr="009176B9" w:rsidRDefault="00280F46" w:rsidP="00947D2E">
            <w:pPr>
              <w:jc w:val="both"/>
              <w:rPr>
                <w:b/>
                <w:bCs/>
              </w:rPr>
            </w:pPr>
            <w:r w:rsidRPr="009176B9">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r w:rsidR="00905CC3">
              <w:t>.</w:t>
            </w:r>
          </w:p>
        </w:tc>
      </w:tr>
      <w:tr w:rsidR="00280F46" w:rsidRPr="009176B9" w14:paraId="28CFCA11" w14:textId="77777777" w:rsidTr="00B06BA4">
        <w:trPr>
          <w:trHeight w:val="300"/>
        </w:trPr>
        <w:tc>
          <w:tcPr>
            <w:tcW w:w="851" w:type="dxa"/>
            <w:noWrap/>
          </w:tcPr>
          <w:p w14:paraId="4FF6D9E9" w14:textId="2B9F7547" w:rsidR="00280F46" w:rsidRPr="00905CC3" w:rsidRDefault="00280F46" w:rsidP="00905CC3">
            <w:pPr>
              <w:jc w:val="center"/>
              <w:rPr>
                <w:bCs/>
              </w:rPr>
            </w:pPr>
            <w:r w:rsidRPr="00905CC3">
              <w:rPr>
                <w:bCs/>
              </w:rPr>
              <w:t>107</w:t>
            </w:r>
          </w:p>
        </w:tc>
        <w:tc>
          <w:tcPr>
            <w:tcW w:w="1276" w:type="dxa"/>
            <w:noWrap/>
          </w:tcPr>
          <w:p w14:paraId="4C12AADE" w14:textId="0296EF76" w:rsidR="00280F46" w:rsidRDefault="00280F46" w:rsidP="00947D2E">
            <w:pPr>
              <w:jc w:val="both"/>
              <w:rPr>
                <w:b/>
                <w:bCs/>
              </w:rPr>
            </w:pPr>
            <w:r w:rsidRPr="009176B9">
              <w:t>1.012837</w:t>
            </w:r>
          </w:p>
        </w:tc>
        <w:tc>
          <w:tcPr>
            <w:tcW w:w="7371" w:type="dxa"/>
            <w:noWrap/>
          </w:tcPr>
          <w:p w14:paraId="0331DDB8" w14:textId="3EAA24AC" w:rsidR="00280F46" w:rsidRPr="009176B9" w:rsidRDefault="00280F46" w:rsidP="00947D2E">
            <w:pPr>
              <w:jc w:val="both"/>
              <w:rPr>
                <w:b/>
                <w:bCs/>
              </w:rPr>
            </w:pPr>
            <w:r w:rsidRPr="009176B9">
              <w:t xml:space="preserve">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w:t>
            </w:r>
            <w:r w:rsidRPr="009176B9">
              <w:lastRenderedPageBreak/>
              <w:t>vụ phối giống nhân tạo gia súc (trâu, bò) đối với các chính sách sử dụng vốn sự nghiệp nguồn ngân sách nhà nước</w:t>
            </w:r>
            <w:r w:rsidR="00905CC3">
              <w:t>.</w:t>
            </w:r>
          </w:p>
        </w:tc>
      </w:tr>
      <w:tr w:rsidR="00280F46" w:rsidRPr="009176B9" w14:paraId="693AB189" w14:textId="77777777" w:rsidTr="00B06BA4">
        <w:trPr>
          <w:trHeight w:val="300"/>
        </w:trPr>
        <w:tc>
          <w:tcPr>
            <w:tcW w:w="851" w:type="dxa"/>
            <w:noWrap/>
          </w:tcPr>
          <w:p w14:paraId="003119F8" w14:textId="372F7E87" w:rsidR="00280F46" w:rsidRPr="00905CC3" w:rsidRDefault="00280F46" w:rsidP="00905CC3">
            <w:pPr>
              <w:jc w:val="center"/>
              <w:rPr>
                <w:bCs/>
              </w:rPr>
            </w:pPr>
            <w:r w:rsidRPr="00905CC3">
              <w:rPr>
                <w:bCs/>
              </w:rPr>
              <w:lastRenderedPageBreak/>
              <w:t>108</w:t>
            </w:r>
          </w:p>
        </w:tc>
        <w:tc>
          <w:tcPr>
            <w:tcW w:w="1276" w:type="dxa"/>
            <w:noWrap/>
          </w:tcPr>
          <w:p w14:paraId="76BDE18F" w14:textId="3E98EEAC" w:rsidR="00280F46" w:rsidRDefault="00280F46" w:rsidP="00947D2E">
            <w:pPr>
              <w:jc w:val="both"/>
              <w:rPr>
                <w:b/>
                <w:bCs/>
              </w:rPr>
            </w:pPr>
            <w:r w:rsidRPr="009176B9">
              <w:t>1.012849</w:t>
            </w:r>
          </w:p>
        </w:tc>
        <w:tc>
          <w:tcPr>
            <w:tcW w:w="7371" w:type="dxa"/>
            <w:noWrap/>
          </w:tcPr>
          <w:p w14:paraId="6D831A11" w14:textId="4599F71E" w:rsidR="00280F46" w:rsidRPr="009176B9" w:rsidRDefault="00280F46" w:rsidP="00947D2E">
            <w:pPr>
              <w:jc w:val="both"/>
              <w:rPr>
                <w:b/>
                <w:bCs/>
              </w:rPr>
            </w:pPr>
            <w:r w:rsidRPr="009176B9">
              <w:t>Thẩm định phương án sử dụng tầng đất mặt đối với công trình có diện tích đất chuyên trồng lúa trên địa bàn huyện</w:t>
            </w:r>
            <w:r w:rsidR="00905CC3">
              <w:t>.</w:t>
            </w:r>
          </w:p>
        </w:tc>
      </w:tr>
      <w:tr w:rsidR="00280F46" w:rsidRPr="009176B9" w14:paraId="5B98DEDA" w14:textId="77777777" w:rsidTr="00B06BA4">
        <w:trPr>
          <w:trHeight w:val="300"/>
        </w:trPr>
        <w:tc>
          <w:tcPr>
            <w:tcW w:w="851" w:type="dxa"/>
            <w:noWrap/>
          </w:tcPr>
          <w:p w14:paraId="0BB9D1E7" w14:textId="4035E67A" w:rsidR="00280F46" w:rsidRPr="00905CC3" w:rsidRDefault="00280F46" w:rsidP="00905CC3">
            <w:pPr>
              <w:jc w:val="center"/>
              <w:rPr>
                <w:bCs/>
              </w:rPr>
            </w:pPr>
            <w:r w:rsidRPr="00905CC3">
              <w:rPr>
                <w:bCs/>
              </w:rPr>
              <w:t>109</w:t>
            </w:r>
          </w:p>
        </w:tc>
        <w:tc>
          <w:tcPr>
            <w:tcW w:w="1276" w:type="dxa"/>
            <w:noWrap/>
          </w:tcPr>
          <w:p w14:paraId="72B64B6E" w14:textId="513D5BC2" w:rsidR="00280F46" w:rsidRDefault="00280F46" w:rsidP="00947D2E">
            <w:pPr>
              <w:jc w:val="both"/>
              <w:rPr>
                <w:b/>
                <w:bCs/>
              </w:rPr>
            </w:pPr>
            <w:r w:rsidRPr="009176B9">
              <w:t>1.012850</w:t>
            </w:r>
          </w:p>
        </w:tc>
        <w:tc>
          <w:tcPr>
            <w:tcW w:w="7371" w:type="dxa"/>
            <w:noWrap/>
          </w:tcPr>
          <w:p w14:paraId="5678A3DC" w14:textId="4F9C98AD" w:rsidR="00280F46" w:rsidRPr="009176B9" w:rsidRDefault="00280F46" w:rsidP="00947D2E">
            <w:pPr>
              <w:jc w:val="both"/>
              <w:rPr>
                <w:b/>
                <w:bCs/>
              </w:rPr>
            </w:pPr>
            <w:r w:rsidRPr="009176B9">
              <w:t>Nộp tiền để nhà nước bổ sung diện tích đất chuyên trồng lúa bị mất hoặc tăng hiệu quả sử dụng đất trồng lúa đối với công trình có diện tích đất chuyên trồng lúa trên địa bàn huyện</w:t>
            </w:r>
            <w:r w:rsidR="00905CC3">
              <w:t>.</w:t>
            </w:r>
          </w:p>
        </w:tc>
      </w:tr>
      <w:tr w:rsidR="00280F46" w:rsidRPr="009176B9" w14:paraId="5FD01981" w14:textId="77777777" w:rsidTr="00B06BA4">
        <w:trPr>
          <w:trHeight w:val="300"/>
        </w:trPr>
        <w:tc>
          <w:tcPr>
            <w:tcW w:w="851" w:type="dxa"/>
            <w:noWrap/>
          </w:tcPr>
          <w:p w14:paraId="12AA4483" w14:textId="16885A09" w:rsidR="00280F46" w:rsidRPr="00905CC3" w:rsidRDefault="00280F46" w:rsidP="00905CC3">
            <w:pPr>
              <w:jc w:val="center"/>
              <w:rPr>
                <w:bCs/>
              </w:rPr>
            </w:pPr>
            <w:r w:rsidRPr="00905CC3">
              <w:rPr>
                <w:bCs/>
              </w:rPr>
              <w:t>110</w:t>
            </w:r>
          </w:p>
        </w:tc>
        <w:tc>
          <w:tcPr>
            <w:tcW w:w="1276" w:type="dxa"/>
            <w:noWrap/>
          </w:tcPr>
          <w:p w14:paraId="29131DF9" w14:textId="2DD0D76D" w:rsidR="00280F46" w:rsidRDefault="00280F46" w:rsidP="00947D2E">
            <w:pPr>
              <w:jc w:val="both"/>
              <w:rPr>
                <w:b/>
                <w:bCs/>
              </w:rPr>
            </w:pPr>
            <w:r w:rsidRPr="009176B9">
              <w:t>1.012922</w:t>
            </w:r>
          </w:p>
        </w:tc>
        <w:tc>
          <w:tcPr>
            <w:tcW w:w="7371" w:type="dxa"/>
            <w:noWrap/>
          </w:tcPr>
          <w:p w14:paraId="5D719EC4" w14:textId="1AB5E846" w:rsidR="00280F46" w:rsidRPr="009176B9" w:rsidRDefault="00280F46" w:rsidP="00947D2E">
            <w:pPr>
              <w:jc w:val="both"/>
              <w:rPr>
                <w:b/>
                <w:bCs/>
              </w:rPr>
            </w:pPr>
            <w:r w:rsidRPr="009176B9">
              <w:t>Lập biên bản kiểm tra hiện trường xác định nguyên nhân, mức độ thiệt hại rừng trồng</w:t>
            </w:r>
            <w:r w:rsidR="00905CC3">
              <w:t>.</w:t>
            </w:r>
          </w:p>
        </w:tc>
      </w:tr>
      <w:tr w:rsidR="00280F46" w:rsidRPr="009176B9" w14:paraId="5A2D7DE7" w14:textId="77777777" w:rsidTr="00B06BA4">
        <w:trPr>
          <w:trHeight w:val="300"/>
        </w:trPr>
        <w:tc>
          <w:tcPr>
            <w:tcW w:w="851" w:type="dxa"/>
            <w:noWrap/>
          </w:tcPr>
          <w:p w14:paraId="75932F32" w14:textId="66FD7585" w:rsidR="00280F46" w:rsidRPr="00905CC3" w:rsidRDefault="00280F46" w:rsidP="00905CC3">
            <w:pPr>
              <w:jc w:val="center"/>
              <w:rPr>
                <w:bCs/>
              </w:rPr>
            </w:pPr>
            <w:r w:rsidRPr="00905CC3">
              <w:rPr>
                <w:bCs/>
              </w:rPr>
              <w:t>111</w:t>
            </w:r>
          </w:p>
        </w:tc>
        <w:tc>
          <w:tcPr>
            <w:tcW w:w="1276" w:type="dxa"/>
            <w:noWrap/>
          </w:tcPr>
          <w:p w14:paraId="2A868E4C" w14:textId="574C200D" w:rsidR="00280F46" w:rsidRDefault="00280F46" w:rsidP="00947D2E">
            <w:pPr>
              <w:jc w:val="both"/>
              <w:rPr>
                <w:b/>
                <w:bCs/>
              </w:rPr>
            </w:pPr>
            <w:r w:rsidRPr="009176B9">
              <w:t>2.001627</w:t>
            </w:r>
          </w:p>
        </w:tc>
        <w:tc>
          <w:tcPr>
            <w:tcW w:w="7371" w:type="dxa"/>
            <w:noWrap/>
          </w:tcPr>
          <w:p w14:paraId="070DBA47" w14:textId="2D4066D6" w:rsidR="00280F46" w:rsidRPr="009176B9" w:rsidRDefault="00280F46" w:rsidP="00947D2E">
            <w:pPr>
              <w:jc w:val="both"/>
              <w:rPr>
                <w:b/>
                <w:bCs/>
              </w:rPr>
            </w:pPr>
            <w:r w:rsidRPr="009176B9">
              <w:t>Phê duyệt, điều chỉnh quy trình vận hành đối với công trình thủy lợi lớn và công trình thủy lợi vừa do UBND cấp tỉnh phân cấp</w:t>
            </w:r>
            <w:r w:rsidR="00905CC3">
              <w:t>.</w:t>
            </w:r>
          </w:p>
        </w:tc>
      </w:tr>
      <w:tr w:rsidR="00280F46" w:rsidRPr="009176B9" w14:paraId="47D8B667" w14:textId="77777777" w:rsidTr="00B06BA4">
        <w:trPr>
          <w:trHeight w:val="300"/>
        </w:trPr>
        <w:tc>
          <w:tcPr>
            <w:tcW w:w="851" w:type="dxa"/>
            <w:noWrap/>
          </w:tcPr>
          <w:p w14:paraId="6F4E2014" w14:textId="61728098" w:rsidR="00280F46" w:rsidRPr="00905CC3" w:rsidRDefault="00280F46" w:rsidP="00905CC3">
            <w:pPr>
              <w:jc w:val="center"/>
              <w:rPr>
                <w:bCs/>
              </w:rPr>
            </w:pPr>
            <w:r w:rsidRPr="00905CC3">
              <w:rPr>
                <w:bCs/>
              </w:rPr>
              <w:t>112</w:t>
            </w:r>
          </w:p>
        </w:tc>
        <w:tc>
          <w:tcPr>
            <w:tcW w:w="1276" w:type="dxa"/>
            <w:noWrap/>
          </w:tcPr>
          <w:p w14:paraId="2331914F" w14:textId="43D8B7D3" w:rsidR="00280F46" w:rsidRDefault="00280F46" w:rsidP="00947D2E">
            <w:pPr>
              <w:jc w:val="both"/>
              <w:rPr>
                <w:b/>
                <w:bCs/>
              </w:rPr>
            </w:pPr>
            <w:r w:rsidRPr="009176B9">
              <w:t>3.000154</w:t>
            </w:r>
          </w:p>
        </w:tc>
        <w:tc>
          <w:tcPr>
            <w:tcW w:w="7371" w:type="dxa"/>
            <w:noWrap/>
          </w:tcPr>
          <w:p w14:paraId="3FA048DC" w14:textId="43304128" w:rsidR="00280F46" w:rsidRPr="009176B9" w:rsidRDefault="00280F46" w:rsidP="00947D2E">
            <w:pPr>
              <w:jc w:val="both"/>
              <w:rPr>
                <w:b/>
                <w:bCs/>
              </w:rPr>
            </w:pPr>
            <w:r w:rsidRPr="009176B9">
              <w:t>Thủ tục hải quan đối với gỗ nhập khẩu</w:t>
            </w:r>
            <w:r w:rsidR="00905CC3">
              <w:t>.</w:t>
            </w:r>
          </w:p>
        </w:tc>
      </w:tr>
      <w:tr w:rsidR="00280F46" w:rsidRPr="009176B9" w14:paraId="46768E11" w14:textId="77777777" w:rsidTr="00B06BA4">
        <w:trPr>
          <w:trHeight w:val="300"/>
        </w:trPr>
        <w:tc>
          <w:tcPr>
            <w:tcW w:w="851" w:type="dxa"/>
            <w:noWrap/>
          </w:tcPr>
          <w:p w14:paraId="3B93B8C4" w14:textId="5609602F" w:rsidR="00280F46" w:rsidRPr="00905CC3" w:rsidRDefault="00280F46" w:rsidP="00905CC3">
            <w:pPr>
              <w:jc w:val="center"/>
              <w:rPr>
                <w:bCs/>
              </w:rPr>
            </w:pPr>
            <w:r w:rsidRPr="00905CC3">
              <w:rPr>
                <w:bCs/>
              </w:rPr>
              <w:t>113</w:t>
            </w:r>
          </w:p>
        </w:tc>
        <w:tc>
          <w:tcPr>
            <w:tcW w:w="1276" w:type="dxa"/>
            <w:noWrap/>
          </w:tcPr>
          <w:p w14:paraId="2D240D13" w14:textId="612BFC83" w:rsidR="00280F46" w:rsidRDefault="00280F46" w:rsidP="00947D2E">
            <w:pPr>
              <w:jc w:val="both"/>
              <w:rPr>
                <w:b/>
                <w:bCs/>
              </w:rPr>
            </w:pPr>
            <w:r w:rsidRPr="009176B9">
              <w:t>3.000250</w:t>
            </w:r>
          </w:p>
        </w:tc>
        <w:tc>
          <w:tcPr>
            <w:tcW w:w="7371" w:type="dxa"/>
            <w:noWrap/>
          </w:tcPr>
          <w:p w14:paraId="5B164B85" w14:textId="5E56CE2B" w:rsidR="00280F46" w:rsidRPr="009176B9" w:rsidRDefault="00280F46" w:rsidP="00947D2E">
            <w:pPr>
              <w:jc w:val="both"/>
              <w:rPr>
                <w:b/>
                <w:bCs/>
              </w:rPr>
            </w:pPr>
            <w:r w:rsidRPr="009176B9">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r w:rsidR="00905CC3">
              <w:t>.</w:t>
            </w:r>
          </w:p>
        </w:tc>
      </w:tr>
      <w:tr w:rsidR="00905CC3" w:rsidRPr="009176B9" w14:paraId="1349B25D" w14:textId="77777777" w:rsidTr="00B06BA4">
        <w:trPr>
          <w:trHeight w:val="300"/>
        </w:trPr>
        <w:tc>
          <w:tcPr>
            <w:tcW w:w="851" w:type="dxa"/>
            <w:noWrap/>
          </w:tcPr>
          <w:p w14:paraId="226AA2E5" w14:textId="121BF3E1" w:rsidR="00905CC3" w:rsidRDefault="00905CC3" w:rsidP="007C5314">
            <w:pPr>
              <w:spacing w:before="240" w:after="240"/>
              <w:jc w:val="center"/>
              <w:rPr>
                <w:b/>
                <w:bCs/>
              </w:rPr>
            </w:pPr>
            <w:r>
              <w:rPr>
                <w:b/>
                <w:bCs/>
              </w:rPr>
              <w:t>III</w:t>
            </w:r>
          </w:p>
        </w:tc>
        <w:tc>
          <w:tcPr>
            <w:tcW w:w="8647" w:type="dxa"/>
            <w:gridSpan w:val="2"/>
            <w:noWrap/>
          </w:tcPr>
          <w:p w14:paraId="1376942D" w14:textId="24915E10" w:rsidR="00905CC3" w:rsidRPr="009176B9" w:rsidRDefault="00905CC3" w:rsidP="007C5314">
            <w:pPr>
              <w:spacing w:before="240" w:after="240"/>
              <w:jc w:val="both"/>
              <w:rPr>
                <w:b/>
                <w:bCs/>
              </w:rPr>
            </w:pPr>
            <w:r>
              <w:rPr>
                <w:b/>
                <w:bCs/>
              </w:rPr>
              <w:t>Bộ Giáo dục và Đào tạo</w:t>
            </w:r>
            <w:r w:rsidR="005B0BEA">
              <w:rPr>
                <w:b/>
                <w:bCs/>
              </w:rPr>
              <w:t>: 48 TTHC</w:t>
            </w:r>
          </w:p>
        </w:tc>
      </w:tr>
      <w:tr w:rsidR="00280F46" w:rsidRPr="009176B9" w14:paraId="39CD41F1" w14:textId="77777777" w:rsidTr="00B06BA4">
        <w:trPr>
          <w:trHeight w:val="300"/>
        </w:trPr>
        <w:tc>
          <w:tcPr>
            <w:tcW w:w="851" w:type="dxa"/>
            <w:noWrap/>
          </w:tcPr>
          <w:p w14:paraId="75685A5D" w14:textId="6AC427A0" w:rsidR="00280F46" w:rsidRPr="00905CC3" w:rsidRDefault="00280F46" w:rsidP="00905CC3">
            <w:pPr>
              <w:jc w:val="center"/>
              <w:rPr>
                <w:bCs/>
              </w:rPr>
            </w:pPr>
            <w:r w:rsidRPr="00905CC3">
              <w:rPr>
                <w:bCs/>
              </w:rPr>
              <w:t>114</w:t>
            </w:r>
          </w:p>
        </w:tc>
        <w:tc>
          <w:tcPr>
            <w:tcW w:w="1276" w:type="dxa"/>
            <w:noWrap/>
          </w:tcPr>
          <w:p w14:paraId="3F5F9A0C" w14:textId="4F330F8E" w:rsidR="00280F46" w:rsidRDefault="00280F46" w:rsidP="00947D2E">
            <w:pPr>
              <w:jc w:val="both"/>
              <w:rPr>
                <w:b/>
                <w:bCs/>
              </w:rPr>
            </w:pPr>
            <w:r w:rsidRPr="009176B9">
              <w:t>1.000288</w:t>
            </w:r>
          </w:p>
        </w:tc>
        <w:tc>
          <w:tcPr>
            <w:tcW w:w="7371" w:type="dxa"/>
            <w:noWrap/>
          </w:tcPr>
          <w:p w14:paraId="51A5865D" w14:textId="30FD11CF" w:rsidR="00280F46" w:rsidRPr="009176B9" w:rsidRDefault="00280F46" w:rsidP="00947D2E">
            <w:pPr>
              <w:jc w:val="both"/>
              <w:rPr>
                <w:b/>
                <w:bCs/>
              </w:rPr>
            </w:pPr>
            <w:r w:rsidRPr="009176B9">
              <w:t>Công nhận trường mầm non đạt chuẩn Quốc gia</w:t>
            </w:r>
            <w:r w:rsidR="00905CC3">
              <w:t>.</w:t>
            </w:r>
          </w:p>
        </w:tc>
      </w:tr>
      <w:tr w:rsidR="00280F46" w:rsidRPr="009176B9" w14:paraId="430677D7" w14:textId="77777777" w:rsidTr="00B06BA4">
        <w:trPr>
          <w:trHeight w:val="300"/>
        </w:trPr>
        <w:tc>
          <w:tcPr>
            <w:tcW w:w="851" w:type="dxa"/>
            <w:noWrap/>
          </w:tcPr>
          <w:p w14:paraId="56895689" w14:textId="1BE98F97" w:rsidR="00280F46" w:rsidRPr="00905CC3" w:rsidRDefault="00280F46" w:rsidP="00905CC3">
            <w:pPr>
              <w:jc w:val="center"/>
              <w:rPr>
                <w:bCs/>
              </w:rPr>
            </w:pPr>
            <w:r w:rsidRPr="00905CC3">
              <w:rPr>
                <w:bCs/>
              </w:rPr>
              <w:t>115</w:t>
            </w:r>
          </w:p>
        </w:tc>
        <w:tc>
          <w:tcPr>
            <w:tcW w:w="1276" w:type="dxa"/>
            <w:noWrap/>
          </w:tcPr>
          <w:p w14:paraId="6DC99F02" w14:textId="189316C8" w:rsidR="00280F46" w:rsidRDefault="00280F46" w:rsidP="00947D2E">
            <w:pPr>
              <w:jc w:val="both"/>
              <w:rPr>
                <w:b/>
                <w:bCs/>
              </w:rPr>
            </w:pPr>
            <w:r w:rsidRPr="009176B9">
              <w:t>1.001000</w:t>
            </w:r>
          </w:p>
        </w:tc>
        <w:tc>
          <w:tcPr>
            <w:tcW w:w="7371" w:type="dxa"/>
            <w:noWrap/>
          </w:tcPr>
          <w:p w14:paraId="6AE5F660" w14:textId="77A0FEC6" w:rsidR="00280F46" w:rsidRPr="009176B9" w:rsidRDefault="00280F46" w:rsidP="00947D2E">
            <w:pPr>
              <w:jc w:val="both"/>
              <w:rPr>
                <w:b/>
                <w:bCs/>
              </w:rPr>
            </w:pPr>
            <w:r w:rsidRPr="009176B9">
              <w:t>Xác nhận hoạt động giáo dục kỹ năng sống và hoạt động giáo dục ngoài giờ chính khóa</w:t>
            </w:r>
            <w:r w:rsidR="00905CC3">
              <w:t>.</w:t>
            </w:r>
          </w:p>
        </w:tc>
      </w:tr>
      <w:tr w:rsidR="00280F46" w:rsidRPr="009176B9" w14:paraId="7D895E8A" w14:textId="77777777" w:rsidTr="00B06BA4">
        <w:trPr>
          <w:trHeight w:val="300"/>
        </w:trPr>
        <w:tc>
          <w:tcPr>
            <w:tcW w:w="851" w:type="dxa"/>
            <w:noWrap/>
          </w:tcPr>
          <w:p w14:paraId="41C1B267" w14:textId="26502DD3" w:rsidR="00280F46" w:rsidRPr="00905CC3" w:rsidRDefault="00280F46" w:rsidP="00905CC3">
            <w:pPr>
              <w:jc w:val="center"/>
              <w:rPr>
                <w:bCs/>
              </w:rPr>
            </w:pPr>
            <w:r w:rsidRPr="00905CC3">
              <w:rPr>
                <w:bCs/>
              </w:rPr>
              <w:t>116</w:t>
            </w:r>
          </w:p>
        </w:tc>
        <w:tc>
          <w:tcPr>
            <w:tcW w:w="1276" w:type="dxa"/>
            <w:noWrap/>
          </w:tcPr>
          <w:p w14:paraId="3EE5FA27" w14:textId="1EFF478E" w:rsidR="00280F46" w:rsidRDefault="00280F46" w:rsidP="00947D2E">
            <w:pPr>
              <w:jc w:val="both"/>
              <w:rPr>
                <w:b/>
                <w:bCs/>
              </w:rPr>
            </w:pPr>
            <w:r w:rsidRPr="009176B9">
              <w:t>1.001622</w:t>
            </w:r>
          </w:p>
        </w:tc>
        <w:tc>
          <w:tcPr>
            <w:tcW w:w="7371" w:type="dxa"/>
            <w:noWrap/>
          </w:tcPr>
          <w:p w14:paraId="17BA70C1" w14:textId="765AE431" w:rsidR="00280F46" w:rsidRPr="009176B9" w:rsidRDefault="00280F46" w:rsidP="00947D2E">
            <w:pPr>
              <w:jc w:val="both"/>
              <w:rPr>
                <w:b/>
                <w:bCs/>
              </w:rPr>
            </w:pPr>
            <w:r w:rsidRPr="009176B9">
              <w:t>Hỗ trợ ăn trưa đối với trẻ em mẫu giáo</w:t>
            </w:r>
            <w:r w:rsidR="00905CC3">
              <w:t>.</w:t>
            </w:r>
          </w:p>
        </w:tc>
      </w:tr>
      <w:tr w:rsidR="00280F46" w:rsidRPr="009176B9" w14:paraId="78CC173C" w14:textId="77777777" w:rsidTr="00B06BA4">
        <w:trPr>
          <w:trHeight w:val="300"/>
        </w:trPr>
        <w:tc>
          <w:tcPr>
            <w:tcW w:w="851" w:type="dxa"/>
            <w:noWrap/>
          </w:tcPr>
          <w:p w14:paraId="5452C325" w14:textId="4F11B8C3" w:rsidR="00280F46" w:rsidRPr="00905CC3" w:rsidRDefault="00280F46" w:rsidP="00905CC3">
            <w:pPr>
              <w:jc w:val="center"/>
              <w:rPr>
                <w:bCs/>
              </w:rPr>
            </w:pPr>
            <w:r w:rsidRPr="00905CC3">
              <w:rPr>
                <w:bCs/>
              </w:rPr>
              <w:t>117</w:t>
            </w:r>
          </w:p>
        </w:tc>
        <w:tc>
          <w:tcPr>
            <w:tcW w:w="1276" w:type="dxa"/>
            <w:noWrap/>
          </w:tcPr>
          <w:p w14:paraId="061535B1" w14:textId="4C827772" w:rsidR="00280F46" w:rsidRDefault="00280F46" w:rsidP="00947D2E">
            <w:pPr>
              <w:jc w:val="both"/>
              <w:rPr>
                <w:b/>
                <w:bCs/>
              </w:rPr>
            </w:pPr>
            <w:r w:rsidRPr="009176B9">
              <w:t>1.001639</w:t>
            </w:r>
          </w:p>
        </w:tc>
        <w:tc>
          <w:tcPr>
            <w:tcW w:w="7371" w:type="dxa"/>
            <w:noWrap/>
          </w:tcPr>
          <w:p w14:paraId="76B97335" w14:textId="17F12C28" w:rsidR="00280F46" w:rsidRPr="009176B9" w:rsidRDefault="00280F46" w:rsidP="00947D2E">
            <w:pPr>
              <w:jc w:val="both"/>
              <w:rPr>
                <w:b/>
                <w:bCs/>
              </w:rPr>
            </w:pPr>
            <w:r w:rsidRPr="009176B9">
              <w:t>Giải thể trường tiểu học (theo đề nghị của tổ chức, cá nhân đề nghị thành lập trường tiểu học)</w:t>
            </w:r>
            <w:r w:rsidR="00905CC3">
              <w:t>.</w:t>
            </w:r>
          </w:p>
        </w:tc>
      </w:tr>
      <w:tr w:rsidR="00280F46" w:rsidRPr="009176B9" w14:paraId="742C4D04" w14:textId="77777777" w:rsidTr="00B06BA4">
        <w:trPr>
          <w:trHeight w:val="300"/>
        </w:trPr>
        <w:tc>
          <w:tcPr>
            <w:tcW w:w="851" w:type="dxa"/>
            <w:noWrap/>
          </w:tcPr>
          <w:p w14:paraId="6A8EEC91" w14:textId="5798D25D" w:rsidR="00280F46" w:rsidRPr="00905CC3" w:rsidRDefault="00280F46" w:rsidP="00905CC3">
            <w:pPr>
              <w:jc w:val="center"/>
              <w:rPr>
                <w:bCs/>
              </w:rPr>
            </w:pPr>
            <w:r w:rsidRPr="00905CC3">
              <w:rPr>
                <w:bCs/>
              </w:rPr>
              <w:t>118</w:t>
            </w:r>
          </w:p>
        </w:tc>
        <w:tc>
          <w:tcPr>
            <w:tcW w:w="1276" w:type="dxa"/>
            <w:noWrap/>
          </w:tcPr>
          <w:p w14:paraId="081661D4" w14:textId="1245221A" w:rsidR="00280F46" w:rsidRDefault="00280F46" w:rsidP="00947D2E">
            <w:pPr>
              <w:jc w:val="both"/>
              <w:rPr>
                <w:b/>
                <w:bCs/>
              </w:rPr>
            </w:pPr>
            <w:r w:rsidRPr="009176B9">
              <w:t>1.001714</w:t>
            </w:r>
          </w:p>
        </w:tc>
        <w:tc>
          <w:tcPr>
            <w:tcW w:w="7371" w:type="dxa"/>
            <w:noWrap/>
          </w:tcPr>
          <w:p w14:paraId="5DB3ABC0" w14:textId="1A37B3DB" w:rsidR="00280F46" w:rsidRPr="009176B9" w:rsidRDefault="00280F46" w:rsidP="00947D2E">
            <w:pPr>
              <w:jc w:val="both"/>
              <w:rPr>
                <w:b/>
                <w:bCs/>
              </w:rPr>
            </w:pPr>
            <w:r w:rsidRPr="009176B9">
              <w:t>Cấp học bổng và hỗ trợ kinh phí mua phương tiện, đồ dùng học tập dùng riêng cho người khuyết tật học tại các cơ sở giáo dục</w:t>
            </w:r>
            <w:r w:rsidR="00905CC3">
              <w:t>.</w:t>
            </w:r>
          </w:p>
        </w:tc>
      </w:tr>
      <w:tr w:rsidR="00280F46" w:rsidRPr="009176B9" w14:paraId="0A572F3D" w14:textId="77777777" w:rsidTr="00B06BA4">
        <w:trPr>
          <w:trHeight w:val="300"/>
        </w:trPr>
        <w:tc>
          <w:tcPr>
            <w:tcW w:w="851" w:type="dxa"/>
            <w:noWrap/>
          </w:tcPr>
          <w:p w14:paraId="4DEF9898" w14:textId="1F373044" w:rsidR="00280F46" w:rsidRPr="00905CC3" w:rsidRDefault="00280F46" w:rsidP="00905CC3">
            <w:pPr>
              <w:jc w:val="center"/>
              <w:rPr>
                <w:bCs/>
              </w:rPr>
            </w:pPr>
            <w:r w:rsidRPr="00905CC3">
              <w:rPr>
                <w:bCs/>
              </w:rPr>
              <w:t>119</w:t>
            </w:r>
          </w:p>
        </w:tc>
        <w:tc>
          <w:tcPr>
            <w:tcW w:w="1276" w:type="dxa"/>
            <w:noWrap/>
          </w:tcPr>
          <w:p w14:paraId="7BBDCC9E" w14:textId="26E41C83" w:rsidR="00280F46" w:rsidRDefault="00280F46" w:rsidP="00947D2E">
            <w:pPr>
              <w:jc w:val="both"/>
              <w:rPr>
                <w:b/>
                <w:bCs/>
              </w:rPr>
            </w:pPr>
            <w:r w:rsidRPr="009176B9">
              <w:t>1.002407</w:t>
            </w:r>
          </w:p>
        </w:tc>
        <w:tc>
          <w:tcPr>
            <w:tcW w:w="7371" w:type="dxa"/>
            <w:noWrap/>
          </w:tcPr>
          <w:p w14:paraId="3B5FBB97" w14:textId="65FB8A4F" w:rsidR="00280F46" w:rsidRPr="009176B9" w:rsidRDefault="00280F46" w:rsidP="00947D2E">
            <w:pPr>
              <w:jc w:val="both"/>
              <w:rPr>
                <w:b/>
                <w:bCs/>
              </w:rPr>
            </w:pPr>
            <w:r w:rsidRPr="009176B9">
              <w:t>Xét, cấp học bổng chính sách</w:t>
            </w:r>
            <w:r w:rsidR="00905CC3">
              <w:t>.</w:t>
            </w:r>
          </w:p>
        </w:tc>
      </w:tr>
      <w:tr w:rsidR="00280F46" w:rsidRPr="009176B9" w14:paraId="64E12B9E" w14:textId="77777777" w:rsidTr="00B06BA4">
        <w:trPr>
          <w:trHeight w:val="300"/>
        </w:trPr>
        <w:tc>
          <w:tcPr>
            <w:tcW w:w="851" w:type="dxa"/>
            <w:noWrap/>
          </w:tcPr>
          <w:p w14:paraId="318E5CDF" w14:textId="23BACBC9" w:rsidR="00280F46" w:rsidRPr="00905CC3" w:rsidRDefault="00280F46" w:rsidP="00905CC3">
            <w:pPr>
              <w:jc w:val="center"/>
              <w:rPr>
                <w:bCs/>
              </w:rPr>
            </w:pPr>
            <w:r w:rsidRPr="00905CC3">
              <w:rPr>
                <w:bCs/>
              </w:rPr>
              <w:t>120</w:t>
            </w:r>
          </w:p>
        </w:tc>
        <w:tc>
          <w:tcPr>
            <w:tcW w:w="1276" w:type="dxa"/>
            <w:noWrap/>
          </w:tcPr>
          <w:p w14:paraId="3D8D9D85" w14:textId="1B73E0D9" w:rsidR="00280F46" w:rsidRDefault="00280F46" w:rsidP="00947D2E">
            <w:pPr>
              <w:jc w:val="both"/>
              <w:rPr>
                <w:b/>
                <w:bCs/>
              </w:rPr>
            </w:pPr>
            <w:r w:rsidRPr="009176B9">
              <w:t>1.003702</w:t>
            </w:r>
          </w:p>
        </w:tc>
        <w:tc>
          <w:tcPr>
            <w:tcW w:w="7371" w:type="dxa"/>
            <w:noWrap/>
          </w:tcPr>
          <w:p w14:paraId="7CE0CE3B" w14:textId="2F3715D2" w:rsidR="00280F46" w:rsidRPr="009176B9" w:rsidRDefault="00280F46" w:rsidP="00947D2E">
            <w:pPr>
              <w:jc w:val="both"/>
              <w:rPr>
                <w:b/>
                <w:bCs/>
              </w:rPr>
            </w:pPr>
            <w:r w:rsidRPr="009176B9">
              <w:t>Hỗ trợ học tập đối với trẻ mẫu giáo, học sinh tiểu học, học sinh trung học cơ sở, sinh viên các dân tộc thiểu số rất ít người</w:t>
            </w:r>
            <w:r w:rsidR="00905CC3">
              <w:t>.</w:t>
            </w:r>
          </w:p>
        </w:tc>
      </w:tr>
      <w:tr w:rsidR="00280F46" w:rsidRPr="009176B9" w14:paraId="4F484E78" w14:textId="77777777" w:rsidTr="00B06BA4">
        <w:trPr>
          <w:trHeight w:val="300"/>
        </w:trPr>
        <w:tc>
          <w:tcPr>
            <w:tcW w:w="851" w:type="dxa"/>
            <w:noWrap/>
          </w:tcPr>
          <w:p w14:paraId="79E04616" w14:textId="58AD3D5B" w:rsidR="00280F46" w:rsidRPr="00905CC3" w:rsidRDefault="00280F46" w:rsidP="00905CC3">
            <w:pPr>
              <w:jc w:val="center"/>
              <w:rPr>
                <w:bCs/>
              </w:rPr>
            </w:pPr>
            <w:r w:rsidRPr="00905CC3">
              <w:rPr>
                <w:bCs/>
              </w:rPr>
              <w:t>121</w:t>
            </w:r>
          </w:p>
        </w:tc>
        <w:tc>
          <w:tcPr>
            <w:tcW w:w="1276" w:type="dxa"/>
            <w:noWrap/>
          </w:tcPr>
          <w:p w14:paraId="2BEDACEF" w14:textId="6C7161F3" w:rsidR="00280F46" w:rsidRDefault="00280F46" w:rsidP="00947D2E">
            <w:pPr>
              <w:jc w:val="both"/>
              <w:rPr>
                <w:b/>
                <w:bCs/>
              </w:rPr>
            </w:pPr>
            <w:r w:rsidRPr="009176B9">
              <w:t>1.004438</w:t>
            </w:r>
          </w:p>
        </w:tc>
        <w:tc>
          <w:tcPr>
            <w:tcW w:w="7371" w:type="dxa"/>
            <w:noWrap/>
          </w:tcPr>
          <w:p w14:paraId="581018E0" w14:textId="37BB8055" w:rsidR="00280F46" w:rsidRPr="009176B9" w:rsidRDefault="00280F46" w:rsidP="00947D2E">
            <w:pPr>
              <w:jc w:val="both"/>
              <w:rPr>
                <w:b/>
                <w:bCs/>
              </w:rPr>
            </w:pPr>
            <w:r w:rsidRPr="009176B9">
              <w:t>Xét, duyệt chính sách hỗ trợ đối với học sinh bán trú đang học tại các trường tiểu học, trung học cở sở ở xã, thôn đặc biệt khó khăn</w:t>
            </w:r>
            <w:r w:rsidR="00905CC3">
              <w:t>.</w:t>
            </w:r>
          </w:p>
        </w:tc>
      </w:tr>
      <w:tr w:rsidR="00280F46" w:rsidRPr="009176B9" w14:paraId="00712310" w14:textId="77777777" w:rsidTr="00B06BA4">
        <w:trPr>
          <w:trHeight w:val="300"/>
        </w:trPr>
        <w:tc>
          <w:tcPr>
            <w:tcW w:w="851" w:type="dxa"/>
            <w:noWrap/>
          </w:tcPr>
          <w:p w14:paraId="3ABBB6CA" w14:textId="2DA6D32A" w:rsidR="00280F46" w:rsidRPr="00905CC3" w:rsidRDefault="00280F46" w:rsidP="00905CC3">
            <w:pPr>
              <w:jc w:val="center"/>
              <w:rPr>
                <w:bCs/>
              </w:rPr>
            </w:pPr>
            <w:r w:rsidRPr="00905CC3">
              <w:rPr>
                <w:bCs/>
              </w:rPr>
              <w:t>122</w:t>
            </w:r>
          </w:p>
        </w:tc>
        <w:tc>
          <w:tcPr>
            <w:tcW w:w="1276" w:type="dxa"/>
            <w:noWrap/>
          </w:tcPr>
          <w:p w14:paraId="4E603654" w14:textId="079F6BD2" w:rsidR="00280F46" w:rsidRDefault="00280F46" w:rsidP="00947D2E">
            <w:pPr>
              <w:jc w:val="both"/>
              <w:rPr>
                <w:b/>
                <w:bCs/>
              </w:rPr>
            </w:pPr>
            <w:r w:rsidRPr="009176B9">
              <w:t>1.004552</w:t>
            </w:r>
          </w:p>
        </w:tc>
        <w:tc>
          <w:tcPr>
            <w:tcW w:w="7371" w:type="dxa"/>
            <w:noWrap/>
          </w:tcPr>
          <w:p w14:paraId="5C111147" w14:textId="4A4FD86C" w:rsidR="00280F46" w:rsidRPr="009176B9" w:rsidRDefault="00280F46" w:rsidP="00947D2E">
            <w:pPr>
              <w:jc w:val="both"/>
              <w:rPr>
                <w:b/>
                <w:bCs/>
              </w:rPr>
            </w:pPr>
            <w:r w:rsidRPr="009176B9">
              <w:t>Cho phép trường tiểu học hoạt động giáo dục trở lại</w:t>
            </w:r>
            <w:r w:rsidR="00905CC3">
              <w:t>.</w:t>
            </w:r>
          </w:p>
        </w:tc>
      </w:tr>
      <w:tr w:rsidR="00280F46" w:rsidRPr="009176B9" w14:paraId="0D14BF84" w14:textId="77777777" w:rsidTr="00B06BA4">
        <w:trPr>
          <w:trHeight w:val="300"/>
        </w:trPr>
        <w:tc>
          <w:tcPr>
            <w:tcW w:w="851" w:type="dxa"/>
            <w:noWrap/>
          </w:tcPr>
          <w:p w14:paraId="2F502F21" w14:textId="01C909E5" w:rsidR="00280F46" w:rsidRPr="00905CC3" w:rsidRDefault="00280F46" w:rsidP="00905CC3">
            <w:pPr>
              <w:jc w:val="center"/>
              <w:rPr>
                <w:bCs/>
              </w:rPr>
            </w:pPr>
            <w:r w:rsidRPr="00905CC3">
              <w:rPr>
                <w:bCs/>
              </w:rPr>
              <w:t>123</w:t>
            </w:r>
          </w:p>
        </w:tc>
        <w:tc>
          <w:tcPr>
            <w:tcW w:w="1276" w:type="dxa"/>
            <w:noWrap/>
          </w:tcPr>
          <w:p w14:paraId="322CD696" w14:textId="0B79F61D" w:rsidR="00280F46" w:rsidRDefault="00280F46" w:rsidP="00947D2E">
            <w:pPr>
              <w:jc w:val="both"/>
              <w:rPr>
                <w:b/>
                <w:bCs/>
              </w:rPr>
            </w:pPr>
            <w:r w:rsidRPr="009176B9">
              <w:t>1.004563</w:t>
            </w:r>
          </w:p>
        </w:tc>
        <w:tc>
          <w:tcPr>
            <w:tcW w:w="7371" w:type="dxa"/>
            <w:noWrap/>
          </w:tcPr>
          <w:p w14:paraId="7D310AE9" w14:textId="742E8544" w:rsidR="00280F46" w:rsidRPr="009176B9" w:rsidRDefault="00280F46" w:rsidP="00947D2E">
            <w:pPr>
              <w:jc w:val="both"/>
              <w:rPr>
                <w:b/>
                <w:bCs/>
              </w:rPr>
            </w:pPr>
            <w:r w:rsidRPr="009176B9">
              <w:t>Sáp nhập, chia, tách trường tiểu học</w:t>
            </w:r>
            <w:r w:rsidR="00905CC3">
              <w:t>.</w:t>
            </w:r>
          </w:p>
        </w:tc>
      </w:tr>
      <w:tr w:rsidR="00280F46" w:rsidRPr="009176B9" w14:paraId="0DFE2045" w14:textId="77777777" w:rsidTr="00B06BA4">
        <w:trPr>
          <w:trHeight w:val="300"/>
        </w:trPr>
        <w:tc>
          <w:tcPr>
            <w:tcW w:w="851" w:type="dxa"/>
            <w:noWrap/>
          </w:tcPr>
          <w:p w14:paraId="045B8AE5" w14:textId="20A4CDFD" w:rsidR="00280F46" w:rsidRPr="00905CC3" w:rsidRDefault="00280F46" w:rsidP="00905CC3">
            <w:pPr>
              <w:jc w:val="center"/>
              <w:rPr>
                <w:bCs/>
              </w:rPr>
            </w:pPr>
            <w:r w:rsidRPr="00905CC3">
              <w:rPr>
                <w:bCs/>
              </w:rPr>
              <w:t>124</w:t>
            </w:r>
          </w:p>
        </w:tc>
        <w:tc>
          <w:tcPr>
            <w:tcW w:w="1276" w:type="dxa"/>
            <w:noWrap/>
          </w:tcPr>
          <w:p w14:paraId="46EC25D8" w14:textId="0D86BC5D" w:rsidR="00280F46" w:rsidRDefault="00280F46" w:rsidP="00947D2E">
            <w:pPr>
              <w:jc w:val="both"/>
              <w:rPr>
                <w:b/>
                <w:bCs/>
              </w:rPr>
            </w:pPr>
            <w:r w:rsidRPr="009176B9">
              <w:t>1.005090</w:t>
            </w:r>
          </w:p>
        </w:tc>
        <w:tc>
          <w:tcPr>
            <w:tcW w:w="7371" w:type="dxa"/>
            <w:noWrap/>
          </w:tcPr>
          <w:p w14:paraId="6C74ACB6" w14:textId="4AE18FA0" w:rsidR="00280F46" w:rsidRPr="009176B9" w:rsidRDefault="00280F46" w:rsidP="00947D2E">
            <w:pPr>
              <w:jc w:val="both"/>
              <w:rPr>
                <w:b/>
                <w:bCs/>
              </w:rPr>
            </w:pPr>
            <w:r w:rsidRPr="009176B9">
              <w:t>Xét tuyển sinh vào trường phổ thông dân tộc nội trú</w:t>
            </w:r>
            <w:r w:rsidR="00905CC3">
              <w:t>.</w:t>
            </w:r>
          </w:p>
        </w:tc>
      </w:tr>
      <w:tr w:rsidR="00280F46" w:rsidRPr="009176B9" w14:paraId="739D360B" w14:textId="77777777" w:rsidTr="00B06BA4">
        <w:trPr>
          <w:trHeight w:val="300"/>
        </w:trPr>
        <w:tc>
          <w:tcPr>
            <w:tcW w:w="851" w:type="dxa"/>
            <w:noWrap/>
          </w:tcPr>
          <w:p w14:paraId="5F306A66" w14:textId="0539FB26" w:rsidR="00280F46" w:rsidRPr="00905CC3" w:rsidRDefault="00280F46" w:rsidP="00905CC3">
            <w:pPr>
              <w:jc w:val="center"/>
              <w:rPr>
                <w:bCs/>
              </w:rPr>
            </w:pPr>
            <w:r w:rsidRPr="00905CC3">
              <w:rPr>
                <w:bCs/>
              </w:rPr>
              <w:t>125</w:t>
            </w:r>
          </w:p>
        </w:tc>
        <w:tc>
          <w:tcPr>
            <w:tcW w:w="1276" w:type="dxa"/>
            <w:noWrap/>
          </w:tcPr>
          <w:p w14:paraId="5F6EB467" w14:textId="432153CC" w:rsidR="00280F46" w:rsidRDefault="00280F46" w:rsidP="00947D2E">
            <w:pPr>
              <w:jc w:val="both"/>
              <w:rPr>
                <w:b/>
                <w:bCs/>
              </w:rPr>
            </w:pPr>
            <w:r w:rsidRPr="009176B9">
              <w:t>1.005092</w:t>
            </w:r>
          </w:p>
        </w:tc>
        <w:tc>
          <w:tcPr>
            <w:tcW w:w="7371" w:type="dxa"/>
            <w:noWrap/>
          </w:tcPr>
          <w:p w14:paraId="350BBC18" w14:textId="52315D9F" w:rsidR="00280F46" w:rsidRPr="009176B9" w:rsidRDefault="00280F46" w:rsidP="00947D2E">
            <w:pPr>
              <w:jc w:val="both"/>
              <w:rPr>
                <w:b/>
                <w:bCs/>
              </w:rPr>
            </w:pPr>
            <w:r w:rsidRPr="009176B9">
              <w:t>Cấp bản sao văn bằng, chứng chỉ từ sổ gốc</w:t>
            </w:r>
            <w:r w:rsidR="00905CC3">
              <w:t>.</w:t>
            </w:r>
          </w:p>
        </w:tc>
      </w:tr>
      <w:tr w:rsidR="00280F46" w:rsidRPr="009176B9" w14:paraId="6F1EC850" w14:textId="77777777" w:rsidTr="00B06BA4">
        <w:trPr>
          <w:trHeight w:val="300"/>
        </w:trPr>
        <w:tc>
          <w:tcPr>
            <w:tcW w:w="851" w:type="dxa"/>
            <w:noWrap/>
          </w:tcPr>
          <w:p w14:paraId="79395069" w14:textId="5451A4E4" w:rsidR="00280F46" w:rsidRPr="00905CC3" w:rsidRDefault="00280F46" w:rsidP="00905CC3">
            <w:pPr>
              <w:jc w:val="center"/>
              <w:rPr>
                <w:bCs/>
              </w:rPr>
            </w:pPr>
            <w:r w:rsidRPr="00905CC3">
              <w:rPr>
                <w:bCs/>
              </w:rPr>
              <w:t>126</w:t>
            </w:r>
          </w:p>
        </w:tc>
        <w:tc>
          <w:tcPr>
            <w:tcW w:w="1276" w:type="dxa"/>
            <w:noWrap/>
          </w:tcPr>
          <w:p w14:paraId="26CEB39F" w14:textId="2813A868" w:rsidR="00280F46" w:rsidRDefault="00280F46" w:rsidP="00947D2E">
            <w:pPr>
              <w:jc w:val="both"/>
              <w:rPr>
                <w:b/>
                <w:bCs/>
              </w:rPr>
            </w:pPr>
            <w:r w:rsidRPr="009176B9">
              <w:t>1.005099</w:t>
            </w:r>
          </w:p>
        </w:tc>
        <w:tc>
          <w:tcPr>
            <w:tcW w:w="7371" w:type="dxa"/>
            <w:noWrap/>
          </w:tcPr>
          <w:p w14:paraId="62CDAEC1" w14:textId="5011B3F3" w:rsidR="00280F46" w:rsidRPr="009176B9" w:rsidRDefault="00280F46" w:rsidP="00947D2E">
            <w:pPr>
              <w:jc w:val="both"/>
              <w:rPr>
                <w:b/>
                <w:bCs/>
              </w:rPr>
            </w:pPr>
            <w:r w:rsidRPr="009176B9">
              <w:t>Chuyển trường đối với học sinh tiểu học</w:t>
            </w:r>
            <w:r w:rsidR="00905CC3">
              <w:t>.</w:t>
            </w:r>
          </w:p>
        </w:tc>
      </w:tr>
      <w:tr w:rsidR="00280F46" w:rsidRPr="009176B9" w14:paraId="0E5D7472" w14:textId="77777777" w:rsidTr="00B06BA4">
        <w:trPr>
          <w:trHeight w:val="300"/>
        </w:trPr>
        <w:tc>
          <w:tcPr>
            <w:tcW w:w="851" w:type="dxa"/>
            <w:noWrap/>
          </w:tcPr>
          <w:p w14:paraId="0AF7A2CC" w14:textId="157E1E83" w:rsidR="00280F46" w:rsidRPr="00905CC3" w:rsidRDefault="00280F46" w:rsidP="00905CC3">
            <w:pPr>
              <w:jc w:val="center"/>
              <w:rPr>
                <w:bCs/>
              </w:rPr>
            </w:pPr>
            <w:r w:rsidRPr="00905CC3">
              <w:rPr>
                <w:bCs/>
              </w:rPr>
              <w:t>127</w:t>
            </w:r>
          </w:p>
        </w:tc>
        <w:tc>
          <w:tcPr>
            <w:tcW w:w="1276" w:type="dxa"/>
            <w:noWrap/>
          </w:tcPr>
          <w:p w14:paraId="592D17CB" w14:textId="7F97DE5C" w:rsidR="00280F46" w:rsidRDefault="00280F46" w:rsidP="00947D2E">
            <w:pPr>
              <w:jc w:val="both"/>
              <w:rPr>
                <w:b/>
                <w:bCs/>
              </w:rPr>
            </w:pPr>
            <w:r w:rsidRPr="009176B9">
              <w:t>1.005108</w:t>
            </w:r>
          </w:p>
        </w:tc>
        <w:tc>
          <w:tcPr>
            <w:tcW w:w="7371" w:type="dxa"/>
            <w:noWrap/>
          </w:tcPr>
          <w:p w14:paraId="31F69C9D" w14:textId="1ADDF521" w:rsidR="00280F46" w:rsidRPr="009176B9" w:rsidRDefault="00280F46" w:rsidP="00947D2E">
            <w:pPr>
              <w:jc w:val="both"/>
              <w:rPr>
                <w:b/>
                <w:bCs/>
              </w:rPr>
            </w:pPr>
            <w:r w:rsidRPr="009176B9">
              <w:t>Thuyên chuyển đối tượng học bổ túc trung học cơ sở</w:t>
            </w:r>
            <w:r w:rsidR="00905CC3">
              <w:t>.</w:t>
            </w:r>
          </w:p>
        </w:tc>
      </w:tr>
      <w:tr w:rsidR="00280F46" w:rsidRPr="009176B9" w14:paraId="557AD6C9" w14:textId="77777777" w:rsidTr="00B06BA4">
        <w:trPr>
          <w:trHeight w:val="300"/>
        </w:trPr>
        <w:tc>
          <w:tcPr>
            <w:tcW w:w="851" w:type="dxa"/>
            <w:noWrap/>
          </w:tcPr>
          <w:p w14:paraId="3248F3C9" w14:textId="1BC96B0F" w:rsidR="00280F46" w:rsidRPr="00905CC3" w:rsidRDefault="00280F46" w:rsidP="00905CC3">
            <w:pPr>
              <w:jc w:val="center"/>
              <w:rPr>
                <w:bCs/>
              </w:rPr>
            </w:pPr>
            <w:r w:rsidRPr="00905CC3">
              <w:rPr>
                <w:bCs/>
              </w:rPr>
              <w:t>128</w:t>
            </w:r>
          </w:p>
        </w:tc>
        <w:tc>
          <w:tcPr>
            <w:tcW w:w="1276" w:type="dxa"/>
            <w:noWrap/>
          </w:tcPr>
          <w:p w14:paraId="33BD2C9A" w14:textId="5E65CD06" w:rsidR="00280F46" w:rsidRDefault="00280F46" w:rsidP="00947D2E">
            <w:pPr>
              <w:jc w:val="both"/>
              <w:rPr>
                <w:b/>
                <w:bCs/>
              </w:rPr>
            </w:pPr>
            <w:r w:rsidRPr="009176B9">
              <w:t>1.005143</w:t>
            </w:r>
          </w:p>
        </w:tc>
        <w:tc>
          <w:tcPr>
            <w:tcW w:w="7371" w:type="dxa"/>
            <w:noWrap/>
          </w:tcPr>
          <w:p w14:paraId="7B64EDD4" w14:textId="302F1FA6" w:rsidR="00280F46" w:rsidRPr="009176B9" w:rsidRDefault="00280F46" w:rsidP="00947D2E">
            <w:pPr>
              <w:jc w:val="both"/>
              <w:rPr>
                <w:b/>
                <w:bCs/>
              </w:rPr>
            </w:pPr>
            <w:r w:rsidRPr="009176B9">
              <w:t>Phê duyệt việc dạy và học bằng tiếng nước ngoài</w:t>
            </w:r>
            <w:r w:rsidR="00905CC3">
              <w:t>.</w:t>
            </w:r>
          </w:p>
        </w:tc>
      </w:tr>
      <w:tr w:rsidR="00280F46" w:rsidRPr="009176B9" w14:paraId="082ADBBF" w14:textId="77777777" w:rsidTr="00B06BA4">
        <w:trPr>
          <w:trHeight w:val="300"/>
        </w:trPr>
        <w:tc>
          <w:tcPr>
            <w:tcW w:w="851" w:type="dxa"/>
            <w:noWrap/>
          </w:tcPr>
          <w:p w14:paraId="648EBF79" w14:textId="69B9280D" w:rsidR="00280F46" w:rsidRPr="00905CC3" w:rsidRDefault="00280F46" w:rsidP="00905CC3">
            <w:pPr>
              <w:jc w:val="center"/>
              <w:rPr>
                <w:bCs/>
              </w:rPr>
            </w:pPr>
            <w:r w:rsidRPr="00905CC3">
              <w:rPr>
                <w:bCs/>
              </w:rPr>
              <w:t>129</w:t>
            </w:r>
          </w:p>
        </w:tc>
        <w:tc>
          <w:tcPr>
            <w:tcW w:w="1276" w:type="dxa"/>
            <w:noWrap/>
          </w:tcPr>
          <w:p w14:paraId="535478B8" w14:textId="34D01DFC" w:rsidR="00280F46" w:rsidRDefault="00280F46" w:rsidP="00947D2E">
            <w:pPr>
              <w:jc w:val="both"/>
              <w:rPr>
                <w:b/>
                <w:bCs/>
              </w:rPr>
            </w:pPr>
            <w:r w:rsidRPr="009176B9">
              <w:t>1.006390</w:t>
            </w:r>
          </w:p>
        </w:tc>
        <w:tc>
          <w:tcPr>
            <w:tcW w:w="7371" w:type="dxa"/>
            <w:noWrap/>
          </w:tcPr>
          <w:p w14:paraId="6AA81D08" w14:textId="0E5363FA" w:rsidR="00280F46" w:rsidRPr="009176B9" w:rsidRDefault="00280F46" w:rsidP="00947D2E">
            <w:pPr>
              <w:jc w:val="both"/>
              <w:rPr>
                <w:b/>
                <w:bCs/>
              </w:rPr>
            </w:pPr>
            <w:r w:rsidRPr="009176B9">
              <w:t>Cho phép trường mẫu giáo, trường mầm non, nhà trẻ hoạt động giáo dục</w:t>
            </w:r>
            <w:r w:rsidR="00905CC3">
              <w:t>.</w:t>
            </w:r>
          </w:p>
        </w:tc>
      </w:tr>
      <w:tr w:rsidR="00280F46" w:rsidRPr="009176B9" w14:paraId="1C9118C6" w14:textId="77777777" w:rsidTr="00B06BA4">
        <w:trPr>
          <w:trHeight w:val="300"/>
        </w:trPr>
        <w:tc>
          <w:tcPr>
            <w:tcW w:w="851" w:type="dxa"/>
            <w:noWrap/>
          </w:tcPr>
          <w:p w14:paraId="6F3CDCEA" w14:textId="23B9E9A6" w:rsidR="00280F46" w:rsidRPr="00905CC3" w:rsidRDefault="00280F46" w:rsidP="00905CC3">
            <w:pPr>
              <w:jc w:val="center"/>
              <w:rPr>
                <w:bCs/>
              </w:rPr>
            </w:pPr>
            <w:r w:rsidRPr="00905CC3">
              <w:rPr>
                <w:bCs/>
              </w:rPr>
              <w:t>130</w:t>
            </w:r>
          </w:p>
        </w:tc>
        <w:tc>
          <w:tcPr>
            <w:tcW w:w="1276" w:type="dxa"/>
            <w:noWrap/>
          </w:tcPr>
          <w:p w14:paraId="0CF3F57F" w14:textId="3EBF3699" w:rsidR="00280F46" w:rsidRDefault="00280F46" w:rsidP="00947D2E">
            <w:pPr>
              <w:jc w:val="both"/>
              <w:rPr>
                <w:b/>
                <w:bCs/>
              </w:rPr>
            </w:pPr>
            <w:r w:rsidRPr="009176B9">
              <w:t>1.006444</w:t>
            </w:r>
          </w:p>
        </w:tc>
        <w:tc>
          <w:tcPr>
            <w:tcW w:w="7371" w:type="dxa"/>
            <w:noWrap/>
          </w:tcPr>
          <w:p w14:paraId="061DBF9D" w14:textId="18E46DC2" w:rsidR="00280F46" w:rsidRPr="009176B9" w:rsidRDefault="00280F46" w:rsidP="00947D2E">
            <w:pPr>
              <w:jc w:val="both"/>
              <w:rPr>
                <w:b/>
                <w:bCs/>
              </w:rPr>
            </w:pPr>
            <w:r w:rsidRPr="009176B9">
              <w:t>Cho phép trường mẫu giáo, trường mầm non, nhà trẻ hoạt động giáo dục trở lại</w:t>
            </w:r>
            <w:r w:rsidR="00905CC3">
              <w:t>.</w:t>
            </w:r>
          </w:p>
        </w:tc>
      </w:tr>
      <w:tr w:rsidR="00280F46" w:rsidRPr="009176B9" w14:paraId="35881E36" w14:textId="77777777" w:rsidTr="00B06BA4">
        <w:trPr>
          <w:trHeight w:val="300"/>
        </w:trPr>
        <w:tc>
          <w:tcPr>
            <w:tcW w:w="851" w:type="dxa"/>
            <w:noWrap/>
          </w:tcPr>
          <w:p w14:paraId="05701AC8" w14:textId="7E6BFD17" w:rsidR="00280F46" w:rsidRPr="00905CC3" w:rsidRDefault="00280F46" w:rsidP="00905CC3">
            <w:pPr>
              <w:jc w:val="center"/>
              <w:rPr>
                <w:bCs/>
              </w:rPr>
            </w:pPr>
            <w:r w:rsidRPr="00905CC3">
              <w:rPr>
                <w:bCs/>
              </w:rPr>
              <w:lastRenderedPageBreak/>
              <w:t>131</w:t>
            </w:r>
          </w:p>
        </w:tc>
        <w:tc>
          <w:tcPr>
            <w:tcW w:w="1276" w:type="dxa"/>
            <w:noWrap/>
          </w:tcPr>
          <w:p w14:paraId="38C01CA2" w14:textId="7FC8305A" w:rsidR="00280F46" w:rsidRDefault="00280F46" w:rsidP="00947D2E">
            <w:pPr>
              <w:jc w:val="both"/>
              <w:rPr>
                <w:b/>
                <w:bCs/>
              </w:rPr>
            </w:pPr>
            <w:r w:rsidRPr="009176B9">
              <w:t>1.006445</w:t>
            </w:r>
          </w:p>
        </w:tc>
        <w:tc>
          <w:tcPr>
            <w:tcW w:w="7371" w:type="dxa"/>
            <w:noWrap/>
          </w:tcPr>
          <w:p w14:paraId="3D17529C" w14:textId="1581353F" w:rsidR="00280F46" w:rsidRPr="009176B9" w:rsidRDefault="00280F46" w:rsidP="00947D2E">
            <w:pPr>
              <w:jc w:val="both"/>
              <w:rPr>
                <w:b/>
                <w:bCs/>
              </w:rPr>
            </w:pPr>
            <w:r w:rsidRPr="009176B9">
              <w:t>Sáp nhập, chia, tách trường mẫu giáo, trường mầm non, nhà trẻ</w:t>
            </w:r>
            <w:r w:rsidR="00905CC3">
              <w:t>.</w:t>
            </w:r>
          </w:p>
        </w:tc>
      </w:tr>
      <w:tr w:rsidR="00280F46" w:rsidRPr="009176B9" w14:paraId="68DD53CB" w14:textId="77777777" w:rsidTr="00B06BA4">
        <w:trPr>
          <w:trHeight w:val="300"/>
        </w:trPr>
        <w:tc>
          <w:tcPr>
            <w:tcW w:w="851" w:type="dxa"/>
            <w:noWrap/>
          </w:tcPr>
          <w:p w14:paraId="41FBC313" w14:textId="5AA7E60B" w:rsidR="00280F46" w:rsidRPr="00905CC3" w:rsidRDefault="00280F46" w:rsidP="00905CC3">
            <w:pPr>
              <w:jc w:val="center"/>
              <w:rPr>
                <w:bCs/>
              </w:rPr>
            </w:pPr>
            <w:r w:rsidRPr="00905CC3">
              <w:rPr>
                <w:bCs/>
              </w:rPr>
              <w:t>132</w:t>
            </w:r>
          </w:p>
        </w:tc>
        <w:tc>
          <w:tcPr>
            <w:tcW w:w="1276" w:type="dxa"/>
            <w:noWrap/>
          </w:tcPr>
          <w:p w14:paraId="7277985A" w14:textId="50195938" w:rsidR="00280F46" w:rsidRDefault="00280F46" w:rsidP="00947D2E">
            <w:pPr>
              <w:jc w:val="both"/>
              <w:rPr>
                <w:b/>
                <w:bCs/>
              </w:rPr>
            </w:pPr>
            <w:r w:rsidRPr="009176B9">
              <w:t>1.008724</w:t>
            </w:r>
          </w:p>
        </w:tc>
        <w:tc>
          <w:tcPr>
            <w:tcW w:w="7371" w:type="dxa"/>
            <w:noWrap/>
          </w:tcPr>
          <w:p w14:paraId="711C9679" w14:textId="39FF62E1" w:rsidR="00280F46" w:rsidRPr="009176B9" w:rsidRDefault="00280F46" w:rsidP="00947D2E">
            <w:pPr>
              <w:jc w:val="both"/>
              <w:rPr>
                <w:b/>
                <w:bCs/>
              </w:rPr>
            </w:pPr>
            <w:r w:rsidRPr="009176B9">
              <w:t>Chuyển đổi nhà trẻ, trường mẫu giáo, trường mầm non tư thục do nhà đầu tư trong nước đầu tư sang nhà trẻ, trường mẫu giáo, trường mầm non tư thục hoạt động không vì lợi nhuận</w:t>
            </w:r>
            <w:r w:rsidR="00905CC3">
              <w:t>.</w:t>
            </w:r>
          </w:p>
        </w:tc>
      </w:tr>
      <w:tr w:rsidR="00280F46" w:rsidRPr="009176B9" w14:paraId="055D99ED" w14:textId="77777777" w:rsidTr="00B06BA4">
        <w:trPr>
          <w:trHeight w:val="300"/>
        </w:trPr>
        <w:tc>
          <w:tcPr>
            <w:tcW w:w="851" w:type="dxa"/>
            <w:noWrap/>
          </w:tcPr>
          <w:p w14:paraId="0DE48B9C" w14:textId="14FBB950" w:rsidR="00280F46" w:rsidRPr="00905CC3" w:rsidRDefault="00280F46" w:rsidP="00905CC3">
            <w:pPr>
              <w:jc w:val="center"/>
              <w:rPr>
                <w:bCs/>
              </w:rPr>
            </w:pPr>
            <w:r w:rsidRPr="00905CC3">
              <w:rPr>
                <w:bCs/>
              </w:rPr>
              <w:t>133</w:t>
            </w:r>
          </w:p>
        </w:tc>
        <w:tc>
          <w:tcPr>
            <w:tcW w:w="1276" w:type="dxa"/>
            <w:noWrap/>
          </w:tcPr>
          <w:p w14:paraId="13CC92A0" w14:textId="18F4B6C2" w:rsidR="00280F46" w:rsidRDefault="00280F46" w:rsidP="00947D2E">
            <w:pPr>
              <w:jc w:val="both"/>
              <w:rPr>
                <w:b/>
                <w:bCs/>
              </w:rPr>
            </w:pPr>
            <w:r w:rsidRPr="009176B9">
              <w:t>1.008725</w:t>
            </w:r>
          </w:p>
        </w:tc>
        <w:tc>
          <w:tcPr>
            <w:tcW w:w="7371" w:type="dxa"/>
            <w:noWrap/>
          </w:tcPr>
          <w:p w14:paraId="2A21CB62" w14:textId="5F32C6BE" w:rsidR="00280F46" w:rsidRPr="009176B9" w:rsidRDefault="00280F46" w:rsidP="00947D2E">
            <w:pPr>
              <w:jc w:val="both"/>
              <w:rPr>
                <w:b/>
                <w:bCs/>
              </w:rPr>
            </w:pPr>
            <w:r w:rsidRPr="009176B9">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r w:rsidR="00905CC3">
              <w:t>.</w:t>
            </w:r>
          </w:p>
        </w:tc>
      </w:tr>
      <w:tr w:rsidR="00280F46" w:rsidRPr="009176B9" w14:paraId="1C27EE1C" w14:textId="77777777" w:rsidTr="00B06BA4">
        <w:trPr>
          <w:trHeight w:val="300"/>
        </w:trPr>
        <w:tc>
          <w:tcPr>
            <w:tcW w:w="851" w:type="dxa"/>
            <w:noWrap/>
          </w:tcPr>
          <w:p w14:paraId="72E6D736" w14:textId="204B5A38" w:rsidR="00280F46" w:rsidRPr="00905CC3" w:rsidRDefault="00280F46" w:rsidP="00905CC3">
            <w:pPr>
              <w:jc w:val="center"/>
              <w:rPr>
                <w:bCs/>
              </w:rPr>
            </w:pPr>
            <w:r w:rsidRPr="00905CC3">
              <w:rPr>
                <w:bCs/>
              </w:rPr>
              <w:t>134</w:t>
            </w:r>
          </w:p>
        </w:tc>
        <w:tc>
          <w:tcPr>
            <w:tcW w:w="1276" w:type="dxa"/>
            <w:noWrap/>
          </w:tcPr>
          <w:p w14:paraId="1CDB22B6" w14:textId="3D9AA595" w:rsidR="00280F46" w:rsidRDefault="00280F46" w:rsidP="00947D2E">
            <w:pPr>
              <w:jc w:val="both"/>
              <w:rPr>
                <w:b/>
                <w:bCs/>
              </w:rPr>
            </w:pPr>
            <w:r w:rsidRPr="009176B9">
              <w:t>1.008950</w:t>
            </w:r>
          </w:p>
        </w:tc>
        <w:tc>
          <w:tcPr>
            <w:tcW w:w="7371" w:type="dxa"/>
            <w:noWrap/>
          </w:tcPr>
          <w:p w14:paraId="1DCF6FC5" w14:textId="3BC7130E" w:rsidR="00280F46" w:rsidRPr="009176B9" w:rsidRDefault="00280F46" w:rsidP="00947D2E">
            <w:pPr>
              <w:jc w:val="both"/>
              <w:rPr>
                <w:b/>
                <w:bCs/>
              </w:rPr>
            </w:pPr>
            <w:r w:rsidRPr="009176B9">
              <w:t>Trợ cấp đối với trẻ em mầm non là con công nhân, người lao động làm việc tại khu công nghiệp</w:t>
            </w:r>
            <w:r w:rsidR="00905CC3">
              <w:t>.</w:t>
            </w:r>
          </w:p>
        </w:tc>
      </w:tr>
      <w:tr w:rsidR="00280F46" w:rsidRPr="009176B9" w14:paraId="29C3EC0A" w14:textId="77777777" w:rsidTr="00B06BA4">
        <w:trPr>
          <w:trHeight w:val="300"/>
        </w:trPr>
        <w:tc>
          <w:tcPr>
            <w:tcW w:w="851" w:type="dxa"/>
            <w:noWrap/>
          </w:tcPr>
          <w:p w14:paraId="42E669CF" w14:textId="0DA7A1A5" w:rsidR="00280F46" w:rsidRPr="00905CC3" w:rsidRDefault="00280F46" w:rsidP="00905CC3">
            <w:pPr>
              <w:jc w:val="center"/>
              <w:rPr>
                <w:bCs/>
              </w:rPr>
            </w:pPr>
            <w:r w:rsidRPr="00905CC3">
              <w:rPr>
                <w:bCs/>
              </w:rPr>
              <w:t>135</w:t>
            </w:r>
          </w:p>
        </w:tc>
        <w:tc>
          <w:tcPr>
            <w:tcW w:w="1276" w:type="dxa"/>
            <w:noWrap/>
          </w:tcPr>
          <w:p w14:paraId="1C760889" w14:textId="55066036" w:rsidR="00280F46" w:rsidRDefault="00280F46" w:rsidP="00947D2E">
            <w:pPr>
              <w:jc w:val="both"/>
              <w:rPr>
                <w:b/>
                <w:bCs/>
              </w:rPr>
            </w:pPr>
            <w:r w:rsidRPr="009176B9">
              <w:t>1.008951</w:t>
            </w:r>
          </w:p>
        </w:tc>
        <w:tc>
          <w:tcPr>
            <w:tcW w:w="7371" w:type="dxa"/>
            <w:noWrap/>
          </w:tcPr>
          <w:p w14:paraId="77323D8B" w14:textId="02DEE36A" w:rsidR="00280F46" w:rsidRPr="009176B9" w:rsidRDefault="00280F46" w:rsidP="00947D2E">
            <w:pPr>
              <w:jc w:val="both"/>
              <w:rPr>
                <w:b/>
                <w:bCs/>
              </w:rPr>
            </w:pPr>
            <w:r w:rsidRPr="009176B9">
              <w:t>Hỗ trợ đối với giáo viên mầm non làm việc tại cơ sở giáo dục mầm non dân lập, tư thục ở địa bàn có khu công nghiệp</w:t>
            </w:r>
            <w:r w:rsidR="00905CC3">
              <w:t>.</w:t>
            </w:r>
          </w:p>
        </w:tc>
      </w:tr>
      <w:tr w:rsidR="00280F46" w:rsidRPr="009176B9" w14:paraId="0351DD7E" w14:textId="77777777" w:rsidTr="00B06BA4">
        <w:trPr>
          <w:trHeight w:val="300"/>
        </w:trPr>
        <w:tc>
          <w:tcPr>
            <w:tcW w:w="851" w:type="dxa"/>
            <w:noWrap/>
          </w:tcPr>
          <w:p w14:paraId="5C42FADF" w14:textId="35A9D54B" w:rsidR="00280F46" w:rsidRPr="00905CC3" w:rsidRDefault="00280F46" w:rsidP="00905CC3">
            <w:pPr>
              <w:jc w:val="center"/>
              <w:rPr>
                <w:bCs/>
              </w:rPr>
            </w:pPr>
            <w:r w:rsidRPr="00905CC3">
              <w:rPr>
                <w:bCs/>
              </w:rPr>
              <w:t>136</w:t>
            </w:r>
          </w:p>
        </w:tc>
        <w:tc>
          <w:tcPr>
            <w:tcW w:w="1276" w:type="dxa"/>
            <w:noWrap/>
          </w:tcPr>
          <w:p w14:paraId="109F228B" w14:textId="286C189F" w:rsidR="00280F46" w:rsidRDefault="00280F46" w:rsidP="00947D2E">
            <w:pPr>
              <w:jc w:val="both"/>
              <w:rPr>
                <w:b/>
                <w:bCs/>
              </w:rPr>
            </w:pPr>
            <w:r w:rsidRPr="009176B9">
              <w:t>1.010590</w:t>
            </w:r>
          </w:p>
        </w:tc>
        <w:tc>
          <w:tcPr>
            <w:tcW w:w="7371" w:type="dxa"/>
            <w:noWrap/>
          </w:tcPr>
          <w:p w14:paraId="43FCE6B1" w14:textId="55F94B86" w:rsidR="00280F46" w:rsidRPr="009176B9" w:rsidRDefault="00280F46" w:rsidP="00947D2E">
            <w:pPr>
              <w:jc w:val="both"/>
              <w:rPr>
                <w:b/>
                <w:bCs/>
              </w:rPr>
            </w:pPr>
            <w:r w:rsidRPr="009176B9">
              <w:t>Thành lập hội đồng trường trung cấp công lập.</w:t>
            </w:r>
          </w:p>
        </w:tc>
      </w:tr>
      <w:tr w:rsidR="00280F46" w:rsidRPr="009176B9" w14:paraId="7A7D824F" w14:textId="77777777" w:rsidTr="00B06BA4">
        <w:trPr>
          <w:trHeight w:val="300"/>
        </w:trPr>
        <w:tc>
          <w:tcPr>
            <w:tcW w:w="851" w:type="dxa"/>
            <w:noWrap/>
          </w:tcPr>
          <w:p w14:paraId="76AAEA3C" w14:textId="75EFCF8E" w:rsidR="00280F46" w:rsidRPr="00905CC3" w:rsidRDefault="00280F46" w:rsidP="00905CC3">
            <w:pPr>
              <w:jc w:val="center"/>
              <w:rPr>
                <w:bCs/>
              </w:rPr>
            </w:pPr>
            <w:r w:rsidRPr="00905CC3">
              <w:rPr>
                <w:bCs/>
              </w:rPr>
              <w:t>137</w:t>
            </w:r>
          </w:p>
        </w:tc>
        <w:tc>
          <w:tcPr>
            <w:tcW w:w="1276" w:type="dxa"/>
            <w:noWrap/>
          </w:tcPr>
          <w:p w14:paraId="15E8FA3C" w14:textId="57D3439F" w:rsidR="00280F46" w:rsidRDefault="00280F46" w:rsidP="00947D2E">
            <w:pPr>
              <w:jc w:val="both"/>
              <w:rPr>
                <w:b/>
                <w:bCs/>
              </w:rPr>
            </w:pPr>
            <w:r w:rsidRPr="009176B9">
              <w:t>1.010591</w:t>
            </w:r>
          </w:p>
        </w:tc>
        <w:tc>
          <w:tcPr>
            <w:tcW w:w="7371" w:type="dxa"/>
            <w:noWrap/>
          </w:tcPr>
          <w:p w14:paraId="25D492B6" w14:textId="5ED612D6" w:rsidR="00280F46" w:rsidRPr="009176B9" w:rsidRDefault="00280F46" w:rsidP="00947D2E">
            <w:pPr>
              <w:jc w:val="both"/>
              <w:rPr>
                <w:b/>
                <w:bCs/>
              </w:rPr>
            </w:pPr>
            <w:r w:rsidRPr="009176B9">
              <w:t>Thay thế chủ tịch, thư ký, thành viên hội đồng trường trung cấp công lập.</w:t>
            </w:r>
          </w:p>
        </w:tc>
      </w:tr>
      <w:tr w:rsidR="00280F46" w:rsidRPr="009176B9" w14:paraId="4F1D1274" w14:textId="77777777" w:rsidTr="00B06BA4">
        <w:trPr>
          <w:trHeight w:val="300"/>
        </w:trPr>
        <w:tc>
          <w:tcPr>
            <w:tcW w:w="851" w:type="dxa"/>
            <w:noWrap/>
          </w:tcPr>
          <w:p w14:paraId="3BFD05BD" w14:textId="3AC5DB69" w:rsidR="00280F46" w:rsidRPr="00905CC3" w:rsidRDefault="00280F46" w:rsidP="00905CC3">
            <w:pPr>
              <w:jc w:val="center"/>
              <w:rPr>
                <w:bCs/>
              </w:rPr>
            </w:pPr>
            <w:r w:rsidRPr="00905CC3">
              <w:rPr>
                <w:bCs/>
              </w:rPr>
              <w:t>138</w:t>
            </w:r>
          </w:p>
        </w:tc>
        <w:tc>
          <w:tcPr>
            <w:tcW w:w="1276" w:type="dxa"/>
            <w:noWrap/>
          </w:tcPr>
          <w:p w14:paraId="74D1F302" w14:textId="559D810B" w:rsidR="00280F46" w:rsidRDefault="00280F46" w:rsidP="00947D2E">
            <w:pPr>
              <w:jc w:val="both"/>
              <w:rPr>
                <w:b/>
                <w:bCs/>
              </w:rPr>
            </w:pPr>
            <w:r w:rsidRPr="009176B9">
              <w:t>1.010592</w:t>
            </w:r>
          </w:p>
        </w:tc>
        <w:tc>
          <w:tcPr>
            <w:tcW w:w="7371" w:type="dxa"/>
            <w:noWrap/>
          </w:tcPr>
          <w:p w14:paraId="35647B47" w14:textId="166C7304" w:rsidR="00280F46" w:rsidRPr="009176B9" w:rsidRDefault="00280F46" w:rsidP="00947D2E">
            <w:pPr>
              <w:jc w:val="both"/>
              <w:rPr>
                <w:b/>
                <w:bCs/>
              </w:rPr>
            </w:pPr>
            <w:r w:rsidRPr="009176B9">
              <w:t>Miễn nhiệm, cách chức chủ tịch, thư ký, thành viên hội đồng trường trung cấp công lập.</w:t>
            </w:r>
          </w:p>
        </w:tc>
      </w:tr>
      <w:tr w:rsidR="00280F46" w:rsidRPr="009176B9" w14:paraId="027B3315" w14:textId="77777777" w:rsidTr="00B06BA4">
        <w:trPr>
          <w:trHeight w:val="300"/>
        </w:trPr>
        <w:tc>
          <w:tcPr>
            <w:tcW w:w="851" w:type="dxa"/>
            <w:noWrap/>
          </w:tcPr>
          <w:p w14:paraId="661F9525" w14:textId="5ABA3A03" w:rsidR="00280F46" w:rsidRPr="00905CC3" w:rsidRDefault="00280F46" w:rsidP="00905CC3">
            <w:pPr>
              <w:jc w:val="center"/>
              <w:rPr>
                <w:bCs/>
              </w:rPr>
            </w:pPr>
            <w:r w:rsidRPr="00905CC3">
              <w:rPr>
                <w:bCs/>
              </w:rPr>
              <w:t>139</w:t>
            </w:r>
          </w:p>
        </w:tc>
        <w:tc>
          <w:tcPr>
            <w:tcW w:w="1276" w:type="dxa"/>
            <w:noWrap/>
          </w:tcPr>
          <w:p w14:paraId="64A9A18B" w14:textId="59852922" w:rsidR="00280F46" w:rsidRDefault="00280F46" w:rsidP="00947D2E">
            <w:pPr>
              <w:jc w:val="both"/>
              <w:rPr>
                <w:b/>
                <w:bCs/>
              </w:rPr>
            </w:pPr>
            <w:r w:rsidRPr="009176B9">
              <w:t>1.012961</w:t>
            </w:r>
          </w:p>
        </w:tc>
        <w:tc>
          <w:tcPr>
            <w:tcW w:w="7371" w:type="dxa"/>
            <w:noWrap/>
          </w:tcPr>
          <w:p w14:paraId="5AA73EBE" w14:textId="06B90419" w:rsidR="00280F46" w:rsidRPr="009176B9" w:rsidRDefault="00280F46" w:rsidP="00947D2E">
            <w:pPr>
              <w:jc w:val="both"/>
              <w:rPr>
                <w:b/>
                <w:bCs/>
              </w:rPr>
            </w:pPr>
            <w:r w:rsidRPr="009176B9">
              <w:t>Thành lập hoặc cho phép thành lập trường mẫu giáo, trường mầm non, nhà trẻ</w:t>
            </w:r>
            <w:r w:rsidR="00905CC3">
              <w:t>.</w:t>
            </w:r>
          </w:p>
        </w:tc>
      </w:tr>
      <w:tr w:rsidR="00280F46" w:rsidRPr="009176B9" w14:paraId="005334FB" w14:textId="77777777" w:rsidTr="00B06BA4">
        <w:trPr>
          <w:trHeight w:val="300"/>
        </w:trPr>
        <w:tc>
          <w:tcPr>
            <w:tcW w:w="851" w:type="dxa"/>
            <w:noWrap/>
          </w:tcPr>
          <w:p w14:paraId="4B6368CC" w14:textId="2C866B1C" w:rsidR="00280F46" w:rsidRPr="00905CC3" w:rsidRDefault="00280F46" w:rsidP="00905CC3">
            <w:pPr>
              <w:jc w:val="center"/>
              <w:rPr>
                <w:bCs/>
              </w:rPr>
            </w:pPr>
            <w:r w:rsidRPr="00905CC3">
              <w:rPr>
                <w:bCs/>
              </w:rPr>
              <w:t>140</w:t>
            </w:r>
          </w:p>
        </w:tc>
        <w:tc>
          <w:tcPr>
            <w:tcW w:w="1276" w:type="dxa"/>
            <w:noWrap/>
          </w:tcPr>
          <w:p w14:paraId="3FB82E7B" w14:textId="4B70F7CC" w:rsidR="00280F46" w:rsidRDefault="00280F46" w:rsidP="00947D2E">
            <w:pPr>
              <w:jc w:val="both"/>
              <w:rPr>
                <w:b/>
                <w:bCs/>
              </w:rPr>
            </w:pPr>
            <w:r w:rsidRPr="009176B9">
              <w:t>1.012962</w:t>
            </w:r>
          </w:p>
        </w:tc>
        <w:tc>
          <w:tcPr>
            <w:tcW w:w="7371" w:type="dxa"/>
            <w:noWrap/>
          </w:tcPr>
          <w:p w14:paraId="17DC0365" w14:textId="732FAAD1" w:rsidR="00280F46" w:rsidRPr="009176B9" w:rsidRDefault="00280F46" w:rsidP="00947D2E">
            <w:pPr>
              <w:jc w:val="both"/>
              <w:rPr>
                <w:b/>
                <w:bCs/>
              </w:rPr>
            </w:pPr>
            <w:r w:rsidRPr="009176B9">
              <w:t>Giải thể trường mẫu giáo, trường mầm non, nhà trẻ  (Theo đề nghị của tổ chức, cá nhân thành lập trường)</w:t>
            </w:r>
            <w:r w:rsidR="00905CC3">
              <w:t>.</w:t>
            </w:r>
          </w:p>
        </w:tc>
      </w:tr>
      <w:tr w:rsidR="00280F46" w:rsidRPr="009176B9" w14:paraId="210287A4" w14:textId="77777777" w:rsidTr="00B06BA4">
        <w:trPr>
          <w:trHeight w:val="300"/>
        </w:trPr>
        <w:tc>
          <w:tcPr>
            <w:tcW w:w="851" w:type="dxa"/>
            <w:noWrap/>
          </w:tcPr>
          <w:p w14:paraId="1324418D" w14:textId="3CEEB8F9" w:rsidR="00280F46" w:rsidRPr="00905CC3" w:rsidRDefault="00280F46" w:rsidP="00905CC3">
            <w:pPr>
              <w:jc w:val="center"/>
              <w:rPr>
                <w:bCs/>
              </w:rPr>
            </w:pPr>
            <w:r w:rsidRPr="00905CC3">
              <w:rPr>
                <w:bCs/>
              </w:rPr>
              <w:t>141</w:t>
            </w:r>
          </w:p>
        </w:tc>
        <w:tc>
          <w:tcPr>
            <w:tcW w:w="1276" w:type="dxa"/>
            <w:noWrap/>
          </w:tcPr>
          <w:p w14:paraId="70F372D2" w14:textId="598C6B6D" w:rsidR="00280F46" w:rsidRDefault="00280F46" w:rsidP="00947D2E">
            <w:pPr>
              <w:jc w:val="both"/>
              <w:rPr>
                <w:b/>
                <w:bCs/>
              </w:rPr>
            </w:pPr>
            <w:r w:rsidRPr="009176B9">
              <w:t>1.012963</w:t>
            </w:r>
          </w:p>
        </w:tc>
        <w:tc>
          <w:tcPr>
            <w:tcW w:w="7371" w:type="dxa"/>
            <w:noWrap/>
          </w:tcPr>
          <w:p w14:paraId="4688DE20" w14:textId="0921DD33" w:rsidR="00280F46" w:rsidRPr="009176B9" w:rsidRDefault="00280F46" w:rsidP="00947D2E">
            <w:pPr>
              <w:jc w:val="both"/>
              <w:rPr>
                <w:b/>
                <w:bCs/>
              </w:rPr>
            </w:pPr>
            <w:r w:rsidRPr="009176B9">
              <w:t>Thành lập hoặc cho phép thành lập trường tiểu học</w:t>
            </w:r>
            <w:r w:rsidR="00905CC3">
              <w:t>.</w:t>
            </w:r>
          </w:p>
        </w:tc>
      </w:tr>
      <w:tr w:rsidR="00280F46" w:rsidRPr="009176B9" w14:paraId="55108ECA" w14:textId="77777777" w:rsidTr="00B06BA4">
        <w:trPr>
          <w:trHeight w:val="300"/>
        </w:trPr>
        <w:tc>
          <w:tcPr>
            <w:tcW w:w="851" w:type="dxa"/>
            <w:noWrap/>
          </w:tcPr>
          <w:p w14:paraId="791A72B8" w14:textId="39D18225" w:rsidR="00280F46" w:rsidRPr="00905CC3" w:rsidRDefault="00280F46" w:rsidP="00905CC3">
            <w:pPr>
              <w:jc w:val="center"/>
              <w:rPr>
                <w:bCs/>
              </w:rPr>
            </w:pPr>
            <w:r w:rsidRPr="00905CC3">
              <w:rPr>
                <w:bCs/>
              </w:rPr>
              <w:t>142</w:t>
            </w:r>
          </w:p>
        </w:tc>
        <w:tc>
          <w:tcPr>
            <w:tcW w:w="1276" w:type="dxa"/>
            <w:noWrap/>
          </w:tcPr>
          <w:p w14:paraId="06AFFC60" w14:textId="1C99C634" w:rsidR="00280F46" w:rsidRDefault="00280F46" w:rsidP="00947D2E">
            <w:pPr>
              <w:jc w:val="both"/>
              <w:rPr>
                <w:b/>
                <w:bCs/>
              </w:rPr>
            </w:pPr>
            <w:r w:rsidRPr="009176B9">
              <w:t>1.012964</w:t>
            </w:r>
          </w:p>
        </w:tc>
        <w:tc>
          <w:tcPr>
            <w:tcW w:w="7371" w:type="dxa"/>
            <w:noWrap/>
          </w:tcPr>
          <w:p w14:paraId="2871A859" w14:textId="694EA521" w:rsidR="00280F46" w:rsidRPr="009176B9" w:rsidRDefault="00280F46" w:rsidP="00947D2E">
            <w:pPr>
              <w:jc w:val="both"/>
              <w:rPr>
                <w:b/>
                <w:bCs/>
              </w:rPr>
            </w:pPr>
            <w:r w:rsidRPr="009176B9">
              <w:t>Thành lập hoặc cho phép thành lập trường trung học cơ sở, trường phổ thông có nhiều cấp học có cấp học cao nhất là trung học cơ sở</w:t>
            </w:r>
            <w:r w:rsidR="00905CC3">
              <w:t>.</w:t>
            </w:r>
          </w:p>
        </w:tc>
      </w:tr>
      <w:tr w:rsidR="00280F46" w:rsidRPr="009176B9" w14:paraId="3688B887" w14:textId="77777777" w:rsidTr="00B06BA4">
        <w:trPr>
          <w:trHeight w:val="300"/>
        </w:trPr>
        <w:tc>
          <w:tcPr>
            <w:tcW w:w="851" w:type="dxa"/>
            <w:noWrap/>
          </w:tcPr>
          <w:p w14:paraId="7742C794" w14:textId="5A401954" w:rsidR="00280F46" w:rsidRPr="00905CC3" w:rsidRDefault="00280F46" w:rsidP="00905CC3">
            <w:pPr>
              <w:jc w:val="center"/>
              <w:rPr>
                <w:bCs/>
              </w:rPr>
            </w:pPr>
            <w:r w:rsidRPr="00905CC3">
              <w:rPr>
                <w:bCs/>
              </w:rPr>
              <w:t>143</w:t>
            </w:r>
          </w:p>
        </w:tc>
        <w:tc>
          <w:tcPr>
            <w:tcW w:w="1276" w:type="dxa"/>
            <w:noWrap/>
          </w:tcPr>
          <w:p w14:paraId="57EF5DB1" w14:textId="31FD25E4" w:rsidR="00280F46" w:rsidRDefault="00280F46" w:rsidP="00947D2E">
            <w:pPr>
              <w:jc w:val="both"/>
              <w:rPr>
                <w:b/>
                <w:bCs/>
              </w:rPr>
            </w:pPr>
            <w:r w:rsidRPr="009176B9">
              <w:t>1.012965</w:t>
            </w:r>
          </w:p>
        </w:tc>
        <w:tc>
          <w:tcPr>
            <w:tcW w:w="7371" w:type="dxa"/>
            <w:noWrap/>
          </w:tcPr>
          <w:p w14:paraId="14EA42EB" w14:textId="2B2298DA" w:rsidR="00280F46" w:rsidRPr="009176B9" w:rsidRDefault="00280F46" w:rsidP="00947D2E">
            <w:pPr>
              <w:jc w:val="both"/>
              <w:rPr>
                <w:b/>
                <w:bCs/>
              </w:rPr>
            </w:pPr>
            <w:r w:rsidRPr="009176B9">
              <w:t>Cho phép trường trung học cơ sở, trường phổ thông có nhiều cấp học có cấp học cao nhất là trung học cơ sở hoạt động giáo dục</w:t>
            </w:r>
            <w:r w:rsidR="00905CC3">
              <w:t>.</w:t>
            </w:r>
          </w:p>
        </w:tc>
      </w:tr>
      <w:tr w:rsidR="00280F46" w:rsidRPr="009176B9" w14:paraId="0D88DE48" w14:textId="77777777" w:rsidTr="00B06BA4">
        <w:trPr>
          <w:trHeight w:val="300"/>
        </w:trPr>
        <w:tc>
          <w:tcPr>
            <w:tcW w:w="851" w:type="dxa"/>
            <w:noWrap/>
          </w:tcPr>
          <w:p w14:paraId="361BEF21" w14:textId="70F1FBE5" w:rsidR="00280F46" w:rsidRPr="00905CC3" w:rsidRDefault="00280F46" w:rsidP="00905CC3">
            <w:pPr>
              <w:jc w:val="center"/>
              <w:rPr>
                <w:bCs/>
              </w:rPr>
            </w:pPr>
            <w:r w:rsidRPr="00905CC3">
              <w:rPr>
                <w:bCs/>
              </w:rPr>
              <w:t>144</w:t>
            </w:r>
          </w:p>
        </w:tc>
        <w:tc>
          <w:tcPr>
            <w:tcW w:w="1276" w:type="dxa"/>
            <w:noWrap/>
          </w:tcPr>
          <w:p w14:paraId="68B1A7E4" w14:textId="3336C631" w:rsidR="00280F46" w:rsidRDefault="00280F46" w:rsidP="00947D2E">
            <w:pPr>
              <w:jc w:val="both"/>
              <w:rPr>
                <w:b/>
                <w:bCs/>
              </w:rPr>
            </w:pPr>
            <w:r w:rsidRPr="009176B9">
              <w:t>1.012966</w:t>
            </w:r>
          </w:p>
        </w:tc>
        <w:tc>
          <w:tcPr>
            <w:tcW w:w="7371" w:type="dxa"/>
            <w:noWrap/>
          </w:tcPr>
          <w:p w14:paraId="0282CD0B" w14:textId="2CF0C0D6" w:rsidR="00280F46" w:rsidRPr="009176B9" w:rsidRDefault="00280F46" w:rsidP="00947D2E">
            <w:pPr>
              <w:jc w:val="both"/>
              <w:rPr>
                <w:b/>
                <w:bCs/>
              </w:rPr>
            </w:pPr>
            <w:r w:rsidRPr="009176B9">
              <w:t>Cho phép trường trung học cơ sở, trường phổ thông có nhiều cấp học có cấp học cao nhất là trung học cơ sở hoạt động giáo dục trở lại</w:t>
            </w:r>
            <w:r w:rsidR="00905CC3">
              <w:t>.</w:t>
            </w:r>
          </w:p>
        </w:tc>
      </w:tr>
      <w:tr w:rsidR="00280F46" w:rsidRPr="009176B9" w14:paraId="7E416B91" w14:textId="77777777" w:rsidTr="00B06BA4">
        <w:trPr>
          <w:trHeight w:val="300"/>
        </w:trPr>
        <w:tc>
          <w:tcPr>
            <w:tcW w:w="851" w:type="dxa"/>
            <w:noWrap/>
          </w:tcPr>
          <w:p w14:paraId="56C4286D" w14:textId="04B431EE" w:rsidR="00280F46" w:rsidRPr="00905CC3" w:rsidRDefault="00280F46" w:rsidP="00905CC3">
            <w:pPr>
              <w:jc w:val="center"/>
              <w:rPr>
                <w:bCs/>
              </w:rPr>
            </w:pPr>
            <w:r w:rsidRPr="00905CC3">
              <w:rPr>
                <w:bCs/>
              </w:rPr>
              <w:t>145</w:t>
            </w:r>
          </w:p>
        </w:tc>
        <w:tc>
          <w:tcPr>
            <w:tcW w:w="1276" w:type="dxa"/>
            <w:noWrap/>
          </w:tcPr>
          <w:p w14:paraId="3E4FC73F" w14:textId="51862186" w:rsidR="00280F46" w:rsidRDefault="00280F46" w:rsidP="00947D2E">
            <w:pPr>
              <w:jc w:val="both"/>
              <w:rPr>
                <w:b/>
                <w:bCs/>
              </w:rPr>
            </w:pPr>
            <w:r w:rsidRPr="009176B9">
              <w:t>1.012967</w:t>
            </w:r>
          </w:p>
        </w:tc>
        <w:tc>
          <w:tcPr>
            <w:tcW w:w="7371" w:type="dxa"/>
            <w:noWrap/>
          </w:tcPr>
          <w:p w14:paraId="159B9A13" w14:textId="328B816B" w:rsidR="00280F46" w:rsidRPr="009176B9" w:rsidRDefault="00280F46" w:rsidP="00947D2E">
            <w:pPr>
              <w:jc w:val="both"/>
              <w:rPr>
                <w:b/>
                <w:bCs/>
              </w:rPr>
            </w:pPr>
            <w:r w:rsidRPr="009176B9">
              <w:t>Sáp nhập, chia, tách trường trung học cơ sở, trường phổ thông có nhiều cấp học có cấp học cao nhất là trung học cơ sở</w:t>
            </w:r>
            <w:r w:rsidR="00905CC3">
              <w:t>.</w:t>
            </w:r>
          </w:p>
        </w:tc>
      </w:tr>
      <w:tr w:rsidR="00280F46" w:rsidRPr="009176B9" w14:paraId="520DA99C" w14:textId="77777777" w:rsidTr="00B06BA4">
        <w:trPr>
          <w:trHeight w:val="300"/>
        </w:trPr>
        <w:tc>
          <w:tcPr>
            <w:tcW w:w="851" w:type="dxa"/>
            <w:noWrap/>
          </w:tcPr>
          <w:p w14:paraId="2EC8A3FF" w14:textId="35F7CE17" w:rsidR="00280F46" w:rsidRPr="00905CC3" w:rsidRDefault="00280F46" w:rsidP="00905CC3">
            <w:pPr>
              <w:jc w:val="center"/>
              <w:rPr>
                <w:bCs/>
              </w:rPr>
            </w:pPr>
            <w:r w:rsidRPr="00905CC3">
              <w:rPr>
                <w:bCs/>
              </w:rPr>
              <w:t>146</w:t>
            </w:r>
          </w:p>
        </w:tc>
        <w:tc>
          <w:tcPr>
            <w:tcW w:w="1276" w:type="dxa"/>
            <w:noWrap/>
          </w:tcPr>
          <w:p w14:paraId="62482D19" w14:textId="0368445A" w:rsidR="00280F46" w:rsidRDefault="00280F46" w:rsidP="00947D2E">
            <w:pPr>
              <w:jc w:val="both"/>
              <w:rPr>
                <w:b/>
                <w:bCs/>
              </w:rPr>
            </w:pPr>
            <w:r w:rsidRPr="009176B9">
              <w:t>1.012968</w:t>
            </w:r>
          </w:p>
        </w:tc>
        <w:tc>
          <w:tcPr>
            <w:tcW w:w="7371" w:type="dxa"/>
            <w:noWrap/>
          </w:tcPr>
          <w:p w14:paraId="05F71285" w14:textId="2045D866" w:rsidR="00280F46" w:rsidRPr="009176B9" w:rsidRDefault="00280F46" w:rsidP="00947D2E">
            <w:pPr>
              <w:jc w:val="both"/>
              <w:rPr>
                <w:b/>
                <w:bCs/>
              </w:rPr>
            </w:pPr>
            <w:r w:rsidRPr="009176B9">
              <w:t>Giải thể trường trung học cơ sở, trường phổ thông có nhiều cấp học có cấp học cao nhất là trung học cơ sở (Theo đề nghị của tổ chức, cá nhân thành lập trường)</w:t>
            </w:r>
            <w:r w:rsidR="00905CC3">
              <w:t>.</w:t>
            </w:r>
          </w:p>
        </w:tc>
      </w:tr>
      <w:tr w:rsidR="00280F46" w:rsidRPr="009176B9" w14:paraId="360C62F8" w14:textId="77777777" w:rsidTr="00B06BA4">
        <w:trPr>
          <w:trHeight w:val="300"/>
        </w:trPr>
        <w:tc>
          <w:tcPr>
            <w:tcW w:w="851" w:type="dxa"/>
            <w:noWrap/>
          </w:tcPr>
          <w:p w14:paraId="71309D69" w14:textId="0F2A2B09" w:rsidR="00280F46" w:rsidRPr="00905CC3" w:rsidRDefault="00280F46" w:rsidP="00905CC3">
            <w:pPr>
              <w:jc w:val="center"/>
              <w:rPr>
                <w:bCs/>
              </w:rPr>
            </w:pPr>
            <w:r w:rsidRPr="00905CC3">
              <w:rPr>
                <w:bCs/>
              </w:rPr>
              <w:t>147</w:t>
            </w:r>
          </w:p>
        </w:tc>
        <w:tc>
          <w:tcPr>
            <w:tcW w:w="1276" w:type="dxa"/>
            <w:noWrap/>
          </w:tcPr>
          <w:p w14:paraId="7113B9E1" w14:textId="38F946F8" w:rsidR="00280F46" w:rsidRDefault="00280F46" w:rsidP="00947D2E">
            <w:pPr>
              <w:jc w:val="both"/>
              <w:rPr>
                <w:b/>
                <w:bCs/>
              </w:rPr>
            </w:pPr>
            <w:r w:rsidRPr="009176B9">
              <w:t>1.012969</w:t>
            </w:r>
          </w:p>
        </w:tc>
        <w:tc>
          <w:tcPr>
            <w:tcW w:w="7371" w:type="dxa"/>
            <w:noWrap/>
          </w:tcPr>
          <w:p w14:paraId="1CCEECF1" w14:textId="6DF9B947" w:rsidR="00280F46" w:rsidRPr="009176B9" w:rsidRDefault="00280F46" w:rsidP="00947D2E">
            <w:pPr>
              <w:jc w:val="both"/>
              <w:rPr>
                <w:b/>
                <w:bCs/>
              </w:rPr>
            </w:pPr>
            <w:r w:rsidRPr="009176B9">
              <w:t>Thành lập hoặc cho phép thành lập trung tâm học tập cộng đồng</w:t>
            </w:r>
            <w:r w:rsidR="00905CC3">
              <w:t>.</w:t>
            </w:r>
          </w:p>
        </w:tc>
      </w:tr>
      <w:tr w:rsidR="00280F46" w:rsidRPr="009176B9" w14:paraId="1E9CBC55" w14:textId="77777777" w:rsidTr="00B06BA4">
        <w:trPr>
          <w:trHeight w:val="300"/>
        </w:trPr>
        <w:tc>
          <w:tcPr>
            <w:tcW w:w="851" w:type="dxa"/>
            <w:noWrap/>
          </w:tcPr>
          <w:p w14:paraId="143D8E33" w14:textId="7D2F5BA0" w:rsidR="00280F46" w:rsidRPr="00905CC3" w:rsidRDefault="00280F46" w:rsidP="00905CC3">
            <w:pPr>
              <w:jc w:val="center"/>
              <w:rPr>
                <w:bCs/>
              </w:rPr>
            </w:pPr>
            <w:r w:rsidRPr="00905CC3">
              <w:rPr>
                <w:bCs/>
              </w:rPr>
              <w:t>148</w:t>
            </w:r>
          </w:p>
        </w:tc>
        <w:tc>
          <w:tcPr>
            <w:tcW w:w="1276" w:type="dxa"/>
            <w:noWrap/>
          </w:tcPr>
          <w:p w14:paraId="188506A8" w14:textId="659B81DC" w:rsidR="00280F46" w:rsidRDefault="00280F46" w:rsidP="00947D2E">
            <w:pPr>
              <w:jc w:val="both"/>
              <w:rPr>
                <w:b/>
                <w:bCs/>
              </w:rPr>
            </w:pPr>
            <w:r w:rsidRPr="009176B9">
              <w:t>1.012970</w:t>
            </w:r>
          </w:p>
        </w:tc>
        <w:tc>
          <w:tcPr>
            <w:tcW w:w="7371" w:type="dxa"/>
            <w:noWrap/>
          </w:tcPr>
          <w:p w14:paraId="425D237D" w14:textId="781F908F" w:rsidR="00280F46" w:rsidRPr="009176B9" w:rsidRDefault="00280F46" w:rsidP="00947D2E">
            <w:pPr>
              <w:jc w:val="both"/>
              <w:rPr>
                <w:b/>
                <w:bCs/>
              </w:rPr>
            </w:pPr>
            <w:r w:rsidRPr="009176B9">
              <w:t>Cho phép trung tâm học tập cộng đồng hoạt động trở lại</w:t>
            </w:r>
            <w:r w:rsidR="00905CC3">
              <w:t>.</w:t>
            </w:r>
          </w:p>
        </w:tc>
      </w:tr>
      <w:tr w:rsidR="00280F46" w:rsidRPr="009176B9" w14:paraId="1D78086F" w14:textId="77777777" w:rsidTr="00B06BA4">
        <w:trPr>
          <w:trHeight w:val="300"/>
        </w:trPr>
        <w:tc>
          <w:tcPr>
            <w:tcW w:w="851" w:type="dxa"/>
            <w:noWrap/>
          </w:tcPr>
          <w:p w14:paraId="7DF1CCE9" w14:textId="3AF1E81E" w:rsidR="00280F46" w:rsidRPr="00905CC3" w:rsidRDefault="00280F46" w:rsidP="00905CC3">
            <w:pPr>
              <w:jc w:val="center"/>
              <w:rPr>
                <w:bCs/>
              </w:rPr>
            </w:pPr>
            <w:r w:rsidRPr="00905CC3">
              <w:rPr>
                <w:bCs/>
              </w:rPr>
              <w:t>149</w:t>
            </w:r>
          </w:p>
        </w:tc>
        <w:tc>
          <w:tcPr>
            <w:tcW w:w="1276" w:type="dxa"/>
            <w:noWrap/>
          </w:tcPr>
          <w:p w14:paraId="404F0426" w14:textId="1D8EB07A" w:rsidR="00280F46" w:rsidRDefault="00280F46" w:rsidP="00947D2E">
            <w:pPr>
              <w:jc w:val="both"/>
              <w:rPr>
                <w:b/>
                <w:bCs/>
              </w:rPr>
            </w:pPr>
            <w:r w:rsidRPr="009176B9">
              <w:t>2.001842</w:t>
            </w:r>
          </w:p>
        </w:tc>
        <w:tc>
          <w:tcPr>
            <w:tcW w:w="7371" w:type="dxa"/>
            <w:noWrap/>
          </w:tcPr>
          <w:p w14:paraId="325F093C" w14:textId="5974FD20" w:rsidR="00280F46" w:rsidRPr="009176B9" w:rsidRDefault="00280F46" w:rsidP="00947D2E">
            <w:pPr>
              <w:jc w:val="both"/>
              <w:rPr>
                <w:b/>
                <w:bCs/>
              </w:rPr>
            </w:pPr>
            <w:r w:rsidRPr="009176B9">
              <w:t>Cho phép trường tiểu học hoạt động giáo dục</w:t>
            </w:r>
            <w:r w:rsidR="00905CC3">
              <w:t>.</w:t>
            </w:r>
          </w:p>
        </w:tc>
      </w:tr>
      <w:tr w:rsidR="00280F46" w:rsidRPr="009176B9" w14:paraId="0879B55A" w14:textId="77777777" w:rsidTr="00B06BA4">
        <w:trPr>
          <w:trHeight w:val="300"/>
        </w:trPr>
        <w:tc>
          <w:tcPr>
            <w:tcW w:w="851" w:type="dxa"/>
            <w:noWrap/>
          </w:tcPr>
          <w:p w14:paraId="20E83BC8" w14:textId="6D629A97" w:rsidR="00280F46" w:rsidRPr="00905CC3" w:rsidRDefault="00280F46" w:rsidP="00905CC3">
            <w:pPr>
              <w:jc w:val="center"/>
              <w:rPr>
                <w:bCs/>
              </w:rPr>
            </w:pPr>
            <w:r w:rsidRPr="00905CC3">
              <w:rPr>
                <w:bCs/>
              </w:rPr>
              <w:t>150</w:t>
            </w:r>
          </w:p>
        </w:tc>
        <w:tc>
          <w:tcPr>
            <w:tcW w:w="1276" w:type="dxa"/>
            <w:noWrap/>
          </w:tcPr>
          <w:p w14:paraId="084A2DA5" w14:textId="6F7DD68D" w:rsidR="00280F46" w:rsidRDefault="00280F46" w:rsidP="00947D2E">
            <w:pPr>
              <w:jc w:val="both"/>
              <w:rPr>
                <w:b/>
                <w:bCs/>
              </w:rPr>
            </w:pPr>
            <w:r w:rsidRPr="009176B9">
              <w:t>2.001904</w:t>
            </w:r>
          </w:p>
        </w:tc>
        <w:tc>
          <w:tcPr>
            <w:tcW w:w="7371" w:type="dxa"/>
            <w:noWrap/>
          </w:tcPr>
          <w:p w14:paraId="20C5B915" w14:textId="7C90C8D1" w:rsidR="00280F46" w:rsidRPr="009176B9" w:rsidRDefault="00280F46" w:rsidP="00947D2E">
            <w:pPr>
              <w:jc w:val="both"/>
              <w:rPr>
                <w:b/>
                <w:bCs/>
              </w:rPr>
            </w:pPr>
            <w:r w:rsidRPr="009176B9">
              <w:t>Tiếp nhận đối tượng học bổ túc trung học cơ sở</w:t>
            </w:r>
            <w:r w:rsidR="00905CC3">
              <w:t>.</w:t>
            </w:r>
          </w:p>
        </w:tc>
      </w:tr>
      <w:tr w:rsidR="00280F46" w:rsidRPr="009176B9" w14:paraId="39FE3CDF" w14:textId="77777777" w:rsidTr="00B06BA4">
        <w:trPr>
          <w:trHeight w:val="300"/>
        </w:trPr>
        <w:tc>
          <w:tcPr>
            <w:tcW w:w="851" w:type="dxa"/>
            <w:noWrap/>
          </w:tcPr>
          <w:p w14:paraId="402EEF99" w14:textId="7AD18EEF" w:rsidR="00280F46" w:rsidRPr="00905CC3" w:rsidRDefault="00280F46" w:rsidP="00905CC3">
            <w:pPr>
              <w:jc w:val="center"/>
              <w:rPr>
                <w:bCs/>
              </w:rPr>
            </w:pPr>
            <w:r w:rsidRPr="00905CC3">
              <w:rPr>
                <w:bCs/>
              </w:rPr>
              <w:t>151</w:t>
            </w:r>
          </w:p>
        </w:tc>
        <w:tc>
          <w:tcPr>
            <w:tcW w:w="1276" w:type="dxa"/>
            <w:noWrap/>
          </w:tcPr>
          <w:p w14:paraId="63AA995F" w14:textId="1DE45C02" w:rsidR="00280F46" w:rsidRDefault="00280F46" w:rsidP="00947D2E">
            <w:pPr>
              <w:jc w:val="both"/>
              <w:rPr>
                <w:b/>
                <w:bCs/>
              </w:rPr>
            </w:pPr>
            <w:r w:rsidRPr="009176B9">
              <w:t>2.001914</w:t>
            </w:r>
          </w:p>
        </w:tc>
        <w:tc>
          <w:tcPr>
            <w:tcW w:w="7371" w:type="dxa"/>
            <w:noWrap/>
          </w:tcPr>
          <w:p w14:paraId="22CAB4B8" w14:textId="1B96A04F" w:rsidR="00280F46" w:rsidRPr="009176B9" w:rsidRDefault="00280F46" w:rsidP="00947D2E">
            <w:pPr>
              <w:jc w:val="both"/>
              <w:rPr>
                <w:b/>
                <w:bCs/>
              </w:rPr>
            </w:pPr>
            <w:r w:rsidRPr="009176B9">
              <w:t>Chỉnh sửa nội dung văn bằng, chứng chỉ</w:t>
            </w:r>
            <w:r w:rsidR="00905CC3">
              <w:t>.</w:t>
            </w:r>
          </w:p>
        </w:tc>
      </w:tr>
      <w:tr w:rsidR="00280F46" w:rsidRPr="009176B9" w14:paraId="7D18712C" w14:textId="77777777" w:rsidTr="00B06BA4">
        <w:trPr>
          <w:trHeight w:val="300"/>
        </w:trPr>
        <w:tc>
          <w:tcPr>
            <w:tcW w:w="851" w:type="dxa"/>
            <w:noWrap/>
          </w:tcPr>
          <w:p w14:paraId="69720DB4" w14:textId="54655F3C" w:rsidR="00280F46" w:rsidRPr="00905CC3" w:rsidRDefault="00280F46" w:rsidP="00905CC3">
            <w:pPr>
              <w:jc w:val="center"/>
              <w:rPr>
                <w:bCs/>
              </w:rPr>
            </w:pPr>
            <w:r w:rsidRPr="00905CC3">
              <w:rPr>
                <w:bCs/>
              </w:rPr>
              <w:t>152</w:t>
            </w:r>
          </w:p>
        </w:tc>
        <w:tc>
          <w:tcPr>
            <w:tcW w:w="1276" w:type="dxa"/>
            <w:noWrap/>
          </w:tcPr>
          <w:p w14:paraId="5784924C" w14:textId="136FDCC3" w:rsidR="00280F46" w:rsidRDefault="00280F46" w:rsidP="00947D2E">
            <w:pPr>
              <w:jc w:val="both"/>
              <w:rPr>
                <w:b/>
                <w:bCs/>
              </w:rPr>
            </w:pPr>
            <w:r w:rsidRPr="009176B9">
              <w:t>2.001960</w:t>
            </w:r>
          </w:p>
        </w:tc>
        <w:tc>
          <w:tcPr>
            <w:tcW w:w="7371" w:type="dxa"/>
            <w:noWrap/>
          </w:tcPr>
          <w:p w14:paraId="13ED5AA2" w14:textId="1EA42E72" w:rsidR="00280F46" w:rsidRPr="009176B9" w:rsidRDefault="00280F46" w:rsidP="00947D2E">
            <w:pPr>
              <w:jc w:val="both"/>
              <w:rPr>
                <w:b/>
                <w:bCs/>
              </w:rPr>
            </w:pPr>
            <w:r w:rsidRPr="009176B9">
              <w:t>Cấp chính sách nội trú cho học sinh, sinh viên tham gia chương trình đào tạo trình độ cao đẳng, trung cấp tại các cơ sở giáo dục nghề nghiệp tư thục hoặc cơ sở giáo dục có vốn đầu tư nước ngoài</w:t>
            </w:r>
            <w:r w:rsidR="00905CC3">
              <w:t>.</w:t>
            </w:r>
          </w:p>
        </w:tc>
      </w:tr>
      <w:tr w:rsidR="00280F46" w:rsidRPr="009176B9" w14:paraId="69A632E5" w14:textId="77777777" w:rsidTr="00B06BA4">
        <w:trPr>
          <w:trHeight w:val="300"/>
        </w:trPr>
        <w:tc>
          <w:tcPr>
            <w:tcW w:w="851" w:type="dxa"/>
            <w:noWrap/>
          </w:tcPr>
          <w:p w14:paraId="2DBAACC2" w14:textId="500356BD" w:rsidR="00280F46" w:rsidRPr="00905CC3" w:rsidRDefault="00280F46" w:rsidP="00905CC3">
            <w:pPr>
              <w:jc w:val="center"/>
              <w:rPr>
                <w:bCs/>
              </w:rPr>
            </w:pPr>
            <w:r w:rsidRPr="00905CC3">
              <w:rPr>
                <w:bCs/>
              </w:rPr>
              <w:lastRenderedPageBreak/>
              <w:t>153</w:t>
            </w:r>
          </w:p>
        </w:tc>
        <w:tc>
          <w:tcPr>
            <w:tcW w:w="1276" w:type="dxa"/>
            <w:noWrap/>
          </w:tcPr>
          <w:p w14:paraId="6D82470C" w14:textId="2DFD5436" w:rsidR="00280F46" w:rsidRDefault="00280F46" w:rsidP="00947D2E">
            <w:pPr>
              <w:jc w:val="both"/>
              <w:rPr>
                <w:b/>
                <w:bCs/>
              </w:rPr>
            </w:pPr>
            <w:r w:rsidRPr="009176B9">
              <w:t>2.002284</w:t>
            </w:r>
          </w:p>
        </w:tc>
        <w:tc>
          <w:tcPr>
            <w:tcW w:w="7371" w:type="dxa"/>
            <w:noWrap/>
          </w:tcPr>
          <w:p w14:paraId="39EC7685" w14:textId="75FA4E8B" w:rsidR="00280F46" w:rsidRPr="009176B9" w:rsidRDefault="00280F46" w:rsidP="00947D2E">
            <w:pPr>
              <w:jc w:val="both"/>
              <w:rPr>
                <w:b/>
                <w:bCs/>
              </w:rPr>
            </w:pPr>
            <w:r w:rsidRPr="009176B9">
              <w:t>Cấp chính sách nội trú cho học sinh, sinh viên tham gia chương trình đào tạo trình độ cao đẳng, trung cấp tại các cơ sở giáo dục nghề nghiệp công lập trực thuộc huyện, quận, thị xã, thành phố trực thuộc tỉnh</w:t>
            </w:r>
            <w:r w:rsidR="00905CC3">
              <w:t>.</w:t>
            </w:r>
          </w:p>
        </w:tc>
      </w:tr>
      <w:tr w:rsidR="00280F46" w:rsidRPr="009176B9" w14:paraId="1D498950" w14:textId="77777777" w:rsidTr="00B06BA4">
        <w:trPr>
          <w:trHeight w:val="300"/>
        </w:trPr>
        <w:tc>
          <w:tcPr>
            <w:tcW w:w="851" w:type="dxa"/>
            <w:noWrap/>
          </w:tcPr>
          <w:p w14:paraId="27FB5BC7" w14:textId="2B23779D" w:rsidR="00280F46" w:rsidRPr="00905CC3" w:rsidRDefault="00280F46" w:rsidP="00905CC3">
            <w:pPr>
              <w:jc w:val="center"/>
              <w:rPr>
                <w:bCs/>
              </w:rPr>
            </w:pPr>
            <w:r w:rsidRPr="00905CC3">
              <w:rPr>
                <w:bCs/>
              </w:rPr>
              <w:t>154</w:t>
            </w:r>
          </w:p>
        </w:tc>
        <w:tc>
          <w:tcPr>
            <w:tcW w:w="1276" w:type="dxa"/>
            <w:noWrap/>
          </w:tcPr>
          <w:p w14:paraId="70FC99F0" w14:textId="5BD28207" w:rsidR="00280F46" w:rsidRDefault="00280F46" w:rsidP="00947D2E">
            <w:pPr>
              <w:jc w:val="both"/>
              <w:rPr>
                <w:b/>
                <w:bCs/>
              </w:rPr>
            </w:pPr>
            <w:r w:rsidRPr="009176B9">
              <w:t>2.002481</w:t>
            </w:r>
          </w:p>
        </w:tc>
        <w:tc>
          <w:tcPr>
            <w:tcW w:w="7371" w:type="dxa"/>
            <w:noWrap/>
          </w:tcPr>
          <w:p w14:paraId="25AA7251" w14:textId="35D33A88" w:rsidR="00280F46" w:rsidRPr="009176B9" w:rsidRDefault="00280F46" w:rsidP="00947D2E">
            <w:pPr>
              <w:jc w:val="both"/>
              <w:rPr>
                <w:b/>
                <w:bCs/>
              </w:rPr>
            </w:pPr>
            <w:r w:rsidRPr="009176B9">
              <w:t>Chuyển trường đối với học sinh trung học cơ sở.</w:t>
            </w:r>
          </w:p>
        </w:tc>
      </w:tr>
      <w:tr w:rsidR="00280F46" w:rsidRPr="009176B9" w14:paraId="3A063C86" w14:textId="77777777" w:rsidTr="00B06BA4">
        <w:trPr>
          <w:trHeight w:val="300"/>
        </w:trPr>
        <w:tc>
          <w:tcPr>
            <w:tcW w:w="851" w:type="dxa"/>
            <w:noWrap/>
          </w:tcPr>
          <w:p w14:paraId="29257CE2" w14:textId="0AB08B8B" w:rsidR="00280F46" w:rsidRPr="00905CC3" w:rsidRDefault="00280F46" w:rsidP="00905CC3">
            <w:pPr>
              <w:jc w:val="center"/>
              <w:rPr>
                <w:bCs/>
              </w:rPr>
            </w:pPr>
            <w:r w:rsidRPr="00905CC3">
              <w:rPr>
                <w:bCs/>
              </w:rPr>
              <w:t>155</w:t>
            </w:r>
          </w:p>
        </w:tc>
        <w:tc>
          <w:tcPr>
            <w:tcW w:w="1276" w:type="dxa"/>
            <w:noWrap/>
          </w:tcPr>
          <w:p w14:paraId="1E34B422" w14:textId="03795425" w:rsidR="00280F46" w:rsidRDefault="00280F46" w:rsidP="00947D2E">
            <w:pPr>
              <w:jc w:val="both"/>
              <w:rPr>
                <w:b/>
                <w:bCs/>
              </w:rPr>
            </w:pPr>
            <w:r w:rsidRPr="009176B9">
              <w:t>2.002482</w:t>
            </w:r>
          </w:p>
        </w:tc>
        <w:tc>
          <w:tcPr>
            <w:tcW w:w="7371" w:type="dxa"/>
            <w:noWrap/>
          </w:tcPr>
          <w:p w14:paraId="66EF4182" w14:textId="1C2296A7" w:rsidR="00280F46" w:rsidRPr="009176B9" w:rsidRDefault="00280F46" w:rsidP="00947D2E">
            <w:pPr>
              <w:jc w:val="both"/>
              <w:rPr>
                <w:b/>
                <w:bCs/>
              </w:rPr>
            </w:pPr>
            <w:r w:rsidRPr="009176B9">
              <w:t>Tiếp nhận học sinh trung học cơ sở Việt Nam về nước</w:t>
            </w:r>
            <w:r w:rsidR="00905CC3">
              <w:t>.</w:t>
            </w:r>
          </w:p>
        </w:tc>
      </w:tr>
      <w:tr w:rsidR="00280F46" w:rsidRPr="009176B9" w14:paraId="2BC4EFA7" w14:textId="77777777" w:rsidTr="00B06BA4">
        <w:trPr>
          <w:trHeight w:val="300"/>
        </w:trPr>
        <w:tc>
          <w:tcPr>
            <w:tcW w:w="851" w:type="dxa"/>
            <w:noWrap/>
          </w:tcPr>
          <w:p w14:paraId="1C4CBA99" w14:textId="31E60E3E" w:rsidR="00280F46" w:rsidRPr="00905CC3" w:rsidRDefault="00280F46" w:rsidP="00905CC3">
            <w:pPr>
              <w:jc w:val="center"/>
              <w:rPr>
                <w:bCs/>
              </w:rPr>
            </w:pPr>
            <w:r w:rsidRPr="00905CC3">
              <w:rPr>
                <w:bCs/>
              </w:rPr>
              <w:t>156</w:t>
            </w:r>
          </w:p>
        </w:tc>
        <w:tc>
          <w:tcPr>
            <w:tcW w:w="1276" w:type="dxa"/>
            <w:noWrap/>
          </w:tcPr>
          <w:p w14:paraId="469F31DC" w14:textId="1C68C448" w:rsidR="00280F46" w:rsidRDefault="00280F46" w:rsidP="00947D2E">
            <w:pPr>
              <w:jc w:val="both"/>
              <w:rPr>
                <w:b/>
                <w:bCs/>
              </w:rPr>
            </w:pPr>
            <w:r w:rsidRPr="009176B9">
              <w:t>2.002483</w:t>
            </w:r>
          </w:p>
        </w:tc>
        <w:tc>
          <w:tcPr>
            <w:tcW w:w="7371" w:type="dxa"/>
            <w:noWrap/>
          </w:tcPr>
          <w:p w14:paraId="64489A30" w14:textId="679361FA" w:rsidR="00280F46" w:rsidRPr="009176B9" w:rsidRDefault="00280F46" w:rsidP="00947D2E">
            <w:pPr>
              <w:jc w:val="both"/>
              <w:rPr>
                <w:b/>
                <w:bCs/>
              </w:rPr>
            </w:pPr>
            <w:r w:rsidRPr="009176B9">
              <w:t>Tiếp nhận học sinh trung học cơ sở người nước ngoài</w:t>
            </w:r>
            <w:r w:rsidR="00905CC3">
              <w:t>.</w:t>
            </w:r>
          </w:p>
        </w:tc>
      </w:tr>
      <w:tr w:rsidR="00280F46" w:rsidRPr="009176B9" w14:paraId="36A72C18" w14:textId="77777777" w:rsidTr="00B06BA4">
        <w:trPr>
          <w:trHeight w:val="300"/>
        </w:trPr>
        <w:tc>
          <w:tcPr>
            <w:tcW w:w="851" w:type="dxa"/>
            <w:noWrap/>
          </w:tcPr>
          <w:p w14:paraId="3D2A910A" w14:textId="61BD2395" w:rsidR="00280F46" w:rsidRPr="00905CC3" w:rsidRDefault="00280F46" w:rsidP="00905CC3">
            <w:pPr>
              <w:jc w:val="center"/>
              <w:rPr>
                <w:bCs/>
              </w:rPr>
            </w:pPr>
            <w:r w:rsidRPr="00905CC3">
              <w:rPr>
                <w:bCs/>
              </w:rPr>
              <w:t>157</w:t>
            </w:r>
          </w:p>
        </w:tc>
        <w:tc>
          <w:tcPr>
            <w:tcW w:w="1276" w:type="dxa"/>
            <w:noWrap/>
          </w:tcPr>
          <w:p w14:paraId="250B0F64" w14:textId="559E1E14" w:rsidR="00280F46" w:rsidRDefault="00280F46" w:rsidP="00947D2E">
            <w:pPr>
              <w:jc w:val="both"/>
              <w:rPr>
                <w:b/>
                <w:bCs/>
              </w:rPr>
            </w:pPr>
            <w:r w:rsidRPr="009176B9">
              <w:t>2.002594</w:t>
            </w:r>
          </w:p>
        </w:tc>
        <w:tc>
          <w:tcPr>
            <w:tcW w:w="7371" w:type="dxa"/>
            <w:noWrap/>
          </w:tcPr>
          <w:p w14:paraId="345A323D" w14:textId="548E0645" w:rsidR="00280F46" w:rsidRPr="009176B9" w:rsidRDefault="00280F46" w:rsidP="00947D2E">
            <w:pPr>
              <w:jc w:val="both"/>
              <w:rPr>
                <w:b/>
                <w:bCs/>
              </w:rPr>
            </w:pPr>
            <w:r w:rsidRPr="009176B9">
              <w:t>Đề nghị đánh giá, công nhận “Đơn vị học tập” cấp huyện</w:t>
            </w:r>
            <w:r w:rsidR="00905CC3">
              <w:t>.</w:t>
            </w:r>
          </w:p>
        </w:tc>
      </w:tr>
      <w:tr w:rsidR="00280F46" w:rsidRPr="009176B9" w14:paraId="3633EEB7" w14:textId="77777777" w:rsidTr="00B06BA4">
        <w:trPr>
          <w:trHeight w:val="300"/>
        </w:trPr>
        <w:tc>
          <w:tcPr>
            <w:tcW w:w="851" w:type="dxa"/>
            <w:noWrap/>
          </w:tcPr>
          <w:p w14:paraId="46536365" w14:textId="300AFAC6" w:rsidR="00280F46" w:rsidRPr="00905CC3" w:rsidRDefault="00280F46" w:rsidP="00905CC3">
            <w:pPr>
              <w:jc w:val="center"/>
              <w:rPr>
                <w:bCs/>
              </w:rPr>
            </w:pPr>
            <w:r w:rsidRPr="00905CC3">
              <w:rPr>
                <w:bCs/>
              </w:rPr>
              <w:t>158</w:t>
            </w:r>
          </w:p>
        </w:tc>
        <w:tc>
          <w:tcPr>
            <w:tcW w:w="1276" w:type="dxa"/>
            <w:noWrap/>
          </w:tcPr>
          <w:p w14:paraId="0818FFE6" w14:textId="22A1B17B" w:rsidR="00280F46" w:rsidRDefault="00280F46" w:rsidP="00947D2E">
            <w:pPr>
              <w:jc w:val="both"/>
              <w:rPr>
                <w:b/>
                <w:bCs/>
              </w:rPr>
            </w:pPr>
            <w:r w:rsidRPr="009176B9">
              <w:t>3.000182</w:t>
            </w:r>
          </w:p>
        </w:tc>
        <w:tc>
          <w:tcPr>
            <w:tcW w:w="7371" w:type="dxa"/>
            <w:noWrap/>
          </w:tcPr>
          <w:p w14:paraId="421DC4BD" w14:textId="650DCB43" w:rsidR="00280F46" w:rsidRPr="009176B9" w:rsidRDefault="00280F46" w:rsidP="00947D2E">
            <w:pPr>
              <w:jc w:val="both"/>
              <w:rPr>
                <w:b/>
                <w:bCs/>
              </w:rPr>
            </w:pPr>
            <w:r w:rsidRPr="009176B9">
              <w:t>Tuyển sinh trung học cơ sở</w:t>
            </w:r>
            <w:r w:rsidR="00905CC3">
              <w:t>.</w:t>
            </w:r>
          </w:p>
        </w:tc>
      </w:tr>
      <w:tr w:rsidR="00280F46" w:rsidRPr="009176B9" w14:paraId="6B1695F5" w14:textId="77777777" w:rsidTr="00B06BA4">
        <w:trPr>
          <w:trHeight w:val="300"/>
        </w:trPr>
        <w:tc>
          <w:tcPr>
            <w:tcW w:w="851" w:type="dxa"/>
            <w:noWrap/>
          </w:tcPr>
          <w:p w14:paraId="0159A89E" w14:textId="30434A22" w:rsidR="00280F46" w:rsidRPr="00905CC3" w:rsidRDefault="00280F46" w:rsidP="00905CC3">
            <w:pPr>
              <w:jc w:val="center"/>
              <w:rPr>
                <w:bCs/>
              </w:rPr>
            </w:pPr>
            <w:r w:rsidRPr="00905CC3">
              <w:rPr>
                <w:bCs/>
              </w:rPr>
              <w:t>159</w:t>
            </w:r>
          </w:p>
        </w:tc>
        <w:tc>
          <w:tcPr>
            <w:tcW w:w="1276" w:type="dxa"/>
            <w:noWrap/>
          </w:tcPr>
          <w:p w14:paraId="67A66979" w14:textId="371766A6" w:rsidR="00280F46" w:rsidRDefault="00280F46" w:rsidP="00947D2E">
            <w:pPr>
              <w:jc w:val="both"/>
              <w:rPr>
                <w:b/>
                <w:bCs/>
              </w:rPr>
            </w:pPr>
            <w:r w:rsidRPr="009176B9">
              <w:t>3.000307</w:t>
            </w:r>
          </w:p>
        </w:tc>
        <w:tc>
          <w:tcPr>
            <w:tcW w:w="7371" w:type="dxa"/>
            <w:noWrap/>
          </w:tcPr>
          <w:p w14:paraId="76292A03" w14:textId="5D3BA74C" w:rsidR="00280F46" w:rsidRPr="009176B9" w:rsidRDefault="00280F46" w:rsidP="00947D2E">
            <w:pPr>
              <w:jc w:val="both"/>
              <w:rPr>
                <w:b/>
                <w:bCs/>
              </w:rPr>
            </w:pPr>
            <w:r w:rsidRPr="009176B9">
              <w:t>Sáp nhập, chia, tách trung tâm học tập cộng đồng</w:t>
            </w:r>
            <w:r w:rsidR="00905CC3">
              <w:t>.</w:t>
            </w:r>
          </w:p>
        </w:tc>
      </w:tr>
      <w:tr w:rsidR="00280F46" w:rsidRPr="009176B9" w14:paraId="05C2E589" w14:textId="77777777" w:rsidTr="00B06BA4">
        <w:trPr>
          <w:trHeight w:val="300"/>
        </w:trPr>
        <w:tc>
          <w:tcPr>
            <w:tcW w:w="851" w:type="dxa"/>
            <w:noWrap/>
          </w:tcPr>
          <w:p w14:paraId="5C83D189" w14:textId="207FC9C7" w:rsidR="00280F46" w:rsidRPr="00905CC3" w:rsidRDefault="00280F46" w:rsidP="00905CC3">
            <w:pPr>
              <w:jc w:val="center"/>
              <w:rPr>
                <w:bCs/>
              </w:rPr>
            </w:pPr>
            <w:r w:rsidRPr="00905CC3">
              <w:rPr>
                <w:bCs/>
              </w:rPr>
              <w:t>160</w:t>
            </w:r>
          </w:p>
        </w:tc>
        <w:tc>
          <w:tcPr>
            <w:tcW w:w="1276" w:type="dxa"/>
            <w:noWrap/>
          </w:tcPr>
          <w:p w14:paraId="480A6696" w14:textId="32F90626" w:rsidR="00280F46" w:rsidRDefault="00280F46" w:rsidP="00947D2E">
            <w:pPr>
              <w:jc w:val="both"/>
              <w:rPr>
                <w:b/>
                <w:bCs/>
              </w:rPr>
            </w:pPr>
            <w:r w:rsidRPr="009176B9">
              <w:t>3.000308</w:t>
            </w:r>
          </w:p>
        </w:tc>
        <w:tc>
          <w:tcPr>
            <w:tcW w:w="7371" w:type="dxa"/>
            <w:noWrap/>
          </w:tcPr>
          <w:p w14:paraId="520E5EF5" w14:textId="5E1BA174" w:rsidR="00280F46" w:rsidRPr="009176B9" w:rsidRDefault="00280F46" w:rsidP="00947D2E">
            <w:pPr>
              <w:jc w:val="both"/>
              <w:rPr>
                <w:b/>
                <w:bCs/>
              </w:rPr>
            </w:pPr>
            <w:r w:rsidRPr="009176B9">
              <w:t>Giải thể trung tâm học tập cộng đồng (theo đề nghị của tổ chức, cá nhân thành lập trung tâm)</w:t>
            </w:r>
            <w:r w:rsidR="00905CC3">
              <w:t>.</w:t>
            </w:r>
          </w:p>
        </w:tc>
      </w:tr>
      <w:tr w:rsidR="00280F46" w:rsidRPr="009176B9" w14:paraId="1B3513D7" w14:textId="77777777" w:rsidTr="00B06BA4">
        <w:trPr>
          <w:trHeight w:val="300"/>
        </w:trPr>
        <w:tc>
          <w:tcPr>
            <w:tcW w:w="851" w:type="dxa"/>
            <w:noWrap/>
          </w:tcPr>
          <w:p w14:paraId="20EC7623" w14:textId="3C661C60" w:rsidR="00280F46" w:rsidRPr="00905CC3" w:rsidRDefault="00280F46" w:rsidP="00905CC3">
            <w:pPr>
              <w:jc w:val="center"/>
              <w:rPr>
                <w:bCs/>
              </w:rPr>
            </w:pPr>
            <w:r w:rsidRPr="00905CC3">
              <w:rPr>
                <w:bCs/>
              </w:rPr>
              <w:t>161</w:t>
            </w:r>
          </w:p>
        </w:tc>
        <w:tc>
          <w:tcPr>
            <w:tcW w:w="1276" w:type="dxa"/>
            <w:noWrap/>
          </w:tcPr>
          <w:p w14:paraId="2A7CED7D" w14:textId="09978AB4" w:rsidR="00280F46" w:rsidRDefault="00280F46" w:rsidP="00947D2E">
            <w:pPr>
              <w:jc w:val="both"/>
              <w:rPr>
                <w:b/>
                <w:bCs/>
              </w:rPr>
            </w:pPr>
            <w:r w:rsidRPr="009176B9">
              <w:t>3.000309</w:t>
            </w:r>
          </w:p>
        </w:tc>
        <w:tc>
          <w:tcPr>
            <w:tcW w:w="7371" w:type="dxa"/>
            <w:noWrap/>
          </w:tcPr>
          <w:p w14:paraId="15AFA6E9" w14:textId="7DF5E9EA" w:rsidR="00280F46" w:rsidRPr="009176B9" w:rsidRDefault="00280F46" w:rsidP="00947D2E">
            <w:pPr>
              <w:jc w:val="both"/>
              <w:rPr>
                <w:b/>
                <w:bCs/>
              </w:rPr>
            </w:pPr>
            <w:r w:rsidRPr="009176B9">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r w:rsidR="00905CC3">
              <w:t>.</w:t>
            </w:r>
          </w:p>
        </w:tc>
      </w:tr>
      <w:tr w:rsidR="00905CC3" w:rsidRPr="009176B9" w14:paraId="7C1F0643" w14:textId="77777777" w:rsidTr="00B06BA4">
        <w:trPr>
          <w:trHeight w:val="300"/>
        </w:trPr>
        <w:tc>
          <w:tcPr>
            <w:tcW w:w="851" w:type="dxa"/>
            <w:noWrap/>
          </w:tcPr>
          <w:p w14:paraId="5E46EEFA" w14:textId="2E4F0E60" w:rsidR="00905CC3" w:rsidRDefault="00905CC3" w:rsidP="007C5314">
            <w:pPr>
              <w:spacing w:before="240" w:after="240"/>
              <w:jc w:val="center"/>
              <w:rPr>
                <w:b/>
                <w:bCs/>
              </w:rPr>
            </w:pPr>
            <w:r>
              <w:rPr>
                <w:b/>
                <w:bCs/>
              </w:rPr>
              <w:t>IV</w:t>
            </w:r>
          </w:p>
        </w:tc>
        <w:tc>
          <w:tcPr>
            <w:tcW w:w="8647" w:type="dxa"/>
            <w:gridSpan w:val="2"/>
            <w:noWrap/>
          </w:tcPr>
          <w:p w14:paraId="6D51A96C" w14:textId="7349C207" w:rsidR="00905CC3" w:rsidRPr="009176B9" w:rsidRDefault="00905CC3" w:rsidP="007C5314">
            <w:pPr>
              <w:spacing w:before="240" w:after="240"/>
              <w:jc w:val="both"/>
              <w:rPr>
                <w:b/>
                <w:bCs/>
              </w:rPr>
            </w:pPr>
            <w:r>
              <w:rPr>
                <w:b/>
                <w:bCs/>
              </w:rPr>
              <w:t>Bộ Tài chính</w:t>
            </w:r>
            <w:r w:rsidR="005B0BEA">
              <w:rPr>
                <w:b/>
                <w:bCs/>
              </w:rPr>
              <w:t>: 37 TTHC</w:t>
            </w:r>
          </w:p>
        </w:tc>
      </w:tr>
      <w:tr w:rsidR="00280F46" w:rsidRPr="009176B9" w14:paraId="559DC216" w14:textId="77777777" w:rsidTr="00B06BA4">
        <w:trPr>
          <w:trHeight w:val="300"/>
        </w:trPr>
        <w:tc>
          <w:tcPr>
            <w:tcW w:w="851" w:type="dxa"/>
            <w:noWrap/>
          </w:tcPr>
          <w:p w14:paraId="4D40426F" w14:textId="784EC5F0" w:rsidR="00280F46" w:rsidRPr="00905CC3" w:rsidRDefault="00280F46" w:rsidP="00905CC3">
            <w:pPr>
              <w:jc w:val="center"/>
              <w:rPr>
                <w:bCs/>
              </w:rPr>
            </w:pPr>
            <w:r w:rsidRPr="00905CC3">
              <w:rPr>
                <w:bCs/>
              </w:rPr>
              <w:t>162</w:t>
            </w:r>
          </w:p>
        </w:tc>
        <w:tc>
          <w:tcPr>
            <w:tcW w:w="1276" w:type="dxa"/>
            <w:noWrap/>
          </w:tcPr>
          <w:p w14:paraId="35416D2C" w14:textId="2528395B" w:rsidR="00280F46" w:rsidRDefault="00280F46" w:rsidP="00947D2E">
            <w:pPr>
              <w:jc w:val="both"/>
              <w:rPr>
                <w:b/>
                <w:bCs/>
              </w:rPr>
            </w:pPr>
            <w:r w:rsidRPr="009176B9">
              <w:t>1.001266</w:t>
            </w:r>
          </w:p>
        </w:tc>
        <w:tc>
          <w:tcPr>
            <w:tcW w:w="7371" w:type="dxa"/>
            <w:noWrap/>
          </w:tcPr>
          <w:p w14:paraId="2A060A73" w14:textId="24DE5867" w:rsidR="00280F46" w:rsidRPr="009176B9" w:rsidRDefault="00280F46" w:rsidP="00947D2E">
            <w:pPr>
              <w:jc w:val="both"/>
              <w:rPr>
                <w:b/>
                <w:bCs/>
              </w:rPr>
            </w:pPr>
            <w:r w:rsidRPr="009176B9">
              <w:t>Chấm dứt hoạt động hộ kinh doanh</w:t>
            </w:r>
            <w:r w:rsidR="00905CC3">
              <w:t>.</w:t>
            </w:r>
          </w:p>
        </w:tc>
      </w:tr>
      <w:tr w:rsidR="00280F46" w:rsidRPr="009176B9" w14:paraId="66F7CD19" w14:textId="77777777" w:rsidTr="00B06BA4">
        <w:trPr>
          <w:trHeight w:val="300"/>
        </w:trPr>
        <w:tc>
          <w:tcPr>
            <w:tcW w:w="851" w:type="dxa"/>
            <w:noWrap/>
          </w:tcPr>
          <w:p w14:paraId="202BB8B6" w14:textId="35649864" w:rsidR="00280F46" w:rsidRPr="00905CC3" w:rsidRDefault="00280F46" w:rsidP="00905CC3">
            <w:pPr>
              <w:jc w:val="center"/>
              <w:rPr>
                <w:bCs/>
              </w:rPr>
            </w:pPr>
            <w:r w:rsidRPr="00905CC3">
              <w:rPr>
                <w:bCs/>
              </w:rPr>
              <w:t>163</w:t>
            </w:r>
          </w:p>
        </w:tc>
        <w:tc>
          <w:tcPr>
            <w:tcW w:w="1276" w:type="dxa"/>
            <w:noWrap/>
          </w:tcPr>
          <w:p w14:paraId="4859D51D" w14:textId="47BAB7E8" w:rsidR="00280F46" w:rsidRDefault="00280F46" w:rsidP="00947D2E">
            <w:pPr>
              <w:jc w:val="both"/>
              <w:rPr>
                <w:b/>
                <w:bCs/>
              </w:rPr>
            </w:pPr>
            <w:r w:rsidRPr="009176B9">
              <w:t>1.001570</w:t>
            </w:r>
          </w:p>
        </w:tc>
        <w:tc>
          <w:tcPr>
            <w:tcW w:w="7371" w:type="dxa"/>
            <w:noWrap/>
          </w:tcPr>
          <w:p w14:paraId="39519FD0" w14:textId="00F228C2" w:rsidR="00280F46" w:rsidRPr="009176B9" w:rsidRDefault="00280F46" w:rsidP="00947D2E">
            <w:pPr>
              <w:jc w:val="both"/>
              <w:rPr>
                <w:b/>
                <w:bCs/>
              </w:rPr>
            </w:pPr>
            <w:r w:rsidRPr="009176B9">
              <w:t>Tạm ngừng kinh doanh, tiếp tục kinh doanh trước thời hạn đã thông báo của hộ kinh doanh</w:t>
            </w:r>
            <w:r w:rsidR="00905CC3">
              <w:t>.</w:t>
            </w:r>
          </w:p>
        </w:tc>
      </w:tr>
      <w:tr w:rsidR="00280F46" w:rsidRPr="009176B9" w14:paraId="224D6510" w14:textId="77777777" w:rsidTr="00B06BA4">
        <w:trPr>
          <w:trHeight w:val="300"/>
        </w:trPr>
        <w:tc>
          <w:tcPr>
            <w:tcW w:w="851" w:type="dxa"/>
            <w:noWrap/>
          </w:tcPr>
          <w:p w14:paraId="76460583" w14:textId="07215594" w:rsidR="00280F46" w:rsidRPr="00905CC3" w:rsidRDefault="00280F46" w:rsidP="00905CC3">
            <w:pPr>
              <w:jc w:val="center"/>
              <w:rPr>
                <w:bCs/>
              </w:rPr>
            </w:pPr>
            <w:r w:rsidRPr="00905CC3">
              <w:rPr>
                <w:bCs/>
              </w:rPr>
              <w:t>164</w:t>
            </w:r>
          </w:p>
        </w:tc>
        <w:tc>
          <w:tcPr>
            <w:tcW w:w="1276" w:type="dxa"/>
            <w:noWrap/>
          </w:tcPr>
          <w:p w14:paraId="774E7663" w14:textId="42BCD275" w:rsidR="00280F46" w:rsidRDefault="00280F46" w:rsidP="00947D2E">
            <w:pPr>
              <w:jc w:val="both"/>
              <w:rPr>
                <w:b/>
                <w:bCs/>
              </w:rPr>
            </w:pPr>
            <w:r w:rsidRPr="009176B9">
              <w:t>1.001612</w:t>
            </w:r>
          </w:p>
        </w:tc>
        <w:tc>
          <w:tcPr>
            <w:tcW w:w="7371" w:type="dxa"/>
            <w:noWrap/>
          </w:tcPr>
          <w:p w14:paraId="1820A14A" w14:textId="65125CF0" w:rsidR="00280F46" w:rsidRPr="009176B9" w:rsidRDefault="00280F46" w:rsidP="00947D2E">
            <w:pPr>
              <w:jc w:val="both"/>
              <w:rPr>
                <w:b/>
                <w:bCs/>
              </w:rPr>
            </w:pPr>
            <w:r w:rsidRPr="009176B9">
              <w:t>Đăng ký thành lập hộ kinh doanh</w:t>
            </w:r>
            <w:r w:rsidR="00905CC3">
              <w:t>.</w:t>
            </w:r>
          </w:p>
        </w:tc>
      </w:tr>
      <w:tr w:rsidR="00280F46" w:rsidRPr="009176B9" w14:paraId="7C5EC176" w14:textId="77777777" w:rsidTr="00B06BA4">
        <w:trPr>
          <w:trHeight w:val="300"/>
        </w:trPr>
        <w:tc>
          <w:tcPr>
            <w:tcW w:w="851" w:type="dxa"/>
            <w:noWrap/>
          </w:tcPr>
          <w:p w14:paraId="0E2ACF3D" w14:textId="3598F9A2" w:rsidR="00280F46" w:rsidRPr="00905CC3" w:rsidRDefault="00280F46" w:rsidP="00905CC3">
            <w:pPr>
              <w:jc w:val="center"/>
              <w:rPr>
                <w:bCs/>
              </w:rPr>
            </w:pPr>
            <w:r w:rsidRPr="00905CC3">
              <w:rPr>
                <w:bCs/>
              </w:rPr>
              <w:t>165</w:t>
            </w:r>
          </w:p>
        </w:tc>
        <w:tc>
          <w:tcPr>
            <w:tcW w:w="1276" w:type="dxa"/>
            <w:noWrap/>
          </w:tcPr>
          <w:p w14:paraId="1B5D0206" w14:textId="71FAA926" w:rsidR="00280F46" w:rsidRDefault="00280F46" w:rsidP="00947D2E">
            <w:pPr>
              <w:jc w:val="both"/>
              <w:rPr>
                <w:b/>
                <w:bCs/>
              </w:rPr>
            </w:pPr>
            <w:r w:rsidRPr="009176B9">
              <w:t>1.004901</w:t>
            </w:r>
          </w:p>
        </w:tc>
        <w:tc>
          <w:tcPr>
            <w:tcW w:w="7371" w:type="dxa"/>
            <w:noWrap/>
          </w:tcPr>
          <w:p w14:paraId="5A234FC2" w14:textId="0C844174" w:rsidR="00280F46" w:rsidRPr="009176B9" w:rsidRDefault="00280F46" w:rsidP="00947D2E">
            <w:pPr>
              <w:jc w:val="both"/>
              <w:rPr>
                <w:b/>
                <w:bCs/>
              </w:rPr>
            </w:pPr>
            <w:r w:rsidRPr="009176B9">
              <w:t>Cấp đổi Giấy chứng nhận đăng ký hợp tác xã, liên hiệp hợp tác xã</w:t>
            </w:r>
            <w:r w:rsidR="00905CC3">
              <w:t>.</w:t>
            </w:r>
          </w:p>
        </w:tc>
      </w:tr>
      <w:tr w:rsidR="00280F46" w:rsidRPr="009176B9" w14:paraId="2277C230" w14:textId="77777777" w:rsidTr="00B06BA4">
        <w:trPr>
          <w:trHeight w:val="300"/>
        </w:trPr>
        <w:tc>
          <w:tcPr>
            <w:tcW w:w="851" w:type="dxa"/>
            <w:noWrap/>
          </w:tcPr>
          <w:p w14:paraId="5A30D356" w14:textId="00EE592F" w:rsidR="00280F46" w:rsidRPr="00905CC3" w:rsidRDefault="00280F46" w:rsidP="00905CC3">
            <w:pPr>
              <w:jc w:val="center"/>
              <w:rPr>
                <w:bCs/>
              </w:rPr>
            </w:pPr>
            <w:r w:rsidRPr="00905CC3">
              <w:rPr>
                <w:bCs/>
              </w:rPr>
              <w:t>166</w:t>
            </w:r>
          </w:p>
        </w:tc>
        <w:tc>
          <w:tcPr>
            <w:tcW w:w="1276" w:type="dxa"/>
            <w:noWrap/>
          </w:tcPr>
          <w:p w14:paraId="1E2873AB" w14:textId="583F7746" w:rsidR="00280F46" w:rsidRDefault="00280F46" w:rsidP="00947D2E">
            <w:pPr>
              <w:jc w:val="both"/>
              <w:rPr>
                <w:b/>
                <w:bCs/>
              </w:rPr>
            </w:pPr>
            <w:r w:rsidRPr="009176B9">
              <w:t>1.004979</w:t>
            </w:r>
          </w:p>
        </w:tc>
        <w:tc>
          <w:tcPr>
            <w:tcW w:w="7371" w:type="dxa"/>
            <w:noWrap/>
          </w:tcPr>
          <w:p w14:paraId="10EA3067" w14:textId="48CFAB0C" w:rsidR="00280F46" w:rsidRPr="009176B9" w:rsidRDefault="00280F46" w:rsidP="00947D2E">
            <w:pPr>
              <w:jc w:val="both"/>
              <w:rPr>
                <w:b/>
                <w:bCs/>
              </w:rPr>
            </w:pPr>
            <w:r w:rsidRPr="009176B9">
              <w:t>Thông báo thay đổi nội dung đăng ký hợp tác xã, liên hiệp hợp tác xã; Thông báo thay đổi nội dung đăng ký đối với hợp tác xã, liên hiệp hợp tác xã bị tách, nhận sáp nhập</w:t>
            </w:r>
            <w:r w:rsidR="00905CC3">
              <w:t>.</w:t>
            </w:r>
          </w:p>
        </w:tc>
      </w:tr>
      <w:tr w:rsidR="00280F46" w:rsidRPr="009176B9" w14:paraId="102F51D5" w14:textId="77777777" w:rsidTr="00B06BA4">
        <w:trPr>
          <w:trHeight w:val="300"/>
        </w:trPr>
        <w:tc>
          <w:tcPr>
            <w:tcW w:w="851" w:type="dxa"/>
            <w:noWrap/>
          </w:tcPr>
          <w:p w14:paraId="67617398" w14:textId="1B6E3AB9" w:rsidR="00280F46" w:rsidRPr="00905CC3" w:rsidRDefault="00280F46" w:rsidP="00905CC3">
            <w:pPr>
              <w:jc w:val="center"/>
              <w:rPr>
                <w:bCs/>
              </w:rPr>
            </w:pPr>
            <w:r w:rsidRPr="00905CC3">
              <w:rPr>
                <w:bCs/>
              </w:rPr>
              <w:t>167</w:t>
            </w:r>
          </w:p>
        </w:tc>
        <w:tc>
          <w:tcPr>
            <w:tcW w:w="1276" w:type="dxa"/>
            <w:noWrap/>
          </w:tcPr>
          <w:p w14:paraId="209C7BFE" w14:textId="5608DFCD" w:rsidR="00280F46" w:rsidRDefault="00280F46" w:rsidP="00947D2E">
            <w:pPr>
              <w:jc w:val="both"/>
              <w:rPr>
                <w:b/>
                <w:bCs/>
              </w:rPr>
            </w:pPr>
            <w:r w:rsidRPr="009176B9">
              <w:t>1.004982</w:t>
            </w:r>
          </w:p>
        </w:tc>
        <w:tc>
          <w:tcPr>
            <w:tcW w:w="7371" w:type="dxa"/>
            <w:noWrap/>
          </w:tcPr>
          <w:p w14:paraId="2E4D76B9" w14:textId="61E1D621" w:rsidR="00280F46" w:rsidRPr="009176B9" w:rsidRDefault="00280F46" w:rsidP="00947D2E">
            <w:pPr>
              <w:jc w:val="both"/>
              <w:rPr>
                <w:b/>
                <w:bCs/>
              </w:rPr>
            </w:pPr>
            <w:r w:rsidRPr="009176B9">
              <w:t>Đăng ký giải thể hợp tác xã, liên hiệp hợp tác xã</w:t>
            </w:r>
            <w:r w:rsidR="00905CC3">
              <w:t>.</w:t>
            </w:r>
          </w:p>
        </w:tc>
      </w:tr>
      <w:tr w:rsidR="00280F46" w:rsidRPr="009176B9" w14:paraId="47A6CB1D" w14:textId="77777777" w:rsidTr="00B06BA4">
        <w:trPr>
          <w:trHeight w:val="300"/>
        </w:trPr>
        <w:tc>
          <w:tcPr>
            <w:tcW w:w="851" w:type="dxa"/>
            <w:noWrap/>
          </w:tcPr>
          <w:p w14:paraId="02631440" w14:textId="2F363033" w:rsidR="00280F46" w:rsidRPr="00905CC3" w:rsidRDefault="00280F46" w:rsidP="00905CC3">
            <w:pPr>
              <w:jc w:val="center"/>
              <w:rPr>
                <w:bCs/>
              </w:rPr>
            </w:pPr>
            <w:r w:rsidRPr="00905CC3">
              <w:rPr>
                <w:bCs/>
              </w:rPr>
              <w:t>168</w:t>
            </w:r>
          </w:p>
        </w:tc>
        <w:tc>
          <w:tcPr>
            <w:tcW w:w="1276" w:type="dxa"/>
            <w:noWrap/>
          </w:tcPr>
          <w:p w14:paraId="2E0C93BF" w14:textId="6B445A77" w:rsidR="00280F46" w:rsidRDefault="00280F46" w:rsidP="00947D2E">
            <w:pPr>
              <w:jc w:val="both"/>
              <w:rPr>
                <w:b/>
                <w:bCs/>
              </w:rPr>
            </w:pPr>
            <w:r w:rsidRPr="009176B9">
              <w:t>1.005010</w:t>
            </w:r>
          </w:p>
        </w:tc>
        <w:tc>
          <w:tcPr>
            <w:tcW w:w="7371" w:type="dxa"/>
            <w:noWrap/>
          </w:tcPr>
          <w:p w14:paraId="338CDE95" w14:textId="2FE0A9F9" w:rsidR="00280F46" w:rsidRPr="009176B9" w:rsidRDefault="00280F46" w:rsidP="00947D2E">
            <w:pPr>
              <w:jc w:val="both"/>
              <w:rPr>
                <w:b/>
                <w:bCs/>
              </w:rPr>
            </w:pPr>
            <w:r w:rsidRPr="009176B9">
              <w:t>Chấm dứt hoạt động chi nhánh, văn phòng đại diện, địa điểm kinh doanh của hợp tác xã, liên hiệp hợp tác xã</w:t>
            </w:r>
            <w:r w:rsidR="00905CC3">
              <w:t>.</w:t>
            </w:r>
          </w:p>
        </w:tc>
      </w:tr>
      <w:tr w:rsidR="00280F46" w:rsidRPr="009176B9" w14:paraId="1B3A0B47" w14:textId="77777777" w:rsidTr="00B06BA4">
        <w:trPr>
          <w:trHeight w:val="300"/>
        </w:trPr>
        <w:tc>
          <w:tcPr>
            <w:tcW w:w="851" w:type="dxa"/>
            <w:noWrap/>
          </w:tcPr>
          <w:p w14:paraId="64CB04B4" w14:textId="4BD1BA27" w:rsidR="00280F46" w:rsidRPr="00905CC3" w:rsidRDefault="00280F46" w:rsidP="00905CC3">
            <w:pPr>
              <w:jc w:val="center"/>
              <w:rPr>
                <w:bCs/>
              </w:rPr>
            </w:pPr>
            <w:r w:rsidRPr="00905CC3">
              <w:rPr>
                <w:bCs/>
              </w:rPr>
              <w:t>169</w:t>
            </w:r>
          </w:p>
        </w:tc>
        <w:tc>
          <w:tcPr>
            <w:tcW w:w="1276" w:type="dxa"/>
            <w:noWrap/>
          </w:tcPr>
          <w:p w14:paraId="5B80602E" w14:textId="5D7EA57B" w:rsidR="00280F46" w:rsidRDefault="00280F46" w:rsidP="00947D2E">
            <w:pPr>
              <w:jc w:val="both"/>
              <w:rPr>
                <w:b/>
                <w:bCs/>
              </w:rPr>
            </w:pPr>
            <w:r w:rsidRPr="009176B9">
              <w:t>1.005277</w:t>
            </w:r>
          </w:p>
        </w:tc>
        <w:tc>
          <w:tcPr>
            <w:tcW w:w="7371" w:type="dxa"/>
            <w:noWrap/>
          </w:tcPr>
          <w:p w14:paraId="66F6A90A" w14:textId="58E58435" w:rsidR="00280F46" w:rsidRPr="009176B9" w:rsidRDefault="00280F46" w:rsidP="00947D2E">
            <w:pPr>
              <w:jc w:val="both"/>
              <w:rPr>
                <w:b/>
                <w:bCs/>
              </w:rPr>
            </w:pPr>
            <w:r w:rsidRPr="009176B9">
              <w:t>Đăng ký thay đổi nội dung đăng ký hợp tác xã, liên hiệp hợp tác xã; Đăng ký thay đổi nội dung đối với trường hợp hợp tác xã, liên hiệp hợp tác xã bị tách, nhận sáp nhập</w:t>
            </w:r>
            <w:r w:rsidR="00905CC3">
              <w:t>.</w:t>
            </w:r>
          </w:p>
        </w:tc>
      </w:tr>
      <w:tr w:rsidR="00280F46" w:rsidRPr="009176B9" w14:paraId="4F2B4348" w14:textId="77777777" w:rsidTr="00B06BA4">
        <w:trPr>
          <w:trHeight w:val="300"/>
        </w:trPr>
        <w:tc>
          <w:tcPr>
            <w:tcW w:w="851" w:type="dxa"/>
            <w:noWrap/>
          </w:tcPr>
          <w:p w14:paraId="1CCF58BE" w14:textId="6C3DC4D3" w:rsidR="00280F46" w:rsidRPr="00905CC3" w:rsidRDefault="00280F46" w:rsidP="00905CC3">
            <w:pPr>
              <w:jc w:val="center"/>
              <w:rPr>
                <w:bCs/>
              </w:rPr>
            </w:pPr>
            <w:r w:rsidRPr="00905CC3">
              <w:rPr>
                <w:bCs/>
              </w:rPr>
              <w:t>170</w:t>
            </w:r>
          </w:p>
        </w:tc>
        <w:tc>
          <w:tcPr>
            <w:tcW w:w="1276" w:type="dxa"/>
            <w:noWrap/>
          </w:tcPr>
          <w:p w14:paraId="598C4278" w14:textId="20F8129E" w:rsidR="00280F46" w:rsidRDefault="00280F46" w:rsidP="00947D2E">
            <w:pPr>
              <w:jc w:val="both"/>
              <w:rPr>
                <w:b/>
                <w:bCs/>
              </w:rPr>
            </w:pPr>
            <w:r w:rsidRPr="009176B9">
              <w:t>1.005280</w:t>
            </w:r>
          </w:p>
        </w:tc>
        <w:tc>
          <w:tcPr>
            <w:tcW w:w="7371" w:type="dxa"/>
            <w:noWrap/>
          </w:tcPr>
          <w:p w14:paraId="74DEE070" w14:textId="780DBB6B" w:rsidR="00280F46" w:rsidRPr="009176B9" w:rsidRDefault="00280F46" w:rsidP="00947D2E">
            <w:pPr>
              <w:jc w:val="both"/>
              <w:rPr>
                <w:b/>
                <w:bCs/>
              </w:rPr>
            </w:pPr>
            <w:r w:rsidRPr="009176B9">
              <w:t>Đăng ký thành lập hợp tác xã, liên hiệp hợp tác xã; đăng ký chuyển đổi tổ hợp tác thành hợp tác xã; đăng ký khi hợp tác xã, liên hiệp hợp tác xã chia, tách, hợp nhất</w:t>
            </w:r>
            <w:r w:rsidR="00905CC3">
              <w:t>.</w:t>
            </w:r>
          </w:p>
        </w:tc>
      </w:tr>
      <w:tr w:rsidR="00280F46" w:rsidRPr="009176B9" w14:paraId="08070AF7" w14:textId="77777777" w:rsidTr="00B06BA4">
        <w:trPr>
          <w:trHeight w:val="300"/>
        </w:trPr>
        <w:tc>
          <w:tcPr>
            <w:tcW w:w="851" w:type="dxa"/>
            <w:noWrap/>
          </w:tcPr>
          <w:p w14:paraId="49C0FEAB" w14:textId="2EA3D6A6" w:rsidR="00280F46" w:rsidRPr="00905CC3" w:rsidRDefault="00280F46" w:rsidP="00905CC3">
            <w:pPr>
              <w:jc w:val="center"/>
              <w:rPr>
                <w:bCs/>
              </w:rPr>
            </w:pPr>
            <w:r w:rsidRPr="00905CC3">
              <w:rPr>
                <w:bCs/>
              </w:rPr>
              <w:t>171</w:t>
            </w:r>
          </w:p>
        </w:tc>
        <w:tc>
          <w:tcPr>
            <w:tcW w:w="1276" w:type="dxa"/>
            <w:noWrap/>
          </w:tcPr>
          <w:p w14:paraId="0BF6B3FA" w14:textId="5492BB16" w:rsidR="00280F46" w:rsidRDefault="00280F46" w:rsidP="00947D2E">
            <w:pPr>
              <w:jc w:val="both"/>
              <w:rPr>
                <w:b/>
                <w:bCs/>
              </w:rPr>
            </w:pPr>
            <w:r w:rsidRPr="009176B9">
              <w:t>1.005377</w:t>
            </w:r>
          </w:p>
        </w:tc>
        <w:tc>
          <w:tcPr>
            <w:tcW w:w="7371" w:type="dxa"/>
            <w:noWrap/>
          </w:tcPr>
          <w:p w14:paraId="126326BC" w14:textId="41DBF3BA" w:rsidR="00280F46" w:rsidRPr="009176B9" w:rsidRDefault="00280F46" w:rsidP="00947D2E">
            <w:pPr>
              <w:jc w:val="both"/>
              <w:rPr>
                <w:b/>
                <w:bCs/>
              </w:rPr>
            </w:pPr>
            <w:r w:rsidRPr="009176B9">
              <w:t>Thông báo tạm ngừng kinh doanh/ tiếp tục kinh doanh trở lại đối với hợp tác xã, liên hiệp hợp tác xã, chi nhánh, văn phòng đại diện, địa điểm kinh doanh</w:t>
            </w:r>
            <w:r w:rsidR="00905CC3">
              <w:t>.</w:t>
            </w:r>
          </w:p>
        </w:tc>
      </w:tr>
      <w:tr w:rsidR="00280F46" w:rsidRPr="009176B9" w14:paraId="2CEAF58B" w14:textId="77777777" w:rsidTr="00B06BA4">
        <w:trPr>
          <w:trHeight w:val="300"/>
        </w:trPr>
        <w:tc>
          <w:tcPr>
            <w:tcW w:w="851" w:type="dxa"/>
            <w:noWrap/>
          </w:tcPr>
          <w:p w14:paraId="113C6580" w14:textId="5076F1CB" w:rsidR="00280F46" w:rsidRPr="00905CC3" w:rsidRDefault="00280F46" w:rsidP="00905CC3">
            <w:pPr>
              <w:jc w:val="center"/>
              <w:rPr>
                <w:bCs/>
              </w:rPr>
            </w:pPr>
            <w:r w:rsidRPr="00905CC3">
              <w:rPr>
                <w:bCs/>
              </w:rPr>
              <w:t>172</w:t>
            </w:r>
          </w:p>
        </w:tc>
        <w:tc>
          <w:tcPr>
            <w:tcW w:w="1276" w:type="dxa"/>
            <w:noWrap/>
          </w:tcPr>
          <w:p w14:paraId="550E8E38" w14:textId="19EAF197" w:rsidR="00280F46" w:rsidRDefault="00280F46" w:rsidP="00947D2E">
            <w:pPr>
              <w:jc w:val="both"/>
              <w:rPr>
                <w:b/>
                <w:bCs/>
              </w:rPr>
            </w:pPr>
            <w:r w:rsidRPr="009176B9">
              <w:t>1.005378</w:t>
            </w:r>
          </w:p>
        </w:tc>
        <w:tc>
          <w:tcPr>
            <w:tcW w:w="7371" w:type="dxa"/>
            <w:noWrap/>
          </w:tcPr>
          <w:p w14:paraId="2A72CAB5" w14:textId="2E220A27" w:rsidR="00280F46" w:rsidRPr="009176B9" w:rsidRDefault="00280F46" w:rsidP="00947D2E">
            <w:pPr>
              <w:jc w:val="both"/>
              <w:rPr>
                <w:b/>
                <w:bCs/>
              </w:rPr>
            </w:pPr>
            <w:r w:rsidRPr="009176B9">
              <w:t>Đăng ký thay đổi nội dung đăng ký hoạt động của chi nhánh, văn phòng đại diện, địa điểm kinh doanh của hợp tác xã, liên hiệp hợp tác xã</w:t>
            </w:r>
            <w:r w:rsidR="00905CC3">
              <w:t>.</w:t>
            </w:r>
          </w:p>
        </w:tc>
      </w:tr>
      <w:tr w:rsidR="00280F46" w:rsidRPr="009176B9" w14:paraId="49A7434F" w14:textId="77777777" w:rsidTr="00B06BA4">
        <w:trPr>
          <w:trHeight w:val="300"/>
        </w:trPr>
        <w:tc>
          <w:tcPr>
            <w:tcW w:w="851" w:type="dxa"/>
            <w:noWrap/>
          </w:tcPr>
          <w:p w14:paraId="4CDAABD0" w14:textId="01AED010" w:rsidR="00280F46" w:rsidRPr="00905CC3" w:rsidRDefault="00280F46" w:rsidP="00905CC3">
            <w:pPr>
              <w:jc w:val="center"/>
              <w:rPr>
                <w:bCs/>
              </w:rPr>
            </w:pPr>
            <w:r w:rsidRPr="00905CC3">
              <w:rPr>
                <w:bCs/>
              </w:rPr>
              <w:lastRenderedPageBreak/>
              <w:t>173</w:t>
            </w:r>
          </w:p>
        </w:tc>
        <w:tc>
          <w:tcPr>
            <w:tcW w:w="1276" w:type="dxa"/>
            <w:noWrap/>
          </w:tcPr>
          <w:p w14:paraId="7BFE2DFD" w14:textId="550A062D" w:rsidR="00280F46" w:rsidRDefault="00280F46" w:rsidP="00947D2E">
            <w:pPr>
              <w:jc w:val="both"/>
              <w:rPr>
                <w:b/>
                <w:bCs/>
              </w:rPr>
            </w:pPr>
            <w:r w:rsidRPr="009176B9">
              <w:t>1.012995</w:t>
            </w:r>
          </w:p>
        </w:tc>
        <w:tc>
          <w:tcPr>
            <w:tcW w:w="7371" w:type="dxa"/>
            <w:noWrap/>
          </w:tcPr>
          <w:p w14:paraId="61374489" w14:textId="6AEC3D00" w:rsidR="00280F46" w:rsidRPr="009176B9" w:rsidRDefault="00280F46" w:rsidP="00947D2E">
            <w:pPr>
              <w:jc w:val="both"/>
              <w:rPr>
                <w:b/>
                <w:bCs/>
              </w:rPr>
            </w:pPr>
            <w:r w:rsidRPr="009176B9">
              <w:t>Ghi nợ tiền sử dụng đất của hộ gia đình, cá nhân trong trường hợp được bố trí tái định cư</w:t>
            </w:r>
            <w:r w:rsidR="00905CC3">
              <w:t>.</w:t>
            </w:r>
          </w:p>
        </w:tc>
      </w:tr>
      <w:tr w:rsidR="00280F46" w:rsidRPr="009176B9" w14:paraId="1D01F7A3" w14:textId="77777777" w:rsidTr="00B06BA4">
        <w:trPr>
          <w:trHeight w:val="300"/>
        </w:trPr>
        <w:tc>
          <w:tcPr>
            <w:tcW w:w="851" w:type="dxa"/>
            <w:noWrap/>
          </w:tcPr>
          <w:p w14:paraId="30CDFACD" w14:textId="58B2DE65" w:rsidR="00280F46" w:rsidRPr="00905CC3" w:rsidRDefault="00280F46" w:rsidP="00905CC3">
            <w:pPr>
              <w:jc w:val="center"/>
              <w:rPr>
                <w:bCs/>
              </w:rPr>
            </w:pPr>
            <w:r w:rsidRPr="00905CC3">
              <w:rPr>
                <w:bCs/>
              </w:rPr>
              <w:t>174</w:t>
            </w:r>
          </w:p>
        </w:tc>
        <w:tc>
          <w:tcPr>
            <w:tcW w:w="1276" w:type="dxa"/>
            <w:noWrap/>
          </w:tcPr>
          <w:p w14:paraId="691B60CA" w14:textId="7EBB94DB" w:rsidR="00280F46" w:rsidRDefault="00280F46" w:rsidP="00947D2E">
            <w:pPr>
              <w:jc w:val="both"/>
              <w:rPr>
                <w:b/>
                <w:bCs/>
              </w:rPr>
            </w:pPr>
            <w:r w:rsidRPr="009176B9">
              <w:t>1.012996</w:t>
            </w:r>
          </w:p>
        </w:tc>
        <w:tc>
          <w:tcPr>
            <w:tcW w:w="7371" w:type="dxa"/>
            <w:noWrap/>
          </w:tcPr>
          <w:p w14:paraId="5A5D08D0" w14:textId="29282F6E" w:rsidR="00280F46" w:rsidRPr="009176B9" w:rsidRDefault="00280F46" w:rsidP="00947D2E">
            <w:pPr>
              <w:jc w:val="both"/>
              <w:rPr>
                <w:b/>
                <w:bCs/>
              </w:rPr>
            </w:pPr>
            <w:r w:rsidRPr="009176B9">
              <w:t>Thanh toán, xóa nợ tiền sử dụng đất đối với hộ gia đình, cá nhân được ghi nợ</w:t>
            </w:r>
            <w:r w:rsidR="00905CC3">
              <w:t>.</w:t>
            </w:r>
          </w:p>
        </w:tc>
      </w:tr>
      <w:tr w:rsidR="00280F46" w:rsidRPr="009176B9" w14:paraId="29F37414" w14:textId="77777777" w:rsidTr="00B06BA4">
        <w:trPr>
          <w:trHeight w:val="300"/>
        </w:trPr>
        <w:tc>
          <w:tcPr>
            <w:tcW w:w="851" w:type="dxa"/>
            <w:noWrap/>
          </w:tcPr>
          <w:p w14:paraId="6F85D9AA" w14:textId="52785AF4" w:rsidR="00280F46" w:rsidRPr="00905CC3" w:rsidRDefault="00280F46" w:rsidP="00905CC3">
            <w:pPr>
              <w:jc w:val="center"/>
              <w:rPr>
                <w:bCs/>
              </w:rPr>
            </w:pPr>
            <w:r w:rsidRPr="00905CC3">
              <w:rPr>
                <w:bCs/>
              </w:rPr>
              <w:t>175</w:t>
            </w:r>
          </w:p>
        </w:tc>
        <w:tc>
          <w:tcPr>
            <w:tcW w:w="1276" w:type="dxa"/>
            <w:noWrap/>
          </w:tcPr>
          <w:p w14:paraId="7CFC4A76" w14:textId="31FB649B" w:rsidR="00280F46" w:rsidRDefault="00280F46" w:rsidP="00947D2E">
            <w:pPr>
              <w:jc w:val="both"/>
              <w:rPr>
                <w:b/>
                <w:bCs/>
              </w:rPr>
            </w:pPr>
            <w:r w:rsidRPr="009176B9">
              <w:t>1.013040</w:t>
            </w:r>
          </w:p>
        </w:tc>
        <w:tc>
          <w:tcPr>
            <w:tcW w:w="7371" w:type="dxa"/>
            <w:noWrap/>
          </w:tcPr>
          <w:p w14:paraId="75C18CDF" w14:textId="1C5FFAE0" w:rsidR="00280F46" w:rsidRPr="009176B9" w:rsidRDefault="00280F46" w:rsidP="00947D2E">
            <w:pPr>
              <w:jc w:val="both"/>
              <w:rPr>
                <w:b/>
                <w:bCs/>
              </w:rPr>
            </w:pPr>
            <w:r w:rsidRPr="009176B9">
              <w:t>Thủ tục khai, nộp phí bảo vệ môi trường đối với khí thải</w:t>
            </w:r>
            <w:r w:rsidR="00905CC3">
              <w:t>.</w:t>
            </w:r>
          </w:p>
        </w:tc>
      </w:tr>
      <w:tr w:rsidR="00280F46" w:rsidRPr="009176B9" w14:paraId="6FEC1B02" w14:textId="77777777" w:rsidTr="00B06BA4">
        <w:trPr>
          <w:trHeight w:val="300"/>
        </w:trPr>
        <w:tc>
          <w:tcPr>
            <w:tcW w:w="851" w:type="dxa"/>
            <w:noWrap/>
          </w:tcPr>
          <w:p w14:paraId="7BB8DF5B" w14:textId="2D2D8A0A" w:rsidR="00280F46" w:rsidRPr="00905CC3" w:rsidRDefault="00280F46" w:rsidP="00905CC3">
            <w:pPr>
              <w:jc w:val="center"/>
              <w:rPr>
                <w:bCs/>
              </w:rPr>
            </w:pPr>
            <w:r w:rsidRPr="00905CC3">
              <w:rPr>
                <w:bCs/>
              </w:rPr>
              <w:t>176</w:t>
            </w:r>
          </w:p>
        </w:tc>
        <w:tc>
          <w:tcPr>
            <w:tcW w:w="1276" w:type="dxa"/>
            <w:noWrap/>
          </w:tcPr>
          <w:p w14:paraId="7E5D99D2" w14:textId="41BDB51F" w:rsidR="00280F46" w:rsidRDefault="00280F46" w:rsidP="00947D2E">
            <w:pPr>
              <w:jc w:val="both"/>
              <w:rPr>
                <w:b/>
                <w:bCs/>
              </w:rPr>
            </w:pPr>
            <w:r w:rsidRPr="009176B9">
              <w:t>2.000575</w:t>
            </w:r>
          </w:p>
        </w:tc>
        <w:tc>
          <w:tcPr>
            <w:tcW w:w="7371" w:type="dxa"/>
            <w:noWrap/>
          </w:tcPr>
          <w:p w14:paraId="67E2FF8D" w14:textId="2EB2CC9A" w:rsidR="00280F46" w:rsidRPr="009176B9" w:rsidRDefault="00280F46" w:rsidP="00947D2E">
            <w:pPr>
              <w:jc w:val="both"/>
              <w:rPr>
                <w:b/>
                <w:bCs/>
              </w:rPr>
            </w:pPr>
            <w:r w:rsidRPr="009176B9">
              <w:t>Cấp lại Giấy chứng nhận đăng ký hộ kinh doanh</w:t>
            </w:r>
            <w:r w:rsidR="00905CC3">
              <w:t>.</w:t>
            </w:r>
          </w:p>
        </w:tc>
      </w:tr>
      <w:tr w:rsidR="00280F46" w:rsidRPr="009176B9" w14:paraId="52B79767" w14:textId="77777777" w:rsidTr="00B06BA4">
        <w:trPr>
          <w:trHeight w:val="300"/>
        </w:trPr>
        <w:tc>
          <w:tcPr>
            <w:tcW w:w="851" w:type="dxa"/>
            <w:noWrap/>
          </w:tcPr>
          <w:p w14:paraId="4FD5133D" w14:textId="0658F5AC" w:rsidR="00280F46" w:rsidRPr="00905CC3" w:rsidRDefault="00280F46" w:rsidP="00905CC3">
            <w:pPr>
              <w:jc w:val="center"/>
              <w:rPr>
                <w:bCs/>
              </w:rPr>
            </w:pPr>
            <w:r w:rsidRPr="00905CC3">
              <w:rPr>
                <w:bCs/>
              </w:rPr>
              <w:t>177</w:t>
            </w:r>
          </w:p>
        </w:tc>
        <w:tc>
          <w:tcPr>
            <w:tcW w:w="1276" w:type="dxa"/>
            <w:noWrap/>
          </w:tcPr>
          <w:p w14:paraId="3C4FDA36" w14:textId="3E6D130D" w:rsidR="00280F46" w:rsidRDefault="00280F46" w:rsidP="00947D2E">
            <w:pPr>
              <w:jc w:val="both"/>
              <w:rPr>
                <w:b/>
                <w:bCs/>
              </w:rPr>
            </w:pPr>
            <w:r w:rsidRPr="009176B9">
              <w:t>2.000720</w:t>
            </w:r>
          </w:p>
        </w:tc>
        <w:tc>
          <w:tcPr>
            <w:tcW w:w="7371" w:type="dxa"/>
            <w:noWrap/>
          </w:tcPr>
          <w:p w14:paraId="5E73154B" w14:textId="4A07F79B" w:rsidR="00280F46" w:rsidRPr="009176B9" w:rsidRDefault="00280F46" w:rsidP="00947D2E">
            <w:pPr>
              <w:jc w:val="both"/>
              <w:rPr>
                <w:b/>
                <w:bCs/>
              </w:rPr>
            </w:pPr>
            <w:r w:rsidRPr="009176B9">
              <w:t>Đăng ký thay đổi nội dung đăng ký hộ kinh doanh</w:t>
            </w:r>
            <w:r w:rsidR="00905CC3">
              <w:t>.</w:t>
            </w:r>
          </w:p>
        </w:tc>
      </w:tr>
      <w:tr w:rsidR="00280F46" w:rsidRPr="009176B9" w14:paraId="10667C0D" w14:textId="77777777" w:rsidTr="00B06BA4">
        <w:trPr>
          <w:trHeight w:val="300"/>
        </w:trPr>
        <w:tc>
          <w:tcPr>
            <w:tcW w:w="851" w:type="dxa"/>
            <w:noWrap/>
          </w:tcPr>
          <w:p w14:paraId="68381E90" w14:textId="67DCD1F5" w:rsidR="00280F46" w:rsidRPr="00905CC3" w:rsidRDefault="00280F46" w:rsidP="00905CC3">
            <w:pPr>
              <w:jc w:val="center"/>
              <w:rPr>
                <w:bCs/>
              </w:rPr>
            </w:pPr>
            <w:r w:rsidRPr="00905CC3">
              <w:rPr>
                <w:bCs/>
              </w:rPr>
              <w:t>178</w:t>
            </w:r>
          </w:p>
        </w:tc>
        <w:tc>
          <w:tcPr>
            <w:tcW w:w="1276" w:type="dxa"/>
            <w:noWrap/>
          </w:tcPr>
          <w:p w14:paraId="4BF96157" w14:textId="5A8F204F" w:rsidR="00280F46" w:rsidRDefault="00280F46" w:rsidP="00947D2E">
            <w:pPr>
              <w:jc w:val="both"/>
              <w:rPr>
                <w:b/>
                <w:bCs/>
              </w:rPr>
            </w:pPr>
            <w:r w:rsidRPr="009176B9">
              <w:t>2.001958</w:t>
            </w:r>
          </w:p>
        </w:tc>
        <w:tc>
          <w:tcPr>
            <w:tcW w:w="7371" w:type="dxa"/>
            <w:noWrap/>
          </w:tcPr>
          <w:p w14:paraId="39181714" w14:textId="41934697" w:rsidR="00280F46" w:rsidRPr="009176B9" w:rsidRDefault="00280F46" w:rsidP="00947D2E">
            <w:pPr>
              <w:jc w:val="both"/>
              <w:rPr>
                <w:b/>
                <w:bCs/>
              </w:rPr>
            </w:pPr>
            <w:r w:rsidRPr="009176B9">
              <w:t>Thông báo về việc thành lập doanh nghiệp của hợp tác xã, liên hiệp hợp tác xã</w:t>
            </w:r>
            <w:r w:rsidR="00905CC3">
              <w:t>.</w:t>
            </w:r>
          </w:p>
        </w:tc>
      </w:tr>
      <w:tr w:rsidR="00280F46" w:rsidRPr="009176B9" w14:paraId="4F46955E" w14:textId="77777777" w:rsidTr="00B06BA4">
        <w:trPr>
          <w:trHeight w:val="300"/>
        </w:trPr>
        <w:tc>
          <w:tcPr>
            <w:tcW w:w="851" w:type="dxa"/>
            <w:noWrap/>
          </w:tcPr>
          <w:p w14:paraId="46B1C47B" w14:textId="1D1E0A1E" w:rsidR="00280F46" w:rsidRPr="00905CC3" w:rsidRDefault="00280F46" w:rsidP="00905CC3">
            <w:pPr>
              <w:jc w:val="center"/>
              <w:rPr>
                <w:bCs/>
              </w:rPr>
            </w:pPr>
            <w:r w:rsidRPr="00905CC3">
              <w:rPr>
                <w:bCs/>
              </w:rPr>
              <w:t>179</w:t>
            </w:r>
          </w:p>
        </w:tc>
        <w:tc>
          <w:tcPr>
            <w:tcW w:w="1276" w:type="dxa"/>
            <w:noWrap/>
          </w:tcPr>
          <w:p w14:paraId="2CCB80A5" w14:textId="44DFF149" w:rsidR="00280F46" w:rsidRDefault="00280F46" w:rsidP="00947D2E">
            <w:pPr>
              <w:jc w:val="both"/>
              <w:rPr>
                <w:b/>
                <w:bCs/>
              </w:rPr>
            </w:pPr>
            <w:r w:rsidRPr="009176B9">
              <w:t>2.001973</w:t>
            </w:r>
          </w:p>
        </w:tc>
        <w:tc>
          <w:tcPr>
            <w:tcW w:w="7371" w:type="dxa"/>
            <w:noWrap/>
          </w:tcPr>
          <w:p w14:paraId="16130B3E" w14:textId="0DBDB346" w:rsidR="00280F46" w:rsidRPr="009176B9" w:rsidRDefault="00280F46" w:rsidP="00947D2E">
            <w:pPr>
              <w:jc w:val="both"/>
              <w:rPr>
                <w:b/>
                <w:bCs/>
              </w:rPr>
            </w:pPr>
            <w:r w:rsidRPr="009176B9">
              <w:t>Cấp lại Giấy chứng nhận đăng ký hợp tác xã, Giấy chứng nhận đăng ký hoạt động chi nhánh, văn phòng đại diện, Giấy chứng nhận đăng ký địa điểm kinh doanh của hợp tác xã, liên hiệp hợp tác xã</w:t>
            </w:r>
            <w:r w:rsidR="00905CC3">
              <w:t>.</w:t>
            </w:r>
          </w:p>
        </w:tc>
      </w:tr>
      <w:tr w:rsidR="00280F46" w:rsidRPr="009176B9" w14:paraId="12443AD2" w14:textId="77777777" w:rsidTr="00B06BA4">
        <w:trPr>
          <w:trHeight w:val="300"/>
        </w:trPr>
        <w:tc>
          <w:tcPr>
            <w:tcW w:w="851" w:type="dxa"/>
            <w:noWrap/>
          </w:tcPr>
          <w:p w14:paraId="61DD2777" w14:textId="6D825869" w:rsidR="00280F46" w:rsidRPr="00905CC3" w:rsidRDefault="00280F46" w:rsidP="00905CC3">
            <w:pPr>
              <w:jc w:val="center"/>
              <w:rPr>
                <w:bCs/>
              </w:rPr>
            </w:pPr>
            <w:r w:rsidRPr="00905CC3">
              <w:rPr>
                <w:bCs/>
              </w:rPr>
              <w:t>180</w:t>
            </w:r>
          </w:p>
        </w:tc>
        <w:tc>
          <w:tcPr>
            <w:tcW w:w="1276" w:type="dxa"/>
            <w:noWrap/>
          </w:tcPr>
          <w:p w14:paraId="7C3FE4C8" w14:textId="30658E26" w:rsidR="00280F46" w:rsidRDefault="00280F46" w:rsidP="00947D2E">
            <w:pPr>
              <w:jc w:val="both"/>
              <w:rPr>
                <w:b/>
                <w:bCs/>
              </w:rPr>
            </w:pPr>
            <w:r w:rsidRPr="009176B9">
              <w:t>2.002123</w:t>
            </w:r>
          </w:p>
        </w:tc>
        <w:tc>
          <w:tcPr>
            <w:tcW w:w="7371" w:type="dxa"/>
            <w:noWrap/>
          </w:tcPr>
          <w:p w14:paraId="3A38C3B8" w14:textId="179A18FF" w:rsidR="00280F46" w:rsidRPr="009176B9" w:rsidRDefault="00280F46" w:rsidP="00947D2E">
            <w:pPr>
              <w:jc w:val="both"/>
              <w:rPr>
                <w:b/>
                <w:bCs/>
              </w:rPr>
            </w:pPr>
            <w:r w:rsidRPr="009176B9">
              <w:t>Đăng ký hoạt động chi nhánh, văn phòng đại diện, thông báo địa điểm kinh doanh</w:t>
            </w:r>
            <w:r w:rsidR="00905CC3">
              <w:t>.</w:t>
            </w:r>
          </w:p>
        </w:tc>
      </w:tr>
      <w:tr w:rsidR="00280F46" w:rsidRPr="009176B9" w14:paraId="076D36FE" w14:textId="77777777" w:rsidTr="00B06BA4">
        <w:trPr>
          <w:trHeight w:val="300"/>
        </w:trPr>
        <w:tc>
          <w:tcPr>
            <w:tcW w:w="851" w:type="dxa"/>
            <w:noWrap/>
          </w:tcPr>
          <w:p w14:paraId="5E914D0C" w14:textId="45D1F2A7" w:rsidR="00280F46" w:rsidRPr="00905CC3" w:rsidRDefault="00280F46" w:rsidP="00905CC3">
            <w:pPr>
              <w:jc w:val="center"/>
              <w:rPr>
                <w:bCs/>
              </w:rPr>
            </w:pPr>
            <w:r w:rsidRPr="00905CC3">
              <w:rPr>
                <w:bCs/>
              </w:rPr>
              <w:t>181</w:t>
            </w:r>
          </w:p>
        </w:tc>
        <w:tc>
          <w:tcPr>
            <w:tcW w:w="1276" w:type="dxa"/>
            <w:noWrap/>
          </w:tcPr>
          <w:p w14:paraId="0745BF7F" w14:textId="1CE88AAF" w:rsidR="00280F46" w:rsidRDefault="00280F46" w:rsidP="00947D2E">
            <w:pPr>
              <w:jc w:val="both"/>
              <w:rPr>
                <w:b/>
                <w:bCs/>
              </w:rPr>
            </w:pPr>
            <w:r w:rsidRPr="009176B9">
              <w:t>2.002635</w:t>
            </w:r>
          </w:p>
        </w:tc>
        <w:tc>
          <w:tcPr>
            <w:tcW w:w="7371" w:type="dxa"/>
            <w:noWrap/>
          </w:tcPr>
          <w:p w14:paraId="19D02176" w14:textId="365936DA" w:rsidR="00280F46" w:rsidRPr="009176B9" w:rsidRDefault="00280F46" w:rsidP="00947D2E">
            <w:pPr>
              <w:jc w:val="both"/>
              <w:rPr>
                <w:b/>
                <w:bCs/>
              </w:rPr>
            </w:pPr>
            <w:r w:rsidRPr="009176B9">
              <w:t>Đề nghị thay đổi tên tổ hợp tác, hợp tác xã, liên hiệp hợp tác xã, chi nhánh, văn phòng đại diện, địa điểm kinh doanh của hợp tác xã, liên hiệp hợp tác xã do xâm phạm quyền sở hữu công nghiệp</w:t>
            </w:r>
            <w:r w:rsidR="00905CC3">
              <w:t>.</w:t>
            </w:r>
          </w:p>
        </w:tc>
      </w:tr>
      <w:tr w:rsidR="00280F46" w:rsidRPr="009176B9" w14:paraId="4948CE5D" w14:textId="77777777" w:rsidTr="00B06BA4">
        <w:trPr>
          <w:trHeight w:val="300"/>
        </w:trPr>
        <w:tc>
          <w:tcPr>
            <w:tcW w:w="851" w:type="dxa"/>
            <w:noWrap/>
          </w:tcPr>
          <w:p w14:paraId="03E36460" w14:textId="4D148B93" w:rsidR="00280F46" w:rsidRPr="00905CC3" w:rsidRDefault="00280F46" w:rsidP="00905CC3">
            <w:pPr>
              <w:jc w:val="center"/>
              <w:rPr>
                <w:bCs/>
              </w:rPr>
            </w:pPr>
            <w:r w:rsidRPr="00905CC3">
              <w:rPr>
                <w:bCs/>
              </w:rPr>
              <w:t>182</w:t>
            </w:r>
          </w:p>
        </w:tc>
        <w:tc>
          <w:tcPr>
            <w:tcW w:w="1276" w:type="dxa"/>
            <w:noWrap/>
          </w:tcPr>
          <w:p w14:paraId="458E6FE5" w14:textId="19E7C895" w:rsidR="00280F46" w:rsidRDefault="00280F46" w:rsidP="00947D2E">
            <w:pPr>
              <w:jc w:val="both"/>
              <w:rPr>
                <w:b/>
                <w:bCs/>
              </w:rPr>
            </w:pPr>
            <w:r w:rsidRPr="009176B9">
              <w:t>2.002636</w:t>
            </w:r>
          </w:p>
        </w:tc>
        <w:tc>
          <w:tcPr>
            <w:tcW w:w="7371" w:type="dxa"/>
            <w:noWrap/>
          </w:tcPr>
          <w:p w14:paraId="046786CD" w14:textId="55EB1388" w:rsidR="00280F46" w:rsidRPr="009176B9" w:rsidRDefault="00280F46" w:rsidP="00947D2E">
            <w:pPr>
              <w:jc w:val="both"/>
              <w:rPr>
                <w:b/>
                <w:bCs/>
              </w:rPr>
            </w:pPr>
            <w:r w:rsidRPr="009176B9">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r w:rsidR="00905CC3">
              <w:t>.</w:t>
            </w:r>
          </w:p>
        </w:tc>
      </w:tr>
      <w:tr w:rsidR="00280F46" w:rsidRPr="009176B9" w14:paraId="407C0411" w14:textId="77777777" w:rsidTr="00B06BA4">
        <w:trPr>
          <w:trHeight w:val="300"/>
        </w:trPr>
        <w:tc>
          <w:tcPr>
            <w:tcW w:w="851" w:type="dxa"/>
            <w:noWrap/>
          </w:tcPr>
          <w:p w14:paraId="0921997C" w14:textId="629A7F84" w:rsidR="00280F46" w:rsidRPr="00905CC3" w:rsidRDefault="00280F46" w:rsidP="00905CC3">
            <w:pPr>
              <w:jc w:val="center"/>
              <w:rPr>
                <w:bCs/>
              </w:rPr>
            </w:pPr>
            <w:r w:rsidRPr="00905CC3">
              <w:rPr>
                <w:bCs/>
              </w:rPr>
              <w:t>183</w:t>
            </w:r>
          </w:p>
        </w:tc>
        <w:tc>
          <w:tcPr>
            <w:tcW w:w="1276" w:type="dxa"/>
            <w:noWrap/>
          </w:tcPr>
          <w:p w14:paraId="6909D966" w14:textId="58211841" w:rsidR="00280F46" w:rsidRDefault="00280F46" w:rsidP="00947D2E">
            <w:pPr>
              <w:jc w:val="both"/>
              <w:rPr>
                <w:b/>
                <w:bCs/>
              </w:rPr>
            </w:pPr>
            <w:r w:rsidRPr="009176B9">
              <w:t>2.002637</w:t>
            </w:r>
          </w:p>
        </w:tc>
        <w:tc>
          <w:tcPr>
            <w:tcW w:w="7371" w:type="dxa"/>
            <w:noWrap/>
          </w:tcPr>
          <w:p w14:paraId="39E61677" w14:textId="04F569DE" w:rsidR="00280F46" w:rsidRPr="009176B9" w:rsidRDefault="00280F46" w:rsidP="00947D2E">
            <w:pPr>
              <w:jc w:val="both"/>
              <w:rPr>
                <w:b/>
                <w:bCs/>
              </w:rPr>
            </w:pPr>
            <w:r w:rsidRPr="009176B9">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r w:rsidR="00905CC3">
              <w:t>.</w:t>
            </w:r>
          </w:p>
        </w:tc>
      </w:tr>
      <w:tr w:rsidR="00280F46" w:rsidRPr="009176B9" w14:paraId="400F30B5" w14:textId="77777777" w:rsidTr="00B06BA4">
        <w:trPr>
          <w:trHeight w:val="300"/>
        </w:trPr>
        <w:tc>
          <w:tcPr>
            <w:tcW w:w="851" w:type="dxa"/>
            <w:noWrap/>
          </w:tcPr>
          <w:p w14:paraId="70B4CDCD" w14:textId="14D36E11" w:rsidR="00280F46" w:rsidRPr="00905CC3" w:rsidRDefault="00280F46" w:rsidP="00905CC3">
            <w:pPr>
              <w:jc w:val="center"/>
              <w:rPr>
                <w:bCs/>
              </w:rPr>
            </w:pPr>
            <w:r w:rsidRPr="00905CC3">
              <w:rPr>
                <w:bCs/>
              </w:rPr>
              <w:t>184</w:t>
            </w:r>
          </w:p>
        </w:tc>
        <w:tc>
          <w:tcPr>
            <w:tcW w:w="1276" w:type="dxa"/>
            <w:noWrap/>
          </w:tcPr>
          <w:p w14:paraId="63481234" w14:textId="57C6CBE9" w:rsidR="00280F46" w:rsidRDefault="00280F46" w:rsidP="00947D2E">
            <w:pPr>
              <w:jc w:val="both"/>
              <w:rPr>
                <w:b/>
                <w:bCs/>
              </w:rPr>
            </w:pPr>
            <w:r w:rsidRPr="009176B9">
              <w:t>2.002638</w:t>
            </w:r>
          </w:p>
        </w:tc>
        <w:tc>
          <w:tcPr>
            <w:tcW w:w="7371" w:type="dxa"/>
            <w:noWrap/>
          </w:tcPr>
          <w:p w14:paraId="5EEF41E9" w14:textId="5FC4336B" w:rsidR="00280F46" w:rsidRPr="009176B9" w:rsidRDefault="00280F46" w:rsidP="00947D2E">
            <w:pPr>
              <w:jc w:val="both"/>
              <w:rPr>
                <w:b/>
                <w:bCs/>
              </w:rPr>
            </w:pPr>
            <w:r w:rsidRPr="009176B9">
              <w:t>Cấp lại Giấy chứng nhận đăng ký tổ hợp tác do bị mất, cháy, rách, nát hoặc bị tiêu hủy</w:t>
            </w:r>
            <w:r w:rsidR="00905CC3">
              <w:t>.</w:t>
            </w:r>
          </w:p>
        </w:tc>
      </w:tr>
      <w:tr w:rsidR="00280F46" w:rsidRPr="009176B9" w14:paraId="5327A40F" w14:textId="77777777" w:rsidTr="00B06BA4">
        <w:trPr>
          <w:trHeight w:val="300"/>
        </w:trPr>
        <w:tc>
          <w:tcPr>
            <w:tcW w:w="851" w:type="dxa"/>
            <w:noWrap/>
          </w:tcPr>
          <w:p w14:paraId="21CC712A" w14:textId="67298CEE" w:rsidR="00280F46" w:rsidRPr="00905CC3" w:rsidRDefault="00280F46" w:rsidP="00905CC3">
            <w:pPr>
              <w:jc w:val="center"/>
              <w:rPr>
                <w:bCs/>
              </w:rPr>
            </w:pPr>
            <w:r w:rsidRPr="00905CC3">
              <w:rPr>
                <w:bCs/>
              </w:rPr>
              <w:t>185</w:t>
            </w:r>
          </w:p>
        </w:tc>
        <w:tc>
          <w:tcPr>
            <w:tcW w:w="1276" w:type="dxa"/>
            <w:noWrap/>
          </w:tcPr>
          <w:p w14:paraId="3B1E10D4" w14:textId="3A3A930B" w:rsidR="00280F46" w:rsidRDefault="00280F46" w:rsidP="00947D2E">
            <w:pPr>
              <w:jc w:val="both"/>
              <w:rPr>
                <w:b/>
                <w:bCs/>
              </w:rPr>
            </w:pPr>
            <w:r w:rsidRPr="009176B9">
              <w:t>2.002639</w:t>
            </w:r>
          </w:p>
        </w:tc>
        <w:tc>
          <w:tcPr>
            <w:tcW w:w="7371" w:type="dxa"/>
            <w:noWrap/>
          </w:tcPr>
          <w:p w14:paraId="0B78742E" w14:textId="0210F644" w:rsidR="00280F46" w:rsidRPr="009176B9" w:rsidRDefault="00280F46" w:rsidP="00947D2E">
            <w:pPr>
              <w:jc w:val="both"/>
              <w:rPr>
                <w:b/>
                <w:bCs/>
              </w:rPr>
            </w:pPr>
            <w:r w:rsidRPr="009176B9">
              <w:t>Đăng ký thay đổi nội dung đăng ký tổ hợp tác</w:t>
            </w:r>
            <w:r w:rsidR="00905CC3">
              <w:t>.</w:t>
            </w:r>
          </w:p>
        </w:tc>
      </w:tr>
      <w:tr w:rsidR="00280F46" w:rsidRPr="009176B9" w14:paraId="46DFCFE9" w14:textId="77777777" w:rsidTr="00B06BA4">
        <w:trPr>
          <w:trHeight w:val="300"/>
        </w:trPr>
        <w:tc>
          <w:tcPr>
            <w:tcW w:w="851" w:type="dxa"/>
            <w:noWrap/>
          </w:tcPr>
          <w:p w14:paraId="32CDBC46" w14:textId="2AEF95FE" w:rsidR="00280F46" w:rsidRPr="00905CC3" w:rsidRDefault="00280F46" w:rsidP="00905CC3">
            <w:pPr>
              <w:jc w:val="center"/>
              <w:rPr>
                <w:bCs/>
              </w:rPr>
            </w:pPr>
            <w:r w:rsidRPr="00905CC3">
              <w:rPr>
                <w:bCs/>
              </w:rPr>
              <w:t>186</w:t>
            </w:r>
          </w:p>
        </w:tc>
        <w:tc>
          <w:tcPr>
            <w:tcW w:w="1276" w:type="dxa"/>
            <w:noWrap/>
          </w:tcPr>
          <w:p w14:paraId="19BCA7B1" w14:textId="37291B66" w:rsidR="00280F46" w:rsidRDefault="00280F46" w:rsidP="00947D2E">
            <w:pPr>
              <w:jc w:val="both"/>
              <w:rPr>
                <w:b/>
                <w:bCs/>
              </w:rPr>
            </w:pPr>
            <w:r w:rsidRPr="009176B9">
              <w:t>2.002640</w:t>
            </w:r>
          </w:p>
        </w:tc>
        <w:tc>
          <w:tcPr>
            <w:tcW w:w="7371" w:type="dxa"/>
            <w:noWrap/>
          </w:tcPr>
          <w:p w14:paraId="7579F81B" w14:textId="60ADAE9F" w:rsidR="00280F46" w:rsidRPr="009176B9" w:rsidRDefault="00280F46" w:rsidP="00947D2E">
            <w:pPr>
              <w:jc w:val="both"/>
              <w:rPr>
                <w:b/>
                <w:bCs/>
              </w:rPr>
            </w:pPr>
            <w:r w:rsidRPr="009176B9">
              <w:t>Hiệu đính, cập nhật, bổ sung thông tin đăng ký tổ hợp tác</w:t>
            </w:r>
            <w:r w:rsidR="00905CC3">
              <w:t>.</w:t>
            </w:r>
          </w:p>
        </w:tc>
      </w:tr>
      <w:tr w:rsidR="00280F46" w:rsidRPr="009176B9" w14:paraId="02D5A0E5" w14:textId="77777777" w:rsidTr="00B06BA4">
        <w:trPr>
          <w:trHeight w:val="300"/>
        </w:trPr>
        <w:tc>
          <w:tcPr>
            <w:tcW w:w="851" w:type="dxa"/>
            <w:noWrap/>
          </w:tcPr>
          <w:p w14:paraId="1337FFCE" w14:textId="431B8CCA" w:rsidR="00280F46" w:rsidRPr="00905CC3" w:rsidRDefault="00280F46" w:rsidP="00905CC3">
            <w:pPr>
              <w:jc w:val="center"/>
              <w:rPr>
                <w:bCs/>
              </w:rPr>
            </w:pPr>
            <w:r w:rsidRPr="00905CC3">
              <w:rPr>
                <w:bCs/>
              </w:rPr>
              <w:t>187</w:t>
            </w:r>
          </w:p>
        </w:tc>
        <w:tc>
          <w:tcPr>
            <w:tcW w:w="1276" w:type="dxa"/>
            <w:noWrap/>
          </w:tcPr>
          <w:p w14:paraId="665D335D" w14:textId="6F6C2711" w:rsidR="00280F46" w:rsidRDefault="00280F46" w:rsidP="00947D2E">
            <w:pPr>
              <w:jc w:val="both"/>
              <w:rPr>
                <w:b/>
                <w:bCs/>
              </w:rPr>
            </w:pPr>
            <w:r w:rsidRPr="009176B9">
              <w:t>2.002641</w:t>
            </w:r>
          </w:p>
        </w:tc>
        <w:tc>
          <w:tcPr>
            <w:tcW w:w="7371" w:type="dxa"/>
            <w:noWrap/>
          </w:tcPr>
          <w:p w14:paraId="20885319" w14:textId="030B399B" w:rsidR="00280F46" w:rsidRPr="009176B9" w:rsidRDefault="00280F46" w:rsidP="00947D2E">
            <w:pPr>
              <w:jc w:val="both"/>
              <w:rPr>
                <w:b/>
                <w:bCs/>
              </w:rPr>
            </w:pPr>
            <w:r w:rsidRPr="009176B9">
              <w:t>Thông báo tạm ngừng kinh doanh, tiếp tục kinh doanh trở lại đối với tổ hợp tác</w:t>
            </w:r>
            <w:r w:rsidR="00905CC3">
              <w:t>.</w:t>
            </w:r>
          </w:p>
        </w:tc>
      </w:tr>
      <w:tr w:rsidR="00280F46" w:rsidRPr="009176B9" w14:paraId="7176716D" w14:textId="77777777" w:rsidTr="00B06BA4">
        <w:trPr>
          <w:trHeight w:val="300"/>
        </w:trPr>
        <w:tc>
          <w:tcPr>
            <w:tcW w:w="851" w:type="dxa"/>
            <w:noWrap/>
          </w:tcPr>
          <w:p w14:paraId="588A256A" w14:textId="23B76E5F" w:rsidR="00280F46" w:rsidRPr="00905CC3" w:rsidRDefault="00280F46" w:rsidP="00905CC3">
            <w:pPr>
              <w:jc w:val="center"/>
              <w:rPr>
                <w:bCs/>
              </w:rPr>
            </w:pPr>
            <w:r w:rsidRPr="00905CC3">
              <w:rPr>
                <w:bCs/>
              </w:rPr>
              <w:t>188</w:t>
            </w:r>
          </w:p>
        </w:tc>
        <w:tc>
          <w:tcPr>
            <w:tcW w:w="1276" w:type="dxa"/>
            <w:noWrap/>
          </w:tcPr>
          <w:p w14:paraId="46CA4480" w14:textId="2A6D2AF0" w:rsidR="00280F46" w:rsidRDefault="00280F46" w:rsidP="00947D2E">
            <w:pPr>
              <w:jc w:val="both"/>
              <w:rPr>
                <w:b/>
                <w:bCs/>
              </w:rPr>
            </w:pPr>
            <w:r w:rsidRPr="009176B9">
              <w:t>2.002642</w:t>
            </w:r>
          </w:p>
        </w:tc>
        <w:tc>
          <w:tcPr>
            <w:tcW w:w="7371" w:type="dxa"/>
            <w:noWrap/>
          </w:tcPr>
          <w:p w14:paraId="58B2D00B" w14:textId="2F3E45DF" w:rsidR="00280F46" w:rsidRPr="009176B9" w:rsidRDefault="00280F46" w:rsidP="00947D2E">
            <w:pPr>
              <w:jc w:val="both"/>
              <w:rPr>
                <w:b/>
                <w:bCs/>
              </w:rPr>
            </w:pPr>
            <w:r w:rsidRPr="009176B9">
              <w:t>Chấm dứt hoạt động tổ hợp tác</w:t>
            </w:r>
            <w:r w:rsidR="00905CC3">
              <w:t>.</w:t>
            </w:r>
          </w:p>
        </w:tc>
      </w:tr>
      <w:tr w:rsidR="00280F46" w:rsidRPr="009176B9" w14:paraId="039F7087" w14:textId="77777777" w:rsidTr="00B06BA4">
        <w:trPr>
          <w:trHeight w:val="300"/>
        </w:trPr>
        <w:tc>
          <w:tcPr>
            <w:tcW w:w="851" w:type="dxa"/>
            <w:noWrap/>
          </w:tcPr>
          <w:p w14:paraId="67EA46A0" w14:textId="60AAC429" w:rsidR="00280F46" w:rsidRPr="00905CC3" w:rsidRDefault="00280F46" w:rsidP="00905CC3">
            <w:pPr>
              <w:jc w:val="center"/>
              <w:rPr>
                <w:bCs/>
              </w:rPr>
            </w:pPr>
            <w:r w:rsidRPr="00905CC3">
              <w:rPr>
                <w:bCs/>
              </w:rPr>
              <w:t>189</w:t>
            </w:r>
          </w:p>
        </w:tc>
        <w:tc>
          <w:tcPr>
            <w:tcW w:w="1276" w:type="dxa"/>
            <w:noWrap/>
          </w:tcPr>
          <w:p w14:paraId="21A454D9" w14:textId="76124189" w:rsidR="00280F46" w:rsidRDefault="00280F46" w:rsidP="00947D2E">
            <w:pPr>
              <w:jc w:val="both"/>
              <w:rPr>
                <w:b/>
                <w:bCs/>
              </w:rPr>
            </w:pPr>
            <w:r w:rsidRPr="009176B9">
              <w:t>2.002643</w:t>
            </w:r>
          </w:p>
        </w:tc>
        <w:tc>
          <w:tcPr>
            <w:tcW w:w="7371" w:type="dxa"/>
            <w:noWrap/>
          </w:tcPr>
          <w:p w14:paraId="3857D1D0" w14:textId="38AF117A" w:rsidR="00280F46" w:rsidRPr="009176B9" w:rsidRDefault="00280F46" w:rsidP="00947D2E">
            <w:pPr>
              <w:jc w:val="both"/>
              <w:rPr>
                <w:b/>
                <w:bCs/>
              </w:rPr>
            </w:pPr>
            <w:r w:rsidRPr="009176B9">
              <w:t>Dừng thực hiện thủ tục đăng ký hợp tác xã, liên hiệp hợp tác xã</w:t>
            </w:r>
            <w:r w:rsidR="00905CC3">
              <w:t>.</w:t>
            </w:r>
          </w:p>
        </w:tc>
      </w:tr>
      <w:tr w:rsidR="00280F46" w:rsidRPr="009176B9" w14:paraId="06B26EB6" w14:textId="77777777" w:rsidTr="00B06BA4">
        <w:trPr>
          <w:trHeight w:val="300"/>
        </w:trPr>
        <w:tc>
          <w:tcPr>
            <w:tcW w:w="851" w:type="dxa"/>
            <w:noWrap/>
          </w:tcPr>
          <w:p w14:paraId="509D159A" w14:textId="4B2BAEDE" w:rsidR="00280F46" w:rsidRPr="00905CC3" w:rsidRDefault="00280F46" w:rsidP="00905CC3">
            <w:pPr>
              <w:jc w:val="center"/>
              <w:rPr>
                <w:bCs/>
              </w:rPr>
            </w:pPr>
            <w:r w:rsidRPr="00905CC3">
              <w:rPr>
                <w:bCs/>
              </w:rPr>
              <w:t>190</w:t>
            </w:r>
          </w:p>
        </w:tc>
        <w:tc>
          <w:tcPr>
            <w:tcW w:w="1276" w:type="dxa"/>
            <w:noWrap/>
          </w:tcPr>
          <w:p w14:paraId="35528365" w14:textId="1AF0767C" w:rsidR="00280F46" w:rsidRDefault="00280F46" w:rsidP="00947D2E">
            <w:pPr>
              <w:jc w:val="both"/>
              <w:rPr>
                <w:b/>
                <w:bCs/>
              </w:rPr>
            </w:pPr>
            <w:r w:rsidRPr="009176B9">
              <w:t>2.002644</w:t>
            </w:r>
          </w:p>
        </w:tc>
        <w:tc>
          <w:tcPr>
            <w:tcW w:w="7371" w:type="dxa"/>
            <w:noWrap/>
          </w:tcPr>
          <w:p w14:paraId="39879A5A" w14:textId="1614D7FF" w:rsidR="00280F46" w:rsidRPr="009176B9" w:rsidRDefault="00280F46" w:rsidP="00947D2E">
            <w:pPr>
              <w:jc w:val="both"/>
              <w:rPr>
                <w:b/>
                <w:bCs/>
              </w:rPr>
            </w:pPr>
            <w:r w:rsidRPr="009176B9">
              <w:t>Dừng thực hiện thủ tục đăng ký tổ hợp tác</w:t>
            </w:r>
            <w:r w:rsidR="00905CC3">
              <w:t>.</w:t>
            </w:r>
          </w:p>
        </w:tc>
      </w:tr>
      <w:tr w:rsidR="00280F46" w:rsidRPr="009176B9" w14:paraId="232B9770" w14:textId="77777777" w:rsidTr="00B06BA4">
        <w:trPr>
          <w:trHeight w:val="300"/>
        </w:trPr>
        <w:tc>
          <w:tcPr>
            <w:tcW w:w="851" w:type="dxa"/>
            <w:noWrap/>
          </w:tcPr>
          <w:p w14:paraId="064DDFB6" w14:textId="2C8D9E0D" w:rsidR="00280F46" w:rsidRPr="00905CC3" w:rsidRDefault="00280F46" w:rsidP="00905CC3">
            <w:pPr>
              <w:jc w:val="center"/>
              <w:rPr>
                <w:bCs/>
              </w:rPr>
            </w:pPr>
            <w:r w:rsidRPr="00905CC3">
              <w:rPr>
                <w:bCs/>
              </w:rPr>
              <w:t>191</w:t>
            </w:r>
          </w:p>
        </w:tc>
        <w:tc>
          <w:tcPr>
            <w:tcW w:w="1276" w:type="dxa"/>
            <w:noWrap/>
          </w:tcPr>
          <w:p w14:paraId="748C074E" w14:textId="52AB4DC1" w:rsidR="00280F46" w:rsidRDefault="00280F46" w:rsidP="00947D2E">
            <w:pPr>
              <w:jc w:val="both"/>
              <w:rPr>
                <w:b/>
                <w:bCs/>
              </w:rPr>
            </w:pPr>
            <w:r w:rsidRPr="009176B9">
              <w:t>2.002645</w:t>
            </w:r>
          </w:p>
        </w:tc>
        <w:tc>
          <w:tcPr>
            <w:tcW w:w="7371" w:type="dxa"/>
            <w:noWrap/>
          </w:tcPr>
          <w:p w14:paraId="3B013266" w14:textId="4D38C61B" w:rsidR="00280F46" w:rsidRPr="009176B9" w:rsidRDefault="00280F46" w:rsidP="00947D2E">
            <w:pPr>
              <w:jc w:val="both"/>
              <w:rPr>
                <w:b/>
                <w:bCs/>
              </w:rPr>
            </w:pPr>
            <w:r w:rsidRPr="009176B9">
              <w:t>Dừng thực hiện thủ tục giải thể hợp tác xã, liên hiệp hợp tác xã</w:t>
            </w:r>
            <w:r w:rsidR="00905CC3">
              <w:t>.</w:t>
            </w:r>
          </w:p>
        </w:tc>
      </w:tr>
      <w:tr w:rsidR="00280F46" w:rsidRPr="009176B9" w14:paraId="2705FD44" w14:textId="77777777" w:rsidTr="00B06BA4">
        <w:trPr>
          <w:trHeight w:val="300"/>
        </w:trPr>
        <w:tc>
          <w:tcPr>
            <w:tcW w:w="851" w:type="dxa"/>
            <w:noWrap/>
          </w:tcPr>
          <w:p w14:paraId="5A5D6673" w14:textId="2D3CAD0B" w:rsidR="00280F46" w:rsidRPr="00905CC3" w:rsidRDefault="00280F46" w:rsidP="00905CC3">
            <w:pPr>
              <w:jc w:val="center"/>
              <w:rPr>
                <w:bCs/>
              </w:rPr>
            </w:pPr>
            <w:r w:rsidRPr="00905CC3">
              <w:rPr>
                <w:bCs/>
              </w:rPr>
              <w:t>192</w:t>
            </w:r>
          </w:p>
        </w:tc>
        <w:tc>
          <w:tcPr>
            <w:tcW w:w="1276" w:type="dxa"/>
            <w:noWrap/>
          </w:tcPr>
          <w:p w14:paraId="4C301D8C" w14:textId="02E2A690" w:rsidR="00280F46" w:rsidRDefault="00280F46" w:rsidP="00947D2E">
            <w:pPr>
              <w:jc w:val="both"/>
              <w:rPr>
                <w:b/>
                <w:bCs/>
              </w:rPr>
            </w:pPr>
            <w:r w:rsidRPr="009176B9">
              <w:t>2.002646</w:t>
            </w:r>
          </w:p>
        </w:tc>
        <w:tc>
          <w:tcPr>
            <w:tcW w:w="7371" w:type="dxa"/>
            <w:noWrap/>
          </w:tcPr>
          <w:p w14:paraId="6CEA608B" w14:textId="131FFCFA" w:rsidR="00280F46" w:rsidRPr="009176B9" w:rsidRDefault="00280F46" w:rsidP="00947D2E">
            <w:pPr>
              <w:jc w:val="both"/>
              <w:rPr>
                <w:b/>
                <w:bCs/>
              </w:rPr>
            </w:pPr>
            <w:r w:rsidRPr="009176B9">
              <w:t>Thông báo lập chi nhánh, văn phòng đại diện ở nước ngoài</w:t>
            </w:r>
            <w:r w:rsidR="00905CC3">
              <w:t>.</w:t>
            </w:r>
          </w:p>
        </w:tc>
      </w:tr>
      <w:tr w:rsidR="00280F46" w:rsidRPr="009176B9" w14:paraId="4B889C89" w14:textId="77777777" w:rsidTr="00B06BA4">
        <w:trPr>
          <w:trHeight w:val="300"/>
        </w:trPr>
        <w:tc>
          <w:tcPr>
            <w:tcW w:w="851" w:type="dxa"/>
            <w:noWrap/>
          </w:tcPr>
          <w:p w14:paraId="2BD1CFE1" w14:textId="00668767" w:rsidR="00280F46" w:rsidRPr="00905CC3" w:rsidRDefault="00280F46" w:rsidP="00905CC3">
            <w:pPr>
              <w:jc w:val="center"/>
              <w:rPr>
                <w:bCs/>
              </w:rPr>
            </w:pPr>
            <w:r w:rsidRPr="00905CC3">
              <w:rPr>
                <w:bCs/>
              </w:rPr>
              <w:t>193</w:t>
            </w:r>
          </w:p>
        </w:tc>
        <w:tc>
          <w:tcPr>
            <w:tcW w:w="1276" w:type="dxa"/>
            <w:noWrap/>
          </w:tcPr>
          <w:p w14:paraId="2B20AABB" w14:textId="7F635B49" w:rsidR="00280F46" w:rsidRDefault="00280F46" w:rsidP="00947D2E">
            <w:pPr>
              <w:jc w:val="both"/>
              <w:rPr>
                <w:b/>
                <w:bCs/>
              </w:rPr>
            </w:pPr>
            <w:r w:rsidRPr="009176B9">
              <w:t>2.002648</w:t>
            </w:r>
          </w:p>
        </w:tc>
        <w:tc>
          <w:tcPr>
            <w:tcW w:w="7371" w:type="dxa"/>
            <w:noWrap/>
          </w:tcPr>
          <w:p w14:paraId="1F42800F" w14:textId="4AF42443" w:rsidR="00280F46" w:rsidRPr="009176B9" w:rsidRDefault="00280F46" w:rsidP="00947D2E">
            <w:pPr>
              <w:jc w:val="both"/>
              <w:rPr>
                <w:b/>
                <w:bCs/>
              </w:rPr>
            </w:pPr>
            <w:r w:rsidRPr="009176B9">
              <w:t>Hiệu đính, cập nhật, bổ sung thông tin đăng ký hợp tác xã, liên hiệp hợp tác xã</w:t>
            </w:r>
            <w:r w:rsidR="00905CC3">
              <w:t>.</w:t>
            </w:r>
          </w:p>
        </w:tc>
      </w:tr>
      <w:tr w:rsidR="00280F46" w:rsidRPr="009176B9" w14:paraId="21C59541" w14:textId="77777777" w:rsidTr="00B06BA4">
        <w:trPr>
          <w:trHeight w:val="300"/>
        </w:trPr>
        <w:tc>
          <w:tcPr>
            <w:tcW w:w="851" w:type="dxa"/>
            <w:noWrap/>
          </w:tcPr>
          <w:p w14:paraId="52EA1939" w14:textId="5CA93067" w:rsidR="00280F46" w:rsidRPr="00905CC3" w:rsidRDefault="00280F46" w:rsidP="00905CC3">
            <w:pPr>
              <w:jc w:val="center"/>
              <w:rPr>
                <w:bCs/>
              </w:rPr>
            </w:pPr>
            <w:r w:rsidRPr="00905CC3">
              <w:rPr>
                <w:bCs/>
              </w:rPr>
              <w:t>194</w:t>
            </w:r>
          </w:p>
        </w:tc>
        <w:tc>
          <w:tcPr>
            <w:tcW w:w="1276" w:type="dxa"/>
            <w:noWrap/>
          </w:tcPr>
          <w:p w14:paraId="79D6774C" w14:textId="463E9BD9" w:rsidR="00280F46" w:rsidRDefault="00280F46" w:rsidP="00947D2E">
            <w:pPr>
              <w:jc w:val="both"/>
              <w:rPr>
                <w:b/>
                <w:bCs/>
              </w:rPr>
            </w:pPr>
            <w:r w:rsidRPr="009176B9">
              <w:t>2.002649</w:t>
            </w:r>
          </w:p>
        </w:tc>
        <w:tc>
          <w:tcPr>
            <w:tcW w:w="7371" w:type="dxa"/>
            <w:noWrap/>
          </w:tcPr>
          <w:p w14:paraId="33AB8569" w14:textId="33DD46DC" w:rsidR="00280F46" w:rsidRPr="009176B9" w:rsidRDefault="00280F46" w:rsidP="00947D2E">
            <w:pPr>
              <w:jc w:val="both"/>
              <w:rPr>
                <w:b/>
                <w:bCs/>
              </w:rPr>
            </w:pPr>
            <w:r w:rsidRPr="009176B9">
              <w:t>Thông báo bổ sung, cập nhật thông tin trong hồ sơ đăng ký hợp tác xã, liên hiệp hợp tác xã</w:t>
            </w:r>
            <w:r w:rsidR="00905CC3">
              <w:t>.</w:t>
            </w:r>
          </w:p>
        </w:tc>
      </w:tr>
      <w:tr w:rsidR="00280F46" w:rsidRPr="009176B9" w14:paraId="5F446789" w14:textId="77777777" w:rsidTr="00B06BA4">
        <w:trPr>
          <w:trHeight w:val="300"/>
        </w:trPr>
        <w:tc>
          <w:tcPr>
            <w:tcW w:w="851" w:type="dxa"/>
            <w:noWrap/>
          </w:tcPr>
          <w:p w14:paraId="33FBA0ED" w14:textId="23035661" w:rsidR="00280F46" w:rsidRPr="00905CC3" w:rsidRDefault="00280F46" w:rsidP="00905CC3">
            <w:pPr>
              <w:jc w:val="center"/>
              <w:rPr>
                <w:bCs/>
              </w:rPr>
            </w:pPr>
            <w:r w:rsidRPr="00905CC3">
              <w:rPr>
                <w:bCs/>
              </w:rPr>
              <w:t>195</w:t>
            </w:r>
          </w:p>
        </w:tc>
        <w:tc>
          <w:tcPr>
            <w:tcW w:w="1276" w:type="dxa"/>
            <w:noWrap/>
          </w:tcPr>
          <w:p w14:paraId="5759746B" w14:textId="3BED087E" w:rsidR="00280F46" w:rsidRDefault="00280F46" w:rsidP="00947D2E">
            <w:pPr>
              <w:jc w:val="both"/>
              <w:rPr>
                <w:b/>
                <w:bCs/>
              </w:rPr>
            </w:pPr>
            <w:r w:rsidRPr="009176B9">
              <w:t>2.002650</w:t>
            </w:r>
          </w:p>
        </w:tc>
        <w:tc>
          <w:tcPr>
            <w:tcW w:w="7371" w:type="dxa"/>
            <w:noWrap/>
          </w:tcPr>
          <w:p w14:paraId="1DD42249" w14:textId="2DB5D5F1" w:rsidR="00280F46" w:rsidRPr="009176B9" w:rsidRDefault="00280F46" w:rsidP="00947D2E">
            <w:pPr>
              <w:jc w:val="both"/>
              <w:rPr>
                <w:b/>
                <w:bCs/>
              </w:rPr>
            </w:pPr>
            <w:r w:rsidRPr="009176B9">
              <w:t>Hiệu đính, cập nhật, bổ sung thông tin đăng ký chi nhánh, văn phòng đại diện, địa điểm kinh doanh của hợp tác xã, liên hiệp hợp tác xã</w:t>
            </w:r>
            <w:r w:rsidR="00905CC3">
              <w:t>.</w:t>
            </w:r>
          </w:p>
        </w:tc>
      </w:tr>
      <w:tr w:rsidR="00280F46" w:rsidRPr="009176B9" w14:paraId="28904F8F" w14:textId="77777777" w:rsidTr="00B06BA4">
        <w:trPr>
          <w:trHeight w:val="300"/>
        </w:trPr>
        <w:tc>
          <w:tcPr>
            <w:tcW w:w="851" w:type="dxa"/>
            <w:noWrap/>
          </w:tcPr>
          <w:p w14:paraId="5E44D7D9" w14:textId="4EE8E7A1" w:rsidR="00280F46" w:rsidRPr="00905CC3" w:rsidRDefault="00280F46" w:rsidP="00905CC3">
            <w:pPr>
              <w:jc w:val="center"/>
              <w:rPr>
                <w:bCs/>
              </w:rPr>
            </w:pPr>
            <w:r w:rsidRPr="00905CC3">
              <w:lastRenderedPageBreak/>
              <w:t>196</w:t>
            </w:r>
          </w:p>
        </w:tc>
        <w:tc>
          <w:tcPr>
            <w:tcW w:w="1276" w:type="dxa"/>
            <w:noWrap/>
          </w:tcPr>
          <w:p w14:paraId="12197AF3" w14:textId="2E3FDD6B" w:rsidR="00280F46" w:rsidRDefault="00280F46" w:rsidP="00947D2E">
            <w:pPr>
              <w:jc w:val="both"/>
              <w:rPr>
                <w:b/>
                <w:bCs/>
              </w:rPr>
            </w:pPr>
            <w:r w:rsidRPr="009176B9">
              <w:t>3.000325</w:t>
            </w:r>
          </w:p>
        </w:tc>
        <w:tc>
          <w:tcPr>
            <w:tcW w:w="7371" w:type="dxa"/>
            <w:noWrap/>
          </w:tcPr>
          <w:p w14:paraId="768E6AF4" w14:textId="6F912142" w:rsidR="00280F46" w:rsidRPr="009176B9" w:rsidRDefault="00280F46" w:rsidP="00947D2E">
            <w:pPr>
              <w:jc w:val="both"/>
              <w:rPr>
                <w:b/>
                <w:bCs/>
              </w:rPr>
            </w:pPr>
            <w:r w:rsidRPr="009176B9">
              <w:t>Thanh toán chi phí liên quan đến xử lý tài sản kết cấu hạ tầng thủy lợi</w:t>
            </w:r>
            <w:r w:rsidR="00905CC3">
              <w:t>.</w:t>
            </w:r>
          </w:p>
        </w:tc>
      </w:tr>
      <w:tr w:rsidR="00280F46" w:rsidRPr="009176B9" w14:paraId="1E7D31F9" w14:textId="77777777" w:rsidTr="00B06BA4">
        <w:trPr>
          <w:trHeight w:val="300"/>
        </w:trPr>
        <w:tc>
          <w:tcPr>
            <w:tcW w:w="851" w:type="dxa"/>
            <w:noWrap/>
          </w:tcPr>
          <w:p w14:paraId="4348E522" w14:textId="5A7A8D26" w:rsidR="00280F46" w:rsidRPr="00905CC3" w:rsidRDefault="00280F46" w:rsidP="00905CC3">
            <w:pPr>
              <w:jc w:val="center"/>
              <w:rPr>
                <w:bCs/>
              </w:rPr>
            </w:pPr>
            <w:r w:rsidRPr="00905CC3">
              <w:rPr>
                <w:bCs/>
              </w:rPr>
              <w:t>197</w:t>
            </w:r>
          </w:p>
        </w:tc>
        <w:tc>
          <w:tcPr>
            <w:tcW w:w="1276" w:type="dxa"/>
            <w:noWrap/>
          </w:tcPr>
          <w:p w14:paraId="5E8B2E6E" w14:textId="13E7E02D" w:rsidR="00280F46" w:rsidRDefault="00280F46" w:rsidP="00947D2E">
            <w:pPr>
              <w:jc w:val="both"/>
              <w:rPr>
                <w:b/>
                <w:bCs/>
              </w:rPr>
            </w:pPr>
            <w:r w:rsidRPr="009176B9">
              <w:t>3.000326</w:t>
            </w:r>
          </w:p>
        </w:tc>
        <w:tc>
          <w:tcPr>
            <w:tcW w:w="7371" w:type="dxa"/>
            <w:noWrap/>
          </w:tcPr>
          <w:p w14:paraId="1C810D14" w14:textId="03ED2A1B" w:rsidR="00280F46" w:rsidRPr="009176B9" w:rsidRDefault="00280F46" w:rsidP="00947D2E">
            <w:pPr>
              <w:jc w:val="both"/>
              <w:rPr>
                <w:b/>
                <w:bCs/>
              </w:rPr>
            </w:pPr>
            <w:r w:rsidRPr="009176B9">
              <w:t>Thanh lý tài sản kết cấu hạ tầng thủy lợi; xử lý tài sản kết cấu hạ tầng thủy lợi trong trường hợp bị mất, hủy hoại</w:t>
            </w:r>
            <w:r w:rsidR="00905CC3">
              <w:t>.</w:t>
            </w:r>
          </w:p>
        </w:tc>
      </w:tr>
      <w:tr w:rsidR="00280F46" w:rsidRPr="009176B9" w14:paraId="3AB4E3EA" w14:textId="77777777" w:rsidTr="00B06BA4">
        <w:trPr>
          <w:trHeight w:val="300"/>
        </w:trPr>
        <w:tc>
          <w:tcPr>
            <w:tcW w:w="851" w:type="dxa"/>
            <w:noWrap/>
          </w:tcPr>
          <w:p w14:paraId="43F2F20D" w14:textId="146BB8F2" w:rsidR="00280F46" w:rsidRPr="00905CC3" w:rsidRDefault="00280F46" w:rsidP="00905CC3">
            <w:pPr>
              <w:jc w:val="center"/>
              <w:rPr>
                <w:bCs/>
              </w:rPr>
            </w:pPr>
            <w:r w:rsidRPr="00905CC3">
              <w:rPr>
                <w:bCs/>
              </w:rPr>
              <w:t>198</w:t>
            </w:r>
          </w:p>
        </w:tc>
        <w:tc>
          <w:tcPr>
            <w:tcW w:w="1276" w:type="dxa"/>
            <w:noWrap/>
          </w:tcPr>
          <w:p w14:paraId="5A3CB955" w14:textId="47880545" w:rsidR="00280F46" w:rsidRDefault="00280F46" w:rsidP="00947D2E">
            <w:pPr>
              <w:jc w:val="both"/>
              <w:rPr>
                <w:b/>
                <w:bCs/>
              </w:rPr>
            </w:pPr>
            <w:r w:rsidRPr="009176B9">
              <w:t>3.000327</w:t>
            </w:r>
          </w:p>
        </w:tc>
        <w:tc>
          <w:tcPr>
            <w:tcW w:w="7371" w:type="dxa"/>
            <w:noWrap/>
          </w:tcPr>
          <w:p w14:paraId="669EDF32" w14:textId="3C750016" w:rsidR="00280F46" w:rsidRPr="009176B9" w:rsidRDefault="00280F46" w:rsidP="00947D2E">
            <w:pPr>
              <w:jc w:val="both"/>
              <w:rPr>
                <w:b/>
                <w:bCs/>
              </w:rPr>
            </w:pPr>
            <w:r w:rsidRPr="009176B9">
              <w:t>Giao tài sản kết cấu hạ tầng thủy lợi</w:t>
            </w:r>
            <w:r w:rsidR="00905CC3">
              <w:t>.</w:t>
            </w:r>
          </w:p>
        </w:tc>
      </w:tr>
      <w:tr w:rsidR="00905CC3" w:rsidRPr="009176B9" w14:paraId="5C6122E0" w14:textId="77777777" w:rsidTr="00B06BA4">
        <w:trPr>
          <w:trHeight w:val="300"/>
        </w:trPr>
        <w:tc>
          <w:tcPr>
            <w:tcW w:w="851" w:type="dxa"/>
            <w:noWrap/>
          </w:tcPr>
          <w:p w14:paraId="48986AFD" w14:textId="3F4737EC" w:rsidR="00905CC3" w:rsidRDefault="00905CC3" w:rsidP="007C5314">
            <w:pPr>
              <w:spacing w:before="240" w:after="240"/>
              <w:jc w:val="center"/>
              <w:rPr>
                <w:b/>
                <w:bCs/>
              </w:rPr>
            </w:pPr>
            <w:r>
              <w:rPr>
                <w:b/>
                <w:bCs/>
              </w:rPr>
              <w:t>V</w:t>
            </w:r>
          </w:p>
        </w:tc>
        <w:tc>
          <w:tcPr>
            <w:tcW w:w="8647" w:type="dxa"/>
            <w:gridSpan w:val="2"/>
            <w:noWrap/>
          </w:tcPr>
          <w:p w14:paraId="212C0BEA" w14:textId="052114F1" w:rsidR="00905CC3" w:rsidRPr="009176B9" w:rsidRDefault="00905CC3" w:rsidP="007C5314">
            <w:pPr>
              <w:spacing w:before="240" w:after="240"/>
              <w:jc w:val="both"/>
              <w:rPr>
                <w:b/>
                <w:bCs/>
              </w:rPr>
            </w:pPr>
            <w:r>
              <w:rPr>
                <w:b/>
                <w:bCs/>
              </w:rPr>
              <w:t>Bộ xây dựng</w:t>
            </w:r>
            <w:r w:rsidR="005B0BEA">
              <w:rPr>
                <w:b/>
                <w:bCs/>
              </w:rPr>
              <w:t>: 36 TTHC</w:t>
            </w:r>
          </w:p>
        </w:tc>
      </w:tr>
      <w:tr w:rsidR="00280F46" w:rsidRPr="009176B9" w14:paraId="19772560" w14:textId="77777777" w:rsidTr="00B06BA4">
        <w:trPr>
          <w:trHeight w:val="300"/>
        </w:trPr>
        <w:tc>
          <w:tcPr>
            <w:tcW w:w="851" w:type="dxa"/>
            <w:noWrap/>
          </w:tcPr>
          <w:p w14:paraId="1583C97D" w14:textId="3887CCBC" w:rsidR="00280F46" w:rsidRPr="00905CC3" w:rsidRDefault="00280F46" w:rsidP="00905CC3">
            <w:pPr>
              <w:jc w:val="center"/>
              <w:rPr>
                <w:bCs/>
              </w:rPr>
            </w:pPr>
            <w:r w:rsidRPr="00905CC3">
              <w:rPr>
                <w:bCs/>
              </w:rPr>
              <w:t>199</w:t>
            </w:r>
          </w:p>
        </w:tc>
        <w:tc>
          <w:tcPr>
            <w:tcW w:w="1276" w:type="dxa"/>
            <w:noWrap/>
          </w:tcPr>
          <w:p w14:paraId="7BD57947" w14:textId="109D8C0F" w:rsidR="00280F46" w:rsidRDefault="00280F46" w:rsidP="00225EB4">
            <w:pPr>
              <w:jc w:val="both"/>
              <w:rPr>
                <w:b/>
                <w:bCs/>
              </w:rPr>
            </w:pPr>
            <w:r w:rsidRPr="009176B9">
              <w:t>1.002662</w:t>
            </w:r>
          </w:p>
        </w:tc>
        <w:tc>
          <w:tcPr>
            <w:tcW w:w="7371" w:type="dxa"/>
            <w:noWrap/>
          </w:tcPr>
          <w:p w14:paraId="479A93D3" w14:textId="27B86348" w:rsidR="00280F46" w:rsidRPr="009176B9" w:rsidRDefault="00280F46" w:rsidP="00225EB4">
            <w:pPr>
              <w:jc w:val="both"/>
              <w:rPr>
                <w:b/>
                <w:bCs/>
              </w:rPr>
            </w:pPr>
            <w:r w:rsidRPr="009176B9">
              <w:t>Thủ tục thẩm định nhiệm vụ, nhiệm vụ điều chỉnh quy hoạch chi tiết của dự án đầu tư xây dựng công trình theo hình thức kinh doanh thuộc thẩm quyền phê duyệt của UBND cấp huyện</w:t>
            </w:r>
            <w:r w:rsidR="00905CC3">
              <w:t>.</w:t>
            </w:r>
          </w:p>
        </w:tc>
      </w:tr>
      <w:tr w:rsidR="00280F46" w:rsidRPr="009176B9" w14:paraId="00455018" w14:textId="77777777" w:rsidTr="00B06BA4">
        <w:trPr>
          <w:trHeight w:val="300"/>
        </w:trPr>
        <w:tc>
          <w:tcPr>
            <w:tcW w:w="851" w:type="dxa"/>
            <w:noWrap/>
          </w:tcPr>
          <w:p w14:paraId="0AE1A660" w14:textId="33B1D458" w:rsidR="00280F46" w:rsidRPr="00905CC3" w:rsidRDefault="00280F46" w:rsidP="00905CC3">
            <w:pPr>
              <w:jc w:val="center"/>
              <w:rPr>
                <w:bCs/>
              </w:rPr>
            </w:pPr>
            <w:r w:rsidRPr="00905CC3">
              <w:rPr>
                <w:bCs/>
              </w:rPr>
              <w:t>200</w:t>
            </w:r>
          </w:p>
        </w:tc>
        <w:tc>
          <w:tcPr>
            <w:tcW w:w="1276" w:type="dxa"/>
            <w:noWrap/>
          </w:tcPr>
          <w:p w14:paraId="0DB863D4" w14:textId="768DD7CB" w:rsidR="00280F46" w:rsidRDefault="00280F46" w:rsidP="00225EB4">
            <w:pPr>
              <w:jc w:val="both"/>
              <w:rPr>
                <w:b/>
                <w:bCs/>
              </w:rPr>
            </w:pPr>
            <w:r w:rsidRPr="009176B9">
              <w:t>1.003141</w:t>
            </w:r>
          </w:p>
        </w:tc>
        <w:tc>
          <w:tcPr>
            <w:tcW w:w="7371" w:type="dxa"/>
            <w:noWrap/>
          </w:tcPr>
          <w:p w14:paraId="75DA8345" w14:textId="30863552" w:rsidR="00280F46" w:rsidRPr="009176B9" w:rsidRDefault="00280F46" w:rsidP="00225EB4">
            <w:pPr>
              <w:jc w:val="both"/>
              <w:rPr>
                <w:b/>
                <w:bCs/>
              </w:rPr>
            </w:pPr>
            <w:r w:rsidRPr="009176B9">
              <w:t>Thẩm định đồ án, đồ án điều chỉnh quy hoạch chi tiết của dự án đầu tư xây dựng công trình theo hình thức kinh doanh thuộc thẩm quyền phê duyệt của UBND cấp huyện</w:t>
            </w:r>
            <w:r w:rsidR="00905CC3">
              <w:t>.</w:t>
            </w:r>
          </w:p>
        </w:tc>
      </w:tr>
      <w:tr w:rsidR="00280F46" w:rsidRPr="009176B9" w14:paraId="7652C305" w14:textId="77777777" w:rsidTr="00B06BA4">
        <w:trPr>
          <w:trHeight w:val="300"/>
        </w:trPr>
        <w:tc>
          <w:tcPr>
            <w:tcW w:w="851" w:type="dxa"/>
            <w:noWrap/>
          </w:tcPr>
          <w:p w14:paraId="7E1E4E54" w14:textId="08D1A15A" w:rsidR="00280F46" w:rsidRPr="00905CC3" w:rsidRDefault="00280F46" w:rsidP="00905CC3">
            <w:pPr>
              <w:jc w:val="center"/>
              <w:rPr>
                <w:bCs/>
              </w:rPr>
            </w:pPr>
            <w:r w:rsidRPr="00905CC3">
              <w:rPr>
                <w:bCs/>
              </w:rPr>
              <w:t>201</w:t>
            </w:r>
          </w:p>
        </w:tc>
        <w:tc>
          <w:tcPr>
            <w:tcW w:w="1276" w:type="dxa"/>
            <w:noWrap/>
          </w:tcPr>
          <w:p w14:paraId="6BAFF3C3" w14:textId="21D24B60" w:rsidR="00280F46" w:rsidRDefault="00280F46" w:rsidP="00225EB4">
            <w:pPr>
              <w:jc w:val="both"/>
              <w:rPr>
                <w:b/>
                <w:bCs/>
              </w:rPr>
            </w:pPr>
            <w:r w:rsidRPr="009176B9">
              <w:t>1.003658</w:t>
            </w:r>
          </w:p>
        </w:tc>
        <w:tc>
          <w:tcPr>
            <w:tcW w:w="7371" w:type="dxa"/>
            <w:noWrap/>
          </w:tcPr>
          <w:p w14:paraId="582762D2" w14:textId="75F76FBA" w:rsidR="00280F46" w:rsidRPr="009176B9" w:rsidRDefault="00280F46" w:rsidP="00225EB4">
            <w:pPr>
              <w:jc w:val="both"/>
              <w:rPr>
                <w:b/>
                <w:bCs/>
              </w:rPr>
            </w:pPr>
            <w:r w:rsidRPr="009176B9">
              <w:t>Công bố lại hoạt động bến thủy nội địa</w:t>
            </w:r>
            <w:r w:rsidR="00905CC3">
              <w:t>.</w:t>
            </w:r>
          </w:p>
        </w:tc>
      </w:tr>
      <w:tr w:rsidR="00280F46" w:rsidRPr="009176B9" w14:paraId="32B67366" w14:textId="77777777" w:rsidTr="00B06BA4">
        <w:trPr>
          <w:trHeight w:val="300"/>
        </w:trPr>
        <w:tc>
          <w:tcPr>
            <w:tcW w:w="851" w:type="dxa"/>
            <w:noWrap/>
          </w:tcPr>
          <w:p w14:paraId="60108EA0" w14:textId="0A7F8522" w:rsidR="00280F46" w:rsidRPr="00905CC3" w:rsidRDefault="00280F46" w:rsidP="00905CC3">
            <w:pPr>
              <w:jc w:val="center"/>
              <w:rPr>
                <w:bCs/>
              </w:rPr>
            </w:pPr>
            <w:r w:rsidRPr="00905CC3">
              <w:rPr>
                <w:bCs/>
              </w:rPr>
              <w:t>202</w:t>
            </w:r>
          </w:p>
        </w:tc>
        <w:tc>
          <w:tcPr>
            <w:tcW w:w="1276" w:type="dxa"/>
            <w:noWrap/>
          </w:tcPr>
          <w:p w14:paraId="763C7B0B" w14:textId="3EAB441E" w:rsidR="00280F46" w:rsidRDefault="00280F46" w:rsidP="00225EB4">
            <w:pPr>
              <w:jc w:val="both"/>
              <w:rPr>
                <w:b/>
                <w:bCs/>
              </w:rPr>
            </w:pPr>
            <w:r w:rsidRPr="009176B9">
              <w:t>1.003930</w:t>
            </w:r>
          </w:p>
        </w:tc>
        <w:tc>
          <w:tcPr>
            <w:tcW w:w="7371" w:type="dxa"/>
            <w:noWrap/>
          </w:tcPr>
          <w:p w14:paraId="09495CEB" w14:textId="53B8DCB2" w:rsidR="00280F46" w:rsidRPr="009176B9" w:rsidRDefault="00280F46" w:rsidP="00225EB4">
            <w:pPr>
              <w:jc w:val="both"/>
              <w:rPr>
                <w:b/>
                <w:bCs/>
              </w:rPr>
            </w:pPr>
            <w:r w:rsidRPr="009176B9">
              <w:t>Cấp lại Giấy chứng nhận đăng ký phương tiện</w:t>
            </w:r>
            <w:r w:rsidR="00905CC3">
              <w:t>.</w:t>
            </w:r>
          </w:p>
        </w:tc>
      </w:tr>
      <w:tr w:rsidR="00280F46" w:rsidRPr="009176B9" w14:paraId="2C39DADA" w14:textId="77777777" w:rsidTr="00B06BA4">
        <w:trPr>
          <w:trHeight w:val="300"/>
        </w:trPr>
        <w:tc>
          <w:tcPr>
            <w:tcW w:w="851" w:type="dxa"/>
            <w:noWrap/>
          </w:tcPr>
          <w:p w14:paraId="1C75D644" w14:textId="03E485E3" w:rsidR="00280F46" w:rsidRPr="00905CC3" w:rsidRDefault="00280F46" w:rsidP="00905CC3">
            <w:pPr>
              <w:jc w:val="center"/>
              <w:rPr>
                <w:bCs/>
              </w:rPr>
            </w:pPr>
            <w:r w:rsidRPr="00905CC3">
              <w:rPr>
                <w:bCs/>
              </w:rPr>
              <w:t>203</w:t>
            </w:r>
          </w:p>
        </w:tc>
        <w:tc>
          <w:tcPr>
            <w:tcW w:w="1276" w:type="dxa"/>
            <w:noWrap/>
          </w:tcPr>
          <w:p w14:paraId="6FA9A9BE" w14:textId="632477FF" w:rsidR="00280F46" w:rsidRDefault="00280F46" w:rsidP="00225EB4">
            <w:pPr>
              <w:jc w:val="both"/>
              <w:rPr>
                <w:b/>
                <w:bCs/>
              </w:rPr>
            </w:pPr>
            <w:r w:rsidRPr="009176B9">
              <w:t>1.003970</w:t>
            </w:r>
          </w:p>
        </w:tc>
        <w:tc>
          <w:tcPr>
            <w:tcW w:w="7371" w:type="dxa"/>
            <w:noWrap/>
          </w:tcPr>
          <w:p w14:paraId="5AE1E352" w14:textId="225C8DCE" w:rsidR="00280F46" w:rsidRPr="009176B9" w:rsidRDefault="00280F46" w:rsidP="00225EB4">
            <w:pPr>
              <w:jc w:val="both"/>
              <w:rPr>
                <w:b/>
                <w:bCs/>
              </w:rPr>
            </w:pPr>
            <w:r w:rsidRPr="009176B9">
              <w:t>Đăng ký lại phương tiện trong trường hợp chuyển quyền sở hữu phương tiện đồng thời thay đổi cơ quan đăng ký phương tiện</w:t>
            </w:r>
            <w:r w:rsidR="00905CC3">
              <w:t>.</w:t>
            </w:r>
          </w:p>
        </w:tc>
      </w:tr>
      <w:tr w:rsidR="00280F46" w:rsidRPr="009176B9" w14:paraId="5449FD17" w14:textId="77777777" w:rsidTr="00B06BA4">
        <w:trPr>
          <w:trHeight w:val="300"/>
        </w:trPr>
        <w:tc>
          <w:tcPr>
            <w:tcW w:w="851" w:type="dxa"/>
            <w:noWrap/>
          </w:tcPr>
          <w:p w14:paraId="428D9A69" w14:textId="1464EEF1" w:rsidR="00280F46" w:rsidRPr="00905CC3" w:rsidRDefault="00280F46" w:rsidP="00905CC3">
            <w:pPr>
              <w:jc w:val="center"/>
              <w:rPr>
                <w:bCs/>
              </w:rPr>
            </w:pPr>
            <w:r w:rsidRPr="00905CC3">
              <w:rPr>
                <w:bCs/>
              </w:rPr>
              <w:t>204</w:t>
            </w:r>
          </w:p>
        </w:tc>
        <w:tc>
          <w:tcPr>
            <w:tcW w:w="1276" w:type="dxa"/>
            <w:noWrap/>
          </w:tcPr>
          <w:p w14:paraId="4D699758" w14:textId="213FCE30" w:rsidR="00280F46" w:rsidRDefault="00280F46" w:rsidP="00225EB4">
            <w:pPr>
              <w:jc w:val="both"/>
              <w:rPr>
                <w:b/>
                <w:bCs/>
              </w:rPr>
            </w:pPr>
            <w:r w:rsidRPr="009176B9">
              <w:t>1.004002</w:t>
            </w:r>
          </w:p>
        </w:tc>
        <w:tc>
          <w:tcPr>
            <w:tcW w:w="7371" w:type="dxa"/>
            <w:noWrap/>
          </w:tcPr>
          <w:p w14:paraId="66DFE5B4" w14:textId="3EB3C5C2" w:rsidR="00280F46" w:rsidRPr="009176B9" w:rsidRDefault="00280F46" w:rsidP="00225EB4">
            <w:pPr>
              <w:jc w:val="both"/>
              <w:rPr>
                <w:b/>
                <w:bCs/>
              </w:rPr>
            </w:pPr>
            <w:r w:rsidRPr="009176B9">
              <w:t>Đăng ký lại phương tiện trong trường hợp chuyển quyền sở hữu phương tiện nhưng không thay đổi cơ quan đăng ký phương tiện</w:t>
            </w:r>
            <w:r w:rsidR="00905CC3">
              <w:t>.</w:t>
            </w:r>
          </w:p>
        </w:tc>
      </w:tr>
      <w:tr w:rsidR="00280F46" w:rsidRPr="009176B9" w14:paraId="752BAE47" w14:textId="77777777" w:rsidTr="00B06BA4">
        <w:trPr>
          <w:trHeight w:val="300"/>
        </w:trPr>
        <w:tc>
          <w:tcPr>
            <w:tcW w:w="851" w:type="dxa"/>
            <w:noWrap/>
          </w:tcPr>
          <w:p w14:paraId="357F2E14" w14:textId="271B1F75" w:rsidR="00280F46" w:rsidRPr="00905CC3" w:rsidRDefault="00280F46" w:rsidP="00905CC3">
            <w:pPr>
              <w:jc w:val="center"/>
              <w:rPr>
                <w:bCs/>
              </w:rPr>
            </w:pPr>
            <w:r w:rsidRPr="00905CC3">
              <w:rPr>
                <w:bCs/>
              </w:rPr>
              <w:t>205</w:t>
            </w:r>
          </w:p>
        </w:tc>
        <w:tc>
          <w:tcPr>
            <w:tcW w:w="1276" w:type="dxa"/>
            <w:noWrap/>
          </w:tcPr>
          <w:p w14:paraId="6B177D1F" w14:textId="4FEBB819" w:rsidR="00280F46" w:rsidRDefault="00280F46" w:rsidP="00225EB4">
            <w:pPr>
              <w:jc w:val="both"/>
              <w:rPr>
                <w:b/>
                <w:bCs/>
              </w:rPr>
            </w:pPr>
            <w:r w:rsidRPr="009176B9">
              <w:t>1.004036</w:t>
            </w:r>
          </w:p>
        </w:tc>
        <w:tc>
          <w:tcPr>
            <w:tcW w:w="7371" w:type="dxa"/>
            <w:noWrap/>
          </w:tcPr>
          <w:p w14:paraId="7F27EF84" w14:textId="11B686C2" w:rsidR="00280F46" w:rsidRPr="009176B9" w:rsidRDefault="00280F46" w:rsidP="00225EB4">
            <w:pPr>
              <w:jc w:val="both"/>
              <w:rPr>
                <w:b/>
                <w:bCs/>
              </w:rPr>
            </w:pPr>
            <w:r w:rsidRPr="009176B9">
              <w:t>Đăng ký lại phương tiện trong trường hợp chuyển từ cơ quan đăng ký khác sang cơ quan đăng ký phương tiện thủy nội địa</w:t>
            </w:r>
            <w:r w:rsidR="00905CC3">
              <w:t>.</w:t>
            </w:r>
          </w:p>
        </w:tc>
      </w:tr>
      <w:tr w:rsidR="00280F46" w:rsidRPr="009176B9" w14:paraId="1C0E808D" w14:textId="77777777" w:rsidTr="00B06BA4">
        <w:trPr>
          <w:trHeight w:val="300"/>
        </w:trPr>
        <w:tc>
          <w:tcPr>
            <w:tcW w:w="851" w:type="dxa"/>
            <w:noWrap/>
          </w:tcPr>
          <w:p w14:paraId="27C9CBD6" w14:textId="20B25840" w:rsidR="00280F46" w:rsidRPr="00905CC3" w:rsidRDefault="00280F46" w:rsidP="00905CC3">
            <w:pPr>
              <w:jc w:val="center"/>
              <w:rPr>
                <w:bCs/>
              </w:rPr>
            </w:pPr>
            <w:r w:rsidRPr="00905CC3">
              <w:rPr>
                <w:bCs/>
              </w:rPr>
              <w:t>206</w:t>
            </w:r>
          </w:p>
        </w:tc>
        <w:tc>
          <w:tcPr>
            <w:tcW w:w="1276" w:type="dxa"/>
            <w:noWrap/>
          </w:tcPr>
          <w:p w14:paraId="039D95E8" w14:textId="771FEEFB" w:rsidR="00280F46" w:rsidRDefault="00280F46" w:rsidP="00225EB4">
            <w:pPr>
              <w:jc w:val="both"/>
              <w:rPr>
                <w:b/>
                <w:bCs/>
              </w:rPr>
            </w:pPr>
            <w:r w:rsidRPr="009176B9">
              <w:t>1.004047</w:t>
            </w:r>
          </w:p>
        </w:tc>
        <w:tc>
          <w:tcPr>
            <w:tcW w:w="7371" w:type="dxa"/>
            <w:noWrap/>
          </w:tcPr>
          <w:p w14:paraId="4F8C8B7E" w14:textId="1FBF97BA" w:rsidR="00280F46" w:rsidRPr="009176B9" w:rsidRDefault="00280F46" w:rsidP="00225EB4">
            <w:pPr>
              <w:jc w:val="both"/>
              <w:rPr>
                <w:b/>
                <w:bCs/>
              </w:rPr>
            </w:pPr>
            <w:r w:rsidRPr="009176B9">
              <w:t>Đăng ký phương tiện lần đầu đối với phương tiện đang khai thác trên đường thủy nội địa</w:t>
            </w:r>
            <w:r w:rsidR="00905CC3">
              <w:t>.</w:t>
            </w:r>
          </w:p>
        </w:tc>
      </w:tr>
      <w:tr w:rsidR="00280F46" w:rsidRPr="009176B9" w14:paraId="2D52D7B7" w14:textId="77777777" w:rsidTr="00B06BA4">
        <w:trPr>
          <w:trHeight w:val="300"/>
        </w:trPr>
        <w:tc>
          <w:tcPr>
            <w:tcW w:w="851" w:type="dxa"/>
            <w:noWrap/>
          </w:tcPr>
          <w:p w14:paraId="7366537F" w14:textId="4B031481" w:rsidR="00280F46" w:rsidRPr="00905CC3" w:rsidRDefault="00280F46" w:rsidP="00905CC3">
            <w:pPr>
              <w:jc w:val="center"/>
              <w:rPr>
                <w:bCs/>
              </w:rPr>
            </w:pPr>
            <w:r w:rsidRPr="00905CC3">
              <w:rPr>
                <w:bCs/>
              </w:rPr>
              <w:t>207</w:t>
            </w:r>
          </w:p>
        </w:tc>
        <w:tc>
          <w:tcPr>
            <w:tcW w:w="1276" w:type="dxa"/>
            <w:noWrap/>
          </w:tcPr>
          <w:p w14:paraId="379E2AC5" w14:textId="28D199F6" w:rsidR="00280F46" w:rsidRDefault="00280F46" w:rsidP="00225EB4">
            <w:pPr>
              <w:jc w:val="both"/>
              <w:rPr>
                <w:b/>
                <w:bCs/>
              </w:rPr>
            </w:pPr>
            <w:r w:rsidRPr="009176B9">
              <w:t>1.004088</w:t>
            </w:r>
          </w:p>
        </w:tc>
        <w:tc>
          <w:tcPr>
            <w:tcW w:w="7371" w:type="dxa"/>
            <w:noWrap/>
          </w:tcPr>
          <w:p w14:paraId="49DB9651" w14:textId="493C0CB0" w:rsidR="00280F46" w:rsidRPr="009176B9" w:rsidRDefault="00280F46" w:rsidP="00225EB4">
            <w:pPr>
              <w:jc w:val="both"/>
              <w:rPr>
                <w:b/>
                <w:bCs/>
              </w:rPr>
            </w:pPr>
            <w:r w:rsidRPr="009176B9">
              <w:t>Đăng ký phương tiện lần đầu đối với phương tiện chưa khai thác trên đường thủy nội địa</w:t>
            </w:r>
            <w:r w:rsidR="00905CC3">
              <w:t>.</w:t>
            </w:r>
          </w:p>
        </w:tc>
      </w:tr>
      <w:tr w:rsidR="00280F46" w:rsidRPr="009176B9" w14:paraId="26B38A52" w14:textId="77777777" w:rsidTr="00B06BA4">
        <w:trPr>
          <w:trHeight w:val="300"/>
        </w:trPr>
        <w:tc>
          <w:tcPr>
            <w:tcW w:w="851" w:type="dxa"/>
            <w:noWrap/>
          </w:tcPr>
          <w:p w14:paraId="5E2A449F" w14:textId="23C6A1FE" w:rsidR="00280F46" w:rsidRPr="00905CC3" w:rsidRDefault="00280F46" w:rsidP="00905CC3">
            <w:pPr>
              <w:jc w:val="center"/>
              <w:rPr>
                <w:bCs/>
              </w:rPr>
            </w:pPr>
            <w:r w:rsidRPr="00905CC3">
              <w:rPr>
                <w:bCs/>
              </w:rPr>
              <w:t>208</w:t>
            </w:r>
          </w:p>
        </w:tc>
        <w:tc>
          <w:tcPr>
            <w:tcW w:w="1276" w:type="dxa"/>
            <w:noWrap/>
          </w:tcPr>
          <w:p w14:paraId="169769FF" w14:textId="4EAF009B" w:rsidR="00280F46" w:rsidRDefault="00280F46" w:rsidP="00225EB4">
            <w:pPr>
              <w:jc w:val="both"/>
              <w:rPr>
                <w:b/>
                <w:bCs/>
              </w:rPr>
            </w:pPr>
            <w:r w:rsidRPr="009176B9">
              <w:t>1.005040</w:t>
            </w:r>
          </w:p>
        </w:tc>
        <w:tc>
          <w:tcPr>
            <w:tcW w:w="7371" w:type="dxa"/>
            <w:noWrap/>
          </w:tcPr>
          <w:p w14:paraId="49CA1422" w14:textId="08E80CB4" w:rsidR="00280F46" w:rsidRPr="009176B9" w:rsidRDefault="00280F46" w:rsidP="00225EB4">
            <w:pPr>
              <w:jc w:val="both"/>
              <w:rPr>
                <w:b/>
                <w:bCs/>
              </w:rPr>
            </w:pPr>
            <w:r w:rsidRPr="009176B9">
              <w:t>Xác nhận trình báo đường thủy nội địa hoặc trình báo đường thủy nội địa bổ sung</w:t>
            </w:r>
            <w:r w:rsidR="00905CC3">
              <w:t>.</w:t>
            </w:r>
          </w:p>
        </w:tc>
      </w:tr>
      <w:tr w:rsidR="00280F46" w:rsidRPr="009176B9" w14:paraId="1AC79FA3" w14:textId="77777777" w:rsidTr="00B06BA4">
        <w:trPr>
          <w:trHeight w:val="300"/>
        </w:trPr>
        <w:tc>
          <w:tcPr>
            <w:tcW w:w="851" w:type="dxa"/>
            <w:noWrap/>
          </w:tcPr>
          <w:p w14:paraId="50CE2CC0" w14:textId="160B0795" w:rsidR="00280F46" w:rsidRPr="00905CC3" w:rsidRDefault="00280F46" w:rsidP="00905CC3">
            <w:pPr>
              <w:jc w:val="center"/>
              <w:rPr>
                <w:bCs/>
              </w:rPr>
            </w:pPr>
            <w:r w:rsidRPr="00905CC3">
              <w:rPr>
                <w:bCs/>
              </w:rPr>
              <w:t>209</w:t>
            </w:r>
          </w:p>
        </w:tc>
        <w:tc>
          <w:tcPr>
            <w:tcW w:w="1276" w:type="dxa"/>
            <w:noWrap/>
          </w:tcPr>
          <w:p w14:paraId="1097AE19" w14:textId="4EC30E00" w:rsidR="00280F46" w:rsidRDefault="00280F46" w:rsidP="00225EB4">
            <w:pPr>
              <w:jc w:val="both"/>
              <w:rPr>
                <w:b/>
                <w:bCs/>
              </w:rPr>
            </w:pPr>
            <w:r w:rsidRPr="009176B9">
              <w:t>1.006391</w:t>
            </w:r>
          </w:p>
        </w:tc>
        <w:tc>
          <w:tcPr>
            <w:tcW w:w="7371" w:type="dxa"/>
            <w:noWrap/>
          </w:tcPr>
          <w:p w14:paraId="25FEC196" w14:textId="5F422DE8" w:rsidR="00280F46" w:rsidRPr="009176B9" w:rsidRDefault="00280F46" w:rsidP="00225EB4">
            <w:pPr>
              <w:jc w:val="both"/>
              <w:rPr>
                <w:b/>
                <w:bCs/>
              </w:rPr>
            </w:pPr>
            <w:r w:rsidRPr="009176B9">
              <w:t>Đăng ký lại phương tiện trong trường hợp chủ phương tiện thay đổi trụ sở hoặc nơi đăng ký hộ khẩu thường trú của chủ phương tiện sang đơn vị hành chính cấp tỉnh khác</w:t>
            </w:r>
            <w:r w:rsidR="00905CC3">
              <w:t>.</w:t>
            </w:r>
          </w:p>
        </w:tc>
      </w:tr>
      <w:tr w:rsidR="00280F46" w:rsidRPr="009176B9" w14:paraId="19123F59" w14:textId="77777777" w:rsidTr="00B06BA4">
        <w:trPr>
          <w:trHeight w:val="300"/>
        </w:trPr>
        <w:tc>
          <w:tcPr>
            <w:tcW w:w="851" w:type="dxa"/>
            <w:noWrap/>
          </w:tcPr>
          <w:p w14:paraId="7743E21D" w14:textId="43F64E38" w:rsidR="00280F46" w:rsidRPr="00905CC3" w:rsidRDefault="00280F46" w:rsidP="00905CC3">
            <w:pPr>
              <w:jc w:val="center"/>
              <w:rPr>
                <w:bCs/>
              </w:rPr>
            </w:pPr>
            <w:r w:rsidRPr="00905CC3">
              <w:rPr>
                <w:bCs/>
              </w:rPr>
              <w:t>210</w:t>
            </w:r>
          </w:p>
        </w:tc>
        <w:tc>
          <w:tcPr>
            <w:tcW w:w="1276" w:type="dxa"/>
            <w:noWrap/>
          </w:tcPr>
          <w:p w14:paraId="024671B1" w14:textId="208A084A" w:rsidR="00280F46" w:rsidRDefault="00280F46" w:rsidP="00225EB4">
            <w:pPr>
              <w:jc w:val="both"/>
              <w:rPr>
                <w:b/>
                <w:bCs/>
              </w:rPr>
            </w:pPr>
            <w:r w:rsidRPr="009176B9">
              <w:t>1.008455</w:t>
            </w:r>
          </w:p>
        </w:tc>
        <w:tc>
          <w:tcPr>
            <w:tcW w:w="7371" w:type="dxa"/>
            <w:noWrap/>
          </w:tcPr>
          <w:p w14:paraId="63845037" w14:textId="3E97C3E0" w:rsidR="00280F46" w:rsidRPr="009176B9" w:rsidRDefault="00280F46" w:rsidP="00225EB4">
            <w:pPr>
              <w:jc w:val="both"/>
              <w:rPr>
                <w:b/>
                <w:bCs/>
              </w:rPr>
            </w:pPr>
            <w:r w:rsidRPr="009176B9">
              <w:t>Cung cấp thông tin về quy hoạch xây dựng thuộc thẩm quyền của UBND cấp huyện</w:t>
            </w:r>
            <w:r w:rsidR="00905CC3">
              <w:t>.</w:t>
            </w:r>
          </w:p>
        </w:tc>
      </w:tr>
      <w:tr w:rsidR="00280F46" w:rsidRPr="009176B9" w14:paraId="5C7D9D30" w14:textId="77777777" w:rsidTr="00B06BA4">
        <w:trPr>
          <w:trHeight w:val="300"/>
        </w:trPr>
        <w:tc>
          <w:tcPr>
            <w:tcW w:w="851" w:type="dxa"/>
            <w:noWrap/>
          </w:tcPr>
          <w:p w14:paraId="6C150754" w14:textId="0B31C4F2" w:rsidR="00280F46" w:rsidRPr="00905CC3" w:rsidRDefault="00280F46" w:rsidP="00905CC3">
            <w:pPr>
              <w:jc w:val="center"/>
              <w:rPr>
                <w:bCs/>
              </w:rPr>
            </w:pPr>
            <w:r w:rsidRPr="00905CC3">
              <w:rPr>
                <w:bCs/>
              </w:rPr>
              <w:t>211</w:t>
            </w:r>
          </w:p>
        </w:tc>
        <w:tc>
          <w:tcPr>
            <w:tcW w:w="1276" w:type="dxa"/>
            <w:noWrap/>
          </w:tcPr>
          <w:p w14:paraId="7DC72516" w14:textId="6A2B00C0" w:rsidR="00280F46" w:rsidRDefault="00280F46" w:rsidP="00225EB4">
            <w:pPr>
              <w:jc w:val="both"/>
              <w:rPr>
                <w:b/>
                <w:bCs/>
              </w:rPr>
            </w:pPr>
            <w:r w:rsidRPr="009176B9">
              <w:t>1.009444</w:t>
            </w:r>
          </w:p>
        </w:tc>
        <w:tc>
          <w:tcPr>
            <w:tcW w:w="7371" w:type="dxa"/>
            <w:noWrap/>
          </w:tcPr>
          <w:p w14:paraId="5BE6BBB2" w14:textId="4C5A4862" w:rsidR="00280F46" w:rsidRPr="009176B9" w:rsidRDefault="00280F46" w:rsidP="00225EB4">
            <w:pPr>
              <w:jc w:val="both"/>
              <w:rPr>
                <w:b/>
                <w:bCs/>
              </w:rPr>
            </w:pPr>
            <w:r w:rsidRPr="009176B9">
              <w:t>Gia hạn hoạt động cảng, bến thủy nội địa</w:t>
            </w:r>
            <w:r w:rsidR="00905CC3">
              <w:t>.</w:t>
            </w:r>
          </w:p>
        </w:tc>
      </w:tr>
      <w:tr w:rsidR="00280F46" w:rsidRPr="009176B9" w14:paraId="511E3E12" w14:textId="77777777" w:rsidTr="00B06BA4">
        <w:trPr>
          <w:trHeight w:val="300"/>
        </w:trPr>
        <w:tc>
          <w:tcPr>
            <w:tcW w:w="851" w:type="dxa"/>
            <w:noWrap/>
          </w:tcPr>
          <w:p w14:paraId="5A042369" w14:textId="2DDEDE45" w:rsidR="00280F46" w:rsidRPr="00905CC3" w:rsidRDefault="00280F46" w:rsidP="00905CC3">
            <w:pPr>
              <w:jc w:val="center"/>
              <w:rPr>
                <w:bCs/>
              </w:rPr>
            </w:pPr>
            <w:r w:rsidRPr="00905CC3">
              <w:rPr>
                <w:bCs/>
              </w:rPr>
              <w:t>212</w:t>
            </w:r>
          </w:p>
        </w:tc>
        <w:tc>
          <w:tcPr>
            <w:tcW w:w="1276" w:type="dxa"/>
            <w:noWrap/>
          </w:tcPr>
          <w:p w14:paraId="6BCF5F57" w14:textId="463CA060" w:rsidR="00280F46" w:rsidRDefault="00280F46" w:rsidP="00225EB4">
            <w:pPr>
              <w:jc w:val="both"/>
              <w:rPr>
                <w:b/>
                <w:bCs/>
              </w:rPr>
            </w:pPr>
            <w:r w:rsidRPr="009176B9">
              <w:t>1.009447</w:t>
            </w:r>
          </w:p>
        </w:tc>
        <w:tc>
          <w:tcPr>
            <w:tcW w:w="7371" w:type="dxa"/>
            <w:noWrap/>
          </w:tcPr>
          <w:p w14:paraId="0D89718A" w14:textId="03DCE56D" w:rsidR="00280F46" w:rsidRPr="009176B9" w:rsidRDefault="00280F46" w:rsidP="00225EB4">
            <w:pPr>
              <w:jc w:val="both"/>
              <w:rPr>
                <w:b/>
                <w:bCs/>
              </w:rPr>
            </w:pPr>
            <w:r w:rsidRPr="009176B9">
              <w:t>Công bố đóng cảng, bến thủy nội địa</w:t>
            </w:r>
            <w:r w:rsidR="00905CC3">
              <w:t>.</w:t>
            </w:r>
          </w:p>
        </w:tc>
      </w:tr>
      <w:tr w:rsidR="00280F46" w:rsidRPr="009176B9" w14:paraId="45392A45" w14:textId="77777777" w:rsidTr="00B06BA4">
        <w:trPr>
          <w:trHeight w:val="300"/>
        </w:trPr>
        <w:tc>
          <w:tcPr>
            <w:tcW w:w="851" w:type="dxa"/>
            <w:noWrap/>
          </w:tcPr>
          <w:p w14:paraId="104013E1" w14:textId="32567104" w:rsidR="00280F46" w:rsidRPr="00905CC3" w:rsidRDefault="00280F46" w:rsidP="00905CC3">
            <w:pPr>
              <w:jc w:val="center"/>
              <w:rPr>
                <w:bCs/>
              </w:rPr>
            </w:pPr>
            <w:r w:rsidRPr="00905CC3">
              <w:rPr>
                <w:bCs/>
              </w:rPr>
              <w:t>213</w:t>
            </w:r>
          </w:p>
        </w:tc>
        <w:tc>
          <w:tcPr>
            <w:tcW w:w="1276" w:type="dxa"/>
            <w:noWrap/>
          </w:tcPr>
          <w:p w14:paraId="05476254" w14:textId="45C014E3" w:rsidR="00280F46" w:rsidRDefault="00280F46" w:rsidP="00225EB4">
            <w:pPr>
              <w:jc w:val="both"/>
              <w:rPr>
                <w:b/>
                <w:bCs/>
              </w:rPr>
            </w:pPr>
            <w:r w:rsidRPr="009176B9">
              <w:t>1.009452</w:t>
            </w:r>
          </w:p>
        </w:tc>
        <w:tc>
          <w:tcPr>
            <w:tcW w:w="7371" w:type="dxa"/>
            <w:noWrap/>
          </w:tcPr>
          <w:p w14:paraId="1E93DDDA" w14:textId="1B360EA7" w:rsidR="00280F46" w:rsidRPr="009176B9" w:rsidRDefault="00280F46" w:rsidP="00225EB4">
            <w:pPr>
              <w:jc w:val="both"/>
              <w:rPr>
                <w:b/>
                <w:bCs/>
              </w:rPr>
            </w:pPr>
            <w:r w:rsidRPr="009176B9">
              <w:t>Thỏa thuận thông số kỹ thuật xây dựng bến thủy nội địa</w:t>
            </w:r>
            <w:r w:rsidR="00905CC3">
              <w:t>.</w:t>
            </w:r>
          </w:p>
        </w:tc>
      </w:tr>
      <w:tr w:rsidR="00280F46" w:rsidRPr="009176B9" w14:paraId="2167DF8D" w14:textId="77777777" w:rsidTr="00B06BA4">
        <w:trPr>
          <w:trHeight w:val="300"/>
        </w:trPr>
        <w:tc>
          <w:tcPr>
            <w:tcW w:w="851" w:type="dxa"/>
            <w:noWrap/>
          </w:tcPr>
          <w:p w14:paraId="3D176EEF" w14:textId="6DF791E7" w:rsidR="00280F46" w:rsidRPr="00905CC3" w:rsidRDefault="00280F46" w:rsidP="00905CC3">
            <w:pPr>
              <w:jc w:val="center"/>
              <w:rPr>
                <w:bCs/>
              </w:rPr>
            </w:pPr>
            <w:r w:rsidRPr="00905CC3">
              <w:rPr>
                <w:bCs/>
              </w:rPr>
              <w:t>214</w:t>
            </w:r>
          </w:p>
        </w:tc>
        <w:tc>
          <w:tcPr>
            <w:tcW w:w="1276" w:type="dxa"/>
            <w:noWrap/>
          </w:tcPr>
          <w:p w14:paraId="4707A6CF" w14:textId="6E1A0258" w:rsidR="00280F46" w:rsidRDefault="00280F46" w:rsidP="00225EB4">
            <w:pPr>
              <w:jc w:val="both"/>
              <w:rPr>
                <w:b/>
                <w:bCs/>
              </w:rPr>
            </w:pPr>
            <w:r w:rsidRPr="009176B9">
              <w:t>1.009453</w:t>
            </w:r>
          </w:p>
        </w:tc>
        <w:tc>
          <w:tcPr>
            <w:tcW w:w="7371" w:type="dxa"/>
            <w:noWrap/>
          </w:tcPr>
          <w:p w14:paraId="0B9720D4" w14:textId="76043A1B" w:rsidR="00280F46" w:rsidRPr="009176B9" w:rsidRDefault="00280F46" w:rsidP="00225EB4">
            <w:pPr>
              <w:jc w:val="both"/>
              <w:rPr>
                <w:b/>
                <w:bCs/>
              </w:rPr>
            </w:pPr>
            <w:r w:rsidRPr="009176B9">
              <w:t>Thỏa thuận thông số kỹ thuật xây dựng bến khách ngang sông, bến thủy nội địa phục vụ thi công công trình chính</w:t>
            </w:r>
            <w:r w:rsidR="00905CC3">
              <w:t>.</w:t>
            </w:r>
          </w:p>
        </w:tc>
      </w:tr>
      <w:tr w:rsidR="00280F46" w:rsidRPr="009176B9" w14:paraId="4841DAC3" w14:textId="77777777" w:rsidTr="00B06BA4">
        <w:trPr>
          <w:trHeight w:val="300"/>
        </w:trPr>
        <w:tc>
          <w:tcPr>
            <w:tcW w:w="851" w:type="dxa"/>
            <w:noWrap/>
          </w:tcPr>
          <w:p w14:paraId="28F7DBBF" w14:textId="4DB9FDAC" w:rsidR="00280F46" w:rsidRPr="00905CC3" w:rsidRDefault="00280F46" w:rsidP="00905CC3">
            <w:pPr>
              <w:jc w:val="center"/>
              <w:rPr>
                <w:bCs/>
              </w:rPr>
            </w:pPr>
            <w:r w:rsidRPr="00905CC3">
              <w:rPr>
                <w:bCs/>
              </w:rPr>
              <w:t>215</w:t>
            </w:r>
          </w:p>
        </w:tc>
        <w:tc>
          <w:tcPr>
            <w:tcW w:w="1276" w:type="dxa"/>
            <w:noWrap/>
          </w:tcPr>
          <w:p w14:paraId="47B5F8B7" w14:textId="76525D21" w:rsidR="00280F46" w:rsidRDefault="00280F46" w:rsidP="00225EB4">
            <w:pPr>
              <w:jc w:val="both"/>
              <w:rPr>
                <w:b/>
                <w:bCs/>
              </w:rPr>
            </w:pPr>
            <w:r w:rsidRPr="009176B9">
              <w:t>1.009454</w:t>
            </w:r>
          </w:p>
        </w:tc>
        <w:tc>
          <w:tcPr>
            <w:tcW w:w="7371" w:type="dxa"/>
            <w:noWrap/>
          </w:tcPr>
          <w:p w14:paraId="2B136584" w14:textId="68C5596B" w:rsidR="00280F46" w:rsidRPr="009176B9" w:rsidRDefault="00280F46" w:rsidP="00225EB4">
            <w:pPr>
              <w:jc w:val="both"/>
              <w:rPr>
                <w:b/>
                <w:bCs/>
              </w:rPr>
            </w:pPr>
            <w:r w:rsidRPr="009176B9">
              <w:t>Công bố hoạt động bến thủy nội địa</w:t>
            </w:r>
            <w:r w:rsidR="00905CC3">
              <w:t>.</w:t>
            </w:r>
          </w:p>
        </w:tc>
      </w:tr>
      <w:tr w:rsidR="00280F46" w:rsidRPr="009176B9" w14:paraId="4D8310C0" w14:textId="77777777" w:rsidTr="00B06BA4">
        <w:trPr>
          <w:trHeight w:val="300"/>
        </w:trPr>
        <w:tc>
          <w:tcPr>
            <w:tcW w:w="851" w:type="dxa"/>
            <w:noWrap/>
          </w:tcPr>
          <w:p w14:paraId="217236AB" w14:textId="72800EB4" w:rsidR="00280F46" w:rsidRPr="00905CC3" w:rsidRDefault="00280F46" w:rsidP="00905CC3">
            <w:pPr>
              <w:jc w:val="center"/>
              <w:rPr>
                <w:bCs/>
              </w:rPr>
            </w:pPr>
            <w:r w:rsidRPr="00905CC3">
              <w:rPr>
                <w:bCs/>
              </w:rPr>
              <w:t>216</w:t>
            </w:r>
          </w:p>
        </w:tc>
        <w:tc>
          <w:tcPr>
            <w:tcW w:w="1276" w:type="dxa"/>
            <w:noWrap/>
          </w:tcPr>
          <w:p w14:paraId="35A81111" w14:textId="3409CAD7" w:rsidR="00280F46" w:rsidRDefault="00280F46" w:rsidP="00225EB4">
            <w:pPr>
              <w:jc w:val="both"/>
              <w:rPr>
                <w:b/>
                <w:bCs/>
              </w:rPr>
            </w:pPr>
            <w:r w:rsidRPr="009176B9">
              <w:t>1.009455</w:t>
            </w:r>
          </w:p>
        </w:tc>
        <w:tc>
          <w:tcPr>
            <w:tcW w:w="7371" w:type="dxa"/>
            <w:noWrap/>
          </w:tcPr>
          <w:p w14:paraId="0BA395F1" w14:textId="22E29045" w:rsidR="00280F46" w:rsidRPr="009176B9" w:rsidRDefault="00280F46" w:rsidP="00225EB4">
            <w:pPr>
              <w:jc w:val="both"/>
              <w:rPr>
                <w:b/>
                <w:bCs/>
              </w:rPr>
            </w:pPr>
            <w:r w:rsidRPr="009176B9">
              <w:t>Công bố hoạt động bến khách ngang sông, bến thủy nội địa phục vụ thi công công trình chính</w:t>
            </w:r>
            <w:r w:rsidR="00905CC3">
              <w:t>.</w:t>
            </w:r>
          </w:p>
        </w:tc>
      </w:tr>
      <w:tr w:rsidR="00280F46" w:rsidRPr="009176B9" w14:paraId="2286249F" w14:textId="77777777" w:rsidTr="00B06BA4">
        <w:trPr>
          <w:trHeight w:val="300"/>
        </w:trPr>
        <w:tc>
          <w:tcPr>
            <w:tcW w:w="851" w:type="dxa"/>
            <w:noWrap/>
          </w:tcPr>
          <w:p w14:paraId="0E547436" w14:textId="42E22132" w:rsidR="00280F46" w:rsidRPr="00905CC3" w:rsidRDefault="00280F46" w:rsidP="00905CC3">
            <w:pPr>
              <w:jc w:val="center"/>
              <w:rPr>
                <w:bCs/>
              </w:rPr>
            </w:pPr>
            <w:r w:rsidRPr="00905CC3">
              <w:rPr>
                <w:bCs/>
              </w:rPr>
              <w:t>217</w:t>
            </w:r>
          </w:p>
        </w:tc>
        <w:tc>
          <w:tcPr>
            <w:tcW w:w="1276" w:type="dxa"/>
            <w:noWrap/>
          </w:tcPr>
          <w:p w14:paraId="58FAE846" w14:textId="75A8CAF0" w:rsidR="00280F46" w:rsidRDefault="00280F46" w:rsidP="00225EB4">
            <w:pPr>
              <w:jc w:val="both"/>
              <w:rPr>
                <w:b/>
                <w:bCs/>
              </w:rPr>
            </w:pPr>
            <w:r w:rsidRPr="009176B9">
              <w:t>1.012888</w:t>
            </w:r>
          </w:p>
        </w:tc>
        <w:tc>
          <w:tcPr>
            <w:tcW w:w="7371" w:type="dxa"/>
            <w:noWrap/>
          </w:tcPr>
          <w:p w14:paraId="2CADA929" w14:textId="68EB387A" w:rsidR="00280F46" w:rsidRPr="009176B9" w:rsidRDefault="00280F46" w:rsidP="00225EB4">
            <w:pPr>
              <w:jc w:val="both"/>
              <w:rPr>
                <w:b/>
                <w:bCs/>
              </w:rPr>
            </w:pPr>
            <w:r w:rsidRPr="009176B9">
              <w:t>Công nhận Ban quản trị nhà chung cư</w:t>
            </w:r>
            <w:r w:rsidR="00905CC3">
              <w:t>.</w:t>
            </w:r>
          </w:p>
        </w:tc>
      </w:tr>
      <w:tr w:rsidR="00280F46" w:rsidRPr="009176B9" w14:paraId="7BE9B2EA" w14:textId="77777777" w:rsidTr="00B06BA4">
        <w:trPr>
          <w:trHeight w:val="300"/>
        </w:trPr>
        <w:tc>
          <w:tcPr>
            <w:tcW w:w="851" w:type="dxa"/>
            <w:noWrap/>
          </w:tcPr>
          <w:p w14:paraId="0F379AB7" w14:textId="3B7941D2" w:rsidR="00280F46" w:rsidRPr="00905CC3" w:rsidRDefault="00280F46" w:rsidP="00905CC3">
            <w:pPr>
              <w:jc w:val="center"/>
              <w:rPr>
                <w:bCs/>
              </w:rPr>
            </w:pPr>
            <w:r w:rsidRPr="00905CC3">
              <w:rPr>
                <w:bCs/>
              </w:rPr>
              <w:t>218</w:t>
            </w:r>
          </w:p>
        </w:tc>
        <w:tc>
          <w:tcPr>
            <w:tcW w:w="1276" w:type="dxa"/>
            <w:noWrap/>
          </w:tcPr>
          <w:p w14:paraId="633725BC" w14:textId="74B9A8C3" w:rsidR="00280F46" w:rsidRDefault="00280F46" w:rsidP="00225EB4">
            <w:pPr>
              <w:jc w:val="both"/>
              <w:rPr>
                <w:b/>
                <w:bCs/>
              </w:rPr>
            </w:pPr>
            <w:r w:rsidRPr="009176B9">
              <w:t>1.013061</w:t>
            </w:r>
          </w:p>
        </w:tc>
        <w:tc>
          <w:tcPr>
            <w:tcW w:w="7371" w:type="dxa"/>
            <w:noWrap/>
          </w:tcPr>
          <w:p w14:paraId="55AF9388" w14:textId="01F68223" w:rsidR="00280F46" w:rsidRPr="009176B9" w:rsidRDefault="00280F46" w:rsidP="00225EB4">
            <w:pPr>
              <w:jc w:val="both"/>
              <w:rPr>
                <w:b/>
                <w:bCs/>
              </w:rPr>
            </w:pPr>
            <w:r w:rsidRPr="009176B9">
              <w:t>Cấp giấy phép thi công công trình trên đường bộ đang khai thác</w:t>
            </w:r>
            <w:r w:rsidR="00905CC3">
              <w:t>.</w:t>
            </w:r>
          </w:p>
        </w:tc>
      </w:tr>
      <w:tr w:rsidR="00280F46" w:rsidRPr="009176B9" w14:paraId="571A1256" w14:textId="77777777" w:rsidTr="00B06BA4">
        <w:trPr>
          <w:trHeight w:val="300"/>
        </w:trPr>
        <w:tc>
          <w:tcPr>
            <w:tcW w:w="851" w:type="dxa"/>
            <w:noWrap/>
          </w:tcPr>
          <w:p w14:paraId="4F81A422" w14:textId="4D58E882" w:rsidR="00280F46" w:rsidRPr="00905CC3" w:rsidRDefault="00280F46" w:rsidP="00905CC3">
            <w:pPr>
              <w:jc w:val="center"/>
              <w:rPr>
                <w:bCs/>
              </w:rPr>
            </w:pPr>
            <w:r w:rsidRPr="00905CC3">
              <w:rPr>
                <w:bCs/>
              </w:rPr>
              <w:lastRenderedPageBreak/>
              <w:t>219</w:t>
            </w:r>
          </w:p>
        </w:tc>
        <w:tc>
          <w:tcPr>
            <w:tcW w:w="1276" w:type="dxa"/>
            <w:noWrap/>
          </w:tcPr>
          <w:p w14:paraId="3B828032" w14:textId="4C0FBBAC" w:rsidR="00280F46" w:rsidRDefault="00280F46" w:rsidP="00225EB4">
            <w:pPr>
              <w:jc w:val="both"/>
              <w:rPr>
                <w:b/>
                <w:bCs/>
              </w:rPr>
            </w:pPr>
            <w:r w:rsidRPr="009176B9">
              <w:t>1.013225</w:t>
            </w:r>
          </w:p>
        </w:tc>
        <w:tc>
          <w:tcPr>
            <w:tcW w:w="7371" w:type="dxa"/>
            <w:noWrap/>
          </w:tcPr>
          <w:p w14:paraId="187CE1D2" w14:textId="6E8BBD9F" w:rsidR="00280F46" w:rsidRPr="009176B9" w:rsidRDefault="00280F46" w:rsidP="00225EB4">
            <w:pPr>
              <w:jc w:val="both"/>
              <w:rPr>
                <w:b/>
                <w:bCs/>
              </w:rPr>
            </w:pPr>
            <w:r w:rsidRPr="009176B9">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00905CC3">
              <w:t>.</w:t>
            </w:r>
          </w:p>
        </w:tc>
      </w:tr>
      <w:tr w:rsidR="00280F46" w:rsidRPr="009176B9" w14:paraId="61A0477D" w14:textId="77777777" w:rsidTr="00B06BA4">
        <w:trPr>
          <w:trHeight w:val="300"/>
        </w:trPr>
        <w:tc>
          <w:tcPr>
            <w:tcW w:w="851" w:type="dxa"/>
            <w:noWrap/>
          </w:tcPr>
          <w:p w14:paraId="4F39CC7D" w14:textId="7F1ADBDB" w:rsidR="00280F46" w:rsidRPr="00905CC3" w:rsidRDefault="00280F46" w:rsidP="00905CC3">
            <w:pPr>
              <w:jc w:val="center"/>
              <w:rPr>
                <w:bCs/>
              </w:rPr>
            </w:pPr>
            <w:r w:rsidRPr="00905CC3">
              <w:rPr>
                <w:bCs/>
              </w:rPr>
              <w:t>220</w:t>
            </w:r>
          </w:p>
        </w:tc>
        <w:tc>
          <w:tcPr>
            <w:tcW w:w="1276" w:type="dxa"/>
            <w:noWrap/>
          </w:tcPr>
          <w:p w14:paraId="7766B957" w14:textId="0E8C51DA" w:rsidR="00280F46" w:rsidRDefault="00280F46" w:rsidP="00225EB4">
            <w:pPr>
              <w:jc w:val="both"/>
              <w:rPr>
                <w:b/>
                <w:bCs/>
              </w:rPr>
            </w:pPr>
            <w:r w:rsidRPr="009176B9">
              <w:t>1.013226</w:t>
            </w:r>
          </w:p>
        </w:tc>
        <w:tc>
          <w:tcPr>
            <w:tcW w:w="7371" w:type="dxa"/>
            <w:noWrap/>
          </w:tcPr>
          <w:p w14:paraId="3AE127F5" w14:textId="44E70A87" w:rsidR="00280F46" w:rsidRPr="009176B9" w:rsidRDefault="00280F46" w:rsidP="00225EB4">
            <w:pPr>
              <w:jc w:val="both"/>
              <w:rPr>
                <w:b/>
                <w:bCs/>
              </w:rPr>
            </w:pPr>
            <w:r w:rsidRPr="009176B9">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00905CC3">
              <w:t>.</w:t>
            </w:r>
          </w:p>
        </w:tc>
      </w:tr>
      <w:tr w:rsidR="00280F46" w:rsidRPr="009176B9" w14:paraId="550A5EE3" w14:textId="77777777" w:rsidTr="00B06BA4">
        <w:trPr>
          <w:trHeight w:val="300"/>
        </w:trPr>
        <w:tc>
          <w:tcPr>
            <w:tcW w:w="851" w:type="dxa"/>
            <w:noWrap/>
          </w:tcPr>
          <w:p w14:paraId="5CE373BB" w14:textId="63BD360C" w:rsidR="00280F46" w:rsidRPr="00905CC3" w:rsidRDefault="00280F46" w:rsidP="00905CC3">
            <w:pPr>
              <w:jc w:val="center"/>
              <w:rPr>
                <w:bCs/>
              </w:rPr>
            </w:pPr>
            <w:r w:rsidRPr="00905CC3">
              <w:rPr>
                <w:bCs/>
              </w:rPr>
              <w:t>221</w:t>
            </w:r>
          </w:p>
        </w:tc>
        <w:tc>
          <w:tcPr>
            <w:tcW w:w="1276" w:type="dxa"/>
            <w:noWrap/>
          </w:tcPr>
          <w:p w14:paraId="1CDBA74D" w14:textId="2C8814E3" w:rsidR="00280F46" w:rsidRDefault="00280F46" w:rsidP="00225EB4">
            <w:pPr>
              <w:jc w:val="both"/>
              <w:rPr>
                <w:b/>
                <w:bCs/>
              </w:rPr>
            </w:pPr>
            <w:r w:rsidRPr="009176B9">
              <w:t>1.013227</w:t>
            </w:r>
          </w:p>
        </w:tc>
        <w:tc>
          <w:tcPr>
            <w:tcW w:w="7371" w:type="dxa"/>
            <w:noWrap/>
          </w:tcPr>
          <w:p w14:paraId="31ADEAB3" w14:textId="660EBCC1" w:rsidR="00280F46" w:rsidRPr="009176B9" w:rsidRDefault="00280F46" w:rsidP="00225EB4">
            <w:pPr>
              <w:jc w:val="both"/>
              <w:rPr>
                <w:b/>
                <w:bCs/>
              </w:rPr>
            </w:pPr>
            <w:r w:rsidRPr="009176B9">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r w:rsidR="00905CC3">
              <w:t>.</w:t>
            </w:r>
          </w:p>
        </w:tc>
      </w:tr>
      <w:tr w:rsidR="00280F46" w:rsidRPr="009176B9" w14:paraId="0EE9B6C7" w14:textId="77777777" w:rsidTr="00B06BA4">
        <w:trPr>
          <w:trHeight w:val="300"/>
        </w:trPr>
        <w:tc>
          <w:tcPr>
            <w:tcW w:w="851" w:type="dxa"/>
            <w:noWrap/>
          </w:tcPr>
          <w:p w14:paraId="09E70402" w14:textId="18A29847" w:rsidR="00280F46" w:rsidRPr="00905CC3" w:rsidRDefault="00280F46" w:rsidP="00905CC3">
            <w:pPr>
              <w:jc w:val="center"/>
              <w:rPr>
                <w:bCs/>
              </w:rPr>
            </w:pPr>
            <w:r w:rsidRPr="00905CC3">
              <w:rPr>
                <w:bCs/>
              </w:rPr>
              <w:t>222</w:t>
            </w:r>
          </w:p>
        </w:tc>
        <w:tc>
          <w:tcPr>
            <w:tcW w:w="1276" w:type="dxa"/>
            <w:noWrap/>
          </w:tcPr>
          <w:p w14:paraId="7E917686" w14:textId="46EE9BB1" w:rsidR="00280F46" w:rsidRDefault="00280F46" w:rsidP="00225EB4">
            <w:pPr>
              <w:jc w:val="both"/>
              <w:rPr>
                <w:b/>
                <w:bCs/>
              </w:rPr>
            </w:pPr>
            <w:r w:rsidRPr="009176B9">
              <w:t>1.013228</w:t>
            </w:r>
          </w:p>
        </w:tc>
        <w:tc>
          <w:tcPr>
            <w:tcW w:w="7371" w:type="dxa"/>
            <w:noWrap/>
          </w:tcPr>
          <w:p w14:paraId="2D7CDC8E" w14:textId="7360DD17" w:rsidR="00280F46" w:rsidRPr="009176B9" w:rsidRDefault="00280F46" w:rsidP="00225EB4">
            <w:pPr>
              <w:jc w:val="both"/>
              <w:rPr>
                <w:b/>
                <w:bCs/>
              </w:rPr>
            </w:pPr>
            <w:r w:rsidRPr="009176B9">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r w:rsidR="00905CC3">
              <w:t>.</w:t>
            </w:r>
          </w:p>
        </w:tc>
      </w:tr>
      <w:tr w:rsidR="00280F46" w:rsidRPr="009176B9" w14:paraId="61F94D03" w14:textId="77777777" w:rsidTr="00B06BA4">
        <w:trPr>
          <w:trHeight w:val="300"/>
        </w:trPr>
        <w:tc>
          <w:tcPr>
            <w:tcW w:w="851" w:type="dxa"/>
            <w:noWrap/>
          </w:tcPr>
          <w:p w14:paraId="3715977B" w14:textId="392DCD96" w:rsidR="00280F46" w:rsidRPr="00905CC3" w:rsidRDefault="00280F46" w:rsidP="00905CC3">
            <w:pPr>
              <w:jc w:val="center"/>
              <w:rPr>
                <w:bCs/>
              </w:rPr>
            </w:pPr>
            <w:r w:rsidRPr="00905CC3">
              <w:rPr>
                <w:bCs/>
              </w:rPr>
              <w:t>223</w:t>
            </w:r>
          </w:p>
        </w:tc>
        <w:tc>
          <w:tcPr>
            <w:tcW w:w="1276" w:type="dxa"/>
            <w:noWrap/>
          </w:tcPr>
          <w:p w14:paraId="52612372" w14:textId="512CF551" w:rsidR="00280F46" w:rsidRDefault="00280F46" w:rsidP="00225EB4">
            <w:pPr>
              <w:jc w:val="both"/>
              <w:rPr>
                <w:b/>
                <w:bCs/>
              </w:rPr>
            </w:pPr>
            <w:r w:rsidRPr="009176B9">
              <w:t>1.013229</w:t>
            </w:r>
          </w:p>
        </w:tc>
        <w:tc>
          <w:tcPr>
            <w:tcW w:w="7371" w:type="dxa"/>
            <w:noWrap/>
          </w:tcPr>
          <w:p w14:paraId="7399BD7A" w14:textId="29D1DEE6" w:rsidR="00280F46" w:rsidRPr="009176B9" w:rsidRDefault="00280F46" w:rsidP="00225EB4">
            <w:pPr>
              <w:jc w:val="both"/>
              <w:rPr>
                <w:b/>
                <w:bCs/>
              </w:rPr>
            </w:pPr>
            <w:r w:rsidRPr="009176B9">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00905CC3">
              <w:t>.</w:t>
            </w:r>
          </w:p>
        </w:tc>
      </w:tr>
      <w:tr w:rsidR="00280F46" w:rsidRPr="009176B9" w14:paraId="34F51D45" w14:textId="77777777" w:rsidTr="00B06BA4">
        <w:trPr>
          <w:trHeight w:val="300"/>
        </w:trPr>
        <w:tc>
          <w:tcPr>
            <w:tcW w:w="851" w:type="dxa"/>
            <w:noWrap/>
          </w:tcPr>
          <w:p w14:paraId="340C61CE" w14:textId="62410EE5" w:rsidR="00280F46" w:rsidRPr="00905CC3" w:rsidRDefault="00280F46" w:rsidP="00905CC3">
            <w:pPr>
              <w:jc w:val="center"/>
              <w:rPr>
                <w:bCs/>
              </w:rPr>
            </w:pPr>
            <w:r w:rsidRPr="00905CC3">
              <w:rPr>
                <w:bCs/>
              </w:rPr>
              <w:t>224</w:t>
            </w:r>
          </w:p>
        </w:tc>
        <w:tc>
          <w:tcPr>
            <w:tcW w:w="1276" w:type="dxa"/>
            <w:noWrap/>
          </w:tcPr>
          <w:p w14:paraId="5A10DD06" w14:textId="60FD4757" w:rsidR="00280F46" w:rsidRDefault="00280F46" w:rsidP="00225EB4">
            <w:pPr>
              <w:jc w:val="both"/>
              <w:rPr>
                <w:b/>
                <w:bCs/>
              </w:rPr>
            </w:pPr>
            <w:r w:rsidRPr="009176B9">
              <w:t>1.013232</w:t>
            </w:r>
          </w:p>
        </w:tc>
        <w:tc>
          <w:tcPr>
            <w:tcW w:w="7371" w:type="dxa"/>
            <w:noWrap/>
          </w:tcPr>
          <w:p w14:paraId="53FC0A11" w14:textId="0CBCFE50" w:rsidR="00280F46" w:rsidRPr="009176B9" w:rsidRDefault="00280F46" w:rsidP="00225EB4">
            <w:pPr>
              <w:jc w:val="both"/>
              <w:rPr>
                <w:b/>
                <w:bCs/>
              </w:rPr>
            </w:pPr>
            <w:r w:rsidRPr="009176B9">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r w:rsidR="00905CC3">
              <w:t>.</w:t>
            </w:r>
          </w:p>
        </w:tc>
      </w:tr>
      <w:tr w:rsidR="00280F46" w:rsidRPr="009176B9" w14:paraId="6EC0EABD" w14:textId="77777777" w:rsidTr="00B06BA4">
        <w:trPr>
          <w:trHeight w:val="300"/>
        </w:trPr>
        <w:tc>
          <w:tcPr>
            <w:tcW w:w="851" w:type="dxa"/>
            <w:noWrap/>
          </w:tcPr>
          <w:p w14:paraId="3A70B38A" w14:textId="4C68DCBC" w:rsidR="00280F46" w:rsidRPr="00905CC3" w:rsidRDefault="00280F46" w:rsidP="00905CC3">
            <w:pPr>
              <w:jc w:val="center"/>
              <w:rPr>
                <w:bCs/>
              </w:rPr>
            </w:pPr>
            <w:r w:rsidRPr="00905CC3">
              <w:rPr>
                <w:bCs/>
              </w:rPr>
              <w:t>225</w:t>
            </w:r>
          </w:p>
        </w:tc>
        <w:tc>
          <w:tcPr>
            <w:tcW w:w="1276" w:type="dxa"/>
            <w:noWrap/>
          </w:tcPr>
          <w:p w14:paraId="10A475F3" w14:textId="693CD48C" w:rsidR="00280F46" w:rsidRDefault="00280F46" w:rsidP="00225EB4">
            <w:pPr>
              <w:jc w:val="both"/>
              <w:rPr>
                <w:b/>
                <w:bCs/>
              </w:rPr>
            </w:pPr>
            <w:r w:rsidRPr="009176B9">
              <w:t>1.013234</w:t>
            </w:r>
          </w:p>
        </w:tc>
        <w:tc>
          <w:tcPr>
            <w:tcW w:w="7371" w:type="dxa"/>
            <w:noWrap/>
          </w:tcPr>
          <w:p w14:paraId="104DA354" w14:textId="1F8A03B5" w:rsidR="00280F46" w:rsidRPr="009176B9" w:rsidRDefault="00280F46" w:rsidP="00225EB4">
            <w:pPr>
              <w:jc w:val="both"/>
              <w:rPr>
                <w:b/>
                <w:bCs/>
              </w:rPr>
            </w:pPr>
            <w:r w:rsidRPr="009176B9">
              <w:t>Thẩm định Thiết kế xây dựng triển khai sau thiết kế cơ sở/ Thiết kế xây dựng triển khai sau thiết kế cơ sở điều chỉnh</w:t>
            </w:r>
            <w:r w:rsidR="00905CC3">
              <w:t>.</w:t>
            </w:r>
          </w:p>
        </w:tc>
      </w:tr>
      <w:tr w:rsidR="00280F46" w:rsidRPr="009176B9" w14:paraId="421AB0A4" w14:textId="77777777" w:rsidTr="00B06BA4">
        <w:trPr>
          <w:trHeight w:val="300"/>
        </w:trPr>
        <w:tc>
          <w:tcPr>
            <w:tcW w:w="851" w:type="dxa"/>
            <w:noWrap/>
          </w:tcPr>
          <w:p w14:paraId="79FA39BC" w14:textId="7DB98748" w:rsidR="00280F46" w:rsidRPr="00905CC3" w:rsidRDefault="00280F46" w:rsidP="00905CC3">
            <w:pPr>
              <w:jc w:val="center"/>
              <w:rPr>
                <w:bCs/>
              </w:rPr>
            </w:pPr>
            <w:r w:rsidRPr="00905CC3">
              <w:rPr>
                <w:bCs/>
              </w:rPr>
              <w:t>226</w:t>
            </w:r>
          </w:p>
        </w:tc>
        <w:tc>
          <w:tcPr>
            <w:tcW w:w="1276" w:type="dxa"/>
            <w:noWrap/>
          </w:tcPr>
          <w:p w14:paraId="0F85E2DA" w14:textId="365A6136" w:rsidR="00280F46" w:rsidRDefault="00280F46" w:rsidP="00225EB4">
            <w:pPr>
              <w:jc w:val="both"/>
              <w:rPr>
                <w:b/>
                <w:bCs/>
              </w:rPr>
            </w:pPr>
            <w:r w:rsidRPr="009176B9">
              <w:t>1.013239</w:t>
            </w:r>
          </w:p>
        </w:tc>
        <w:tc>
          <w:tcPr>
            <w:tcW w:w="7371" w:type="dxa"/>
            <w:noWrap/>
          </w:tcPr>
          <w:p w14:paraId="1E5C7AEC" w14:textId="31F3CB1C" w:rsidR="00280F46" w:rsidRPr="009176B9" w:rsidRDefault="00280F46" w:rsidP="00225EB4">
            <w:pPr>
              <w:jc w:val="both"/>
              <w:rPr>
                <w:b/>
                <w:bCs/>
              </w:rPr>
            </w:pPr>
            <w:r w:rsidRPr="009176B9">
              <w:t>Thẩm định Báo cáo nghiên cứu khả thi đầu tư xây dựng/Báo cáo nghiên cứu khả thi đầu tư xây dựng điều chỉnh</w:t>
            </w:r>
            <w:r w:rsidR="00905CC3">
              <w:t>.</w:t>
            </w:r>
          </w:p>
        </w:tc>
      </w:tr>
      <w:tr w:rsidR="00280F46" w:rsidRPr="009176B9" w14:paraId="0E996B36" w14:textId="77777777" w:rsidTr="00B06BA4">
        <w:trPr>
          <w:trHeight w:val="300"/>
        </w:trPr>
        <w:tc>
          <w:tcPr>
            <w:tcW w:w="851" w:type="dxa"/>
            <w:noWrap/>
          </w:tcPr>
          <w:p w14:paraId="14F75D0C" w14:textId="28003E2D" w:rsidR="00280F46" w:rsidRPr="00905CC3" w:rsidRDefault="00280F46" w:rsidP="00905CC3">
            <w:pPr>
              <w:jc w:val="center"/>
              <w:rPr>
                <w:bCs/>
              </w:rPr>
            </w:pPr>
            <w:r w:rsidRPr="00905CC3">
              <w:rPr>
                <w:bCs/>
              </w:rPr>
              <w:t>227</w:t>
            </w:r>
          </w:p>
        </w:tc>
        <w:tc>
          <w:tcPr>
            <w:tcW w:w="1276" w:type="dxa"/>
            <w:noWrap/>
          </w:tcPr>
          <w:p w14:paraId="70B94430" w14:textId="50A06C5E" w:rsidR="00280F46" w:rsidRDefault="00280F46" w:rsidP="00225EB4">
            <w:pPr>
              <w:jc w:val="both"/>
              <w:rPr>
                <w:b/>
                <w:bCs/>
              </w:rPr>
            </w:pPr>
            <w:r w:rsidRPr="009176B9">
              <w:t>2.001211</w:t>
            </w:r>
          </w:p>
        </w:tc>
        <w:tc>
          <w:tcPr>
            <w:tcW w:w="7371" w:type="dxa"/>
            <w:noWrap/>
          </w:tcPr>
          <w:p w14:paraId="0E79D370" w14:textId="41569736" w:rsidR="00280F46" w:rsidRPr="009176B9" w:rsidRDefault="00280F46" w:rsidP="00225EB4">
            <w:pPr>
              <w:jc w:val="both"/>
              <w:rPr>
                <w:b/>
                <w:bCs/>
              </w:rPr>
            </w:pPr>
            <w:r w:rsidRPr="009176B9">
              <w:t>Xóa đăng ký phương tiện hoạt động vui chơi, giải trí dưới nước</w:t>
            </w:r>
            <w:r w:rsidR="00905CC3">
              <w:t>.</w:t>
            </w:r>
          </w:p>
        </w:tc>
      </w:tr>
      <w:tr w:rsidR="00280F46" w:rsidRPr="009176B9" w14:paraId="0B2E2A49" w14:textId="77777777" w:rsidTr="00B06BA4">
        <w:trPr>
          <w:trHeight w:val="300"/>
        </w:trPr>
        <w:tc>
          <w:tcPr>
            <w:tcW w:w="851" w:type="dxa"/>
            <w:noWrap/>
          </w:tcPr>
          <w:p w14:paraId="2EB2B6AF" w14:textId="337A2BE8" w:rsidR="00280F46" w:rsidRPr="00905CC3" w:rsidRDefault="00280F46" w:rsidP="00905CC3">
            <w:pPr>
              <w:jc w:val="center"/>
              <w:rPr>
                <w:bCs/>
              </w:rPr>
            </w:pPr>
            <w:r w:rsidRPr="00905CC3">
              <w:rPr>
                <w:bCs/>
              </w:rPr>
              <w:t>228</w:t>
            </w:r>
          </w:p>
        </w:tc>
        <w:tc>
          <w:tcPr>
            <w:tcW w:w="1276" w:type="dxa"/>
            <w:noWrap/>
          </w:tcPr>
          <w:p w14:paraId="191716AB" w14:textId="477C3FAF" w:rsidR="00280F46" w:rsidRDefault="00280F46" w:rsidP="00225EB4">
            <w:pPr>
              <w:jc w:val="both"/>
              <w:rPr>
                <w:b/>
                <w:bCs/>
              </w:rPr>
            </w:pPr>
            <w:r w:rsidRPr="009176B9">
              <w:t>2.001212</w:t>
            </w:r>
          </w:p>
        </w:tc>
        <w:tc>
          <w:tcPr>
            <w:tcW w:w="7371" w:type="dxa"/>
            <w:noWrap/>
          </w:tcPr>
          <w:p w14:paraId="25CD4F5A" w14:textId="0A74E3DF" w:rsidR="00280F46" w:rsidRPr="009176B9" w:rsidRDefault="00280F46" w:rsidP="00225EB4">
            <w:pPr>
              <w:jc w:val="both"/>
              <w:rPr>
                <w:b/>
                <w:bCs/>
              </w:rPr>
            </w:pPr>
            <w:r w:rsidRPr="009176B9">
              <w:t>Cấp lại Giấy chứng nhận đăng ký phương tiện hoạt động vui chơi, giải trí dưới nước</w:t>
            </w:r>
            <w:r w:rsidR="00905CC3">
              <w:t>.</w:t>
            </w:r>
          </w:p>
        </w:tc>
      </w:tr>
      <w:tr w:rsidR="00280F46" w:rsidRPr="009176B9" w14:paraId="519FD256" w14:textId="77777777" w:rsidTr="00B06BA4">
        <w:trPr>
          <w:trHeight w:val="300"/>
        </w:trPr>
        <w:tc>
          <w:tcPr>
            <w:tcW w:w="851" w:type="dxa"/>
            <w:noWrap/>
          </w:tcPr>
          <w:p w14:paraId="0518F582" w14:textId="75AEB8F4" w:rsidR="00280F46" w:rsidRPr="00905CC3" w:rsidRDefault="00280F46" w:rsidP="00905CC3">
            <w:pPr>
              <w:jc w:val="center"/>
              <w:rPr>
                <w:bCs/>
              </w:rPr>
            </w:pPr>
            <w:r w:rsidRPr="00905CC3">
              <w:rPr>
                <w:bCs/>
              </w:rPr>
              <w:t>229</w:t>
            </w:r>
          </w:p>
        </w:tc>
        <w:tc>
          <w:tcPr>
            <w:tcW w:w="1276" w:type="dxa"/>
            <w:noWrap/>
          </w:tcPr>
          <w:p w14:paraId="298F3E8A" w14:textId="1F25E9B8" w:rsidR="00280F46" w:rsidRDefault="00280F46" w:rsidP="00225EB4">
            <w:pPr>
              <w:jc w:val="both"/>
              <w:rPr>
                <w:b/>
                <w:bCs/>
              </w:rPr>
            </w:pPr>
            <w:r w:rsidRPr="009176B9">
              <w:t>2.001214</w:t>
            </w:r>
          </w:p>
        </w:tc>
        <w:tc>
          <w:tcPr>
            <w:tcW w:w="7371" w:type="dxa"/>
            <w:noWrap/>
          </w:tcPr>
          <w:p w14:paraId="775F0474" w14:textId="2600DEED" w:rsidR="00280F46" w:rsidRPr="009176B9" w:rsidRDefault="00280F46" w:rsidP="00225EB4">
            <w:pPr>
              <w:jc w:val="both"/>
              <w:rPr>
                <w:b/>
                <w:bCs/>
              </w:rPr>
            </w:pPr>
            <w:r w:rsidRPr="009176B9">
              <w:t>Đăng ký lại phương tiện hoạt động vui chơi, giải trí dưới nước</w:t>
            </w:r>
            <w:r w:rsidR="00905CC3">
              <w:t>.</w:t>
            </w:r>
          </w:p>
        </w:tc>
      </w:tr>
      <w:tr w:rsidR="00280F46" w:rsidRPr="009176B9" w14:paraId="51720D65" w14:textId="77777777" w:rsidTr="00B06BA4">
        <w:trPr>
          <w:trHeight w:val="300"/>
        </w:trPr>
        <w:tc>
          <w:tcPr>
            <w:tcW w:w="851" w:type="dxa"/>
            <w:noWrap/>
          </w:tcPr>
          <w:p w14:paraId="7B551F94" w14:textId="22DDF39B" w:rsidR="00280F46" w:rsidRPr="00905CC3" w:rsidRDefault="00280F46" w:rsidP="00905CC3">
            <w:pPr>
              <w:jc w:val="center"/>
              <w:rPr>
                <w:bCs/>
              </w:rPr>
            </w:pPr>
            <w:r w:rsidRPr="00905CC3">
              <w:rPr>
                <w:bCs/>
              </w:rPr>
              <w:t>230</w:t>
            </w:r>
          </w:p>
        </w:tc>
        <w:tc>
          <w:tcPr>
            <w:tcW w:w="1276" w:type="dxa"/>
            <w:noWrap/>
          </w:tcPr>
          <w:p w14:paraId="0BA97804" w14:textId="3F00D6C4" w:rsidR="00280F46" w:rsidRDefault="00280F46" w:rsidP="00225EB4">
            <w:pPr>
              <w:jc w:val="both"/>
              <w:rPr>
                <w:b/>
                <w:bCs/>
              </w:rPr>
            </w:pPr>
            <w:r w:rsidRPr="009176B9">
              <w:t>2.001215</w:t>
            </w:r>
          </w:p>
        </w:tc>
        <w:tc>
          <w:tcPr>
            <w:tcW w:w="7371" w:type="dxa"/>
            <w:noWrap/>
          </w:tcPr>
          <w:p w14:paraId="7F6DDFAE" w14:textId="6CFFA243" w:rsidR="00280F46" w:rsidRPr="009176B9" w:rsidRDefault="00280F46" w:rsidP="00225EB4">
            <w:pPr>
              <w:jc w:val="both"/>
              <w:rPr>
                <w:b/>
                <w:bCs/>
              </w:rPr>
            </w:pPr>
            <w:r w:rsidRPr="009176B9">
              <w:t>Đăng ký phương tiện hoạt động vui chơi, giải trí dưới nước lần đầu</w:t>
            </w:r>
            <w:r w:rsidR="00905CC3">
              <w:t>.</w:t>
            </w:r>
          </w:p>
        </w:tc>
      </w:tr>
      <w:tr w:rsidR="00280F46" w:rsidRPr="009176B9" w14:paraId="46501E50" w14:textId="77777777" w:rsidTr="00B06BA4">
        <w:trPr>
          <w:trHeight w:val="300"/>
        </w:trPr>
        <w:tc>
          <w:tcPr>
            <w:tcW w:w="851" w:type="dxa"/>
            <w:noWrap/>
          </w:tcPr>
          <w:p w14:paraId="1F78B60F" w14:textId="4ACF2475" w:rsidR="00280F46" w:rsidRPr="00905CC3" w:rsidRDefault="00280F46" w:rsidP="00905CC3">
            <w:pPr>
              <w:jc w:val="center"/>
              <w:rPr>
                <w:bCs/>
              </w:rPr>
            </w:pPr>
            <w:r w:rsidRPr="00905CC3">
              <w:rPr>
                <w:bCs/>
              </w:rPr>
              <w:t>231</w:t>
            </w:r>
          </w:p>
        </w:tc>
        <w:tc>
          <w:tcPr>
            <w:tcW w:w="1276" w:type="dxa"/>
            <w:noWrap/>
          </w:tcPr>
          <w:p w14:paraId="74ED132B" w14:textId="7F755C29" w:rsidR="00280F46" w:rsidRDefault="00280F46" w:rsidP="00225EB4">
            <w:pPr>
              <w:jc w:val="both"/>
              <w:rPr>
                <w:b/>
                <w:bCs/>
              </w:rPr>
            </w:pPr>
            <w:r w:rsidRPr="009176B9">
              <w:t>2.001217</w:t>
            </w:r>
          </w:p>
        </w:tc>
        <w:tc>
          <w:tcPr>
            <w:tcW w:w="7371" w:type="dxa"/>
            <w:noWrap/>
          </w:tcPr>
          <w:p w14:paraId="460561E4" w14:textId="2EBEE90F" w:rsidR="00280F46" w:rsidRPr="009176B9" w:rsidRDefault="00280F46" w:rsidP="00225EB4">
            <w:pPr>
              <w:jc w:val="both"/>
              <w:rPr>
                <w:b/>
                <w:bCs/>
              </w:rPr>
            </w:pPr>
            <w:r w:rsidRPr="009176B9">
              <w:t xml:space="preserve">Đóng, không cho phép hoạt động tại vùng nước khác không thuộc vùng nước trên tuyến đường thủy nội địa, vùng nước cảng </w:t>
            </w:r>
            <w:r w:rsidRPr="009176B9">
              <w:lastRenderedPageBreak/>
              <w:t>biển hoặc khu vực hàng hải, được đánh dấu, xác định vị trí bằng phao hoặc cờ hiệu có màu sắc dễ quan sát</w:t>
            </w:r>
            <w:r w:rsidR="00905CC3">
              <w:t>.</w:t>
            </w:r>
          </w:p>
        </w:tc>
      </w:tr>
      <w:tr w:rsidR="00280F46" w:rsidRPr="009176B9" w14:paraId="6DB24F68" w14:textId="77777777" w:rsidTr="00B06BA4">
        <w:trPr>
          <w:trHeight w:val="300"/>
        </w:trPr>
        <w:tc>
          <w:tcPr>
            <w:tcW w:w="851" w:type="dxa"/>
            <w:noWrap/>
          </w:tcPr>
          <w:p w14:paraId="0AA7B842" w14:textId="095ED8B1" w:rsidR="00280F46" w:rsidRPr="00905CC3" w:rsidRDefault="00280F46" w:rsidP="00905CC3">
            <w:pPr>
              <w:jc w:val="center"/>
              <w:rPr>
                <w:bCs/>
              </w:rPr>
            </w:pPr>
            <w:r w:rsidRPr="00905CC3">
              <w:rPr>
                <w:bCs/>
              </w:rPr>
              <w:lastRenderedPageBreak/>
              <w:t>232</w:t>
            </w:r>
          </w:p>
        </w:tc>
        <w:tc>
          <w:tcPr>
            <w:tcW w:w="1276" w:type="dxa"/>
            <w:noWrap/>
          </w:tcPr>
          <w:p w14:paraId="5F54839B" w14:textId="26492A2C" w:rsidR="00280F46" w:rsidRDefault="00280F46" w:rsidP="00225EB4">
            <w:pPr>
              <w:jc w:val="both"/>
              <w:rPr>
                <w:b/>
                <w:bCs/>
              </w:rPr>
            </w:pPr>
            <w:r w:rsidRPr="009176B9">
              <w:t>2.001218</w:t>
            </w:r>
          </w:p>
        </w:tc>
        <w:tc>
          <w:tcPr>
            <w:tcW w:w="7371" w:type="dxa"/>
            <w:noWrap/>
          </w:tcPr>
          <w:p w14:paraId="4849C406" w14:textId="32598137" w:rsidR="00280F46" w:rsidRPr="009176B9" w:rsidRDefault="00280F46" w:rsidP="00225EB4">
            <w:pPr>
              <w:jc w:val="both"/>
              <w:rPr>
                <w:b/>
                <w:bCs/>
              </w:rPr>
            </w:pPr>
            <w:r w:rsidRPr="009176B9">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r w:rsidR="00905CC3">
              <w:t>.</w:t>
            </w:r>
          </w:p>
        </w:tc>
      </w:tr>
      <w:tr w:rsidR="00280F46" w:rsidRPr="009176B9" w14:paraId="73669DE2" w14:textId="77777777" w:rsidTr="00B06BA4">
        <w:trPr>
          <w:trHeight w:val="300"/>
        </w:trPr>
        <w:tc>
          <w:tcPr>
            <w:tcW w:w="851" w:type="dxa"/>
            <w:noWrap/>
          </w:tcPr>
          <w:p w14:paraId="6C9D46A9" w14:textId="13C0E363" w:rsidR="00280F46" w:rsidRPr="00905CC3" w:rsidRDefault="00280F46" w:rsidP="00905CC3">
            <w:pPr>
              <w:jc w:val="center"/>
              <w:rPr>
                <w:bCs/>
              </w:rPr>
            </w:pPr>
            <w:r w:rsidRPr="00905CC3">
              <w:rPr>
                <w:bCs/>
              </w:rPr>
              <w:t>233</w:t>
            </w:r>
          </w:p>
        </w:tc>
        <w:tc>
          <w:tcPr>
            <w:tcW w:w="1276" w:type="dxa"/>
            <w:noWrap/>
          </w:tcPr>
          <w:p w14:paraId="68ACA13A" w14:textId="3C8DA1CD" w:rsidR="00280F46" w:rsidRDefault="00280F46" w:rsidP="00225EB4">
            <w:pPr>
              <w:jc w:val="both"/>
              <w:rPr>
                <w:b/>
                <w:bCs/>
              </w:rPr>
            </w:pPr>
            <w:r w:rsidRPr="009176B9">
              <w:t>2.001659</w:t>
            </w:r>
          </w:p>
        </w:tc>
        <w:tc>
          <w:tcPr>
            <w:tcW w:w="7371" w:type="dxa"/>
            <w:noWrap/>
          </w:tcPr>
          <w:p w14:paraId="41B21433" w14:textId="1C5CE212" w:rsidR="00280F46" w:rsidRPr="009176B9" w:rsidRDefault="00280F46" w:rsidP="00225EB4">
            <w:pPr>
              <w:jc w:val="both"/>
              <w:rPr>
                <w:b/>
                <w:bCs/>
              </w:rPr>
            </w:pPr>
            <w:r w:rsidRPr="009176B9">
              <w:t>Xóa đăng ký phương tiện</w:t>
            </w:r>
            <w:r w:rsidR="00905CC3">
              <w:t>.</w:t>
            </w:r>
          </w:p>
        </w:tc>
      </w:tr>
      <w:tr w:rsidR="00280F46" w:rsidRPr="009176B9" w14:paraId="098C41A7" w14:textId="77777777" w:rsidTr="00B06BA4">
        <w:trPr>
          <w:trHeight w:val="300"/>
        </w:trPr>
        <w:tc>
          <w:tcPr>
            <w:tcW w:w="851" w:type="dxa"/>
            <w:noWrap/>
          </w:tcPr>
          <w:p w14:paraId="42C3CC68" w14:textId="3C4894D8" w:rsidR="00280F46" w:rsidRPr="00905CC3" w:rsidRDefault="00280F46" w:rsidP="00905CC3">
            <w:pPr>
              <w:jc w:val="center"/>
              <w:rPr>
                <w:bCs/>
              </w:rPr>
            </w:pPr>
            <w:r w:rsidRPr="00905CC3">
              <w:rPr>
                <w:bCs/>
              </w:rPr>
              <w:t>234</w:t>
            </w:r>
          </w:p>
        </w:tc>
        <w:tc>
          <w:tcPr>
            <w:tcW w:w="1276" w:type="dxa"/>
            <w:noWrap/>
          </w:tcPr>
          <w:p w14:paraId="6C857B6F" w14:textId="29E0364C" w:rsidR="00280F46" w:rsidRDefault="00280F46" w:rsidP="00225EB4">
            <w:pPr>
              <w:jc w:val="both"/>
              <w:rPr>
                <w:b/>
                <w:bCs/>
              </w:rPr>
            </w:pPr>
            <w:r w:rsidRPr="009176B9">
              <w:t>2.001711</w:t>
            </w:r>
          </w:p>
        </w:tc>
        <w:tc>
          <w:tcPr>
            <w:tcW w:w="7371" w:type="dxa"/>
            <w:noWrap/>
          </w:tcPr>
          <w:p w14:paraId="57DD405E" w14:textId="0D269633" w:rsidR="00280F46" w:rsidRPr="009176B9" w:rsidRDefault="00280F46" w:rsidP="00225EB4">
            <w:pPr>
              <w:jc w:val="both"/>
              <w:rPr>
                <w:b/>
                <w:bCs/>
              </w:rPr>
            </w:pPr>
            <w:r w:rsidRPr="009176B9">
              <w:t>Đăng ký lại phương tiện trong trường hợp phương tiện thay đổi tên, tính năng kỹ thuật</w:t>
            </w:r>
            <w:r w:rsidR="00905CC3">
              <w:t>.</w:t>
            </w:r>
          </w:p>
        </w:tc>
      </w:tr>
      <w:tr w:rsidR="00905CC3" w:rsidRPr="009176B9" w14:paraId="0EE45767" w14:textId="77777777" w:rsidTr="00B06BA4">
        <w:trPr>
          <w:trHeight w:val="300"/>
        </w:trPr>
        <w:tc>
          <w:tcPr>
            <w:tcW w:w="851" w:type="dxa"/>
            <w:noWrap/>
          </w:tcPr>
          <w:p w14:paraId="64BF6095" w14:textId="1EB4578C" w:rsidR="00905CC3" w:rsidRDefault="00905CC3" w:rsidP="007C5314">
            <w:pPr>
              <w:spacing w:before="240" w:after="240"/>
              <w:jc w:val="center"/>
              <w:rPr>
                <w:b/>
                <w:bCs/>
              </w:rPr>
            </w:pPr>
            <w:r>
              <w:rPr>
                <w:b/>
                <w:bCs/>
              </w:rPr>
              <w:t>VI</w:t>
            </w:r>
          </w:p>
        </w:tc>
        <w:tc>
          <w:tcPr>
            <w:tcW w:w="8647" w:type="dxa"/>
            <w:gridSpan w:val="2"/>
            <w:noWrap/>
          </w:tcPr>
          <w:p w14:paraId="37A96826" w14:textId="515DA5EA" w:rsidR="00905CC3" w:rsidRPr="009176B9" w:rsidRDefault="00905CC3" w:rsidP="007C5314">
            <w:pPr>
              <w:spacing w:before="240" w:after="240"/>
              <w:jc w:val="both"/>
              <w:rPr>
                <w:b/>
                <w:bCs/>
              </w:rPr>
            </w:pPr>
            <w:r>
              <w:rPr>
                <w:b/>
                <w:bCs/>
              </w:rPr>
              <w:t>Bộ Tư pháp</w:t>
            </w:r>
            <w:r w:rsidR="005B0BEA">
              <w:rPr>
                <w:b/>
                <w:bCs/>
              </w:rPr>
              <w:t>: 33 TTHC</w:t>
            </w:r>
          </w:p>
        </w:tc>
      </w:tr>
      <w:tr w:rsidR="00280F46" w:rsidRPr="009176B9" w14:paraId="7F705502" w14:textId="77777777" w:rsidTr="00B06BA4">
        <w:trPr>
          <w:trHeight w:val="300"/>
        </w:trPr>
        <w:tc>
          <w:tcPr>
            <w:tcW w:w="851" w:type="dxa"/>
            <w:noWrap/>
          </w:tcPr>
          <w:p w14:paraId="68F9BC8B" w14:textId="73125C8C" w:rsidR="00280F46" w:rsidRPr="00905CC3" w:rsidRDefault="00280F46" w:rsidP="00905CC3">
            <w:pPr>
              <w:jc w:val="center"/>
              <w:rPr>
                <w:bCs/>
              </w:rPr>
            </w:pPr>
            <w:r w:rsidRPr="00905CC3">
              <w:rPr>
                <w:bCs/>
              </w:rPr>
              <w:t>235</w:t>
            </w:r>
          </w:p>
        </w:tc>
        <w:tc>
          <w:tcPr>
            <w:tcW w:w="1276" w:type="dxa"/>
            <w:noWrap/>
          </w:tcPr>
          <w:p w14:paraId="4FC30E31" w14:textId="3BF6F6A6" w:rsidR="00280F46" w:rsidRDefault="00280F46" w:rsidP="00225EB4">
            <w:pPr>
              <w:jc w:val="both"/>
              <w:rPr>
                <w:b/>
                <w:bCs/>
              </w:rPr>
            </w:pPr>
            <w:r w:rsidRPr="009176B9">
              <w:t>1.000893</w:t>
            </w:r>
          </w:p>
        </w:tc>
        <w:tc>
          <w:tcPr>
            <w:tcW w:w="7371" w:type="dxa"/>
            <w:noWrap/>
          </w:tcPr>
          <w:p w14:paraId="090444A5" w14:textId="4ACA090F" w:rsidR="00280F46" w:rsidRPr="009176B9" w:rsidRDefault="00280F46" w:rsidP="00225EB4">
            <w:pPr>
              <w:jc w:val="both"/>
              <w:rPr>
                <w:b/>
                <w:bCs/>
              </w:rPr>
            </w:pPr>
            <w:r w:rsidRPr="009176B9">
              <w:t>Thủ tục đăng ký khai sinh có yếu tố nước ngoài cho người đã có hồ sơ, giấy tờ cá nhân</w:t>
            </w:r>
            <w:r w:rsidR="00905CC3">
              <w:t>.</w:t>
            </w:r>
          </w:p>
        </w:tc>
      </w:tr>
      <w:tr w:rsidR="00280F46" w:rsidRPr="009176B9" w14:paraId="44F2A4EF" w14:textId="77777777" w:rsidTr="00B06BA4">
        <w:trPr>
          <w:trHeight w:val="300"/>
        </w:trPr>
        <w:tc>
          <w:tcPr>
            <w:tcW w:w="851" w:type="dxa"/>
            <w:noWrap/>
          </w:tcPr>
          <w:p w14:paraId="137A39B2" w14:textId="20F0523E" w:rsidR="00280F46" w:rsidRPr="00905CC3" w:rsidRDefault="00280F46" w:rsidP="00905CC3">
            <w:pPr>
              <w:jc w:val="center"/>
              <w:rPr>
                <w:bCs/>
              </w:rPr>
            </w:pPr>
            <w:r w:rsidRPr="00905CC3">
              <w:rPr>
                <w:bCs/>
              </w:rPr>
              <w:t>236</w:t>
            </w:r>
          </w:p>
        </w:tc>
        <w:tc>
          <w:tcPr>
            <w:tcW w:w="1276" w:type="dxa"/>
            <w:noWrap/>
          </w:tcPr>
          <w:p w14:paraId="530420D4" w14:textId="00A95A7E" w:rsidR="00280F46" w:rsidRDefault="00280F46" w:rsidP="00225EB4">
            <w:pPr>
              <w:jc w:val="both"/>
              <w:rPr>
                <w:b/>
                <w:bCs/>
              </w:rPr>
            </w:pPr>
            <w:r w:rsidRPr="009176B9">
              <w:t>1.001669</w:t>
            </w:r>
          </w:p>
        </w:tc>
        <w:tc>
          <w:tcPr>
            <w:tcW w:w="7371" w:type="dxa"/>
            <w:noWrap/>
          </w:tcPr>
          <w:p w14:paraId="606C4393" w14:textId="43CA5EE3" w:rsidR="00280F46" w:rsidRPr="009176B9" w:rsidRDefault="00280F46" w:rsidP="00225EB4">
            <w:pPr>
              <w:jc w:val="both"/>
              <w:rPr>
                <w:b/>
                <w:bCs/>
              </w:rPr>
            </w:pPr>
            <w:r w:rsidRPr="009176B9">
              <w:t>Thủ tục đăng ký giám hộ có yếu tố nước ngoài</w:t>
            </w:r>
            <w:r w:rsidR="00905CC3">
              <w:t>.</w:t>
            </w:r>
          </w:p>
        </w:tc>
      </w:tr>
      <w:tr w:rsidR="00280F46" w:rsidRPr="009176B9" w14:paraId="23927887" w14:textId="77777777" w:rsidTr="00B06BA4">
        <w:trPr>
          <w:trHeight w:val="300"/>
        </w:trPr>
        <w:tc>
          <w:tcPr>
            <w:tcW w:w="851" w:type="dxa"/>
            <w:noWrap/>
          </w:tcPr>
          <w:p w14:paraId="2BAE4AA7" w14:textId="3DBA1988" w:rsidR="00280F46" w:rsidRPr="00905CC3" w:rsidRDefault="00280F46" w:rsidP="00905CC3">
            <w:pPr>
              <w:jc w:val="center"/>
              <w:rPr>
                <w:bCs/>
              </w:rPr>
            </w:pPr>
            <w:r w:rsidRPr="00905CC3">
              <w:rPr>
                <w:bCs/>
              </w:rPr>
              <w:t>237</w:t>
            </w:r>
          </w:p>
        </w:tc>
        <w:tc>
          <w:tcPr>
            <w:tcW w:w="1276" w:type="dxa"/>
            <w:noWrap/>
          </w:tcPr>
          <w:p w14:paraId="5872BCBD" w14:textId="584811B9" w:rsidR="00280F46" w:rsidRDefault="00280F46" w:rsidP="00225EB4">
            <w:pPr>
              <w:jc w:val="both"/>
              <w:rPr>
                <w:b/>
                <w:bCs/>
              </w:rPr>
            </w:pPr>
            <w:r w:rsidRPr="009176B9">
              <w:t>1.001695</w:t>
            </w:r>
          </w:p>
        </w:tc>
        <w:tc>
          <w:tcPr>
            <w:tcW w:w="7371" w:type="dxa"/>
            <w:noWrap/>
          </w:tcPr>
          <w:p w14:paraId="44BF70DB" w14:textId="45A70D85" w:rsidR="00280F46" w:rsidRPr="009176B9" w:rsidRDefault="00280F46" w:rsidP="00225EB4">
            <w:pPr>
              <w:jc w:val="both"/>
              <w:rPr>
                <w:b/>
                <w:bCs/>
              </w:rPr>
            </w:pPr>
            <w:r w:rsidRPr="009176B9">
              <w:t>Thủ tục đăng ký khai sinh kết hợp đăng ký nhận cha, mẹ, con có yếu tố nước ngoài</w:t>
            </w:r>
            <w:r w:rsidR="00905CC3">
              <w:t>.</w:t>
            </w:r>
          </w:p>
        </w:tc>
      </w:tr>
      <w:tr w:rsidR="00280F46" w:rsidRPr="009176B9" w14:paraId="723960FC" w14:textId="77777777" w:rsidTr="00B06BA4">
        <w:trPr>
          <w:trHeight w:val="300"/>
        </w:trPr>
        <w:tc>
          <w:tcPr>
            <w:tcW w:w="851" w:type="dxa"/>
            <w:noWrap/>
          </w:tcPr>
          <w:p w14:paraId="4526A17E" w14:textId="1CF28B92" w:rsidR="00280F46" w:rsidRPr="00905CC3" w:rsidRDefault="00280F46" w:rsidP="00905CC3">
            <w:pPr>
              <w:jc w:val="center"/>
              <w:rPr>
                <w:bCs/>
              </w:rPr>
            </w:pPr>
            <w:r w:rsidRPr="00905CC3">
              <w:rPr>
                <w:bCs/>
              </w:rPr>
              <w:t>238</w:t>
            </w:r>
          </w:p>
        </w:tc>
        <w:tc>
          <w:tcPr>
            <w:tcW w:w="1276" w:type="dxa"/>
            <w:noWrap/>
          </w:tcPr>
          <w:p w14:paraId="760E3F6E" w14:textId="356C7F41" w:rsidR="00280F46" w:rsidRDefault="00280F46" w:rsidP="00225EB4">
            <w:pPr>
              <w:jc w:val="both"/>
              <w:rPr>
                <w:b/>
                <w:bCs/>
              </w:rPr>
            </w:pPr>
            <w:r w:rsidRPr="009176B9">
              <w:t>1.001766</w:t>
            </w:r>
          </w:p>
        </w:tc>
        <w:tc>
          <w:tcPr>
            <w:tcW w:w="7371" w:type="dxa"/>
            <w:noWrap/>
          </w:tcPr>
          <w:p w14:paraId="1BA444F1" w14:textId="34BE861A" w:rsidR="00280F46" w:rsidRPr="009176B9" w:rsidRDefault="00280F46" w:rsidP="00225EB4">
            <w:pPr>
              <w:jc w:val="both"/>
              <w:rPr>
                <w:b/>
                <w:bCs/>
              </w:rPr>
            </w:pPr>
            <w:r w:rsidRPr="009176B9">
              <w:t>Thủ tục đăng ký khai tử có yếu tố nước ngoài</w:t>
            </w:r>
            <w:r w:rsidR="00905CC3">
              <w:t>.</w:t>
            </w:r>
          </w:p>
        </w:tc>
      </w:tr>
      <w:tr w:rsidR="00280F46" w:rsidRPr="009176B9" w14:paraId="05BC9720" w14:textId="77777777" w:rsidTr="00B06BA4">
        <w:trPr>
          <w:trHeight w:val="300"/>
        </w:trPr>
        <w:tc>
          <w:tcPr>
            <w:tcW w:w="851" w:type="dxa"/>
            <w:noWrap/>
          </w:tcPr>
          <w:p w14:paraId="1E4AAA58" w14:textId="0D0A29A4" w:rsidR="00280F46" w:rsidRPr="00905CC3" w:rsidRDefault="00280F46" w:rsidP="00905CC3">
            <w:pPr>
              <w:jc w:val="center"/>
              <w:rPr>
                <w:bCs/>
              </w:rPr>
            </w:pPr>
            <w:r w:rsidRPr="00905CC3">
              <w:rPr>
                <w:bCs/>
              </w:rPr>
              <w:t>239</w:t>
            </w:r>
          </w:p>
        </w:tc>
        <w:tc>
          <w:tcPr>
            <w:tcW w:w="1276" w:type="dxa"/>
            <w:noWrap/>
          </w:tcPr>
          <w:p w14:paraId="3175C31E" w14:textId="165CEC19" w:rsidR="00280F46" w:rsidRDefault="00280F46" w:rsidP="00225EB4">
            <w:pPr>
              <w:jc w:val="both"/>
              <w:rPr>
                <w:b/>
                <w:bCs/>
              </w:rPr>
            </w:pPr>
            <w:r w:rsidRPr="009176B9">
              <w:t>1.005462</w:t>
            </w:r>
          </w:p>
        </w:tc>
        <w:tc>
          <w:tcPr>
            <w:tcW w:w="7371" w:type="dxa"/>
            <w:noWrap/>
          </w:tcPr>
          <w:p w14:paraId="0DCB24E0" w14:textId="0C2B64AC" w:rsidR="00280F46" w:rsidRPr="009176B9" w:rsidRDefault="00280F46" w:rsidP="00225EB4">
            <w:pPr>
              <w:jc w:val="both"/>
              <w:rPr>
                <w:b/>
                <w:bCs/>
              </w:rPr>
            </w:pPr>
            <w:r w:rsidRPr="009176B9">
              <w:t>Phục hồi danh dự (cấp huyện)</w:t>
            </w:r>
            <w:r w:rsidR="00905CC3">
              <w:t>.</w:t>
            </w:r>
          </w:p>
        </w:tc>
      </w:tr>
      <w:tr w:rsidR="00280F46" w:rsidRPr="009176B9" w14:paraId="4EF858EE" w14:textId="77777777" w:rsidTr="00B06BA4">
        <w:trPr>
          <w:trHeight w:val="300"/>
        </w:trPr>
        <w:tc>
          <w:tcPr>
            <w:tcW w:w="851" w:type="dxa"/>
            <w:noWrap/>
          </w:tcPr>
          <w:p w14:paraId="2EFE64E4" w14:textId="1C695373" w:rsidR="00280F46" w:rsidRPr="00905CC3" w:rsidRDefault="00280F46" w:rsidP="00905CC3">
            <w:pPr>
              <w:jc w:val="center"/>
              <w:rPr>
                <w:bCs/>
              </w:rPr>
            </w:pPr>
            <w:r w:rsidRPr="00905CC3">
              <w:rPr>
                <w:bCs/>
              </w:rPr>
              <w:t>240</w:t>
            </w:r>
          </w:p>
        </w:tc>
        <w:tc>
          <w:tcPr>
            <w:tcW w:w="1276" w:type="dxa"/>
            <w:noWrap/>
          </w:tcPr>
          <w:p w14:paraId="7071567E" w14:textId="1CFCC3D9" w:rsidR="00280F46" w:rsidRDefault="00280F46" w:rsidP="00225EB4">
            <w:pPr>
              <w:jc w:val="both"/>
              <w:rPr>
                <w:b/>
                <w:bCs/>
              </w:rPr>
            </w:pPr>
            <w:r w:rsidRPr="009176B9">
              <w:t>2.000424</w:t>
            </w:r>
          </w:p>
        </w:tc>
        <w:tc>
          <w:tcPr>
            <w:tcW w:w="7371" w:type="dxa"/>
            <w:noWrap/>
          </w:tcPr>
          <w:p w14:paraId="47100D8B" w14:textId="77C1CA10" w:rsidR="00280F46" w:rsidRPr="009176B9" w:rsidRDefault="00280F46" w:rsidP="00225EB4">
            <w:pPr>
              <w:jc w:val="both"/>
              <w:rPr>
                <w:b/>
                <w:bCs/>
              </w:rPr>
            </w:pPr>
            <w:r w:rsidRPr="009176B9">
              <w:t>Thủ tục thực hiện hỗ trợ khi hòa giải viên gặp tai nạn hoặc rủi ro ảnh hưởng đến sức khỏe, tính mạng trong khi thực hiện hoạt động hòa giải</w:t>
            </w:r>
            <w:r w:rsidR="00905CC3">
              <w:t>.</w:t>
            </w:r>
          </w:p>
        </w:tc>
      </w:tr>
      <w:tr w:rsidR="00280F46" w:rsidRPr="009176B9" w14:paraId="755BB169" w14:textId="77777777" w:rsidTr="00B06BA4">
        <w:trPr>
          <w:trHeight w:val="300"/>
        </w:trPr>
        <w:tc>
          <w:tcPr>
            <w:tcW w:w="851" w:type="dxa"/>
            <w:noWrap/>
          </w:tcPr>
          <w:p w14:paraId="1E3E462F" w14:textId="53A125C3" w:rsidR="00280F46" w:rsidRPr="00905CC3" w:rsidRDefault="00280F46" w:rsidP="00905CC3">
            <w:pPr>
              <w:jc w:val="center"/>
              <w:rPr>
                <w:bCs/>
              </w:rPr>
            </w:pPr>
            <w:r w:rsidRPr="00905CC3">
              <w:rPr>
                <w:bCs/>
              </w:rPr>
              <w:t>241</w:t>
            </w:r>
          </w:p>
        </w:tc>
        <w:tc>
          <w:tcPr>
            <w:tcW w:w="1276" w:type="dxa"/>
            <w:noWrap/>
          </w:tcPr>
          <w:p w14:paraId="561743DA" w14:textId="10E26618" w:rsidR="00280F46" w:rsidRDefault="00280F46" w:rsidP="00225EB4">
            <w:pPr>
              <w:jc w:val="both"/>
              <w:rPr>
                <w:b/>
                <w:bCs/>
              </w:rPr>
            </w:pPr>
            <w:r w:rsidRPr="009176B9">
              <w:t>2.000497</w:t>
            </w:r>
          </w:p>
        </w:tc>
        <w:tc>
          <w:tcPr>
            <w:tcW w:w="7371" w:type="dxa"/>
            <w:noWrap/>
          </w:tcPr>
          <w:p w14:paraId="5592E6AC" w14:textId="6071AEC3" w:rsidR="00280F46" w:rsidRPr="009176B9" w:rsidRDefault="00280F46" w:rsidP="00225EB4">
            <w:pPr>
              <w:jc w:val="both"/>
              <w:rPr>
                <w:b/>
                <w:bCs/>
              </w:rPr>
            </w:pPr>
            <w:r w:rsidRPr="009176B9">
              <w:t>Thủ tục đăng ký lại khai tử có yếu tố nước ngoài</w:t>
            </w:r>
            <w:r w:rsidR="00905CC3">
              <w:t>.</w:t>
            </w:r>
          </w:p>
        </w:tc>
      </w:tr>
      <w:tr w:rsidR="00280F46" w:rsidRPr="009176B9" w14:paraId="530213CC" w14:textId="77777777" w:rsidTr="00B06BA4">
        <w:trPr>
          <w:trHeight w:val="300"/>
        </w:trPr>
        <w:tc>
          <w:tcPr>
            <w:tcW w:w="851" w:type="dxa"/>
            <w:noWrap/>
          </w:tcPr>
          <w:p w14:paraId="59B20CA4" w14:textId="178D67AA" w:rsidR="00280F46" w:rsidRPr="00905CC3" w:rsidRDefault="00280F46" w:rsidP="00905CC3">
            <w:pPr>
              <w:jc w:val="center"/>
              <w:rPr>
                <w:bCs/>
              </w:rPr>
            </w:pPr>
            <w:r w:rsidRPr="00905CC3">
              <w:rPr>
                <w:bCs/>
              </w:rPr>
              <w:t>242</w:t>
            </w:r>
          </w:p>
        </w:tc>
        <w:tc>
          <w:tcPr>
            <w:tcW w:w="1276" w:type="dxa"/>
            <w:noWrap/>
          </w:tcPr>
          <w:p w14:paraId="1E9BE764" w14:textId="5ACB53AE" w:rsidR="00280F46" w:rsidRDefault="00280F46" w:rsidP="00225EB4">
            <w:pPr>
              <w:jc w:val="both"/>
              <w:rPr>
                <w:b/>
                <w:bCs/>
              </w:rPr>
            </w:pPr>
            <w:r w:rsidRPr="009176B9">
              <w:t>2.000513</w:t>
            </w:r>
          </w:p>
        </w:tc>
        <w:tc>
          <w:tcPr>
            <w:tcW w:w="7371" w:type="dxa"/>
            <w:noWrap/>
          </w:tcPr>
          <w:p w14:paraId="5E08ABD0" w14:textId="044A5EDD" w:rsidR="00280F46" w:rsidRPr="009176B9" w:rsidRDefault="00280F46" w:rsidP="00225EB4">
            <w:pPr>
              <w:jc w:val="both"/>
              <w:rPr>
                <w:b/>
                <w:bCs/>
              </w:rPr>
            </w:pPr>
            <w:r w:rsidRPr="009176B9">
              <w:t>Thủ tục đăng ký lại kết hôn có yếu tố nước ngoài</w:t>
            </w:r>
            <w:r w:rsidR="00905CC3">
              <w:t>.</w:t>
            </w:r>
          </w:p>
        </w:tc>
      </w:tr>
      <w:tr w:rsidR="00280F46" w:rsidRPr="009176B9" w14:paraId="2C50C7DA" w14:textId="77777777" w:rsidTr="00B06BA4">
        <w:trPr>
          <w:trHeight w:val="300"/>
        </w:trPr>
        <w:tc>
          <w:tcPr>
            <w:tcW w:w="851" w:type="dxa"/>
            <w:noWrap/>
          </w:tcPr>
          <w:p w14:paraId="11BE4FA8" w14:textId="678210CD" w:rsidR="00280F46" w:rsidRPr="00905CC3" w:rsidRDefault="00280F46" w:rsidP="00905CC3">
            <w:pPr>
              <w:jc w:val="center"/>
              <w:rPr>
                <w:bCs/>
              </w:rPr>
            </w:pPr>
            <w:r w:rsidRPr="00905CC3">
              <w:rPr>
                <w:bCs/>
              </w:rPr>
              <w:t>243</w:t>
            </w:r>
          </w:p>
        </w:tc>
        <w:tc>
          <w:tcPr>
            <w:tcW w:w="1276" w:type="dxa"/>
            <w:noWrap/>
          </w:tcPr>
          <w:p w14:paraId="4D028BA4" w14:textId="16F7D299" w:rsidR="00280F46" w:rsidRDefault="00280F46" w:rsidP="00225EB4">
            <w:pPr>
              <w:jc w:val="both"/>
              <w:rPr>
                <w:b/>
                <w:bCs/>
              </w:rPr>
            </w:pPr>
            <w:r w:rsidRPr="009176B9">
              <w:t>2.000522</w:t>
            </w:r>
          </w:p>
        </w:tc>
        <w:tc>
          <w:tcPr>
            <w:tcW w:w="7371" w:type="dxa"/>
            <w:noWrap/>
          </w:tcPr>
          <w:p w14:paraId="75B3E17A" w14:textId="3425E69A" w:rsidR="00280F46" w:rsidRPr="009176B9" w:rsidRDefault="00280F46" w:rsidP="00225EB4">
            <w:pPr>
              <w:jc w:val="both"/>
              <w:rPr>
                <w:b/>
                <w:bCs/>
              </w:rPr>
            </w:pPr>
            <w:r w:rsidRPr="009176B9">
              <w:t>Thủ tục đăng ký lại khai sinh có yếu tố nước ngoài</w:t>
            </w:r>
            <w:r w:rsidR="00905CC3">
              <w:t>.</w:t>
            </w:r>
          </w:p>
        </w:tc>
      </w:tr>
      <w:tr w:rsidR="00280F46" w:rsidRPr="009176B9" w14:paraId="1136F86A" w14:textId="77777777" w:rsidTr="00B06BA4">
        <w:trPr>
          <w:trHeight w:val="300"/>
        </w:trPr>
        <w:tc>
          <w:tcPr>
            <w:tcW w:w="851" w:type="dxa"/>
            <w:noWrap/>
          </w:tcPr>
          <w:p w14:paraId="320FB416" w14:textId="2BE25CB8" w:rsidR="00280F46" w:rsidRPr="00905CC3" w:rsidRDefault="00280F46" w:rsidP="00905CC3">
            <w:pPr>
              <w:jc w:val="center"/>
              <w:rPr>
                <w:bCs/>
              </w:rPr>
            </w:pPr>
            <w:r w:rsidRPr="00905CC3">
              <w:rPr>
                <w:bCs/>
              </w:rPr>
              <w:t>244</w:t>
            </w:r>
          </w:p>
        </w:tc>
        <w:tc>
          <w:tcPr>
            <w:tcW w:w="1276" w:type="dxa"/>
            <w:noWrap/>
          </w:tcPr>
          <w:p w14:paraId="1F7C8B2F" w14:textId="6F3F1C34" w:rsidR="00280F46" w:rsidRDefault="00280F46" w:rsidP="00225EB4">
            <w:pPr>
              <w:jc w:val="both"/>
              <w:rPr>
                <w:b/>
                <w:bCs/>
              </w:rPr>
            </w:pPr>
            <w:r w:rsidRPr="009176B9">
              <w:t>2.000528</w:t>
            </w:r>
          </w:p>
        </w:tc>
        <w:tc>
          <w:tcPr>
            <w:tcW w:w="7371" w:type="dxa"/>
            <w:noWrap/>
          </w:tcPr>
          <w:p w14:paraId="07F43FBA" w14:textId="2D0C8321" w:rsidR="00280F46" w:rsidRPr="009176B9" w:rsidRDefault="00280F46" w:rsidP="00225EB4">
            <w:pPr>
              <w:jc w:val="both"/>
              <w:rPr>
                <w:b/>
                <w:bCs/>
              </w:rPr>
            </w:pPr>
            <w:r w:rsidRPr="009176B9">
              <w:t>Thủ tục đăng ký khai sinh có yếu tố nước ngoài</w:t>
            </w:r>
            <w:r w:rsidR="00905CC3">
              <w:t>.</w:t>
            </w:r>
          </w:p>
        </w:tc>
      </w:tr>
      <w:tr w:rsidR="00280F46" w:rsidRPr="009176B9" w14:paraId="3C3E53E5" w14:textId="77777777" w:rsidTr="00B06BA4">
        <w:trPr>
          <w:trHeight w:val="300"/>
        </w:trPr>
        <w:tc>
          <w:tcPr>
            <w:tcW w:w="851" w:type="dxa"/>
            <w:noWrap/>
          </w:tcPr>
          <w:p w14:paraId="04E4AD3D" w14:textId="04356F4D" w:rsidR="00280F46" w:rsidRPr="00905CC3" w:rsidRDefault="00280F46" w:rsidP="00905CC3">
            <w:pPr>
              <w:jc w:val="center"/>
              <w:rPr>
                <w:bCs/>
              </w:rPr>
            </w:pPr>
            <w:r w:rsidRPr="00905CC3">
              <w:rPr>
                <w:bCs/>
              </w:rPr>
              <w:t>245</w:t>
            </w:r>
          </w:p>
        </w:tc>
        <w:tc>
          <w:tcPr>
            <w:tcW w:w="1276" w:type="dxa"/>
            <w:noWrap/>
          </w:tcPr>
          <w:p w14:paraId="53D6AF83" w14:textId="58C8CA31" w:rsidR="00280F46" w:rsidRDefault="00280F46" w:rsidP="00225EB4">
            <w:pPr>
              <w:jc w:val="both"/>
              <w:rPr>
                <w:b/>
                <w:bCs/>
              </w:rPr>
            </w:pPr>
            <w:r w:rsidRPr="009176B9">
              <w:t>2.000547</w:t>
            </w:r>
          </w:p>
        </w:tc>
        <w:tc>
          <w:tcPr>
            <w:tcW w:w="7371" w:type="dxa"/>
            <w:noWrap/>
          </w:tcPr>
          <w:p w14:paraId="6E1810D3" w14:textId="540F5304" w:rsidR="00280F46" w:rsidRPr="009176B9" w:rsidRDefault="00280F46" w:rsidP="00225EB4">
            <w:pPr>
              <w:jc w:val="both"/>
              <w:rPr>
                <w:b/>
                <w:bCs/>
              </w:rPr>
            </w:pPr>
            <w:r w:rsidRPr="009176B9">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r w:rsidR="00905CC3">
              <w:t>.</w:t>
            </w:r>
          </w:p>
        </w:tc>
      </w:tr>
      <w:tr w:rsidR="00280F46" w:rsidRPr="009176B9" w14:paraId="161F71C9" w14:textId="77777777" w:rsidTr="00B06BA4">
        <w:trPr>
          <w:trHeight w:val="300"/>
        </w:trPr>
        <w:tc>
          <w:tcPr>
            <w:tcW w:w="851" w:type="dxa"/>
            <w:noWrap/>
          </w:tcPr>
          <w:p w14:paraId="3E2539FB" w14:textId="3053DF49" w:rsidR="00280F46" w:rsidRPr="00905CC3" w:rsidRDefault="00280F46" w:rsidP="00905CC3">
            <w:pPr>
              <w:jc w:val="center"/>
              <w:rPr>
                <w:bCs/>
              </w:rPr>
            </w:pPr>
            <w:r w:rsidRPr="00905CC3">
              <w:rPr>
                <w:bCs/>
              </w:rPr>
              <w:t>246</w:t>
            </w:r>
          </w:p>
        </w:tc>
        <w:tc>
          <w:tcPr>
            <w:tcW w:w="1276" w:type="dxa"/>
            <w:noWrap/>
          </w:tcPr>
          <w:p w14:paraId="352E1818" w14:textId="1D6F3F60" w:rsidR="00280F46" w:rsidRDefault="00280F46" w:rsidP="00225EB4">
            <w:pPr>
              <w:jc w:val="both"/>
              <w:rPr>
                <w:b/>
                <w:bCs/>
              </w:rPr>
            </w:pPr>
            <w:r w:rsidRPr="009176B9">
              <w:t>2.000554</w:t>
            </w:r>
          </w:p>
        </w:tc>
        <w:tc>
          <w:tcPr>
            <w:tcW w:w="7371" w:type="dxa"/>
            <w:noWrap/>
          </w:tcPr>
          <w:p w14:paraId="445F1641" w14:textId="6AF0ABF9" w:rsidR="00280F46" w:rsidRPr="009176B9" w:rsidRDefault="00280F46" w:rsidP="00225EB4">
            <w:pPr>
              <w:jc w:val="both"/>
              <w:rPr>
                <w:b/>
                <w:bCs/>
              </w:rPr>
            </w:pPr>
            <w:r w:rsidRPr="009176B9">
              <w:t>Thủ tục ghi vào Sổ hộ tịch việc ly hôn, hủy việc kết hôn của công dân Việt Nam đã được giải quyết tại cơ quan có thẩm quyền của nước ngoài</w:t>
            </w:r>
            <w:r w:rsidR="00905CC3">
              <w:t>.</w:t>
            </w:r>
          </w:p>
        </w:tc>
      </w:tr>
      <w:tr w:rsidR="00280F46" w:rsidRPr="009176B9" w14:paraId="0CC8BDFB" w14:textId="77777777" w:rsidTr="00B06BA4">
        <w:trPr>
          <w:trHeight w:val="300"/>
        </w:trPr>
        <w:tc>
          <w:tcPr>
            <w:tcW w:w="851" w:type="dxa"/>
            <w:noWrap/>
          </w:tcPr>
          <w:p w14:paraId="4F5CE171" w14:textId="39CB0E9A" w:rsidR="00280F46" w:rsidRPr="00905CC3" w:rsidRDefault="00280F46" w:rsidP="00905CC3">
            <w:pPr>
              <w:jc w:val="center"/>
              <w:rPr>
                <w:bCs/>
              </w:rPr>
            </w:pPr>
            <w:r w:rsidRPr="00905CC3">
              <w:rPr>
                <w:bCs/>
              </w:rPr>
              <w:t>247</w:t>
            </w:r>
          </w:p>
        </w:tc>
        <w:tc>
          <w:tcPr>
            <w:tcW w:w="1276" w:type="dxa"/>
            <w:noWrap/>
          </w:tcPr>
          <w:p w14:paraId="39419972" w14:textId="3C29F42A" w:rsidR="00280F46" w:rsidRDefault="00280F46" w:rsidP="00225EB4">
            <w:pPr>
              <w:jc w:val="both"/>
              <w:rPr>
                <w:b/>
                <w:bCs/>
              </w:rPr>
            </w:pPr>
            <w:r w:rsidRPr="009176B9">
              <w:t>2.000635</w:t>
            </w:r>
          </w:p>
        </w:tc>
        <w:tc>
          <w:tcPr>
            <w:tcW w:w="7371" w:type="dxa"/>
            <w:noWrap/>
          </w:tcPr>
          <w:p w14:paraId="24A88BBF" w14:textId="2E026266" w:rsidR="00280F46" w:rsidRPr="009176B9" w:rsidRDefault="00280F46" w:rsidP="00225EB4">
            <w:pPr>
              <w:jc w:val="both"/>
              <w:rPr>
                <w:b/>
                <w:bCs/>
              </w:rPr>
            </w:pPr>
            <w:r w:rsidRPr="009176B9">
              <w:t>Cấp bản sao Trích lục hộ tịch</w:t>
            </w:r>
            <w:r w:rsidR="00905CC3">
              <w:t>.</w:t>
            </w:r>
          </w:p>
        </w:tc>
      </w:tr>
      <w:tr w:rsidR="00280F46" w:rsidRPr="009176B9" w14:paraId="3ED3796B" w14:textId="77777777" w:rsidTr="00B06BA4">
        <w:trPr>
          <w:trHeight w:val="300"/>
        </w:trPr>
        <w:tc>
          <w:tcPr>
            <w:tcW w:w="851" w:type="dxa"/>
            <w:noWrap/>
          </w:tcPr>
          <w:p w14:paraId="0C2CED3A" w14:textId="306C1823" w:rsidR="00280F46" w:rsidRPr="00905CC3" w:rsidRDefault="00280F46" w:rsidP="00905CC3">
            <w:pPr>
              <w:jc w:val="center"/>
              <w:rPr>
                <w:bCs/>
              </w:rPr>
            </w:pPr>
            <w:r w:rsidRPr="00905CC3">
              <w:rPr>
                <w:bCs/>
              </w:rPr>
              <w:t>248</w:t>
            </w:r>
          </w:p>
        </w:tc>
        <w:tc>
          <w:tcPr>
            <w:tcW w:w="1276" w:type="dxa"/>
            <w:noWrap/>
          </w:tcPr>
          <w:p w14:paraId="32956F89" w14:textId="0952C45F" w:rsidR="00280F46" w:rsidRDefault="00280F46" w:rsidP="00225EB4">
            <w:pPr>
              <w:jc w:val="both"/>
              <w:rPr>
                <w:b/>
                <w:bCs/>
              </w:rPr>
            </w:pPr>
            <w:r w:rsidRPr="009176B9">
              <w:t>2.000748</w:t>
            </w:r>
          </w:p>
        </w:tc>
        <w:tc>
          <w:tcPr>
            <w:tcW w:w="7371" w:type="dxa"/>
            <w:noWrap/>
          </w:tcPr>
          <w:p w14:paraId="29E4ADB8" w14:textId="2C85AF1C" w:rsidR="00280F46" w:rsidRPr="009176B9" w:rsidRDefault="00280F46" w:rsidP="00225EB4">
            <w:pPr>
              <w:jc w:val="both"/>
              <w:rPr>
                <w:b/>
                <w:bCs/>
              </w:rPr>
            </w:pPr>
            <w:r w:rsidRPr="009176B9">
              <w:t>Thủ tục thay đổi, cải chính, bổ sung thông tin hộ tịch, xác định lại dân tộc</w:t>
            </w:r>
            <w:r w:rsidR="00905CC3">
              <w:t>.</w:t>
            </w:r>
          </w:p>
        </w:tc>
      </w:tr>
      <w:tr w:rsidR="00280F46" w:rsidRPr="009176B9" w14:paraId="2DD2BD18" w14:textId="77777777" w:rsidTr="00B06BA4">
        <w:trPr>
          <w:trHeight w:val="300"/>
        </w:trPr>
        <w:tc>
          <w:tcPr>
            <w:tcW w:w="851" w:type="dxa"/>
            <w:noWrap/>
          </w:tcPr>
          <w:p w14:paraId="51E5CFFE" w14:textId="71CD7891" w:rsidR="00280F46" w:rsidRPr="00905CC3" w:rsidRDefault="00280F46" w:rsidP="00905CC3">
            <w:pPr>
              <w:jc w:val="center"/>
              <w:rPr>
                <w:bCs/>
              </w:rPr>
            </w:pPr>
            <w:r w:rsidRPr="00905CC3">
              <w:rPr>
                <w:bCs/>
              </w:rPr>
              <w:t>249</w:t>
            </w:r>
          </w:p>
        </w:tc>
        <w:tc>
          <w:tcPr>
            <w:tcW w:w="1276" w:type="dxa"/>
            <w:noWrap/>
          </w:tcPr>
          <w:p w14:paraId="7869201B" w14:textId="1CE04A2E" w:rsidR="00280F46" w:rsidRDefault="00280F46" w:rsidP="00225EB4">
            <w:pPr>
              <w:jc w:val="both"/>
              <w:rPr>
                <w:b/>
                <w:bCs/>
              </w:rPr>
            </w:pPr>
            <w:r w:rsidRPr="009176B9">
              <w:t>2.000756</w:t>
            </w:r>
          </w:p>
        </w:tc>
        <w:tc>
          <w:tcPr>
            <w:tcW w:w="7371" w:type="dxa"/>
            <w:noWrap/>
          </w:tcPr>
          <w:p w14:paraId="7401AE08" w14:textId="1F9B86A9" w:rsidR="00280F46" w:rsidRPr="009176B9" w:rsidRDefault="00280F46" w:rsidP="00225EB4">
            <w:pPr>
              <w:jc w:val="both"/>
              <w:rPr>
                <w:b/>
                <w:bCs/>
              </w:rPr>
            </w:pPr>
            <w:r w:rsidRPr="009176B9">
              <w:t>Thủ tục đăng ký chấm dứt giám hộ có yếu tố nước ngoài</w:t>
            </w:r>
            <w:r w:rsidR="00905CC3">
              <w:t>.</w:t>
            </w:r>
          </w:p>
        </w:tc>
      </w:tr>
      <w:tr w:rsidR="00280F46" w:rsidRPr="009176B9" w14:paraId="0E82EE09" w14:textId="77777777" w:rsidTr="00B06BA4">
        <w:trPr>
          <w:trHeight w:val="300"/>
        </w:trPr>
        <w:tc>
          <w:tcPr>
            <w:tcW w:w="851" w:type="dxa"/>
            <w:noWrap/>
          </w:tcPr>
          <w:p w14:paraId="08AD18DD" w14:textId="518C2E65" w:rsidR="00280F46" w:rsidRPr="00905CC3" w:rsidRDefault="00280F46" w:rsidP="00905CC3">
            <w:pPr>
              <w:jc w:val="center"/>
              <w:rPr>
                <w:bCs/>
              </w:rPr>
            </w:pPr>
            <w:r w:rsidRPr="00905CC3">
              <w:rPr>
                <w:bCs/>
              </w:rPr>
              <w:t>250</w:t>
            </w:r>
          </w:p>
        </w:tc>
        <w:tc>
          <w:tcPr>
            <w:tcW w:w="1276" w:type="dxa"/>
            <w:noWrap/>
          </w:tcPr>
          <w:p w14:paraId="739F9346" w14:textId="5286F4B8" w:rsidR="00280F46" w:rsidRDefault="00280F46" w:rsidP="00225EB4">
            <w:pPr>
              <w:jc w:val="both"/>
              <w:rPr>
                <w:b/>
                <w:bCs/>
              </w:rPr>
            </w:pPr>
            <w:r w:rsidRPr="009176B9">
              <w:t>2.000779</w:t>
            </w:r>
          </w:p>
        </w:tc>
        <w:tc>
          <w:tcPr>
            <w:tcW w:w="7371" w:type="dxa"/>
            <w:noWrap/>
          </w:tcPr>
          <w:p w14:paraId="4BE1DF16" w14:textId="2C89D1CB" w:rsidR="00280F46" w:rsidRPr="009176B9" w:rsidRDefault="00280F46" w:rsidP="00225EB4">
            <w:pPr>
              <w:jc w:val="both"/>
              <w:rPr>
                <w:b/>
                <w:bCs/>
              </w:rPr>
            </w:pPr>
            <w:r w:rsidRPr="009176B9">
              <w:t>Thủ tục đăng ký nhận cha, mẹ, con có yếu tố nước ngoài</w:t>
            </w:r>
            <w:r w:rsidR="00905CC3">
              <w:t>.</w:t>
            </w:r>
          </w:p>
        </w:tc>
      </w:tr>
      <w:tr w:rsidR="00280F46" w:rsidRPr="009176B9" w14:paraId="5492B08A" w14:textId="77777777" w:rsidTr="00B06BA4">
        <w:trPr>
          <w:trHeight w:val="300"/>
        </w:trPr>
        <w:tc>
          <w:tcPr>
            <w:tcW w:w="851" w:type="dxa"/>
            <w:noWrap/>
          </w:tcPr>
          <w:p w14:paraId="4FF27DA6" w14:textId="24053EB6" w:rsidR="00280F46" w:rsidRPr="00905CC3" w:rsidRDefault="00280F46" w:rsidP="00905CC3">
            <w:pPr>
              <w:jc w:val="center"/>
              <w:rPr>
                <w:bCs/>
              </w:rPr>
            </w:pPr>
            <w:r w:rsidRPr="00905CC3">
              <w:rPr>
                <w:bCs/>
              </w:rPr>
              <w:t>251</w:t>
            </w:r>
          </w:p>
        </w:tc>
        <w:tc>
          <w:tcPr>
            <w:tcW w:w="1276" w:type="dxa"/>
            <w:noWrap/>
          </w:tcPr>
          <w:p w14:paraId="24CB33DB" w14:textId="76CC0F25" w:rsidR="00280F46" w:rsidRDefault="00280F46" w:rsidP="00225EB4">
            <w:pPr>
              <w:jc w:val="both"/>
              <w:rPr>
                <w:b/>
                <w:bCs/>
              </w:rPr>
            </w:pPr>
            <w:r w:rsidRPr="009176B9">
              <w:t>2.000806</w:t>
            </w:r>
          </w:p>
        </w:tc>
        <w:tc>
          <w:tcPr>
            <w:tcW w:w="7371" w:type="dxa"/>
            <w:noWrap/>
          </w:tcPr>
          <w:p w14:paraId="22911747" w14:textId="3E422EC4" w:rsidR="00280F46" w:rsidRPr="009176B9" w:rsidRDefault="00280F46" w:rsidP="00225EB4">
            <w:pPr>
              <w:jc w:val="both"/>
              <w:rPr>
                <w:b/>
                <w:bCs/>
              </w:rPr>
            </w:pPr>
            <w:r w:rsidRPr="009176B9">
              <w:t>Thủ tục đăng ký kết hôn có yếu tố nước ngoài</w:t>
            </w:r>
            <w:r w:rsidR="00905CC3">
              <w:t>.</w:t>
            </w:r>
          </w:p>
        </w:tc>
      </w:tr>
      <w:tr w:rsidR="00280F46" w:rsidRPr="009176B9" w14:paraId="633C439C" w14:textId="77777777" w:rsidTr="00B06BA4">
        <w:trPr>
          <w:trHeight w:val="300"/>
        </w:trPr>
        <w:tc>
          <w:tcPr>
            <w:tcW w:w="851" w:type="dxa"/>
            <w:noWrap/>
          </w:tcPr>
          <w:p w14:paraId="1A8B7E32" w14:textId="48239F8F" w:rsidR="00280F46" w:rsidRPr="00905CC3" w:rsidRDefault="00280F46" w:rsidP="00905CC3">
            <w:pPr>
              <w:jc w:val="center"/>
              <w:rPr>
                <w:bCs/>
              </w:rPr>
            </w:pPr>
            <w:r w:rsidRPr="00905CC3">
              <w:rPr>
                <w:bCs/>
              </w:rPr>
              <w:t>252</w:t>
            </w:r>
          </w:p>
        </w:tc>
        <w:tc>
          <w:tcPr>
            <w:tcW w:w="1276" w:type="dxa"/>
            <w:noWrap/>
          </w:tcPr>
          <w:p w14:paraId="7474F264" w14:textId="4C1D1C50" w:rsidR="00280F46" w:rsidRDefault="00280F46" w:rsidP="00225EB4">
            <w:pPr>
              <w:jc w:val="both"/>
              <w:rPr>
                <w:b/>
                <w:bCs/>
              </w:rPr>
            </w:pPr>
            <w:r w:rsidRPr="009176B9">
              <w:t>2.000815</w:t>
            </w:r>
          </w:p>
        </w:tc>
        <w:tc>
          <w:tcPr>
            <w:tcW w:w="7371" w:type="dxa"/>
            <w:noWrap/>
          </w:tcPr>
          <w:p w14:paraId="4583E94E" w14:textId="0C08DCC3" w:rsidR="00280F46" w:rsidRPr="009176B9" w:rsidRDefault="00280F46" w:rsidP="00225EB4">
            <w:pPr>
              <w:jc w:val="both"/>
              <w:rPr>
                <w:b/>
                <w:bCs/>
              </w:rPr>
            </w:pPr>
            <w:r w:rsidRPr="009176B9">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r w:rsidR="00905CC3">
              <w:t>.</w:t>
            </w:r>
          </w:p>
        </w:tc>
      </w:tr>
      <w:tr w:rsidR="00280F46" w:rsidRPr="009176B9" w14:paraId="346BBB75" w14:textId="77777777" w:rsidTr="00B06BA4">
        <w:trPr>
          <w:trHeight w:val="300"/>
        </w:trPr>
        <w:tc>
          <w:tcPr>
            <w:tcW w:w="851" w:type="dxa"/>
            <w:noWrap/>
          </w:tcPr>
          <w:p w14:paraId="19FA93E9" w14:textId="28998F07" w:rsidR="00280F46" w:rsidRPr="00905CC3" w:rsidRDefault="00280F46" w:rsidP="00905CC3">
            <w:pPr>
              <w:jc w:val="center"/>
              <w:rPr>
                <w:bCs/>
              </w:rPr>
            </w:pPr>
            <w:r w:rsidRPr="00905CC3">
              <w:rPr>
                <w:bCs/>
              </w:rPr>
              <w:lastRenderedPageBreak/>
              <w:t>253</w:t>
            </w:r>
          </w:p>
        </w:tc>
        <w:tc>
          <w:tcPr>
            <w:tcW w:w="1276" w:type="dxa"/>
            <w:noWrap/>
          </w:tcPr>
          <w:p w14:paraId="3D091C20" w14:textId="45BCDDE5" w:rsidR="00280F46" w:rsidRDefault="00280F46" w:rsidP="00225EB4">
            <w:pPr>
              <w:jc w:val="both"/>
              <w:rPr>
                <w:b/>
                <w:bCs/>
              </w:rPr>
            </w:pPr>
            <w:r w:rsidRPr="009176B9">
              <w:t>2.000884</w:t>
            </w:r>
          </w:p>
        </w:tc>
        <w:tc>
          <w:tcPr>
            <w:tcW w:w="7371" w:type="dxa"/>
            <w:noWrap/>
          </w:tcPr>
          <w:p w14:paraId="2188C03C" w14:textId="4B09EA39" w:rsidR="00280F46" w:rsidRPr="009176B9" w:rsidRDefault="00280F46" w:rsidP="00225EB4">
            <w:pPr>
              <w:jc w:val="both"/>
              <w:rPr>
                <w:b/>
                <w:bCs/>
              </w:rPr>
            </w:pPr>
            <w:r w:rsidRPr="009176B9">
              <w:t>Thủ tục chứng thực chữ ký trong các giấy tờ, văn bản (áp dụng cho cả trường hợp chứng thực điểm chỉ và trường hợp người yêu cầu chứng thực không thể ký, không thể điểm chỉ được)</w:t>
            </w:r>
            <w:r w:rsidR="00905CC3">
              <w:t>.</w:t>
            </w:r>
          </w:p>
        </w:tc>
      </w:tr>
      <w:tr w:rsidR="00280F46" w:rsidRPr="009176B9" w14:paraId="2D37B8EE" w14:textId="77777777" w:rsidTr="00B06BA4">
        <w:trPr>
          <w:trHeight w:val="300"/>
        </w:trPr>
        <w:tc>
          <w:tcPr>
            <w:tcW w:w="851" w:type="dxa"/>
            <w:noWrap/>
          </w:tcPr>
          <w:p w14:paraId="24033C4A" w14:textId="0558B57F" w:rsidR="00280F46" w:rsidRPr="00905CC3" w:rsidRDefault="00280F46" w:rsidP="00905CC3">
            <w:pPr>
              <w:jc w:val="center"/>
              <w:rPr>
                <w:bCs/>
              </w:rPr>
            </w:pPr>
            <w:r w:rsidRPr="00905CC3">
              <w:rPr>
                <w:bCs/>
              </w:rPr>
              <w:t>254</w:t>
            </w:r>
          </w:p>
        </w:tc>
        <w:tc>
          <w:tcPr>
            <w:tcW w:w="1276" w:type="dxa"/>
            <w:noWrap/>
          </w:tcPr>
          <w:p w14:paraId="2B2CB2FC" w14:textId="0E2D9248" w:rsidR="00280F46" w:rsidRDefault="00280F46" w:rsidP="00225EB4">
            <w:pPr>
              <w:jc w:val="both"/>
              <w:rPr>
                <w:b/>
                <w:bCs/>
              </w:rPr>
            </w:pPr>
            <w:r w:rsidRPr="009176B9">
              <w:t>2.000908</w:t>
            </w:r>
          </w:p>
        </w:tc>
        <w:tc>
          <w:tcPr>
            <w:tcW w:w="7371" w:type="dxa"/>
            <w:noWrap/>
          </w:tcPr>
          <w:p w14:paraId="6CDB27B0" w14:textId="566B6E30" w:rsidR="00280F46" w:rsidRPr="009176B9" w:rsidRDefault="00280F46" w:rsidP="00225EB4">
            <w:pPr>
              <w:jc w:val="both"/>
              <w:rPr>
                <w:b/>
                <w:bCs/>
              </w:rPr>
            </w:pPr>
            <w:r w:rsidRPr="009176B9">
              <w:t>Thủ tục cấp bản sao từ sổ gốc</w:t>
            </w:r>
            <w:r w:rsidR="00905CC3">
              <w:t>.</w:t>
            </w:r>
          </w:p>
        </w:tc>
      </w:tr>
      <w:tr w:rsidR="00280F46" w:rsidRPr="009176B9" w14:paraId="488DDE71" w14:textId="77777777" w:rsidTr="00B06BA4">
        <w:trPr>
          <w:trHeight w:val="300"/>
        </w:trPr>
        <w:tc>
          <w:tcPr>
            <w:tcW w:w="851" w:type="dxa"/>
            <w:noWrap/>
          </w:tcPr>
          <w:p w14:paraId="5BF8F787" w14:textId="56E25D6D" w:rsidR="00280F46" w:rsidRPr="00905CC3" w:rsidRDefault="00280F46" w:rsidP="00905CC3">
            <w:pPr>
              <w:jc w:val="center"/>
              <w:rPr>
                <w:bCs/>
              </w:rPr>
            </w:pPr>
            <w:r w:rsidRPr="00905CC3">
              <w:rPr>
                <w:bCs/>
              </w:rPr>
              <w:t>255</w:t>
            </w:r>
          </w:p>
        </w:tc>
        <w:tc>
          <w:tcPr>
            <w:tcW w:w="1276" w:type="dxa"/>
            <w:noWrap/>
          </w:tcPr>
          <w:p w14:paraId="793CEB61" w14:textId="2412206C" w:rsidR="00280F46" w:rsidRDefault="00280F46" w:rsidP="00225EB4">
            <w:pPr>
              <w:jc w:val="both"/>
              <w:rPr>
                <w:b/>
                <w:bCs/>
              </w:rPr>
            </w:pPr>
            <w:r w:rsidRPr="009176B9">
              <w:t>2.000913</w:t>
            </w:r>
          </w:p>
        </w:tc>
        <w:tc>
          <w:tcPr>
            <w:tcW w:w="7371" w:type="dxa"/>
            <w:noWrap/>
          </w:tcPr>
          <w:p w14:paraId="311EDEC7" w14:textId="726F0D56" w:rsidR="00280F46" w:rsidRPr="009176B9" w:rsidRDefault="00280F46" w:rsidP="00225EB4">
            <w:pPr>
              <w:jc w:val="both"/>
              <w:rPr>
                <w:b/>
                <w:bCs/>
              </w:rPr>
            </w:pPr>
            <w:r w:rsidRPr="009176B9">
              <w:t>Thủ tục chứng thực việc sửa đổi, bổ sung, hủy bỏ hợp đồng, giao dịch</w:t>
            </w:r>
            <w:r w:rsidR="00905CC3">
              <w:t>.</w:t>
            </w:r>
          </w:p>
        </w:tc>
      </w:tr>
      <w:tr w:rsidR="00280F46" w:rsidRPr="009176B9" w14:paraId="5FF77AE7" w14:textId="77777777" w:rsidTr="00B06BA4">
        <w:trPr>
          <w:trHeight w:val="300"/>
        </w:trPr>
        <w:tc>
          <w:tcPr>
            <w:tcW w:w="851" w:type="dxa"/>
            <w:noWrap/>
          </w:tcPr>
          <w:p w14:paraId="059B776F" w14:textId="6888812B" w:rsidR="00280F46" w:rsidRPr="00905CC3" w:rsidRDefault="00280F46" w:rsidP="00905CC3">
            <w:pPr>
              <w:jc w:val="center"/>
              <w:rPr>
                <w:bCs/>
              </w:rPr>
            </w:pPr>
            <w:r w:rsidRPr="00905CC3">
              <w:rPr>
                <w:bCs/>
              </w:rPr>
              <w:t>256</w:t>
            </w:r>
          </w:p>
        </w:tc>
        <w:tc>
          <w:tcPr>
            <w:tcW w:w="1276" w:type="dxa"/>
            <w:noWrap/>
          </w:tcPr>
          <w:p w14:paraId="3841A3C2" w14:textId="5468F6A1" w:rsidR="00280F46" w:rsidRDefault="00280F46" w:rsidP="00225EB4">
            <w:pPr>
              <w:jc w:val="both"/>
              <w:rPr>
                <w:b/>
                <w:bCs/>
              </w:rPr>
            </w:pPr>
            <w:r w:rsidRPr="009176B9">
              <w:t>2.000927</w:t>
            </w:r>
          </w:p>
        </w:tc>
        <w:tc>
          <w:tcPr>
            <w:tcW w:w="7371" w:type="dxa"/>
            <w:noWrap/>
          </w:tcPr>
          <w:p w14:paraId="4934196D" w14:textId="295F9DA5" w:rsidR="00280F46" w:rsidRPr="009176B9" w:rsidRDefault="00280F46" w:rsidP="00225EB4">
            <w:pPr>
              <w:jc w:val="both"/>
              <w:rPr>
                <w:b/>
                <w:bCs/>
              </w:rPr>
            </w:pPr>
            <w:r w:rsidRPr="009176B9">
              <w:t>Thủ tục sửa lỗi sai sót trong hợp đồng, giao dịch</w:t>
            </w:r>
            <w:r w:rsidR="00905CC3">
              <w:t>.</w:t>
            </w:r>
          </w:p>
        </w:tc>
      </w:tr>
      <w:tr w:rsidR="00280F46" w:rsidRPr="009176B9" w14:paraId="6628BF91" w14:textId="77777777" w:rsidTr="00B06BA4">
        <w:trPr>
          <w:trHeight w:val="300"/>
        </w:trPr>
        <w:tc>
          <w:tcPr>
            <w:tcW w:w="851" w:type="dxa"/>
            <w:noWrap/>
          </w:tcPr>
          <w:p w14:paraId="3432D97E" w14:textId="0F3C6EB1" w:rsidR="00280F46" w:rsidRPr="00905CC3" w:rsidRDefault="00280F46" w:rsidP="00905CC3">
            <w:pPr>
              <w:jc w:val="center"/>
              <w:rPr>
                <w:bCs/>
              </w:rPr>
            </w:pPr>
            <w:r w:rsidRPr="00905CC3">
              <w:rPr>
                <w:bCs/>
              </w:rPr>
              <w:t>257</w:t>
            </w:r>
          </w:p>
        </w:tc>
        <w:tc>
          <w:tcPr>
            <w:tcW w:w="1276" w:type="dxa"/>
            <w:noWrap/>
          </w:tcPr>
          <w:p w14:paraId="1DCE8DFE" w14:textId="4523C3BC" w:rsidR="00280F46" w:rsidRDefault="00280F46" w:rsidP="00225EB4">
            <w:pPr>
              <w:jc w:val="both"/>
              <w:rPr>
                <w:b/>
                <w:bCs/>
              </w:rPr>
            </w:pPr>
            <w:r w:rsidRPr="009176B9">
              <w:t>2.000942</w:t>
            </w:r>
          </w:p>
        </w:tc>
        <w:tc>
          <w:tcPr>
            <w:tcW w:w="7371" w:type="dxa"/>
            <w:noWrap/>
          </w:tcPr>
          <w:p w14:paraId="182A0D3C" w14:textId="542F9117" w:rsidR="00280F46" w:rsidRPr="009176B9" w:rsidRDefault="00280F46" w:rsidP="00225EB4">
            <w:pPr>
              <w:jc w:val="both"/>
              <w:rPr>
                <w:b/>
                <w:bCs/>
              </w:rPr>
            </w:pPr>
            <w:r w:rsidRPr="009176B9">
              <w:t>Thủ tục cấp bản sao có chứng thực từ bản chính hợp đồng, giao dịch đã được chứng thực</w:t>
            </w:r>
            <w:r w:rsidR="00905CC3">
              <w:t>.</w:t>
            </w:r>
          </w:p>
        </w:tc>
      </w:tr>
      <w:tr w:rsidR="00280F46" w:rsidRPr="009176B9" w14:paraId="6BD9C43C" w14:textId="77777777" w:rsidTr="00B06BA4">
        <w:trPr>
          <w:trHeight w:val="300"/>
        </w:trPr>
        <w:tc>
          <w:tcPr>
            <w:tcW w:w="851" w:type="dxa"/>
            <w:noWrap/>
          </w:tcPr>
          <w:p w14:paraId="444A17F5" w14:textId="2FD62749" w:rsidR="00280F46" w:rsidRPr="00905CC3" w:rsidRDefault="00280F46" w:rsidP="00905CC3">
            <w:pPr>
              <w:jc w:val="center"/>
              <w:rPr>
                <w:bCs/>
              </w:rPr>
            </w:pPr>
            <w:r w:rsidRPr="00905CC3">
              <w:rPr>
                <w:bCs/>
              </w:rPr>
              <w:t>258</w:t>
            </w:r>
          </w:p>
        </w:tc>
        <w:tc>
          <w:tcPr>
            <w:tcW w:w="1276" w:type="dxa"/>
            <w:noWrap/>
          </w:tcPr>
          <w:p w14:paraId="6985FCA0" w14:textId="3EF381DA" w:rsidR="00280F46" w:rsidRDefault="00280F46" w:rsidP="00225EB4">
            <w:pPr>
              <w:jc w:val="both"/>
              <w:rPr>
                <w:b/>
                <w:bCs/>
              </w:rPr>
            </w:pPr>
            <w:r w:rsidRPr="009176B9">
              <w:t>2.000992</w:t>
            </w:r>
          </w:p>
        </w:tc>
        <w:tc>
          <w:tcPr>
            <w:tcW w:w="7371" w:type="dxa"/>
            <w:noWrap/>
          </w:tcPr>
          <w:p w14:paraId="5439722C" w14:textId="3FDE0A81" w:rsidR="00280F46" w:rsidRPr="009176B9" w:rsidRDefault="00280F46" w:rsidP="00225EB4">
            <w:pPr>
              <w:jc w:val="both"/>
              <w:rPr>
                <w:b/>
                <w:bCs/>
              </w:rPr>
            </w:pPr>
            <w:r w:rsidRPr="009176B9">
              <w:t>Thủ tục chứng thực chữ ký người dịch mà người dịch là cộng tác viên dịch thuật của Phòng Tư pháp</w:t>
            </w:r>
            <w:r w:rsidR="00905CC3">
              <w:t>.</w:t>
            </w:r>
          </w:p>
        </w:tc>
      </w:tr>
      <w:tr w:rsidR="00280F46" w:rsidRPr="009176B9" w14:paraId="44EFBA2F" w14:textId="77777777" w:rsidTr="00B06BA4">
        <w:trPr>
          <w:trHeight w:val="300"/>
        </w:trPr>
        <w:tc>
          <w:tcPr>
            <w:tcW w:w="851" w:type="dxa"/>
            <w:noWrap/>
          </w:tcPr>
          <w:p w14:paraId="1C4A34B3" w14:textId="6CFEB7BA" w:rsidR="00280F46" w:rsidRPr="00905CC3" w:rsidRDefault="00280F46" w:rsidP="00905CC3">
            <w:pPr>
              <w:jc w:val="center"/>
              <w:rPr>
                <w:bCs/>
              </w:rPr>
            </w:pPr>
            <w:r w:rsidRPr="00905CC3">
              <w:rPr>
                <w:bCs/>
              </w:rPr>
              <w:t>259</w:t>
            </w:r>
          </w:p>
        </w:tc>
        <w:tc>
          <w:tcPr>
            <w:tcW w:w="1276" w:type="dxa"/>
            <w:noWrap/>
          </w:tcPr>
          <w:p w14:paraId="65D47717" w14:textId="2B86EA30" w:rsidR="00280F46" w:rsidRDefault="00280F46" w:rsidP="00225EB4">
            <w:pPr>
              <w:jc w:val="both"/>
              <w:rPr>
                <w:b/>
                <w:bCs/>
              </w:rPr>
            </w:pPr>
            <w:r w:rsidRPr="009176B9">
              <w:t>2.001008</w:t>
            </w:r>
          </w:p>
        </w:tc>
        <w:tc>
          <w:tcPr>
            <w:tcW w:w="7371" w:type="dxa"/>
            <w:noWrap/>
          </w:tcPr>
          <w:p w14:paraId="22E992CF" w14:textId="4445C6F6" w:rsidR="00280F46" w:rsidRPr="009176B9" w:rsidRDefault="00280F46" w:rsidP="00225EB4">
            <w:pPr>
              <w:jc w:val="both"/>
              <w:rPr>
                <w:b/>
                <w:bCs/>
              </w:rPr>
            </w:pPr>
            <w:r w:rsidRPr="009176B9">
              <w:t>Thủ tục chứng thực chữ ký người dịch mà người dịch không phải là cộng tác viên dịch thuật</w:t>
            </w:r>
            <w:r w:rsidR="00905CC3">
              <w:t>.</w:t>
            </w:r>
          </w:p>
        </w:tc>
      </w:tr>
      <w:tr w:rsidR="00280F46" w:rsidRPr="009176B9" w14:paraId="554E6596" w14:textId="77777777" w:rsidTr="00B06BA4">
        <w:trPr>
          <w:trHeight w:val="300"/>
        </w:trPr>
        <w:tc>
          <w:tcPr>
            <w:tcW w:w="851" w:type="dxa"/>
            <w:noWrap/>
          </w:tcPr>
          <w:p w14:paraId="3BC67F02" w14:textId="5CF8AB69" w:rsidR="00280F46" w:rsidRPr="00905CC3" w:rsidRDefault="00280F46" w:rsidP="00905CC3">
            <w:pPr>
              <w:jc w:val="center"/>
              <w:rPr>
                <w:bCs/>
              </w:rPr>
            </w:pPr>
            <w:r w:rsidRPr="00905CC3">
              <w:rPr>
                <w:bCs/>
              </w:rPr>
              <w:t>260</w:t>
            </w:r>
          </w:p>
        </w:tc>
        <w:tc>
          <w:tcPr>
            <w:tcW w:w="1276" w:type="dxa"/>
            <w:noWrap/>
          </w:tcPr>
          <w:p w14:paraId="490332B6" w14:textId="4843F361" w:rsidR="00280F46" w:rsidRDefault="00280F46" w:rsidP="00225EB4">
            <w:pPr>
              <w:jc w:val="both"/>
              <w:rPr>
                <w:b/>
                <w:bCs/>
              </w:rPr>
            </w:pPr>
            <w:r w:rsidRPr="009176B9">
              <w:t>2.001044</w:t>
            </w:r>
          </w:p>
        </w:tc>
        <w:tc>
          <w:tcPr>
            <w:tcW w:w="7371" w:type="dxa"/>
            <w:noWrap/>
          </w:tcPr>
          <w:p w14:paraId="1ABD58CB" w14:textId="43EEABE0" w:rsidR="00280F46" w:rsidRPr="009176B9" w:rsidRDefault="00280F46" w:rsidP="00225EB4">
            <w:pPr>
              <w:jc w:val="both"/>
              <w:rPr>
                <w:b/>
                <w:bCs/>
              </w:rPr>
            </w:pPr>
            <w:r w:rsidRPr="009176B9">
              <w:t>Thủ tục chứng thực hợp đồng, giao dịch liên quan đến tài sản là động sản</w:t>
            </w:r>
            <w:r w:rsidR="00905CC3">
              <w:t>.</w:t>
            </w:r>
          </w:p>
        </w:tc>
      </w:tr>
      <w:tr w:rsidR="00280F46" w:rsidRPr="009176B9" w14:paraId="418D4F85" w14:textId="77777777" w:rsidTr="00B06BA4">
        <w:trPr>
          <w:trHeight w:val="300"/>
        </w:trPr>
        <w:tc>
          <w:tcPr>
            <w:tcW w:w="851" w:type="dxa"/>
            <w:noWrap/>
          </w:tcPr>
          <w:p w14:paraId="3B9C1D9C" w14:textId="56F5B182" w:rsidR="00280F46" w:rsidRPr="00905CC3" w:rsidRDefault="00280F46" w:rsidP="00905CC3">
            <w:pPr>
              <w:jc w:val="center"/>
              <w:rPr>
                <w:bCs/>
              </w:rPr>
            </w:pPr>
            <w:r w:rsidRPr="00905CC3">
              <w:rPr>
                <w:bCs/>
              </w:rPr>
              <w:t>261</w:t>
            </w:r>
          </w:p>
        </w:tc>
        <w:tc>
          <w:tcPr>
            <w:tcW w:w="1276" w:type="dxa"/>
            <w:noWrap/>
          </w:tcPr>
          <w:p w14:paraId="6F28B5A6" w14:textId="39DD0E48" w:rsidR="00280F46" w:rsidRDefault="00280F46" w:rsidP="00225EB4">
            <w:pPr>
              <w:jc w:val="both"/>
              <w:rPr>
                <w:b/>
                <w:bCs/>
              </w:rPr>
            </w:pPr>
            <w:r w:rsidRPr="009176B9">
              <w:t>2.001050</w:t>
            </w:r>
          </w:p>
        </w:tc>
        <w:tc>
          <w:tcPr>
            <w:tcW w:w="7371" w:type="dxa"/>
            <w:noWrap/>
          </w:tcPr>
          <w:p w14:paraId="07CD8231" w14:textId="3644886B" w:rsidR="00280F46" w:rsidRPr="009176B9" w:rsidRDefault="00280F46" w:rsidP="00225EB4">
            <w:pPr>
              <w:jc w:val="both"/>
              <w:rPr>
                <w:b/>
                <w:bCs/>
              </w:rPr>
            </w:pPr>
            <w:r w:rsidRPr="009176B9">
              <w:t>Thủ tục chứng thực văn bản thỏa thuận phân chia di sản mà di sản là động sản</w:t>
            </w:r>
            <w:r w:rsidR="00905CC3">
              <w:t>.</w:t>
            </w:r>
          </w:p>
        </w:tc>
      </w:tr>
      <w:tr w:rsidR="00280F46" w:rsidRPr="009176B9" w14:paraId="7121F15D" w14:textId="77777777" w:rsidTr="00B06BA4">
        <w:trPr>
          <w:trHeight w:val="300"/>
        </w:trPr>
        <w:tc>
          <w:tcPr>
            <w:tcW w:w="851" w:type="dxa"/>
            <w:noWrap/>
          </w:tcPr>
          <w:p w14:paraId="65306846" w14:textId="43EFA601" w:rsidR="00280F46" w:rsidRPr="00905CC3" w:rsidRDefault="00280F46" w:rsidP="00905CC3">
            <w:pPr>
              <w:jc w:val="center"/>
              <w:rPr>
                <w:bCs/>
              </w:rPr>
            </w:pPr>
            <w:r w:rsidRPr="00905CC3">
              <w:rPr>
                <w:bCs/>
              </w:rPr>
              <w:t>262</w:t>
            </w:r>
          </w:p>
        </w:tc>
        <w:tc>
          <w:tcPr>
            <w:tcW w:w="1276" w:type="dxa"/>
            <w:noWrap/>
          </w:tcPr>
          <w:p w14:paraId="0D1D1FCC" w14:textId="09993509" w:rsidR="00280F46" w:rsidRDefault="00280F46" w:rsidP="00225EB4">
            <w:pPr>
              <w:jc w:val="both"/>
              <w:rPr>
                <w:b/>
                <w:bCs/>
              </w:rPr>
            </w:pPr>
            <w:r w:rsidRPr="009176B9">
              <w:t>2.001052</w:t>
            </w:r>
          </w:p>
        </w:tc>
        <w:tc>
          <w:tcPr>
            <w:tcW w:w="7371" w:type="dxa"/>
            <w:noWrap/>
          </w:tcPr>
          <w:p w14:paraId="31598AD6" w14:textId="7E3234C1" w:rsidR="00280F46" w:rsidRPr="009176B9" w:rsidRDefault="00280F46" w:rsidP="00225EB4">
            <w:pPr>
              <w:jc w:val="both"/>
              <w:rPr>
                <w:b/>
                <w:bCs/>
              </w:rPr>
            </w:pPr>
            <w:r w:rsidRPr="009176B9">
              <w:t>Thủ tục chứng thực văn bản khai nhận di sản mà di sản là động sản</w:t>
            </w:r>
            <w:r w:rsidR="00905CC3">
              <w:t>.</w:t>
            </w:r>
          </w:p>
        </w:tc>
      </w:tr>
      <w:tr w:rsidR="00280F46" w:rsidRPr="009176B9" w14:paraId="2ADD8FD0" w14:textId="77777777" w:rsidTr="00B06BA4">
        <w:trPr>
          <w:trHeight w:val="300"/>
        </w:trPr>
        <w:tc>
          <w:tcPr>
            <w:tcW w:w="851" w:type="dxa"/>
            <w:noWrap/>
          </w:tcPr>
          <w:p w14:paraId="3E357C9D" w14:textId="06C32476" w:rsidR="00280F46" w:rsidRPr="00905CC3" w:rsidRDefault="00280F46" w:rsidP="00905CC3">
            <w:pPr>
              <w:jc w:val="center"/>
              <w:rPr>
                <w:bCs/>
              </w:rPr>
            </w:pPr>
            <w:r w:rsidRPr="00905CC3">
              <w:rPr>
                <w:bCs/>
              </w:rPr>
              <w:t>263</w:t>
            </w:r>
          </w:p>
        </w:tc>
        <w:tc>
          <w:tcPr>
            <w:tcW w:w="1276" w:type="dxa"/>
            <w:noWrap/>
          </w:tcPr>
          <w:p w14:paraId="24FA6861" w14:textId="3623E24D" w:rsidR="00280F46" w:rsidRDefault="00280F46" w:rsidP="00225EB4">
            <w:pPr>
              <w:jc w:val="both"/>
              <w:rPr>
                <w:b/>
                <w:bCs/>
              </w:rPr>
            </w:pPr>
            <w:r w:rsidRPr="009176B9">
              <w:t>2.002189</w:t>
            </w:r>
          </w:p>
        </w:tc>
        <w:tc>
          <w:tcPr>
            <w:tcW w:w="7371" w:type="dxa"/>
            <w:noWrap/>
          </w:tcPr>
          <w:p w14:paraId="358326CF" w14:textId="671EBFAE" w:rsidR="00280F46" w:rsidRPr="009176B9" w:rsidRDefault="00280F46" w:rsidP="00225EB4">
            <w:pPr>
              <w:jc w:val="both"/>
              <w:rPr>
                <w:b/>
                <w:bCs/>
              </w:rPr>
            </w:pPr>
            <w:r w:rsidRPr="009176B9">
              <w:t>Thủ tục ghi vào Sổ hộ tịch việc kết hôn của công dân Việt Nam đã được giải quyết tại cơ quan có thẩm quyền của nước ngoài</w:t>
            </w:r>
            <w:r w:rsidR="00905CC3">
              <w:t>.</w:t>
            </w:r>
          </w:p>
        </w:tc>
      </w:tr>
      <w:tr w:rsidR="00280F46" w:rsidRPr="009176B9" w14:paraId="3F80616E" w14:textId="77777777" w:rsidTr="00B06BA4">
        <w:trPr>
          <w:trHeight w:val="300"/>
        </w:trPr>
        <w:tc>
          <w:tcPr>
            <w:tcW w:w="851" w:type="dxa"/>
            <w:noWrap/>
          </w:tcPr>
          <w:p w14:paraId="10E2D770" w14:textId="17BEF493" w:rsidR="00280F46" w:rsidRPr="00905CC3" w:rsidRDefault="00280F46" w:rsidP="00905CC3">
            <w:pPr>
              <w:jc w:val="center"/>
              <w:rPr>
                <w:bCs/>
              </w:rPr>
            </w:pPr>
            <w:r w:rsidRPr="00905CC3">
              <w:rPr>
                <w:bCs/>
              </w:rPr>
              <w:t>264</w:t>
            </w:r>
          </w:p>
        </w:tc>
        <w:tc>
          <w:tcPr>
            <w:tcW w:w="1276" w:type="dxa"/>
            <w:noWrap/>
          </w:tcPr>
          <w:p w14:paraId="696F91FE" w14:textId="2D1FC480" w:rsidR="00280F46" w:rsidRDefault="00280F46" w:rsidP="00225EB4">
            <w:pPr>
              <w:jc w:val="both"/>
              <w:rPr>
                <w:b/>
                <w:bCs/>
              </w:rPr>
            </w:pPr>
            <w:r w:rsidRPr="009176B9">
              <w:t>2.002190</w:t>
            </w:r>
          </w:p>
        </w:tc>
        <w:tc>
          <w:tcPr>
            <w:tcW w:w="7371" w:type="dxa"/>
            <w:noWrap/>
          </w:tcPr>
          <w:p w14:paraId="7840A0DA" w14:textId="21AC61E3" w:rsidR="00280F46" w:rsidRPr="009176B9" w:rsidRDefault="00280F46" w:rsidP="00225EB4">
            <w:pPr>
              <w:jc w:val="both"/>
              <w:rPr>
                <w:b/>
                <w:bCs/>
              </w:rPr>
            </w:pPr>
            <w:r w:rsidRPr="009176B9">
              <w:t>Giải quyết yêu cầu bồi thường tại cơ quan trực tiếp quản lý người thi hành công vụ gây thiệt hại (cấp huyện)</w:t>
            </w:r>
            <w:r w:rsidR="00905CC3">
              <w:t>.</w:t>
            </w:r>
          </w:p>
        </w:tc>
      </w:tr>
      <w:tr w:rsidR="00280F46" w:rsidRPr="009176B9" w14:paraId="775455DC" w14:textId="77777777" w:rsidTr="00B06BA4">
        <w:trPr>
          <w:trHeight w:val="300"/>
        </w:trPr>
        <w:tc>
          <w:tcPr>
            <w:tcW w:w="851" w:type="dxa"/>
            <w:noWrap/>
          </w:tcPr>
          <w:p w14:paraId="3B269187" w14:textId="68501273" w:rsidR="00280F46" w:rsidRPr="00905CC3" w:rsidRDefault="00280F46" w:rsidP="00905CC3">
            <w:pPr>
              <w:jc w:val="center"/>
              <w:rPr>
                <w:bCs/>
              </w:rPr>
            </w:pPr>
            <w:r w:rsidRPr="00905CC3">
              <w:rPr>
                <w:bCs/>
              </w:rPr>
              <w:t>265</w:t>
            </w:r>
          </w:p>
        </w:tc>
        <w:tc>
          <w:tcPr>
            <w:tcW w:w="1276" w:type="dxa"/>
            <w:noWrap/>
          </w:tcPr>
          <w:p w14:paraId="51A9B658" w14:textId="4F89E137" w:rsidR="00280F46" w:rsidRDefault="00280F46" w:rsidP="00225EB4">
            <w:pPr>
              <w:jc w:val="both"/>
              <w:rPr>
                <w:b/>
                <w:bCs/>
              </w:rPr>
            </w:pPr>
            <w:r w:rsidRPr="009176B9">
              <w:t>2.002349</w:t>
            </w:r>
          </w:p>
        </w:tc>
        <w:tc>
          <w:tcPr>
            <w:tcW w:w="7371" w:type="dxa"/>
            <w:noWrap/>
          </w:tcPr>
          <w:p w14:paraId="76C520B0" w14:textId="6D33F59D" w:rsidR="00280F46" w:rsidRPr="009176B9" w:rsidRDefault="00280F46" w:rsidP="00225EB4">
            <w:pPr>
              <w:jc w:val="both"/>
              <w:rPr>
                <w:b/>
                <w:bCs/>
              </w:rPr>
            </w:pPr>
            <w:r w:rsidRPr="009176B9">
              <w:t>Thủ tục Cấp giấy xác nhận công dân Việt Nam thường trú khu vực biên giới đủ điều kiện nhận trẻ em của nước láng giềng cư trú ở khu vực biên giới làm con nuôi</w:t>
            </w:r>
            <w:r w:rsidR="00905CC3">
              <w:t>.</w:t>
            </w:r>
          </w:p>
        </w:tc>
      </w:tr>
      <w:tr w:rsidR="00280F46" w:rsidRPr="009176B9" w14:paraId="605973E4" w14:textId="77777777" w:rsidTr="00B06BA4">
        <w:trPr>
          <w:trHeight w:val="300"/>
        </w:trPr>
        <w:tc>
          <w:tcPr>
            <w:tcW w:w="851" w:type="dxa"/>
            <w:noWrap/>
          </w:tcPr>
          <w:p w14:paraId="796ED73F" w14:textId="0C098A82" w:rsidR="00280F46" w:rsidRPr="00905CC3" w:rsidRDefault="00280F46" w:rsidP="00905CC3">
            <w:pPr>
              <w:jc w:val="center"/>
              <w:rPr>
                <w:bCs/>
              </w:rPr>
            </w:pPr>
            <w:r w:rsidRPr="00905CC3">
              <w:rPr>
                <w:bCs/>
              </w:rPr>
              <w:t>266</w:t>
            </w:r>
          </w:p>
        </w:tc>
        <w:tc>
          <w:tcPr>
            <w:tcW w:w="1276" w:type="dxa"/>
            <w:noWrap/>
          </w:tcPr>
          <w:p w14:paraId="2C4495AE" w14:textId="31450676" w:rsidR="00280F46" w:rsidRDefault="00280F46" w:rsidP="00225EB4">
            <w:pPr>
              <w:jc w:val="both"/>
              <w:rPr>
                <w:b/>
                <w:bCs/>
              </w:rPr>
            </w:pPr>
            <w:r w:rsidRPr="009176B9">
              <w:t>2.002363</w:t>
            </w:r>
          </w:p>
        </w:tc>
        <w:tc>
          <w:tcPr>
            <w:tcW w:w="7371" w:type="dxa"/>
            <w:noWrap/>
          </w:tcPr>
          <w:p w14:paraId="5E2F0F8C" w14:textId="7D62720E" w:rsidR="00280F46" w:rsidRPr="009176B9" w:rsidRDefault="00280F46" w:rsidP="00225EB4">
            <w:pPr>
              <w:jc w:val="both"/>
              <w:rPr>
                <w:b/>
                <w:bCs/>
              </w:rPr>
            </w:pPr>
            <w:r w:rsidRPr="009176B9">
              <w:t>Ghi vào Sổ đăng ký nuôi con nuôi việc nuôi con nuôi đã được giải quyết tại cơ quan có thẩm quyền của nước ngoài</w:t>
            </w:r>
            <w:r w:rsidR="00905CC3">
              <w:t>.</w:t>
            </w:r>
          </w:p>
        </w:tc>
      </w:tr>
      <w:tr w:rsidR="00280F46" w:rsidRPr="009176B9" w14:paraId="11E199AE" w14:textId="77777777" w:rsidTr="00B06BA4">
        <w:trPr>
          <w:trHeight w:val="300"/>
        </w:trPr>
        <w:tc>
          <w:tcPr>
            <w:tcW w:w="851" w:type="dxa"/>
            <w:noWrap/>
          </w:tcPr>
          <w:p w14:paraId="62BFEDE8" w14:textId="19586FF8" w:rsidR="00280F46" w:rsidRPr="00905CC3" w:rsidRDefault="00280F46" w:rsidP="00905CC3">
            <w:pPr>
              <w:jc w:val="center"/>
              <w:rPr>
                <w:bCs/>
              </w:rPr>
            </w:pPr>
            <w:r w:rsidRPr="00905CC3">
              <w:rPr>
                <w:bCs/>
              </w:rPr>
              <w:t>267</w:t>
            </w:r>
          </w:p>
        </w:tc>
        <w:tc>
          <w:tcPr>
            <w:tcW w:w="1276" w:type="dxa"/>
            <w:noWrap/>
          </w:tcPr>
          <w:p w14:paraId="7816D5B0" w14:textId="449B9902" w:rsidR="00280F46" w:rsidRDefault="00280F46" w:rsidP="00225EB4">
            <w:pPr>
              <w:jc w:val="both"/>
              <w:rPr>
                <w:b/>
                <w:bCs/>
              </w:rPr>
            </w:pPr>
            <w:r w:rsidRPr="009176B9">
              <w:t>2.002516</w:t>
            </w:r>
          </w:p>
        </w:tc>
        <w:tc>
          <w:tcPr>
            <w:tcW w:w="7371" w:type="dxa"/>
            <w:noWrap/>
          </w:tcPr>
          <w:p w14:paraId="1F10BD2C" w14:textId="44BE8430" w:rsidR="00280F46" w:rsidRPr="009176B9" w:rsidRDefault="00280F46" w:rsidP="00225EB4">
            <w:pPr>
              <w:jc w:val="both"/>
              <w:rPr>
                <w:b/>
                <w:bCs/>
              </w:rPr>
            </w:pPr>
            <w:r w:rsidRPr="009176B9">
              <w:t>Thủ tục xác nhận thông tin hộ tịch</w:t>
            </w:r>
            <w:r w:rsidR="00905CC3">
              <w:t>.</w:t>
            </w:r>
          </w:p>
        </w:tc>
      </w:tr>
      <w:tr w:rsidR="00905CC3" w:rsidRPr="009176B9" w14:paraId="53D7B49D" w14:textId="77777777" w:rsidTr="00B06BA4">
        <w:trPr>
          <w:trHeight w:val="300"/>
        </w:trPr>
        <w:tc>
          <w:tcPr>
            <w:tcW w:w="851" w:type="dxa"/>
            <w:noWrap/>
          </w:tcPr>
          <w:p w14:paraId="16D15A57" w14:textId="7A332876" w:rsidR="00905CC3" w:rsidRDefault="00905CC3" w:rsidP="007C5314">
            <w:pPr>
              <w:spacing w:before="240" w:after="240"/>
              <w:jc w:val="center"/>
              <w:rPr>
                <w:b/>
                <w:bCs/>
              </w:rPr>
            </w:pPr>
            <w:r>
              <w:rPr>
                <w:b/>
                <w:bCs/>
              </w:rPr>
              <w:t>VII</w:t>
            </w:r>
          </w:p>
        </w:tc>
        <w:tc>
          <w:tcPr>
            <w:tcW w:w="8647" w:type="dxa"/>
            <w:gridSpan w:val="2"/>
            <w:noWrap/>
          </w:tcPr>
          <w:p w14:paraId="68430807" w14:textId="2A2DF798" w:rsidR="00905CC3" w:rsidRPr="009176B9" w:rsidRDefault="00905CC3" w:rsidP="007C5314">
            <w:pPr>
              <w:spacing w:before="240" w:after="240"/>
              <w:jc w:val="both"/>
              <w:rPr>
                <w:b/>
                <w:bCs/>
              </w:rPr>
            </w:pPr>
            <w:r>
              <w:rPr>
                <w:b/>
                <w:bCs/>
              </w:rPr>
              <w:t>Bộ Y tế</w:t>
            </w:r>
            <w:r w:rsidR="005B0BEA">
              <w:rPr>
                <w:b/>
                <w:bCs/>
              </w:rPr>
              <w:t>: 25 TTHC</w:t>
            </w:r>
          </w:p>
        </w:tc>
      </w:tr>
      <w:tr w:rsidR="00280F46" w:rsidRPr="009176B9" w14:paraId="083AA7F4" w14:textId="77777777" w:rsidTr="00B06BA4">
        <w:trPr>
          <w:trHeight w:val="300"/>
        </w:trPr>
        <w:tc>
          <w:tcPr>
            <w:tcW w:w="851" w:type="dxa"/>
            <w:noWrap/>
          </w:tcPr>
          <w:p w14:paraId="1538CCAB" w14:textId="3027295C" w:rsidR="00280F46" w:rsidRPr="00905CC3" w:rsidRDefault="00280F46" w:rsidP="00905CC3">
            <w:pPr>
              <w:jc w:val="center"/>
              <w:rPr>
                <w:bCs/>
              </w:rPr>
            </w:pPr>
            <w:r w:rsidRPr="00905CC3">
              <w:rPr>
                <w:bCs/>
              </w:rPr>
              <w:t>268</w:t>
            </w:r>
          </w:p>
        </w:tc>
        <w:tc>
          <w:tcPr>
            <w:tcW w:w="1276" w:type="dxa"/>
            <w:noWrap/>
          </w:tcPr>
          <w:p w14:paraId="3F108999" w14:textId="76372127" w:rsidR="00280F46" w:rsidRDefault="00280F46" w:rsidP="00225EB4">
            <w:pPr>
              <w:jc w:val="both"/>
              <w:rPr>
                <w:b/>
                <w:bCs/>
              </w:rPr>
            </w:pPr>
            <w:r w:rsidRPr="009176B9">
              <w:t>1.000669</w:t>
            </w:r>
          </w:p>
        </w:tc>
        <w:tc>
          <w:tcPr>
            <w:tcW w:w="7371" w:type="dxa"/>
            <w:noWrap/>
          </w:tcPr>
          <w:p w14:paraId="787B8560" w14:textId="25F0A97B" w:rsidR="00280F46" w:rsidRPr="009176B9" w:rsidRDefault="00280F46" w:rsidP="00225EB4">
            <w:pPr>
              <w:jc w:val="both"/>
              <w:rPr>
                <w:b/>
                <w:bCs/>
              </w:rPr>
            </w:pPr>
            <w:r w:rsidRPr="009176B9">
              <w:t>Đăng ký thành lập, đăng ký thay đổi nội dung hoặc cấp lại giấy chứng nhận đăng ký thành lập cơ sở trợ giúp xã hội ngoài công lập thuộc thẩm quyền của Phòng Y tế</w:t>
            </w:r>
            <w:r w:rsidR="00905CC3">
              <w:t>.</w:t>
            </w:r>
          </w:p>
        </w:tc>
      </w:tr>
      <w:tr w:rsidR="00280F46" w:rsidRPr="009176B9" w14:paraId="4EA6877E" w14:textId="77777777" w:rsidTr="00B06BA4">
        <w:trPr>
          <w:trHeight w:val="300"/>
        </w:trPr>
        <w:tc>
          <w:tcPr>
            <w:tcW w:w="851" w:type="dxa"/>
            <w:noWrap/>
          </w:tcPr>
          <w:p w14:paraId="4D49E6A6" w14:textId="20BADA1E" w:rsidR="00280F46" w:rsidRPr="00905CC3" w:rsidRDefault="00280F46" w:rsidP="00905CC3">
            <w:pPr>
              <w:jc w:val="center"/>
              <w:rPr>
                <w:bCs/>
              </w:rPr>
            </w:pPr>
            <w:r w:rsidRPr="00905CC3">
              <w:rPr>
                <w:bCs/>
              </w:rPr>
              <w:t>269</w:t>
            </w:r>
          </w:p>
        </w:tc>
        <w:tc>
          <w:tcPr>
            <w:tcW w:w="1276" w:type="dxa"/>
            <w:noWrap/>
          </w:tcPr>
          <w:p w14:paraId="27225230" w14:textId="5DA1522D" w:rsidR="00280F46" w:rsidRDefault="00280F46" w:rsidP="00225EB4">
            <w:pPr>
              <w:jc w:val="both"/>
              <w:rPr>
                <w:b/>
                <w:bCs/>
              </w:rPr>
            </w:pPr>
            <w:r w:rsidRPr="009176B9">
              <w:t>1.000684</w:t>
            </w:r>
          </w:p>
        </w:tc>
        <w:tc>
          <w:tcPr>
            <w:tcW w:w="7371" w:type="dxa"/>
            <w:noWrap/>
          </w:tcPr>
          <w:p w14:paraId="6AB7B3C8" w14:textId="771CC64F" w:rsidR="00280F46" w:rsidRPr="009176B9" w:rsidRDefault="00280F46" w:rsidP="00225EB4">
            <w:pPr>
              <w:jc w:val="both"/>
              <w:rPr>
                <w:b/>
                <w:bCs/>
              </w:rPr>
            </w:pPr>
            <w:r w:rsidRPr="009176B9">
              <w:t>Cấp lại, điều chỉnh giấy phép hoạt động đối với cơ sở trợ giúp xã hội có giấy phép hoạt động do Phòng Y tế cấp</w:t>
            </w:r>
            <w:r w:rsidR="00905CC3">
              <w:t>.</w:t>
            </w:r>
          </w:p>
        </w:tc>
      </w:tr>
      <w:tr w:rsidR="00280F46" w:rsidRPr="009176B9" w14:paraId="47F6A49A" w14:textId="77777777" w:rsidTr="00B06BA4">
        <w:trPr>
          <w:trHeight w:val="300"/>
        </w:trPr>
        <w:tc>
          <w:tcPr>
            <w:tcW w:w="851" w:type="dxa"/>
            <w:noWrap/>
          </w:tcPr>
          <w:p w14:paraId="65A8D359" w14:textId="6077EF69" w:rsidR="00280F46" w:rsidRPr="00905CC3" w:rsidRDefault="00280F46" w:rsidP="00905CC3">
            <w:pPr>
              <w:jc w:val="center"/>
              <w:rPr>
                <w:bCs/>
              </w:rPr>
            </w:pPr>
            <w:r w:rsidRPr="00905CC3">
              <w:rPr>
                <w:bCs/>
              </w:rPr>
              <w:t>270</w:t>
            </w:r>
          </w:p>
        </w:tc>
        <w:tc>
          <w:tcPr>
            <w:tcW w:w="1276" w:type="dxa"/>
            <w:noWrap/>
          </w:tcPr>
          <w:p w14:paraId="18C0F0B9" w14:textId="25F5719A" w:rsidR="00280F46" w:rsidRDefault="00280F46" w:rsidP="00225EB4">
            <w:pPr>
              <w:jc w:val="both"/>
              <w:rPr>
                <w:b/>
                <w:bCs/>
              </w:rPr>
            </w:pPr>
            <w:r w:rsidRPr="009176B9">
              <w:t>1.001731</w:t>
            </w:r>
          </w:p>
        </w:tc>
        <w:tc>
          <w:tcPr>
            <w:tcW w:w="7371" w:type="dxa"/>
            <w:noWrap/>
          </w:tcPr>
          <w:p w14:paraId="3CDFB88E" w14:textId="1E9FE4E4" w:rsidR="00280F46" w:rsidRPr="009176B9" w:rsidRDefault="00280F46" w:rsidP="00225EB4">
            <w:pPr>
              <w:jc w:val="both"/>
              <w:rPr>
                <w:b/>
                <w:bCs/>
              </w:rPr>
            </w:pPr>
            <w:r w:rsidRPr="009176B9">
              <w:t>Hỗ trợ chi phí mai táng cho đối tượng bảo trợ xã hội</w:t>
            </w:r>
            <w:r w:rsidR="00905CC3">
              <w:t>.</w:t>
            </w:r>
          </w:p>
        </w:tc>
      </w:tr>
      <w:tr w:rsidR="00280F46" w:rsidRPr="009176B9" w14:paraId="518A2787" w14:textId="77777777" w:rsidTr="00B06BA4">
        <w:trPr>
          <w:trHeight w:val="300"/>
        </w:trPr>
        <w:tc>
          <w:tcPr>
            <w:tcW w:w="851" w:type="dxa"/>
            <w:noWrap/>
          </w:tcPr>
          <w:p w14:paraId="5C158E85" w14:textId="7D69A18B" w:rsidR="00280F46" w:rsidRPr="00905CC3" w:rsidRDefault="00280F46" w:rsidP="00905CC3">
            <w:pPr>
              <w:jc w:val="center"/>
              <w:rPr>
                <w:bCs/>
              </w:rPr>
            </w:pPr>
            <w:r w:rsidRPr="00905CC3">
              <w:rPr>
                <w:bCs/>
              </w:rPr>
              <w:t>271</w:t>
            </w:r>
          </w:p>
        </w:tc>
        <w:tc>
          <w:tcPr>
            <w:tcW w:w="1276" w:type="dxa"/>
            <w:noWrap/>
          </w:tcPr>
          <w:p w14:paraId="420977B5" w14:textId="1A3E8896" w:rsidR="00280F46" w:rsidRDefault="00280F46" w:rsidP="00225EB4">
            <w:pPr>
              <w:jc w:val="both"/>
              <w:rPr>
                <w:b/>
                <w:bCs/>
              </w:rPr>
            </w:pPr>
            <w:r w:rsidRPr="009176B9">
              <w:t>1.001739</w:t>
            </w:r>
          </w:p>
        </w:tc>
        <w:tc>
          <w:tcPr>
            <w:tcW w:w="7371" w:type="dxa"/>
            <w:noWrap/>
          </w:tcPr>
          <w:p w14:paraId="00422A1B" w14:textId="1B68CD7D" w:rsidR="00280F46" w:rsidRPr="009176B9" w:rsidRDefault="00280F46" w:rsidP="00225EB4">
            <w:pPr>
              <w:jc w:val="both"/>
              <w:rPr>
                <w:b/>
                <w:bCs/>
              </w:rPr>
            </w:pPr>
            <w:r w:rsidRPr="009176B9">
              <w:t>Nhận chăm sóc, nuôi dưỡng đối tượng cần bảo vệ khẩn cấp</w:t>
            </w:r>
            <w:r w:rsidR="00905CC3">
              <w:t>.</w:t>
            </w:r>
          </w:p>
        </w:tc>
      </w:tr>
      <w:tr w:rsidR="00280F46" w:rsidRPr="009176B9" w14:paraId="25DE7611" w14:textId="77777777" w:rsidTr="00B06BA4">
        <w:trPr>
          <w:trHeight w:val="300"/>
        </w:trPr>
        <w:tc>
          <w:tcPr>
            <w:tcW w:w="851" w:type="dxa"/>
            <w:noWrap/>
          </w:tcPr>
          <w:p w14:paraId="3C1B348E" w14:textId="0F9771DF" w:rsidR="00280F46" w:rsidRPr="00905CC3" w:rsidRDefault="00280F46" w:rsidP="00905CC3">
            <w:pPr>
              <w:jc w:val="center"/>
              <w:rPr>
                <w:bCs/>
              </w:rPr>
            </w:pPr>
            <w:r w:rsidRPr="00905CC3">
              <w:rPr>
                <w:bCs/>
              </w:rPr>
              <w:t>272</w:t>
            </w:r>
          </w:p>
        </w:tc>
        <w:tc>
          <w:tcPr>
            <w:tcW w:w="1276" w:type="dxa"/>
            <w:noWrap/>
          </w:tcPr>
          <w:p w14:paraId="7ABBFC5B" w14:textId="6FD15E1D" w:rsidR="00280F46" w:rsidRDefault="00280F46" w:rsidP="00225EB4">
            <w:pPr>
              <w:jc w:val="both"/>
              <w:rPr>
                <w:b/>
                <w:bCs/>
              </w:rPr>
            </w:pPr>
            <w:r w:rsidRPr="009176B9">
              <w:t>1.001753</w:t>
            </w:r>
          </w:p>
        </w:tc>
        <w:tc>
          <w:tcPr>
            <w:tcW w:w="7371" w:type="dxa"/>
            <w:noWrap/>
          </w:tcPr>
          <w:p w14:paraId="18CD27EC" w14:textId="5732E5D9" w:rsidR="00280F46" w:rsidRPr="009176B9" w:rsidRDefault="00280F46" w:rsidP="00225EB4">
            <w:pPr>
              <w:jc w:val="both"/>
              <w:rPr>
                <w:b/>
                <w:bCs/>
              </w:rPr>
            </w:pPr>
            <w:r w:rsidRPr="009176B9">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r w:rsidR="00905CC3">
              <w:t>.</w:t>
            </w:r>
          </w:p>
        </w:tc>
      </w:tr>
      <w:tr w:rsidR="00280F46" w:rsidRPr="009176B9" w14:paraId="4FEF4897" w14:textId="77777777" w:rsidTr="00B06BA4">
        <w:trPr>
          <w:trHeight w:val="300"/>
        </w:trPr>
        <w:tc>
          <w:tcPr>
            <w:tcW w:w="851" w:type="dxa"/>
            <w:noWrap/>
          </w:tcPr>
          <w:p w14:paraId="626435ED" w14:textId="601AA03D" w:rsidR="00280F46" w:rsidRPr="00905CC3" w:rsidRDefault="00280F46" w:rsidP="007C5314">
            <w:pPr>
              <w:spacing w:before="120"/>
              <w:jc w:val="center"/>
              <w:rPr>
                <w:bCs/>
              </w:rPr>
            </w:pPr>
            <w:r w:rsidRPr="00905CC3">
              <w:rPr>
                <w:bCs/>
              </w:rPr>
              <w:lastRenderedPageBreak/>
              <w:t>273</w:t>
            </w:r>
          </w:p>
        </w:tc>
        <w:tc>
          <w:tcPr>
            <w:tcW w:w="1276" w:type="dxa"/>
            <w:noWrap/>
          </w:tcPr>
          <w:p w14:paraId="3975B770" w14:textId="009D0973" w:rsidR="00280F46" w:rsidRDefault="00280F46" w:rsidP="007C5314">
            <w:pPr>
              <w:spacing w:before="120"/>
              <w:jc w:val="both"/>
              <w:rPr>
                <w:b/>
                <w:bCs/>
              </w:rPr>
            </w:pPr>
            <w:r w:rsidRPr="009176B9">
              <w:t>1.001758</w:t>
            </w:r>
          </w:p>
        </w:tc>
        <w:tc>
          <w:tcPr>
            <w:tcW w:w="7371" w:type="dxa"/>
            <w:noWrap/>
          </w:tcPr>
          <w:p w14:paraId="740B2491" w14:textId="56A88E52" w:rsidR="00280F46" w:rsidRPr="009176B9" w:rsidRDefault="00280F46" w:rsidP="007C5314">
            <w:pPr>
              <w:spacing w:before="120"/>
              <w:jc w:val="both"/>
              <w:rPr>
                <w:b/>
                <w:bCs/>
              </w:rPr>
            </w:pPr>
            <w:r w:rsidRPr="009176B9">
              <w:t>Chi trả trợ cấp xã hội hàng tháng, hỗ trợ kinh phí chăm sóc, nuôi dưỡng hàng tháng khi đối tượng thay đổi nơi cư trú trong cùng địa bàn quận, huyện, thị xã, thành phố thuộc tỉnh</w:t>
            </w:r>
            <w:r w:rsidR="00905CC3">
              <w:t>.</w:t>
            </w:r>
          </w:p>
        </w:tc>
      </w:tr>
      <w:tr w:rsidR="00280F46" w:rsidRPr="009176B9" w14:paraId="3F37C141" w14:textId="77777777" w:rsidTr="00B06BA4">
        <w:trPr>
          <w:trHeight w:val="300"/>
        </w:trPr>
        <w:tc>
          <w:tcPr>
            <w:tcW w:w="851" w:type="dxa"/>
            <w:noWrap/>
          </w:tcPr>
          <w:p w14:paraId="29C0BA4C" w14:textId="2AC63801" w:rsidR="00280F46" w:rsidRPr="00905CC3" w:rsidRDefault="00280F46" w:rsidP="007C5314">
            <w:pPr>
              <w:spacing w:before="120"/>
              <w:jc w:val="center"/>
              <w:rPr>
                <w:bCs/>
              </w:rPr>
            </w:pPr>
            <w:r w:rsidRPr="00905CC3">
              <w:rPr>
                <w:bCs/>
              </w:rPr>
              <w:t>274</w:t>
            </w:r>
          </w:p>
        </w:tc>
        <w:tc>
          <w:tcPr>
            <w:tcW w:w="1276" w:type="dxa"/>
            <w:noWrap/>
          </w:tcPr>
          <w:p w14:paraId="61B7CF99" w14:textId="08199686" w:rsidR="00280F46" w:rsidRDefault="00280F46" w:rsidP="007C5314">
            <w:pPr>
              <w:spacing w:before="120"/>
              <w:jc w:val="both"/>
              <w:rPr>
                <w:b/>
                <w:bCs/>
              </w:rPr>
            </w:pPr>
            <w:r w:rsidRPr="009176B9">
              <w:t>1.001776</w:t>
            </w:r>
          </w:p>
        </w:tc>
        <w:tc>
          <w:tcPr>
            <w:tcW w:w="7371" w:type="dxa"/>
            <w:noWrap/>
          </w:tcPr>
          <w:p w14:paraId="63A40030" w14:textId="7947EBED" w:rsidR="00280F46" w:rsidRPr="009176B9" w:rsidRDefault="00280F46" w:rsidP="007C5314">
            <w:pPr>
              <w:spacing w:before="120"/>
              <w:jc w:val="both"/>
              <w:rPr>
                <w:b/>
                <w:bCs/>
              </w:rPr>
            </w:pPr>
            <w:r w:rsidRPr="009176B9">
              <w:t>Thực hiện, điều chỉnh, thôi hưởng trợ cấp xã hội hàng tháng, hỗ trợ kinh phí chăm sóc, nuôi dưỡng hàng tháng</w:t>
            </w:r>
            <w:r w:rsidR="00905CC3">
              <w:t>.</w:t>
            </w:r>
          </w:p>
        </w:tc>
      </w:tr>
      <w:tr w:rsidR="00280F46" w:rsidRPr="009176B9" w14:paraId="751E8D12" w14:textId="77777777" w:rsidTr="00B06BA4">
        <w:trPr>
          <w:trHeight w:val="300"/>
        </w:trPr>
        <w:tc>
          <w:tcPr>
            <w:tcW w:w="851" w:type="dxa"/>
            <w:noWrap/>
          </w:tcPr>
          <w:p w14:paraId="36620F7F" w14:textId="39108DB5" w:rsidR="00280F46" w:rsidRPr="00905CC3" w:rsidRDefault="00280F46" w:rsidP="007C5314">
            <w:pPr>
              <w:spacing w:before="120"/>
              <w:jc w:val="center"/>
              <w:rPr>
                <w:bCs/>
              </w:rPr>
            </w:pPr>
            <w:r w:rsidRPr="00905CC3">
              <w:rPr>
                <w:bCs/>
              </w:rPr>
              <w:t>275</w:t>
            </w:r>
          </w:p>
        </w:tc>
        <w:tc>
          <w:tcPr>
            <w:tcW w:w="1276" w:type="dxa"/>
            <w:noWrap/>
          </w:tcPr>
          <w:p w14:paraId="6AF94085" w14:textId="7D596FF2" w:rsidR="00280F46" w:rsidRDefault="00280F46" w:rsidP="007C5314">
            <w:pPr>
              <w:spacing w:before="120"/>
              <w:jc w:val="both"/>
              <w:rPr>
                <w:b/>
                <w:bCs/>
              </w:rPr>
            </w:pPr>
            <w:r w:rsidRPr="009176B9">
              <w:t>1.002995</w:t>
            </w:r>
          </w:p>
        </w:tc>
        <w:tc>
          <w:tcPr>
            <w:tcW w:w="7371" w:type="dxa"/>
            <w:noWrap/>
          </w:tcPr>
          <w:p w14:paraId="772D0FCC" w14:textId="2CCAC081" w:rsidR="00280F46" w:rsidRPr="009176B9" w:rsidRDefault="00280F46" w:rsidP="007C5314">
            <w:pPr>
              <w:spacing w:before="120"/>
              <w:jc w:val="both"/>
              <w:rPr>
                <w:b/>
                <w:bCs/>
              </w:rPr>
            </w:pPr>
            <w:r w:rsidRPr="009176B9">
              <w:t>Thanh toán chi phí Khám bệnh, chữa bệnh một số trường hợp giữa cơ sở Khám bệnh, chữa bệnh và cơ quan Bảo hiểm xã hội</w:t>
            </w:r>
            <w:r w:rsidR="00905CC3">
              <w:t>.</w:t>
            </w:r>
          </w:p>
        </w:tc>
      </w:tr>
      <w:tr w:rsidR="00280F46" w:rsidRPr="009176B9" w14:paraId="2DE5D9A6" w14:textId="77777777" w:rsidTr="00B06BA4">
        <w:trPr>
          <w:trHeight w:val="300"/>
        </w:trPr>
        <w:tc>
          <w:tcPr>
            <w:tcW w:w="851" w:type="dxa"/>
            <w:noWrap/>
          </w:tcPr>
          <w:p w14:paraId="3016E2D4" w14:textId="2A83853E" w:rsidR="00280F46" w:rsidRPr="00905CC3" w:rsidRDefault="00280F46" w:rsidP="007C5314">
            <w:pPr>
              <w:spacing w:before="120"/>
              <w:jc w:val="center"/>
              <w:rPr>
                <w:bCs/>
              </w:rPr>
            </w:pPr>
            <w:r w:rsidRPr="00905CC3">
              <w:rPr>
                <w:bCs/>
              </w:rPr>
              <w:t>276</w:t>
            </w:r>
          </w:p>
        </w:tc>
        <w:tc>
          <w:tcPr>
            <w:tcW w:w="1276" w:type="dxa"/>
            <w:noWrap/>
          </w:tcPr>
          <w:p w14:paraId="79089915" w14:textId="0EE10F95" w:rsidR="00280F46" w:rsidRDefault="00280F46" w:rsidP="007C5314">
            <w:pPr>
              <w:spacing w:before="120"/>
              <w:jc w:val="both"/>
              <w:rPr>
                <w:b/>
                <w:bCs/>
              </w:rPr>
            </w:pPr>
            <w:r w:rsidRPr="009176B9">
              <w:t>1.003034</w:t>
            </w:r>
          </w:p>
        </w:tc>
        <w:tc>
          <w:tcPr>
            <w:tcW w:w="7371" w:type="dxa"/>
            <w:noWrap/>
          </w:tcPr>
          <w:p w14:paraId="59E5B210" w14:textId="281445E9" w:rsidR="00280F46" w:rsidRPr="009176B9" w:rsidRDefault="00280F46" w:rsidP="007C5314">
            <w:pPr>
              <w:spacing w:before="120"/>
              <w:jc w:val="both"/>
              <w:rPr>
                <w:b/>
                <w:bCs/>
              </w:rPr>
            </w:pPr>
            <w:r w:rsidRPr="009176B9">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r w:rsidR="00905CC3">
              <w:t>.</w:t>
            </w:r>
          </w:p>
        </w:tc>
      </w:tr>
      <w:tr w:rsidR="00280F46" w:rsidRPr="009176B9" w14:paraId="4DEFB42F" w14:textId="77777777" w:rsidTr="00B06BA4">
        <w:trPr>
          <w:trHeight w:val="300"/>
        </w:trPr>
        <w:tc>
          <w:tcPr>
            <w:tcW w:w="851" w:type="dxa"/>
            <w:noWrap/>
          </w:tcPr>
          <w:p w14:paraId="65DB75D1" w14:textId="2AA5F201" w:rsidR="00280F46" w:rsidRPr="00905CC3" w:rsidRDefault="00280F46" w:rsidP="007C5314">
            <w:pPr>
              <w:spacing w:before="120"/>
              <w:jc w:val="center"/>
              <w:rPr>
                <w:bCs/>
              </w:rPr>
            </w:pPr>
            <w:r w:rsidRPr="00905CC3">
              <w:rPr>
                <w:bCs/>
              </w:rPr>
              <w:t>277</w:t>
            </w:r>
          </w:p>
        </w:tc>
        <w:tc>
          <w:tcPr>
            <w:tcW w:w="1276" w:type="dxa"/>
            <w:noWrap/>
          </w:tcPr>
          <w:p w14:paraId="2F43BBD4" w14:textId="3386C8C6" w:rsidR="00280F46" w:rsidRDefault="00280F46" w:rsidP="007C5314">
            <w:pPr>
              <w:spacing w:before="120"/>
              <w:jc w:val="both"/>
              <w:rPr>
                <w:b/>
                <w:bCs/>
              </w:rPr>
            </w:pPr>
            <w:r w:rsidRPr="009176B9">
              <w:t>1.003048</w:t>
            </w:r>
          </w:p>
        </w:tc>
        <w:tc>
          <w:tcPr>
            <w:tcW w:w="7371" w:type="dxa"/>
            <w:noWrap/>
          </w:tcPr>
          <w:p w14:paraId="548972E1" w14:textId="6EE025BA" w:rsidR="00280F46" w:rsidRPr="009176B9" w:rsidRDefault="00280F46" w:rsidP="007C5314">
            <w:pPr>
              <w:spacing w:before="120"/>
              <w:jc w:val="both"/>
              <w:rPr>
                <w:b/>
                <w:bCs/>
              </w:rPr>
            </w:pPr>
            <w:r w:rsidRPr="009176B9">
              <w:t>Ký hợp đồng khám bệnh, chữa bệnh bảo hiểm y tế lần đầu</w:t>
            </w:r>
            <w:r w:rsidR="00905CC3">
              <w:t>.</w:t>
            </w:r>
          </w:p>
        </w:tc>
      </w:tr>
      <w:tr w:rsidR="00280F46" w:rsidRPr="009176B9" w14:paraId="1CBAA2F2" w14:textId="77777777" w:rsidTr="00B06BA4">
        <w:trPr>
          <w:trHeight w:val="300"/>
        </w:trPr>
        <w:tc>
          <w:tcPr>
            <w:tcW w:w="851" w:type="dxa"/>
            <w:noWrap/>
          </w:tcPr>
          <w:p w14:paraId="7FE04FE1" w14:textId="5B47A532" w:rsidR="00280F46" w:rsidRPr="00905CC3" w:rsidRDefault="00280F46" w:rsidP="007C5314">
            <w:pPr>
              <w:spacing w:before="120"/>
              <w:jc w:val="center"/>
              <w:rPr>
                <w:bCs/>
              </w:rPr>
            </w:pPr>
            <w:r w:rsidRPr="00905CC3">
              <w:rPr>
                <w:bCs/>
              </w:rPr>
              <w:t>278</w:t>
            </w:r>
          </w:p>
        </w:tc>
        <w:tc>
          <w:tcPr>
            <w:tcW w:w="1276" w:type="dxa"/>
            <w:noWrap/>
          </w:tcPr>
          <w:p w14:paraId="5B655EA7" w14:textId="743DD99F" w:rsidR="00280F46" w:rsidRDefault="00280F46" w:rsidP="007C5314">
            <w:pPr>
              <w:spacing w:before="120"/>
              <w:jc w:val="both"/>
              <w:rPr>
                <w:b/>
                <w:bCs/>
              </w:rPr>
            </w:pPr>
            <w:r w:rsidRPr="009176B9">
              <w:t>1.004944</w:t>
            </w:r>
          </w:p>
        </w:tc>
        <w:tc>
          <w:tcPr>
            <w:tcW w:w="7371" w:type="dxa"/>
            <w:noWrap/>
          </w:tcPr>
          <w:p w14:paraId="5AED0681" w14:textId="4F399399" w:rsidR="00280F46" w:rsidRPr="009176B9" w:rsidRDefault="00280F46" w:rsidP="007C5314">
            <w:pPr>
              <w:spacing w:before="120"/>
              <w:jc w:val="both"/>
              <w:rPr>
                <w:b/>
                <w:bCs/>
              </w:rPr>
            </w:pPr>
            <w:r w:rsidRPr="009176B9">
              <w:t>Chấm dứt việc chăm sóc thay thế cho trẻ em</w:t>
            </w:r>
            <w:r w:rsidR="00905CC3">
              <w:t>.</w:t>
            </w:r>
          </w:p>
        </w:tc>
      </w:tr>
      <w:tr w:rsidR="00280F46" w:rsidRPr="009176B9" w14:paraId="076993D1" w14:textId="77777777" w:rsidTr="00B06BA4">
        <w:trPr>
          <w:trHeight w:val="300"/>
        </w:trPr>
        <w:tc>
          <w:tcPr>
            <w:tcW w:w="851" w:type="dxa"/>
            <w:noWrap/>
          </w:tcPr>
          <w:p w14:paraId="3F09EC24" w14:textId="44CE261D" w:rsidR="00280F46" w:rsidRPr="00905CC3" w:rsidRDefault="00280F46" w:rsidP="007C5314">
            <w:pPr>
              <w:spacing w:before="120"/>
              <w:jc w:val="center"/>
              <w:rPr>
                <w:bCs/>
              </w:rPr>
            </w:pPr>
            <w:r w:rsidRPr="00905CC3">
              <w:rPr>
                <w:bCs/>
              </w:rPr>
              <w:t>279</w:t>
            </w:r>
          </w:p>
        </w:tc>
        <w:tc>
          <w:tcPr>
            <w:tcW w:w="1276" w:type="dxa"/>
            <w:noWrap/>
          </w:tcPr>
          <w:p w14:paraId="7AB4ECD4" w14:textId="3FFFC7A3" w:rsidR="00280F46" w:rsidRDefault="00280F46" w:rsidP="007C5314">
            <w:pPr>
              <w:spacing w:before="120"/>
              <w:jc w:val="both"/>
              <w:rPr>
                <w:b/>
                <w:bCs/>
              </w:rPr>
            </w:pPr>
            <w:r w:rsidRPr="009176B9">
              <w:t>1.004946</w:t>
            </w:r>
          </w:p>
        </w:tc>
        <w:tc>
          <w:tcPr>
            <w:tcW w:w="7371" w:type="dxa"/>
            <w:noWrap/>
          </w:tcPr>
          <w:p w14:paraId="09EE735C" w14:textId="7832C842" w:rsidR="00280F46" w:rsidRPr="009176B9" w:rsidRDefault="00280F46" w:rsidP="007C5314">
            <w:pPr>
              <w:spacing w:before="120"/>
              <w:jc w:val="both"/>
              <w:rPr>
                <w:b/>
                <w:bCs/>
              </w:rPr>
            </w:pPr>
            <w:r w:rsidRPr="009176B9">
              <w:t>Áp dụng các biện pháp can thiệp khẩn cấp hoặc tạm thời cách ly trẻ em khỏi môi trường hoặc người gây tổn hại cho trẻ em</w:t>
            </w:r>
            <w:r w:rsidR="00905CC3">
              <w:t>.</w:t>
            </w:r>
          </w:p>
        </w:tc>
      </w:tr>
      <w:tr w:rsidR="00280F46" w:rsidRPr="009176B9" w14:paraId="1039787C" w14:textId="77777777" w:rsidTr="00B06BA4">
        <w:trPr>
          <w:trHeight w:val="300"/>
        </w:trPr>
        <w:tc>
          <w:tcPr>
            <w:tcW w:w="851" w:type="dxa"/>
            <w:noWrap/>
          </w:tcPr>
          <w:p w14:paraId="78585FF6" w14:textId="4E1F4F79" w:rsidR="00280F46" w:rsidRPr="00905CC3" w:rsidRDefault="00280F46" w:rsidP="007C5314">
            <w:pPr>
              <w:spacing w:before="120"/>
              <w:jc w:val="center"/>
              <w:rPr>
                <w:bCs/>
              </w:rPr>
            </w:pPr>
            <w:r w:rsidRPr="00905CC3">
              <w:rPr>
                <w:bCs/>
              </w:rPr>
              <w:t>280</w:t>
            </w:r>
          </w:p>
        </w:tc>
        <w:tc>
          <w:tcPr>
            <w:tcW w:w="1276" w:type="dxa"/>
            <w:noWrap/>
          </w:tcPr>
          <w:p w14:paraId="7166528E" w14:textId="0FF8C837" w:rsidR="00280F46" w:rsidRDefault="00280F46" w:rsidP="007C5314">
            <w:pPr>
              <w:spacing w:before="120"/>
              <w:jc w:val="both"/>
              <w:rPr>
                <w:b/>
                <w:bCs/>
              </w:rPr>
            </w:pPr>
            <w:r w:rsidRPr="009176B9">
              <w:t>1.010938</w:t>
            </w:r>
          </w:p>
        </w:tc>
        <w:tc>
          <w:tcPr>
            <w:tcW w:w="7371" w:type="dxa"/>
            <w:noWrap/>
          </w:tcPr>
          <w:p w14:paraId="7D7A0AE4" w14:textId="07202B89" w:rsidR="00280F46" w:rsidRPr="009176B9" w:rsidRDefault="00280F46" w:rsidP="007C5314">
            <w:pPr>
              <w:spacing w:before="120"/>
              <w:jc w:val="both"/>
              <w:rPr>
                <w:b/>
                <w:bCs/>
              </w:rPr>
            </w:pPr>
            <w:r w:rsidRPr="009176B9">
              <w:t>Công bố tổ chức, cá nhân đủ điều kiện cung cấp dịch vụ cai nghiện ma túy tự nguyện tại gia đình, cộng đồng</w:t>
            </w:r>
            <w:r w:rsidR="00905CC3">
              <w:t>.</w:t>
            </w:r>
          </w:p>
        </w:tc>
      </w:tr>
      <w:tr w:rsidR="00280F46" w:rsidRPr="009176B9" w14:paraId="5949D71C" w14:textId="77777777" w:rsidTr="00B06BA4">
        <w:trPr>
          <w:trHeight w:val="300"/>
        </w:trPr>
        <w:tc>
          <w:tcPr>
            <w:tcW w:w="851" w:type="dxa"/>
            <w:noWrap/>
          </w:tcPr>
          <w:p w14:paraId="07CFDBA8" w14:textId="5B6D761A" w:rsidR="00280F46" w:rsidRPr="00905CC3" w:rsidRDefault="00280F46" w:rsidP="007C5314">
            <w:pPr>
              <w:spacing w:before="120"/>
              <w:jc w:val="center"/>
              <w:rPr>
                <w:bCs/>
              </w:rPr>
            </w:pPr>
            <w:r w:rsidRPr="00905CC3">
              <w:rPr>
                <w:bCs/>
              </w:rPr>
              <w:t>281</w:t>
            </w:r>
          </w:p>
        </w:tc>
        <w:tc>
          <w:tcPr>
            <w:tcW w:w="1276" w:type="dxa"/>
            <w:noWrap/>
          </w:tcPr>
          <w:p w14:paraId="4C2A6EC2" w14:textId="7EC1698A" w:rsidR="00280F46" w:rsidRDefault="00280F46" w:rsidP="007C5314">
            <w:pPr>
              <w:spacing w:before="120"/>
              <w:jc w:val="both"/>
              <w:rPr>
                <w:b/>
                <w:bCs/>
              </w:rPr>
            </w:pPr>
            <w:r w:rsidRPr="009176B9">
              <w:t>1.010939</w:t>
            </w:r>
          </w:p>
        </w:tc>
        <w:tc>
          <w:tcPr>
            <w:tcW w:w="7371" w:type="dxa"/>
            <w:noWrap/>
          </w:tcPr>
          <w:p w14:paraId="12E7E132" w14:textId="4D1DB11B" w:rsidR="00280F46" w:rsidRPr="009176B9" w:rsidRDefault="00280F46" w:rsidP="007C5314">
            <w:pPr>
              <w:spacing w:before="120"/>
              <w:jc w:val="both"/>
              <w:rPr>
                <w:b/>
                <w:bCs/>
              </w:rPr>
            </w:pPr>
            <w:r w:rsidRPr="009176B9">
              <w:t>Công bố lại tổ chức, cá nhân cung cấp dịch vụ cai nghiện ma túy tự nguyện tại gia đình, cộng đồng</w:t>
            </w:r>
            <w:r w:rsidR="00905CC3">
              <w:t>.</w:t>
            </w:r>
          </w:p>
        </w:tc>
      </w:tr>
      <w:tr w:rsidR="00280F46" w:rsidRPr="009176B9" w14:paraId="331AC063" w14:textId="77777777" w:rsidTr="00B06BA4">
        <w:trPr>
          <w:trHeight w:val="300"/>
        </w:trPr>
        <w:tc>
          <w:tcPr>
            <w:tcW w:w="851" w:type="dxa"/>
            <w:noWrap/>
          </w:tcPr>
          <w:p w14:paraId="00CE3C25" w14:textId="4FE78E63" w:rsidR="00280F46" w:rsidRPr="00905CC3" w:rsidRDefault="00280F46" w:rsidP="007C5314">
            <w:pPr>
              <w:spacing w:before="120"/>
              <w:jc w:val="center"/>
              <w:rPr>
                <w:bCs/>
              </w:rPr>
            </w:pPr>
            <w:r w:rsidRPr="00905CC3">
              <w:rPr>
                <w:bCs/>
              </w:rPr>
              <w:t>282</w:t>
            </w:r>
          </w:p>
        </w:tc>
        <w:tc>
          <w:tcPr>
            <w:tcW w:w="1276" w:type="dxa"/>
            <w:noWrap/>
          </w:tcPr>
          <w:p w14:paraId="02E60B4C" w14:textId="1BFACDE5" w:rsidR="00280F46" w:rsidRDefault="00280F46" w:rsidP="007C5314">
            <w:pPr>
              <w:spacing w:before="120"/>
              <w:jc w:val="both"/>
              <w:rPr>
                <w:b/>
                <w:bCs/>
              </w:rPr>
            </w:pPr>
            <w:r w:rsidRPr="009176B9">
              <w:t>1.010940</w:t>
            </w:r>
          </w:p>
        </w:tc>
        <w:tc>
          <w:tcPr>
            <w:tcW w:w="7371" w:type="dxa"/>
            <w:noWrap/>
          </w:tcPr>
          <w:p w14:paraId="4E4C0A66" w14:textId="1F02E526" w:rsidR="00280F46" w:rsidRPr="009176B9" w:rsidRDefault="00280F46" w:rsidP="007C5314">
            <w:pPr>
              <w:spacing w:before="120"/>
              <w:jc w:val="both"/>
              <w:rPr>
                <w:b/>
                <w:bCs/>
              </w:rPr>
            </w:pPr>
            <w:r w:rsidRPr="009176B9">
              <w:t>Công bố cơ sở cai nghiện ma túy tự nguyện, cơ sở cai nghiện ma túy công lập đủ điều kiện cung cấp dịch vụ cai nghiện ma túy tự nguyện tại gia đình, cộng đồng</w:t>
            </w:r>
            <w:r w:rsidR="00905CC3">
              <w:t>.</w:t>
            </w:r>
          </w:p>
        </w:tc>
      </w:tr>
      <w:tr w:rsidR="00280F46" w:rsidRPr="009176B9" w14:paraId="32F3843E" w14:textId="77777777" w:rsidTr="00B06BA4">
        <w:trPr>
          <w:trHeight w:val="300"/>
        </w:trPr>
        <w:tc>
          <w:tcPr>
            <w:tcW w:w="851" w:type="dxa"/>
            <w:noWrap/>
          </w:tcPr>
          <w:p w14:paraId="24537041" w14:textId="2ECADB82" w:rsidR="00280F46" w:rsidRPr="00905CC3" w:rsidRDefault="00280F46" w:rsidP="007C5314">
            <w:pPr>
              <w:spacing w:before="120"/>
              <w:jc w:val="center"/>
              <w:rPr>
                <w:bCs/>
              </w:rPr>
            </w:pPr>
            <w:r w:rsidRPr="00905CC3">
              <w:rPr>
                <w:bCs/>
              </w:rPr>
              <w:t>283</w:t>
            </w:r>
          </w:p>
        </w:tc>
        <w:tc>
          <w:tcPr>
            <w:tcW w:w="1276" w:type="dxa"/>
            <w:noWrap/>
          </w:tcPr>
          <w:p w14:paraId="300642BC" w14:textId="09A10019" w:rsidR="00280F46" w:rsidRDefault="00280F46" w:rsidP="007C5314">
            <w:pPr>
              <w:spacing w:before="120"/>
              <w:jc w:val="both"/>
              <w:rPr>
                <w:b/>
                <w:bCs/>
              </w:rPr>
            </w:pPr>
            <w:r w:rsidRPr="009176B9">
              <w:t>2.000062</w:t>
            </w:r>
          </w:p>
        </w:tc>
        <w:tc>
          <w:tcPr>
            <w:tcW w:w="7371" w:type="dxa"/>
            <w:noWrap/>
          </w:tcPr>
          <w:p w14:paraId="7B3AE6F5" w14:textId="114BAB9A" w:rsidR="00280F46" w:rsidRPr="009176B9" w:rsidRDefault="00280F46" w:rsidP="007C5314">
            <w:pPr>
              <w:spacing w:before="120"/>
              <w:jc w:val="both"/>
              <w:rPr>
                <w:b/>
                <w:bCs/>
              </w:rPr>
            </w:pPr>
            <w:r w:rsidRPr="009176B9">
              <w:t>Giải thể cơ sở trợ giúp xã hội ngoài công lập thuộc thẩm quyền thành lập của Sở Y tế</w:t>
            </w:r>
            <w:r w:rsidR="00905CC3">
              <w:t>.</w:t>
            </w:r>
          </w:p>
        </w:tc>
      </w:tr>
      <w:tr w:rsidR="00280F46" w:rsidRPr="009176B9" w14:paraId="638B8CED" w14:textId="77777777" w:rsidTr="00B06BA4">
        <w:trPr>
          <w:trHeight w:val="300"/>
        </w:trPr>
        <w:tc>
          <w:tcPr>
            <w:tcW w:w="851" w:type="dxa"/>
            <w:noWrap/>
          </w:tcPr>
          <w:p w14:paraId="43250FE5" w14:textId="35B89DCD" w:rsidR="00280F46" w:rsidRPr="00905CC3" w:rsidRDefault="00280F46" w:rsidP="007C5314">
            <w:pPr>
              <w:spacing w:before="120"/>
              <w:jc w:val="center"/>
              <w:rPr>
                <w:bCs/>
              </w:rPr>
            </w:pPr>
            <w:r w:rsidRPr="00905CC3">
              <w:rPr>
                <w:bCs/>
              </w:rPr>
              <w:t>284</w:t>
            </w:r>
          </w:p>
        </w:tc>
        <w:tc>
          <w:tcPr>
            <w:tcW w:w="1276" w:type="dxa"/>
            <w:noWrap/>
          </w:tcPr>
          <w:p w14:paraId="7FDFA811" w14:textId="4FB54F7F" w:rsidR="00280F46" w:rsidRDefault="00280F46" w:rsidP="007C5314">
            <w:pPr>
              <w:spacing w:before="120"/>
              <w:jc w:val="both"/>
              <w:rPr>
                <w:b/>
                <w:bCs/>
              </w:rPr>
            </w:pPr>
            <w:r w:rsidRPr="009176B9">
              <w:t>2.000282</w:t>
            </w:r>
          </w:p>
        </w:tc>
        <w:tc>
          <w:tcPr>
            <w:tcW w:w="7371" w:type="dxa"/>
            <w:noWrap/>
          </w:tcPr>
          <w:p w14:paraId="423F9940" w14:textId="49C7CE8C" w:rsidR="00280F46" w:rsidRPr="009176B9" w:rsidRDefault="00280F46" w:rsidP="007C5314">
            <w:pPr>
              <w:spacing w:before="120"/>
              <w:jc w:val="both"/>
              <w:rPr>
                <w:b/>
                <w:bCs/>
              </w:rPr>
            </w:pPr>
            <w:r w:rsidRPr="009176B9">
              <w:t>Tiếp nhận đối tượng cần bảo vệ khẩn cấp vào cơ sở trợ giúp xã hội cấp tỉnh, cấp huyện</w:t>
            </w:r>
            <w:r w:rsidR="00905CC3">
              <w:t>.</w:t>
            </w:r>
          </w:p>
        </w:tc>
      </w:tr>
      <w:tr w:rsidR="00280F46" w:rsidRPr="009176B9" w14:paraId="306C305E" w14:textId="77777777" w:rsidTr="00B06BA4">
        <w:trPr>
          <w:trHeight w:val="300"/>
        </w:trPr>
        <w:tc>
          <w:tcPr>
            <w:tcW w:w="851" w:type="dxa"/>
            <w:noWrap/>
          </w:tcPr>
          <w:p w14:paraId="7BAA46AC" w14:textId="41D056D0" w:rsidR="00280F46" w:rsidRPr="00905CC3" w:rsidRDefault="00280F46" w:rsidP="007C5314">
            <w:pPr>
              <w:spacing w:before="120"/>
              <w:jc w:val="center"/>
              <w:rPr>
                <w:bCs/>
              </w:rPr>
            </w:pPr>
            <w:r w:rsidRPr="00905CC3">
              <w:rPr>
                <w:bCs/>
              </w:rPr>
              <w:t>285</w:t>
            </w:r>
          </w:p>
        </w:tc>
        <w:tc>
          <w:tcPr>
            <w:tcW w:w="1276" w:type="dxa"/>
            <w:noWrap/>
          </w:tcPr>
          <w:p w14:paraId="4E6627E0" w14:textId="148484D2" w:rsidR="00280F46" w:rsidRDefault="00280F46" w:rsidP="007C5314">
            <w:pPr>
              <w:spacing w:before="120"/>
              <w:jc w:val="both"/>
              <w:rPr>
                <w:b/>
                <w:bCs/>
              </w:rPr>
            </w:pPr>
            <w:r w:rsidRPr="009176B9">
              <w:t>2.000286</w:t>
            </w:r>
          </w:p>
        </w:tc>
        <w:tc>
          <w:tcPr>
            <w:tcW w:w="7371" w:type="dxa"/>
            <w:noWrap/>
          </w:tcPr>
          <w:p w14:paraId="40148BB9" w14:textId="7F14532D" w:rsidR="00280F46" w:rsidRPr="009176B9" w:rsidRDefault="00280F46" w:rsidP="007C5314">
            <w:pPr>
              <w:spacing w:before="120"/>
              <w:jc w:val="both"/>
              <w:rPr>
                <w:b/>
                <w:bCs/>
              </w:rPr>
            </w:pPr>
            <w:r w:rsidRPr="009176B9">
              <w:t>Tiếp nhận đối tượng bảo trợ xã hội có hoàn cảnh đặc biệt khó khăn vào cơ sở trợ giúp xã hội cấp tỉnh, cấp huyện</w:t>
            </w:r>
            <w:r w:rsidR="00905CC3">
              <w:t>.</w:t>
            </w:r>
          </w:p>
        </w:tc>
      </w:tr>
      <w:tr w:rsidR="00280F46" w:rsidRPr="009176B9" w14:paraId="5A89BF0D" w14:textId="77777777" w:rsidTr="00B06BA4">
        <w:trPr>
          <w:trHeight w:val="300"/>
        </w:trPr>
        <w:tc>
          <w:tcPr>
            <w:tcW w:w="851" w:type="dxa"/>
            <w:noWrap/>
          </w:tcPr>
          <w:p w14:paraId="4188465D" w14:textId="72DF4F67" w:rsidR="00280F46" w:rsidRPr="00905CC3" w:rsidRDefault="00280F46" w:rsidP="007C5314">
            <w:pPr>
              <w:spacing w:before="120"/>
              <w:jc w:val="center"/>
              <w:rPr>
                <w:bCs/>
              </w:rPr>
            </w:pPr>
            <w:r w:rsidRPr="00905CC3">
              <w:rPr>
                <w:bCs/>
              </w:rPr>
              <w:t>286</w:t>
            </w:r>
          </w:p>
        </w:tc>
        <w:tc>
          <w:tcPr>
            <w:tcW w:w="1276" w:type="dxa"/>
            <w:noWrap/>
          </w:tcPr>
          <w:p w14:paraId="24002AD0" w14:textId="756AFBA2" w:rsidR="00280F46" w:rsidRDefault="00280F46" w:rsidP="007C5314">
            <w:pPr>
              <w:spacing w:before="120"/>
              <w:jc w:val="both"/>
              <w:rPr>
                <w:b/>
                <w:bCs/>
              </w:rPr>
            </w:pPr>
            <w:r w:rsidRPr="009176B9">
              <w:t>2.000294</w:t>
            </w:r>
          </w:p>
        </w:tc>
        <w:tc>
          <w:tcPr>
            <w:tcW w:w="7371" w:type="dxa"/>
            <w:noWrap/>
          </w:tcPr>
          <w:p w14:paraId="35773CEA" w14:textId="56EDE26D" w:rsidR="00280F46" w:rsidRPr="009176B9" w:rsidRDefault="00280F46" w:rsidP="007C5314">
            <w:pPr>
              <w:spacing w:before="120"/>
              <w:jc w:val="both"/>
              <w:rPr>
                <w:b/>
                <w:bCs/>
              </w:rPr>
            </w:pPr>
            <w:r w:rsidRPr="009176B9">
              <w:t>Cấp giấy phép hoạt động đối với cơ sở trợ giúp xã hội thuộc thẩm quyền của Phòng Y tế</w:t>
            </w:r>
            <w:r w:rsidR="00905CC3">
              <w:t>.</w:t>
            </w:r>
          </w:p>
        </w:tc>
      </w:tr>
      <w:tr w:rsidR="00280F46" w:rsidRPr="009176B9" w14:paraId="1FF88A62" w14:textId="77777777" w:rsidTr="00B06BA4">
        <w:trPr>
          <w:trHeight w:val="300"/>
        </w:trPr>
        <w:tc>
          <w:tcPr>
            <w:tcW w:w="851" w:type="dxa"/>
            <w:noWrap/>
          </w:tcPr>
          <w:p w14:paraId="71733C39" w14:textId="0A84A334" w:rsidR="00280F46" w:rsidRPr="00905CC3" w:rsidRDefault="00280F46" w:rsidP="007C5314">
            <w:pPr>
              <w:spacing w:before="120"/>
              <w:jc w:val="center"/>
              <w:rPr>
                <w:bCs/>
              </w:rPr>
            </w:pPr>
            <w:r w:rsidRPr="00905CC3">
              <w:rPr>
                <w:bCs/>
              </w:rPr>
              <w:t>287</w:t>
            </w:r>
          </w:p>
        </w:tc>
        <w:tc>
          <w:tcPr>
            <w:tcW w:w="1276" w:type="dxa"/>
            <w:noWrap/>
          </w:tcPr>
          <w:p w14:paraId="6CDA4320" w14:textId="6E302E56" w:rsidR="00280F46" w:rsidRDefault="00280F46" w:rsidP="007C5314">
            <w:pPr>
              <w:spacing w:before="120"/>
              <w:jc w:val="both"/>
              <w:rPr>
                <w:b/>
                <w:bCs/>
              </w:rPr>
            </w:pPr>
            <w:r w:rsidRPr="009176B9">
              <w:t>2.000298</w:t>
            </w:r>
          </w:p>
        </w:tc>
        <w:tc>
          <w:tcPr>
            <w:tcW w:w="7371" w:type="dxa"/>
            <w:noWrap/>
          </w:tcPr>
          <w:p w14:paraId="0C4E1C89" w14:textId="719AB3BA" w:rsidR="00280F46" w:rsidRPr="009176B9" w:rsidRDefault="00280F46" w:rsidP="007C5314">
            <w:pPr>
              <w:spacing w:before="120"/>
              <w:jc w:val="both"/>
              <w:rPr>
                <w:b/>
                <w:bCs/>
              </w:rPr>
            </w:pPr>
            <w:r w:rsidRPr="009176B9">
              <w:t>Giải thể cơ sở trợ giúp xã hội ngoài công lập thuộc thẩm quyền thành lập của Phòng Y tế</w:t>
            </w:r>
            <w:r w:rsidR="00905CC3">
              <w:t>.</w:t>
            </w:r>
          </w:p>
        </w:tc>
      </w:tr>
      <w:tr w:rsidR="00280F46" w:rsidRPr="009176B9" w14:paraId="31087769" w14:textId="77777777" w:rsidTr="00B06BA4">
        <w:trPr>
          <w:trHeight w:val="300"/>
        </w:trPr>
        <w:tc>
          <w:tcPr>
            <w:tcW w:w="851" w:type="dxa"/>
            <w:noWrap/>
          </w:tcPr>
          <w:p w14:paraId="1CE1A29A" w14:textId="1C23A45B" w:rsidR="00280F46" w:rsidRPr="00905CC3" w:rsidRDefault="00280F46" w:rsidP="007C5314">
            <w:pPr>
              <w:spacing w:before="120"/>
              <w:jc w:val="center"/>
              <w:rPr>
                <w:bCs/>
              </w:rPr>
            </w:pPr>
            <w:r w:rsidRPr="00905CC3">
              <w:rPr>
                <w:bCs/>
              </w:rPr>
              <w:t>288</w:t>
            </w:r>
          </w:p>
        </w:tc>
        <w:tc>
          <w:tcPr>
            <w:tcW w:w="1276" w:type="dxa"/>
            <w:noWrap/>
          </w:tcPr>
          <w:p w14:paraId="1727AEFC" w14:textId="2F1C08F7" w:rsidR="00280F46" w:rsidRDefault="00280F46" w:rsidP="007C5314">
            <w:pPr>
              <w:spacing w:before="120"/>
              <w:jc w:val="both"/>
              <w:rPr>
                <w:b/>
                <w:bCs/>
              </w:rPr>
            </w:pPr>
            <w:r w:rsidRPr="009176B9">
              <w:t>2.000477</w:t>
            </w:r>
          </w:p>
        </w:tc>
        <w:tc>
          <w:tcPr>
            <w:tcW w:w="7371" w:type="dxa"/>
            <w:noWrap/>
          </w:tcPr>
          <w:p w14:paraId="6870C67F" w14:textId="399A5AD0" w:rsidR="00280F46" w:rsidRPr="009176B9" w:rsidRDefault="00280F46" w:rsidP="007C5314">
            <w:pPr>
              <w:spacing w:before="120"/>
              <w:jc w:val="both"/>
              <w:rPr>
                <w:b/>
                <w:bCs/>
              </w:rPr>
            </w:pPr>
            <w:r w:rsidRPr="009176B9">
              <w:t>Dừng trợ giúp xã hội tại cơ sở trợ giúp xã hội cấp tỉnh, cấp huyện</w:t>
            </w:r>
            <w:r w:rsidR="00905CC3">
              <w:t>.</w:t>
            </w:r>
          </w:p>
        </w:tc>
      </w:tr>
      <w:tr w:rsidR="00280F46" w:rsidRPr="009176B9" w14:paraId="5A64E2C0" w14:textId="77777777" w:rsidTr="00B06BA4">
        <w:trPr>
          <w:trHeight w:val="300"/>
        </w:trPr>
        <w:tc>
          <w:tcPr>
            <w:tcW w:w="851" w:type="dxa"/>
            <w:noWrap/>
          </w:tcPr>
          <w:p w14:paraId="2CD9D1A9" w14:textId="1ADEA837" w:rsidR="00280F46" w:rsidRPr="00905CC3" w:rsidRDefault="00280F46" w:rsidP="007C5314">
            <w:pPr>
              <w:spacing w:before="120"/>
              <w:jc w:val="center"/>
              <w:rPr>
                <w:bCs/>
              </w:rPr>
            </w:pPr>
            <w:r w:rsidRPr="00905CC3">
              <w:rPr>
                <w:bCs/>
              </w:rPr>
              <w:t>289</w:t>
            </w:r>
          </w:p>
        </w:tc>
        <w:tc>
          <w:tcPr>
            <w:tcW w:w="1276" w:type="dxa"/>
            <w:noWrap/>
          </w:tcPr>
          <w:p w14:paraId="3B4D040E" w14:textId="05BC9478" w:rsidR="00280F46" w:rsidRDefault="00280F46" w:rsidP="007C5314">
            <w:pPr>
              <w:spacing w:before="120"/>
              <w:jc w:val="both"/>
              <w:rPr>
                <w:b/>
                <w:bCs/>
              </w:rPr>
            </w:pPr>
            <w:r w:rsidRPr="009176B9">
              <w:t>2.000744</w:t>
            </w:r>
          </w:p>
        </w:tc>
        <w:tc>
          <w:tcPr>
            <w:tcW w:w="7371" w:type="dxa"/>
            <w:noWrap/>
          </w:tcPr>
          <w:p w14:paraId="14A167C1" w14:textId="3970DB50" w:rsidR="00280F46" w:rsidRPr="009176B9" w:rsidRDefault="00280F46" w:rsidP="007C5314">
            <w:pPr>
              <w:spacing w:before="120"/>
              <w:jc w:val="both"/>
              <w:rPr>
                <w:b/>
                <w:bCs/>
              </w:rPr>
            </w:pPr>
            <w:r w:rsidRPr="009176B9">
              <w:t>Trợ giúp xã hội khẩn cấp về hỗ trợ chi phí mai táng</w:t>
            </w:r>
            <w:r w:rsidR="00905CC3">
              <w:t>.</w:t>
            </w:r>
          </w:p>
        </w:tc>
      </w:tr>
      <w:tr w:rsidR="00280F46" w:rsidRPr="009176B9" w14:paraId="5BAA03C8" w14:textId="77777777" w:rsidTr="00B06BA4">
        <w:trPr>
          <w:trHeight w:val="300"/>
        </w:trPr>
        <w:tc>
          <w:tcPr>
            <w:tcW w:w="851" w:type="dxa"/>
            <w:noWrap/>
          </w:tcPr>
          <w:p w14:paraId="6B5BD875" w14:textId="466C26A7" w:rsidR="00280F46" w:rsidRPr="00905CC3" w:rsidRDefault="00280F46" w:rsidP="007C5314">
            <w:pPr>
              <w:spacing w:before="120"/>
              <w:jc w:val="center"/>
              <w:rPr>
                <w:bCs/>
              </w:rPr>
            </w:pPr>
            <w:r w:rsidRPr="00905CC3">
              <w:rPr>
                <w:bCs/>
              </w:rPr>
              <w:t>290</w:t>
            </w:r>
          </w:p>
        </w:tc>
        <w:tc>
          <w:tcPr>
            <w:tcW w:w="1276" w:type="dxa"/>
            <w:noWrap/>
          </w:tcPr>
          <w:p w14:paraId="3D8BF23F" w14:textId="2C4F0B03" w:rsidR="00280F46" w:rsidRDefault="00280F46" w:rsidP="007C5314">
            <w:pPr>
              <w:spacing w:before="120"/>
              <w:jc w:val="both"/>
              <w:rPr>
                <w:b/>
                <w:bCs/>
              </w:rPr>
            </w:pPr>
            <w:r w:rsidRPr="009176B9">
              <w:t>2.000777</w:t>
            </w:r>
          </w:p>
        </w:tc>
        <w:tc>
          <w:tcPr>
            <w:tcW w:w="7371" w:type="dxa"/>
            <w:noWrap/>
          </w:tcPr>
          <w:p w14:paraId="3CD92A89" w14:textId="72C63875" w:rsidR="00280F46" w:rsidRPr="009176B9" w:rsidRDefault="00280F46" w:rsidP="007C5314">
            <w:pPr>
              <w:spacing w:before="120"/>
              <w:jc w:val="both"/>
              <w:rPr>
                <w:b/>
                <w:bCs/>
              </w:rPr>
            </w:pPr>
            <w:r w:rsidRPr="009176B9">
              <w:t>Trợ giúp xã hội khẩn cấp về hỗ trợ chi phí điều trị người bị thương nặng ngoài nơi cư trú mà không có người thân thích chăm sóc</w:t>
            </w:r>
            <w:r w:rsidR="00905CC3">
              <w:t>.</w:t>
            </w:r>
          </w:p>
        </w:tc>
      </w:tr>
      <w:tr w:rsidR="00280F46" w:rsidRPr="009176B9" w14:paraId="2C53E07E" w14:textId="77777777" w:rsidTr="00B06BA4">
        <w:trPr>
          <w:trHeight w:val="300"/>
        </w:trPr>
        <w:tc>
          <w:tcPr>
            <w:tcW w:w="851" w:type="dxa"/>
            <w:noWrap/>
          </w:tcPr>
          <w:p w14:paraId="245FF7BC" w14:textId="2A8B58E0" w:rsidR="00280F46" w:rsidRPr="00905CC3" w:rsidRDefault="00280F46" w:rsidP="007C5314">
            <w:pPr>
              <w:spacing w:before="120"/>
              <w:jc w:val="center"/>
              <w:rPr>
                <w:bCs/>
              </w:rPr>
            </w:pPr>
            <w:r w:rsidRPr="00905CC3">
              <w:rPr>
                <w:bCs/>
              </w:rPr>
              <w:lastRenderedPageBreak/>
              <w:t>291</w:t>
            </w:r>
          </w:p>
        </w:tc>
        <w:tc>
          <w:tcPr>
            <w:tcW w:w="1276" w:type="dxa"/>
            <w:noWrap/>
          </w:tcPr>
          <w:p w14:paraId="10AFA63D" w14:textId="3E1D8D71" w:rsidR="00280F46" w:rsidRDefault="00280F46" w:rsidP="007C5314">
            <w:pPr>
              <w:spacing w:before="120"/>
              <w:jc w:val="both"/>
              <w:rPr>
                <w:b/>
                <w:bCs/>
              </w:rPr>
            </w:pPr>
            <w:r w:rsidRPr="009176B9">
              <w:t>2.001252</w:t>
            </w:r>
          </w:p>
        </w:tc>
        <w:tc>
          <w:tcPr>
            <w:tcW w:w="7371" w:type="dxa"/>
            <w:noWrap/>
          </w:tcPr>
          <w:p w14:paraId="3D893BD1" w14:textId="46E5A3B5" w:rsidR="00280F46" w:rsidRPr="009176B9" w:rsidRDefault="00280F46" w:rsidP="007C5314">
            <w:pPr>
              <w:spacing w:before="120"/>
              <w:jc w:val="both"/>
              <w:rPr>
                <w:b/>
                <w:bCs/>
              </w:rPr>
            </w:pPr>
            <w:r w:rsidRPr="009176B9">
              <w:t>Ký hợp đồng khám bệnh, chữa bệnh bảo hiểm y tế hằng năm</w:t>
            </w:r>
            <w:r w:rsidR="00905CC3">
              <w:t>.</w:t>
            </w:r>
          </w:p>
        </w:tc>
      </w:tr>
      <w:tr w:rsidR="00280F46" w:rsidRPr="009176B9" w14:paraId="6F6D9904" w14:textId="77777777" w:rsidTr="00B06BA4">
        <w:trPr>
          <w:trHeight w:val="300"/>
        </w:trPr>
        <w:tc>
          <w:tcPr>
            <w:tcW w:w="851" w:type="dxa"/>
            <w:noWrap/>
          </w:tcPr>
          <w:p w14:paraId="28D80BCE" w14:textId="7AD0669A" w:rsidR="00280F46" w:rsidRPr="00905CC3" w:rsidRDefault="00280F46" w:rsidP="007C5314">
            <w:pPr>
              <w:spacing w:before="120"/>
              <w:jc w:val="center"/>
              <w:rPr>
                <w:bCs/>
              </w:rPr>
            </w:pPr>
            <w:r w:rsidRPr="00905CC3">
              <w:rPr>
                <w:bCs/>
              </w:rPr>
              <w:t>292</w:t>
            </w:r>
          </w:p>
        </w:tc>
        <w:tc>
          <w:tcPr>
            <w:tcW w:w="1276" w:type="dxa"/>
            <w:noWrap/>
          </w:tcPr>
          <w:p w14:paraId="0349A300" w14:textId="28B5A83F" w:rsidR="00280F46" w:rsidRDefault="00280F46" w:rsidP="007C5314">
            <w:pPr>
              <w:spacing w:before="120"/>
              <w:jc w:val="both"/>
              <w:rPr>
                <w:b/>
                <w:bCs/>
              </w:rPr>
            </w:pPr>
            <w:r w:rsidRPr="009176B9">
              <w:t>2.001661</w:t>
            </w:r>
          </w:p>
        </w:tc>
        <w:tc>
          <w:tcPr>
            <w:tcW w:w="7371" w:type="dxa"/>
            <w:noWrap/>
          </w:tcPr>
          <w:p w14:paraId="3AFEDD37" w14:textId="67EB3F3B" w:rsidR="00280F46" w:rsidRPr="009176B9" w:rsidRDefault="00280F46" w:rsidP="007C5314">
            <w:pPr>
              <w:spacing w:before="120"/>
              <w:jc w:val="both"/>
              <w:rPr>
                <w:b/>
                <w:bCs/>
              </w:rPr>
            </w:pPr>
            <w:r w:rsidRPr="009176B9">
              <w:t>Hỗ trợ học văn hóa, học nghề, trợ cấp khó khăn ban đầu cho nạn nhân</w:t>
            </w:r>
            <w:r w:rsidR="00905CC3">
              <w:t>.</w:t>
            </w:r>
          </w:p>
        </w:tc>
      </w:tr>
      <w:tr w:rsidR="00905CC3" w:rsidRPr="009176B9" w14:paraId="15996B2C" w14:textId="77777777" w:rsidTr="00B06BA4">
        <w:trPr>
          <w:trHeight w:val="300"/>
        </w:trPr>
        <w:tc>
          <w:tcPr>
            <w:tcW w:w="851" w:type="dxa"/>
            <w:noWrap/>
          </w:tcPr>
          <w:p w14:paraId="5A942464" w14:textId="036AA698" w:rsidR="00905CC3" w:rsidRDefault="00905CC3" w:rsidP="007C5314">
            <w:pPr>
              <w:spacing w:before="240" w:after="240"/>
              <w:jc w:val="center"/>
              <w:rPr>
                <w:b/>
                <w:bCs/>
              </w:rPr>
            </w:pPr>
            <w:r>
              <w:rPr>
                <w:b/>
                <w:bCs/>
              </w:rPr>
              <w:t>VIII</w:t>
            </w:r>
          </w:p>
        </w:tc>
        <w:tc>
          <w:tcPr>
            <w:tcW w:w="8647" w:type="dxa"/>
            <w:gridSpan w:val="2"/>
            <w:noWrap/>
          </w:tcPr>
          <w:p w14:paraId="6E4E4B80" w14:textId="7C7752AC" w:rsidR="00905CC3" w:rsidRPr="009176B9" w:rsidRDefault="00905CC3" w:rsidP="007C5314">
            <w:pPr>
              <w:spacing w:before="240" w:after="240"/>
              <w:jc w:val="both"/>
              <w:rPr>
                <w:b/>
                <w:bCs/>
              </w:rPr>
            </w:pPr>
            <w:r>
              <w:rPr>
                <w:b/>
                <w:bCs/>
              </w:rPr>
              <w:t>Bộ Công Thương</w:t>
            </w:r>
            <w:r w:rsidR="005B0BEA">
              <w:rPr>
                <w:b/>
                <w:bCs/>
              </w:rPr>
              <w:t>: 21 TTHC</w:t>
            </w:r>
          </w:p>
        </w:tc>
      </w:tr>
      <w:tr w:rsidR="00280F46" w:rsidRPr="009176B9" w14:paraId="19CD558B" w14:textId="77777777" w:rsidTr="00B06BA4">
        <w:trPr>
          <w:trHeight w:val="300"/>
        </w:trPr>
        <w:tc>
          <w:tcPr>
            <w:tcW w:w="851" w:type="dxa"/>
            <w:noWrap/>
          </w:tcPr>
          <w:p w14:paraId="20E090FE" w14:textId="37216415" w:rsidR="00280F46" w:rsidRPr="009176B9" w:rsidRDefault="00280F46" w:rsidP="00905CC3">
            <w:pPr>
              <w:jc w:val="center"/>
            </w:pPr>
            <w:r>
              <w:t>293</w:t>
            </w:r>
          </w:p>
        </w:tc>
        <w:tc>
          <w:tcPr>
            <w:tcW w:w="1276" w:type="dxa"/>
            <w:noWrap/>
            <w:hideMark/>
          </w:tcPr>
          <w:p w14:paraId="622733F7" w14:textId="77777777" w:rsidR="00280F46" w:rsidRPr="009176B9" w:rsidRDefault="00280F46" w:rsidP="00225EB4">
            <w:pPr>
              <w:jc w:val="both"/>
            </w:pPr>
            <w:r w:rsidRPr="009176B9">
              <w:t>1.000473</w:t>
            </w:r>
          </w:p>
        </w:tc>
        <w:tc>
          <w:tcPr>
            <w:tcW w:w="7371" w:type="dxa"/>
            <w:noWrap/>
            <w:hideMark/>
          </w:tcPr>
          <w:p w14:paraId="150186D1" w14:textId="475EB360" w:rsidR="00280F46" w:rsidRPr="009176B9" w:rsidRDefault="00280F46" w:rsidP="00225EB4">
            <w:pPr>
              <w:jc w:val="both"/>
            </w:pPr>
            <w:r w:rsidRPr="009176B9">
              <w:t>Thẩm định, phê duyệt phương án ứng phó với tình huống khẩn cấp hồ chứa thủy điện thuộc thẩm quyền phê duyệt của Ủy ban nhân dân cấp huyện</w:t>
            </w:r>
            <w:r w:rsidR="00905CC3">
              <w:t>.</w:t>
            </w:r>
          </w:p>
        </w:tc>
      </w:tr>
      <w:tr w:rsidR="00280F46" w:rsidRPr="009176B9" w14:paraId="14E0AFC3" w14:textId="77777777" w:rsidTr="00B06BA4">
        <w:trPr>
          <w:trHeight w:val="300"/>
        </w:trPr>
        <w:tc>
          <w:tcPr>
            <w:tcW w:w="851" w:type="dxa"/>
            <w:noWrap/>
          </w:tcPr>
          <w:p w14:paraId="75576F43" w14:textId="08C8F2BD" w:rsidR="00280F46" w:rsidRPr="009176B9" w:rsidRDefault="00280F46" w:rsidP="00905CC3">
            <w:pPr>
              <w:jc w:val="center"/>
            </w:pPr>
            <w:r>
              <w:t>294</w:t>
            </w:r>
          </w:p>
        </w:tc>
        <w:tc>
          <w:tcPr>
            <w:tcW w:w="1276" w:type="dxa"/>
            <w:noWrap/>
            <w:hideMark/>
          </w:tcPr>
          <w:p w14:paraId="36545F44" w14:textId="77777777" w:rsidR="00280F46" w:rsidRPr="009176B9" w:rsidRDefault="00280F46" w:rsidP="00225EB4">
            <w:pPr>
              <w:jc w:val="both"/>
            </w:pPr>
            <w:r w:rsidRPr="009176B9">
              <w:t>1.001279</w:t>
            </w:r>
          </w:p>
        </w:tc>
        <w:tc>
          <w:tcPr>
            <w:tcW w:w="7371" w:type="dxa"/>
            <w:noWrap/>
            <w:hideMark/>
          </w:tcPr>
          <w:p w14:paraId="5DD78C58" w14:textId="68D8270B" w:rsidR="00280F46" w:rsidRPr="009176B9" w:rsidRDefault="00280F46" w:rsidP="00225EB4">
            <w:pPr>
              <w:jc w:val="both"/>
            </w:pPr>
            <w:r w:rsidRPr="009176B9">
              <w:t>Cấp lại Giấy phép sản xuất rượu thủ công nhằm mục đích kinh doanh</w:t>
            </w:r>
            <w:r w:rsidR="00905CC3">
              <w:t>.</w:t>
            </w:r>
          </w:p>
        </w:tc>
      </w:tr>
      <w:tr w:rsidR="00280F46" w:rsidRPr="009176B9" w14:paraId="68D1E00A" w14:textId="77777777" w:rsidTr="00B06BA4">
        <w:trPr>
          <w:trHeight w:val="300"/>
        </w:trPr>
        <w:tc>
          <w:tcPr>
            <w:tcW w:w="851" w:type="dxa"/>
            <w:noWrap/>
          </w:tcPr>
          <w:p w14:paraId="0AC39413" w14:textId="196D2984" w:rsidR="00280F46" w:rsidRPr="009176B9" w:rsidRDefault="00280F46" w:rsidP="00905CC3">
            <w:pPr>
              <w:jc w:val="center"/>
            </w:pPr>
            <w:r>
              <w:t>295</w:t>
            </w:r>
          </w:p>
        </w:tc>
        <w:tc>
          <w:tcPr>
            <w:tcW w:w="1276" w:type="dxa"/>
            <w:noWrap/>
            <w:hideMark/>
          </w:tcPr>
          <w:p w14:paraId="0C145447" w14:textId="77777777" w:rsidR="00280F46" w:rsidRPr="009176B9" w:rsidRDefault="00280F46" w:rsidP="00225EB4">
            <w:pPr>
              <w:jc w:val="both"/>
            </w:pPr>
            <w:r w:rsidRPr="009176B9">
              <w:t>1.012568</w:t>
            </w:r>
          </w:p>
        </w:tc>
        <w:tc>
          <w:tcPr>
            <w:tcW w:w="7371" w:type="dxa"/>
            <w:noWrap/>
            <w:hideMark/>
          </w:tcPr>
          <w:p w14:paraId="02F1E430" w14:textId="4D73A6F0" w:rsidR="00280F46" w:rsidRPr="009176B9" w:rsidRDefault="00280F46" w:rsidP="00225EB4">
            <w:pPr>
              <w:jc w:val="both"/>
            </w:pPr>
            <w:r w:rsidRPr="009176B9">
              <w:t>Giao tài sản kết cấu hạ tầng chợ do cấp huyện quản lý</w:t>
            </w:r>
            <w:r w:rsidR="00905CC3">
              <w:t>.</w:t>
            </w:r>
          </w:p>
        </w:tc>
      </w:tr>
      <w:tr w:rsidR="00280F46" w:rsidRPr="009176B9" w14:paraId="411D1D32" w14:textId="77777777" w:rsidTr="00B06BA4">
        <w:trPr>
          <w:trHeight w:val="300"/>
        </w:trPr>
        <w:tc>
          <w:tcPr>
            <w:tcW w:w="851" w:type="dxa"/>
            <w:noWrap/>
          </w:tcPr>
          <w:p w14:paraId="568CCB14" w14:textId="7FD57EFC" w:rsidR="00280F46" w:rsidRPr="009176B9" w:rsidRDefault="00280F46" w:rsidP="00905CC3">
            <w:pPr>
              <w:jc w:val="center"/>
            </w:pPr>
            <w:r>
              <w:t>296</w:t>
            </w:r>
          </w:p>
        </w:tc>
        <w:tc>
          <w:tcPr>
            <w:tcW w:w="1276" w:type="dxa"/>
            <w:noWrap/>
            <w:hideMark/>
          </w:tcPr>
          <w:p w14:paraId="7257AA3C" w14:textId="77777777" w:rsidR="00280F46" w:rsidRPr="009176B9" w:rsidRDefault="00280F46" w:rsidP="00225EB4">
            <w:pPr>
              <w:jc w:val="both"/>
            </w:pPr>
            <w:r w:rsidRPr="009176B9">
              <w:t>2.000150</w:t>
            </w:r>
          </w:p>
        </w:tc>
        <w:tc>
          <w:tcPr>
            <w:tcW w:w="7371" w:type="dxa"/>
            <w:noWrap/>
            <w:hideMark/>
          </w:tcPr>
          <w:p w14:paraId="282AB62F" w14:textId="04CD2791" w:rsidR="00280F46" w:rsidRPr="009176B9" w:rsidRDefault="00280F46" w:rsidP="00225EB4">
            <w:pPr>
              <w:jc w:val="both"/>
            </w:pPr>
            <w:r w:rsidRPr="009176B9">
              <w:t>Cấp lại Giấy phép bán lẻ sản phẩm thuốc lá</w:t>
            </w:r>
            <w:r w:rsidR="00905CC3">
              <w:t>.</w:t>
            </w:r>
          </w:p>
        </w:tc>
      </w:tr>
      <w:tr w:rsidR="00280F46" w:rsidRPr="009176B9" w14:paraId="6DAC707A" w14:textId="77777777" w:rsidTr="00B06BA4">
        <w:trPr>
          <w:trHeight w:val="300"/>
        </w:trPr>
        <w:tc>
          <w:tcPr>
            <w:tcW w:w="851" w:type="dxa"/>
            <w:noWrap/>
          </w:tcPr>
          <w:p w14:paraId="14F5F10A" w14:textId="0FA9FC1D" w:rsidR="00280F46" w:rsidRPr="009176B9" w:rsidRDefault="00280F46" w:rsidP="00905CC3">
            <w:pPr>
              <w:jc w:val="center"/>
            </w:pPr>
            <w:r>
              <w:t>297</w:t>
            </w:r>
          </w:p>
        </w:tc>
        <w:tc>
          <w:tcPr>
            <w:tcW w:w="1276" w:type="dxa"/>
            <w:noWrap/>
            <w:hideMark/>
          </w:tcPr>
          <w:p w14:paraId="3A2CD95C" w14:textId="77777777" w:rsidR="00280F46" w:rsidRPr="009176B9" w:rsidRDefault="00280F46" w:rsidP="00225EB4">
            <w:pPr>
              <w:jc w:val="both"/>
            </w:pPr>
            <w:r w:rsidRPr="009176B9">
              <w:t>2.000162</w:t>
            </w:r>
          </w:p>
        </w:tc>
        <w:tc>
          <w:tcPr>
            <w:tcW w:w="7371" w:type="dxa"/>
            <w:noWrap/>
            <w:hideMark/>
          </w:tcPr>
          <w:p w14:paraId="659B7842" w14:textId="41BCD892" w:rsidR="00280F46" w:rsidRPr="009176B9" w:rsidRDefault="00280F46" w:rsidP="00225EB4">
            <w:pPr>
              <w:jc w:val="both"/>
            </w:pPr>
            <w:r w:rsidRPr="009176B9">
              <w:t>Cấp sửa đổi, bổ sung Giấy phép bán lẻ sản phẩm thuốc lá</w:t>
            </w:r>
            <w:r w:rsidR="00905CC3">
              <w:t>.</w:t>
            </w:r>
          </w:p>
        </w:tc>
      </w:tr>
      <w:tr w:rsidR="00280F46" w:rsidRPr="009176B9" w14:paraId="064DB7E8" w14:textId="77777777" w:rsidTr="00B06BA4">
        <w:trPr>
          <w:trHeight w:val="300"/>
        </w:trPr>
        <w:tc>
          <w:tcPr>
            <w:tcW w:w="851" w:type="dxa"/>
            <w:noWrap/>
          </w:tcPr>
          <w:p w14:paraId="0B63ECEA" w14:textId="7BA057A0" w:rsidR="00280F46" w:rsidRPr="009176B9" w:rsidRDefault="00280F46" w:rsidP="00905CC3">
            <w:pPr>
              <w:jc w:val="center"/>
            </w:pPr>
            <w:r>
              <w:t>298</w:t>
            </w:r>
          </w:p>
        </w:tc>
        <w:tc>
          <w:tcPr>
            <w:tcW w:w="1276" w:type="dxa"/>
            <w:noWrap/>
            <w:hideMark/>
          </w:tcPr>
          <w:p w14:paraId="13847266" w14:textId="77777777" w:rsidR="00280F46" w:rsidRPr="009176B9" w:rsidRDefault="00280F46" w:rsidP="00225EB4">
            <w:pPr>
              <w:jc w:val="both"/>
            </w:pPr>
            <w:r w:rsidRPr="009176B9">
              <w:t>2.000181</w:t>
            </w:r>
          </w:p>
        </w:tc>
        <w:tc>
          <w:tcPr>
            <w:tcW w:w="7371" w:type="dxa"/>
            <w:noWrap/>
            <w:hideMark/>
          </w:tcPr>
          <w:p w14:paraId="5B257F08" w14:textId="33CFB0C2" w:rsidR="00280F46" w:rsidRPr="009176B9" w:rsidRDefault="00280F46" w:rsidP="00225EB4">
            <w:pPr>
              <w:jc w:val="both"/>
            </w:pPr>
            <w:r w:rsidRPr="009176B9">
              <w:t>Cấp Giấy phép bán lẻ sản phẩm thuốc lá</w:t>
            </w:r>
            <w:r w:rsidR="00905CC3">
              <w:t>.</w:t>
            </w:r>
          </w:p>
        </w:tc>
      </w:tr>
      <w:tr w:rsidR="00280F46" w:rsidRPr="009176B9" w14:paraId="28384433" w14:textId="77777777" w:rsidTr="00B06BA4">
        <w:trPr>
          <w:trHeight w:val="300"/>
        </w:trPr>
        <w:tc>
          <w:tcPr>
            <w:tcW w:w="851" w:type="dxa"/>
            <w:noWrap/>
          </w:tcPr>
          <w:p w14:paraId="6E94EE8F" w14:textId="738354EA" w:rsidR="00280F46" w:rsidRPr="009176B9" w:rsidRDefault="00280F46" w:rsidP="00905CC3">
            <w:pPr>
              <w:jc w:val="center"/>
            </w:pPr>
            <w:r>
              <w:t>299</w:t>
            </w:r>
          </w:p>
        </w:tc>
        <w:tc>
          <w:tcPr>
            <w:tcW w:w="1276" w:type="dxa"/>
            <w:noWrap/>
            <w:hideMark/>
          </w:tcPr>
          <w:p w14:paraId="6290D564" w14:textId="77777777" w:rsidR="00280F46" w:rsidRPr="009176B9" w:rsidRDefault="00280F46" w:rsidP="00225EB4">
            <w:pPr>
              <w:jc w:val="both"/>
            </w:pPr>
            <w:r w:rsidRPr="009176B9">
              <w:t>2.000599</w:t>
            </w:r>
          </w:p>
        </w:tc>
        <w:tc>
          <w:tcPr>
            <w:tcW w:w="7371" w:type="dxa"/>
            <w:noWrap/>
            <w:hideMark/>
          </w:tcPr>
          <w:p w14:paraId="69573777" w14:textId="730C240B" w:rsidR="00280F46" w:rsidRPr="009176B9" w:rsidRDefault="00280F46" w:rsidP="00225EB4">
            <w:pPr>
              <w:jc w:val="both"/>
            </w:pPr>
            <w:r w:rsidRPr="009176B9">
              <w:t>Thẩm định, phê duyệt phương án ứng phó thiên tai cho công trình vùng hạ du đập thủy điện thuộc thẩm quyền phê duyệt của Ủy ban nhân dân cấp huyện</w:t>
            </w:r>
            <w:r w:rsidR="00905CC3">
              <w:t>.</w:t>
            </w:r>
          </w:p>
        </w:tc>
      </w:tr>
      <w:tr w:rsidR="00280F46" w:rsidRPr="009176B9" w14:paraId="0CDCACB4" w14:textId="77777777" w:rsidTr="00B06BA4">
        <w:trPr>
          <w:trHeight w:val="300"/>
        </w:trPr>
        <w:tc>
          <w:tcPr>
            <w:tcW w:w="851" w:type="dxa"/>
            <w:noWrap/>
          </w:tcPr>
          <w:p w14:paraId="119D2841" w14:textId="3B45CF36" w:rsidR="00280F46" w:rsidRPr="009176B9" w:rsidRDefault="00280F46" w:rsidP="00905CC3">
            <w:pPr>
              <w:jc w:val="center"/>
            </w:pPr>
            <w:r>
              <w:t>300</w:t>
            </w:r>
          </w:p>
        </w:tc>
        <w:tc>
          <w:tcPr>
            <w:tcW w:w="1276" w:type="dxa"/>
            <w:noWrap/>
            <w:hideMark/>
          </w:tcPr>
          <w:p w14:paraId="551E0347" w14:textId="77777777" w:rsidR="00280F46" w:rsidRPr="009176B9" w:rsidRDefault="00280F46" w:rsidP="00225EB4">
            <w:pPr>
              <w:jc w:val="both"/>
            </w:pPr>
            <w:r w:rsidRPr="009176B9">
              <w:t>2.000615</w:t>
            </w:r>
          </w:p>
        </w:tc>
        <w:tc>
          <w:tcPr>
            <w:tcW w:w="7371" w:type="dxa"/>
            <w:noWrap/>
            <w:hideMark/>
          </w:tcPr>
          <w:p w14:paraId="7B70A770" w14:textId="2C2DC5DB" w:rsidR="00280F46" w:rsidRPr="009176B9" w:rsidRDefault="00280F46" w:rsidP="00225EB4">
            <w:pPr>
              <w:jc w:val="both"/>
            </w:pPr>
            <w:r w:rsidRPr="009176B9">
              <w:t>Cấp sửa đổi, bổ sung Giấy phép bán lẻ rượu</w:t>
            </w:r>
            <w:r w:rsidR="00905CC3">
              <w:t>.</w:t>
            </w:r>
          </w:p>
        </w:tc>
      </w:tr>
      <w:tr w:rsidR="00280F46" w:rsidRPr="009176B9" w14:paraId="5BCF2B60" w14:textId="77777777" w:rsidTr="00B06BA4">
        <w:trPr>
          <w:trHeight w:val="300"/>
        </w:trPr>
        <w:tc>
          <w:tcPr>
            <w:tcW w:w="851" w:type="dxa"/>
            <w:noWrap/>
          </w:tcPr>
          <w:p w14:paraId="08DA3588" w14:textId="09668DCC" w:rsidR="00280F46" w:rsidRPr="009176B9" w:rsidRDefault="00280F46" w:rsidP="00905CC3">
            <w:pPr>
              <w:jc w:val="center"/>
            </w:pPr>
            <w:r>
              <w:t>301</w:t>
            </w:r>
          </w:p>
        </w:tc>
        <w:tc>
          <w:tcPr>
            <w:tcW w:w="1276" w:type="dxa"/>
            <w:noWrap/>
            <w:hideMark/>
          </w:tcPr>
          <w:p w14:paraId="36446877" w14:textId="77777777" w:rsidR="00280F46" w:rsidRPr="009176B9" w:rsidRDefault="00280F46" w:rsidP="00225EB4">
            <w:pPr>
              <w:jc w:val="both"/>
            </w:pPr>
            <w:r w:rsidRPr="009176B9">
              <w:t>2.000620</w:t>
            </w:r>
          </w:p>
        </w:tc>
        <w:tc>
          <w:tcPr>
            <w:tcW w:w="7371" w:type="dxa"/>
            <w:noWrap/>
            <w:hideMark/>
          </w:tcPr>
          <w:p w14:paraId="796870B3" w14:textId="60620A30" w:rsidR="00280F46" w:rsidRPr="009176B9" w:rsidRDefault="00280F46" w:rsidP="00225EB4">
            <w:pPr>
              <w:jc w:val="both"/>
            </w:pPr>
            <w:r w:rsidRPr="009176B9">
              <w:t>Cấp Giấy phép bán lẻ rượu</w:t>
            </w:r>
            <w:r w:rsidR="00905CC3">
              <w:t>.</w:t>
            </w:r>
          </w:p>
        </w:tc>
      </w:tr>
      <w:tr w:rsidR="00280F46" w:rsidRPr="009176B9" w14:paraId="53725866" w14:textId="77777777" w:rsidTr="00B06BA4">
        <w:trPr>
          <w:trHeight w:val="300"/>
        </w:trPr>
        <w:tc>
          <w:tcPr>
            <w:tcW w:w="851" w:type="dxa"/>
            <w:noWrap/>
          </w:tcPr>
          <w:p w14:paraId="35BFDD97" w14:textId="11F4F276" w:rsidR="00280F46" w:rsidRPr="009176B9" w:rsidRDefault="00280F46" w:rsidP="00905CC3">
            <w:pPr>
              <w:jc w:val="center"/>
            </w:pPr>
            <w:r>
              <w:t>302</w:t>
            </w:r>
          </w:p>
        </w:tc>
        <w:tc>
          <w:tcPr>
            <w:tcW w:w="1276" w:type="dxa"/>
            <w:noWrap/>
            <w:hideMark/>
          </w:tcPr>
          <w:p w14:paraId="1CA4A9EC" w14:textId="77777777" w:rsidR="00280F46" w:rsidRPr="009176B9" w:rsidRDefault="00280F46" w:rsidP="00225EB4">
            <w:pPr>
              <w:jc w:val="both"/>
            </w:pPr>
            <w:r w:rsidRPr="009176B9">
              <w:t>2.000629</w:t>
            </w:r>
          </w:p>
        </w:tc>
        <w:tc>
          <w:tcPr>
            <w:tcW w:w="7371" w:type="dxa"/>
            <w:noWrap/>
            <w:hideMark/>
          </w:tcPr>
          <w:p w14:paraId="741781D2" w14:textId="4515621F" w:rsidR="00280F46" w:rsidRPr="009176B9" w:rsidRDefault="00280F46" w:rsidP="00225EB4">
            <w:pPr>
              <w:jc w:val="both"/>
            </w:pPr>
            <w:r w:rsidRPr="009176B9">
              <w:t>Cấp sửa đổi, bổ sung Giấy phép sản xuất rượu thủ công nhằm mục đích kinh doanh</w:t>
            </w:r>
            <w:r w:rsidR="00905CC3">
              <w:t>.</w:t>
            </w:r>
          </w:p>
        </w:tc>
      </w:tr>
      <w:tr w:rsidR="00280F46" w:rsidRPr="009176B9" w14:paraId="193B7FE7" w14:textId="77777777" w:rsidTr="00B06BA4">
        <w:trPr>
          <w:trHeight w:val="300"/>
        </w:trPr>
        <w:tc>
          <w:tcPr>
            <w:tcW w:w="851" w:type="dxa"/>
            <w:noWrap/>
          </w:tcPr>
          <w:p w14:paraId="64B629F4" w14:textId="73329FFE" w:rsidR="00280F46" w:rsidRPr="009176B9" w:rsidRDefault="00280F46" w:rsidP="00905CC3">
            <w:pPr>
              <w:jc w:val="center"/>
            </w:pPr>
            <w:r>
              <w:t>303</w:t>
            </w:r>
          </w:p>
        </w:tc>
        <w:tc>
          <w:tcPr>
            <w:tcW w:w="1276" w:type="dxa"/>
            <w:noWrap/>
            <w:hideMark/>
          </w:tcPr>
          <w:p w14:paraId="3B745ADF" w14:textId="77777777" w:rsidR="00280F46" w:rsidRPr="009176B9" w:rsidRDefault="00280F46" w:rsidP="00225EB4">
            <w:pPr>
              <w:jc w:val="both"/>
            </w:pPr>
            <w:r w:rsidRPr="009176B9">
              <w:t>2.000633</w:t>
            </w:r>
          </w:p>
        </w:tc>
        <w:tc>
          <w:tcPr>
            <w:tcW w:w="7371" w:type="dxa"/>
            <w:noWrap/>
            <w:hideMark/>
          </w:tcPr>
          <w:p w14:paraId="79CEDFB2" w14:textId="5A59E0E4" w:rsidR="00280F46" w:rsidRPr="009176B9" w:rsidRDefault="00280F46" w:rsidP="00225EB4">
            <w:pPr>
              <w:jc w:val="both"/>
            </w:pPr>
            <w:r w:rsidRPr="009176B9">
              <w:t>Cấp Giấy phép sản xuất rượu thủ công nhằm mục đích kinh doanh</w:t>
            </w:r>
            <w:r w:rsidR="00905CC3">
              <w:t>.</w:t>
            </w:r>
          </w:p>
        </w:tc>
      </w:tr>
      <w:tr w:rsidR="00280F46" w:rsidRPr="009176B9" w14:paraId="3B97FCB3" w14:textId="77777777" w:rsidTr="00B06BA4">
        <w:trPr>
          <w:trHeight w:val="300"/>
        </w:trPr>
        <w:tc>
          <w:tcPr>
            <w:tcW w:w="851" w:type="dxa"/>
            <w:noWrap/>
          </w:tcPr>
          <w:p w14:paraId="1AA66F14" w14:textId="4351CF7A" w:rsidR="00280F46" w:rsidRPr="009176B9" w:rsidRDefault="00280F46" w:rsidP="00905CC3">
            <w:pPr>
              <w:jc w:val="center"/>
            </w:pPr>
            <w:r>
              <w:t>304</w:t>
            </w:r>
          </w:p>
        </w:tc>
        <w:tc>
          <w:tcPr>
            <w:tcW w:w="1276" w:type="dxa"/>
            <w:noWrap/>
            <w:hideMark/>
          </w:tcPr>
          <w:p w14:paraId="7E00018B" w14:textId="77777777" w:rsidR="00280F46" w:rsidRPr="009176B9" w:rsidRDefault="00280F46" w:rsidP="00225EB4">
            <w:pPr>
              <w:jc w:val="both"/>
            </w:pPr>
            <w:r w:rsidRPr="009176B9">
              <w:t>2.001240</w:t>
            </w:r>
          </w:p>
        </w:tc>
        <w:tc>
          <w:tcPr>
            <w:tcW w:w="7371" w:type="dxa"/>
            <w:noWrap/>
            <w:hideMark/>
          </w:tcPr>
          <w:p w14:paraId="614822F0" w14:textId="4A848E74" w:rsidR="00280F46" w:rsidRPr="009176B9" w:rsidRDefault="00280F46" w:rsidP="00225EB4">
            <w:pPr>
              <w:jc w:val="both"/>
            </w:pPr>
            <w:r w:rsidRPr="009176B9">
              <w:t>Cấp lại Cấp Giấy phép bán lẻ rượu</w:t>
            </w:r>
            <w:r w:rsidR="00905CC3">
              <w:t>.</w:t>
            </w:r>
          </w:p>
        </w:tc>
      </w:tr>
      <w:tr w:rsidR="00280F46" w:rsidRPr="009176B9" w14:paraId="53CBEC8C" w14:textId="77777777" w:rsidTr="00B06BA4">
        <w:trPr>
          <w:trHeight w:val="300"/>
        </w:trPr>
        <w:tc>
          <w:tcPr>
            <w:tcW w:w="851" w:type="dxa"/>
            <w:noWrap/>
          </w:tcPr>
          <w:p w14:paraId="50C627EF" w14:textId="3244AF88" w:rsidR="00280F46" w:rsidRPr="009176B9" w:rsidRDefault="00280F46" w:rsidP="00905CC3">
            <w:pPr>
              <w:jc w:val="center"/>
            </w:pPr>
            <w:r>
              <w:t>305</w:t>
            </w:r>
          </w:p>
        </w:tc>
        <w:tc>
          <w:tcPr>
            <w:tcW w:w="1276" w:type="dxa"/>
            <w:noWrap/>
            <w:hideMark/>
          </w:tcPr>
          <w:p w14:paraId="5CF6CB8C" w14:textId="77777777" w:rsidR="00280F46" w:rsidRPr="009176B9" w:rsidRDefault="00280F46" w:rsidP="00225EB4">
            <w:pPr>
              <w:jc w:val="both"/>
            </w:pPr>
            <w:r w:rsidRPr="009176B9">
              <w:t>2.001261</w:t>
            </w:r>
          </w:p>
        </w:tc>
        <w:tc>
          <w:tcPr>
            <w:tcW w:w="7371" w:type="dxa"/>
            <w:noWrap/>
            <w:hideMark/>
          </w:tcPr>
          <w:p w14:paraId="02EB9DE5" w14:textId="37EE42C7" w:rsidR="00280F46" w:rsidRPr="009176B9" w:rsidRDefault="00280F46" w:rsidP="00225EB4">
            <w:pPr>
              <w:jc w:val="both"/>
            </w:pPr>
            <w:r w:rsidRPr="009176B9">
              <w:t>Cấp điều chỉnh Giấy chứng nhận đủ điều kiện cửa hàng bán lẻ LPG chai</w:t>
            </w:r>
            <w:r w:rsidR="00905CC3">
              <w:t>.</w:t>
            </w:r>
          </w:p>
        </w:tc>
      </w:tr>
      <w:tr w:rsidR="00280F46" w:rsidRPr="009176B9" w14:paraId="21908BC9" w14:textId="77777777" w:rsidTr="00B06BA4">
        <w:trPr>
          <w:trHeight w:val="300"/>
        </w:trPr>
        <w:tc>
          <w:tcPr>
            <w:tcW w:w="851" w:type="dxa"/>
            <w:noWrap/>
          </w:tcPr>
          <w:p w14:paraId="513EA8AD" w14:textId="330BDFF2" w:rsidR="00280F46" w:rsidRPr="009176B9" w:rsidRDefault="00280F46" w:rsidP="00905CC3">
            <w:pPr>
              <w:jc w:val="center"/>
            </w:pPr>
            <w:r>
              <w:t>306</w:t>
            </w:r>
          </w:p>
        </w:tc>
        <w:tc>
          <w:tcPr>
            <w:tcW w:w="1276" w:type="dxa"/>
            <w:noWrap/>
            <w:hideMark/>
          </w:tcPr>
          <w:p w14:paraId="6BD9CB50" w14:textId="77777777" w:rsidR="00280F46" w:rsidRPr="009176B9" w:rsidRDefault="00280F46" w:rsidP="00225EB4">
            <w:pPr>
              <w:jc w:val="both"/>
            </w:pPr>
            <w:r w:rsidRPr="009176B9">
              <w:t>2.001270</w:t>
            </w:r>
          </w:p>
        </w:tc>
        <w:tc>
          <w:tcPr>
            <w:tcW w:w="7371" w:type="dxa"/>
            <w:noWrap/>
            <w:hideMark/>
          </w:tcPr>
          <w:p w14:paraId="1D59AD6E" w14:textId="5756CC73" w:rsidR="00280F46" w:rsidRPr="009176B9" w:rsidRDefault="00280F46" w:rsidP="00225EB4">
            <w:pPr>
              <w:jc w:val="both"/>
            </w:pPr>
            <w:r w:rsidRPr="009176B9">
              <w:t>Cấp lại Giấy chứng nhận đủ điều kiện cửa hàng bán lẻ LPG chai</w:t>
            </w:r>
            <w:r w:rsidR="00905CC3">
              <w:t>.</w:t>
            </w:r>
          </w:p>
        </w:tc>
      </w:tr>
      <w:tr w:rsidR="00280F46" w:rsidRPr="009176B9" w14:paraId="665A9C5D" w14:textId="77777777" w:rsidTr="00B06BA4">
        <w:trPr>
          <w:trHeight w:val="300"/>
        </w:trPr>
        <w:tc>
          <w:tcPr>
            <w:tcW w:w="851" w:type="dxa"/>
            <w:noWrap/>
          </w:tcPr>
          <w:p w14:paraId="414F6AAC" w14:textId="5999CF67" w:rsidR="00280F46" w:rsidRPr="009176B9" w:rsidRDefault="00280F46" w:rsidP="00905CC3">
            <w:pPr>
              <w:jc w:val="center"/>
            </w:pPr>
            <w:r>
              <w:t>307</w:t>
            </w:r>
          </w:p>
        </w:tc>
        <w:tc>
          <w:tcPr>
            <w:tcW w:w="1276" w:type="dxa"/>
            <w:noWrap/>
            <w:hideMark/>
          </w:tcPr>
          <w:p w14:paraId="1EBC1B5C" w14:textId="77777777" w:rsidR="00280F46" w:rsidRPr="009176B9" w:rsidRDefault="00280F46" w:rsidP="00225EB4">
            <w:pPr>
              <w:jc w:val="both"/>
            </w:pPr>
            <w:r w:rsidRPr="009176B9">
              <w:t>2.001283</w:t>
            </w:r>
          </w:p>
        </w:tc>
        <w:tc>
          <w:tcPr>
            <w:tcW w:w="7371" w:type="dxa"/>
            <w:noWrap/>
            <w:hideMark/>
          </w:tcPr>
          <w:p w14:paraId="317247DA" w14:textId="45B1F6D3" w:rsidR="00280F46" w:rsidRPr="009176B9" w:rsidRDefault="00280F46" w:rsidP="00225EB4">
            <w:pPr>
              <w:jc w:val="both"/>
            </w:pPr>
            <w:r w:rsidRPr="009176B9">
              <w:t>Cấp Giấy chứng nhận đủ điều kiện cửa hàng bán lẻ LPG chai</w:t>
            </w:r>
            <w:r w:rsidR="00905CC3">
              <w:t>.</w:t>
            </w:r>
          </w:p>
        </w:tc>
      </w:tr>
      <w:tr w:rsidR="00280F46" w:rsidRPr="009176B9" w14:paraId="216DE76D" w14:textId="77777777" w:rsidTr="00B06BA4">
        <w:trPr>
          <w:trHeight w:val="300"/>
        </w:trPr>
        <w:tc>
          <w:tcPr>
            <w:tcW w:w="851" w:type="dxa"/>
            <w:noWrap/>
          </w:tcPr>
          <w:p w14:paraId="3D2D7C25" w14:textId="0D59F98D" w:rsidR="00280F46" w:rsidRPr="009176B9" w:rsidRDefault="00280F46" w:rsidP="00905CC3">
            <w:pPr>
              <w:jc w:val="center"/>
            </w:pPr>
            <w:r>
              <w:t>308</w:t>
            </w:r>
          </w:p>
        </w:tc>
        <w:tc>
          <w:tcPr>
            <w:tcW w:w="1276" w:type="dxa"/>
            <w:noWrap/>
            <w:hideMark/>
          </w:tcPr>
          <w:p w14:paraId="1500618C" w14:textId="77777777" w:rsidR="00280F46" w:rsidRPr="009176B9" w:rsidRDefault="00280F46" w:rsidP="00225EB4">
            <w:pPr>
              <w:jc w:val="both"/>
            </w:pPr>
            <w:r w:rsidRPr="009176B9">
              <w:t>2.002096</w:t>
            </w:r>
          </w:p>
        </w:tc>
        <w:tc>
          <w:tcPr>
            <w:tcW w:w="7371" w:type="dxa"/>
            <w:noWrap/>
            <w:hideMark/>
          </w:tcPr>
          <w:p w14:paraId="4AAB03FC" w14:textId="7543D0E6" w:rsidR="00280F46" w:rsidRPr="009176B9" w:rsidRDefault="00280F46" w:rsidP="00225EB4">
            <w:pPr>
              <w:jc w:val="both"/>
            </w:pPr>
            <w:r w:rsidRPr="009176B9">
              <w:t>Cấp Giấy chứng nhận sản phẩm công nghiệp nông thôn tiêu biểu cấp huyện</w:t>
            </w:r>
            <w:r w:rsidR="00905CC3">
              <w:t>.</w:t>
            </w:r>
          </w:p>
        </w:tc>
      </w:tr>
      <w:tr w:rsidR="00280F46" w:rsidRPr="009176B9" w14:paraId="20BA412A" w14:textId="77777777" w:rsidTr="00B06BA4">
        <w:trPr>
          <w:trHeight w:val="300"/>
        </w:trPr>
        <w:tc>
          <w:tcPr>
            <w:tcW w:w="851" w:type="dxa"/>
            <w:noWrap/>
          </w:tcPr>
          <w:p w14:paraId="105416FE" w14:textId="1BBC0AE3" w:rsidR="00280F46" w:rsidRPr="009176B9" w:rsidRDefault="00280F46" w:rsidP="00905CC3">
            <w:pPr>
              <w:jc w:val="center"/>
            </w:pPr>
            <w:r>
              <w:t>309</w:t>
            </w:r>
          </w:p>
        </w:tc>
        <w:tc>
          <w:tcPr>
            <w:tcW w:w="1276" w:type="dxa"/>
            <w:noWrap/>
            <w:hideMark/>
          </w:tcPr>
          <w:p w14:paraId="0502D250" w14:textId="77777777" w:rsidR="00280F46" w:rsidRPr="009176B9" w:rsidRDefault="00280F46" w:rsidP="00225EB4">
            <w:pPr>
              <w:jc w:val="both"/>
            </w:pPr>
            <w:r w:rsidRPr="009176B9">
              <w:t>2.002742</w:t>
            </w:r>
          </w:p>
        </w:tc>
        <w:tc>
          <w:tcPr>
            <w:tcW w:w="7371" w:type="dxa"/>
            <w:noWrap/>
            <w:hideMark/>
          </w:tcPr>
          <w:p w14:paraId="584AF7D7" w14:textId="0CC82518" w:rsidR="00280F46" w:rsidRPr="009176B9" w:rsidRDefault="00280F46" w:rsidP="00225EB4">
            <w:pPr>
              <w:jc w:val="both"/>
            </w:pPr>
            <w:r w:rsidRPr="009176B9">
              <w:t>Thẩm định, phê duyệt quy trình vận hành hồ chứa thủy điện thuộc thẩm quyền phê duyệt của Ủy ban nhân dân cấp huyện</w:t>
            </w:r>
            <w:r w:rsidR="00905CC3">
              <w:t>.</w:t>
            </w:r>
          </w:p>
        </w:tc>
      </w:tr>
      <w:tr w:rsidR="00280F46" w:rsidRPr="009176B9" w14:paraId="0C38BF3D" w14:textId="77777777" w:rsidTr="00B06BA4">
        <w:trPr>
          <w:trHeight w:val="300"/>
        </w:trPr>
        <w:tc>
          <w:tcPr>
            <w:tcW w:w="851" w:type="dxa"/>
            <w:noWrap/>
          </w:tcPr>
          <w:p w14:paraId="2462A8FF" w14:textId="5CF155B7" w:rsidR="00280F46" w:rsidRPr="009176B9" w:rsidRDefault="00280F46" w:rsidP="00905CC3">
            <w:pPr>
              <w:jc w:val="center"/>
            </w:pPr>
            <w:r>
              <w:t>310</w:t>
            </w:r>
          </w:p>
        </w:tc>
        <w:tc>
          <w:tcPr>
            <w:tcW w:w="1276" w:type="dxa"/>
            <w:noWrap/>
            <w:hideMark/>
          </w:tcPr>
          <w:p w14:paraId="77FA1613" w14:textId="77777777" w:rsidR="00280F46" w:rsidRPr="009176B9" w:rsidRDefault="00280F46" w:rsidP="00225EB4">
            <w:pPr>
              <w:jc w:val="both"/>
            </w:pPr>
            <w:r w:rsidRPr="009176B9">
              <w:t>2.002743</w:t>
            </w:r>
          </w:p>
        </w:tc>
        <w:tc>
          <w:tcPr>
            <w:tcW w:w="7371" w:type="dxa"/>
            <w:noWrap/>
            <w:hideMark/>
          </w:tcPr>
          <w:p w14:paraId="502DD621" w14:textId="04675F85" w:rsidR="00280F46" w:rsidRPr="009176B9" w:rsidRDefault="00280F46" w:rsidP="00225EB4">
            <w:pPr>
              <w:jc w:val="both"/>
            </w:pPr>
            <w:r w:rsidRPr="009176B9">
              <w:t>Điều chỉnh quy trình vận hành hồ chứa thủy điện thuộc thẩm quyền phê duyệt của của Ủy ban nhân dân cấp huyện</w:t>
            </w:r>
            <w:r w:rsidR="00905CC3">
              <w:t>.</w:t>
            </w:r>
          </w:p>
        </w:tc>
      </w:tr>
      <w:tr w:rsidR="00280F46" w:rsidRPr="009176B9" w14:paraId="19F1DFEF" w14:textId="77777777" w:rsidTr="00B06BA4">
        <w:trPr>
          <w:trHeight w:val="300"/>
        </w:trPr>
        <w:tc>
          <w:tcPr>
            <w:tcW w:w="851" w:type="dxa"/>
            <w:noWrap/>
          </w:tcPr>
          <w:p w14:paraId="780D4845" w14:textId="4E107D41" w:rsidR="00280F46" w:rsidRPr="009176B9" w:rsidRDefault="00280F46" w:rsidP="00905CC3">
            <w:pPr>
              <w:jc w:val="center"/>
            </w:pPr>
            <w:r>
              <w:t>311</w:t>
            </w:r>
          </w:p>
        </w:tc>
        <w:tc>
          <w:tcPr>
            <w:tcW w:w="1276" w:type="dxa"/>
            <w:noWrap/>
            <w:hideMark/>
          </w:tcPr>
          <w:p w14:paraId="309A795A" w14:textId="77777777" w:rsidR="00280F46" w:rsidRPr="009176B9" w:rsidRDefault="00280F46" w:rsidP="00225EB4">
            <w:pPr>
              <w:jc w:val="both"/>
            </w:pPr>
            <w:r w:rsidRPr="009176B9">
              <w:t>2.002744</w:t>
            </w:r>
          </w:p>
        </w:tc>
        <w:tc>
          <w:tcPr>
            <w:tcW w:w="7371" w:type="dxa"/>
            <w:noWrap/>
            <w:hideMark/>
          </w:tcPr>
          <w:p w14:paraId="312E35F5" w14:textId="1298A10E" w:rsidR="00280F46" w:rsidRPr="009176B9" w:rsidRDefault="00280F46" w:rsidP="00225EB4">
            <w:pPr>
              <w:jc w:val="both"/>
            </w:pPr>
            <w:r w:rsidRPr="009176B9">
              <w:t>Điều chỉnh phương án ứng phó với tình huống khẩn cấp hồ chứa thủy điện thuộc thẩm quyền phê duyệt của Ủy ban nhân dân cấp huyện</w:t>
            </w:r>
            <w:r w:rsidR="00905CC3">
              <w:t>.</w:t>
            </w:r>
          </w:p>
        </w:tc>
      </w:tr>
      <w:tr w:rsidR="00280F46" w:rsidRPr="009176B9" w14:paraId="5E2F950C" w14:textId="77777777" w:rsidTr="00B06BA4">
        <w:trPr>
          <w:trHeight w:val="300"/>
        </w:trPr>
        <w:tc>
          <w:tcPr>
            <w:tcW w:w="851" w:type="dxa"/>
            <w:noWrap/>
          </w:tcPr>
          <w:p w14:paraId="6F2882E0" w14:textId="6E885233" w:rsidR="00280F46" w:rsidRPr="009176B9" w:rsidRDefault="00280F46" w:rsidP="00905CC3">
            <w:pPr>
              <w:jc w:val="center"/>
            </w:pPr>
            <w:r>
              <w:t>312</w:t>
            </w:r>
          </w:p>
        </w:tc>
        <w:tc>
          <w:tcPr>
            <w:tcW w:w="1276" w:type="dxa"/>
            <w:noWrap/>
            <w:hideMark/>
          </w:tcPr>
          <w:p w14:paraId="0031CE47" w14:textId="77777777" w:rsidR="00280F46" w:rsidRPr="009176B9" w:rsidRDefault="00280F46" w:rsidP="00225EB4">
            <w:pPr>
              <w:jc w:val="both"/>
            </w:pPr>
            <w:r w:rsidRPr="009176B9">
              <w:t>2.002745</w:t>
            </w:r>
          </w:p>
        </w:tc>
        <w:tc>
          <w:tcPr>
            <w:tcW w:w="7371" w:type="dxa"/>
            <w:noWrap/>
            <w:hideMark/>
          </w:tcPr>
          <w:p w14:paraId="11C339DC" w14:textId="64119BF3" w:rsidR="00280F46" w:rsidRPr="009176B9" w:rsidRDefault="00280F46" w:rsidP="00225EB4">
            <w:pPr>
              <w:jc w:val="both"/>
            </w:pPr>
            <w:r w:rsidRPr="009176B9">
              <w:t>Thẩm định, phê duyệt phương án bảo vệ đập, hồ chứa thủy điện thuộc thẩm quyền phê duyệt của Ủy ban nhân dân cấp huyện</w:t>
            </w:r>
            <w:r w:rsidR="00905CC3">
              <w:t>.</w:t>
            </w:r>
          </w:p>
        </w:tc>
      </w:tr>
      <w:tr w:rsidR="00280F46" w:rsidRPr="009176B9" w14:paraId="17205B83" w14:textId="77777777" w:rsidTr="00B06BA4">
        <w:trPr>
          <w:trHeight w:val="300"/>
        </w:trPr>
        <w:tc>
          <w:tcPr>
            <w:tcW w:w="851" w:type="dxa"/>
            <w:noWrap/>
          </w:tcPr>
          <w:p w14:paraId="6275D736" w14:textId="4D2D824A" w:rsidR="00280F46" w:rsidRPr="009176B9" w:rsidRDefault="00280F46" w:rsidP="00905CC3">
            <w:pPr>
              <w:jc w:val="center"/>
            </w:pPr>
            <w:r>
              <w:t>313</w:t>
            </w:r>
          </w:p>
        </w:tc>
        <w:tc>
          <w:tcPr>
            <w:tcW w:w="1276" w:type="dxa"/>
            <w:noWrap/>
            <w:hideMark/>
          </w:tcPr>
          <w:p w14:paraId="5DCE2D93" w14:textId="77777777" w:rsidR="00280F46" w:rsidRPr="009176B9" w:rsidRDefault="00280F46" w:rsidP="00225EB4">
            <w:pPr>
              <w:jc w:val="both"/>
            </w:pPr>
            <w:r w:rsidRPr="009176B9">
              <w:t>2.002746</w:t>
            </w:r>
          </w:p>
        </w:tc>
        <w:tc>
          <w:tcPr>
            <w:tcW w:w="7371" w:type="dxa"/>
            <w:noWrap/>
            <w:hideMark/>
          </w:tcPr>
          <w:p w14:paraId="49B73D03" w14:textId="3110942F" w:rsidR="00280F46" w:rsidRPr="009176B9" w:rsidRDefault="00280F46" w:rsidP="00225EB4">
            <w:pPr>
              <w:jc w:val="both"/>
            </w:pPr>
            <w:r w:rsidRPr="009176B9">
              <w:t>Điều chỉnh phương án bảo vệ đập, hồ chứa thủy điện thuộc thẩm quyền phê duyệt của của Ủy ban nhân dân cấp huyện</w:t>
            </w:r>
            <w:r w:rsidR="00905CC3">
              <w:t>.</w:t>
            </w:r>
          </w:p>
        </w:tc>
      </w:tr>
      <w:tr w:rsidR="00905CC3" w:rsidRPr="009176B9" w14:paraId="44C9F011" w14:textId="77777777" w:rsidTr="00B06BA4">
        <w:trPr>
          <w:trHeight w:val="300"/>
        </w:trPr>
        <w:tc>
          <w:tcPr>
            <w:tcW w:w="851" w:type="dxa"/>
            <w:noWrap/>
          </w:tcPr>
          <w:p w14:paraId="402404CC" w14:textId="6E47FBAE" w:rsidR="00905CC3" w:rsidRPr="00905CC3" w:rsidRDefault="00905CC3" w:rsidP="007C5314">
            <w:pPr>
              <w:spacing w:before="240" w:after="240"/>
              <w:jc w:val="center"/>
              <w:rPr>
                <w:b/>
              </w:rPr>
            </w:pPr>
            <w:r w:rsidRPr="00905CC3">
              <w:rPr>
                <w:b/>
              </w:rPr>
              <w:lastRenderedPageBreak/>
              <w:t>IX</w:t>
            </w:r>
          </w:p>
        </w:tc>
        <w:tc>
          <w:tcPr>
            <w:tcW w:w="8647" w:type="dxa"/>
            <w:gridSpan w:val="2"/>
            <w:noWrap/>
          </w:tcPr>
          <w:p w14:paraId="59201573" w14:textId="11510050" w:rsidR="00905CC3" w:rsidRPr="00905CC3" w:rsidRDefault="00905CC3" w:rsidP="007C5314">
            <w:pPr>
              <w:spacing w:before="240" w:after="240"/>
              <w:jc w:val="both"/>
              <w:rPr>
                <w:b/>
              </w:rPr>
            </w:pPr>
            <w:r w:rsidRPr="00905CC3">
              <w:rPr>
                <w:b/>
              </w:rPr>
              <w:t>Bộ Văn hóa, Thể thao và Du lịch</w:t>
            </w:r>
            <w:r w:rsidR="005B0BEA">
              <w:rPr>
                <w:b/>
              </w:rPr>
              <w:t>: 11 TTHC</w:t>
            </w:r>
          </w:p>
        </w:tc>
      </w:tr>
      <w:tr w:rsidR="00280F46" w:rsidRPr="009176B9" w14:paraId="46B8A21F" w14:textId="77777777" w:rsidTr="00B06BA4">
        <w:trPr>
          <w:trHeight w:val="300"/>
        </w:trPr>
        <w:tc>
          <w:tcPr>
            <w:tcW w:w="851" w:type="dxa"/>
            <w:noWrap/>
          </w:tcPr>
          <w:p w14:paraId="0837F1A0" w14:textId="3D4A6157" w:rsidR="00280F46" w:rsidRDefault="00280F46" w:rsidP="00905CC3">
            <w:pPr>
              <w:jc w:val="center"/>
            </w:pPr>
            <w:r>
              <w:t>314</w:t>
            </w:r>
          </w:p>
        </w:tc>
        <w:tc>
          <w:tcPr>
            <w:tcW w:w="1276" w:type="dxa"/>
            <w:noWrap/>
          </w:tcPr>
          <w:p w14:paraId="653D410B" w14:textId="6BFA417E" w:rsidR="00280F46" w:rsidRPr="009176B9" w:rsidRDefault="00280F46" w:rsidP="00280F46">
            <w:pPr>
              <w:jc w:val="both"/>
            </w:pPr>
            <w:r w:rsidRPr="009176B9">
              <w:t>1.000831</w:t>
            </w:r>
          </w:p>
        </w:tc>
        <w:tc>
          <w:tcPr>
            <w:tcW w:w="7371" w:type="dxa"/>
            <w:noWrap/>
          </w:tcPr>
          <w:p w14:paraId="79F52C7E" w14:textId="6B8D3C8B" w:rsidR="00280F46" w:rsidRPr="009176B9" w:rsidRDefault="00280F46" w:rsidP="00280F46">
            <w:pPr>
              <w:jc w:val="both"/>
            </w:pPr>
            <w:r w:rsidRPr="009176B9">
              <w:t>Thủ tục cấp giấy phép điều chỉnh Giấy phép đủ điều kiện kinh doanh dịch vụ karaoke cấp huyện</w:t>
            </w:r>
            <w:r w:rsidR="00905CC3">
              <w:t>.</w:t>
            </w:r>
          </w:p>
        </w:tc>
      </w:tr>
      <w:tr w:rsidR="00280F46" w:rsidRPr="009176B9" w14:paraId="4AEDA552" w14:textId="77777777" w:rsidTr="00B06BA4">
        <w:trPr>
          <w:trHeight w:val="300"/>
        </w:trPr>
        <w:tc>
          <w:tcPr>
            <w:tcW w:w="851" w:type="dxa"/>
            <w:noWrap/>
          </w:tcPr>
          <w:p w14:paraId="1132C7BE" w14:textId="69851295" w:rsidR="00280F46" w:rsidRDefault="00280F46" w:rsidP="00905CC3">
            <w:pPr>
              <w:jc w:val="center"/>
            </w:pPr>
            <w:r>
              <w:t>315</w:t>
            </w:r>
          </w:p>
        </w:tc>
        <w:tc>
          <w:tcPr>
            <w:tcW w:w="1276" w:type="dxa"/>
            <w:noWrap/>
          </w:tcPr>
          <w:p w14:paraId="64256D3B" w14:textId="34D5E620" w:rsidR="00280F46" w:rsidRPr="009176B9" w:rsidRDefault="00280F46" w:rsidP="00280F46">
            <w:pPr>
              <w:jc w:val="both"/>
            </w:pPr>
            <w:r w:rsidRPr="009176B9">
              <w:t>1.000903</w:t>
            </w:r>
          </w:p>
        </w:tc>
        <w:tc>
          <w:tcPr>
            <w:tcW w:w="7371" w:type="dxa"/>
            <w:noWrap/>
          </w:tcPr>
          <w:p w14:paraId="0ADC6CE5" w14:textId="1C2FA9AE" w:rsidR="00280F46" w:rsidRPr="009176B9" w:rsidRDefault="00280F46" w:rsidP="00280F46">
            <w:pPr>
              <w:jc w:val="both"/>
            </w:pPr>
            <w:r w:rsidRPr="009176B9">
              <w:t>Thủ tục cấp giấy phép đủ điều kiện kinh doanh dịch vụ karaoke cấp huyện</w:t>
            </w:r>
            <w:r w:rsidR="00905CC3">
              <w:t>.</w:t>
            </w:r>
          </w:p>
        </w:tc>
      </w:tr>
      <w:tr w:rsidR="00280F46" w:rsidRPr="009176B9" w14:paraId="62EA2844" w14:textId="77777777" w:rsidTr="00B06BA4">
        <w:trPr>
          <w:trHeight w:val="300"/>
        </w:trPr>
        <w:tc>
          <w:tcPr>
            <w:tcW w:w="851" w:type="dxa"/>
            <w:noWrap/>
          </w:tcPr>
          <w:p w14:paraId="4F2C3930" w14:textId="3126BF03" w:rsidR="00280F46" w:rsidRDefault="00280F46" w:rsidP="00905CC3">
            <w:pPr>
              <w:jc w:val="center"/>
            </w:pPr>
            <w:r>
              <w:t>316</w:t>
            </w:r>
          </w:p>
        </w:tc>
        <w:tc>
          <w:tcPr>
            <w:tcW w:w="1276" w:type="dxa"/>
            <w:noWrap/>
          </w:tcPr>
          <w:p w14:paraId="6E9AB5B6" w14:textId="0C895327" w:rsidR="00280F46" w:rsidRPr="009176B9" w:rsidRDefault="00280F46" w:rsidP="00280F46">
            <w:pPr>
              <w:jc w:val="both"/>
            </w:pPr>
            <w:r w:rsidRPr="009176B9">
              <w:t>1.003635</w:t>
            </w:r>
          </w:p>
        </w:tc>
        <w:tc>
          <w:tcPr>
            <w:tcW w:w="7371" w:type="dxa"/>
            <w:noWrap/>
          </w:tcPr>
          <w:p w14:paraId="4039E7B3" w14:textId="118AFD9A" w:rsidR="00280F46" w:rsidRPr="009176B9" w:rsidRDefault="00280F46" w:rsidP="00280F46">
            <w:pPr>
              <w:jc w:val="both"/>
            </w:pPr>
            <w:r w:rsidRPr="009176B9">
              <w:t>Thủ tục thông báo tổ chức lễ hội cấp huyện</w:t>
            </w:r>
            <w:r w:rsidR="00905CC3">
              <w:t>.</w:t>
            </w:r>
          </w:p>
        </w:tc>
      </w:tr>
      <w:tr w:rsidR="00280F46" w:rsidRPr="009176B9" w14:paraId="1812FA22" w14:textId="77777777" w:rsidTr="00B06BA4">
        <w:trPr>
          <w:trHeight w:val="300"/>
        </w:trPr>
        <w:tc>
          <w:tcPr>
            <w:tcW w:w="851" w:type="dxa"/>
            <w:noWrap/>
          </w:tcPr>
          <w:p w14:paraId="17949214" w14:textId="367AAA9C" w:rsidR="00280F46" w:rsidRDefault="00280F46" w:rsidP="00905CC3">
            <w:pPr>
              <w:jc w:val="center"/>
            </w:pPr>
            <w:r>
              <w:t>317</w:t>
            </w:r>
          </w:p>
        </w:tc>
        <w:tc>
          <w:tcPr>
            <w:tcW w:w="1276" w:type="dxa"/>
            <w:noWrap/>
          </w:tcPr>
          <w:p w14:paraId="39B4C822" w14:textId="582FFA87" w:rsidR="00280F46" w:rsidRPr="009176B9" w:rsidRDefault="00280F46" w:rsidP="00280F46">
            <w:pPr>
              <w:jc w:val="both"/>
            </w:pPr>
            <w:r w:rsidRPr="009176B9">
              <w:t>1.003645</w:t>
            </w:r>
          </w:p>
        </w:tc>
        <w:tc>
          <w:tcPr>
            <w:tcW w:w="7371" w:type="dxa"/>
            <w:noWrap/>
          </w:tcPr>
          <w:p w14:paraId="676E8309" w14:textId="3B359467" w:rsidR="00280F46" w:rsidRPr="009176B9" w:rsidRDefault="00280F46" w:rsidP="00280F46">
            <w:pPr>
              <w:jc w:val="both"/>
            </w:pPr>
            <w:r w:rsidRPr="009176B9">
              <w:t>Thủ tục đăng ký tổ chức lễ hội cấp huyện</w:t>
            </w:r>
            <w:r w:rsidR="00905CC3">
              <w:t>.</w:t>
            </w:r>
          </w:p>
        </w:tc>
      </w:tr>
      <w:tr w:rsidR="00280F46" w:rsidRPr="009176B9" w14:paraId="6C984055" w14:textId="77777777" w:rsidTr="00B06BA4">
        <w:trPr>
          <w:trHeight w:val="300"/>
        </w:trPr>
        <w:tc>
          <w:tcPr>
            <w:tcW w:w="851" w:type="dxa"/>
            <w:noWrap/>
          </w:tcPr>
          <w:p w14:paraId="66A50236" w14:textId="1AEFF851" w:rsidR="00280F46" w:rsidRDefault="00280F46" w:rsidP="00905CC3">
            <w:pPr>
              <w:jc w:val="center"/>
            </w:pPr>
            <w:r>
              <w:t>318</w:t>
            </w:r>
          </w:p>
        </w:tc>
        <w:tc>
          <w:tcPr>
            <w:tcW w:w="1276" w:type="dxa"/>
            <w:noWrap/>
          </w:tcPr>
          <w:p w14:paraId="6352BE69" w14:textId="0ECFB91F" w:rsidR="00280F46" w:rsidRPr="009176B9" w:rsidRDefault="00280F46" w:rsidP="00280F46">
            <w:pPr>
              <w:jc w:val="both"/>
            </w:pPr>
            <w:r w:rsidRPr="009176B9">
              <w:t>1.008898</w:t>
            </w:r>
          </w:p>
        </w:tc>
        <w:tc>
          <w:tcPr>
            <w:tcW w:w="7371" w:type="dxa"/>
            <w:noWrap/>
          </w:tcPr>
          <w:p w14:paraId="785FB874" w14:textId="5C36BE76" w:rsidR="00280F46" w:rsidRPr="009176B9" w:rsidRDefault="00280F46" w:rsidP="00280F46">
            <w:pPr>
              <w:jc w:val="both"/>
            </w:pPr>
            <w:r w:rsidRPr="009176B9">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r w:rsidR="00905CC3">
              <w:t>.</w:t>
            </w:r>
          </w:p>
        </w:tc>
      </w:tr>
      <w:tr w:rsidR="00280F46" w:rsidRPr="009176B9" w14:paraId="67764799" w14:textId="77777777" w:rsidTr="00B06BA4">
        <w:trPr>
          <w:trHeight w:val="300"/>
        </w:trPr>
        <w:tc>
          <w:tcPr>
            <w:tcW w:w="851" w:type="dxa"/>
            <w:noWrap/>
          </w:tcPr>
          <w:p w14:paraId="2AD243CC" w14:textId="03160682" w:rsidR="00280F46" w:rsidRDefault="00280F46" w:rsidP="00905CC3">
            <w:pPr>
              <w:jc w:val="center"/>
            </w:pPr>
            <w:r>
              <w:t>319</w:t>
            </w:r>
          </w:p>
        </w:tc>
        <w:tc>
          <w:tcPr>
            <w:tcW w:w="1276" w:type="dxa"/>
            <w:noWrap/>
          </w:tcPr>
          <w:p w14:paraId="5F7FBEFA" w14:textId="07E59551" w:rsidR="00280F46" w:rsidRPr="009176B9" w:rsidRDefault="00280F46" w:rsidP="00280F46">
            <w:pPr>
              <w:jc w:val="both"/>
            </w:pPr>
            <w:r w:rsidRPr="009176B9">
              <w:t>1.008899</w:t>
            </w:r>
          </w:p>
        </w:tc>
        <w:tc>
          <w:tcPr>
            <w:tcW w:w="7371" w:type="dxa"/>
            <w:noWrap/>
          </w:tcPr>
          <w:p w14:paraId="42CE5CCE" w14:textId="6D832BDD" w:rsidR="00280F46" w:rsidRPr="009176B9" w:rsidRDefault="00280F46" w:rsidP="00280F46">
            <w:pPr>
              <w:jc w:val="both"/>
            </w:pPr>
            <w:r w:rsidRPr="009176B9">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r w:rsidR="00905CC3">
              <w:t>.</w:t>
            </w:r>
          </w:p>
        </w:tc>
      </w:tr>
      <w:tr w:rsidR="00280F46" w:rsidRPr="009176B9" w14:paraId="38E513D5" w14:textId="77777777" w:rsidTr="00B06BA4">
        <w:trPr>
          <w:trHeight w:val="300"/>
        </w:trPr>
        <w:tc>
          <w:tcPr>
            <w:tcW w:w="851" w:type="dxa"/>
            <w:noWrap/>
          </w:tcPr>
          <w:p w14:paraId="4C9B3346" w14:textId="7F045CD9" w:rsidR="00280F46" w:rsidRDefault="00280F46" w:rsidP="00905CC3">
            <w:pPr>
              <w:jc w:val="center"/>
            </w:pPr>
            <w:r>
              <w:t>320</w:t>
            </w:r>
          </w:p>
        </w:tc>
        <w:tc>
          <w:tcPr>
            <w:tcW w:w="1276" w:type="dxa"/>
            <w:noWrap/>
          </w:tcPr>
          <w:p w14:paraId="790AE78F" w14:textId="021F14DE" w:rsidR="00280F46" w:rsidRPr="009176B9" w:rsidRDefault="00280F46" w:rsidP="00280F46">
            <w:pPr>
              <w:jc w:val="both"/>
            </w:pPr>
            <w:r w:rsidRPr="009176B9">
              <w:t>1.008900</w:t>
            </w:r>
          </w:p>
        </w:tc>
        <w:tc>
          <w:tcPr>
            <w:tcW w:w="7371" w:type="dxa"/>
            <w:noWrap/>
          </w:tcPr>
          <w:p w14:paraId="32623EB4" w14:textId="2F305D97" w:rsidR="00280F46" w:rsidRPr="009176B9" w:rsidRDefault="00280F46" w:rsidP="00280F46">
            <w:pPr>
              <w:jc w:val="both"/>
            </w:pPr>
            <w:r w:rsidRPr="009176B9">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r w:rsidR="00905CC3">
              <w:t>.</w:t>
            </w:r>
          </w:p>
        </w:tc>
      </w:tr>
      <w:tr w:rsidR="00280F46" w:rsidRPr="009176B9" w14:paraId="74ACAEC5" w14:textId="77777777" w:rsidTr="00B06BA4">
        <w:trPr>
          <w:trHeight w:val="300"/>
        </w:trPr>
        <w:tc>
          <w:tcPr>
            <w:tcW w:w="851" w:type="dxa"/>
            <w:noWrap/>
          </w:tcPr>
          <w:p w14:paraId="71C865C1" w14:textId="656AF6CE" w:rsidR="00280F46" w:rsidRDefault="00280F46" w:rsidP="00905CC3">
            <w:pPr>
              <w:jc w:val="center"/>
            </w:pPr>
            <w:r>
              <w:t>321</w:t>
            </w:r>
          </w:p>
        </w:tc>
        <w:tc>
          <w:tcPr>
            <w:tcW w:w="1276" w:type="dxa"/>
            <w:noWrap/>
          </w:tcPr>
          <w:p w14:paraId="2FF48D5B" w14:textId="55692D2E" w:rsidR="00280F46" w:rsidRPr="009176B9" w:rsidRDefault="00280F46" w:rsidP="00280F46">
            <w:pPr>
              <w:jc w:val="both"/>
            </w:pPr>
            <w:r w:rsidRPr="009176B9">
              <w:t>2.001786</w:t>
            </w:r>
          </w:p>
        </w:tc>
        <w:tc>
          <w:tcPr>
            <w:tcW w:w="7371" w:type="dxa"/>
            <w:noWrap/>
          </w:tcPr>
          <w:p w14:paraId="53DFB9CB" w14:textId="453C23A5" w:rsidR="00280F46" w:rsidRPr="009176B9" w:rsidRDefault="00280F46" w:rsidP="00280F46">
            <w:pPr>
              <w:jc w:val="both"/>
            </w:pPr>
            <w:r w:rsidRPr="009176B9">
              <w:t>Cấp lại giấy chứng nhận đủ điều kiện hoạt động điểm cung cấp dịch vụ trò chơi điện tử công cộng</w:t>
            </w:r>
            <w:r w:rsidR="00905CC3">
              <w:t>.</w:t>
            </w:r>
          </w:p>
        </w:tc>
      </w:tr>
      <w:tr w:rsidR="00280F46" w:rsidRPr="009176B9" w14:paraId="5B64E49B" w14:textId="77777777" w:rsidTr="00B06BA4">
        <w:trPr>
          <w:trHeight w:val="300"/>
        </w:trPr>
        <w:tc>
          <w:tcPr>
            <w:tcW w:w="851" w:type="dxa"/>
            <w:noWrap/>
          </w:tcPr>
          <w:p w14:paraId="1E2BDF47" w14:textId="538B250F" w:rsidR="00280F46" w:rsidRDefault="00280F46" w:rsidP="00905CC3">
            <w:pPr>
              <w:jc w:val="center"/>
            </w:pPr>
            <w:r>
              <w:t>322</w:t>
            </w:r>
          </w:p>
        </w:tc>
        <w:tc>
          <w:tcPr>
            <w:tcW w:w="1276" w:type="dxa"/>
            <w:noWrap/>
          </w:tcPr>
          <w:p w14:paraId="142176F8" w14:textId="273B5A50" w:rsidR="00280F46" w:rsidRPr="009176B9" w:rsidRDefault="00280F46" w:rsidP="00280F46">
            <w:pPr>
              <w:jc w:val="both"/>
            </w:pPr>
            <w:r w:rsidRPr="009176B9">
              <w:t>2.001880</w:t>
            </w:r>
          </w:p>
        </w:tc>
        <w:tc>
          <w:tcPr>
            <w:tcW w:w="7371" w:type="dxa"/>
            <w:noWrap/>
          </w:tcPr>
          <w:p w14:paraId="62DDC934" w14:textId="4D014836" w:rsidR="00280F46" w:rsidRPr="009176B9" w:rsidRDefault="00280F46" w:rsidP="00280F46">
            <w:pPr>
              <w:jc w:val="both"/>
            </w:pPr>
            <w:r w:rsidRPr="009176B9">
              <w:t>Gia hạn giấy chứng nhận đủ điều kiện hoạt động điểm cung cấp dịch vụ trò chơi điện tử công cộng</w:t>
            </w:r>
            <w:r w:rsidR="00905CC3">
              <w:t>.</w:t>
            </w:r>
          </w:p>
        </w:tc>
      </w:tr>
      <w:tr w:rsidR="00280F46" w:rsidRPr="009176B9" w14:paraId="5ADF8ABA" w14:textId="77777777" w:rsidTr="00B06BA4">
        <w:trPr>
          <w:trHeight w:val="300"/>
        </w:trPr>
        <w:tc>
          <w:tcPr>
            <w:tcW w:w="851" w:type="dxa"/>
            <w:noWrap/>
          </w:tcPr>
          <w:p w14:paraId="12A38EFC" w14:textId="1C19A3B1" w:rsidR="00280F46" w:rsidRDefault="00280F46" w:rsidP="00905CC3">
            <w:pPr>
              <w:jc w:val="center"/>
            </w:pPr>
            <w:r>
              <w:t>323</w:t>
            </w:r>
          </w:p>
        </w:tc>
        <w:tc>
          <w:tcPr>
            <w:tcW w:w="1276" w:type="dxa"/>
            <w:noWrap/>
          </w:tcPr>
          <w:p w14:paraId="27B1181D" w14:textId="63FFC5E3" w:rsidR="00280F46" w:rsidRPr="009176B9" w:rsidRDefault="00280F46" w:rsidP="00280F46">
            <w:pPr>
              <w:jc w:val="both"/>
            </w:pPr>
            <w:r w:rsidRPr="009176B9">
              <w:t>2.001884</w:t>
            </w:r>
          </w:p>
        </w:tc>
        <w:tc>
          <w:tcPr>
            <w:tcW w:w="7371" w:type="dxa"/>
            <w:noWrap/>
          </w:tcPr>
          <w:p w14:paraId="4FF6DDB6" w14:textId="47D838A1" w:rsidR="00280F46" w:rsidRPr="009176B9" w:rsidRDefault="00280F46" w:rsidP="00280F46">
            <w:pPr>
              <w:jc w:val="both"/>
            </w:pPr>
            <w:r w:rsidRPr="009176B9">
              <w:t>Sửa đổi, bổ sung giấy chứng nhận đủ điều kiện hoạt động điểm cung cấp dịch vụ trò chơi điện tử công cộng</w:t>
            </w:r>
            <w:r w:rsidR="00905CC3">
              <w:t>.</w:t>
            </w:r>
          </w:p>
        </w:tc>
      </w:tr>
      <w:tr w:rsidR="00280F46" w:rsidRPr="009176B9" w14:paraId="7E33B3B9" w14:textId="77777777" w:rsidTr="00B06BA4">
        <w:trPr>
          <w:trHeight w:val="300"/>
        </w:trPr>
        <w:tc>
          <w:tcPr>
            <w:tcW w:w="851" w:type="dxa"/>
            <w:noWrap/>
          </w:tcPr>
          <w:p w14:paraId="7AE19CFF" w14:textId="27C2F3C9" w:rsidR="00280F46" w:rsidRDefault="00280F46" w:rsidP="00905CC3">
            <w:pPr>
              <w:jc w:val="center"/>
            </w:pPr>
            <w:r>
              <w:t>324</w:t>
            </w:r>
          </w:p>
        </w:tc>
        <w:tc>
          <w:tcPr>
            <w:tcW w:w="1276" w:type="dxa"/>
            <w:noWrap/>
          </w:tcPr>
          <w:p w14:paraId="3C50DC79" w14:textId="45E53785" w:rsidR="00280F46" w:rsidRPr="009176B9" w:rsidRDefault="00280F46" w:rsidP="00280F46">
            <w:pPr>
              <w:jc w:val="both"/>
            </w:pPr>
            <w:r w:rsidRPr="009176B9">
              <w:t>2.001885</w:t>
            </w:r>
          </w:p>
        </w:tc>
        <w:tc>
          <w:tcPr>
            <w:tcW w:w="7371" w:type="dxa"/>
            <w:noWrap/>
          </w:tcPr>
          <w:p w14:paraId="0526DA50" w14:textId="2ABDA10D" w:rsidR="00280F46" w:rsidRPr="009176B9" w:rsidRDefault="00280F46" w:rsidP="00280F46">
            <w:pPr>
              <w:jc w:val="both"/>
            </w:pPr>
            <w:r w:rsidRPr="009176B9">
              <w:t>Cấp giấy chứng nhận đủ điều kiện hoạt động điểm cung cấp dịch vụ trò chơi điện tử công cộng</w:t>
            </w:r>
            <w:r w:rsidR="00905CC3">
              <w:t>.</w:t>
            </w:r>
          </w:p>
        </w:tc>
      </w:tr>
      <w:tr w:rsidR="00905CC3" w:rsidRPr="009176B9" w14:paraId="1394A0F9" w14:textId="77777777" w:rsidTr="00B06BA4">
        <w:trPr>
          <w:trHeight w:val="300"/>
        </w:trPr>
        <w:tc>
          <w:tcPr>
            <w:tcW w:w="851" w:type="dxa"/>
            <w:noWrap/>
          </w:tcPr>
          <w:p w14:paraId="2BD1A130" w14:textId="14A13102" w:rsidR="00905CC3" w:rsidRPr="00905CC3" w:rsidRDefault="00905CC3" w:rsidP="007C5314">
            <w:pPr>
              <w:spacing w:before="240" w:after="240"/>
              <w:jc w:val="center"/>
              <w:rPr>
                <w:b/>
              </w:rPr>
            </w:pPr>
            <w:r w:rsidRPr="00905CC3">
              <w:rPr>
                <w:b/>
              </w:rPr>
              <w:t>X</w:t>
            </w:r>
          </w:p>
        </w:tc>
        <w:tc>
          <w:tcPr>
            <w:tcW w:w="8647" w:type="dxa"/>
            <w:gridSpan w:val="2"/>
            <w:noWrap/>
          </w:tcPr>
          <w:p w14:paraId="322303BF" w14:textId="71776C84" w:rsidR="00905CC3" w:rsidRPr="00905CC3" w:rsidRDefault="00905CC3" w:rsidP="007C5314">
            <w:pPr>
              <w:spacing w:before="240" w:after="240"/>
              <w:jc w:val="both"/>
              <w:rPr>
                <w:b/>
              </w:rPr>
            </w:pPr>
            <w:r w:rsidRPr="00905CC3">
              <w:rPr>
                <w:b/>
              </w:rPr>
              <w:t>Bộ Dân tộc và Tôn giáo</w:t>
            </w:r>
            <w:r w:rsidR="005B0BEA">
              <w:rPr>
                <w:b/>
              </w:rPr>
              <w:t>: 10 TTHC</w:t>
            </w:r>
          </w:p>
        </w:tc>
      </w:tr>
      <w:tr w:rsidR="00280F46" w:rsidRPr="009176B9" w14:paraId="573514CC" w14:textId="77777777" w:rsidTr="00B06BA4">
        <w:trPr>
          <w:trHeight w:val="300"/>
        </w:trPr>
        <w:tc>
          <w:tcPr>
            <w:tcW w:w="851" w:type="dxa"/>
            <w:noWrap/>
          </w:tcPr>
          <w:p w14:paraId="4F636650" w14:textId="78236E94" w:rsidR="00280F46" w:rsidRPr="009176B9" w:rsidRDefault="00280F46" w:rsidP="00905CC3">
            <w:pPr>
              <w:jc w:val="center"/>
            </w:pPr>
            <w:r>
              <w:t>325</w:t>
            </w:r>
          </w:p>
        </w:tc>
        <w:tc>
          <w:tcPr>
            <w:tcW w:w="1276" w:type="dxa"/>
            <w:noWrap/>
            <w:hideMark/>
          </w:tcPr>
          <w:p w14:paraId="3358EDF8" w14:textId="77777777" w:rsidR="00280F46" w:rsidRPr="009176B9" w:rsidRDefault="00280F46" w:rsidP="00280F46">
            <w:pPr>
              <w:jc w:val="both"/>
            </w:pPr>
            <w:r w:rsidRPr="009176B9">
              <w:t>1.012222</w:t>
            </w:r>
          </w:p>
        </w:tc>
        <w:tc>
          <w:tcPr>
            <w:tcW w:w="7371" w:type="dxa"/>
            <w:noWrap/>
            <w:hideMark/>
          </w:tcPr>
          <w:p w14:paraId="75AE13F0" w14:textId="3D29E683" w:rsidR="00280F46" w:rsidRPr="009176B9" w:rsidRDefault="00280F46" w:rsidP="00280F46">
            <w:pPr>
              <w:jc w:val="both"/>
            </w:pPr>
            <w:r w:rsidRPr="009176B9">
              <w:t>Công nhận người có uy tín trong đồng bào dân tộc thiểu số</w:t>
            </w:r>
            <w:r w:rsidR="00905CC3">
              <w:t>.</w:t>
            </w:r>
          </w:p>
        </w:tc>
      </w:tr>
      <w:tr w:rsidR="00280F46" w:rsidRPr="009176B9" w14:paraId="5C19C50D" w14:textId="77777777" w:rsidTr="00B06BA4">
        <w:trPr>
          <w:trHeight w:val="709"/>
        </w:trPr>
        <w:tc>
          <w:tcPr>
            <w:tcW w:w="851" w:type="dxa"/>
            <w:noWrap/>
          </w:tcPr>
          <w:p w14:paraId="2A6BABAE" w14:textId="0256155C" w:rsidR="00280F46" w:rsidRPr="009176B9" w:rsidRDefault="00280F46" w:rsidP="00905CC3">
            <w:pPr>
              <w:jc w:val="center"/>
            </w:pPr>
            <w:r>
              <w:t>326</w:t>
            </w:r>
          </w:p>
        </w:tc>
        <w:tc>
          <w:tcPr>
            <w:tcW w:w="1276" w:type="dxa"/>
            <w:noWrap/>
            <w:hideMark/>
          </w:tcPr>
          <w:p w14:paraId="7FA5F651" w14:textId="77777777" w:rsidR="00280F46" w:rsidRPr="009176B9" w:rsidRDefault="00280F46" w:rsidP="00280F46">
            <w:pPr>
              <w:jc w:val="both"/>
            </w:pPr>
            <w:r w:rsidRPr="009176B9">
              <w:t>1.012223</w:t>
            </w:r>
          </w:p>
        </w:tc>
        <w:tc>
          <w:tcPr>
            <w:tcW w:w="7371" w:type="dxa"/>
            <w:noWrap/>
            <w:hideMark/>
          </w:tcPr>
          <w:p w14:paraId="1CE785E7" w14:textId="38981351" w:rsidR="00280F46" w:rsidRPr="009176B9" w:rsidRDefault="00280F46" w:rsidP="00280F46">
            <w:pPr>
              <w:jc w:val="both"/>
            </w:pPr>
            <w:r w:rsidRPr="009176B9">
              <w:t>Đưa ra khỏi danh sách và thay thế, bổ sung người có uy tín trong đồng bào dân tộc thiểu số</w:t>
            </w:r>
            <w:r w:rsidR="00905CC3">
              <w:t>.</w:t>
            </w:r>
          </w:p>
        </w:tc>
      </w:tr>
      <w:tr w:rsidR="00280F46" w:rsidRPr="009176B9" w14:paraId="07308DD8" w14:textId="77777777" w:rsidTr="00B06BA4">
        <w:trPr>
          <w:trHeight w:val="300"/>
        </w:trPr>
        <w:tc>
          <w:tcPr>
            <w:tcW w:w="851" w:type="dxa"/>
            <w:noWrap/>
          </w:tcPr>
          <w:p w14:paraId="63A96773" w14:textId="3B7E2BFC" w:rsidR="00280F46" w:rsidRPr="009176B9" w:rsidRDefault="00280F46" w:rsidP="00905CC3">
            <w:pPr>
              <w:jc w:val="center"/>
            </w:pPr>
            <w:r>
              <w:t>327</w:t>
            </w:r>
          </w:p>
        </w:tc>
        <w:tc>
          <w:tcPr>
            <w:tcW w:w="1276" w:type="dxa"/>
            <w:noWrap/>
            <w:hideMark/>
          </w:tcPr>
          <w:p w14:paraId="74F29DE9" w14:textId="77777777" w:rsidR="00280F46" w:rsidRPr="009176B9" w:rsidRDefault="00280F46" w:rsidP="00280F46">
            <w:pPr>
              <w:jc w:val="both"/>
            </w:pPr>
            <w:r w:rsidRPr="009176B9">
              <w:t>1.012593</w:t>
            </w:r>
          </w:p>
        </w:tc>
        <w:tc>
          <w:tcPr>
            <w:tcW w:w="7371" w:type="dxa"/>
            <w:noWrap/>
            <w:hideMark/>
          </w:tcPr>
          <w:p w14:paraId="1AA0EC82" w14:textId="679465F9" w:rsidR="00280F46" w:rsidRPr="009176B9" w:rsidRDefault="00280F46" w:rsidP="00280F46">
            <w:pPr>
              <w:jc w:val="both"/>
            </w:pPr>
            <w:r w:rsidRPr="009176B9">
              <w:t>Thủ tục Thông báo tổ chức quyên góp ngoài địa bàn một xã nhưng trong địa bàn một huyện, quận, thị xã, thành phố thuộc tỉnh, thành phố trực thuộc Trung ương của cơ sở tín ngưỡng, tổ chức tôn giáo, tổ chức tôn giáo trực thuộc (cấp huyện).</w:t>
            </w:r>
          </w:p>
        </w:tc>
      </w:tr>
      <w:tr w:rsidR="00280F46" w:rsidRPr="009176B9" w14:paraId="7D8586AD" w14:textId="77777777" w:rsidTr="00B06BA4">
        <w:trPr>
          <w:trHeight w:val="300"/>
        </w:trPr>
        <w:tc>
          <w:tcPr>
            <w:tcW w:w="851" w:type="dxa"/>
            <w:noWrap/>
          </w:tcPr>
          <w:p w14:paraId="6CBE3CDB" w14:textId="726A39EA" w:rsidR="00280F46" w:rsidRPr="009176B9" w:rsidRDefault="00280F46" w:rsidP="00905CC3">
            <w:pPr>
              <w:jc w:val="center"/>
            </w:pPr>
            <w:r>
              <w:t>328</w:t>
            </w:r>
          </w:p>
        </w:tc>
        <w:tc>
          <w:tcPr>
            <w:tcW w:w="1276" w:type="dxa"/>
            <w:noWrap/>
            <w:hideMark/>
          </w:tcPr>
          <w:p w14:paraId="59318FE6" w14:textId="77777777" w:rsidR="00280F46" w:rsidRPr="009176B9" w:rsidRDefault="00280F46" w:rsidP="00280F46">
            <w:pPr>
              <w:jc w:val="both"/>
            </w:pPr>
            <w:r w:rsidRPr="009176B9">
              <w:t>1.012596</w:t>
            </w:r>
          </w:p>
        </w:tc>
        <w:tc>
          <w:tcPr>
            <w:tcW w:w="7371" w:type="dxa"/>
            <w:noWrap/>
            <w:hideMark/>
          </w:tcPr>
          <w:p w14:paraId="5D6A4B96" w14:textId="5E8E4B9B" w:rsidR="00280F46" w:rsidRPr="009176B9" w:rsidRDefault="00280F46" w:rsidP="00280F46">
            <w:pPr>
              <w:jc w:val="both"/>
            </w:pPr>
            <w:r w:rsidRPr="009176B9">
              <w:t>Thủ tục đề nghị giảng đạo ngoài địa bàn phụ trách, cơ sở tôn giáo, địa điểm hợp pháp đã đăng ký có quy mô tổ chức ở một huyện (cấp huyện).</w:t>
            </w:r>
          </w:p>
        </w:tc>
      </w:tr>
      <w:tr w:rsidR="00280F46" w:rsidRPr="009176B9" w14:paraId="5423CD4F" w14:textId="77777777" w:rsidTr="00B06BA4">
        <w:trPr>
          <w:trHeight w:val="300"/>
        </w:trPr>
        <w:tc>
          <w:tcPr>
            <w:tcW w:w="851" w:type="dxa"/>
            <w:noWrap/>
          </w:tcPr>
          <w:p w14:paraId="068C8D0B" w14:textId="703CAEE8" w:rsidR="00280F46" w:rsidRPr="009176B9" w:rsidRDefault="00280F46" w:rsidP="00905CC3">
            <w:pPr>
              <w:jc w:val="center"/>
            </w:pPr>
            <w:r>
              <w:t>329</w:t>
            </w:r>
          </w:p>
        </w:tc>
        <w:tc>
          <w:tcPr>
            <w:tcW w:w="1276" w:type="dxa"/>
            <w:noWrap/>
            <w:hideMark/>
          </w:tcPr>
          <w:p w14:paraId="590B8B94" w14:textId="77777777" w:rsidR="00280F46" w:rsidRPr="009176B9" w:rsidRDefault="00280F46" w:rsidP="00280F46">
            <w:pPr>
              <w:jc w:val="both"/>
            </w:pPr>
            <w:r w:rsidRPr="009176B9">
              <w:t>1.012598</w:t>
            </w:r>
          </w:p>
        </w:tc>
        <w:tc>
          <w:tcPr>
            <w:tcW w:w="7371" w:type="dxa"/>
            <w:noWrap/>
            <w:hideMark/>
          </w:tcPr>
          <w:p w14:paraId="2AF68987" w14:textId="6CDCDB9B" w:rsidR="00280F46" w:rsidRPr="009176B9" w:rsidRDefault="00280F46" w:rsidP="00280F46">
            <w:pPr>
              <w:jc w:val="both"/>
            </w:pPr>
            <w:r w:rsidRPr="009176B9">
              <w:t>Thủ tục đề nghị tổ chức cuộc lễ ngoài cơ sở tôn giáo, địa điểm hợp pháp đã đăng ký có quy mô tổ chức ở một huyện (cấp huyện).</w:t>
            </w:r>
          </w:p>
        </w:tc>
      </w:tr>
      <w:tr w:rsidR="00280F46" w:rsidRPr="009176B9" w14:paraId="602338E7" w14:textId="77777777" w:rsidTr="00B06BA4">
        <w:trPr>
          <w:trHeight w:val="300"/>
        </w:trPr>
        <w:tc>
          <w:tcPr>
            <w:tcW w:w="851" w:type="dxa"/>
            <w:noWrap/>
          </w:tcPr>
          <w:p w14:paraId="7C882C88" w14:textId="630EDF82" w:rsidR="00280F46" w:rsidRPr="009176B9" w:rsidRDefault="00280F46" w:rsidP="00905CC3">
            <w:pPr>
              <w:jc w:val="center"/>
            </w:pPr>
            <w:r>
              <w:lastRenderedPageBreak/>
              <w:t>330</w:t>
            </w:r>
          </w:p>
        </w:tc>
        <w:tc>
          <w:tcPr>
            <w:tcW w:w="1276" w:type="dxa"/>
            <w:noWrap/>
            <w:hideMark/>
          </w:tcPr>
          <w:p w14:paraId="0F215FA3" w14:textId="77777777" w:rsidR="00280F46" w:rsidRPr="009176B9" w:rsidRDefault="00280F46" w:rsidP="00280F46">
            <w:pPr>
              <w:jc w:val="both"/>
            </w:pPr>
            <w:r w:rsidRPr="009176B9">
              <w:t>1.012599</w:t>
            </w:r>
          </w:p>
        </w:tc>
        <w:tc>
          <w:tcPr>
            <w:tcW w:w="7371" w:type="dxa"/>
            <w:noWrap/>
            <w:hideMark/>
          </w:tcPr>
          <w:p w14:paraId="0E5E9801" w14:textId="3BDD3A3F" w:rsidR="00280F46" w:rsidRPr="009176B9" w:rsidRDefault="00280F46" w:rsidP="00280F46">
            <w:pPr>
              <w:jc w:val="both"/>
            </w:pPr>
            <w:r w:rsidRPr="009176B9">
              <w:t>Thủ tục đề nghị tổ chức đại hội của tổ chức tôn giáo, tổ chức tôn giáo trực thuộc, tổ chức được cấp giấy chứng nhận đăng ký hoạt động tôn giáo có địa bàn hoạt động ở một huyện (cấp huyện).</w:t>
            </w:r>
          </w:p>
        </w:tc>
      </w:tr>
      <w:tr w:rsidR="00280F46" w:rsidRPr="009176B9" w14:paraId="3029D9EC" w14:textId="77777777" w:rsidTr="00B06BA4">
        <w:trPr>
          <w:trHeight w:val="300"/>
        </w:trPr>
        <w:tc>
          <w:tcPr>
            <w:tcW w:w="851" w:type="dxa"/>
            <w:noWrap/>
          </w:tcPr>
          <w:p w14:paraId="424AD66D" w14:textId="4CA1675A" w:rsidR="00280F46" w:rsidRPr="009176B9" w:rsidRDefault="00280F46" w:rsidP="00905CC3">
            <w:pPr>
              <w:jc w:val="center"/>
            </w:pPr>
            <w:r>
              <w:t>331</w:t>
            </w:r>
          </w:p>
        </w:tc>
        <w:tc>
          <w:tcPr>
            <w:tcW w:w="1276" w:type="dxa"/>
            <w:noWrap/>
            <w:hideMark/>
          </w:tcPr>
          <w:p w14:paraId="4C10EBA3" w14:textId="77777777" w:rsidR="00280F46" w:rsidRPr="009176B9" w:rsidRDefault="00280F46" w:rsidP="00280F46">
            <w:pPr>
              <w:jc w:val="both"/>
            </w:pPr>
            <w:r w:rsidRPr="009176B9">
              <w:t>1.012600</w:t>
            </w:r>
          </w:p>
        </w:tc>
        <w:tc>
          <w:tcPr>
            <w:tcW w:w="7371" w:type="dxa"/>
            <w:noWrap/>
            <w:hideMark/>
          </w:tcPr>
          <w:p w14:paraId="402CB677" w14:textId="72E00D97" w:rsidR="00280F46" w:rsidRPr="009176B9" w:rsidRDefault="00280F46" w:rsidP="00280F46">
            <w:pPr>
              <w:jc w:val="both"/>
            </w:pPr>
            <w:r w:rsidRPr="009176B9">
              <w:t>Thủ tục thông báo tổ chức hội nghị thường niên của tổ chức tôn giáo, tổ chức tôn giáo trực thuộc có địa bàn hoạt động ở một huyện (cấp huyện).</w:t>
            </w:r>
          </w:p>
        </w:tc>
      </w:tr>
      <w:tr w:rsidR="00280F46" w:rsidRPr="009176B9" w14:paraId="60410CB6" w14:textId="77777777" w:rsidTr="00B06BA4">
        <w:trPr>
          <w:trHeight w:val="300"/>
        </w:trPr>
        <w:tc>
          <w:tcPr>
            <w:tcW w:w="851" w:type="dxa"/>
            <w:noWrap/>
          </w:tcPr>
          <w:p w14:paraId="509A0647" w14:textId="6706BB77" w:rsidR="00280F46" w:rsidRPr="009176B9" w:rsidRDefault="00280F46" w:rsidP="00905CC3">
            <w:pPr>
              <w:jc w:val="center"/>
            </w:pPr>
            <w:r>
              <w:t>332</w:t>
            </w:r>
          </w:p>
        </w:tc>
        <w:tc>
          <w:tcPr>
            <w:tcW w:w="1276" w:type="dxa"/>
            <w:noWrap/>
            <w:hideMark/>
          </w:tcPr>
          <w:p w14:paraId="3FEFBFF0" w14:textId="77777777" w:rsidR="00280F46" w:rsidRPr="009176B9" w:rsidRDefault="00280F46" w:rsidP="00280F46">
            <w:pPr>
              <w:jc w:val="both"/>
            </w:pPr>
            <w:r w:rsidRPr="009176B9">
              <w:t>1.012601</w:t>
            </w:r>
          </w:p>
        </w:tc>
        <w:tc>
          <w:tcPr>
            <w:tcW w:w="7371" w:type="dxa"/>
            <w:noWrap/>
            <w:hideMark/>
          </w:tcPr>
          <w:p w14:paraId="6BA33479" w14:textId="20DC2585" w:rsidR="00280F46" w:rsidRPr="009176B9" w:rsidRDefault="00280F46" w:rsidP="00280F46">
            <w:pPr>
              <w:jc w:val="both"/>
            </w:pPr>
            <w:r w:rsidRPr="009176B9">
              <w:t>Thủ tục thông báo danh mục hoạt động tôn giáo bổ sung đối với tổ chức có địa bàn hoạt động tôn giáo ở nhiều xã thuộc một huyện (cấp huyện)</w:t>
            </w:r>
            <w:r w:rsidR="00905CC3">
              <w:t>.</w:t>
            </w:r>
          </w:p>
        </w:tc>
      </w:tr>
      <w:tr w:rsidR="00280F46" w:rsidRPr="009176B9" w14:paraId="76E35FC1" w14:textId="77777777" w:rsidTr="00B06BA4">
        <w:trPr>
          <w:trHeight w:val="300"/>
        </w:trPr>
        <w:tc>
          <w:tcPr>
            <w:tcW w:w="851" w:type="dxa"/>
            <w:noWrap/>
          </w:tcPr>
          <w:p w14:paraId="3A919907" w14:textId="0547AADB" w:rsidR="00280F46" w:rsidRPr="009176B9" w:rsidRDefault="00280F46" w:rsidP="00905CC3">
            <w:pPr>
              <w:jc w:val="center"/>
            </w:pPr>
            <w:r>
              <w:t>333</w:t>
            </w:r>
          </w:p>
        </w:tc>
        <w:tc>
          <w:tcPr>
            <w:tcW w:w="1276" w:type="dxa"/>
            <w:noWrap/>
            <w:hideMark/>
          </w:tcPr>
          <w:p w14:paraId="7EA8857E" w14:textId="77777777" w:rsidR="00280F46" w:rsidRPr="009176B9" w:rsidRDefault="00280F46" w:rsidP="00280F46">
            <w:pPr>
              <w:jc w:val="both"/>
            </w:pPr>
            <w:r w:rsidRPr="009176B9">
              <w:t>1.012602</w:t>
            </w:r>
          </w:p>
        </w:tc>
        <w:tc>
          <w:tcPr>
            <w:tcW w:w="7371" w:type="dxa"/>
            <w:noWrap/>
            <w:hideMark/>
          </w:tcPr>
          <w:p w14:paraId="22163ED1" w14:textId="0CC5F1DB" w:rsidR="00280F46" w:rsidRPr="009176B9" w:rsidRDefault="00280F46" w:rsidP="00280F46">
            <w:pPr>
              <w:jc w:val="both"/>
            </w:pPr>
            <w:r w:rsidRPr="009176B9">
              <w:t>Thủ tục thông báo danh mục hoạt động tôn giáo đối với tổ chức có địa bàn hoạt động tôn giáo ở nhiều xã thuộc một huyện (cấp huyện)</w:t>
            </w:r>
            <w:r w:rsidR="00905CC3">
              <w:t>.</w:t>
            </w:r>
          </w:p>
        </w:tc>
      </w:tr>
      <w:tr w:rsidR="00280F46" w:rsidRPr="009176B9" w14:paraId="588B4C1F" w14:textId="77777777" w:rsidTr="00B06BA4">
        <w:trPr>
          <w:trHeight w:val="300"/>
        </w:trPr>
        <w:tc>
          <w:tcPr>
            <w:tcW w:w="851" w:type="dxa"/>
            <w:noWrap/>
          </w:tcPr>
          <w:p w14:paraId="0BDD746A" w14:textId="7F57721C" w:rsidR="00280F46" w:rsidRPr="009176B9" w:rsidRDefault="00280F46" w:rsidP="00905CC3">
            <w:pPr>
              <w:jc w:val="center"/>
            </w:pPr>
            <w:r>
              <w:t>334</w:t>
            </w:r>
          </w:p>
        </w:tc>
        <w:tc>
          <w:tcPr>
            <w:tcW w:w="1276" w:type="dxa"/>
            <w:noWrap/>
            <w:hideMark/>
          </w:tcPr>
          <w:p w14:paraId="49C7BF61" w14:textId="77777777" w:rsidR="00280F46" w:rsidRPr="009176B9" w:rsidRDefault="00280F46" w:rsidP="00280F46">
            <w:pPr>
              <w:jc w:val="both"/>
            </w:pPr>
            <w:r w:rsidRPr="009176B9">
              <w:t>1.012603</w:t>
            </w:r>
          </w:p>
        </w:tc>
        <w:tc>
          <w:tcPr>
            <w:tcW w:w="7371" w:type="dxa"/>
            <w:noWrap/>
            <w:hideMark/>
          </w:tcPr>
          <w:p w14:paraId="0F05C0E9" w14:textId="62F5DA56" w:rsidR="00280F46" w:rsidRPr="009176B9" w:rsidRDefault="00280F46" w:rsidP="00280F46">
            <w:pPr>
              <w:jc w:val="both"/>
            </w:pPr>
            <w:r w:rsidRPr="009176B9">
              <w:t>Thủ tục thông báo mở lớp bồi dưỡng về tôn giáo theo quy định tại khoản 2 điều 41 của luật tín ngưỡng, tôn giáo (cấp huyện)</w:t>
            </w:r>
            <w:r w:rsidR="00905CC3">
              <w:t>.</w:t>
            </w:r>
          </w:p>
        </w:tc>
      </w:tr>
      <w:tr w:rsidR="00905CC3" w:rsidRPr="009176B9" w14:paraId="3CDCD122" w14:textId="77777777" w:rsidTr="00B06BA4">
        <w:trPr>
          <w:trHeight w:val="300"/>
        </w:trPr>
        <w:tc>
          <w:tcPr>
            <w:tcW w:w="851" w:type="dxa"/>
            <w:noWrap/>
            <w:hideMark/>
          </w:tcPr>
          <w:p w14:paraId="72F41BFF" w14:textId="42DC3319" w:rsidR="00905CC3" w:rsidRPr="00905CC3" w:rsidRDefault="00905CC3" w:rsidP="007C5314">
            <w:pPr>
              <w:spacing w:before="240" w:after="240"/>
              <w:jc w:val="center"/>
              <w:rPr>
                <w:b/>
              </w:rPr>
            </w:pPr>
            <w:r w:rsidRPr="00905CC3">
              <w:rPr>
                <w:b/>
              </w:rPr>
              <w:t>XI</w:t>
            </w:r>
          </w:p>
        </w:tc>
        <w:tc>
          <w:tcPr>
            <w:tcW w:w="8647" w:type="dxa"/>
            <w:gridSpan w:val="2"/>
            <w:noWrap/>
          </w:tcPr>
          <w:p w14:paraId="3532FD20" w14:textId="71CC2154" w:rsidR="00905CC3" w:rsidRPr="00905CC3" w:rsidRDefault="00905CC3" w:rsidP="007C5314">
            <w:pPr>
              <w:spacing w:before="240" w:after="240"/>
              <w:jc w:val="both"/>
              <w:rPr>
                <w:b/>
              </w:rPr>
            </w:pPr>
            <w:r w:rsidRPr="00905CC3">
              <w:rPr>
                <w:b/>
              </w:rPr>
              <w:t>Thanh tra Chính phủ</w:t>
            </w:r>
            <w:r w:rsidR="005B0BEA">
              <w:rPr>
                <w:b/>
              </w:rPr>
              <w:t>: 09 TTHC</w:t>
            </w:r>
          </w:p>
        </w:tc>
      </w:tr>
      <w:tr w:rsidR="00280F46" w:rsidRPr="009176B9" w14:paraId="32F480E5" w14:textId="77777777" w:rsidTr="00B06BA4">
        <w:trPr>
          <w:trHeight w:val="300"/>
        </w:trPr>
        <w:tc>
          <w:tcPr>
            <w:tcW w:w="851" w:type="dxa"/>
            <w:noWrap/>
          </w:tcPr>
          <w:p w14:paraId="7E4FE75B" w14:textId="677CF76B" w:rsidR="00280F46" w:rsidRPr="009176B9" w:rsidRDefault="00280F46" w:rsidP="00905CC3">
            <w:pPr>
              <w:jc w:val="center"/>
            </w:pPr>
            <w:r>
              <w:t>335</w:t>
            </w:r>
          </w:p>
        </w:tc>
        <w:tc>
          <w:tcPr>
            <w:tcW w:w="1276" w:type="dxa"/>
            <w:noWrap/>
          </w:tcPr>
          <w:p w14:paraId="5A6B8CC3" w14:textId="47CBCBD7" w:rsidR="00280F46" w:rsidRPr="009176B9" w:rsidRDefault="00280F46" w:rsidP="00280F46">
            <w:pPr>
              <w:jc w:val="both"/>
            </w:pPr>
            <w:r w:rsidRPr="009176B9">
              <w:t>1.010944</w:t>
            </w:r>
          </w:p>
        </w:tc>
        <w:tc>
          <w:tcPr>
            <w:tcW w:w="7371" w:type="dxa"/>
            <w:noWrap/>
          </w:tcPr>
          <w:p w14:paraId="6B03F4AC" w14:textId="276FCFB3" w:rsidR="00280F46" w:rsidRPr="009176B9" w:rsidRDefault="00280F46" w:rsidP="00280F46">
            <w:pPr>
              <w:jc w:val="both"/>
            </w:pPr>
            <w:r w:rsidRPr="009176B9">
              <w:t>Thủ tục tiếp công dân tại cấp huyện</w:t>
            </w:r>
            <w:r w:rsidR="00905CC3">
              <w:t>.</w:t>
            </w:r>
          </w:p>
        </w:tc>
      </w:tr>
      <w:tr w:rsidR="00280F46" w:rsidRPr="009176B9" w14:paraId="129D0358" w14:textId="77777777" w:rsidTr="00B06BA4">
        <w:trPr>
          <w:trHeight w:val="300"/>
        </w:trPr>
        <w:tc>
          <w:tcPr>
            <w:tcW w:w="851" w:type="dxa"/>
            <w:noWrap/>
          </w:tcPr>
          <w:p w14:paraId="6901A4F6" w14:textId="49AE939E" w:rsidR="00280F46" w:rsidRPr="009176B9" w:rsidRDefault="00280F46" w:rsidP="00905CC3">
            <w:pPr>
              <w:jc w:val="center"/>
            </w:pPr>
            <w:r>
              <w:t>336</w:t>
            </w:r>
          </w:p>
        </w:tc>
        <w:tc>
          <w:tcPr>
            <w:tcW w:w="1276" w:type="dxa"/>
            <w:noWrap/>
          </w:tcPr>
          <w:p w14:paraId="7F224E0D" w14:textId="730BF030" w:rsidR="00280F46" w:rsidRPr="009176B9" w:rsidRDefault="00280F46" w:rsidP="00280F46">
            <w:pPr>
              <w:jc w:val="both"/>
            </w:pPr>
            <w:r w:rsidRPr="009176B9">
              <w:t>2.002395</w:t>
            </w:r>
          </w:p>
        </w:tc>
        <w:tc>
          <w:tcPr>
            <w:tcW w:w="7371" w:type="dxa"/>
            <w:noWrap/>
          </w:tcPr>
          <w:p w14:paraId="62193D02" w14:textId="2F10829F" w:rsidR="00280F46" w:rsidRPr="009176B9" w:rsidRDefault="00280F46" w:rsidP="00280F46">
            <w:pPr>
              <w:jc w:val="both"/>
            </w:pPr>
            <w:r w:rsidRPr="009176B9">
              <w:t>Thủ tục giải quyết tố cáo tại cấp huyện</w:t>
            </w:r>
            <w:r w:rsidR="00905CC3">
              <w:t>.</w:t>
            </w:r>
          </w:p>
        </w:tc>
      </w:tr>
      <w:tr w:rsidR="00280F46" w:rsidRPr="009176B9" w14:paraId="0D8993D1" w14:textId="77777777" w:rsidTr="00B06BA4">
        <w:trPr>
          <w:trHeight w:val="300"/>
        </w:trPr>
        <w:tc>
          <w:tcPr>
            <w:tcW w:w="851" w:type="dxa"/>
            <w:noWrap/>
          </w:tcPr>
          <w:p w14:paraId="2C960024" w14:textId="3F298EDB" w:rsidR="00280F46" w:rsidRPr="009176B9" w:rsidRDefault="00280F46" w:rsidP="00905CC3">
            <w:pPr>
              <w:jc w:val="center"/>
            </w:pPr>
            <w:r>
              <w:t>337</w:t>
            </w:r>
          </w:p>
        </w:tc>
        <w:tc>
          <w:tcPr>
            <w:tcW w:w="1276" w:type="dxa"/>
            <w:noWrap/>
          </w:tcPr>
          <w:p w14:paraId="11902F43" w14:textId="2425AFC7" w:rsidR="00280F46" w:rsidRPr="009176B9" w:rsidRDefault="00280F46" w:rsidP="00280F46">
            <w:pPr>
              <w:jc w:val="both"/>
            </w:pPr>
            <w:r w:rsidRPr="009176B9">
              <w:t>2.002400</w:t>
            </w:r>
          </w:p>
        </w:tc>
        <w:tc>
          <w:tcPr>
            <w:tcW w:w="7371" w:type="dxa"/>
            <w:noWrap/>
          </w:tcPr>
          <w:p w14:paraId="6371CA12" w14:textId="27958B5F" w:rsidR="00280F46" w:rsidRPr="009176B9" w:rsidRDefault="00280F46" w:rsidP="00280F46">
            <w:pPr>
              <w:jc w:val="both"/>
            </w:pPr>
            <w:r w:rsidRPr="009176B9">
              <w:t>Thủ tục kê khai tài sản, thu nhập</w:t>
            </w:r>
            <w:r w:rsidR="00905CC3">
              <w:t>.</w:t>
            </w:r>
          </w:p>
        </w:tc>
      </w:tr>
      <w:tr w:rsidR="00280F46" w:rsidRPr="009176B9" w14:paraId="0DFA6C5D" w14:textId="77777777" w:rsidTr="00B06BA4">
        <w:trPr>
          <w:trHeight w:val="300"/>
        </w:trPr>
        <w:tc>
          <w:tcPr>
            <w:tcW w:w="851" w:type="dxa"/>
            <w:noWrap/>
          </w:tcPr>
          <w:p w14:paraId="71F8656E" w14:textId="1B503E64" w:rsidR="00280F46" w:rsidRPr="009176B9" w:rsidRDefault="00280F46" w:rsidP="00905CC3">
            <w:pPr>
              <w:jc w:val="center"/>
            </w:pPr>
            <w:r>
              <w:t>338</w:t>
            </w:r>
          </w:p>
        </w:tc>
        <w:tc>
          <w:tcPr>
            <w:tcW w:w="1276" w:type="dxa"/>
            <w:noWrap/>
          </w:tcPr>
          <w:p w14:paraId="6158291E" w14:textId="101B189C" w:rsidR="00280F46" w:rsidRPr="009176B9" w:rsidRDefault="00280F46" w:rsidP="00280F46">
            <w:pPr>
              <w:jc w:val="both"/>
            </w:pPr>
            <w:r w:rsidRPr="009176B9">
              <w:t>2.002401</w:t>
            </w:r>
          </w:p>
        </w:tc>
        <w:tc>
          <w:tcPr>
            <w:tcW w:w="7371" w:type="dxa"/>
            <w:noWrap/>
          </w:tcPr>
          <w:p w14:paraId="0E2E3CFE" w14:textId="42829B88" w:rsidR="00280F46" w:rsidRPr="009176B9" w:rsidRDefault="00280F46" w:rsidP="00280F46">
            <w:pPr>
              <w:jc w:val="both"/>
            </w:pPr>
            <w:r w:rsidRPr="009176B9">
              <w:t>Thủ tục xác minh tài sản, thu nhập</w:t>
            </w:r>
            <w:r w:rsidR="00905CC3">
              <w:t>.</w:t>
            </w:r>
          </w:p>
        </w:tc>
      </w:tr>
      <w:tr w:rsidR="00280F46" w:rsidRPr="009176B9" w14:paraId="7DABCFAD" w14:textId="77777777" w:rsidTr="00B06BA4">
        <w:trPr>
          <w:trHeight w:val="300"/>
        </w:trPr>
        <w:tc>
          <w:tcPr>
            <w:tcW w:w="851" w:type="dxa"/>
            <w:noWrap/>
          </w:tcPr>
          <w:p w14:paraId="5B1BF643" w14:textId="49C630D6" w:rsidR="00280F46" w:rsidRPr="009176B9" w:rsidRDefault="00280F46" w:rsidP="00905CC3">
            <w:pPr>
              <w:jc w:val="center"/>
            </w:pPr>
            <w:r>
              <w:t>339</w:t>
            </w:r>
          </w:p>
        </w:tc>
        <w:tc>
          <w:tcPr>
            <w:tcW w:w="1276" w:type="dxa"/>
            <w:noWrap/>
          </w:tcPr>
          <w:p w14:paraId="5AC3574F" w14:textId="613A72EE" w:rsidR="00280F46" w:rsidRPr="009176B9" w:rsidRDefault="00280F46" w:rsidP="00280F46">
            <w:pPr>
              <w:jc w:val="both"/>
            </w:pPr>
            <w:r w:rsidRPr="009176B9">
              <w:t>2.002402</w:t>
            </w:r>
          </w:p>
        </w:tc>
        <w:tc>
          <w:tcPr>
            <w:tcW w:w="7371" w:type="dxa"/>
            <w:noWrap/>
          </w:tcPr>
          <w:p w14:paraId="12F94BEA" w14:textId="13C9DF27" w:rsidR="00280F46" w:rsidRPr="009176B9" w:rsidRDefault="00280F46" w:rsidP="00280F46">
            <w:pPr>
              <w:jc w:val="both"/>
            </w:pPr>
            <w:r w:rsidRPr="009176B9">
              <w:t>Thủ tục tiếp nhận yêu cầu giải trình</w:t>
            </w:r>
            <w:r w:rsidR="00905CC3">
              <w:t>.</w:t>
            </w:r>
          </w:p>
        </w:tc>
      </w:tr>
      <w:tr w:rsidR="00280F46" w:rsidRPr="009176B9" w14:paraId="2C35E5C6" w14:textId="77777777" w:rsidTr="00B06BA4">
        <w:trPr>
          <w:trHeight w:val="300"/>
        </w:trPr>
        <w:tc>
          <w:tcPr>
            <w:tcW w:w="851" w:type="dxa"/>
            <w:noWrap/>
          </w:tcPr>
          <w:p w14:paraId="434B1650" w14:textId="2BFF43CB" w:rsidR="00280F46" w:rsidRPr="009176B9" w:rsidRDefault="00280F46" w:rsidP="00905CC3">
            <w:pPr>
              <w:jc w:val="center"/>
            </w:pPr>
            <w:r>
              <w:t>341</w:t>
            </w:r>
          </w:p>
        </w:tc>
        <w:tc>
          <w:tcPr>
            <w:tcW w:w="1276" w:type="dxa"/>
            <w:noWrap/>
          </w:tcPr>
          <w:p w14:paraId="32A3C0D2" w14:textId="3DA52BE2" w:rsidR="00280F46" w:rsidRPr="009176B9" w:rsidRDefault="00280F46" w:rsidP="00280F46">
            <w:pPr>
              <w:jc w:val="both"/>
            </w:pPr>
            <w:r w:rsidRPr="009176B9">
              <w:t>2.002403</w:t>
            </w:r>
          </w:p>
        </w:tc>
        <w:tc>
          <w:tcPr>
            <w:tcW w:w="7371" w:type="dxa"/>
            <w:noWrap/>
          </w:tcPr>
          <w:p w14:paraId="4F291640" w14:textId="1AF3BDED" w:rsidR="00280F46" w:rsidRPr="009176B9" w:rsidRDefault="00280F46" w:rsidP="00280F46">
            <w:pPr>
              <w:jc w:val="both"/>
            </w:pPr>
            <w:r w:rsidRPr="009176B9">
              <w:t>Thủ tục thực hiện việc giải trình</w:t>
            </w:r>
            <w:r w:rsidR="00905CC3">
              <w:t>.</w:t>
            </w:r>
          </w:p>
        </w:tc>
      </w:tr>
      <w:tr w:rsidR="00280F46" w:rsidRPr="009176B9" w14:paraId="7EC4FFE1" w14:textId="77777777" w:rsidTr="00B06BA4">
        <w:trPr>
          <w:trHeight w:val="300"/>
        </w:trPr>
        <w:tc>
          <w:tcPr>
            <w:tcW w:w="851" w:type="dxa"/>
            <w:noWrap/>
          </w:tcPr>
          <w:p w14:paraId="2ABC9966" w14:textId="354C9558" w:rsidR="00280F46" w:rsidRPr="009176B9" w:rsidRDefault="00280F46" w:rsidP="00905CC3">
            <w:pPr>
              <w:jc w:val="center"/>
            </w:pPr>
            <w:r>
              <w:t>341</w:t>
            </w:r>
          </w:p>
        </w:tc>
        <w:tc>
          <w:tcPr>
            <w:tcW w:w="1276" w:type="dxa"/>
            <w:noWrap/>
          </w:tcPr>
          <w:p w14:paraId="2055A7F0" w14:textId="54938650" w:rsidR="00280F46" w:rsidRPr="009176B9" w:rsidRDefault="00280F46" w:rsidP="00280F46">
            <w:pPr>
              <w:jc w:val="both"/>
            </w:pPr>
            <w:r w:rsidRPr="009176B9">
              <w:t>2.002408</w:t>
            </w:r>
          </w:p>
        </w:tc>
        <w:tc>
          <w:tcPr>
            <w:tcW w:w="7371" w:type="dxa"/>
            <w:noWrap/>
          </w:tcPr>
          <w:p w14:paraId="1118596A" w14:textId="5D121D1D" w:rsidR="00280F46" w:rsidRPr="009176B9" w:rsidRDefault="00280F46" w:rsidP="00280F46">
            <w:pPr>
              <w:jc w:val="both"/>
            </w:pPr>
            <w:r w:rsidRPr="009176B9">
              <w:t>Thủ tục giải quyết khiếu nại lần đầu tại cấp huyện</w:t>
            </w:r>
            <w:r w:rsidR="00905CC3">
              <w:t>.</w:t>
            </w:r>
          </w:p>
        </w:tc>
      </w:tr>
      <w:tr w:rsidR="00280F46" w:rsidRPr="009176B9" w14:paraId="055B9815" w14:textId="77777777" w:rsidTr="00B06BA4">
        <w:trPr>
          <w:trHeight w:val="300"/>
        </w:trPr>
        <w:tc>
          <w:tcPr>
            <w:tcW w:w="851" w:type="dxa"/>
            <w:noWrap/>
          </w:tcPr>
          <w:p w14:paraId="66996222" w14:textId="2413A9D2" w:rsidR="00280F46" w:rsidRPr="009176B9" w:rsidRDefault="00280F46" w:rsidP="00905CC3">
            <w:pPr>
              <w:jc w:val="center"/>
            </w:pPr>
            <w:r>
              <w:t>342</w:t>
            </w:r>
          </w:p>
        </w:tc>
        <w:tc>
          <w:tcPr>
            <w:tcW w:w="1276" w:type="dxa"/>
            <w:noWrap/>
          </w:tcPr>
          <w:p w14:paraId="255694E2" w14:textId="6DBE6EF8" w:rsidR="00280F46" w:rsidRPr="009176B9" w:rsidRDefault="00280F46" w:rsidP="00280F46">
            <w:pPr>
              <w:jc w:val="both"/>
            </w:pPr>
            <w:r w:rsidRPr="009176B9">
              <w:t>2.002412</w:t>
            </w:r>
          </w:p>
        </w:tc>
        <w:tc>
          <w:tcPr>
            <w:tcW w:w="7371" w:type="dxa"/>
            <w:noWrap/>
          </w:tcPr>
          <w:p w14:paraId="059A767A" w14:textId="3110657C" w:rsidR="00280F46" w:rsidRPr="009176B9" w:rsidRDefault="00280F46" w:rsidP="00280F46">
            <w:pPr>
              <w:jc w:val="both"/>
            </w:pPr>
            <w:r w:rsidRPr="009176B9">
              <w:t>Thủ tục giải quyết khiếu nại lần hai tại cấp huyện</w:t>
            </w:r>
            <w:r w:rsidR="00905CC3">
              <w:t>.</w:t>
            </w:r>
          </w:p>
        </w:tc>
      </w:tr>
      <w:tr w:rsidR="00280F46" w:rsidRPr="009176B9" w14:paraId="25E367CA" w14:textId="77777777" w:rsidTr="00B06BA4">
        <w:trPr>
          <w:trHeight w:val="300"/>
        </w:trPr>
        <w:tc>
          <w:tcPr>
            <w:tcW w:w="851" w:type="dxa"/>
            <w:noWrap/>
          </w:tcPr>
          <w:p w14:paraId="25E61082" w14:textId="4394C0D5" w:rsidR="00280F46" w:rsidRPr="009176B9" w:rsidRDefault="00280F46" w:rsidP="00905CC3">
            <w:pPr>
              <w:jc w:val="center"/>
            </w:pPr>
            <w:r>
              <w:t>343</w:t>
            </w:r>
          </w:p>
        </w:tc>
        <w:tc>
          <w:tcPr>
            <w:tcW w:w="1276" w:type="dxa"/>
            <w:noWrap/>
          </w:tcPr>
          <w:p w14:paraId="06140B85" w14:textId="3F11BA58" w:rsidR="00280F46" w:rsidRPr="009176B9" w:rsidRDefault="00280F46" w:rsidP="00280F46">
            <w:pPr>
              <w:jc w:val="both"/>
            </w:pPr>
            <w:r w:rsidRPr="009176B9">
              <w:t>2.002500</w:t>
            </w:r>
          </w:p>
        </w:tc>
        <w:tc>
          <w:tcPr>
            <w:tcW w:w="7371" w:type="dxa"/>
            <w:noWrap/>
          </w:tcPr>
          <w:p w14:paraId="4A0A9AF3" w14:textId="3FC2D920" w:rsidR="00280F46" w:rsidRPr="009176B9" w:rsidRDefault="00280F46" w:rsidP="00280F46">
            <w:pPr>
              <w:jc w:val="both"/>
            </w:pPr>
            <w:r w:rsidRPr="009176B9">
              <w:t>Thủ tục xử lý đơn tại cấp huyện</w:t>
            </w:r>
            <w:r w:rsidR="00905CC3">
              <w:t>.</w:t>
            </w:r>
          </w:p>
        </w:tc>
      </w:tr>
      <w:tr w:rsidR="00905CC3" w:rsidRPr="009176B9" w14:paraId="3E275322" w14:textId="77777777" w:rsidTr="00B06BA4">
        <w:trPr>
          <w:trHeight w:val="300"/>
        </w:trPr>
        <w:tc>
          <w:tcPr>
            <w:tcW w:w="851" w:type="dxa"/>
            <w:noWrap/>
            <w:hideMark/>
          </w:tcPr>
          <w:p w14:paraId="201187C0" w14:textId="3CB690C2" w:rsidR="00905CC3" w:rsidRPr="00905CC3" w:rsidRDefault="00905CC3" w:rsidP="007C5314">
            <w:pPr>
              <w:spacing w:before="240" w:after="240"/>
              <w:jc w:val="center"/>
              <w:rPr>
                <w:b/>
              </w:rPr>
            </w:pPr>
            <w:r w:rsidRPr="00905CC3">
              <w:rPr>
                <w:b/>
              </w:rPr>
              <w:t>XII</w:t>
            </w:r>
          </w:p>
        </w:tc>
        <w:tc>
          <w:tcPr>
            <w:tcW w:w="8647" w:type="dxa"/>
            <w:gridSpan w:val="2"/>
            <w:noWrap/>
          </w:tcPr>
          <w:p w14:paraId="7D19823C" w14:textId="161B0512" w:rsidR="00905CC3" w:rsidRPr="00905CC3" w:rsidRDefault="00905CC3" w:rsidP="007C5314">
            <w:pPr>
              <w:spacing w:before="240" w:after="240"/>
              <w:jc w:val="both"/>
              <w:rPr>
                <w:b/>
              </w:rPr>
            </w:pPr>
            <w:r w:rsidRPr="00905CC3">
              <w:rPr>
                <w:b/>
              </w:rPr>
              <w:t>Bộ Công an</w:t>
            </w:r>
            <w:r w:rsidR="005B0BEA">
              <w:rPr>
                <w:b/>
              </w:rPr>
              <w:t>: 02 TTHC</w:t>
            </w:r>
          </w:p>
        </w:tc>
      </w:tr>
      <w:tr w:rsidR="00280F46" w:rsidRPr="009176B9" w14:paraId="75AA8EC0" w14:textId="77777777" w:rsidTr="00B06BA4">
        <w:trPr>
          <w:trHeight w:val="300"/>
        </w:trPr>
        <w:tc>
          <w:tcPr>
            <w:tcW w:w="851" w:type="dxa"/>
            <w:noWrap/>
          </w:tcPr>
          <w:p w14:paraId="55D80479" w14:textId="1B8325DD" w:rsidR="00280F46" w:rsidRPr="009176B9" w:rsidRDefault="00280F46" w:rsidP="00905CC3">
            <w:pPr>
              <w:jc w:val="center"/>
            </w:pPr>
            <w:r>
              <w:t>344</w:t>
            </w:r>
          </w:p>
        </w:tc>
        <w:tc>
          <w:tcPr>
            <w:tcW w:w="1276" w:type="dxa"/>
            <w:noWrap/>
          </w:tcPr>
          <w:p w14:paraId="5B307D22" w14:textId="2F0E03EC" w:rsidR="00280F46" w:rsidRPr="009176B9" w:rsidRDefault="00280F46" w:rsidP="00280F46">
            <w:pPr>
              <w:jc w:val="both"/>
            </w:pPr>
            <w:r w:rsidRPr="009176B9">
              <w:t>1.012537</w:t>
            </w:r>
          </w:p>
        </w:tc>
        <w:tc>
          <w:tcPr>
            <w:tcW w:w="7371" w:type="dxa"/>
            <w:noWrap/>
          </w:tcPr>
          <w:p w14:paraId="6E3D5FC2" w14:textId="47B93506" w:rsidR="00280F46" w:rsidRPr="009176B9" w:rsidRDefault="00280F46" w:rsidP="00280F46">
            <w:pPr>
              <w:jc w:val="both"/>
            </w:pPr>
            <w:r w:rsidRPr="009176B9">
              <w:t>Giải quyết chế độ, chính sách cho người tham gia lực lượng tham gia bảo vệ an ninh, trật tự ở cơ sở chưa tham gia bảo hiểm y tế mà bị ốm đau, bị tai nạn, bị thương khi thực hiện nhiệm vụ</w:t>
            </w:r>
            <w:r>
              <w:t>.</w:t>
            </w:r>
          </w:p>
        </w:tc>
      </w:tr>
      <w:tr w:rsidR="00280F46" w:rsidRPr="009176B9" w14:paraId="7757DF0B" w14:textId="77777777" w:rsidTr="00B06BA4">
        <w:trPr>
          <w:trHeight w:val="300"/>
        </w:trPr>
        <w:tc>
          <w:tcPr>
            <w:tcW w:w="851" w:type="dxa"/>
            <w:noWrap/>
          </w:tcPr>
          <w:p w14:paraId="2B3347CC" w14:textId="7B225064" w:rsidR="00280F46" w:rsidRPr="009176B9" w:rsidRDefault="00280F46" w:rsidP="00905CC3">
            <w:pPr>
              <w:jc w:val="center"/>
            </w:pPr>
            <w:r>
              <w:t>345</w:t>
            </w:r>
          </w:p>
        </w:tc>
        <w:tc>
          <w:tcPr>
            <w:tcW w:w="1276" w:type="dxa"/>
            <w:noWrap/>
          </w:tcPr>
          <w:p w14:paraId="69563440" w14:textId="2733FB2D" w:rsidR="00280F46" w:rsidRPr="009176B9" w:rsidRDefault="00280F46" w:rsidP="00280F46">
            <w:pPr>
              <w:jc w:val="both"/>
            </w:pPr>
            <w:r w:rsidRPr="009176B9">
              <w:t>1.012538</w:t>
            </w:r>
          </w:p>
        </w:tc>
        <w:tc>
          <w:tcPr>
            <w:tcW w:w="7371" w:type="dxa"/>
            <w:noWrap/>
          </w:tcPr>
          <w:p w14:paraId="2B1F5E9B" w14:textId="1037B894" w:rsidR="00280F46" w:rsidRPr="009176B9" w:rsidRDefault="00280F46" w:rsidP="00280F46">
            <w:pPr>
              <w:jc w:val="both"/>
            </w:pPr>
            <w:r w:rsidRPr="009176B9">
              <w:t>Giải quyết chế độ, chính sách cho người tham gia lực lượng tham gia bảo vệ an ninh, trật tự ở cơ sở chưa tham gia bảo hiểm xã hội mà bị tai nạn, chết khi thực hiện nhiệm vụ.</w:t>
            </w:r>
          </w:p>
        </w:tc>
      </w:tr>
      <w:tr w:rsidR="00905CC3" w:rsidRPr="009176B9" w14:paraId="0B1096EB" w14:textId="77777777" w:rsidTr="00B06BA4">
        <w:trPr>
          <w:trHeight w:val="300"/>
        </w:trPr>
        <w:tc>
          <w:tcPr>
            <w:tcW w:w="851" w:type="dxa"/>
            <w:noWrap/>
          </w:tcPr>
          <w:p w14:paraId="0114A6CE" w14:textId="57B2D65E" w:rsidR="00905CC3" w:rsidRPr="00905CC3" w:rsidRDefault="00905CC3" w:rsidP="007C5314">
            <w:pPr>
              <w:spacing w:before="240" w:after="240"/>
              <w:jc w:val="center"/>
              <w:rPr>
                <w:b/>
              </w:rPr>
            </w:pPr>
            <w:r w:rsidRPr="00905CC3">
              <w:rPr>
                <w:b/>
              </w:rPr>
              <w:t>XIII</w:t>
            </w:r>
          </w:p>
        </w:tc>
        <w:tc>
          <w:tcPr>
            <w:tcW w:w="8647" w:type="dxa"/>
            <w:gridSpan w:val="2"/>
            <w:noWrap/>
          </w:tcPr>
          <w:p w14:paraId="633AB049" w14:textId="5D35C674" w:rsidR="00905CC3" w:rsidRPr="009176B9" w:rsidRDefault="00905CC3" w:rsidP="007C5314">
            <w:pPr>
              <w:spacing w:before="240" w:after="240"/>
              <w:jc w:val="both"/>
            </w:pPr>
            <w:r w:rsidRPr="00905CC3">
              <w:rPr>
                <w:b/>
              </w:rPr>
              <w:t>Bộ Quốc phòng</w:t>
            </w:r>
            <w:r w:rsidR="005B0BEA">
              <w:rPr>
                <w:b/>
              </w:rPr>
              <w:t>: 01 TTHC</w:t>
            </w:r>
          </w:p>
        </w:tc>
      </w:tr>
      <w:tr w:rsidR="00280F46" w:rsidRPr="009176B9" w14:paraId="0E26CA33" w14:textId="77777777" w:rsidTr="00B06BA4">
        <w:trPr>
          <w:trHeight w:val="300"/>
        </w:trPr>
        <w:tc>
          <w:tcPr>
            <w:tcW w:w="851" w:type="dxa"/>
            <w:noWrap/>
          </w:tcPr>
          <w:p w14:paraId="167A75BD" w14:textId="2B0B0F2A" w:rsidR="00280F46" w:rsidRPr="009176B9" w:rsidRDefault="00280F46" w:rsidP="00905CC3">
            <w:pPr>
              <w:jc w:val="center"/>
            </w:pPr>
            <w:r>
              <w:t>346</w:t>
            </w:r>
          </w:p>
        </w:tc>
        <w:tc>
          <w:tcPr>
            <w:tcW w:w="1276" w:type="dxa"/>
            <w:noWrap/>
          </w:tcPr>
          <w:p w14:paraId="73038842" w14:textId="376A153D" w:rsidR="00280F46" w:rsidRPr="009176B9" w:rsidRDefault="00280F46" w:rsidP="00280F46">
            <w:pPr>
              <w:jc w:val="both"/>
            </w:pPr>
            <w:r w:rsidRPr="009176B9">
              <w:t>1.013128</w:t>
            </w:r>
          </w:p>
        </w:tc>
        <w:tc>
          <w:tcPr>
            <w:tcW w:w="7371" w:type="dxa"/>
            <w:noWrap/>
          </w:tcPr>
          <w:p w14:paraId="698F3972" w14:textId="10E53CA3" w:rsidR="00280F46" w:rsidRPr="009176B9" w:rsidRDefault="00280F46" w:rsidP="00280F46">
            <w:pPr>
              <w:jc w:val="both"/>
            </w:pPr>
            <w:r w:rsidRPr="009176B9">
              <w:t>Thủ tục thẩm định và phê duyệt kế hoạch ứng phó sự cố tràn dầu của các cơ sở kinh doanh xăng, dầu chỉ có nguy cơ xảy ra tràn dầu ở mức nhỏ trên đất liền, trên sông, trên biển.</w:t>
            </w:r>
          </w:p>
        </w:tc>
      </w:tr>
    </w:tbl>
    <w:p w14:paraId="444AF5B3" w14:textId="77777777" w:rsidR="00810B0B" w:rsidRPr="009176B9" w:rsidRDefault="00810B0B" w:rsidP="005C6652">
      <w:pPr>
        <w:jc w:val="both"/>
      </w:pPr>
    </w:p>
    <w:sectPr w:rsidR="00810B0B" w:rsidRPr="009176B9" w:rsidSect="003B4C80">
      <w:headerReference w:type="default" r:id="rId8"/>
      <w:pgSz w:w="11907" w:h="16840" w:code="9"/>
      <w:pgMar w:top="1134" w:right="1134" w:bottom="907"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F1601" w14:textId="77777777" w:rsidR="00724C96" w:rsidRDefault="00724C96" w:rsidP="00A3612F">
      <w:pPr>
        <w:spacing w:after="0" w:line="240" w:lineRule="auto"/>
      </w:pPr>
      <w:r>
        <w:separator/>
      </w:r>
    </w:p>
  </w:endnote>
  <w:endnote w:type="continuationSeparator" w:id="0">
    <w:p w14:paraId="529D3EDE" w14:textId="77777777" w:rsidR="00724C96" w:rsidRDefault="00724C96" w:rsidP="00A3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5088" w14:textId="77777777" w:rsidR="00724C96" w:rsidRDefault="00724C96" w:rsidP="00A3612F">
      <w:pPr>
        <w:spacing w:after="0" w:line="240" w:lineRule="auto"/>
      </w:pPr>
      <w:r>
        <w:separator/>
      </w:r>
    </w:p>
  </w:footnote>
  <w:footnote w:type="continuationSeparator" w:id="0">
    <w:p w14:paraId="57AA66A8" w14:textId="77777777" w:rsidR="00724C96" w:rsidRDefault="00724C96" w:rsidP="00A3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565833"/>
      <w:docPartObj>
        <w:docPartGallery w:val="Page Numbers (Top of Page)"/>
        <w:docPartUnique/>
      </w:docPartObj>
    </w:sdtPr>
    <w:sdtEndPr>
      <w:rPr>
        <w:noProof/>
      </w:rPr>
    </w:sdtEndPr>
    <w:sdtContent>
      <w:p w14:paraId="57938446" w14:textId="353AF84E" w:rsidR="00905CC3" w:rsidRDefault="00905C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125F5C" w14:textId="77777777" w:rsidR="00905CC3" w:rsidRDefault="00905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86"/>
    <w:multiLevelType w:val="multilevel"/>
    <w:tmpl w:val="0AD6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E1507"/>
    <w:multiLevelType w:val="multilevel"/>
    <w:tmpl w:val="A300DBE4"/>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vertAlign w:val="baseline"/>
      </w:rPr>
    </w:lvl>
    <w:lvl w:ilvl="2">
      <w:start w:val="1"/>
      <w:numFmt w:val="upperLetter"/>
      <w:lvlText w:val="%1.%2.%3."/>
      <w:lvlJc w:val="left"/>
      <w:pPr>
        <w:ind w:left="1080" w:hanging="360"/>
      </w:pPr>
      <w:rPr>
        <w:rFonts w:hint="default"/>
      </w:rPr>
    </w:lvl>
    <w:lvl w:ilvl="3">
      <w:start w:val="1"/>
      <w:numFmt w:val="lowerLetter"/>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8C3E10"/>
    <w:multiLevelType w:val="multilevel"/>
    <w:tmpl w:val="9E12B572"/>
    <w:lvl w:ilvl="0">
      <w:start w:val="1"/>
      <w:numFmt w:val="decimal"/>
      <w:pStyle w:val="Heading1"/>
      <w:suff w:val="space"/>
      <w:lvlText w:val="Chương %1:"/>
      <w:lvlJc w:val="left"/>
      <w:pPr>
        <w:ind w:left="360" w:hanging="360"/>
      </w:pPr>
      <w:rPr>
        <w:rFonts w:ascii="Times New Roman" w:hAnsi="Times New Roman" w:hint="default"/>
        <w:b/>
        <w:i w:val="0"/>
        <w:sz w:val="30"/>
      </w:rPr>
    </w:lvl>
    <w:lvl w:ilvl="1">
      <w:start w:val="1"/>
      <w:numFmt w:val="decimal"/>
      <w:pStyle w:val="Heading2"/>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C023AF"/>
    <w:multiLevelType w:val="hybridMultilevel"/>
    <w:tmpl w:val="5B180A1E"/>
    <w:lvl w:ilvl="0" w:tplc="F1C48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1"/>
  </w:num>
  <w:num w:numId="4">
    <w:abstractNumId w:val="3"/>
  </w:num>
  <w:num w:numId="5">
    <w:abstractNumId w:val="3"/>
  </w:num>
  <w:num w:numId="6">
    <w:abstractNumId w:val="3"/>
  </w:num>
  <w:num w:numId="7">
    <w:abstractNumId w:val="3"/>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49"/>
    <w:rsid w:val="000079E7"/>
    <w:rsid w:val="00012F43"/>
    <w:rsid w:val="00040CEA"/>
    <w:rsid w:val="000C54D0"/>
    <w:rsid w:val="000E4349"/>
    <w:rsid w:val="000E68EE"/>
    <w:rsid w:val="000F293F"/>
    <w:rsid w:val="00114FC4"/>
    <w:rsid w:val="001D1763"/>
    <w:rsid w:val="001D2AF3"/>
    <w:rsid w:val="001F449A"/>
    <w:rsid w:val="0021421A"/>
    <w:rsid w:val="00220C4A"/>
    <w:rsid w:val="00225EB4"/>
    <w:rsid w:val="00280F46"/>
    <w:rsid w:val="002947B6"/>
    <w:rsid w:val="002A077F"/>
    <w:rsid w:val="002A2D05"/>
    <w:rsid w:val="002B0657"/>
    <w:rsid w:val="002C490F"/>
    <w:rsid w:val="002F3B0D"/>
    <w:rsid w:val="00307274"/>
    <w:rsid w:val="00317EC4"/>
    <w:rsid w:val="00330E46"/>
    <w:rsid w:val="00331713"/>
    <w:rsid w:val="00340744"/>
    <w:rsid w:val="003806A1"/>
    <w:rsid w:val="00382051"/>
    <w:rsid w:val="003B4C80"/>
    <w:rsid w:val="00454305"/>
    <w:rsid w:val="004A29B6"/>
    <w:rsid w:val="004E1648"/>
    <w:rsid w:val="005104F8"/>
    <w:rsid w:val="00537E19"/>
    <w:rsid w:val="0058076D"/>
    <w:rsid w:val="005B0BEA"/>
    <w:rsid w:val="005C6652"/>
    <w:rsid w:val="005F6A8C"/>
    <w:rsid w:val="00672FF2"/>
    <w:rsid w:val="006731DF"/>
    <w:rsid w:val="0068184A"/>
    <w:rsid w:val="006A50EA"/>
    <w:rsid w:val="006A5E65"/>
    <w:rsid w:val="006A6DA8"/>
    <w:rsid w:val="006C0447"/>
    <w:rsid w:val="007012DD"/>
    <w:rsid w:val="00724C96"/>
    <w:rsid w:val="00754FCA"/>
    <w:rsid w:val="00777613"/>
    <w:rsid w:val="007C5314"/>
    <w:rsid w:val="00810B0B"/>
    <w:rsid w:val="00871448"/>
    <w:rsid w:val="00904617"/>
    <w:rsid w:val="00905C63"/>
    <w:rsid w:val="00905CC3"/>
    <w:rsid w:val="0091302B"/>
    <w:rsid w:val="009176B9"/>
    <w:rsid w:val="00947D2E"/>
    <w:rsid w:val="0095050D"/>
    <w:rsid w:val="00A04A55"/>
    <w:rsid w:val="00A3612F"/>
    <w:rsid w:val="00AD189F"/>
    <w:rsid w:val="00AF3456"/>
    <w:rsid w:val="00B06BA4"/>
    <w:rsid w:val="00B32C7B"/>
    <w:rsid w:val="00B47E45"/>
    <w:rsid w:val="00B50252"/>
    <w:rsid w:val="00BA1540"/>
    <w:rsid w:val="00BB6C76"/>
    <w:rsid w:val="00BE32C9"/>
    <w:rsid w:val="00BE462B"/>
    <w:rsid w:val="00C04AB3"/>
    <w:rsid w:val="00C16C19"/>
    <w:rsid w:val="00C309B2"/>
    <w:rsid w:val="00C4295E"/>
    <w:rsid w:val="00C5545E"/>
    <w:rsid w:val="00CA51FF"/>
    <w:rsid w:val="00CB5159"/>
    <w:rsid w:val="00CE71E9"/>
    <w:rsid w:val="00CF1998"/>
    <w:rsid w:val="00CF3B2A"/>
    <w:rsid w:val="00CF793C"/>
    <w:rsid w:val="00D65F7A"/>
    <w:rsid w:val="00D70FE9"/>
    <w:rsid w:val="00DA079D"/>
    <w:rsid w:val="00E37182"/>
    <w:rsid w:val="00E54294"/>
    <w:rsid w:val="00E74AB3"/>
    <w:rsid w:val="00E836E6"/>
    <w:rsid w:val="00EA132B"/>
    <w:rsid w:val="00ED056D"/>
    <w:rsid w:val="00FA28AE"/>
    <w:rsid w:val="00FB0E0B"/>
    <w:rsid w:val="00FC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27B5"/>
  <w15:chartTrackingRefBased/>
  <w15:docId w15:val="{D22BFB33-8B9B-4FF0-95B2-96EBC9F6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079D"/>
    <w:pPr>
      <w:keepNext/>
      <w:keepLines/>
      <w:numPr>
        <w:numId w:val="9"/>
      </w:numPr>
      <w:spacing w:before="240" w:after="0"/>
      <w:ind w:left="0" w:firstLine="0"/>
      <w:jc w:val="both"/>
      <w:outlineLvl w:val="0"/>
    </w:pPr>
    <w:rPr>
      <w:rFonts w:eastAsiaTheme="majorEastAsia" w:cstheme="majorBidi"/>
      <w:b/>
      <w:sz w:val="30"/>
      <w:szCs w:val="32"/>
    </w:rPr>
  </w:style>
  <w:style w:type="paragraph" w:styleId="Heading2">
    <w:name w:val="heading 2"/>
    <w:basedOn w:val="Normal"/>
    <w:next w:val="Normal"/>
    <w:link w:val="Heading2Char"/>
    <w:autoRedefine/>
    <w:uiPriority w:val="9"/>
    <w:unhideWhenUsed/>
    <w:qFormat/>
    <w:rsid w:val="00454305"/>
    <w:pPr>
      <w:keepNext/>
      <w:keepLines/>
      <w:numPr>
        <w:ilvl w:val="1"/>
        <w:numId w:val="9"/>
      </w:numPr>
      <w:spacing w:before="120" w:after="12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1421A"/>
    <w:pPr>
      <w:keepNext/>
      <w:keepLines/>
      <w:numPr>
        <w:ilvl w:val="2"/>
        <w:numId w:val="9"/>
      </w:numPr>
      <w:spacing w:before="40" w:after="120"/>
      <w:outlineLvl w:val="2"/>
      <w15:collapsed/>
    </w:pPr>
    <w:rPr>
      <w:rFonts w:eastAsiaTheme="majorEastAsia" w:cstheme="majorBidi"/>
      <w:b/>
      <w:sz w:val="26"/>
      <w:szCs w:val="24"/>
    </w:rPr>
  </w:style>
  <w:style w:type="paragraph" w:styleId="Heading4">
    <w:name w:val="heading 4"/>
    <w:basedOn w:val="Normal"/>
    <w:next w:val="Normal"/>
    <w:link w:val="Heading4Char"/>
    <w:autoRedefine/>
    <w:uiPriority w:val="9"/>
    <w:unhideWhenUsed/>
    <w:qFormat/>
    <w:rsid w:val="00454305"/>
    <w:pPr>
      <w:keepNext/>
      <w:keepLines/>
      <w:numPr>
        <w:ilvl w:val="3"/>
        <w:numId w:val="1"/>
      </w:numPr>
      <w:spacing w:before="120" w:after="120"/>
      <w:ind w:left="936"/>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3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43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43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43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43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9D"/>
    <w:rPr>
      <w:rFonts w:eastAsiaTheme="majorEastAsia" w:cstheme="majorBidi"/>
      <w:b/>
      <w:sz w:val="30"/>
      <w:szCs w:val="32"/>
    </w:rPr>
  </w:style>
  <w:style w:type="character" w:customStyle="1" w:styleId="Heading2Char">
    <w:name w:val="Heading 2 Char"/>
    <w:basedOn w:val="DefaultParagraphFont"/>
    <w:link w:val="Heading2"/>
    <w:uiPriority w:val="9"/>
    <w:rsid w:val="00454305"/>
    <w:rPr>
      <w:rFonts w:eastAsiaTheme="majorEastAsia" w:cstheme="majorBidi"/>
      <w:b/>
      <w:szCs w:val="26"/>
      <w:u w:val="single"/>
    </w:rPr>
  </w:style>
  <w:style w:type="character" w:customStyle="1" w:styleId="Heading4Char">
    <w:name w:val="Heading 4 Char"/>
    <w:basedOn w:val="DefaultParagraphFont"/>
    <w:link w:val="Heading4"/>
    <w:uiPriority w:val="9"/>
    <w:rsid w:val="00454305"/>
    <w:rPr>
      <w:rFonts w:eastAsiaTheme="majorEastAsia" w:cstheme="majorBidi"/>
      <w:i/>
      <w:iCs/>
      <w:color w:val="2F5496" w:themeColor="accent1" w:themeShade="BF"/>
    </w:rPr>
  </w:style>
  <w:style w:type="character" w:customStyle="1" w:styleId="Heading3Char">
    <w:name w:val="Heading 3 Char"/>
    <w:basedOn w:val="DefaultParagraphFont"/>
    <w:link w:val="Heading3"/>
    <w:uiPriority w:val="9"/>
    <w:rsid w:val="0021421A"/>
    <w:rPr>
      <w:rFonts w:eastAsiaTheme="majorEastAsia" w:cstheme="majorBidi"/>
      <w:b/>
      <w:sz w:val="26"/>
      <w:szCs w:val="24"/>
    </w:rPr>
  </w:style>
  <w:style w:type="character" w:customStyle="1" w:styleId="Heading5Char">
    <w:name w:val="Heading 5 Char"/>
    <w:basedOn w:val="DefaultParagraphFont"/>
    <w:link w:val="Heading5"/>
    <w:uiPriority w:val="9"/>
    <w:semiHidden/>
    <w:rsid w:val="000E43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43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43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43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43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34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E434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E4349"/>
    <w:pPr>
      <w:spacing w:before="160"/>
      <w:jc w:val="center"/>
    </w:pPr>
    <w:rPr>
      <w:i/>
      <w:iCs/>
      <w:color w:val="404040" w:themeColor="text1" w:themeTint="BF"/>
    </w:rPr>
  </w:style>
  <w:style w:type="character" w:customStyle="1" w:styleId="QuoteChar">
    <w:name w:val="Quote Char"/>
    <w:basedOn w:val="DefaultParagraphFont"/>
    <w:link w:val="Quote"/>
    <w:uiPriority w:val="29"/>
    <w:rsid w:val="000E4349"/>
    <w:rPr>
      <w:i/>
      <w:iCs/>
      <w:color w:val="404040" w:themeColor="text1" w:themeTint="BF"/>
    </w:rPr>
  </w:style>
  <w:style w:type="paragraph" w:styleId="ListParagraph">
    <w:name w:val="List Paragraph"/>
    <w:basedOn w:val="Normal"/>
    <w:uiPriority w:val="34"/>
    <w:qFormat/>
    <w:rsid w:val="000E4349"/>
    <w:pPr>
      <w:ind w:left="720"/>
      <w:contextualSpacing/>
    </w:pPr>
  </w:style>
  <w:style w:type="character" w:styleId="IntenseEmphasis">
    <w:name w:val="Intense Emphasis"/>
    <w:basedOn w:val="DefaultParagraphFont"/>
    <w:uiPriority w:val="21"/>
    <w:qFormat/>
    <w:rsid w:val="000E4349"/>
    <w:rPr>
      <w:i/>
      <w:iCs/>
      <w:color w:val="2F5496" w:themeColor="accent1" w:themeShade="BF"/>
    </w:rPr>
  </w:style>
  <w:style w:type="paragraph" w:styleId="IntenseQuote">
    <w:name w:val="Intense Quote"/>
    <w:basedOn w:val="Normal"/>
    <w:next w:val="Normal"/>
    <w:link w:val="IntenseQuoteChar"/>
    <w:uiPriority w:val="30"/>
    <w:qFormat/>
    <w:rsid w:val="000E4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349"/>
    <w:rPr>
      <w:i/>
      <w:iCs/>
      <w:color w:val="2F5496" w:themeColor="accent1" w:themeShade="BF"/>
    </w:rPr>
  </w:style>
  <w:style w:type="character" w:styleId="IntenseReference">
    <w:name w:val="Intense Reference"/>
    <w:basedOn w:val="DefaultParagraphFont"/>
    <w:uiPriority w:val="32"/>
    <w:qFormat/>
    <w:rsid w:val="000E4349"/>
    <w:rPr>
      <w:b/>
      <w:bCs/>
      <w:smallCaps/>
      <w:color w:val="2F5496" w:themeColor="accent1" w:themeShade="BF"/>
      <w:spacing w:val="5"/>
    </w:rPr>
  </w:style>
  <w:style w:type="paragraph" w:customStyle="1" w:styleId="msonormal0">
    <w:name w:val="msonormal"/>
    <w:basedOn w:val="Normal"/>
    <w:rsid w:val="000E4349"/>
    <w:pPr>
      <w:spacing w:before="100" w:beforeAutospacing="1" w:after="100" w:afterAutospacing="1" w:line="240" w:lineRule="auto"/>
    </w:pPr>
    <w:rPr>
      <w:rFonts w:eastAsia="Times New Roman" w:cs="Times New Roman"/>
      <w:kern w:val="0"/>
      <w:sz w:val="24"/>
      <w:szCs w:val="24"/>
      <w14:ligatures w14:val="none"/>
    </w:rPr>
  </w:style>
  <w:style w:type="paragraph" w:styleId="NormalWeb">
    <w:name w:val="Normal (Web)"/>
    <w:basedOn w:val="Normal"/>
    <w:uiPriority w:val="99"/>
    <w:semiHidden/>
    <w:unhideWhenUsed/>
    <w:rsid w:val="000E4349"/>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0E4349"/>
    <w:rPr>
      <w:color w:val="0000FF"/>
      <w:u w:val="single"/>
    </w:rPr>
  </w:style>
  <w:style w:type="character" w:styleId="FollowedHyperlink">
    <w:name w:val="FollowedHyperlink"/>
    <w:basedOn w:val="DefaultParagraphFont"/>
    <w:uiPriority w:val="99"/>
    <w:semiHidden/>
    <w:unhideWhenUsed/>
    <w:rsid w:val="000E4349"/>
    <w:rPr>
      <w:color w:val="800080"/>
      <w:u w:val="single"/>
    </w:rPr>
  </w:style>
  <w:style w:type="character" w:styleId="UnresolvedMention">
    <w:name w:val="Unresolved Mention"/>
    <w:basedOn w:val="DefaultParagraphFont"/>
    <w:uiPriority w:val="99"/>
    <w:semiHidden/>
    <w:unhideWhenUsed/>
    <w:rsid w:val="000E4349"/>
    <w:rPr>
      <w:color w:val="605E5C"/>
      <w:shd w:val="clear" w:color="auto" w:fill="E1DFDD"/>
    </w:rPr>
  </w:style>
  <w:style w:type="table" w:styleId="TableGrid">
    <w:name w:val="Table Grid"/>
    <w:basedOn w:val="TableNormal"/>
    <w:uiPriority w:val="39"/>
    <w:rsid w:val="0038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2F"/>
  </w:style>
  <w:style w:type="paragraph" w:styleId="Footer">
    <w:name w:val="footer"/>
    <w:basedOn w:val="Normal"/>
    <w:link w:val="FooterChar"/>
    <w:uiPriority w:val="99"/>
    <w:unhideWhenUsed/>
    <w:rsid w:val="00A3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2F"/>
  </w:style>
  <w:style w:type="paragraph" w:styleId="FootnoteText">
    <w:name w:val="footnote text"/>
    <w:basedOn w:val="Normal"/>
    <w:link w:val="FootnoteTextChar"/>
    <w:uiPriority w:val="99"/>
    <w:semiHidden/>
    <w:unhideWhenUsed/>
    <w:rsid w:val="00673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1DF"/>
    <w:rPr>
      <w:sz w:val="20"/>
      <w:szCs w:val="20"/>
    </w:rPr>
  </w:style>
  <w:style w:type="character" w:styleId="FootnoteReference">
    <w:name w:val="footnote reference"/>
    <w:basedOn w:val="DefaultParagraphFont"/>
    <w:uiPriority w:val="99"/>
    <w:semiHidden/>
    <w:unhideWhenUsed/>
    <w:rsid w:val="006731DF"/>
    <w:rPr>
      <w:vertAlign w:val="superscript"/>
    </w:rPr>
  </w:style>
  <w:style w:type="paragraph" w:styleId="BalloonText">
    <w:name w:val="Balloon Text"/>
    <w:basedOn w:val="Normal"/>
    <w:link w:val="BalloonTextChar"/>
    <w:uiPriority w:val="99"/>
    <w:semiHidden/>
    <w:unhideWhenUsed/>
    <w:rsid w:val="00E83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7824">
      <w:bodyDiv w:val="1"/>
      <w:marLeft w:val="0"/>
      <w:marRight w:val="0"/>
      <w:marTop w:val="0"/>
      <w:marBottom w:val="0"/>
      <w:divBdr>
        <w:top w:val="none" w:sz="0" w:space="0" w:color="auto"/>
        <w:left w:val="none" w:sz="0" w:space="0" w:color="auto"/>
        <w:bottom w:val="none" w:sz="0" w:space="0" w:color="auto"/>
        <w:right w:val="none" w:sz="0" w:space="0" w:color="auto"/>
      </w:divBdr>
    </w:div>
    <w:div w:id="249311340">
      <w:bodyDiv w:val="1"/>
      <w:marLeft w:val="0"/>
      <w:marRight w:val="0"/>
      <w:marTop w:val="0"/>
      <w:marBottom w:val="0"/>
      <w:divBdr>
        <w:top w:val="none" w:sz="0" w:space="0" w:color="auto"/>
        <w:left w:val="none" w:sz="0" w:space="0" w:color="auto"/>
        <w:bottom w:val="none" w:sz="0" w:space="0" w:color="auto"/>
        <w:right w:val="none" w:sz="0" w:space="0" w:color="auto"/>
      </w:divBdr>
      <w:divsChild>
        <w:div w:id="1792937321">
          <w:marLeft w:val="0"/>
          <w:marRight w:val="0"/>
          <w:marTop w:val="0"/>
          <w:marBottom w:val="0"/>
          <w:divBdr>
            <w:top w:val="none" w:sz="0" w:space="0" w:color="auto"/>
            <w:left w:val="none" w:sz="0" w:space="0" w:color="auto"/>
            <w:bottom w:val="none" w:sz="0" w:space="0" w:color="auto"/>
            <w:right w:val="none" w:sz="0" w:space="0" w:color="auto"/>
          </w:divBdr>
          <w:divsChild>
            <w:div w:id="2132286956">
              <w:marLeft w:val="0"/>
              <w:marRight w:val="0"/>
              <w:marTop w:val="0"/>
              <w:marBottom w:val="0"/>
              <w:divBdr>
                <w:top w:val="none" w:sz="0" w:space="0" w:color="auto"/>
                <w:left w:val="none" w:sz="0" w:space="0" w:color="auto"/>
                <w:bottom w:val="none" w:sz="0" w:space="0" w:color="auto"/>
                <w:right w:val="none" w:sz="0" w:space="0" w:color="auto"/>
              </w:divBdr>
              <w:divsChild>
                <w:div w:id="1261186441">
                  <w:marLeft w:val="0"/>
                  <w:marRight w:val="0"/>
                  <w:marTop w:val="0"/>
                  <w:marBottom w:val="0"/>
                  <w:divBdr>
                    <w:top w:val="none" w:sz="0" w:space="0" w:color="auto"/>
                    <w:left w:val="none" w:sz="0" w:space="0" w:color="auto"/>
                    <w:bottom w:val="none" w:sz="0" w:space="0" w:color="auto"/>
                    <w:right w:val="none" w:sz="0" w:space="0" w:color="auto"/>
                  </w:divBdr>
                  <w:divsChild>
                    <w:div w:id="198785290">
                      <w:marLeft w:val="0"/>
                      <w:marRight w:val="-105"/>
                      <w:marTop w:val="0"/>
                      <w:marBottom w:val="0"/>
                      <w:divBdr>
                        <w:top w:val="none" w:sz="0" w:space="0" w:color="auto"/>
                        <w:left w:val="none" w:sz="0" w:space="0" w:color="auto"/>
                        <w:bottom w:val="none" w:sz="0" w:space="0" w:color="auto"/>
                        <w:right w:val="none" w:sz="0" w:space="0" w:color="auto"/>
                      </w:divBdr>
                      <w:divsChild>
                        <w:div w:id="1403529593">
                          <w:marLeft w:val="0"/>
                          <w:marRight w:val="0"/>
                          <w:marTop w:val="0"/>
                          <w:marBottom w:val="0"/>
                          <w:divBdr>
                            <w:top w:val="none" w:sz="0" w:space="0" w:color="auto"/>
                            <w:left w:val="none" w:sz="0" w:space="0" w:color="auto"/>
                            <w:bottom w:val="none" w:sz="0" w:space="0" w:color="auto"/>
                            <w:right w:val="none" w:sz="0" w:space="0" w:color="auto"/>
                          </w:divBdr>
                          <w:divsChild>
                            <w:div w:id="405736294">
                              <w:marLeft w:val="0"/>
                              <w:marRight w:val="0"/>
                              <w:marTop w:val="0"/>
                              <w:marBottom w:val="0"/>
                              <w:divBdr>
                                <w:top w:val="none" w:sz="0" w:space="0" w:color="auto"/>
                                <w:left w:val="none" w:sz="0" w:space="0" w:color="auto"/>
                                <w:bottom w:val="none" w:sz="0" w:space="0" w:color="auto"/>
                                <w:right w:val="none" w:sz="0" w:space="0" w:color="auto"/>
                              </w:divBdr>
                              <w:divsChild>
                                <w:div w:id="1470129480">
                                  <w:marLeft w:val="0"/>
                                  <w:marRight w:val="0"/>
                                  <w:marTop w:val="0"/>
                                  <w:marBottom w:val="0"/>
                                  <w:divBdr>
                                    <w:top w:val="none" w:sz="0" w:space="0" w:color="auto"/>
                                    <w:left w:val="none" w:sz="0" w:space="0" w:color="auto"/>
                                    <w:bottom w:val="none" w:sz="0" w:space="0" w:color="auto"/>
                                    <w:right w:val="none" w:sz="0" w:space="0" w:color="auto"/>
                                  </w:divBdr>
                                  <w:divsChild>
                                    <w:div w:id="819004922">
                                      <w:marLeft w:val="750"/>
                                      <w:marRight w:val="0"/>
                                      <w:marTop w:val="0"/>
                                      <w:marBottom w:val="0"/>
                                      <w:divBdr>
                                        <w:top w:val="none" w:sz="0" w:space="0" w:color="auto"/>
                                        <w:left w:val="none" w:sz="0" w:space="0" w:color="auto"/>
                                        <w:bottom w:val="none" w:sz="0" w:space="0" w:color="auto"/>
                                        <w:right w:val="none" w:sz="0" w:space="0" w:color="auto"/>
                                      </w:divBdr>
                                      <w:divsChild>
                                        <w:div w:id="877745221">
                                          <w:marLeft w:val="0"/>
                                          <w:marRight w:val="0"/>
                                          <w:marTop w:val="0"/>
                                          <w:marBottom w:val="0"/>
                                          <w:divBdr>
                                            <w:top w:val="none" w:sz="0" w:space="0" w:color="auto"/>
                                            <w:left w:val="none" w:sz="0" w:space="0" w:color="auto"/>
                                            <w:bottom w:val="none" w:sz="0" w:space="0" w:color="auto"/>
                                            <w:right w:val="none" w:sz="0" w:space="0" w:color="auto"/>
                                          </w:divBdr>
                                          <w:divsChild>
                                            <w:div w:id="1011296430">
                                              <w:marLeft w:val="0"/>
                                              <w:marRight w:val="0"/>
                                              <w:marTop w:val="0"/>
                                              <w:marBottom w:val="0"/>
                                              <w:divBdr>
                                                <w:top w:val="none" w:sz="0" w:space="0" w:color="auto"/>
                                                <w:left w:val="none" w:sz="0" w:space="0" w:color="auto"/>
                                                <w:bottom w:val="none" w:sz="0" w:space="0" w:color="auto"/>
                                                <w:right w:val="none" w:sz="0" w:space="0" w:color="auto"/>
                                              </w:divBdr>
                                              <w:divsChild>
                                                <w:div w:id="1639993645">
                                                  <w:marLeft w:val="0"/>
                                                  <w:marRight w:val="0"/>
                                                  <w:marTop w:val="0"/>
                                                  <w:marBottom w:val="0"/>
                                                  <w:divBdr>
                                                    <w:top w:val="none" w:sz="0" w:space="0" w:color="auto"/>
                                                    <w:left w:val="none" w:sz="0" w:space="0" w:color="auto"/>
                                                    <w:bottom w:val="none" w:sz="0" w:space="0" w:color="auto"/>
                                                    <w:right w:val="none" w:sz="0" w:space="0" w:color="auto"/>
                                                  </w:divBdr>
                                                  <w:divsChild>
                                                    <w:div w:id="942112276">
                                                      <w:marLeft w:val="0"/>
                                                      <w:marRight w:val="0"/>
                                                      <w:marTop w:val="0"/>
                                                      <w:marBottom w:val="0"/>
                                                      <w:divBdr>
                                                        <w:top w:val="none" w:sz="0" w:space="0" w:color="auto"/>
                                                        <w:left w:val="none" w:sz="0" w:space="0" w:color="auto"/>
                                                        <w:bottom w:val="none" w:sz="0" w:space="0" w:color="auto"/>
                                                        <w:right w:val="none" w:sz="0" w:space="0" w:color="auto"/>
                                                      </w:divBdr>
                                                      <w:divsChild>
                                                        <w:div w:id="248931637">
                                                          <w:marLeft w:val="0"/>
                                                          <w:marRight w:val="0"/>
                                                          <w:marTop w:val="0"/>
                                                          <w:marBottom w:val="0"/>
                                                          <w:divBdr>
                                                            <w:top w:val="none" w:sz="0" w:space="0" w:color="auto"/>
                                                            <w:left w:val="none" w:sz="0" w:space="0" w:color="auto"/>
                                                            <w:bottom w:val="none" w:sz="0" w:space="0" w:color="auto"/>
                                                            <w:right w:val="none" w:sz="0" w:space="0" w:color="auto"/>
                                                          </w:divBdr>
                                                          <w:divsChild>
                                                            <w:div w:id="676690396">
                                                              <w:marLeft w:val="0"/>
                                                              <w:marRight w:val="0"/>
                                                              <w:marTop w:val="0"/>
                                                              <w:marBottom w:val="0"/>
                                                              <w:divBdr>
                                                                <w:top w:val="none" w:sz="0" w:space="0" w:color="auto"/>
                                                                <w:left w:val="none" w:sz="0" w:space="0" w:color="auto"/>
                                                                <w:bottom w:val="none" w:sz="0" w:space="0" w:color="auto"/>
                                                                <w:right w:val="none" w:sz="0" w:space="0" w:color="auto"/>
                                                              </w:divBdr>
                                                              <w:divsChild>
                                                                <w:div w:id="221335678">
                                                                  <w:marLeft w:val="0"/>
                                                                  <w:marRight w:val="0"/>
                                                                  <w:marTop w:val="0"/>
                                                                  <w:marBottom w:val="0"/>
                                                                  <w:divBdr>
                                                                    <w:top w:val="none" w:sz="0" w:space="0" w:color="auto"/>
                                                                    <w:left w:val="none" w:sz="0" w:space="0" w:color="auto"/>
                                                                    <w:bottom w:val="none" w:sz="0" w:space="0" w:color="auto"/>
                                                                    <w:right w:val="none" w:sz="0" w:space="0" w:color="auto"/>
                                                                  </w:divBdr>
                                                                  <w:divsChild>
                                                                    <w:div w:id="828639460">
                                                                      <w:marLeft w:val="0"/>
                                                                      <w:marRight w:val="0"/>
                                                                      <w:marTop w:val="0"/>
                                                                      <w:marBottom w:val="0"/>
                                                                      <w:divBdr>
                                                                        <w:top w:val="none" w:sz="0" w:space="0" w:color="auto"/>
                                                                        <w:left w:val="none" w:sz="0" w:space="0" w:color="auto"/>
                                                                        <w:bottom w:val="none" w:sz="0" w:space="0" w:color="auto"/>
                                                                        <w:right w:val="none" w:sz="0" w:space="0" w:color="auto"/>
                                                                      </w:divBdr>
                                                                      <w:divsChild>
                                                                        <w:div w:id="52699320">
                                                                          <w:marLeft w:val="0"/>
                                                                          <w:marRight w:val="0"/>
                                                                          <w:marTop w:val="0"/>
                                                                          <w:marBottom w:val="0"/>
                                                                          <w:divBdr>
                                                                            <w:top w:val="none" w:sz="0" w:space="0" w:color="auto"/>
                                                                            <w:left w:val="none" w:sz="0" w:space="0" w:color="auto"/>
                                                                            <w:bottom w:val="none" w:sz="0" w:space="0" w:color="auto"/>
                                                                            <w:right w:val="none" w:sz="0" w:space="0" w:color="auto"/>
                                                                          </w:divBdr>
                                                                          <w:divsChild>
                                                                            <w:div w:id="18291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26674">
                                                                  <w:marLeft w:val="0"/>
                                                                  <w:marRight w:val="0"/>
                                                                  <w:marTop w:val="60"/>
                                                                  <w:marBottom w:val="0"/>
                                                                  <w:divBdr>
                                                                    <w:top w:val="none" w:sz="0" w:space="0" w:color="auto"/>
                                                                    <w:left w:val="none" w:sz="0" w:space="0" w:color="auto"/>
                                                                    <w:bottom w:val="none" w:sz="0" w:space="0" w:color="auto"/>
                                                                    <w:right w:val="none" w:sz="0" w:space="0" w:color="auto"/>
                                                                  </w:divBdr>
                                                                </w:div>
                                                                <w:div w:id="1327248011">
                                                                  <w:marLeft w:val="0"/>
                                                                  <w:marRight w:val="0"/>
                                                                  <w:marTop w:val="0"/>
                                                                  <w:marBottom w:val="0"/>
                                                                  <w:divBdr>
                                                                    <w:top w:val="none" w:sz="0" w:space="0" w:color="auto"/>
                                                                    <w:left w:val="none" w:sz="0" w:space="0" w:color="auto"/>
                                                                    <w:bottom w:val="none" w:sz="0" w:space="0" w:color="auto"/>
                                                                    <w:right w:val="none" w:sz="0" w:space="0" w:color="auto"/>
                                                                  </w:divBdr>
                                                                  <w:divsChild>
                                                                    <w:div w:id="940526049">
                                                                      <w:marLeft w:val="0"/>
                                                                      <w:marRight w:val="0"/>
                                                                      <w:marTop w:val="0"/>
                                                                      <w:marBottom w:val="0"/>
                                                                      <w:divBdr>
                                                                        <w:top w:val="none" w:sz="0" w:space="0" w:color="auto"/>
                                                                        <w:left w:val="none" w:sz="0" w:space="0" w:color="auto"/>
                                                                        <w:bottom w:val="none" w:sz="0" w:space="0" w:color="auto"/>
                                                                        <w:right w:val="none" w:sz="0" w:space="0" w:color="auto"/>
                                                                      </w:divBdr>
                                                                      <w:divsChild>
                                                                        <w:div w:id="6294083">
                                                                          <w:marLeft w:val="0"/>
                                                                          <w:marRight w:val="0"/>
                                                                          <w:marTop w:val="0"/>
                                                                          <w:marBottom w:val="0"/>
                                                                          <w:divBdr>
                                                                            <w:top w:val="none" w:sz="0" w:space="0" w:color="auto"/>
                                                                            <w:left w:val="none" w:sz="0" w:space="0" w:color="auto"/>
                                                                            <w:bottom w:val="none" w:sz="0" w:space="0" w:color="auto"/>
                                                                            <w:right w:val="none" w:sz="0" w:space="0" w:color="auto"/>
                                                                          </w:divBdr>
                                                                          <w:divsChild>
                                                                            <w:div w:id="845442653">
                                                                              <w:marLeft w:val="0"/>
                                                                              <w:marRight w:val="0"/>
                                                                              <w:marTop w:val="0"/>
                                                                              <w:marBottom w:val="0"/>
                                                                              <w:divBdr>
                                                                                <w:top w:val="none" w:sz="0" w:space="0" w:color="auto"/>
                                                                                <w:left w:val="none" w:sz="0" w:space="0" w:color="auto"/>
                                                                                <w:bottom w:val="none" w:sz="0" w:space="0" w:color="auto"/>
                                                                                <w:right w:val="none" w:sz="0" w:space="0" w:color="auto"/>
                                                                              </w:divBdr>
                                                                              <w:divsChild>
                                                                                <w:div w:id="882710546">
                                                                                  <w:marLeft w:val="105"/>
                                                                                  <w:marRight w:val="105"/>
                                                                                  <w:marTop w:val="90"/>
                                                                                  <w:marBottom w:val="150"/>
                                                                                  <w:divBdr>
                                                                                    <w:top w:val="none" w:sz="0" w:space="0" w:color="auto"/>
                                                                                    <w:left w:val="none" w:sz="0" w:space="0" w:color="auto"/>
                                                                                    <w:bottom w:val="none" w:sz="0" w:space="0" w:color="auto"/>
                                                                                    <w:right w:val="none" w:sz="0" w:space="0" w:color="auto"/>
                                                                                  </w:divBdr>
                                                                                </w:div>
                                                                                <w:div w:id="55857529">
                                                                                  <w:marLeft w:val="105"/>
                                                                                  <w:marRight w:val="105"/>
                                                                                  <w:marTop w:val="90"/>
                                                                                  <w:marBottom w:val="150"/>
                                                                                  <w:divBdr>
                                                                                    <w:top w:val="none" w:sz="0" w:space="0" w:color="auto"/>
                                                                                    <w:left w:val="none" w:sz="0" w:space="0" w:color="auto"/>
                                                                                    <w:bottom w:val="none" w:sz="0" w:space="0" w:color="auto"/>
                                                                                    <w:right w:val="none" w:sz="0" w:space="0" w:color="auto"/>
                                                                                  </w:divBdr>
                                                                                </w:div>
                                                                                <w:div w:id="826016595">
                                                                                  <w:marLeft w:val="105"/>
                                                                                  <w:marRight w:val="105"/>
                                                                                  <w:marTop w:val="90"/>
                                                                                  <w:marBottom w:val="150"/>
                                                                                  <w:divBdr>
                                                                                    <w:top w:val="none" w:sz="0" w:space="0" w:color="auto"/>
                                                                                    <w:left w:val="none" w:sz="0" w:space="0" w:color="auto"/>
                                                                                    <w:bottom w:val="none" w:sz="0" w:space="0" w:color="auto"/>
                                                                                    <w:right w:val="none" w:sz="0" w:space="0" w:color="auto"/>
                                                                                  </w:divBdr>
                                                                                </w:div>
                                                                                <w:div w:id="355160739">
                                                                                  <w:marLeft w:val="105"/>
                                                                                  <w:marRight w:val="105"/>
                                                                                  <w:marTop w:val="90"/>
                                                                                  <w:marBottom w:val="150"/>
                                                                                  <w:divBdr>
                                                                                    <w:top w:val="none" w:sz="0" w:space="0" w:color="auto"/>
                                                                                    <w:left w:val="none" w:sz="0" w:space="0" w:color="auto"/>
                                                                                    <w:bottom w:val="none" w:sz="0" w:space="0" w:color="auto"/>
                                                                                    <w:right w:val="none" w:sz="0" w:space="0" w:color="auto"/>
                                                                                  </w:divBdr>
                                                                                </w:div>
                                                                                <w:div w:id="1281180567">
                                                                                  <w:marLeft w:val="105"/>
                                                                                  <w:marRight w:val="105"/>
                                                                                  <w:marTop w:val="90"/>
                                                                                  <w:marBottom w:val="150"/>
                                                                                  <w:divBdr>
                                                                                    <w:top w:val="none" w:sz="0" w:space="0" w:color="auto"/>
                                                                                    <w:left w:val="none" w:sz="0" w:space="0" w:color="auto"/>
                                                                                    <w:bottom w:val="none" w:sz="0" w:space="0" w:color="auto"/>
                                                                                    <w:right w:val="none" w:sz="0" w:space="0" w:color="auto"/>
                                                                                  </w:divBdr>
                                                                                </w:div>
                                                                                <w:div w:id="267736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446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565804">
          <w:marLeft w:val="0"/>
          <w:marRight w:val="0"/>
          <w:marTop w:val="0"/>
          <w:marBottom w:val="0"/>
          <w:divBdr>
            <w:top w:val="none" w:sz="0" w:space="0" w:color="auto"/>
            <w:left w:val="none" w:sz="0" w:space="0" w:color="auto"/>
            <w:bottom w:val="none" w:sz="0" w:space="0" w:color="auto"/>
            <w:right w:val="none" w:sz="0" w:space="0" w:color="auto"/>
          </w:divBdr>
          <w:divsChild>
            <w:div w:id="146433930">
              <w:marLeft w:val="0"/>
              <w:marRight w:val="0"/>
              <w:marTop w:val="0"/>
              <w:marBottom w:val="0"/>
              <w:divBdr>
                <w:top w:val="none" w:sz="0" w:space="0" w:color="auto"/>
                <w:left w:val="none" w:sz="0" w:space="0" w:color="auto"/>
                <w:bottom w:val="none" w:sz="0" w:space="0" w:color="auto"/>
                <w:right w:val="none" w:sz="0" w:space="0" w:color="auto"/>
              </w:divBdr>
              <w:divsChild>
                <w:div w:id="2798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6821">
      <w:bodyDiv w:val="1"/>
      <w:marLeft w:val="0"/>
      <w:marRight w:val="0"/>
      <w:marTop w:val="0"/>
      <w:marBottom w:val="0"/>
      <w:divBdr>
        <w:top w:val="none" w:sz="0" w:space="0" w:color="auto"/>
        <w:left w:val="none" w:sz="0" w:space="0" w:color="auto"/>
        <w:bottom w:val="none" w:sz="0" w:space="0" w:color="auto"/>
        <w:right w:val="none" w:sz="0" w:space="0" w:color="auto"/>
      </w:divBdr>
    </w:div>
    <w:div w:id="638535366">
      <w:bodyDiv w:val="1"/>
      <w:marLeft w:val="0"/>
      <w:marRight w:val="0"/>
      <w:marTop w:val="0"/>
      <w:marBottom w:val="0"/>
      <w:divBdr>
        <w:top w:val="none" w:sz="0" w:space="0" w:color="auto"/>
        <w:left w:val="none" w:sz="0" w:space="0" w:color="auto"/>
        <w:bottom w:val="none" w:sz="0" w:space="0" w:color="auto"/>
        <w:right w:val="none" w:sz="0" w:space="0" w:color="auto"/>
      </w:divBdr>
    </w:div>
    <w:div w:id="1065949603">
      <w:bodyDiv w:val="1"/>
      <w:marLeft w:val="0"/>
      <w:marRight w:val="0"/>
      <w:marTop w:val="0"/>
      <w:marBottom w:val="0"/>
      <w:divBdr>
        <w:top w:val="none" w:sz="0" w:space="0" w:color="auto"/>
        <w:left w:val="none" w:sz="0" w:space="0" w:color="auto"/>
        <w:bottom w:val="none" w:sz="0" w:space="0" w:color="auto"/>
        <w:right w:val="none" w:sz="0" w:space="0" w:color="auto"/>
      </w:divBdr>
    </w:div>
    <w:div w:id="1146824564">
      <w:bodyDiv w:val="1"/>
      <w:marLeft w:val="0"/>
      <w:marRight w:val="0"/>
      <w:marTop w:val="0"/>
      <w:marBottom w:val="0"/>
      <w:divBdr>
        <w:top w:val="none" w:sz="0" w:space="0" w:color="auto"/>
        <w:left w:val="none" w:sz="0" w:space="0" w:color="auto"/>
        <w:bottom w:val="none" w:sz="0" w:space="0" w:color="auto"/>
        <w:right w:val="none" w:sz="0" w:space="0" w:color="auto"/>
      </w:divBdr>
      <w:divsChild>
        <w:div w:id="302084661">
          <w:marLeft w:val="0"/>
          <w:marRight w:val="0"/>
          <w:marTop w:val="0"/>
          <w:marBottom w:val="0"/>
          <w:divBdr>
            <w:top w:val="none" w:sz="0" w:space="0" w:color="auto"/>
            <w:left w:val="none" w:sz="0" w:space="0" w:color="auto"/>
            <w:bottom w:val="none" w:sz="0" w:space="0" w:color="auto"/>
            <w:right w:val="none" w:sz="0" w:space="0" w:color="auto"/>
          </w:divBdr>
          <w:divsChild>
            <w:div w:id="1749300615">
              <w:marLeft w:val="0"/>
              <w:marRight w:val="0"/>
              <w:marTop w:val="0"/>
              <w:marBottom w:val="0"/>
              <w:divBdr>
                <w:top w:val="none" w:sz="0" w:space="0" w:color="auto"/>
                <w:left w:val="none" w:sz="0" w:space="0" w:color="auto"/>
                <w:bottom w:val="none" w:sz="0" w:space="0" w:color="auto"/>
                <w:right w:val="none" w:sz="0" w:space="0" w:color="auto"/>
              </w:divBdr>
              <w:divsChild>
                <w:div w:id="1992562929">
                  <w:marLeft w:val="0"/>
                  <w:marRight w:val="0"/>
                  <w:marTop w:val="0"/>
                  <w:marBottom w:val="0"/>
                  <w:divBdr>
                    <w:top w:val="none" w:sz="0" w:space="0" w:color="auto"/>
                    <w:left w:val="none" w:sz="0" w:space="0" w:color="auto"/>
                    <w:bottom w:val="none" w:sz="0" w:space="0" w:color="auto"/>
                    <w:right w:val="none" w:sz="0" w:space="0" w:color="auto"/>
                  </w:divBdr>
                  <w:divsChild>
                    <w:div w:id="1277054404">
                      <w:marLeft w:val="0"/>
                      <w:marRight w:val="-105"/>
                      <w:marTop w:val="0"/>
                      <w:marBottom w:val="0"/>
                      <w:divBdr>
                        <w:top w:val="none" w:sz="0" w:space="0" w:color="auto"/>
                        <w:left w:val="none" w:sz="0" w:space="0" w:color="auto"/>
                        <w:bottom w:val="none" w:sz="0" w:space="0" w:color="auto"/>
                        <w:right w:val="none" w:sz="0" w:space="0" w:color="auto"/>
                      </w:divBdr>
                      <w:divsChild>
                        <w:div w:id="534267908">
                          <w:marLeft w:val="0"/>
                          <w:marRight w:val="0"/>
                          <w:marTop w:val="0"/>
                          <w:marBottom w:val="0"/>
                          <w:divBdr>
                            <w:top w:val="none" w:sz="0" w:space="0" w:color="auto"/>
                            <w:left w:val="none" w:sz="0" w:space="0" w:color="auto"/>
                            <w:bottom w:val="none" w:sz="0" w:space="0" w:color="auto"/>
                            <w:right w:val="none" w:sz="0" w:space="0" w:color="auto"/>
                          </w:divBdr>
                          <w:divsChild>
                            <w:div w:id="207373684">
                              <w:marLeft w:val="0"/>
                              <w:marRight w:val="0"/>
                              <w:marTop w:val="0"/>
                              <w:marBottom w:val="0"/>
                              <w:divBdr>
                                <w:top w:val="none" w:sz="0" w:space="0" w:color="auto"/>
                                <w:left w:val="none" w:sz="0" w:space="0" w:color="auto"/>
                                <w:bottom w:val="none" w:sz="0" w:space="0" w:color="auto"/>
                                <w:right w:val="none" w:sz="0" w:space="0" w:color="auto"/>
                              </w:divBdr>
                              <w:divsChild>
                                <w:div w:id="150097545">
                                  <w:marLeft w:val="0"/>
                                  <w:marRight w:val="0"/>
                                  <w:marTop w:val="0"/>
                                  <w:marBottom w:val="0"/>
                                  <w:divBdr>
                                    <w:top w:val="none" w:sz="0" w:space="0" w:color="auto"/>
                                    <w:left w:val="none" w:sz="0" w:space="0" w:color="auto"/>
                                    <w:bottom w:val="none" w:sz="0" w:space="0" w:color="auto"/>
                                    <w:right w:val="none" w:sz="0" w:space="0" w:color="auto"/>
                                  </w:divBdr>
                                  <w:divsChild>
                                    <w:div w:id="1012295734">
                                      <w:marLeft w:val="750"/>
                                      <w:marRight w:val="0"/>
                                      <w:marTop w:val="0"/>
                                      <w:marBottom w:val="0"/>
                                      <w:divBdr>
                                        <w:top w:val="none" w:sz="0" w:space="0" w:color="auto"/>
                                        <w:left w:val="none" w:sz="0" w:space="0" w:color="auto"/>
                                        <w:bottom w:val="none" w:sz="0" w:space="0" w:color="auto"/>
                                        <w:right w:val="none" w:sz="0" w:space="0" w:color="auto"/>
                                      </w:divBdr>
                                      <w:divsChild>
                                        <w:div w:id="1333333416">
                                          <w:marLeft w:val="0"/>
                                          <w:marRight w:val="0"/>
                                          <w:marTop w:val="0"/>
                                          <w:marBottom w:val="0"/>
                                          <w:divBdr>
                                            <w:top w:val="none" w:sz="0" w:space="0" w:color="auto"/>
                                            <w:left w:val="none" w:sz="0" w:space="0" w:color="auto"/>
                                            <w:bottom w:val="none" w:sz="0" w:space="0" w:color="auto"/>
                                            <w:right w:val="none" w:sz="0" w:space="0" w:color="auto"/>
                                          </w:divBdr>
                                          <w:divsChild>
                                            <w:div w:id="1086996657">
                                              <w:marLeft w:val="0"/>
                                              <w:marRight w:val="0"/>
                                              <w:marTop w:val="0"/>
                                              <w:marBottom w:val="0"/>
                                              <w:divBdr>
                                                <w:top w:val="none" w:sz="0" w:space="0" w:color="auto"/>
                                                <w:left w:val="none" w:sz="0" w:space="0" w:color="auto"/>
                                                <w:bottom w:val="none" w:sz="0" w:space="0" w:color="auto"/>
                                                <w:right w:val="none" w:sz="0" w:space="0" w:color="auto"/>
                                              </w:divBdr>
                                              <w:divsChild>
                                                <w:div w:id="1132409181">
                                                  <w:marLeft w:val="0"/>
                                                  <w:marRight w:val="0"/>
                                                  <w:marTop w:val="0"/>
                                                  <w:marBottom w:val="0"/>
                                                  <w:divBdr>
                                                    <w:top w:val="none" w:sz="0" w:space="0" w:color="auto"/>
                                                    <w:left w:val="none" w:sz="0" w:space="0" w:color="auto"/>
                                                    <w:bottom w:val="none" w:sz="0" w:space="0" w:color="auto"/>
                                                    <w:right w:val="none" w:sz="0" w:space="0" w:color="auto"/>
                                                  </w:divBdr>
                                                  <w:divsChild>
                                                    <w:div w:id="886182027">
                                                      <w:marLeft w:val="0"/>
                                                      <w:marRight w:val="0"/>
                                                      <w:marTop w:val="0"/>
                                                      <w:marBottom w:val="0"/>
                                                      <w:divBdr>
                                                        <w:top w:val="none" w:sz="0" w:space="0" w:color="auto"/>
                                                        <w:left w:val="none" w:sz="0" w:space="0" w:color="auto"/>
                                                        <w:bottom w:val="none" w:sz="0" w:space="0" w:color="auto"/>
                                                        <w:right w:val="none" w:sz="0" w:space="0" w:color="auto"/>
                                                      </w:divBdr>
                                                      <w:divsChild>
                                                        <w:div w:id="1855924758">
                                                          <w:marLeft w:val="0"/>
                                                          <w:marRight w:val="0"/>
                                                          <w:marTop w:val="0"/>
                                                          <w:marBottom w:val="0"/>
                                                          <w:divBdr>
                                                            <w:top w:val="none" w:sz="0" w:space="0" w:color="auto"/>
                                                            <w:left w:val="none" w:sz="0" w:space="0" w:color="auto"/>
                                                            <w:bottom w:val="none" w:sz="0" w:space="0" w:color="auto"/>
                                                            <w:right w:val="none" w:sz="0" w:space="0" w:color="auto"/>
                                                          </w:divBdr>
                                                          <w:divsChild>
                                                            <w:div w:id="2035884527">
                                                              <w:marLeft w:val="0"/>
                                                              <w:marRight w:val="0"/>
                                                              <w:marTop w:val="0"/>
                                                              <w:marBottom w:val="0"/>
                                                              <w:divBdr>
                                                                <w:top w:val="none" w:sz="0" w:space="0" w:color="auto"/>
                                                                <w:left w:val="none" w:sz="0" w:space="0" w:color="auto"/>
                                                                <w:bottom w:val="none" w:sz="0" w:space="0" w:color="auto"/>
                                                                <w:right w:val="none" w:sz="0" w:space="0" w:color="auto"/>
                                                              </w:divBdr>
                                                              <w:divsChild>
                                                                <w:div w:id="1779176329">
                                                                  <w:marLeft w:val="0"/>
                                                                  <w:marRight w:val="0"/>
                                                                  <w:marTop w:val="0"/>
                                                                  <w:marBottom w:val="0"/>
                                                                  <w:divBdr>
                                                                    <w:top w:val="none" w:sz="0" w:space="0" w:color="auto"/>
                                                                    <w:left w:val="none" w:sz="0" w:space="0" w:color="auto"/>
                                                                    <w:bottom w:val="none" w:sz="0" w:space="0" w:color="auto"/>
                                                                    <w:right w:val="none" w:sz="0" w:space="0" w:color="auto"/>
                                                                  </w:divBdr>
                                                                  <w:divsChild>
                                                                    <w:div w:id="1258565021">
                                                                      <w:marLeft w:val="0"/>
                                                                      <w:marRight w:val="0"/>
                                                                      <w:marTop w:val="0"/>
                                                                      <w:marBottom w:val="0"/>
                                                                      <w:divBdr>
                                                                        <w:top w:val="none" w:sz="0" w:space="0" w:color="auto"/>
                                                                        <w:left w:val="none" w:sz="0" w:space="0" w:color="auto"/>
                                                                        <w:bottom w:val="none" w:sz="0" w:space="0" w:color="auto"/>
                                                                        <w:right w:val="none" w:sz="0" w:space="0" w:color="auto"/>
                                                                      </w:divBdr>
                                                                      <w:divsChild>
                                                                        <w:div w:id="237061670">
                                                                          <w:marLeft w:val="0"/>
                                                                          <w:marRight w:val="0"/>
                                                                          <w:marTop w:val="0"/>
                                                                          <w:marBottom w:val="0"/>
                                                                          <w:divBdr>
                                                                            <w:top w:val="none" w:sz="0" w:space="0" w:color="auto"/>
                                                                            <w:left w:val="none" w:sz="0" w:space="0" w:color="auto"/>
                                                                            <w:bottom w:val="none" w:sz="0" w:space="0" w:color="auto"/>
                                                                            <w:right w:val="none" w:sz="0" w:space="0" w:color="auto"/>
                                                                          </w:divBdr>
                                                                          <w:divsChild>
                                                                            <w:div w:id="5794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86957">
                                                                  <w:marLeft w:val="0"/>
                                                                  <w:marRight w:val="0"/>
                                                                  <w:marTop w:val="60"/>
                                                                  <w:marBottom w:val="0"/>
                                                                  <w:divBdr>
                                                                    <w:top w:val="none" w:sz="0" w:space="0" w:color="auto"/>
                                                                    <w:left w:val="none" w:sz="0" w:space="0" w:color="auto"/>
                                                                    <w:bottom w:val="none" w:sz="0" w:space="0" w:color="auto"/>
                                                                    <w:right w:val="none" w:sz="0" w:space="0" w:color="auto"/>
                                                                  </w:divBdr>
                                                                </w:div>
                                                                <w:div w:id="1225484272">
                                                                  <w:marLeft w:val="0"/>
                                                                  <w:marRight w:val="0"/>
                                                                  <w:marTop w:val="0"/>
                                                                  <w:marBottom w:val="0"/>
                                                                  <w:divBdr>
                                                                    <w:top w:val="none" w:sz="0" w:space="0" w:color="auto"/>
                                                                    <w:left w:val="none" w:sz="0" w:space="0" w:color="auto"/>
                                                                    <w:bottom w:val="none" w:sz="0" w:space="0" w:color="auto"/>
                                                                    <w:right w:val="none" w:sz="0" w:space="0" w:color="auto"/>
                                                                  </w:divBdr>
                                                                  <w:divsChild>
                                                                    <w:div w:id="214854939">
                                                                      <w:marLeft w:val="0"/>
                                                                      <w:marRight w:val="0"/>
                                                                      <w:marTop w:val="0"/>
                                                                      <w:marBottom w:val="0"/>
                                                                      <w:divBdr>
                                                                        <w:top w:val="none" w:sz="0" w:space="0" w:color="auto"/>
                                                                        <w:left w:val="none" w:sz="0" w:space="0" w:color="auto"/>
                                                                        <w:bottom w:val="none" w:sz="0" w:space="0" w:color="auto"/>
                                                                        <w:right w:val="none" w:sz="0" w:space="0" w:color="auto"/>
                                                                      </w:divBdr>
                                                                      <w:divsChild>
                                                                        <w:div w:id="498276437">
                                                                          <w:marLeft w:val="0"/>
                                                                          <w:marRight w:val="0"/>
                                                                          <w:marTop w:val="0"/>
                                                                          <w:marBottom w:val="0"/>
                                                                          <w:divBdr>
                                                                            <w:top w:val="none" w:sz="0" w:space="0" w:color="auto"/>
                                                                            <w:left w:val="none" w:sz="0" w:space="0" w:color="auto"/>
                                                                            <w:bottom w:val="none" w:sz="0" w:space="0" w:color="auto"/>
                                                                            <w:right w:val="none" w:sz="0" w:space="0" w:color="auto"/>
                                                                          </w:divBdr>
                                                                          <w:divsChild>
                                                                            <w:div w:id="861286911">
                                                                              <w:marLeft w:val="0"/>
                                                                              <w:marRight w:val="0"/>
                                                                              <w:marTop w:val="0"/>
                                                                              <w:marBottom w:val="0"/>
                                                                              <w:divBdr>
                                                                                <w:top w:val="none" w:sz="0" w:space="0" w:color="auto"/>
                                                                                <w:left w:val="none" w:sz="0" w:space="0" w:color="auto"/>
                                                                                <w:bottom w:val="none" w:sz="0" w:space="0" w:color="auto"/>
                                                                                <w:right w:val="none" w:sz="0" w:space="0" w:color="auto"/>
                                                                              </w:divBdr>
                                                                              <w:divsChild>
                                                                                <w:div w:id="1819688147">
                                                                                  <w:marLeft w:val="105"/>
                                                                                  <w:marRight w:val="105"/>
                                                                                  <w:marTop w:val="90"/>
                                                                                  <w:marBottom w:val="150"/>
                                                                                  <w:divBdr>
                                                                                    <w:top w:val="none" w:sz="0" w:space="0" w:color="auto"/>
                                                                                    <w:left w:val="none" w:sz="0" w:space="0" w:color="auto"/>
                                                                                    <w:bottom w:val="none" w:sz="0" w:space="0" w:color="auto"/>
                                                                                    <w:right w:val="none" w:sz="0" w:space="0" w:color="auto"/>
                                                                                  </w:divBdr>
                                                                                </w:div>
                                                                                <w:div w:id="2086217317">
                                                                                  <w:marLeft w:val="105"/>
                                                                                  <w:marRight w:val="105"/>
                                                                                  <w:marTop w:val="90"/>
                                                                                  <w:marBottom w:val="150"/>
                                                                                  <w:divBdr>
                                                                                    <w:top w:val="none" w:sz="0" w:space="0" w:color="auto"/>
                                                                                    <w:left w:val="none" w:sz="0" w:space="0" w:color="auto"/>
                                                                                    <w:bottom w:val="none" w:sz="0" w:space="0" w:color="auto"/>
                                                                                    <w:right w:val="none" w:sz="0" w:space="0" w:color="auto"/>
                                                                                  </w:divBdr>
                                                                                </w:div>
                                                                                <w:div w:id="214047610">
                                                                                  <w:marLeft w:val="105"/>
                                                                                  <w:marRight w:val="105"/>
                                                                                  <w:marTop w:val="90"/>
                                                                                  <w:marBottom w:val="150"/>
                                                                                  <w:divBdr>
                                                                                    <w:top w:val="none" w:sz="0" w:space="0" w:color="auto"/>
                                                                                    <w:left w:val="none" w:sz="0" w:space="0" w:color="auto"/>
                                                                                    <w:bottom w:val="none" w:sz="0" w:space="0" w:color="auto"/>
                                                                                    <w:right w:val="none" w:sz="0" w:space="0" w:color="auto"/>
                                                                                  </w:divBdr>
                                                                                </w:div>
                                                                                <w:div w:id="874972571">
                                                                                  <w:marLeft w:val="105"/>
                                                                                  <w:marRight w:val="105"/>
                                                                                  <w:marTop w:val="90"/>
                                                                                  <w:marBottom w:val="150"/>
                                                                                  <w:divBdr>
                                                                                    <w:top w:val="none" w:sz="0" w:space="0" w:color="auto"/>
                                                                                    <w:left w:val="none" w:sz="0" w:space="0" w:color="auto"/>
                                                                                    <w:bottom w:val="none" w:sz="0" w:space="0" w:color="auto"/>
                                                                                    <w:right w:val="none" w:sz="0" w:space="0" w:color="auto"/>
                                                                                  </w:divBdr>
                                                                                </w:div>
                                                                                <w:div w:id="142964373">
                                                                                  <w:marLeft w:val="105"/>
                                                                                  <w:marRight w:val="105"/>
                                                                                  <w:marTop w:val="90"/>
                                                                                  <w:marBottom w:val="150"/>
                                                                                  <w:divBdr>
                                                                                    <w:top w:val="none" w:sz="0" w:space="0" w:color="auto"/>
                                                                                    <w:left w:val="none" w:sz="0" w:space="0" w:color="auto"/>
                                                                                    <w:bottom w:val="none" w:sz="0" w:space="0" w:color="auto"/>
                                                                                    <w:right w:val="none" w:sz="0" w:space="0" w:color="auto"/>
                                                                                  </w:divBdr>
                                                                                </w:div>
                                                                                <w:div w:id="17816053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311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538372">
          <w:marLeft w:val="0"/>
          <w:marRight w:val="0"/>
          <w:marTop w:val="0"/>
          <w:marBottom w:val="0"/>
          <w:divBdr>
            <w:top w:val="none" w:sz="0" w:space="0" w:color="auto"/>
            <w:left w:val="none" w:sz="0" w:space="0" w:color="auto"/>
            <w:bottom w:val="none" w:sz="0" w:space="0" w:color="auto"/>
            <w:right w:val="none" w:sz="0" w:space="0" w:color="auto"/>
          </w:divBdr>
          <w:divsChild>
            <w:div w:id="1189950600">
              <w:marLeft w:val="0"/>
              <w:marRight w:val="0"/>
              <w:marTop w:val="0"/>
              <w:marBottom w:val="0"/>
              <w:divBdr>
                <w:top w:val="none" w:sz="0" w:space="0" w:color="auto"/>
                <w:left w:val="none" w:sz="0" w:space="0" w:color="auto"/>
                <w:bottom w:val="none" w:sz="0" w:space="0" w:color="auto"/>
                <w:right w:val="none" w:sz="0" w:space="0" w:color="auto"/>
              </w:divBdr>
              <w:divsChild>
                <w:div w:id="14698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3589">
      <w:bodyDiv w:val="1"/>
      <w:marLeft w:val="0"/>
      <w:marRight w:val="0"/>
      <w:marTop w:val="0"/>
      <w:marBottom w:val="0"/>
      <w:divBdr>
        <w:top w:val="none" w:sz="0" w:space="0" w:color="auto"/>
        <w:left w:val="none" w:sz="0" w:space="0" w:color="auto"/>
        <w:bottom w:val="none" w:sz="0" w:space="0" w:color="auto"/>
        <w:right w:val="none" w:sz="0" w:space="0" w:color="auto"/>
      </w:divBdr>
    </w:div>
    <w:div w:id="1689988430">
      <w:bodyDiv w:val="1"/>
      <w:marLeft w:val="0"/>
      <w:marRight w:val="0"/>
      <w:marTop w:val="0"/>
      <w:marBottom w:val="0"/>
      <w:divBdr>
        <w:top w:val="none" w:sz="0" w:space="0" w:color="auto"/>
        <w:left w:val="none" w:sz="0" w:space="0" w:color="auto"/>
        <w:bottom w:val="none" w:sz="0" w:space="0" w:color="auto"/>
        <w:right w:val="none" w:sz="0" w:space="0" w:color="auto"/>
      </w:divBdr>
    </w:div>
    <w:div w:id="19642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714DE-39A6-4B9D-B664-A83E0595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6293</Words>
  <Characters>35872</Characters>
  <Application>Microsoft Office Word</Application>
  <DocSecurity>0</DocSecurity>
  <Lines>298</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Đăng VH</dc:creator>
  <cp:keywords/>
  <dc:description/>
  <cp:lastModifiedBy>User1</cp:lastModifiedBy>
  <cp:revision>11</cp:revision>
  <cp:lastPrinted>2025-05-04T09:49:00Z</cp:lastPrinted>
  <dcterms:created xsi:type="dcterms:W3CDTF">2025-05-04T06:33:00Z</dcterms:created>
  <dcterms:modified xsi:type="dcterms:W3CDTF">2025-05-04T16:23:00Z</dcterms:modified>
</cp:coreProperties>
</file>