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01D4" w14:textId="77777777" w:rsidR="00F57FCA" w:rsidRPr="00DE1EC4" w:rsidRDefault="00F57FCA" w:rsidP="00F57FCA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iCs/>
          <w:color w:val="000000"/>
        </w:rPr>
      </w:pPr>
      <w:bookmarkStart w:id="0" w:name="_Toc309819597"/>
      <w:bookmarkStart w:id="1" w:name="_Toc309820291"/>
      <w:r w:rsidRPr="00DE1EC4">
        <w:rPr>
          <w:rStyle w:val="Strong"/>
          <w:bCs w:val="0"/>
          <w:iCs/>
          <w:color w:val="000000"/>
          <w:shd w:val="clear" w:color="auto" w:fill="FFFFFF"/>
        </w:rPr>
        <w:t>CỘNG HÒA XÃ HỘI CHỦ NGHĨA VIỆT NAM</w:t>
      </w:r>
      <w:r w:rsidRPr="00DE1EC4">
        <w:rPr>
          <w:rStyle w:val="Strong"/>
          <w:bCs w:val="0"/>
          <w:iCs/>
          <w:color w:val="000000"/>
          <w:shd w:val="clear" w:color="auto" w:fill="FFFFFF"/>
        </w:rPr>
        <w:br/>
        <w:t>Độc lập – Tự do – Hạnh phúc</w:t>
      </w:r>
    </w:p>
    <w:p w14:paraId="2A8B18DB" w14:textId="77777777" w:rsidR="00F57FCA" w:rsidRPr="00DE1EC4" w:rsidRDefault="00F57FCA" w:rsidP="00F57FCA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iCs/>
          <w:color w:val="000000"/>
        </w:rPr>
      </w:pPr>
      <w:r w:rsidRPr="00DE1EC4">
        <w:rPr>
          <w:rStyle w:val="Strong"/>
          <w:bCs w:val="0"/>
          <w:iCs/>
          <w:color w:val="000000"/>
          <w:shd w:val="clear" w:color="auto" w:fill="FFFFFF"/>
        </w:rPr>
        <w:t>———o0o———-</w:t>
      </w:r>
    </w:p>
    <w:p w14:paraId="3545402F" w14:textId="77777777" w:rsidR="00F57FCA" w:rsidRPr="00DE1EC4" w:rsidRDefault="00F57FCA" w:rsidP="00F57FCA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b/>
          <w:iCs/>
          <w:color w:val="000000"/>
        </w:rPr>
      </w:pPr>
      <w:r>
        <w:rPr>
          <w:rStyle w:val="Emphasis"/>
          <w:b/>
          <w:i w:val="0"/>
          <w:color w:val="000000"/>
          <w:shd w:val="clear" w:color="auto" w:fill="FFFFFF"/>
        </w:rPr>
        <w:t>…,</w:t>
      </w:r>
      <w:r w:rsidRPr="00DE1EC4">
        <w:rPr>
          <w:rStyle w:val="Emphasis"/>
          <w:b/>
          <w:color w:val="000000"/>
          <w:shd w:val="clear" w:color="auto" w:fill="FFFFFF"/>
        </w:rPr>
        <w:t xml:space="preserve"> ngày</w:t>
      </w:r>
      <w:proofErr w:type="gramStart"/>
      <w:r w:rsidRPr="00DE1EC4">
        <w:rPr>
          <w:rStyle w:val="Emphasis"/>
          <w:b/>
          <w:color w:val="000000"/>
          <w:shd w:val="clear" w:color="auto" w:fill="FFFFFF"/>
        </w:rPr>
        <w:t>…..</w:t>
      </w:r>
      <w:proofErr w:type="gramEnd"/>
      <w:r w:rsidRPr="00DE1EC4">
        <w:rPr>
          <w:rStyle w:val="Emphasis"/>
          <w:b/>
          <w:color w:val="000000"/>
          <w:shd w:val="clear" w:color="auto" w:fill="FFFFFF"/>
        </w:rPr>
        <w:t>tháng……..năm…….</w:t>
      </w:r>
    </w:p>
    <w:p w14:paraId="3CBC0E83" w14:textId="77777777" w:rsidR="00F57FCA" w:rsidRDefault="00F57FCA" w:rsidP="00F57FCA">
      <w:pPr>
        <w:pStyle w:val="Heading1"/>
        <w:spacing w:before="0" w:after="120" w:line="312" w:lineRule="auto"/>
        <w:jc w:val="center"/>
        <w:rPr>
          <w:rFonts w:ascii="Times New Roman" w:hAnsi="Times New Roman"/>
        </w:rPr>
      </w:pPr>
    </w:p>
    <w:p w14:paraId="15857D5A" w14:textId="77777777" w:rsidR="00F57FCA" w:rsidRDefault="00F57FCA" w:rsidP="00F57FCA">
      <w:pPr>
        <w:pStyle w:val="Heading1"/>
        <w:spacing w:before="0" w:after="120" w:line="31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BIÊN BẢN BÀN GIAO CĂN HỘ</w:t>
      </w:r>
      <w:bookmarkEnd w:id="0"/>
      <w:bookmarkEnd w:id="1"/>
    </w:p>
    <w:p w14:paraId="3D269D4B" w14:textId="77777777" w:rsidR="00F57FCA" w:rsidRDefault="00F57FCA" w:rsidP="00F57FCA">
      <w:pPr>
        <w:pStyle w:val="ListParagraph"/>
        <w:tabs>
          <w:tab w:val="left" w:leader="dot" w:pos="9020"/>
        </w:tabs>
        <w:spacing w:before="0" w:after="120" w:line="312" w:lineRule="auto"/>
        <w:ind w:left="0" w:firstLine="0"/>
        <w:rPr>
          <w:rFonts w:ascii="Times New Roman" w:hAnsi="Times New Roman"/>
          <w:i/>
          <w:sz w:val="24"/>
          <w:szCs w:val="24"/>
        </w:rPr>
      </w:pPr>
    </w:p>
    <w:p w14:paraId="0D6D178C" w14:textId="77777777" w:rsidR="00F57FCA" w:rsidRDefault="00F57FCA" w:rsidP="00F57FCA">
      <w:pPr>
        <w:pStyle w:val="ListParagraph"/>
        <w:tabs>
          <w:tab w:val="left" w:leader="dot" w:pos="4400"/>
          <w:tab w:val="left" w:leader="dot" w:pos="9020"/>
        </w:tabs>
        <w:spacing w:before="0" w:after="120" w:line="312" w:lineRule="auto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Căn cứ Hợp đồng số…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ngày....../ ......./ 201... về việc chuyển nhượng quyền sở hữu Căn hộ giữa</w:t>
      </w:r>
      <w:r>
        <w:rPr>
          <w:rFonts w:ascii="Times New Roman" w:hAnsi="Times New Roman"/>
          <w:i/>
          <w:sz w:val="24"/>
          <w:szCs w:val="24"/>
        </w:rPr>
        <w:tab/>
        <w:t xml:space="preserve"> và Ông/ Bà</w:t>
      </w:r>
      <w:r>
        <w:rPr>
          <w:rFonts w:ascii="Times New Roman" w:hAnsi="Times New Roman"/>
          <w:i/>
          <w:sz w:val="24"/>
          <w:szCs w:val="24"/>
        </w:rPr>
        <w:tab/>
      </w:r>
    </w:p>
    <w:p w14:paraId="2D2D0C69" w14:textId="77777777" w:rsidR="00F57FCA" w:rsidRDefault="00F57FCA" w:rsidP="00F57FCA">
      <w:pPr>
        <w:spacing w:before="0" w:after="0" w:line="312" w:lineRule="auto"/>
        <w:ind w:left="0" w:firstLine="0"/>
        <w:outlineLvl w:val="0"/>
        <w:rPr>
          <w:rFonts w:ascii="Times New Roman" w:hAnsi="Times New Roman"/>
          <w:b/>
          <w:sz w:val="24"/>
          <w:szCs w:val="24"/>
          <w:u w:val="single"/>
        </w:rPr>
      </w:pPr>
      <w:bookmarkStart w:id="2" w:name="_Toc309819598"/>
      <w:bookmarkStart w:id="3" w:name="_Toc309820292"/>
      <w:r>
        <w:rPr>
          <w:rFonts w:ascii="Times New Roman" w:hAnsi="Times New Roman"/>
          <w:b/>
          <w:sz w:val="24"/>
          <w:szCs w:val="24"/>
          <w:u w:val="single"/>
        </w:rPr>
        <w:t>BÊN BÀN GIAO:</w:t>
      </w:r>
      <w:bookmarkEnd w:id="2"/>
      <w:bookmarkEnd w:id="3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441D49D" w14:textId="77777777" w:rsidR="00F57FCA" w:rsidRDefault="00F57FCA" w:rsidP="00F57FCA">
      <w:pPr>
        <w:pStyle w:val="ListParagraph"/>
        <w:spacing w:before="0" w:after="0" w:line="312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bookmarkStart w:id="4" w:name="_Toc309819599"/>
      <w:bookmarkStart w:id="5" w:name="_Toc309820293"/>
      <w:r>
        <w:rPr>
          <w:rFonts w:ascii="Times New Roman" w:hAnsi="Times New Roman"/>
          <w:b/>
          <w:sz w:val="24"/>
          <w:szCs w:val="24"/>
        </w:rPr>
        <w:t>CÔNG TY</w:t>
      </w:r>
      <w:bookmarkEnd w:id="4"/>
      <w:bookmarkEnd w:id="5"/>
      <w:r>
        <w:rPr>
          <w:rFonts w:ascii="Times New Roman" w:hAnsi="Times New Roman"/>
          <w:b/>
          <w:sz w:val="24"/>
          <w:szCs w:val="24"/>
        </w:rPr>
        <w:t>:</w:t>
      </w:r>
    </w:p>
    <w:p w14:paraId="5C8654EA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Địa chỉ:</w:t>
      </w:r>
      <w:r>
        <w:rPr>
          <w:rFonts w:ascii="Times New Roman" w:hAnsi="Times New Roman"/>
          <w:sz w:val="24"/>
          <w:szCs w:val="24"/>
        </w:rPr>
        <w:tab/>
      </w:r>
    </w:p>
    <w:p w14:paraId="28747298" w14:textId="77777777" w:rsidR="00F57FCA" w:rsidRDefault="00F57FCA" w:rsidP="00F57FCA">
      <w:pPr>
        <w:pStyle w:val="ListParagraph"/>
        <w:tabs>
          <w:tab w:val="left" w:leader="dot" w:pos="4620"/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ab/>
        <w:t>Fax:</w:t>
      </w:r>
      <w:r>
        <w:rPr>
          <w:rFonts w:ascii="Times New Roman" w:hAnsi="Times New Roman"/>
          <w:sz w:val="24"/>
          <w:szCs w:val="24"/>
        </w:rPr>
        <w:tab/>
      </w:r>
    </w:p>
    <w:p w14:paraId="165D060A" w14:textId="77777777" w:rsidR="00F57FCA" w:rsidRDefault="00F57FCA" w:rsidP="00F57FCA">
      <w:pPr>
        <w:pStyle w:val="ListParagraph"/>
        <w:tabs>
          <w:tab w:val="left" w:leader="dot" w:pos="4620"/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Đại diện bởi:</w:t>
      </w:r>
      <w:r>
        <w:rPr>
          <w:rFonts w:ascii="Times New Roman" w:hAnsi="Times New Roman"/>
          <w:sz w:val="24"/>
          <w:szCs w:val="24"/>
        </w:rPr>
        <w:tab/>
        <w:t>Chức vụ:</w:t>
      </w:r>
      <w:r>
        <w:rPr>
          <w:rFonts w:ascii="Times New Roman" w:hAnsi="Times New Roman"/>
          <w:sz w:val="24"/>
          <w:szCs w:val="24"/>
        </w:rPr>
        <w:tab/>
      </w:r>
    </w:p>
    <w:p w14:paraId="09BD78CA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 giấy ủy quyền số:</w:t>
      </w:r>
      <w:r>
        <w:rPr>
          <w:rFonts w:ascii="Times New Roman" w:hAnsi="Times New Roman"/>
          <w:sz w:val="24"/>
          <w:szCs w:val="24"/>
        </w:rPr>
        <w:tab/>
      </w:r>
    </w:p>
    <w:p w14:paraId="44CF97FA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Mã số thuế:</w:t>
      </w:r>
      <w:r>
        <w:rPr>
          <w:rFonts w:ascii="Times New Roman" w:hAnsi="Times New Roman"/>
          <w:sz w:val="24"/>
          <w:szCs w:val="24"/>
        </w:rPr>
        <w:tab/>
      </w:r>
    </w:p>
    <w:p w14:paraId="6B062D4E" w14:textId="77777777" w:rsidR="00F57FCA" w:rsidRDefault="00F57FCA" w:rsidP="00F57FCA">
      <w:pPr>
        <w:pStyle w:val="ListParagraph"/>
        <w:tabs>
          <w:tab w:val="left" w:leader="dot" w:pos="9460"/>
        </w:tabs>
        <w:spacing w:after="120" w:line="312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Số tài khoản:</w:t>
      </w:r>
      <w:r>
        <w:rPr>
          <w:rFonts w:ascii="Times New Roman" w:hAnsi="Times New Roman"/>
          <w:sz w:val="24"/>
          <w:szCs w:val="24"/>
        </w:rPr>
        <w:tab/>
      </w:r>
    </w:p>
    <w:p w14:paraId="67050138" w14:textId="77777777" w:rsidR="00F57FCA" w:rsidRDefault="00F57FCA" w:rsidP="00F57FCA">
      <w:pPr>
        <w:pStyle w:val="ListParagraph"/>
        <w:tabs>
          <w:tab w:val="left" w:leader="dot" w:pos="9460"/>
        </w:tabs>
        <w:spacing w:after="120" w:line="312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Số tài khoản:</w:t>
      </w:r>
      <w:r>
        <w:rPr>
          <w:rFonts w:ascii="Times New Roman" w:hAnsi="Times New Roman"/>
          <w:sz w:val="24"/>
          <w:szCs w:val="24"/>
        </w:rPr>
        <w:tab/>
      </w:r>
    </w:p>
    <w:p w14:paraId="460CB329" w14:textId="77777777" w:rsidR="00F57FCA" w:rsidRDefault="00F57FCA" w:rsidP="00F57FCA">
      <w:pPr>
        <w:pStyle w:val="ListParagraph"/>
        <w:tabs>
          <w:tab w:val="left" w:leader="dot" w:pos="9460"/>
        </w:tabs>
        <w:spacing w:after="120" w:line="312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Số tài khoản:</w:t>
      </w:r>
      <w:r>
        <w:rPr>
          <w:rFonts w:ascii="Times New Roman" w:hAnsi="Times New Roman"/>
          <w:sz w:val="24"/>
          <w:szCs w:val="24"/>
        </w:rPr>
        <w:tab/>
      </w:r>
    </w:p>
    <w:p w14:paraId="7042025C" w14:textId="77777777" w:rsidR="00F57FCA" w:rsidRDefault="00F57FCA" w:rsidP="00F57FCA">
      <w:pPr>
        <w:pStyle w:val="ListParagraph"/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 đây gọi là (“Bên Bán”) và:</w:t>
      </w:r>
    </w:p>
    <w:p w14:paraId="2F6174CA" w14:textId="77777777" w:rsidR="00F57FCA" w:rsidRDefault="00F57FCA" w:rsidP="00F57FCA">
      <w:pPr>
        <w:pStyle w:val="ListParagraph"/>
        <w:spacing w:before="0" w:after="0" w:line="312" w:lineRule="auto"/>
        <w:ind w:left="0" w:firstLine="0"/>
        <w:outlineLvl w:val="0"/>
        <w:rPr>
          <w:rFonts w:ascii="Times New Roman" w:hAnsi="Times New Roman"/>
          <w:b/>
          <w:sz w:val="24"/>
          <w:szCs w:val="24"/>
          <w:u w:val="single"/>
        </w:rPr>
      </w:pPr>
      <w:bookmarkStart w:id="6" w:name="_Toc309819600"/>
      <w:bookmarkStart w:id="7" w:name="_Toc309820294"/>
      <w:r>
        <w:rPr>
          <w:rFonts w:ascii="Times New Roman" w:hAnsi="Times New Roman"/>
          <w:b/>
          <w:sz w:val="24"/>
          <w:szCs w:val="24"/>
          <w:u w:val="single"/>
        </w:rPr>
        <w:t>BÊN NHẬN BÀN GIAO:</w:t>
      </w:r>
      <w:bookmarkEnd w:id="6"/>
      <w:bookmarkEnd w:id="7"/>
    </w:p>
    <w:p w14:paraId="48CA3C7A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bookmarkStart w:id="8" w:name="_Toc309819601"/>
      <w:bookmarkStart w:id="9" w:name="_Toc309820295"/>
      <w:r>
        <w:rPr>
          <w:rFonts w:ascii="Times New Roman" w:hAnsi="Times New Roman"/>
          <w:b/>
          <w:sz w:val="24"/>
          <w:szCs w:val="24"/>
        </w:rPr>
        <w:t>Tên Công ty/ Ông (Bà)</w:t>
      </w:r>
      <w:bookmarkEnd w:id="8"/>
      <w:bookmarkEnd w:id="9"/>
      <w:r>
        <w:rPr>
          <w:rFonts w:ascii="Times New Roman" w:hAnsi="Times New Roman"/>
          <w:b/>
          <w:sz w:val="24"/>
          <w:szCs w:val="24"/>
        </w:rPr>
        <w:t>:</w:t>
      </w:r>
    </w:p>
    <w:p w14:paraId="117EFF05" w14:textId="77777777" w:rsidR="00F57FCA" w:rsidRDefault="00F57FCA" w:rsidP="00F57FCA">
      <w:pPr>
        <w:pStyle w:val="ListParagraph"/>
        <w:tabs>
          <w:tab w:val="left" w:leader="dot" w:pos="3740"/>
          <w:tab w:val="left" w:leader="dot" w:pos="858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Giấy chứng nhận ĐKKD/ Giấy CNĐT/ CMTND/Hộ chiếu số: </w:t>
      </w:r>
      <w:r>
        <w:rPr>
          <w:rFonts w:ascii="Times New Roman" w:hAnsi="Times New Roman"/>
          <w:sz w:val="24"/>
          <w:szCs w:val="24"/>
        </w:rPr>
        <w:tab/>
        <w:t xml:space="preserve">cấp ngày </w:t>
      </w:r>
      <w:r>
        <w:rPr>
          <w:rFonts w:ascii="Times New Roman" w:hAnsi="Times New Roman"/>
          <w:sz w:val="24"/>
          <w:szCs w:val="24"/>
        </w:rPr>
        <w:tab/>
        <w:t>tại</w:t>
      </w:r>
      <w:r>
        <w:rPr>
          <w:rFonts w:ascii="Times New Roman" w:hAnsi="Times New Roman"/>
          <w:sz w:val="24"/>
          <w:szCs w:val="24"/>
        </w:rPr>
        <w:tab/>
      </w:r>
    </w:p>
    <w:p w14:paraId="500A2F78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Địa chỉ (HKTT):</w:t>
      </w:r>
      <w:r>
        <w:rPr>
          <w:rFonts w:ascii="Times New Roman" w:hAnsi="Times New Roman"/>
          <w:sz w:val="24"/>
          <w:szCs w:val="24"/>
        </w:rPr>
        <w:tab/>
      </w:r>
    </w:p>
    <w:p w14:paraId="31CBE177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Địa chỉ liên hệ:</w:t>
      </w:r>
      <w:r>
        <w:rPr>
          <w:rFonts w:ascii="Times New Roman" w:hAnsi="Times New Roman"/>
          <w:sz w:val="24"/>
          <w:szCs w:val="24"/>
        </w:rPr>
        <w:tab/>
      </w:r>
    </w:p>
    <w:p w14:paraId="75956805" w14:textId="77777777" w:rsidR="00F57FCA" w:rsidRDefault="00F57FCA" w:rsidP="00F57FCA">
      <w:pPr>
        <w:pStyle w:val="ListParagraph"/>
        <w:tabs>
          <w:tab w:val="left" w:leader="dot" w:pos="4840"/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ab/>
        <w:t>Fax:</w:t>
      </w:r>
      <w:r>
        <w:rPr>
          <w:rFonts w:ascii="Times New Roman" w:hAnsi="Times New Roman"/>
          <w:sz w:val="24"/>
          <w:szCs w:val="24"/>
        </w:rPr>
        <w:tab/>
      </w:r>
    </w:p>
    <w:p w14:paraId="7FC48731" w14:textId="77777777" w:rsidR="00F57FCA" w:rsidRDefault="00F57FCA" w:rsidP="00F57FCA">
      <w:pPr>
        <w:pStyle w:val="ListParagraph"/>
        <w:tabs>
          <w:tab w:val="left" w:leader="dot" w:pos="4620"/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Đại diện bởi:</w:t>
      </w:r>
      <w:r>
        <w:rPr>
          <w:rFonts w:ascii="Times New Roman" w:hAnsi="Times New Roman"/>
          <w:sz w:val="24"/>
          <w:szCs w:val="24"/>
        </w:rPr>
        <w:tab/>
        <w:t>Chức vụ:</w:t>
      </w:r>
      <w:r>
        <w:rPr>
          <w:rFonts w:ascii="Times New Roman" w:hAnsi="Times New Roman"/>
          <w:sz w:val="24"/>
          <w:szCs w:val="24"/>
        </w:rPr>
        <w:tab/>
      </w:r>
    </w:p>
    <w:p w14:paraId="31835AE9" w14:textId="77777777" w:rsidR="00F57FCA" w:rsidRDefault="00F57FCA" w:rsidP="00F57FCA">
      <w:pPr>
        <w:pStyle w:val="ListParagraph"/>
        <w:tabs>
          <w:tab w:val="left" w:leader="dot" w:pos="946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Mã số thuế:</w:t>
      </w:r>
      <w:r>
        <w:rPr>
          <w:rFonts w:ascii="Times New Roman" w:hAnsi="Times New Roman"/>
          <w:sz w:val="24"/>
          <w:szCs w:val="24"/>
        </w:rPr>
        <w:tab/>
      </w:r>
    </w:p>
    <w:p w14:paraId="17437D14" w14:textId="77777777" w:rsidR="00F57FCA" w:rsidRDefault="00F57FCA" w:rsidP="00F57FCA">
      <w:pPr>
        <w:pStyle w:val="ListParagraph"/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 đây gọi là (“Bên Mua”).</w:t>
      </w:r>
    </w:p>
    <w:p w14:paraId="13223957" w14:textId="77777777" w:rsidR="00F57FCA" w:rsidRDefault="00F57FCA" w:rsidP="00F57FCA">
      <w:pPr>
        <w:pStyle w:val="ListParagraph"/>
        <w:tabs>
          <w:tab w:val="left" w:leader="dot" w:pos="9020"/>
        </w:tabs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Hai bên cùng nhau lập Biên bản bàn giao Căn hộ số: ...... tầng ... tại </w:t>
      </w:r>
      <w:r>
        <w:rPr>
          <w:rFonts w:ascii="Times New Roman" w:hAnsi="Times New Roman"/>
          <w:sz w:val="24"/>
          <w:szCs w:val="24"/>
        </w:rPr>
        <w:tab/>
        <w:t>với nội dung sau:</w:t>
      </w:r>
    </w:p>
    <w:p w14:paraId="22FE869D" w14:textId="77777777" w:rsidR="00F57FCA" w:rsidRDefault="00F57FCA" w:rsidP="00F57FCA">
      <w:pPr>
        <w:pStyle w:val="ListParagraph"/>
        <w:tabs>
          <w:tab w:val="left" w:leader="dot" w:pos="6820"/>
        </w:tabs>
        <w:spacing w:before="0" w:after="0" w:line="312" w:lineRule="auto"/>
        <w:ind w:leftChars="100" w:left="2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Diện tích căn hộ:</w:t>
      </w:r>
      <w:r>
        <w:rPr>
          <w:rFonts w:ascii="Times New Roman" w:hAnsi="Times New Roman"/>
          <w:sz w:val="24"/>
          <w:szCs w:val="24"/>
        </w:rPr>
        <w:tab/>
      </w:r>
    </w:p>
    <w:p w14:paraId="197EFDDE" w14:textId="77777777" w:rsidR="00F57FCA" w:rsidRDefault="00F57FCA" w:rsidP="00F57FCA">
      <w:pPr>
        <w:pStyle w:val="ListParagraph"/>
        <w:tabs>
          <w:tab w:val="left" w:leader="dot" w:pos="6820"/>
        </w:tabs>
        <w:spacing w:before="0" w:after="0" w:line="312" w:lineRule="auto"/>
        <w:ind w:leftChars="100" w:left="2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Tổng số phòng:</w:t>
      </w:r>
      <w:r>
        <w:rPr>
          <w:rFonts w:ascii="Times New Roman" w:hAnsi="Times New Roman"/>
          <w:sz w:val="24"/>
          <w:szCs w:val="24"/>
        </w:rPr>
        <w:tab/>
      </w:r>
    </w:p>
    <w:p w14:paraId="37DDF668" w14:textId="77777777" w:rsidR="00F57FCA" w:rsidRDefault="00F57FCA" w:rsidP="00F57FCA">
      <w:pPr>
        <w:pStyle w:val="ListParagraph"/>
        <w:tabs>
          <w:tab w:val="left" w:leader="dot" w:pos="6820"/>
        </w:tabs>
        <w:spacing w:before="0" w:after="0" w:line="312" w:lineRule="auto"/>
        <w:ind w:leftChars="100" w:left="2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Khu phụ:</w:t>
      </w:r>
      <w:r>
        <w:rPr>
          <w:rFonts w:ascii="Times New Roman" w:hAnsi="Times New Roman"/>
          <w:sz w:val="24"/>
          <w:szCs w:val="24"/>
        </w:rPr>
        <w:tab/>
      </w:r>
    </w:p>
    <w:p w14:paraId="5942B591" w14:textId="77777777" w:rsidR="00F57FCA" w:rsidRDefault="00F57FCA" w:rsidP="00F57FCA">
      <w:pPr>
        <w:pStyle w:val="ListParagraph"/>
        <w:tabs>
          <w:tab w:val="left" w:leader="dot" w:pos="6820"/>
        </w:tabs>
        <w:spacing w:before="0" w:after="0" w:line="312" w:lineRule="auto"/>
        <w:ind w:leftChars="100" w:left="2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Thiết bị (có Bảng bàn giao chi tiết thiết bị riêng tại khu </w:t>
      </w:r>
      <w:proofErr w:type="gramStart"/>
      <w:r>
        <w:rPr>
          <w:rFonts w:ascii="Times New Roman" w:hAnsi="Times New Roman"/>
          <w:sz w:val="24"/>
          <w:szCs w:val="24"/>
        </w:rPr>
        <w:t>nhà)...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F3C67F2" w14:textId="77777777" w:rsidR="00F57FCA" w:rsidRDefault="00F57FCA" w:rsidP="00F57FCA">
      <w:pPr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Hai bên thống nhất các nội dung trên và ký vào biên bản.</w:t>
      </w:r>
    </w:p>
    <w:p w14:paraId="7B6C9ACF" w14:textId="77777777" w:rsidR="00F57FCA" w:rsidRDefault="00F57FCA" w:rsidP="00F57FCA">
      <w:pPr>
        <w:spacing w:before="0" w:after="0" w:line="31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Biên bản được lập thành 02 (hai) bản, mỗi bên giữ 01 (một) bản.</w:t>
      </w:r>
    </w:p>
    <w:p w14:paraId="107BE69F" w14:textId="77777777" w:rsidR="00F57FCA" w:rsidRDefault="00F57FCA" w:rsidP="00F57FCA">
      <w:pPr>
        <w:spacing w:before="0" w:after="0" w:line="312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(Ghi chú: Sau khi nhận bàn giao nhà, Bên Mua chưa đến ở vẫn phải nộp đầy đủ tiền dịch vụ chung hàng tháng theo đúng quy định).</w:t>
      </w:r>
    </w:p>
    <w:p w14:paraId="7C4B1921" w14:textId="77777777" w:rsidR="00F57FCA" w:rsidRDefault="00F57FCA" w:rsidP="00F57FCA">
      <w:pPr>
        <w:spacing w:after="120" w:line="312" w:lineRule="auto"/>
        <w:contextualSpacing/>
        <w:rPr>
          <w:rFonts w:ascii="Times New Roman" w:hAnsi="Times New Roman"/>
          <w:sz w:val="24"/>
          <w:szCs w:val="24"/>
        </w:rPr>
      </w:pPr>
    </w:p>
    <w:p w14:paraId="6810101B" w14:textId="77777777" w:rsidR="00F57FCA" w:rsidRDefault="00F57FCA" w:rsidP="00F57FCA">
      <w:pPr>
        <w:spacing w:after="120" w:line="312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BÊN NHẬN BÀN GIAO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BÊN BÀN GIAO</w:t>
      </w:r>
    </w:p>
    <w:p w14:paraId="7FD4204D" w14:textId="77777777" w:rsidR="003730A8" w:rsidRDefault="003730A8"/>
    <w:sectPr w:rsidR="003730A8">
      <w:footerReference w:type="default" r:id="rId4"/>
      <w:pgSz w:w="11907" w:h="16840"/>
      <w:pgMar w:top="1134" w:right="907" w:bottom="526" w:left="1247" w:header="720" w:footer="0" w:gutter="284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5813" w14:textId="3B54B139" w:rsidR="00000000" w:rsidRDefault="00F57FCA">
    <w:pPr>
      <w:pStyle w:val="Footer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4B46C53B" wp14:editId="0399B8D7">
          <wp:simplePos x="0" y="0"/>
          <wp:positionH relativeFrom="column">
            <wp:posOffset>2630170</wp:posOffset>
          </wp:positionH>
          <wp:positionV relativeFrom="paragraph">
            <wp:posOffset>43180</wp:posOffset>
          </wp:positionV>
          <wp:extent cx="749935" cy="453390"/>
          <wp:effectExtent l="0" t="0" r="0" b="3810"/>
          <wp:wrapNone/>
          <wp:docPr id="1" name="Picture 1" descr="C:\Users\Pico\Desktop\GOLDENLAN\LogoHoangHu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co\Desktop\GOLDENLAN\LogoHoangHu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/>
        <w:sz w:val="18"/>
        <w:szCs w:val="18"/>
      </w:rPr>
      <w:fldChar w:fldCharType="begin"/>
    </w:r>
    <w:r w:rsidR="00000000">
      <w:rPr>
        <w:rFonts w:ascii="Times New Roman" w:hAnsi="Times New Roman"/>
        <w:sz w:val="18"/>
        <w:szCs w:val="18"/>
      </w:rPr>
      <w:instrText xml:space="preserve"> PAGE   \* MERGEFORMAT </w:instrText>
    </w:r>
    <w:r w:rsidR="00000000">
      <w:rPr>
        <w:rFonts w:ascii="Times New Roman" w:hAnsi="Times New Roman"/>
        <w:sz w:val="18"/>
        <w:szCs w:val="18"/>
      </w:rPr>
      <w:fldChar w:fldCharType="separate"/>
    </w:r>
    <w:r w:rsidR="00000000">
      <w:t>0</w:t>
    </w:r>
    <w:r w:rsidR="00000000">
      <w:rPr>
        <w:rFonts w:ascii="Times New Roman" w:hAnsi="Times New Roman"/>
        <w:sz w:val="18"/>
        <w:szCs w:val="18"/>
      </w:rPr>
      <w:fldChar w:fldCharType="end"/>
    </w:r>
  </w:p>
  <w:p w14:paraId="0284C379" w14:textId="77777777" w:rsidR="00000000" w:rsidRDefault="00000000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A"/>
    <w:rsid w:val="003730A8"/>
    <w:rsid w:val="00F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2D40"/>
  <w15:chartTrackingRefBased/>
  <w15:docId w15:val="{164A1103-3CF7-4ECD-AE87-13CD88C6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CA"/>
    <w:pPr>
      <w:spacing w:before="120" w:after="200" w:line="276" w:lineRule="auto"/>
      <w:ind w:left="709" w:hanging="709"/>
      <w:jc w:val="both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F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F57FCA"/>
  </w:style>
  <w:style w:type="paragraph" w:styleId="Footer">
    <w:name w:val="footer"/>
    <w:basedOn w:val="Normal"/>
    <w:link w:val="FooterChar"/>
    <w:uiPriority w:val="99"/>
    <w:unhideWhenUsed/>
    <w:rsid w:val="00F57FCA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F57FCA"/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F57FCA"/>
    <w:pPr>
      <w:ind w:left="720"/>
      <w:contextualSpacing/>
    </w:pPr>
  </w:style>
  <w:style w:type="character" w:styleId="Strong">
    <w:name w:val="Strong"/>
    <w:qFormat/>
    <w:rsid w:val="00F57FCA"/>
    <w:rPr>
      <w:b/>
      <w:bCs/>
    </w:rPr>
  </w:style>
  <w:style w:type="character" w:styleId="Emphasis">
    <w:name w:val="Emphasis"/>
    <w:qFormat/>
    <w:rsid w:val="00F57FCA"/>
    <w:rPr>
      <w:i/>
      <w:iCs/>
    </w:rPr>
  </w:style>
  <w:style w:type="paragraph" w:styleId="NormalWeb">
    <w:name w:val="Normal (Web)"/>
    <w:rsid w:val="00F57FC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2022-08-24T01:05:00Z</dcterms:created>
  <dcterms:modified xsi:type="dcterms:W3CDTF">2022-08-24T01:05:00Z</dcterms:modified>
</cp:coreProperties>
</file>