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26E1" w14:textId="77777777" w:rsidR="004B6A7A" w:rsidRPr="004B6A7A" w:rsidRDefault="004B6A7A" w:rsidP="004B6A7A">
      <w:pPr>
        <w:spacing w:after="0" w:line="234" w:lineRule="atLeast"/>
        <w:jc w:val="right"/>
        <w:rPr>
          <w:rFonts w:ascii="Times New Roman" w:eastAsia="Times New Roman" w:hAnsi="Times New Roman" w:cs="Times New Roman"/>
          <w:color w:val="000000"/>
          <w:sz w:val="24"/>
          <w:szCs w:val="24"/>
        </w:rPr>
      </w:pPr>
      <w:bookmarkStart w:id="0" w:name="chuong_pl_2_5"/>
      <w:r w:rsidRPr="004B6A7A">
        <w:rPr>
          <w:rFonts w:ascii="Times New Roman" w:eastAsia="Times New Roman" w:hAnsi="Times New Roman" w:cs="Times New Roman"/>
          <w:b/>
          <w:bCs/>
          <w:color w:val="000000"/>
          <w:sz w:val="24"/>
          <w:szCs w:val="24"/>
        </w:rPr>
        <w:t>Phụ lục II - Mẫu số 05</w:t>
      </w:r>
      <w:bookmarkEnd w:id="0"/>
    </w:p>
    <w:p w14:paraId="4B8B863D"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4B6A7A" w:rsidRPr="004B6A7A" w14:paraId="7DA5CC01" w14:textId="77777777" w:rsidTr="004B6A7A">
        <w:trPr>
          <w:tblCellSpacing w:w="0" w:type="dxa"/>
        </w:trPr>
        <w:tc>
          <w:tcPr>
            <w:tcW w:w="1950" w:type="pct"/>
            <w:shd w:val="clear" w:color="auto" w:fill="FFFFFF"/>
            <w:tcMar>
              <w:top w:w="0" w:type="dxa"/>
              <w:left w:w="108" w:type="dxa"/>
              <w:bottom w:w="0" w:type="dxa"/>
              <w:right w:w="108" w:type="dxa"/>
            </w:tcMar>
            <w:hideMark/>
          </w:tcPr>
          <w:p w14:paraId="42A9BFC8"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b/>
                <w:bCs/>
                <w:color w:val="000000"/>
                <w:sz w:val="24"/>
                <w:szCs w:val="24"/>
              </w:rPr>
              <w:t>CƠ QUAN CẤP GIẤY PHÉP</w:t>
            </w:r>
            <w:r w:rsidRPr="004B6A7A">
              <w:rPr>
                <w:rFonts w:ascii="Times New Roman" w:eastAsia="Times New Roman" w:hAnsi="Times New Roman" w:cs="Times New Roman"/>
                <w:b/>
                <w:bCs/>
                <w:color w:val="000000"/>
                <w:sz w:val="24"/>
                <w:szCs w:val="24"/>
              </w:rPr>
              <w:br/>
              <w:t>XÂY DỰNG…</w:t>
            </w:r>
            <w:r w:rsidRPr="004B6A7A">
              <w:rPr>
                <w:rFonts w:ascii="Times New Roman" w:eastAsia="Times New Roman" w:hAnsi="Times New Roman" w:cs="Times New Roman"/>
                <w:b/>
                <w:bCs/>
                <w:color w:val="000000"/>
                <w:sz w:val="24"/>
                <w:szCs w:val="24"/>
              </w:rPr>
              <w:br/>
              <w:t>-------</w:t>
            </w:r>
          </w:p>
        </w:tc>
        <w:tc>
          <w:tcPr>
            <w:tcW w:w="3000" w:type="pct"/>
            <w:shd w:val="clear" w:color="auto" w:fill="FFFFFF"/>
            <w:tcMar>
              <w:top w:w="0" w:type="dxa"/>
              <w:left w:w="108" w:type="dxa"/>
              <w:bottom w:w="0" w:type="dxa"/>
              <w:right w:w="108" w:type="dxa"/>
            </w:tcMar>
            <w:hideMark/>
          </w:tcPr>
          <w:p w14:paraId="052F2B89"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b/>
                <w:bCs/>
                <w:color w:val="000000"/>
                <w:sz w:val="24"/>
                <w:szCs w:val="24"/>
              </w:rPr>
              <w:t>CỘNG HÒA XÃ HỘI CHỦ NGHĨA VIỆT NAM</w:t>
            </w:r>
            <w:r w:rsidRPr="004B6A7A">
              <w:rPr>
                <w:rFonts w:ascii="Times New Roman" w:eastAsia="Times New Roman" w:hAnsi="Times New Roman" w:cs="Times New Roman"/>
                <w:b/>
                <w:bCs/>
                <w:color w:val="000000"/>
                <w:sz w:val="24"/>
                <w:szCs w:val="24"/>
              </w:rPr>
              <w:br/>
              <w:t>Độc lập - Tự do - Hạnh phúc</w:t>
            </w:r>
            <w:r w:rsidRPr="004B6A7A">
              <w:rPr>
                <w:rFonts w:ascii="Times New Roman" w:eastAsia="Times New Roman" w:hAnsi="Times New Roman" w:cs="Times New Roman"/>
                <w:b/>
                <w:bCs/>
                <w:color w:val="000000"/>
                <w:sz w:val="24"/>
                <w:szCs w:val="24"/>
              </w:rPr>
              <w:br/>
              <w:t>---------------</w:t>
            </w:r>
          </w:p>
        </w:tc>
      </w:tr>
      <w:tr w:rsidR="004B6A7A" w:rsidRPr="004B6A7A" w14:paraId="4035304E" w14:textId="77777777" w:rsidTr="004B6A7A">
        <w:trPr>
          <w:tblCellSpacing w:w="0" w:type="dxa"/>
        </w:trPr>
        <w:tc>
          <w:tcPr>
            <w:tcW w:w="1950" w:type="pct"/>
            <w:shd w:val="clear" w:color="auto" w:fill="FFFFFF"/>
            <w:tcMar>
              <w:top w:w="0" w:type="dxa"/>
              <w:left w:w="108" w:type="dxa"/>
              <w:bottom w:w="0" w:type="dxa"/>
              <w:right w:w="108" w:type="dxa"/>
            </w:tcMar>
            <w:hideMark/>
          </w:tcPr>
          <w:p w14:paraId="5C904D21"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w:t>
            </w:r>
          </w:p>
        </w:tc>
        <w:tc>
          <w:tcPr>
            <w:tcW w:w="3000" w:type="pct"/>
            <w:shd w:val="clear" w:color="auto" w:fill="FFFFFF"/>
            <w:tcMar>
              <w:top w:w="0" w:type="dxa"/>
              <w:left w:w="108" w:type="dxa"/>
              <w:bottom w:w="0" w:type="dxa"/>
              <w:right w:w="108" w:type="dxa"/>
            </w:tcMar>
            <w:hideMark/>
          </w:tcPr>
          <w:p w14:paraId="26EBD41D" w14:textId="77777777" w:rsidR="004B6A7A" w:rsidRPr="004B6A7A" w:rsidRDefault="004B6A7A" w:rsidP="004B6A7A">
            <w:pPr>
              <w:spacing w:before="120" w:after="120" w:line="234" w:lineRule="atLeast"/>
              <w:jc w:val="right"/>
              <w:rPr>
                <w:rFonts w:ascii="Times New Roman" w:eastAsia="Times New Roman" w:hAnsi="Times New Roman" w:cs="Times New Roman"/>
                <w:color w:val="000000"/>
                <w:sz w:val="24"/>
                <w:szCs w:val="24"/>
              </w:rPr>
            </w:pPr>
            <w:r w:rsidRPr="004B6A7A">
              <w:rPr>
                <w:rFonts w:ascii="Times New Roman" w:eastAsia="Times New Roman" w:hAnsi="Times New Roman" w:cs="Times New Roman"/>
                <w:i/>
                <w:iCs/>
                <w:color w:val="000000"/>
                <w:sz w:val="24"/>
                <w:szCs w:val="24"/>
              </w:rPr>
              <w:t>…, ngày … tháng … năm …</w:t>
            </w:r>
          </w:p>
        </w:tc>
      </w:tr>
    </w:tbl>
    <w:p w14:paraId="538AFD05"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w:t>
      </w:r>
    </w:p>
    <w:p w14:paraId="16199D1C" w14:textId="77777777" w:rsidR="004B6A7A" w:rsidRPr="004B6A7A" w:rsidRDefault="004B6A7A" w:rsidP="004B6A7A">
      <w:pPr>
        <w:spacing w:after="0" w:line="234" w:lineRule="atLeast"/>
        <w:jc w:val="center"/>
        <w:rPr>
          <w:rFonts w:ascii="Times New Roman" w:eastAsia="Times New Roman" w:hAnsi="Times New Roman" w:cs="Times New Roman"/>
          <w:color w:val="000000"/>
          <w:sz w:val="24"/>
          <w:szCs w:val="24"/>
        </w:rPr>
      </w:pPr>
      <w:bookmarkStart w:id="1" w:name="chuong_pl_2_5_name"/>
      <w:r w:rsidRPr="004B6A7A">
        <w:rPr>
          <w:rFonts w:ascii="Times New Roman" w:eastAsia="Times New Roman" w:hAnsi="Times New Roman" w:cs="Times New Roman"/>
          <w:b/>
          <w:bCs/>
          <w:color w:val="000000"/>
          <w:sz w:val="24"/>
          <w:szCs w:val="24"/>
        </w:rPr>
        <w:t>GIẤY PHÉP XÂY DỰNG/GIẤY PHÉP XÂY DỰNG ĐIỀU CHỈNH/GIA HẠN</w:t>
      </w:r>
      <w:bookmarkEnd w:id="1"/>
    </w:p>
    <w:p w14:paraId="6FACEB0C"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Số: …/GPXD</w:t>
      </w:r>
    </w:p>
    <w:p w14:paraId="57C22E2F" w14:textId="77777777" w:rsidR="004B6A7A" w:rsidRPr="004B6A7A" w:rsidRDefault="004B6A7A" w:rsidP="004B6A7A">
      <w:pPr>
        <w:spacing w:after="0" w:line="234" w:lineRule="atLeast"/>
        <w:jc w:val="center"/>
        <w:rPr>
          <w:rFonts w:ascii="Times New Roman" w:eastAsia="Times New Roman" w:hAnsi="Times New Roman" w:cs="Times New Roman"/>
          <w:color w:val="000000"/>
          <w:sz w:val="24"/>
          <w:szCs w:val="24"/>
        </w:rPr>
      </w:pPr>
      <w:bookmarkStart w:id="2" w:name="chuong_pl_2_5_name_name"/>
      <w:r w:rsidRPr="004B6A7A">
        <w:rPr>
          <w:rFonts w:ascii="Times New Roman" w:eastAsia="Times New Roman" w:hAnsi="Times New Roman" w:cs="Times New Roman"/>
          <w:i/>
          <w:iCs/>
          <w:color w:val="000000"/>
          <w:sz w:val="24"/>
          <w:szCs w:val="24"/>
        </w:rPr>
        <w:t>(Sử dụng cho công trình theo tuyến)</w:t>
      </w:r>
      <w:bookmarkEnd w:id="2"/>
    </w:p>
    <w:p w14:paraId="4F72A09B"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xml:space="preserve">1. Cấp cho: ..........; Số định danh cá nhân/Mã số doanh </w:t>
      </w:r>
      <w:proofErr w:type="gramStart"/>
      <w:r w:rsidRPr="004B6A7A">
        <w:rPr>
          <w:rFonts w:ascii="Times New Roman" w:eastAsia="Times New Roman" w:hAnsi="Times New Roman" w:cs="Times New Roman"/>
          <w:color w:val="000000"/>
          <w:sz w:val="24"/>
          <w:szCs w:val="24"/>
        </w:rPr>
        <w:t>nghiệp:......................</w:t>
      </w:r>
      <w:proofErr w:type="gramEnd"/>
    </w:p>
    <w:p w14:paraId="7B884AD9"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Địa chỉ: số nhà: .......đường ...... phường (xã): ......quận (huyện)</w:t>
      </w:r>
      <w:proofErr w:type="gramStart"/>
      <w:r w:rsidRPr="004B6A7A">
        <w:rPr>
          <w:rFonts w:ascii="Times New Roman" w:eastAsia="Times New Roman" w:hAnsi="Times New Roman" w:cs="Times New Roman"/>
          <w:color w:val="000000"/>
          <w:sz w:val="24"/>
          <w:szCs w:val="24"/>
        </w:rPr>
        <w:t>…..</w:t>
      </w:r>
      <w:proofErr w:type="gramEnd"/>
      <w:r w:rsidRPr="004B6A7A">
        <w:rPr>
          <w:rFonts w:ascii="Times New Roman" w:eastAsia="Times New Roman" w:hAnsi="Times New Roman" w:cs="Times New Roman"/>
          <w:color w:val="000000"/>
          <w:sz w:val="24"/>
          <w:szCs w:val="24"/>
        </w:rPr>
        <w:t xml:space="preserve"> tỉnh/thành phố: ........</w:t>
      </w:r>
    </w:p>
    <w:p w14:paraId="36AC604B"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xml:space="preserve">2. Được phép xây dựng công trình: (tên công </w:t>
      </w:r>
      <w:proofErr w:type="gramStart"/>
      <w:r w:rsidRPr="004B6A7A">
        <w:rPr>
          <w:rFonts w:ascii="Times New Roman" w:eastAsia="Times New Roman" w:hAnsi="Times New Roman" w:cs="Times New Roman"/>
          <w:color w:val="000000"/>
          <w:sz w:val="24"/>
          <w:szCs w:val="24"/>
        </w:rPr>
        <w:t>trình)........................................</w:t>
      </w:r>
      <w:proofErr w:type="gramEnd"/>
    </w:p>
    <w:p w14:paraId="0DF6E1A9"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Mã số thông tin công trình </w:t>
      </w:r>
      <w:r w:rsidRPr="004B6A7A">
        <w:rPr>
          <w:rFonts w:ascii="Times New Roman" w:eastAsia="Times New Roman" w:hAnsi="Times New Roman" w:cs="Times New Roman"/>
          <w:i/>
          <w:iCs/>
          <w:color w:val="000000"/>
          <w:sz w:val="24"/>
          <w:szCs w:val="24"/>
        </w:rPr>
        <w:t>(theo quy định của Chính phủ về cơ sở dữ liệu quốc gia về hoạt động xây dựng)</w:t>
      </w:r>
      <w:r w:rsidRPr="004B6A7A">
        <w:rPr>
          <w:rFonts w:ascii="Times New Roman" w:eastAsia="Times New Roman" w:hAnsi="Times New Roman" w:cs="Times New Roman"/>
          <w:color w:val="000000"/>
          <w:sz w:val="24"/>
          <w:szCs w:val="24"/>
        </w:rPr>
        <w:t>: ...........................................................................</w:t>
      </w:r>
    </w:p>
    <w:p w14:paraId="533BBDA6"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Theo thiết kế: ................................................................................................</w:t>
      </w:r>
    </w:p>
    <w:p w14:paraId="35E77E6B"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Do: (tên tổ chức tư vấn) ..................lập</w:t>
      </w:r>
    </w:p>
    <w:p w14:paraId="0CE9A50B"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xml:space="preserve">- Chủ nhiệm, chủ trì thiết </w:t>
      </w:r>
      <w:proofErr w:type="gramStart"/>
      <w:r w:rsidRPr="004B6A7A">
        <w:rPr>
          <w:rFonts w:ascii="Times New Roman" w:eastAsia="Times New Roman" w:hAnsi="Times New Roman" w:cs="Times New Roman"/>
          <w:color w:val="000000"/>
          <w:sz w:val="24"/>
          <w:szCs w:val="24"/>
        </w:rPr>
        <w:t>kế:…</w:t>
      </w:r>
      <w:proofErr w:type="gramEnd"/>
      <w:r w:rsidRPr="004B6A7A">
        <w:rPr>
          <w:rFonts w:ascii="Times New Roman" w:eastAsia="Times New Roman" w:hAnsi="Times New Roman" w:cs="Times New Roman"/>
          <w:color w:val="000000"/>
          <w:sz w:val="24"/>
          <w:szCs w:val="24"/>
        </w:rPr>
        <w:t>…</w:t>
      </w:r>
    </w:p>
    <w:p w14:paraId="7A6D461F"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Đơn vị thẩm định, thẩm tra </w:t>
      </w:r>
      <w:r w:rsidRPr="004B6A7A">
        <w:rPr>
          <w:rFonts w:ascii="Times New Roman" w:eastAsia="Times New Roman" w:hAnsi="Times New Roman" w:cs="Times New Roman"/>
          <w:i/>
          <w:iCs/>
          <w:color w:val="000000"/>
          <w:sz w:val="24"/>
          <w:szCs w:val="24"/>
        </w:rPr>
        <w:t>(nếu có</w:t>
      </w:r>
      <w:r w:rsidRPr="004B6A7A">
        <w:rPr>
          <w:rFonts w:ascii="Times New Roman" w:eastAsia="Times New Roman" w:hAnsi="Times New Roman" w:cs="Times New Roman"/>
          <w:color w:val="000000"/>
          <w:sz w:val="24"/>
          <w:szCs w:val="24"/>
        </w:rPr>
        <w:t>): ............................................................</w:t>
      </w:r>
    </w:p>
    <w:p w14:paraId="4D281D21"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Chủ trì thẩm tra thiết kế: ……………………………………………......….</w:t>
      </w:r>
    </w:p>
    <w:p w14:paraId="16F25D39"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Gồm các nội dung sau:</w:t>
      </w:r>
    </w:p>
    <w:p w14:paraId="6AEF0C33"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Vị trí xây dựng </w:t>
      </w:r>
      <w:r w:rsidRPr="004B6A7A">
        <w:rPr>
          <w:rFonts w:ascii="Times New Roman" w:eastAsia="Times New Roman" w:hAnsi="Times New Roman" w:cs="Times New Roman"/>
          <w:i/>
          <w:iCs/>
          <w:color w:val="000000"/>
          <w:sz w:val="24"/>
          <w:szCs w:val="24"/>
        </w:rPr>
        <w:t>(ghi rõ vị trí, địa chỉ)</w:t>
      </w:r>
      <w:r w:rsidRPr="004B6A7A">
        <w:rPr>
          <w:rFonts w:ascii="Times New Roman" w:eastAsia="Times New Roman" w:hAnsi="Times New Roman" w:cs="Times New Roman"/>
          <w:color w:val="000000"/>
          <w:sz w:val="24"/>
          <w:szCs w:val="24"/>
        </w:rPr>
        <w:t>: .........................................................</w:t>
      </w:r>
    </w:p>
    <w:p w14:paraId="6FB3FF14"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Hướng tuyến công trình: ..............................................................................</w:t>
      </w:r>
    </w:p>
    <w:p w14:paraId="674D9A86"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Cốt xây dựng: ..............................................................................................</w:t>
      </w:r>
    </w:p>
    <w:p w14:paraId="272DF50D"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Chiều sâu công trình </w:t>
      </w:r>
      <w:r w:rsidRPr="004B6A7A">
        <w:rPr>
          <w:rFonts w:ascii="Times New Roman" w:eastAsia="Times New Roman" w:hAnsi="Times New Roman" w:cs="Times New Roman"/>
          <w:i/>
          <w:iCs/>
          <w:color w:val="000000"/>
          <w:sz w:val="24"/>
          <w:szCs w:val="24"/>
        </w:rPr>
        <w:t>(đối với công trình ngầm theo tuyến)</w:t>
      </w:r>
      <w:r w:rsidRPr="004B6A7A">
        <w:rPr>
          <w:rFonts w:ascii="Times New Roman" w:eastAsia="Times New Roman" w:hAnsi="Times New Roman" w:cs="Times New Roman"/>
          <w:color w:val="000000"/>
          <w:sz w:val="24"/>
          <w:szCs w:val="24"/>
        </w:rPr>
        <w:t>: ........................</w:t>
      </w:r>
    </w:p>
    <w:p w14:paraId="291EBC8E"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xml:space="preserve">3. Giấy tờ về đất </w:t>
      </w:r>
      <w:proofErr w:type="gramStart"/>
      <w:r w:rsidRPr="004B6A7A">
        <w:rPr>
          <w:rFonts w:ascii="Times New Roman" w:eastAsia="Times New Roman" w:hAnsi="Times New Roman" w:cs="Times New Roman"/>
          <w:color w:val="000000"/>
          <w:sz w:val="24"/>
          <w:szCs w:val="24"/>
        </w:rPr>
        <w:t>đai:........................................................................................</w:t>
      </w:r>
      <w:proofErr w:type="gramEnd"/>
    </w:p>
    <w:p w14:paraId="1B345C58"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4. Giấy phép này có hiệu lực khởi công xây dựng trong thời hạn 12 tháng kể từ ngày cấp; quá thời hạn trên thì phải đề nghị gia hạn giấy phép xây dựng.</w:t>
      </w:r>
    </w:p>
    <w:p w14:paraId="42C75DC2"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B6A7A" w:rsidRPr="004B6A7A" w14:paraId="2308AF8F" w14:textId="77777777" w:rsidTr="004B6A7A">
        <w:trPr>
          <w:tblCellSpacing w:w="0" w:type="dxa"/>
        </w:trPr>
        <w:tc>
          <w:tcPr>
            <w:tcW w:w="2500" w:type="pct"/>
            <w:shd w:val="clear" w:color="auto" w:fill="FFFFFF"/>
            <w:tcMar>
              <w:top w:w="0" w:type="dxa"/>
              <w:left w:w="108" w:type="dxa"/>
              <w:bottom w:w="0" w:type="dxa"/>
              <w:right w:w="108" w:type="dxa"/>
            </w:tcMar>
            <w:hideMark/>
          </w:tcPr>
          <w:p w14:paraId="7564A162"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b/>
                <w:bCs/>
                <w:i/>
                <w:iCs/>
                <w:color w:val="000000"/>
                <w:sz w:val="24"/>
                <w:szCs w:val="24"/>
              </w:rPr>
              <w:t>Nơi nhận:</w:t>
            </w:r>
            <w:r w:rsidRPr="004B6A7A">
              <w:rPr>
                <w:rFonts w:ascii="Times New Roman" w:eastAsia="Times New Roman" w:hAnsi="Times New Roman" w:cs="Times New Roman"/>
                <w:b/>
                <w:bCs/>
                <w:color w:val="000000"/>
                <w:sz w:val="24"/>
                <w:szCs w:val="24"/>
              </w:rPr>
              <w:br/>
            </w:r>
            <w:r w:rsidRPr="004B6A7A">
              <w:rPr>
                <w:rFonts w:ascii="Times New Roman" w:eastAsia="Times New Roman" w:hAnsi="Times New Roman" w:cs="Times New Roman"/>
                <w:color w:val="000000"/>
                <w:sz w:val="24"/>
                <w:szCs w:val="24"/>
              </w:rPr>
              <w:t>- Chủ đầu tư;</w:t>
            </w:r>
            <w:r w:rsidRPr="004B6A7A">
              <w:rPr>
                <w:rFonts w:ascii="Times New Roman" w:eastAsia="Times New Roman" w:hAnsi="Times New Roman" w:cs="Times New Roman"/>
                <w:color w:val="000000"/>
                <w:sz w:val="24"/>
                <w:szCs w:val="24"/>
              </w:rPr>
              <w:br/>
              <w:t xml:space="preserve">- Lưu: VT, </w:t>
            </w:r>
            <w:proofErr w:type="gramStart"/>
            <w:r w:rsidRPr="004B6A7A">
              <w:rPr>
                <w:rFonts w:ascii="Times New Roman" w:eastAsia="Times New Roman" w:hAnsi="Times New Roman" w:cs="Times New Roman"/>
                <w:color w:val="000000"/>
                <w:sz w:val="24"/>
                <w:szCs w:val="24"/>
              </w:rPr>
              <w:t>…..</w:t>
            </w:r>
            <w:proofErr w:type="gramEnd"/>
          </w:p>
        </w:tc>
        <w:tc>
          <w:tcPr>
            <w:tcW w:w="2500" w:type="pct"/>
            <w:shd w:val="clear" w:color="auto" w:fill="FFFFFF"/>
            <w:tcMar>
              <w:top w:w="0" w:type="dxa"/>
              <w:left w:w="108" w:type="dxa"/>
              <w:bottom w:w="0" w:type="dxa"/>
              <w:right w:w="108" w:type="dxa"/>
            </w:tcMar>
            <w:hideMark/>
          </w:tcPr>
          <w:p w14:paraId="30901880"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b/>
                <w:bCs/>
                <w:color w:val="000000"/>
                <w:sz w:val="24"/>
                <w:szCs w:val="24"/>
              </w:rPr>
              <w:t>CƠ QUAN CẤP GIẤY PHÉP XÂY DỰNG</w:t>
            </w:r>
            <w:r w:rsidRPr="004B6A7A">
              <w:rPr>
                <w:rFonts w:ascii="Times New Roman" w:eastAsia="Times New Roman" w:hAnsi="Times New Roman" w:cs="Times New Roman"/>
                <w:b/>
                <w:bCs/>
                <w:color w:val="000000"/>
                <w:sz w:val="24"/>
                <w:szCs w:val="24"/>
              </w:rPr>
              <w:br/>
            </w:r>
            <w:r w:rsidRPr="004B6A7A">
              <w:rPr>
                <w:rFonts w:ascii="Times New Roman" w:eastAsia="Times New Roman" w:hAnsi="Times New Roman" w:cs="Times New Roman"/>
                <w:i/>
                <w:iCs/>
                <w:color w:val="000000"/>
                <w:sz w:val="24"/>
                <w:szCs w:val="24"/>
                <w:lang w:val="fr-FR"/>
              </w:rPr>
              <w:t>(Ký tên, đóng dấu)</w:t>
            </w:r>
          </w:p>
        </w:tc>
      </w:tr>
    </w:tbl>
    <w:p w14:paraId="1F43B840"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w:t>
      </w:r>
    </w:p>
    <w:p w14:paraId="040024AE"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lastRenderedPageBreak/>
        <w:t>(Trang 2)</w:t>
      </w:r>
    </w:p>
    <w:p w14:paraId="148BC7E2"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b/>
          <w:bCs/>
          <w:color w:val="000000"/>
          <w:sz w:val="24"/>
          <w:szCs w:val="24"/>
          <w:lang w:val="fr-FR"/>
        </w:rPr>
        <w:t xml:space="preserve">CHỦ ĐẦU TƯ PHẢI THỰC HIỆN CÁC NỘI DUNG SAU </w:t>
      </w:r>
      <w:proofErr w:type="gramStart"/>
      <w:r w:rsidRPr="004B6A7A">
        <w:rPr>
          <w:rFonts w:ascii="Times New Roman" w:eastAsia="Times New Roman" w:hAnsi="Times New Roman" w:cs="Times New Roman"/>
          <w:b/>
          <w:bCs/>
          <w:color w:val="000000"/>
          <w:sz w:val="24"/>
          <w:szCs w:val="24"/>
          <w:lang w:val="fr-FR"/>
        </w:rPr>
        <w:t>ĐÂY:</w:t>
      </w:r>
      <w:proofErr w:type="gramEnd"/>
    </w:p>
    <w:p w14:paraId="517FE412"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1. Phải hoàn toàn chịu trách nhiệm trước pháp luật nếu xâm phạm các quyền hợp pháp của các chủ sở hữu liền kề.</w:t>
      </w:r>
    </w:p>
    <w:p w14:paraId="325D5E82"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2. Phải thực hiện đúng các quy định của pháp luật về đất đai, về đầu tư xây dựng và Giấy phép xây dựng này.</w:t>
      </w:r>
    </w:p>
    <w:p w14:paraId="42FF5E25"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3. Thực hiện thông báo khởi công xây dựng công trình theo quy định.</w:t>
      </w:r>
    </w:p>
    <w:p w14:paraId="59CB7EC4"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4. Xuất trình Giấy phép xây dựng cho cơ quan có thẩm quyền khi được yêu cầu theo quy định của pháp luật và treo biển báo tại địa điểm xây dựng theo quy định.</w:t>
      </w:r>
    </w:p>
    <w:p w14:paraId="6ECB106C" w14:textId="77777777" w:rsidR="004B6A7A" w:rsidRPr="004B6A7A" w:rsidRDefault="004B6A7A" w:rsidP="004B6A7A">
      <w:pPr>
        <w:spacing w:after="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5. Khi điều chỉnh thiết kế làm thay đổi một trong các nội dung quy định tại khoản 1 Điều 98 của </w:t>
      </w:r>
      <w:bookmarkStart w:id="3" w:name="tvpllink_mdzzpwjltw_39"/>
      <w:r w:rsidRPr="004B6A7A">
        <w:rPr>
          <w:rFonts w:ascii="Times New Roman" w:eastAsia="Times New Roman" w:hAnsi="Times New Roman" w:cs="Times New Roman"/>
          <w:color w:val="000000"/>
          <w:sz w:val="24"/>
          <w:szCs w:val="24"/>
          <w:lang w:val="fr-FR"/>
        </w:rPr>
        <w:fldChar w:fldCharType="begin"/>
      </w:r>
      <w:r w:rsidRPr="004B6A7A">
        <w:rPr>
          <w:rFonts w:ascii="Times New Roman" w:eastAsia="Times New Roman" w:hAnsi="Times New Roman" w:cs="Times New Roman"/>
          <w:color w:val="000000"/>
          <w:sz w:val="24"/>
          <w:szCs w:val="24"/>
          <w:lang w:val="fr-FR"/>
        </w:rPr>
        <w:instrText xml:space="preserve"> HYPERLINK "https://thuvienphapluat.vn/van-ban/Xay-dung-Do-thi/Luat-Xay-dung-2014-238644.aspx" \t "_blank" </w:instrText>
      </w:r>
      <w:r w:rsidRPr="004B6A7A">
        <w:rPr>
          <w:rFonts w:ascii="Times New Roman" w:eastAsia="Times New Roman" w:hAnsi="Times New Roman" w:cs="Times New Roman"/>
          <w:color w:val="000000"/>
          <w:sz w:val="24"/>
          <w:szCs w:val="24"/>
          <w:lang w:val="fr-FR"/>
        </w:rPr>
        <w:fldChar w:fldCharType="separate"/>
      </w:r>
      <w:r w:rsidRPr="004B6A7A">
        <w:rPr>
          <w:rFonts w:ascii="Times New Roman" w:eastAsia="Times New Roman" w:hAnsi="Times New Roman" w:cs="Times New Roman"/>
          <w:color w:val="0E70C3"/>
          <w:sz w:val="24"/>
          <w:szCs w:val="24"/>
          <w:u w:val="single"/>
          <w:lang w:val="fr-FR"/>
        </w:rPr>
        <w:t>Luật Xây dựng năm 2014</w:t>
      </w:r>
      <w:r w:rsidRPr="004B6A7A">
        <w:rPr>
          <w:rFonts w:ascii="Times New Roman" w:eastAsia="Times New Roman" w:hAnsi="Times New Roman" w:cs="Times New Roman"/>
          <w:color w:val="000000"/>
          <w:sz w:val="24"/>
          <w:szCs w:val="24"/>
          <w:lang w:val="fr-FR"/>
        </w:rPr>
        <w:fldChar w:fldCharType="end"/>
      </w:r>
      <w:bookmarkEnd w:id="3"/>
      <w:r w:rsidRPr="004B6A7A">
        <w:rPr>
          <w:rFonts w:ascii="Times New Roman" w:eastAsia="Times New Roman" w:hAnsi="Times New Roman" w:cs="Times New Roman"/>
          <w:color w:val="000000"/>
          <w:sz w:val="24"/>
          <w:szCs w:val="24"/>
          <w:lang w:val="fr-FR"/>
        </w:rPr>
        <w:t> thì phải đề nghị điều chỉnh giấy phép xây dựng và chờ quyết định của cơ quan cấp giấy phép.</w:t>
      </w:r>
    </w:p>
    <w:p w14:paraId="7F41FCA9"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b/>
          <w:bCs/>
          <w:color w:val="000000"/>
          <w:sz w:val="24"/>
          <w:szCs w:val="24"/>
          <w:lang w:val="fr-FR"/>
        </w:rPr>
        <w:t>ĐIỀU CHỈNH/GIA HẠN GIẤY PHÉP</w:t>
      </w:r>
    </w:p>
    <w:p w14:paraId="2186E24C"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 xml:space="preserve">1. Nội dung điều chỉnh/gia </w:t>
      </w:r>
      <w:proofErr w:type="gramStart"/>
      <w:r w:rsidRPr="004B6A7A">
        <w:rPr>
          <w:rFonts w:ascii="Times New Roman" w:eastAsia="Times New Roman" w:hAnsi="Times New Roman" w:cs="Times New Roman"/>
          <w:color w:val="000000"/>
          <w:sz w:val="24"/>
          <w:szCs w:val="24"/>
          <w:lang w:val="fr-FR"/>
        </w:rPr>
        <w:t>hạn:</w:t>
      </w:r>
      <w:proofErr w:type="gramEnd"/>
      <w:r w:rsidRPr="004B6A7A">
        <w:rPr>
          <w:rFonts w:ascii="Times New Roman" w:eastAsia="Times New Roman" w:hAnsi="Times New Roman" w:cs="Times New Roman"/>
          <w:color w:val="000000"/>
          <w:sz w:val="24"/>
          <w:szCs w:val="24"/>
          <w:lang w:val="fr-FR"/>
        </w:rPr>
        <w:t xml:space="preserve"> .................................................................</w:t>
      </w:r>
    </w:p>
    <w:p w14:paraId="4EA43DAC"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 xml:space="preserve">2. Thời gian có hiệu lực của giấy </w:t>
      </w:r>
      <w:proofErr w:type="gramStart"/>
      <w:r w:rsidRPr="004B6A7A">
        <w:rPr>
          <w:rFonts w:ascii="Times New Roman" w:eastAsia="Times New Roman" w:hAnsi="Times New Roman" w:cs="Times New Roman"/>
          <w:color w:val="000000"/>
          <w:sz w:val="24"/>
          <w:szCs w:val="24"/>
          <w:lang w:val="fr-FR"/>
        </w:rPr>
        <w:t>phép:</w:t>
      </w:r>
      <w:proofErr w:type="gramEnd"/>
      <w:r w:rsidRPr="004B6A7A">
        <w:rPr>
          <w:rFonts w:ascii="Times New Roman" w:eastAsia="Times New Roman" w:hAnsi="Times New Roman" w:cs="Times New Roman"/>
          <w:color w:val="000000"/>
          <w:sz w:val="24"/>
          <w:szCs w:val="24"/>
          <w:lang w:val="fr-FR"/>
        </w:rPr>
        <w:t xml:space="preserve"> .....................................................</w:t>
      </w:r>
    </w:p>
    <w:p w14:paraId="0DDED4F1"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lang w:val="fr-FR"/>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4B6A7A" w:rsidRPr="004B6A7A" w14:paraId="7B6D91A6" w14:textId="77777777" w:rsidTr="004B6A7A">
        <w:trPr>
          <w:tblCellSpacing w:w="0" w:type="dxa"/>
        </w:trPr>
        <w:tc>
          <w:tcPr>
            <w:tcW w:w="2300" w:type="pct"/>
            <w:shd w:val="clear" w:color="auto" w:fill="FFFFFF"/>
            <w:tcMar>
              <w:top w:w="0" w:type="dxa"/>
              <w:left w:w="108" w:type="dxa"/>
              <w:bottom w:w="0" w:type="dxa"/>
              <w:right w:w="108" w:type="dxa"/>
            </w:tcMar>
            <w:hideMark/>
          </w:tcPr>
          <w:p w14:paraId="389BD2C8" w14:textId="77777777" w:rsidR="004B6A7A" w:rsidRPr="004B6A7A" w:rsidRDefault="004B6A7A" w:rsidP="004B6A7A">
            <w:pPr>
              <w:spacing w:before="120" w:after="120" w:line="234" w:lineRule="atLeast"/>
              <w:rPr>
                <w:rFonts w:ascii="Times New Roman" w:eastAsia="Times New Roman" w:hAnsi="Times New Roman" w:cs="Times New Roman"/>
                <w:color w:val="000000"/>
                <w:sz w:val="24"/>
                <w:szCs w:val="24"/>
              </w:rPr>
            </w:pPr>
            <w:r w:rsidRPr="004B6A7A">
              <w:rPr>
                <w:rFonts w:ascii="Times New Roman" w:eastAsia="Times New Roman" w:hAnsi="Times New Roman" w:cs="Times New Roman"/>
                <w:color w:val="000000"/>
                <w:sz w:val="24"/>
                <w:szCs w:val="24"/>
              </w:rPr>
              <w:t> </w:t>
            </w:r>
          </w:p>
        </w:tc>
        <w:tc>
          <w:tcPr>
            <w:tcW w:w="2650" w:type="pct"/>
            <w:shd w:val="clear" w:color="auto" w:fill="FFFFFF"/>
            <w:tcMar>
              <w:top w:w="0" w:type="dxa"/>
              <w:left w:w="108" w:type="dxa"/>
              <w:bottom w:w="0" w:type="dxa"/>
              <w:right w:w="108" w:type="dxa"/>
            </w:tcMar>
            <w:hideMark/>
          </w:tcPr>
          <w:p w14:paraId="4CF20318" w14:textId="77777777" w:rsidR="004B6A7A" w:rsidRPr="004B6A7A" w:rsidRDefault="004B6A7A" w:rsidP="004B6A7A">
            <w:pPr>
              <w:spacing w:before="120" w:after="120" w:line="234" w:lineRule="atLeast"/>
              <w:jc w:val="center"/>
              <w:rPr>
                <w:rFonts w:ascii="Times New Roman" w:eastAsia="Times New Roman" w:hAnsi="Times New Roman" w:cs="Times New Roman"/>
                <w:color w:val="000000"/>
                <w:sz w:val="24"/>
                <w:szCs w:val="24"/>
              </w:rPr>
            </w:pPr>
            <w:r w:rsidRPr="004B6A7A">
              <w:rPr>
                <w:rFonts w:ascii="Times New Roman" w:eastAsia="Times New Roman" w:hAnsi="Times New Roman" w:cs="Times New Roman"/>
                <w:i/>
                <w:iCs/>
                <w:color w:val="000000"/>
                <w:sz w:val="24"/>
                <w:szCs w:val="24"/>
              </w:rPr>
              <w:t>..., ngày ... tháng ... năm ...</w:t>
            </w:r>
            <w:r w:rsidRPr="004B6A7A">
              <w:rPr>
                <w:rFonts w:ascii="Times New Roman" w:eastAsia="Times New Roman" w:hAnsi="Times New Roman" w:cs="Times New Roman"/>
                <w:color w:val="000000"/>
                <w:sz w:val="24"/>
                <w:szCs w:val="24"/>
              </w:rPr>
              <w:br/>
            </w:r>
            <w:r w:rsidRPr="004B6A7A">
              <w:rPr>
                <w:rFonts w:ascii="Times New Roman" w:eastAsia="Times New Roman" w:hAnsi="Times New Roman" w:cs="Times New Roman"/>
                <w:b/>
                <w:bCs/>
                <w:color w:val="000000"/>
                <w:sz w:val="24"/>
                <w:szCs w:val="24"/>
              </w:rPr>
              <w:t>CƠ QUAN CẤP GIẤY PHÉP XÂY DỰNG</w:t>
            </w:r>
            <w:r w:rsidRPr="004B6A7A">
              <w:rPr>
                <w:rFonts w:ascii="Times New Roman" w:eastAsia="Times New Roman" w:hAnsi="Times New Roman" w:cs="Times New Roman"/>
                <w:color w:val="000000"/>
                <w:sz w:val="24"/>
                <w:szCs w:val="24"/>
              </w:rPr>
              <w:br/>
            </w:r>
            <w:r w:rsidRPr="004B6A7A">
              <w:rPr>
                <w:rFonts w:ascii="Times New Roman" w:eastAsia="Times New Roman" w:hAnsi="Times New Roman" w:cs="Times New Roman"/>
                <w:i/>
                <w:iCs/>
                <w:color w:val="000000"/>
                <w:sz w:val="24"/>
                <w:szCs w:val="24"/>
              </w:rPr>
              <w:t>(Ký tên, đóng dấu)</w:t>
            </w:r>
          </w:p>
        </w:tc>
      </w:tr>
    </w:tbl>
    <w:p w14:paraId="0E6D4B0F" w14:textId="77777777" w:rsidR="0069192A" w:rsidRPr="00EB0AC9" w:rsidRDefault="0069192A" w:rsidP="004B6A7A">
      <w:pPr>
        <w:rPr>
          <w:rFonts w:ascii="Times New Roman" w:hAnsi="Times New Roman" w:cs="Times New Roman"/>
          <w:sz w:val="24"/>
          <w:szCs w:val="24"/>
        </w:rPr>
      </w:pPr>
    </w:p>
    <w:sectPr w:rsidR="0069192A" w:rsidRPr="00EB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4B6A7A"/>
    <w:rsid w:val="00554388"/>
    <w:rsid w:val="0069192A"/>
    <w:rsid w:val="00720FB2"/>
    <w:rsid w:val="00C312BA"/>
    <w:rsid w:val="00EB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238948162">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 w:id="13813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2025-07-28T01:37:00Z</dcterms:created>
  <dcterms:modified xsi:type="dcterms:W3CDTF">2025-07-28T01:37:00Z</dcterms:modified>
</cp:coreProperties>
</file>