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5979"/>
      </w:tblGrid>
      <w:tr w:rsidR="007A4729" w:rsidRPr="00A476CC" w14:paraId="1464D354" w14:textId="77777777" w:rsidTr="008407C6">
        <w:trPr>
          <w:trHeight w:val="705"/>
        </w:trPr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4C6A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7139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06/QTDA</w:t>
            </w:r>
          </w:p>
          <w:p w14:paraId="36527525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7B0BEA8B" w14:textId="77777777" w:rsidR="007A4729" w:rsidRDefault="007A4729" w:rsidP="007A4729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7A4729" w:rsidRPr="00F94EDB" w14:paraId="7F666F1F" w14:textId="77777777" w:rsidTr="008407C6">
        <w:tc>
          <w:tcPr>
            <w:tcW w:w="1890" w:type="pct"/>
          </w:tcPr>
          <w:p w14:paraId="1331DD12" w14:textId="77777777" w:rsidR="007A4729" w:rsidRPr="00F94EDB" w:rsidRDefault="007A4729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7AFAB7B4" w14:textId="77777777" w:rsidR="007A4729" w:rsidRPr="00F94EDB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14:paraId="17C1E67C" w14:textId="77777777" w:rsidR="007A4729" w:rsidRPr="00A476CC" w:rsidRDefault="007A4729" w:rsidP="007A4729">
      <w:pPr>
        <w:spacing w:before="120"/>
        <w:rPr>
          <w:rFonts w:ascii="Arial" w:hAnsi="Arial" w:cs="Arial"/>
          <w:sz w:val="20"/>
          <w:szCs w:val="26"/>
        </w:rPr>
      </w:pPr>
    </w:p>
    <w:p w14:paraId="04B3DE05" w14:textId="77777777" w:rsidR="007A4729" w:rsidRPr="004A5A87" w:rsidRDefault="007A4729" w:rsidP="007A4729">
      <w:pPr>
        <w:spacing w:before="120"/>
        <w:jc w:val="center"/>
        <w:rPr>
          <w:rFonts w:ascii="Arial" w:hAnsi="Arial" w:cs="Arial"/>
          <w:b/>
          <w:sz w:val="20"/>
          <w:szCs w:val="26"/>
        </w:rPr>
      </w:pPr>
      <w:r>
        <w:rPr>
          <w:rFonts w:ascii="Arial" w:hAnsi="Arial" w:cs="Arial"/>
          <w:b/>
          <w:bCs/>
          <w:sz w:val="20"/>
        </w:rPr>
        <w:t>CHI TIẾT VẬT TƯ, VẬT LIỆU, THIẾT BỊ TỒN ĐỌNG</w:t>
      </w:r>
    </w:p>
    <w:p w14:paraId="0359176C" w14:textId="77777777" w:rsidR="007A4729" w:rsidRPr="00A476CC" w:rsidRDefault="007A4729" w:rsidP="007A4729">
      <w:pPr>
        <w:spacing w:before="120"/>
        <w:jc w:val="center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448"/>
        <w:gridCol w:w="1021"/>
        <w:gridCol w:w="1020"/>
        <w:gridCol w:w="1439"/>
        <w:gridCol w:w="1298"/>
        <w:gridCol w:w="2466"/>
      </w:tblGrid>
      <w:tr w:rsidR="007A4729" w:rsidRPr="00A476CC" w14:paraId="356B83A6" w14:textId="77777777" w:rsidTr="008407C6">
        <w:trPr>
          <w:jc w:val="center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4728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707E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Danh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7D00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tính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19B4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lượng</w:t>
            </w:r>
          </w:p>
        </w:tc>
        <w:tc>
          <w:tcPr>
            <w:tcW w:w="7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EAC8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(đồng)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ACB5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còn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lại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(đồng)</w:t>
            </w:r>
          </w:p>
        </w:tc>
        <w:tc>
          <w:tcPr>
            <w:tcW w:w="1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827A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tiếp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nhận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xử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lý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theo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định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(nếu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có)</w:t>
            </w:r>
          </w:p>
        </w:tc>
      </w:tr>
      <w:tr w:rsidR="007A4729" w:rsidRPr="00A476CC" w14:paraId="49B6FF31" w14:textId="77777777" w:rsidTr="008407C6">
        <w:trPr>
          <w:jc w:val="center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3E8F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I</w:t>
            </w:r>
          </w:p>
        </w:tc>
        <w:tc>
          <w:tcPr>
            <w:tcW w:w="4646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EA30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Vật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vật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liệu,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thiết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tồn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đọng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giao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tiếp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nhận</w:t>
            </w:r>
          </w:p>
        </w:tc>
      </w:tr>
      <w:tr w:rsidR="007A4729" w:rsidRPr="00A476CC" w14:paraId="0FD723F5" w14:textId="77777777" w:rsidTr="008407C6">
        <w:trPr>
          <w:jc w:val="center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C6C8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A12D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0FDE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8D4C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4152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E724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2FC3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A4729" w:rsidRPr="00A476CC" w14:paraId="6749A180" w14:textId="77777777" w:rsidTr="008407C6">
        <w:trPr>
          <w:jc w:val="center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38DB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1502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B356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A44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9C3E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D2B0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6D74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A4729" w:rsidRPr="00A476CC" w14:paraId="401B87DD" w14:textId="77777777" w:rsidTr="008407C6">
        <w:trPr>
          <w:jc w:val="center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ABB5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0111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B981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328D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16E6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6C65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1551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A4729" w:rsidRPr="00A476CC" w14:paraId="7246C673" w14:textId="77777777" w:rsidTr="008407C6">
        <w:trPr>
          <w:jc w:val="center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EF0A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II</w:t>
            </w:r>
          </w:p>
        </w:tc>
        <w:tc>
          <w:tcPr>
            <w:tcW w:w="4646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56F5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Vật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vật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liệu,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thiết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tồn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đọng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xử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lý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theo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định</w:t>
            </w:r>
          </w:p>
        </w:tc>
      </w:tr>
      <w:tr w:rsidR="007A4729" w:rsidRPr="00A476CC" w14:paraId="69B8F117" w14:textId="77777777" w:rsidTr="008407C6">
        <w:trPr>
          <w:jc w:val="center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14A1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18DE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AEDB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AF7E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6DDB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58C8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ABA0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A4729" w:rsidRPr="00A476CC" w14:paraId="782888D1" w14:textId="77777777" w:rsidTr="008407C6">
        <w:trPr>
          <w:jc w:val="center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E2A2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4548B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1D5A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0320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BF03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AE81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7197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A4729" w:rsidRPr="00A476CC" w14:paraId="556E827E" w14:textId="77777777" w:rsidTr="008407C6">
        <w:trPr>
          <w:jc w:val="center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A765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B611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84FD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BD71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8899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0250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A1C3" w14:textId="77777777" w:rsidR="007A4729" w:rsidRPr="00A476CC" w:rsidRDefault="007A4729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B90EEA6" w14:textId="77777777" w:rsidR="007A4729" w:rsidRPr="00A476CC" w:rsidRDefault="007A4729" w:rsidP="007A4729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A4729" w:rsidRPr="00A476CC" w14:paraId="69928CCF" w14:textId="77777777" w:rsidTr="008407C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05BC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NGƯỜI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BIỂU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D650" w14:textId="77777777" w:rsidR="007A4729" w:rsidRPr="00A476CC" w:rsidRDefault="007A4729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 w:rsidRPr="00A476CC">
              <w:rPr>
                <w:rFonts w:ascii="Arial" w:hAnsi="Arial" w:cs="Arial"/>
                <w:i/>
                <w:iCs/>
                <w:sz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......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</w:tr>
    </w:tbl>
    <w:p w14:paraId="3630C18F" w14:textId="77777777" w:rsidR="007A4729" w:rsidRPr="00A476CC" w:rsidRDefault="007A4729" w:rsidP="007A4729">
      <w:pPr>
        <w:spacing w:before="120"/>
        <w:rPr>
          <w:rFonts w:ascii="Arial" w:hAnsi="Arial" w:cs="Arial"/>
          <w:sz w:val="20"/>
          <w:szCs w:val="26"/>
        </w:rPr>
      </w:pPr>
    </w:p>
    <w:p w14:paraId="077E550F" w14:textId="77777777" w:rsidR="007A4729" w:rsidRDefault="007A4729" w:rsidP="007A4729">
      <w:pPr>
        <w:spacing w:before="120"/>
        <w:rPr>
          <w:rFonts w:ascii="Arial" w:hAnsi="Arial" w:cs="Arial"/>
          <w:i/>
          <w:iCs/>
          <w:sz w:val="20"/>
        </w:rPr>
      </w:pPr>
      <w:r w:rsidRPr="00A476CC">
        <w:rPr>
          <w:rFonts w:ascii="Arial" w:hAnsi="Arial" w:cs="Arial"/>
          <w:b/>
          <w:bCs/>
          <w:i/>
          <w:iCs/>
          <w:sz w:val="20"/>
        </w:rPr>
        <w:t>Ghi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chú: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Trường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hợp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không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có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nội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dung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phát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sinh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thì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ghi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cụ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thể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“</w:t>
      </w:r>
      <w:r w:rsidRPr="00A476CC">
        <w:rPr>
          <w:rFonts w:ascii="Arial" w:hAnsi="Arial" w:cs="Arial"/>
          <w:b/>
          <w:bCs/>
          <w:i/>
          <w:iCs/>
          <w:sz w:val="20"/>
        </w:rPr>
        <w:t>không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có</w:t>
      </w:r>
      <w:r w:rsidRPr="00A476CC">
        <w:rPr>
          <w:rFonts w:ascii="Arial" w:hAnsi="Arial" w:cs="Arial"/>
          <w:i/>
          <w:iCs/>
          <w:sz w:val="20"/>
        </w:rPr>
        <w:t>”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vào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biểu.</w:t>
      </w:r>
    </w:p>
    <w:p w14:paraId="4D98BAF2" w14:textId="77777777" w:rsidR="0069192A" w:rsidRPr="007A4729" w:rsidRDefault="0069192A" w:rsidP="007A4729"/>
    <w:sectPr w:rsidR="0069192A" w:rsidRPr="007A4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7A"/>
    <w:rsid w:val="00554388"/>
    <w:rsid w:val="0058737A"/>
    <w:rsid w:val="0069192A"/>
    <w:rsid w:val="00792765"/>
    <w:rsid w:val="007A4729"/>
    <w:rsid w:val="00A014AF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6FE1"/>
  <w15:chartTrackingRefBased/>
  <w15:docId w15:val="{871F14E8-25AF-4166-87F3-BBE20EF3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58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2</cp:revision>
  <dcterms:created xsi:type="dcterms:W3CDTF">2025-11-03T08:53:00Z</dcterms:created>
  <dcterms:modified xsi:type="dcterms:W3CDTF">2025-11-03T08:53:00Z</dcterms:modified>
</cp:coreProperties>
</file>