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9A46A" w14:textId="77777777" w:rsidR="001F3452" w:rsidRPr="00A62396" w:rsidRDefault="001F3452" w:rsidP="00A62396">
      <w:pPr>
        <w:rPr>
          <w:sz w:val="26"/>
          <w:szCs w:val="26"/>
        </w:rPr>
      </w:pPr>
    </w:p>
    <w:p w14:paraId="2C9564F4" w14:textId="77777777" w:rsidR="00A62396" w:rsidRPr="00A62396" w:rsidRDefault="00A62396" w:rsidP="00A62396">
      <w:pPr>
        <w:rPr>
          <w:sz w:val="26"/>
          <w:szCs w:val="26"/>
        </w:rPr>
      </w:pPr>
    </w:p>
    <w:p w14:paraId="7A4EB470" w14:textId="77777777" w:rsidR="00A62396" w:rsidRPr="00A62396" w:rsidRDefault="00A62396" w:rsidP="00A62396">
      <w:pPr>
        <w:pStyle w:val="Standard"/>
        <w:spacing w:line="276" w:lineRule="auto"/>
        <w:ind w:firstLine="570"/>
        <w:rPr>
          <w:b/>
          <w:i/>
          <w:color w:val="000000"/>
          <w:sz w:val="26"/>
          <w:szCs w:val="26"/>
        </w:rPr>
      </w:pPr>
    </w:p>
    <w:tbl>
      <w:tblPr>
        <w:tblW w:w="0" w:type="auto"/>
        <w:tblBorders>
          <w:insideH w:val="single" w:sz="4" w:space="0" w:color="auto"/>
        </w:tblBorders>
        <w:tblLook w:val="01E0" w:firstRow="1" w:lastRow="1" w:firstColumn="1" w:lastColumn="1" w:noHBand="0" w:noVBand="0"/>
      </w:tblPr>
      <w:tblGrid>
        <w:gridCol w:w="5067"/>
        <w:gridCol w:w="4293"/>
      </w:tblGrid>
      <w:tr w:rsidR="00A62396" w:rsidRPr="00A62396" w14:paraId="2551FD90" w14:textId="77777777" w:rsidTr="001049EB">
        <w:tc>
          <w:tcPr>
            <w:tcW w:w="5148" w:type="dxa"/>
            <w:shd w:val="clear" w:color="auto" w:fill="auto"/>
          </w:tcPr>
          <w:p w14:paraId="386D17B0" w14:textId="77777777" w:rsidR="00A62396" w:rsidRPr="00A62396" w:rsidRDefault="00A62396" w:rsidP="00A62396">
            <w:pPr>
              <w:pStyle w:val="Standard"/>
              <w:spacing w:line="276" w:lineRule="auto"/>
              <w:rPr>
                <w:iCs/>
                <w:sz w:val="26"/>
                <w:szCs w:val="26"/>
              </w:rPr>
            </w:pPr>
            <w:r w:rsidRPr="00A62396">
              <w:rPr>
                <w:iCs/>
                <w:sz w:val="26"/>
                <w:szCs w:val="26"/>
              </w:rPr>
              <w:t>ĐẢNG BỘ ……………………….</w:t>
            </w:r>
          </w:p>
          <w:p w14:paraId="4C327D19" w14:textId="77777777" w:rsidR="00A62396" w:rsidRPr="00A62396" w:rsidRDefault="00A62396" w:rsidP="00A62396">
            <w:pPr>
              <w:pStyle w:val="Standard"/>
              <w:spacing w:line="276" w:lineRule="auto"/>
              <w:rPr>
                <w:b/>
                <w:iCs/>
                <w:sz w:val="26"/>
                <w:szCs w:val="26"/>
              </w:rPr>
            </w:pPr>
            <w:r w:rsidRPr="00A62396">
              <w:rPr>
                <w:b/>
                <w:iCs/>
                <w:sz w:val="26"/>
                <w:szCs w:val="26"/>
              </w:rPr>
              <w:t>CHI BỘ………………………….</w:t>
            </w:r>
          </w:p>
          <w:p w14:paraId="47F610D5" w14:textId="77777777" w:rsidR="00A62396" w:rsidRPr="00A62396" w:rsidRDefault="00A62396" w:rsidP="00A62396">
            <w:pPr>
              <w:pStyle w:val="Standard"/>
              <w:spacing w:line="276" w:lineRule="auto"/>
              <w:rPr>
                <w:b/>
                <w:iCs/>
                <w:sz w:val="26"/>
                <w:szCs w:val="26"/>
              </w:rPr>
            </w:pPr>
            <w:r w:rsidRPr="00A62396">
              <w:rPr>
                <w:b/>
                <w:iCs/>
                <w:sz w:val="26"/>
                <w:szCs w:val="26"/>
              </w:rPr>
              <w:t>*</w:t>
            </w:r>
          </w:p>
        </w:tc>
        <w:tc>
          <w:tcPr>
            <w:tcW w:w="4428" w:type="dxa"/>
            <w:shd w:val="clear" w:color="auto" w:fill="auto"/>
          </w:tcPr>
          <w:p w14:paraId="45F092AC" w14:textId="77777777" w:rsidR="00A62396" w:rsidRPr="00A62396" w:rsidRDefault="00A62396" w:rsidP="00A62396">
            <w:pPr>
              <w:pStyle w:val="Standard"/>
              <w:spacing w:line="276" w:lineRule="auto"/>
              <w:rPr>
                <w:b/>
                <w:iCs/>
                <w:sz w:val="26"/>
                <w:szCs w:val="26"/>
              </w:rPr>
            </w:pPr>
            <w:r w:rsidRPr="00A62396">
              <w:rPr>
                <w:b/>
                <w:iCs/>
                <w:sz w:val="26"/>
                <w:szCs w:val="26"/>
              </w:rPr>
              <w:t>ĐẢNG CỘNG SẢN VIỆT NAM</w:t>
            </w:r>
          </w:p>
          <w:p w14:paraId="39379B6A" w14:textId="77777777" w:rsidR="00A62396" w:rsidRPr="00A62396" w:rsidRDefault="00A62396" w:rsidP="00A62396">
            <w:pPr>
              <w:pStyle w:val="Standard"/>
              <w:spacing w:line="276" w:lineRule="auto"/>
              <w:rPr>
                <w:i/>
                <w:iCs/>
                <w:sz w:val="26"/>
                <w:szCs w:val="26"/>
              </w:rPr>
            </w:pPr>
            <w:r w:rsidRPr="00A62396">
              <w:rPr>
                <w:i/>
                <w:iCs/>
                <w:noProof/>
                <w:sz w:val="26"/>
                <w:szCs w:val="26"/>
              </w:rPr>
              <mc:AlternateContent>
                <mc:Choice Requires="wps">
                  <w:drawing>
                    <wp:anchor distT="0" distB="0" distL="114300" distR="114300" simplePos="0" relativeHeight="251659264" behindDoc="0" locked="0" layoutInCell="1" allowOverlap="1" wp14:anchorId="77BEF578" wp14:editId="73DC0689">
                      <wp:simplePos x="0" y="0"/>
                      <wp:positionH relativeFrom="column">
                        <wp:posOffset>76200</wp:posOffset>
                      </wp:positionH>
                      <wp:positionV relativeFrom="paragraph">
                        <wp:posOffset>17780</wp:posOffset>
                      </wp:positionV>
                      <wp:extent cx="2586355" cy="635"/>
                      <wp:effectExtent l="13970" t="12700" r="952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63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C36C2E" id="_x0000_t32" coordsize="21600,21600" o:spt="32" o:oned="t" path="m,l21600,21600e" filled="f">
                      <v:path arrowok="t" fillok="f" o:connecttype="none"/>
                      <o:lock v:ext="edit" shapetype="t"/>
                    </v:shapetype>
                    <v:shape id="Straight Arrow Connector 1" o:spid="_x0000_s1026" type="#_x0000_t32" style="position:absolute;margin-left:6pt;margin-top:1.4pt;width:203.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"/>
                  </w:pict>
                </mc:Fallback>
              </mc:AlternateContent>
            </w:r>
            <w:r w:rsidRPr="00A62396">
              <w:rPr>
                <w:i/>
                <w:iCs/>
                <w:sz w:val="26"/>
                <w:szCs w:val="26"/>
              </w:rPr>
              <w:t>..............., ngày  tháng  năm 20….</w:t>
            </w:r>
          </w:p>
        </w:tc>
      </w:tr>
    </w:tbl>
    <w:p w14:paraId="55793ECD" w14:textId="77777777" w:rsidR="00A62396" w:rsidRPr="00A62396" w:rsidRDefault="00A62396" w:rsidP="00A62396">
      <w:pPr>
        <w:pStyle w:val="Standard"/>
        <w:spacing w:line="276" w:lineRule="auto"/>
        <w:ind w:firstLine="570"/>
        <w:rPr>
          <w:b/>
          <w:iCs/>
          <w:sz w:val="26"/>
          <w:szCs w:val="26"/>
        </w:rPr>
      </w:pPr>
    </w:p>
    <w:p w14:paraId="276B0EDF" w14:textId="77777777" w:rsidR="00A62396" w:rsidRPr="00A62396" w:rsidRDefault="00A62396" w:rsidP="00A62396">
      <w:pPr>
        <w:pStyle w:val="Standard"/>
        <w:spacing w:line="276" w:lineRule="auto"/>
        <w:jc w:val="center"/>
        <w:rPr>
          <w:b/>
          <w:iCs/>
          <w:sz w:val="26"/>
          <w:szCs w:val="26"/>
        </w:rPr>
      </w:pPr>
      <w:r w:rsidRPr="00A62396">
        <w:rPr>
          <w:b/>
          <w:iCs/>
          <w:sz w:val="26"/>
          <w:szCs w:val="26"/>
        </w:rPr>
        <w:t>BÁO CÁO CHÍNH TRỊ</w:t>
      </w:r>
    </w:p>
    <w:p w14:paraId="51265707" w14:textId="77777777" w:rsidR="00A62396" w:rsidRPr="00A62396" w:rsidRDefault="00A62396" w:rsidP="00A62396">
      <w:pPr>
        <w:pStyle w:val="Standard"/>
        <w:spacing w:line="276" w:lineRule="auto"/>
        <w:jc w:val="center"/>
        <w:rPr>
          <w:b/>
          <w:iCs/>
          <w:sz w:val="26"/>
          <w:szCs w:val="26"/>
        </w:rPr>
      </w:pPr>
      <w:r w:rsidRPr="00A62396">
        <w:rPr>
          <w:b/>
          <w:iCs/>
          <w:sz w:val="26"/>
          <w:szCs w:val="26"/>
        </w:rPr>
        <w:t>của chi bộ ……… nhiệm kỳ 2022 - 2025</w:t>
      </w:r>
    </w:p>
    <w:p w14:paraId="46E59576" w14:textId="77777777" w:rsidR="00A62396" w:rsidRPr="00A62396" w:rsidRDefault="00A62396" w:rsidP="00A62396">
      <w:pPr>
        <w:pStyle w:val="Standard"/>
        <w:spacing w:line="276" w:lineRule="auto"/>
        <w:jc w:val="center"/>
        <w:rPr>
          <w:b/>
          <w:bCs/>
          <w:sz w:val="26"/>
          <w:szCs w:val="26"/>
        </w:rPr>
      </w:pPr>
      <w:r w:rsidRPr="00A62396">
        <w:rPr>
          <w:b/>
          <w:iCs/>
          <w:sz w:val="26"/>
          <w:szCs w:val="26"/>
        </w:rPr>
        <w:t>trình Đại hội nhiệm kỳ 2025 - 2027</w:t>
      </w:r>
    </w:p>
    <w:p w14:paraId="70A3BB9D" w14:textId="77777777" w:rsidR="00A62396" w:rsidRPr="00A62396" w:rsidRDefault="00A62396" w:rsidP="00A62396">
      <w:pPr>
        <w:pStyle w:val="Standard"/>
        <w:spacing w:line="276" w:lineRule="auto"/>
        <w:jc w:val="center"/>
        <w:rPr>
          <w:sz w:val="26"/>
          <w:szCs w:val="26"/>
        </w:rPr>
      </w:pPr>
      <w:r w:rsidRPr="00A62396">
        <w:rPr>
          <w:sz w:val="26"/>
          <w:szCs w:val="26"/>
          <w:lang w:val="vi-VN"/>
        </w:rPr>
        <w:t>----</w:t>
      </w:r>
      <w:r w:rsidRPr="00A62396">
        <w:rPr>
          <w:sz w:val="26"/>
          <w:szCs w:val="26"/>
        </w:rPr>
        <w:t>--</w:t>
      </w:r>
    </w:p>
    <w:p w14:paraId="54615784" w14:textId="77777777" w:rsidR="00A62396" w:rsidRPr="00A62396" w:rsidRDefault="00A62396" w:rsidP="00A62396">
      <w:pPr>
        <w:pStyle w:val="Standard"/>
        <w:spacing w:line="276" w:lineRule="auto"/>
        <w:rPr>
          <w:sz w:val="26"/>
          <w:szCs w:val="26"/>
          <w:lang w:val="vi-VN"/>
        </w:rPr>
      </w:pPr>
    </w:p>
    <w:p w14:paraId="356748EE" w14:textId="77777777" w:rsidR="00A62396" w:rsidRPr="00A62396" w:rsidRDefault="00A62396" w:rsidP="00A62396">
      <w:pPr>
        <w:pStyle w:val="Standard"/>
        <w:spacing w:line="276" w:lineRule="auto"/>
        <w:jc w:val="center"/>
        <w:rPr>
          <w:color w:val="000000"/>
          <w:sz w:val="26"/>
          <w:szCs w:val="26"/>
        </w:rPr>
      </w:pPr>
      <w:r w:rsidRPr="00A62396">
        <w:rPr>
          <w:b/>
          <w:bCs/>
          <w:color w:val="000000"/>
          <w:sz w:val="26"/>
          <w:szCs w:val="26"/>
        </w:rPr>
        <w:t>Phần thứ nhất</w:t>
      </w:r>
    </w:p>
    <w:p w14:paraId="5665B477" w14:textId="1C206F6D" w:rsidR="00A62396" w:rsidRPr="00E424A8" w:rsidRDefault="00A62396" w:rsidP="00A62396">
      <w:pPr>
        <w:pStyle w:val="Standard"/>
        <w:spacing w:line="276" w:lineRule="auto"/>
        <w:jc w:val="center"/>
        <w:rPr>
          <w:color w:val="000000"/>
          <w:sz w:val="26"/>
          <w:szCs w:val="26"/>
          <w:lang w:val="vi-VN"/>
        </w:rPr>
      </w:pPr>
      <w:r w:rsidRPr="00AA7FCA">
        <w:rPr>
          <w:b/>
          <w:color w:val="000000"/>
          <w:sz w:val="26"/>
          <w:szCs w:val="26"/>
        </w:rPr>
        <w:t xml:space="preserve">KẾT QUẢ THỰC HIỆN NGHỊ QUYẾT ĐẠI HỘI CHI BỘ NHIỆM KỲ </w:t>
      </w:r>
      <w:r w:rsidR="00E424A8">
        <w:rPr>
          <w:b/>
          <w:color w:val="000000"/>
          <w:sz w:val="26"/>
          <w:szCs w:val="26"/>
        </w:rPr>
        <w:t>20</w:t>
      </w:r>
      <w:r w:rsidR="00E424A8">
        <w:rPr>
          <w:b/>
          <w:color w:val="000000"/>
          <w:sz w:val="26"/>
          <w:szCs w:val="26"/>
          <w:lang w:val="vi-VN"/>
        </w:rPr>
        <w:t>...</w:t>
      </w:r>
      <w:r w:rsidRPr="00AA7FCA">
        <w:rPr>
          <w:b/>
          <w:color w:val="000000"/>
          <w:sz w:val="26"/>
          <w:szCs w:val="26"/>
        </w:rPr>
        <w:t xml:space="preserve"> </w:t>
      </w:r>
      <w:r w:rsidR="00E424A8">
        <w:rPr>
          <w:b/>
          <w:color w:val="000000"/>
          <w:sz w:val="26"/>
          <w:szCs w:val="26"/>
        </w:rPr>
        <w:t>–</w:t>
      </w:r>
      <w:r w:rsidRPr="00AA7FCA">
        <w:rPr>
          <w:b/>
          <w:color w:val="000000"/>
          <w:sz w:val="26"/>
          <w:szCs w:val="26"/>
        </w:rPr>
        <w:t xml:space="preserve"> </w:t>
      </w:r>
      <w:r w:rsidR="00E424A8">
        <w:rPr>
          <w:b/>
          <w:color w:val="000000"/>
          <w:sz w:val="26"/>
          <w:szCs w:val="26"/>
        </w:rPr>
        <w:t>20</w:t>
      </w:r>
      <w:r w:rsidR="00E424A8">
        <w:rPr>
          <w:b/>
          <w:color w:val="000000"/>
          <w:sz w:val="26"/>
          <w:szCs w:val="26"/>
          <w:lang w:val="vi-VN"/>
        </w:rPr>
        <w:t>...</w:t>
      </w:r>
    </w:p>
    <w:p w14:paraId="16C9298D" w14:textId="77777777" w:rsidR="00A62396" w:rsidRPr="00A62396" w:rsidRDefault="00A62396" w:rsidP="00A62396">
      <w:pPr>
        <w:pStyle w:val="Standard"/>
        <w:spacing w:line="276" w:lineRule="auto"/>
        <w:rPr>
          <w:b/>
          <w:bCs/>
          <w:color w:val="000000"/>
          <w:sz w:val="26"/>
          <w:szCs w:val="26"/>
        </w:rPr>
      </w:pPr>
    </w:p>
    <w:p w14:paraId="3E4BC46A" w14:textId="77777777" w:rsidR="00A62396" w:rsidRPr="00A62396" w:rsidRDefault="00A62396" w:rsidP="00A62396">
      <w:pPr>
        <w:shd w:val="clear" w:color="auto" w:fill="FFFFFF"/>
        <w:spacing w:after="0" w:line="276" w:lineRule="auto"/>
        <w:textAlignment w:val="baseline"/>
        <w:outlineLvl w:val="3"/>
        <w:rPr>
          <w:rFonts w:eastAsia="Times New Roman"/>
          <w:b/>
          <w:bCs/>
          <w:iCs w:val="0"/>
          <w:sz w:val="26"/>
          <w:szCs w:val="26"/>
        </w:rPr>
      </w:pPr>
      <w:r w:rsidRPr="00AA7FCA">
        <w:rPr>
          <w:rFonts w:eastAsia="Times New Roman"/>
          <w:b/>
          <w:bCs/>
          <w:iCs w:val="0"/>
          <w:sz w:val="26"/>
          <w:szCs w:val="26"/>
        </w:rPr>
        <w:t>I. Đánh giá tổng quan tình hình</w:t>
      </w:r>
    </w:p>
    <w:p w14:paraId="7BBAE734" w14:textId="77777777" w:rsidR="00A62396" w:rsidRPr="00AA7FCA" w:rsidRDefault="00A62396" w:rsidP="00A62396">
      <w:pPr>
        <w:shd w:val="clear" w:color="auto" w:fill="FFFFFF"/>
        <w:spacing w:after="0" w:line="276" w:lineRule="auto"/>
        <w:textAlignment w:val="baseline"/>
        <w:outlineLvl w:val="3"/>
        <w:rPr>
          <w:rFonts w:eastAsia="Times New Roman"/>
          <w:b/>
          <w:bCs/>
          <w:iCs w:val="0"/>
          <w:sz w:val="26"/>
          <w:szCs w:val="26"/>
        </w:rPr>
      </w:pPr>
    </w:p>
    <w:p w14:paraId="4C44A7C8" w14:textId="62ADBAD5" w:rsidR="00A62396" w:rsidRPr="00A62396" w:rsidRDefault="00A62396" w:rsidP="00A62396">
      <w:pPr>
        <w:shd w:val="clear" w:color="auto" w:fill="FFFFFF"/>
        <w:spacing w:after="0" w:line="276" w:lineRule="auto"/>
        <w:jc w:val="both"/>
        <w:textAlignment w:val="baseline"/>
        <w:rPr>
          <w:rFonts w:eastAsia="Times New Roman"/>
          <w:color w:val="000000"/>
          <w:sz w:val="26"/>
          <w:szCs w:val="26"/>
        </w:rPr>
      </w:pPr>
      <w:r w:rsidRPr="00A62396">
        <w:rPr>
          <w:rFonts w:eastAsia="Times New Roman"/>
          <w:color w:val="000000"/>
          <w:sz w:val="26"/>
          <w:szCs w:val="26"/>
        </w:rPr>
        <w:t xml:space="preserve">Trong nhiệm kỳ </w:t>
      </w:r>
      <w:r w:rsidR="00E424A8">
        <w:rPr>
          <w:rFonts w:eastAsia="Times New Roman"/>
          <w:color w:val="000000"/>
          <w:sz w:val="26"/>
          <w:szCs w:val="26"/>
        </w:rPr>
        <w:t>20</w:t>
      </w:r>
      <w:r w:rsidR="00E424A8">
        <w:rPr>
          <w:rFonts w:eastAsia="Times New Roman"/>
          <w:color w:val="000000"/>
          <w:sz w:val="26"/>
          <w:szCs w:val="26"/>
          <w:lang w:val="vi-VN"/>
        </w:rPr>
        <w:t>...</w:t>
      </w:r>
      <w:r w:rsidRPr="00A62396">
        <w:rPr>
          <w:rFonts w:eastAsia="Times New Roman"/>
          <w:color w:val="000000"/>
          <w:sz w:val="26"/>
          <w:szCs w:val="26"/>
        </w:rPr>
        <w:t xml:space="preserve"> </w:t>
      </w:r>
      <w:r w:rsidR="00E424A8">
        <w:rPr>
          <w:rFonts w:eastAsia="Times New Roman"/>
          <w:color w:val="000000"/>
          <w:sz w:val="26"/>
          <w:szCs w:val="26"/>
        </w:rPr>
        <w:t>–</w:t>
      </w:r>
      <w:r w:rsidRPr="00A62396">
        <w:rPr>
          <w:rFonts w:eastAsia="Times New Roman"/>
          <w:color w:val="000000"/>
          <w:sz w:val="26"/>
          <w:szCs w:val="26"/>
        </w:rPr>
        <w:t xml:space="preserve"> </w:t>
      </w:r>
      <w:r w:rsidR="00E424A8">
        <w:rPr>
          <w:rFonts w:eastAsia="Times New Roman"/>
          <w:color w:val="000000"/>
          <w:sz w:val="26"/>
          <w:szCs w:val="26"/>
        </w:rPr>
        <w:t>20</w:t>
      </w:r>
      <w:r w:rsidR="00E424A8">
        <w:rPr>
          <w:rFonts w:eastAsia="Times New Roman"/>
          <w:color w:val="000000"/>
          <w:sz w:val="26"/>
          <w:szCs w:val="26"/>
          <w:lang w:val="vi-VN"/>
        </w:rPr>
        <w:t>...</w:t>
      </w:r>
      <w:r w:rsidRPr="00A62396">
        <w:rPr>
          <w:rFonts w:eastAsia="Times New Roman"/>
          <w:color w:val="000000"/>
          <w:sz w:val="26"/>
          <w:szCs w:val="26"/>
        </w:rPr>
        <w:t>, tình hình của chi bộ chúng ta diễn ra trong bối cảnh có nhiều thách thức lẫn cơ hội. Đặc điểm địa phương, cơ quan và đơn vị đã có những biến chuyển quan trọng so với dự báo ban đầu, đòi hỏi chi bộ phải linh hoạt và sáng tạo trong việc lãnh đạo và chỉ đạo. Những diễn biến phức tạp, đặc biệt trong bối cảnh kinh tế - xã hội, đã tác động trực tiếp đến việc thực hiện các nghị quyết của chi bộ, tuy nhiên, với tinh thần đoàn kết, chúng ta đã nỗ lực vượt qua.</w:t>
      </w:r>
    </w:p>
    <w:p w14:paraId="00E58119" w14:textId="77777777" w:rsidR="00A62396" w:rsidRPr="00AA7FCA" w:rsidRDefault="00A62396" w:rsidP="00A62396">
      <w:pPr>
        <w:shd w:val="clear" w:color="auto" w:fill="FFFFFF"/>
        <w:spacing w:after="0" w:line="276" w:lineRule="auto"/>
        <w:textAlignment w:val="baseline"/>
        <w:rPr>
          <w:rFonts w:eastAsia="Times New Roman"/>
          <w:iCs w:val="0"/>
          <w:color w:val="000000"/>
          <w:sz w:val="26"/>
          <w:szCs w:val="26"/>
        </w:rPr>
      </w:pPr>
    </w:p>
    <w:p w14:paraId="419FB358" w14:textId="4006C93B" w:rsidR="00A62396" w:rsidRDefault="00A62396" w:rsidP="00A62396">
      <w:pPr>
        <w:shd w:val="clear" w:color="auto" w:fill="FFFFFF"/>
        <w:spacing w:after="0" w:line="276" w:lineRule="auto"/>
        <w:textAlignment w:val="baseline"/>
        <w:outlineLvl w:val="3"/>
        <w:rPr>
          <w:rFonts w:eastAsia="Times New Roman"/>
          <w:b/>
          <w:bCs/>
          <w:iCs w:val="0"/>
          <w:color w:val="000000" w:themeColor="text1"/>
          <w:sz w:val="26"/>
          <w:szCs w:val="26"/>
          <w:lang w:val="vi-VN"/>
        </w:rPr>
      </w:pPr>
      <w:r w:rsidRPr="00AA7FCA">
        <w:rPr>
          <w:rFonts w:eastAsia="Times New Roman"/>
          <w:b/>
          <w:bCs/>
          <w:iCs w:val="0"/>
          <w:color w:val="000000" w:themeColor="text1"/>
          <w:sz w:val="26"/>
          <w:szCs w:val="26"/>
        </w:rPr>
        <w:t>II. Công tác lãnh đạo thực hiện nhiệm vụ chính trị</w:t>
      </w:r>
    </w:p>
    <w:p w14:paraId="0555ADBF" w14:textId="1FD069A8" w:rsidR="003A0722" w:rsidRPr="003A0722" w:rsidRDefault="003A0722" w:rsidP="003A0722">
      <w:pPr>
        <w:shd w:val="clear" w:color="auto" w:fill="FFFFFF"/>
        <w:spacing w:after="0" w:line="276" w:lineRule="auto"/>
        <w:ind w:firstLine="720"/>
        <w:textAlignment w:val="baseline"/>
        <w:outlineLvl w:val="3"/>
        <w:rPr>
          <w:rFonts w:eastAsia="Times New Roman"/>
          <w:iCs w:val="0"/>
          <w:color w:val="000000" w:themeColor="text1"/>
          <w:sz w:val="26"/>
          <w:szCs w:val="26"/>
          <w:lang w:val="vi-VN"/>
        </w:rPr>
      </w:pPr>
      <w:r w:rsidRPr="003A0722">
        <w:rPr>
          <w:rFonts w:eastAsia="Times New Roman"/>
          <w:iCs w:val="0"/>
          <w:color w:val="000000" w:themeColor="text1"/>
          <w:sz w:val="26"/>
          <w:szCs w:val="26"/>
          <w:lang w:val="vi-VN"/>
        </w:rPr>
        <w:t xml:space="preserve">Chi bộ đã khẳng định vai trò tiên phong trong việc chỉ đạo và dẫn dắt cán bộ, đảng viên và nhân dân hoàn thành tốt các nhiệm vụ chính trị đã đề ra. </w:t>
      </w:r>
    </w:p>
    <w:p w14:paraId="698FC63F" w14:textId="42F72EEF" w:rsidR="003A0722" w:rsidRPr="003A0722" w:rsidRDefault="003A0722" w:rsidP="003A0722">
      <w:pPr>
        <w:shd w:val="clear" w:color="auto" w:fill="FFFFFF"/>
        <w:spacing w:after="0" w:line="276" w:lineRule="auto"/>
        <w:ind w:firstLine="720"/>
        <w:textAlignment w:val="baseline"/>
        <w:outlineLvl w:val="3"/>
        <w:rPr>
          <w:rFonts w:eastAsia="Times New Roman"/>
          <w:iCs w:val="0"/>
          <w:color w:val="000000" w:themeColor="text1"/>
          <w:sz w:val="26"/>
          <w:szCs w:val="26"/>
          <w:lang w:val="vi-VN"/>
        </w:rPr>
      </w:pPr>
      <w:r w:rsidRPr="003A0722">
        <w:rPr>
          <w:rFonts w:eastAsia="Times New Roman"/>
          <w:iCs w:val="0"/>
          <w:color w:val="000000" w:themeColor="text1"/>
          <w:sz w:val="26"/>
          <w:szCs w:val="26"/>
          <w:lang w:val="vi-VN"/>
        </w:rPr>
        <w:t>Đặc biệt, chúng ta đã có những đóng góp thiết thực trong việc giảm nghèo, nâng cao an sinh xã hội và xây dựng đô thị văn minh. Ngoài ra, chi bộ đã phối hợp hiệu quả trong công tác phòng chống cháy nổ, thiên tai, dịch bệnh cũng như giữ gìn vệ sinh môi trường và nếp sống văn minh. Những phong trào như bảo vệ tài nguyên, tham gia bảo vệ an ninh trật tự, và công tác hòa giải cơ sở đã được triển khai đồng bộ, mang lại kết quả đáng khích lệ.</w:t>
      </w:r>
    </w:p>
    <w:p w14:paraId="3A49E5EF" w14:textId="77777777" w:rsidR="003A0722" w:rsidRDefault="003A0722" w:rsidP="00A62396">
      <w:pPr>
        <w:shd w:val="clear" w:color="auto" w:fill="FFFFFF"/>
        <w:spacing w:after="0" w:line="276" w:lineRule="auto"/>
        <w:jc w:val="both"/>
        <w:textAlignment w:val="baseline"/>
        <w:rPr>
          <w:bCs/>
          <w:color w:val="000000"/>
          <w:sz w:val="26"/>
          <w:szCs w:val="26"/>
          <w:lang w:val="vi-VN"/>
        </w:rPr>
      </w:pPr>
    </w:p>
    <w:p w14:paraId="26AFFC6E" w14:textId="19721BEA" w:rsidR="00A62396" w:rsidRPr="00A62396" w:rsidRDefault="003A0722" w:rsidP="00A62396">
      <w:pPr>
        <w:shd w:val="clear" w:color="auto" w:fill="FFFFFF"/>
        <w:spacing w:after="0" w:line="276" w:lineRule="auto"/>
        <w:jc w:val="both"/>
        <w:textAlignment w:val="baseline"/>
        <w:rPr>
          <w:bCs/>
          <w:color w:val="000000"/>
          <w:sz w:val="26"/>
          <w:szCs w:val="26"/>
        </w:rPr>
      </w:pPr>
      <w:r>
        <w:rPr>
          <w:bCs/>
          <w:color w:val="000000"/>
          <w:sz w:val="26"/>
          <w:szCs w:val="26"/>
          <w:lang w:val="vi-VN"/>
        </w:rPr>
        <w:t>(</w:t>
      </w:r>
      <w:r w:rsidR="00A62396" w:rsidRPr="00A62396">
        <w:rPr>
          <w:bCs/>
          <w:color w:val="000000"/>
          <w:sz w:val="26"/>
          <w:szCs w:val="26"/>
        </w:rPr>
        <w:t xml:space="preserve">Nêu rõ, làm nổi bật vai trò của chi bộ trong việc lãnh đạo, chỉ đạo cán bộ, đảng viên, nhân dân thực hiện tốt nhiệm vụ chính trị, (theo nghị quyết đại hội kỳ trước đã đề ra, theo chức năng, nhiệm vụ của chi bộ và cấp trên giao) trong nhiệm kỳ. </w:t>
      </w:r>
    </w:p>
    <w:p w14:paraId="4873CA0C" w14:textId="49A5973B" w:rsidR="00A62396" w:rsidRPr="003A0722" w:rsidRDefault="00A62396" w:rsidP="00A62396">
      <w:pPr>
        <w:shd w:val="clear" w:color="auto" w:fill="FFFFFF"/>
        <w:spacing w:after="0" w:line="276" w:lineRule="auto"/>
        <w:jc w:val="both"/>
        <w:textAlignment w:val="baseline"/>
        <w:rPr>
          <w:rFonts w:eastAsia="Times New Roman"/>
          <w:iCs w:val="0"/>
          <w:color w:val="000000"/>
          <w:sz w:val="26"/>
          <w:szCs w:val="26"/>
          <w:lang w:val="vi-VN"/>
        </w:rPr>
      </w:pPr>
      <w:r w:rsidRPr="00AA7FCA">
        <w:rPr>
          <w:rFonts w:eastAsia="Times New Roman"/>
          <w:iCs w:val="0"/>
          <w:color w:val="000000"/>
          <w:sz w:val="26"/>
          <w:szCs w:val="26"/>
        </w:rPr>
        <w:lastRenderedPageBreak/>
        <w:t>Cùng với đó, Chi bộ đã chỉ đạo sát sao việc thực hiện các chính sách an sinh xã hội, quan tâm tới đời sống của các gia đình có công với cách mạng, thương binh, liệt sĩ. Các hoạt động như tuyển quân, bảo vệ tài nguyên thiên nhiên, thực hiện nếp sống văn minh trong cưới hỏi, tang lễ và lễ hội đều được triển khai nghiêm túc.</w:t>
      </w:r>
      <w:r w:rsidR="003A0722">
        <w:rPr>
          <w:rFonts w:eastAsia="Times New Roman"/>
          <w:iCs w:val="0"/>
          <w:color w:val="000000"/>
          <w:sz w:val="26"/>
          <w:szCs w:val="26"/>
          <w:lang w:val="vi-VN"/>
        </w:rPr>
        <w:t>)</w:t>
      </w:r>
    </w:p>
    <w:p w14:paraId="1D1B1025" w14:textId="77777777" w:rsidR="00A62396" w:rsidRPr="00AA7FCA" w:rsidRDefault="00A62396" w:rsidP="00A62396">
      <w:pPr>
        <w:shd w:val="clear" w:color="auto" w:fill="FFFFFF"/>
        <w:spacing w:after="0" w:line="276" w:lineRule="auto"/>
        <w:textAlignment w:val="baseline"/>
        <w:rPr>
          <w:rFonts w:eastAsia="Times New Roman"/>
          <w:iCs w:val="0"/>
          <w:color w:val="000000"/>
          <w:sz w:val="26"/>
          <w:szCs w:val="26"/>
        </w:rPr>
      </w:pPr>
    </w:p>
    <w:p w14:paraId="3247107E" w14:textId="77777777" w:rsidR="00A62396" w:rsidRPr="00A62396" w:rsidRDefault="00A62396" w:rsidP="00A62396">
      <w:pPr>
        <w:shd w:val="clear" w:color="auto" w:fill="FFFFFF"/>
        <w:spacing w:after="0" w:line="276" w:lineRule="auto"/>
        <w:textAlignment w:val="baseline"/>
        <w:outlineLvl w:val="3"/>
        <w:rPr>
          <w:rFonts w:eastAsia="Times New Roman"/>
          <w:b/>
          <w:bCs/>
          <w:iCs w:val="0"/>
          <w:sz w:val="26"/>
          <w:szCs w:val="26"/>
        </w:rPr>
      </w:pPr>
      <w:r w:rsidRPr="00AA7FCA">
        <w:rPr>
          <w:rFonts w:eastAsia="Times New Roman"/>
          <w:b/>
          <w:bCs/>
          <w:iCs w:val="0"/>
          <w:sz w:val="26"/>
          <w:szCs w:val="26"/>
        </w:rPr>
        <w:t>III. Công tác giáo dục, quản lý và phân công công tác cho đảng viên</w:t>
      </w:r>
    </w:p>
    <w:p w14:paraId="6B507C53" w14:textId="77777777" w:rsidR="00A62396" w:rsidRPr="00AA7FCA" w:rsidRDefault="00A62396" w:rsidP="00A62396">
      <w:pPr>
        <w:shd w:val="clear" w:color="auto" w:fill="FFFFFF"/>
        <w:spacing w:after="0" w:line="276" w:lineRule="auto"/>
        <w:textAlignment w:val="baseline"/>
        <w:outlineLvl w:val="3"/>
        <w:rPr>
          <w:rFonts w:eastAsia="Times New Roman"/>
          <w:b/>
          <w:bCs/>
          <w:iCs w:val="0"/>
          <w:sz w:val="26"/>
          <w:szCs w:val="26"/>
        </w:rPr>
      </w:pPr>
    </w:p>
    <w:p w14:paraId="09BE7218" w14:textId="77777777" w:rsidR="00A62396" w:rsidRPr="00A62396" w:rsidRDefault="00A62396" w:rsidP="00A62396">
      <w:pPr>
        <w:pStyle w:val="Standard"/>
        <w:widowControl w:val="0"/>
        <w:suppressAutoHyphens w:val="0"/>
        <w:spacing w:after="120"/>
        <w:rPr>
          <w:b/>
          <w:bCs/>
          <w:color w:val="000000"/>
          <w:sz w:val="26"/>
          <w:szCs w:val="26"/>
          <w:bdr w:val="none" w:sz="0" w:space="0" w:color="auto" w:frame="1"/>
        </w:rPr>
      </w:pPr>
      <w:r w:rsidRPr="00A62396">
        <w:rPr>
          <w:b/>
          <w:bCs/>
          <w:color w:val="000000"/>
          <w:sz w:val="26"/>
          <w:szCs w:val="26"/>
          <w:bdr w:val="none" w:sz="0" w:space="0" w:color="auto" w:frame="1"/>
        </w:rPr>
        <w:t>1. Công tác giáo dục chính trị tư tưởng, đạo đức, trách nhiệm nêu gương:</w:t>
      </w:r>
    </w:p>
    <w:p w14:paraId="33C3A962" w14:textId="67B329A9" w:rsidR="00A62396" w:rsidRPr="003A0722" w:rsidRDefault="003A0722" w:rsidP="003A0722">
      <w:pPr>
        <w:pStyle w:val="Standard"/>
        <w:widowControl w:val="0"/>
        <w:suppressAutoHyphens w:val="0"/>
        <w:spacing w:after="120"/>
        <w:jc w:val="both"/>
        <w:rPr>
          <w:color w:val="000000"/>
          <w:sz w:val="26"/>
          <w:szCs w:val="26"/>
          <w:lang w:val="vi-VN"/>
        </w:rPr>
      </w:pPr>
      <w:r w:rsidRPr="003A0722">
        <w:rPr>
          <w:color w:val="000000"/>
          <w:sz w:val="26"/>
          <w:szCs w:val="26"/>
        </w:rPr>
        <w:t>Trong nhiệm kỳ, chi bộ đã không ngừng nâng cao chất lượng giáo dục chính trị tư tưởng cho đảng viên. Các nghị quyết, chỉ thị của Trung ương, của tỉnh và của cấp ủy cấp trên đã được triển khai sâu rộng, tạo nên nền tảng vững chắc về tư tưởng và hành động. Đặc biệt, việc học tập và làm theo tư tưởng, đạo đức, phong cách Hồ Chí Minh được tổ chức định kỳ, giúp mỗi đảng viên nâng cao ý thức trách nhiệm và tinh thần cống hiến.</w:t>
      </w:r>
    </w:p>
    <w:p w14:paraId="7445D0D7" w14:textId="77777777" w:rsidR="00A62396" w:rsidRPr="00AA7FCA" w:rsidRDefault="00A62396" w:rsidP="00A62396">
      <w:pPr>
        <w:shd w:val="clear" w:color="auto" w:fill="FFFFFF"/>
        <w:spacing w:after="0" w:line="276" w:lineRule="auto"/>
        <w:textAlignment w:val="baseline"/>
        <w:rPr>
          <w:rFonts w:eastAsia="Times New Roman"/>
          <w:iCs w:val="0"/>
          <w:color w:val="000000"/>
          <w:sz w:val="26"/>
          <w:szCs w:val="26"/>
        </w:rPr>
      </w:pPr>
    </w:p>
    <w:p w14:paraId="3569C9CF" w14:textId="77777777" w:rsidR="00A62396" w:rsidRPr="00A62396" w:rsidRDefault="00A62396" w:rsidP="00A62396">
      <w:pPr>
        <w:shd w:val="clear" w:color="auto" w:fill="FFFFFF"/>
        <w:spacing w:after="0" w:line="276" w:lineRule="auto"/>
        <w:textAlignment w:val="baseline"/>
        <w:rPr>
          <w:rFonts w:eastAsia="Times New Roman"/>
          <w:b/>
          <w:bCs/>
          <w:iCs w:val="0"/>
          <w:color w:val="000000"/>
          <w:sz w:val="26"/>
          <w:szCs w:val="26"/>
          <w:bdr w:val="none" w:sz="0" w:space="0" w:color="auto" w:frame="1"/>
        </w:rPr>
      </w:pPr>
      <w:r w:rsidRPr="00A62396">
        <w:rPr>
          <w:rFonts w:eastAsia="Times New Roman"/>
          <w:b/>
          <w:bCs/>
          <w:iCs w:val="0"/>
          <w:color w:val="000000"/>
          <w:sz w:val="26"/>
          <w:szCs w:val="26"/>
          <w:bdr w:val="none" w:sz="0" w:space="0" w:color="auto" w:frame="1"/>
        </w:rPr>
        <w:t>2. Công tác vận động quần chúng:</w:t>
      </w:r>
    </w:p>
    <w:p w14:paraId="7A394B95" w14:textId="1263CE7C" w:rsidR="00A62396" w:rsidRDefault="003A0722" w:rsidP="00A62396">
      <w:pPr>
        <w:shd w:val="clear" w:color="auto" w:fill="FFFFFF"/>
        <w:spacing w:after="0" w:line="276" w:lineRule="auto"/>
        <w:textAlignment w:val="baseline"/>
        <w:rPr>
          <w:rFonts w:eastAsia="Times New Roman"/>
          <w:iCs w:val="0"/>
          <w:color w:val="000000"/>
          <w:sz w:val="26"/>
          <w:szCs w:val="26"/>
          <w:lang w:val="vi-VN"/>
        </w:rPr>
      </w:pPr>
      <w:r w:rsidRPr="003A0722">
        <w:rPr>
          <w:rFonts w:eastAsia="Times New Roman"/>
          <w:iCs w:val="0"/>
          <w:color w:val="000000"/>
          <w:sz w:val="26"/>
          <w:szCs w:val="26"/>
        </w:rPr>
        <w:t>Chi bộ đã triển khai mô hình "dân vận khéo" hiệu quả, thu hút sự tham gia tích cực của nhân dân trong các phong trào xây dựng đời sống văn hóa mới, bài trừ các hủ tục và mê tín dị đoan. Chúng ta cũng chú trọng nắm bắt tình hình, phản ánh kịp thời những khó khăn, bức xúc của nhân dân, góp phần tạo sự đồng thuận trong xã hội.</w:t>
      </w:r>
    </w:p>
    <w:p w14:paraId="6A649A93" w14:textId="77777777" w:rsidR="003A0722" w:rsidRPr="003A0722" w:rsidRDefault="003A0722" w:rsidP="00A62396">
      <w:pPr>
        <w:shd w:val="clear" w:color="auto" w:fill="FFFFFF"/>
        <w:spacing w:after="0" w:line="276" w:lineRule="auto"/>
        <w:textAlignment w:val="baseline"/>
        <w:rPr>
          <w:rFonts w:eastAsia="Times New Roman"/>
          <w:iCs w:val="0"/>
          <w:color w:val="000000"/>
          <w:sz w:val="26"/>
          <w:szCs w:val="26"/>
          <w:lang w:val="vi-VN"/>
        </w:rPr>
      </w:pPr>
    </w:p>
    <w:p w14:paraId="03158B18" w14:textId="77777777" w:rsidR="00A62396" w:rsidRPr="00A62396" w:rsidRDefault="00A62396" w:rsidP="00A62396">
      <w:pPr>
        <w:shd w:val="clear" w:color="auto" w:fill="FFFFFF"/>
        <w:spacing w:after="0" w:line="276" w:lineRule="auto"/>
        <w:textAlignment w:val="baseline"/>
        <w:rPr>
          <w:rFonts w:eastAsia="Times New Roman"/>
          <w:b/>
          <w:bCs/>
          <w:iCs w:val="0"/>
          <w:color w:val="000000"/>
          <w:sz w:val="26"/>
          <w:szCs w:val="26"/>
          <w:bdr w:val="none" w:sz="0" w:space="0" w:color="auto" w:frame="1"/>
        </w:rPr>
      </w:pPr>
      <w:r w:rsidRPr="00A62396">
        <w:rPr>
          <w:rFonts w:eastAsia="Times New Roman"/>
          <w:b/>
          <w:bCs/>
          <w:iCs w:val="0"/>
          <w:color w:val="000000"/>
          <w:sz w:val="26"/>
          <w:szCs w:val="26"/>
          <w:bdr w:val="none" w:sz="0" w:space="0" w:color="auto" w:frame="1"/>
        </w:rPr>
        <w:t>3. Công tác quản lý và phát triển đảng viên:</w:t>
      </w:r>
    </w:p>
    <w:p w14:paraId="62B75B83" w14:textId="0BF735F2" w:rsidR="00A62396" w:rsidRDefault="003A0722" w:rsidP="00A62396">
      <w:pPr>
        <w:shd w:val="clear" w:color="auto" w:fill="FFFFFF"/>
        <w:spacing w:after="0" w:line="276" w:lineRule="auto"/>
        <w:textAlignment w:val="baseline"/>
        <w:rPr>
          <w:rFonts w:eastAsia="Times New Roman"/>
          <w:iCs w:val="0"/>
          <w:color w:val="000000"/>
          <w:sz w:val="26"/>
          <w:szCs w:val="26"/>
          <w:lang w:val="vi-VN"/>
        </w:rPr>
      </w:pPr>
      <w:r w:rsidRPr="003A0722">
        <w:rPr>
          <w:rFonts w:eastAsia="Times New Roman"/>
          <w:iCs w:val="0"/>
          <w:color w:val="000000"/>
          <w:sz w:val="26"/>
          <w:szCs w:val="26"/>
        </w:rPr>
        <w:t>Chi bộ đã đặc biệt chú trọng trong công tác phát triển và quản lý đảng viên, đảm bảo việc thực hiện nghiêm túc Nghị quyết Trung ương 4 khóa XII về xây dựng Đảng. Công tác sàng lọc, theo dõi và kịp thời loại bỏ những đảng viên không đủ tư cách đã được triển khai đồng bộ, góp phần nâng cao chất lượng tổ chức Đảng.</w:t>
      </w:r>
    </w:p>
    <w:p w14:paraId="34169700" w14:textId="77777777" w:rsidR="003A0722" w:rsidRPr="003A0722" w:rsidRDefault="003A0722" w:rsidP="00A62396">
      <w:pPr>
        <w:shd w:val="clear" w:color="auto" w:fill="FFFFFF"/>
        <w:spacing w:after="0" w:line="276" w:lineRule="auto"/>
        <w:textAlignment w:val="baseline"/>
        <w:rPr>
          <w:rFonts w:eastAsia="Times New Roman"/>
          <w:iCs w:val="0"/>
          <w:color w:val="000000"/>
          <w:sz w:val="26"/>
          <w:szCs w:val="26"/>
          <w:lang w:val="vi-VN"/>
        </w:rPr>
      </w:pPr>
    </w:p>
    <w:p w14:paraId="0DFDE7E0" w14:textId="751455FF" w:rsidR="00A62396" w:rsidRPr="003A0722" w:rsidRDefault="00A62396" w:rsidP="00A62396">
      <w:pPr>
        <w:shd w:val="clear" w:color="auto" w:fill="FFFFFF"/>
        <w:spacing w:after="0" w:line="276" w:lineRule="auto"/>
        <w:textAlignment w:val="baseline"/>
        <w:outlineLvl w:val="3"/>
        <w:rPr>
          <w:rFonts w:eastAsia="Times New Roman"/>
          <w:b/>
          <w:bCs/>
          <w:iCs w:val="0"/>
          <w:color w:val="000000" w:themeColor="text1"/>
          <w:sz w:val="26"/>
          <w:szCs w:val="26"/>
          <w:lang w:val="vi-VN"/>
        </w:rPr>
      </w:pPr>
      <w:r w:rsidRPr="00AA7FCA">
        <w:rPr>
          <w:rFonts w:eastAsia="Times New Roman"/>
          <w:b/>
          <w:bCs/>
          <w:iCs w:val="0"/>
          <w:color w:val="000000" w:themeColor="text1"/>
          <w:sz w:val="26"/>
          <w:szCs w:val="26"/>
        </w:rPr>
        <w:t>IV. Công tác tự kiểm tra, giám sát, thi hành kỷ luật Đảng</w:t>
      </w:r>
    </w:p>
    <w:p w14:paraId="2518ABEB" w14:textId="20516880" w:rsidR="00A62396" w:rsidRDefault="003A0722" w:rsidP="00A62396">
      <w:pPr>
        <w:shd w:val="clear" w:color="auto" w:fill="FFFFFF"/>
        <w:spacing w:after="0" w:line="276" w:lineRule="auto"/>
        <w:textAlignment w:val="baseline"/>
        <w:rPr>
          <w:color w:val="000000"/>
          <w:sz w:val="26"/>
          <w:szCs w:val="26"/>
          <w:shd w:val="clear" w:color="auto" w:fill="FFFFFF"/>
          <w:lang w:val="vi-VN"/>
        </w:rPr>
      </w:pPr>
      <w:r w:rsidRPr="003A0722">
        <w:rPr>
          <w:color w:val="000000"/>
          <w:sz w:val="26"/>
          <w:szCs w:val="26"/>
          <w:shd w:val="clear" w:color="auto" w:fill="FFFFFF"/>
        </w:rPr>
        <w:t>Chi bộ đã chú trọng việc thực hiện kiểm tra, giám sát đảng viên theo các quy định của cấp ủy cấp trên. Công tác tự kiểm tra và giám sát thường xuyên giúp chúng ta phát hiện và ngăn ngừa những vi phạm, đảm bảo sự trong sạch, vững mạnh của tổ chức Đảng.</w:t>
      </w:r>
    </w:p>
    <w:p w14:paraId="12F8FD26" w14:textId="77777777" w:rsidR="003A0722" w:rsidRPr="003A0722" w:rsidRDefault="003A0722" w:rsidP="00A62396">
      <w:pPr>
        <w:shd w:val="clear" w:color="auto" w:fill="FFFFFF"/>
        <w:spacing w:after="0" w:line="276" w:lineRule="auto"/>
        <w:textAlignment w:val="baseline"/>
        <w:rPr>
          <w:color w:val="000000"/>
          <w:sz w:val="26"/>
          <w:szCs w:val="26"/>
          <w:shd w:val="clear" w:color="auto" w:fill="FFFFFF"/>
          <w:lang w:val="vi-VN"/>
        </w:rPr>
      </w:pPr>
    </w:p>
    <w:p w14:paraId="6C6391CE" w14:textId="78E54CD6" w:rsidR="003A0722" w:rsidRPr="003A0722" w:rsidRDefault="003A0722" w:rsidP="003A0722">
      <w:pPr>
        <w:shd w:val="clear" w:color="auto" w:fill="FFFFFF"/>
        <w:spacing w:after="0" w:line="276" w:lineRule="auto"/>
        <w:textAlignment w:val="baseline"/>
        <w:outlineLvl w:val="3"/>
        <w:rPr>
          <w:rFonts w:eastAsia="Times New Roman"/>
          <w:b/>
          <w:bCs/>
          <w:iCs w:val="0"/>
          <w:color w:val="000000" w:themeColor="text1"/>
          <w:sz w:val="26"/>
          <w:szCs w:val="26"/>
          <w:lang w:val="vi-VN"/>
        </w:rPr>
      </w:pPr>
      <w:r w:rsidRPr="00AA7FCA">
        <w:rPr>
          <w:rFonts w:eastAsia="Times New Roman"/>
          <w:b/>
          <w:bCs/>
          <w:iCs w:val="0"/>
          <w:color w:val="000000" w:themeColor="text1"/>
          <w:sz w:val="26"/>
          <w:szCs w:val="26"/>
        </w:rPr>
        <w:t xml:space="preserve">V. Công tác </w:t>
      </w:r>
      <w:r>
        <w:rPr>
          <w:rFonts w:eastAsia="Times New Roman"/>
          <w:b/>
          <w:bCs/>
          <w:iCs w:val="0"/>
          <w:color w:val="000000" w:themeColor="text1"/>
          <w:sz w:val="26"/>
          <w:szCs w:val="26"/>
        </w:rPr>
        <w:t>tài</w:t>
      </w:r>
      <w:r>
        <w:rPr>
          <w:rFonts w:eastAsia="Times New Roman"/>
          <w:b/>
          <w:bCs/>
          <w:iCs w:val="0"/>
          <w:color w:val="000000" w:themeColor="text1"/>
          <w:sz w:val="26"/>
          <w:szCs w:val="26"/>
          <w:lang w:val="vi-VN"/>
        </w:rPr>
        <w:t xml:space="preserve"> chính và đảng phí</w:t>
      </w:r>
    </w:p>
    <w:p w14:paraId="4515F404" w14:textId="3A22270E" w:rsidR="003A0722" w:rsidRDefault="003A0722" w:rsidP="003A0722">
      <w:pPr>
        <w:shd w:val="clear" w:color="auto" w:fill="FFFFFF"/>
        <w:spacing w:after="0" w:line="276" w:lineRule="auto"/>
        <w:textAlignment w:val="baseline"/>
        <w:rPr>
          <w:rFonts w:eastAsia="Times New Roman"/>
          <w:iCs w:val="0"/>
          <w:color w:val="000000"/>
          <w:sz w:val="26"/>
          <w:szCs w:val="26"/>
          <w:lang w:val="vi-VN"/>
        </w:rPr>
      </w:pPr>
      <w:r w:rsidRPr="003A0722">
        <w:rPr>
          <w:rFonts w:eastAsia="Times New Roman"/>
          <w:iCs w:val="0"/>
          <w:color w:val="000000"/>
          <w:sz w:val="26"/>
          <w:szCs w:val="26"/>
          <w:lang w:val="vi-VN"/>
        </w:rPr>
        <w:t>Chi bộ đã thực hiện tốt việc thu và sử dụng đảng phí, đảm bảo đúng quy định của Đảng, góp phần hỗ trợ các hoạt động của chi bộ một cách hiệu quả.</w:t>
      </w:r>
    </w:p>
    <w:p w14:paraId="6E9DC637" w14:textId="77777777" w:rsidR="003A0722" w:rsidRPr="003A0722" w:rsidRDefault="003A0722" w:rsidP="003A0722">
      <w:pPr>
        <w:shd w:val="clear" w:color="auto" w:fill="FFFFFF"/>
        <w:spacing w:after="0" w:line="276" w:lineRule="auto"/>
        <w:textAlignment w:val="baseline"/>
        <w:rPr>
          <w:rFonts w:eastAsia="Times New Roman"/>
          <w:iCs w:val="0"/>
          <w:color w:val="000000"/>
          <w:sz w:val="26"/>
          <w:szCs w:val="26"/>
          <w:lang w:val="vi-VN"/>
        </w:rPr>
      </w:pPr>
    </w:p>
    <w:p w14:paraId="3E880EA5" w14:textId="6959F509" w:rsidR="00A62396" w:rsidRPr="00A62396" w:rsidRDefault="003A0722" w:rsidP="00A62396">
      <w:pPr>
        <w:shd w:val="clear" w:color="auto" w:fill="FFFFFF"/>
        <w:spacing w:after="0" w:line="276" w:lineRule="auto"/>
        <w:textAlignment w:val="baseline"/>
        <w:outlineLvl w:val="3"/>
        <w:rPr>
          <w:rFonts w:eastAsia="Times New Roman"/>
          <w:b/>
          <w:bCs/>
          <w:iCs w:val="0"/>
          <w:color w:val="000000" w:themeColor="text1"/>
          <w:sz w:val="26"/>
          <w:szCs w:val="26"/>
        </w:rPr>
      </w:pPr>
      <w:r>
        <w:rPr>
          <w:rFonts w:eastAsia="Times New Roman"/>
          <w:b/>
          <w:bCs/>
          <w:iCs w:val="0"/>
          <w:color w:val="000000" w:themeColor="text1"/>
          <w:sz w:val="26"/>
          <w:szCs w:val="26"/>
        </w:rPr>
        <w:t>VI</w:t>
      </w:r>
      <w:r w:rsidR="00A62396" w:rsidRPr="00AA7FCA">
        <w:rPr>
          <w:rFonts w:eastAsia="Times New Roman"/>
          <w:b/>
          <w:bCs/>
          <w:iCs w:val="0"/>
          <w:color w:val="000000" w:themeColor="text1"/>
          <w:sz w:val="26"/>
          <w:szCs w:val="26"/>
        </w:rPr>
        <w:t>. Đánh giá chung và rút ra một số kinh nghiệm</w:t>
      </w:r>
    </w:p>
    <w:p w14:paraId="04A6933B" w14:textId="77777777" w:rsidR="00A62396" w:rsidRPr="00A62396" w:rsidRDefault="00A62396" w:rsidP="00A62396">
      <w:pPr>
        <w:shd w:val="clear" w:color="auto" w:fill="FFFFFF"/>
        <w:spacing w:after="0" w:line="276" w:lineRule="auto"/>
        <w:textAlignment w:val="baseline"/>
        <w:outlineLvl w:val="3"/>
        <w:rPr>
          <w:rFonts w:eastAsia="Times New Roman"/>
          <w:b/>
          <w:bCs/>
          <w:iCs w:val="0"/>
          <w:color w:val="000000" w:themeColor="text1"/>
          <w:sz w:val="26"/>
          <w:szCs w:val="26"/>
        </w:rPr>
      </w:pPr>
    </w:p>
    <w:p w14:paraId="737601D0" w14:textId="2A902259" w:rsidR="00A62396" w:rsidRDefault="003A0722" w:rsidP="00A62396">
      <w:pPr>
        <w:shd w:val="clear" w:color="auto" w:fill="FFFFFF"/>
        <w:spacing w:after="0" w:line="276" w:lineRule="auto"/>
        <w:textAlignment w:val="baseline"/>
        <w:outlineLvl w:val="3"/>
        <w:rPr>
          <w:color w:val="000000"/>
          <w:sz w:val="26"/>
          <w:szCs w:val="26"/>
          <w:shd w:val="clear" w:color="auto" w:fill="FFFFFF"/>
          <w:lang w:val="vi-VN"/>
        </w:rPr>
      </w:pPr>
      <w:r w:rsidRPr="003A0722">
        <w:rPr>
          <w:color w:val="000000"/>
          <w:sz w:val="26"/>
          <w:szCs w:val="26"/>
          <w:shd w:val="clear" w:color="auto" w:fill="FFFFFF"/>
        </w:rPr>
        <w:lastRenderedPageBreak/>
        <w:t>Trong nhiệm kỳ qua, chi bộ đã đạt được những thành tựu quan trọng, hoàn thành cơ bản các mục tiêu đã đề ra. Bên cạnh đó, vẫn còn tồn tại một số hạn chế cần khắc phục, đặc biệt trong công tác xây dựng Đảng và các đoàn thể. Chúng ta đã rút ra nhiều bài học kinh nghiệm quý giá, đặc biệt là trong việc củng cố hệ thống chính trị và lãnh đạo thực hiện nhiệm vụ chính trị.</w:t>
      </w:r>
    </w:p>
    <w:p w14:paraId="092C6976" w14:textId="77777777" w:rsidR="003A0722" w:rsidRPr="003A0722" w:rsidRDefault="003A0722" w:rsidP="00A62396">
      <w:pPr>
        <w:shd w:val="clear" w:color="auto" w:fill="FFFFFF"/>
        <w:spacing w:after="0" w:line="276" w:lineRule="auto"/>
        <w:textAlignment w:val="baseline"/>
        <w:outlineLvl w:val="3"/>
        <w:rPr>
          <w:rFonts w:eastAsia="Times New Roman"/>
          <w:b/>
          <w:bCs/>
          <w:iCs w:val="0"/>
          <w:color w:val="000000" w:themeColor="text1"/>
          <w:sz w:val="26"/>
          <w:szCs w:val="26"/>
          <w:lang w:val="vi-VN"/>
        </w:rPr>
      </w:pPr>
    </w:p>
    <w:p w14:paraId="0C9728FD" w14:textId="07D68DA4" w:rsidR="00A62396" w:rsidRPr="003A0722" w:rsidRDefault="00A62396" w:rsidP="003A0722">
      <w:pPr>
        <w:shd w:val="clear" w:color="auto" w:fill="FFFFFF"/>
        <w:spacing w:after="0" w:line="276" w:lineRule="auto"/>
        <w:textAlignment w:val="baseline"/>
        <w:rPr>
          <w:rFonts w:eastAsia="Times New Roman"/>
          <w:b/>
          <w:bCs/>
          <w:iCs w:val="0"/>
          <w:color w:val="000000"/>
          <w:sz w:val="26"/>
          <w:szCs w:val="26"/>
          <w:bdr w:val="none" w:sz="0" w:space="0" w:color="auto" w:frame="1"/>
        </w:rPr>
      </w:pPr>
      <w:r w:rsidRPr="00A62396">
        <w:rPr>
          <w:rFonts w:eastAsia="Times New Roman"/>
          <w:b/>
          <w:bCs/>
          <w:iCs w:val="0"/>
          <w:color w:val="000000"/>
          <w:sz w:val="26"/>
          <w:szCs w:val="26"/>
          <w:bdr w:val="none" w:sz="0" w:space="0" w:color="auto" w:frame="1"/>
        </w:rPr>
        <w:t>1. Ưu điểm:</w:t>
      </w:r>
      <w:r w:rsidRPr="00AA7FCA">
        <w:rPr>
          <w:rFonts w:eastAsia="Times New Roman"/>
          <w:iCs w:val="0"/>
          <w:color w:val="000000"/>
          <w:sz w:val="26"/>
          <w:szCs w:val="26"/>
        </w:rPr>
        <w:br/>
        <w:t>Chi bộ đã hoàn thành tốt các nhiệm vụ chính trị, giữ vững tinh thần đoàn kết nội bộ, phát huy vai trò lãnh đạo trong mọi hoạt động. Các chương trình trọng điểm của địa phương đã được triển khai hiệu quả, đóng góp tích cực vào sự phát triển chung.</w:t>
      </w:r>
    </w:p>
    <w:p w14:paraId="1E0C3832" w14:textId="77777777" w:rsidR="00A62396" w:rsidRPr="00AA7FCA" w:rsidRDefault="00A62396" w:rsidP="00A62396">
      <w:pPr>
        <w:shd w:val="clear" w:color="auto" w:fill="FFFFFF"/>
        <w:spacing w:after="0" w:line="276" w:lineRule="auto"/>
        <w:textAlignment w:val="baseline"/>
        <w:rPr>
          <w:rFonts w:eastAsia="Times New Roman"/>
          <w:iCs w:val="0"/>
          <w:color w:val="000000"/>
          <w:sz w:val="26"/>
          <w:szCs w:val="26"/>
        </w:rPr>
      </w:pPr>
    </w:p>
    <w:p w14:paraId="57DED129" w14:textId="4D0481C7" w:rsidR="00A62396" w:rsidRPr="003A0722" w:rsidRDefault="00A62396" w:rsidP="00A62396">
      <w:pPr>
        <w:shd w:val="clear" w:color="auto" w:fill="FFFFFF"/>
        <w:spacing w:after="0" w:line="276" w:lineRule="auto"/>
        <w:textAlignment w:val="baseline"/>
        <w:rPr>
          <w:rFonts w:eastAsia="Times New Roman"/>
          <w:b/>
          <w:bCs/>
          <w:iCs w:val="0"/>
          <w:color w:val="000000"/>
          <w:sz w:val="26"/>
          <w:szCs w:val="26"/>
          <w:bdr w:val="none" w:sz="0" w:space="0" w:color="auto" w:frame="1"/>
        </w:rPr>
      </w:pPr>
      <w:r w:rsidRPr="00A62396">
        <w:rPr>
          <w:rFonts w:eastAsia="Times New Roman"/>
          <w:b/>
          <w:bCs/>
          <w:iCs w:val="0"/>
          <w:color w:val="000000"/>
          <w:sz w:val="26"/>
          <w:szCs w:val="26"/>
          <w:bdr w:val="none" w:sz="0" w:space="0" w:color="auto" w:frame="1"/>
        </w:rPr>
        <w:t>2. Hạn chế:</w:t>
      </w:r>
      <w:r w:rsidRPr="00AA7FCA">
        <w:rPr>
          <w:rFonts w:eastAsia="Times New Roman"/>
          <w:iCs w:val="0"/>
          <w:color w:val="000000"/>
          <w:sz w:val="26"/>
          <w:szCs w:val="26"/>
        </w:rPr>
        <w:br/>
        <w:t>Vẫn còn tồn tại một số bất cập trong công tác xây dựng Đảng và quản lý đảng viên. Sự lãnh đạo ở một số mảng công tác chưa được đồng bộ, còn thiếu sự kết nối giữa các cấp ủy.</w:t>
      </w:r>
    </w:p>
    <w:p w14:paraId="1A0AF16E" w14:textId="77777777" w:rsidR="00A62396" w:rsidRPr="00AA7FCA" w:rsidRDefault="00A62396" w:rsidP="00A62396">
      <w:pPr>
        <w:shd w:val="clear" w:color="auto" w:fill="FFFFFF"/>
        <w:spacing w:after="0" w:line="276" w:lineRule="auto"/>
        <w:textAlignment w:val="baseline"/>
        <w:rPr>
          <w:rFonts w:eastAsia="Times New Roman"/>
          <w:iCs w:val="0"/>
          <w:color w:val="000000"/>
          <w:sz w:val="26"/>
          <w:szCs w:val="26"/>
        </w:rPr>
      </w:pPr>
    </w:p>
    <w:p w14:paraId="229CDF2D" w14:textId="40F387C9" w:rsidR="00A62396" w:rsidRPr="003A0722" w:rsidRDefault="00A62396" w:rsidP="003A0722">
      <w:pPr>
        <w:shd w:val="clear" w:color="auto" w:fill="FFFFFF"/>
        <w:spacing w:after="0" w:line="276" w:lineRule="auto"/>
        <w:textAlignment w:val="baseline"/>
        <w:rPr>
          <w:rFonts w:eastAsia="Times New Roman"/>
          <w:b/>
          <w:bCs/>
          <w:iCs w:val="0"/>
          <w:color w:val="000000"/>
          <w:sz w:val="26"/>
          <w:szCs w:val="26"/>
          <w:bdr w:val="none" w:sz="0" w:space="0" w:color="auto" w:frame="1"/>
        </w:rPr>
      </w:pPr>
      <w:r w:rsidRPr="00A62396">
        <w:rPr>
          <w:rFonts w:eastAsia="Times New Roman"/>
          <w:b/>
          <w:bCs/>
          <w:iCs w:val="0"/>
          <w:color w:val="000000"/>
          <w:sz w:val="26"/>
          <w:szCs w:val="26"/>
          <w:bdr w:val="none" w:sz="0" w:space="0" w:color="auto" w:frame="1"/>
        </w:rPr>
        <w:t>3. Nguyên nhân:</w:t>
      </w:r>
      <w:r w:rsidRPr="00AA7FCA">
        <w:rPr>
          <w:rFonts w:eastAsia="Times New Roman"/>
          <w:iCs w:val="0"/>
          <w:color w:val="000000"/>
          <w:sz w:val="26"/>
          <w:szCs w:val="26"/>
        </w:rPr>
        <w:br/>
        <w:t>Nguyên nhân chủ yếu đến từ việc một số cán bộ, đảng viên chưa thực sự nêu cao tinh thần trách nhiệm, cũng như các khó khăn khách quan từ tình hình kinh tế - xã hội trong nước và quốc tế.</w:t>
      </w:r>
    </w:p>
    <w:p w14:paraId="772A85AE" w14:textId="77777777" w:rsidR="00A62396" w:rsidRPr="00AA7FCA" w:rsidRDefault="00A62396" w:rsidP="00A62396">
      <w:pPr>
        <w:shd w:val="clear" w:color="auto" w:fill="FFFFFF"/>
        <w:spacing w:after="0" w:line="276" w:lineRule="auto"/>
        <w:textAlignment w:val="baseline"/>
        <w:rPr>
          <w:rFonts w:eastAsia="Times New Roman"/>
          <w:iCs w:val="0"/>
          <w:color w:val="000000"/>
          <w:sz w:val="26"/>
          <w:szCs w:val="26"/>
        </w:rPr>
      </w:pPr>
    </w:p>
    <w:p w14:paraId="72BA1F03" w14:textId="59ACF15A" w:rsidR="00A62396" w:rsidRPr="003A0722" w:rsidRDefault="00A62396" w:rsidP="003A0722">
      <w:pPr>
        <w:shd w:val="clear" w:color="auto" w:fill="FFFFFF"/>
        <w:spacing w:after="0" w:line="276" w:lineRule="auto"/>
        <w:textAlignment w:val="baseline"/>
        <w:rPr>
          <w:rFonts w:eastAsia="Times New Roman"/>
          <w:b/>
          <w:bCs/>
          <w:iCs w:val="0"/>
          <w:color w:val="000000"/>
          <w:sz w:val="26"/>
          <w:szCs w:val="26"/>
          <w:bdr w:val="none" w:sz="0" w:space="0" w:color="auto" w:frame="1"/>
        </w:rPr>
      </w:pPr>
      <w:r w:rsidRPr="00A62396">
        <w:rPr>
          <w:rFonts w:eastAsia="Times New Roman"/>
          <w:b/>
          <w:bCs/>
          <w:iCs w:val="0"/>
          <w:color w:val="000000"/>
          <w:sz w:val="26"/>
          <w:szCs w:val="26"/>
          <w:bdr w:val="none" w:sz="0" w:space="0" w:color="auto" w:frame="1"/>
        </w:rPr>
        <w:t>4. Bài học kinh nghiệm:</w:t>
      </w:r>
      <w:r w:rsidRPr="00AA7FCA">
        <w:rPr>
          <w:rFonts w:eastAsia="Times New Roman"/>
          <w:iCs w:val="0"/>
          <w:color w:val="000000"/>
          <w:sz w:val="26"/>
          <w:szCs w:val="26"/>
        </w:rPr>
        <w:br/>
        <w:t>Chi bộ cần tập trung nâng cao năng lực lãnh đạo, phát huy tinh thần đoàn kết, đồng thời tiếp tục đẩy mạnh giáo dục chính trị tư tưởng để xây dựng đội ngũ cán bộ, đảng viên vững mạnh hơn.</w:t>
      </w:r>
    </w:p>
    <w:p w14:paraId="6944B936" w14:textId="77777777" w:rsidR="00A62396" w:rsidRPr="00AA7FCA" w:rsidRDefault="00A62396" w:rsidP="00A62396">
      <w:pPr>
        <w:shd w:val="clear" w:color="auto" w:fill="FFFFFF"/>
        <w:spacing w:after="0" w:line="276" w:lineRule="auto"/>
        <w:textAlignment w:val="baseline"/>
        <w:rPr>
          <w:rFonts w:eastAsia="Times New Roman"/>
          <w:iCs w:val="0"/>
          <w:color w:val="000000"/>
          <w:sz w:val="26"/>
          <w:szCs w:val="26"/>
        </w:rPr>
      </w:pPr>
    </w:p>
    <w:p w14:paraId="0C824807" w14:textId="77777777" w:rsidR="00A62396" w:rsidRPr="00A62396" w:rsidRDefault="00A62396" w:rsidP="00A62396">
      <w:pPr>
        <w:shd w:val="clear" w:color="auto" w:fill="FFFFFF"/>
        <w:spacing w:after="0" w:line="276" w:lineRule="auto"/>
        <w:jc w:val="center"/>
        <w:textAlignment w:val="baseline"/>
        <w:rPr>
          <w:rFonts w:eastAsia="Times New Roman"/>
          <w:b/>
          <w:iCs w:val="0"/>
          <w:color w:val="000000" w:themeColor="text1"/>
          <w:sz w:val="26"/>
          <w:szCs w:val="26"/>
        </w:rPr>
      </w:pPr>
      <w:r w:rsidRPr="00A62396">
        <w:rPr>
          <w:rFonts w:eastAsia="Times New Roman"/>
          <w:b/>
          <w:iCs w:val="0"/>
          <w:color w:val="000000" w:themeColor="text1"/>
          <w:sz w:val="26"/>
          <w:szCs w:val="26"/>
        </w:rPr>
        <w:t>Phần thứ hai</w:t>
      </w:r>
    </w:p>
    <w:p w14:paraId="7D11EE3C" w14:textId="65D71281" w:rsidR="00A62396" w:rsidRPr="003A0722" w:rsidRDefault="00A62396" w:rsidP="00A62396">
      <w:pPr>
        <w:shd w:val="clear" w:color="auto" w:fill="FFFFFF"/>
        <w:spacing w:after="0" w:line="276" w:lineRule="auto"/>
        <w:jc w:val="center"/>
        <w:textAlignment w:val="baseline"/>
        <w:rPr>
          <w:rFonts w:eastAsia="Times New Roman"/>
          <w:b/>
          <w:iCs w:val="0"/>
          <w:color w:val="000000" w:themeColor="text1"/>
          <w:sz w:val="26"/>
          <w:szCs w:val="26"/>
          <w:lang w:val="vi-VN"/>
        </w:rPr>
      </w:pPr>
      <w:r w:rsidRPr="00AA7FCA">
        <w:rPr>
          <w:rFonts w:eastAsia="Times New Roman"/>
          <w:b/>
          <w:iCs w:val="0"/>
          <w:color w:val="000000" w:themeColor="text1"/>
          <w:sz w:val="26"/>
          <w:szCs w:val="26"/>
        </w:rPr>
        <w:t xml:space="preserve">KIỂM ĐIỂM SỰ LÃNH ĐẠO CỦA CHI ỦY NHIỆM KỲ </w:t>
      </w:r>
      <w:r w:rsidR="003A0722">
        <w:rPr>
          <w:rFonts w:eastAsia="Times New Roman"/>
          <w:b/>
          <w:iCs w:val="0"/>
          <w:color w:val="000000" w:themeColor="text1"/>
          <w:sz w:val="26"/>
          <w:szCs w:val="26"/>
        </w:rPr>
        <w:t>20</w:t>
      </w:r>
      <w:r w:rsidR="003A0722">
        <w:rPr>
          <w:rFonts w:eastAsia="Times New Roman"/>
          <w:b/>
          <w:iCs w:val="0"/>
          <w:color w:val="000000" w:themeColor="text1"/>
          <w:sz w:val="26"/>
          <w:szCs w:val="26"/>
          <w:lang w:val="vi-VN"/>
        </w:rPr>
        <w:t>...</w:t>
      </w:r>
      <w:r w:rsidRPr="00AA7FCA">
        <w:rPr>
          <w:rFonts w:eastAsia="Times New Roman"/>
          <w:b/>
          <w:iCs w:val="0"/>
          <w:color w:val="000000" w:themeColor="text1"/>
          <w:sz w:val="26"/>
          <w:szCs w:val="26"/>
        </w:rPr>
        <w:t xml:space="preserve"> </w:t>
      </w:r>
      <w:r w:rsidRPr="00A62396">
        <w:rPr>
          <w:rFonts w:eastAsia="Times New Roman"/>
          <w:b/>
          <w:iCs w:val="0"/>
          <w:color w:val="000000" w:themeColor="text1"/>
          <w:sz w:val="26"/>
          <w:szCs w:val="26"/>
        </w:rPr>
        <w:t>–</w:t>
      </w:r>
      <w:r w:rsidRPr="00AA7FCA">
        <w:rPr>
          <w:rFonts w:eastAsia="Times New Roman"/>
          <w:b/>
          <w:iCs w:val="0"/>
          <w:color w:val="000000" w:themeColor="text1"/>
          <w:sz w:val="26"/>
          <w:szCs w:val="26"/>
        </w:rPr>
        <w:t xml:space="preserve"> </w:t>
      </w:r>
      <w:r w:rsidR="003A0722">
        <w:rPr>
          <w:rFonts w:eastAsia="Times New Roman"/>
          <w:b/>
          <w:iCs w:val="0"/>
          <w:color w:val="000000" w:themeColor="text1"/>
          <w:sz w:val="26"/>
          <w:szCs w:val="26"/>
        </w:rPr>
        <w:t>20</w:t>
      </w:r>
      <w:r w:rsidR="003A0722">
        <w:rPr>
          <w:rFonts w:eastAsia="Times New Roman"/>
          <w:b/>
          <w:iCs w:val="0"/>
          <w:color w:val="000000" w:themeColor="text1"/>
          <w:sz w:val="26"/>
          <w:szCs w:val="26"/>
          <w:lang w:val="vi-VN"/>
        </w:rPr>
        <w:t>...</w:t>
      </w:r>
    </w:p>
    <w:p w14:paraId="33ED6EC1" w14:textId="77777777" w:rsidR="00A62396" w:rsidRPr="00AA7FCA" w:rsidRDefault="00A62396" w:rsidP="00A62396">
      <w:pPr>
        <w:shd w:val="clear" w:color="auto" w:fill="FFFFFF"/>
        <w:spacing w:after="0" w:line="276" w:lineRule="auto"/>
        <w:jc w:val="center"/>
        <w:textAlignment w:val="baseline"/>
        <w:rPr>
          <w:rFonts w:eastAsia="Times New Roman"/>
          <w:b/>
          <w:iCs w:val="0"/>
          <w:color w:val="000000" w:themeColor="text1"/>
          <w:sz w:val="26"/>
          <w:szCs w:val="26"/>
        </w:rPr>
      </w:pPr>
    </w:p>
    <w:p w14:paraId="36BEBECD" w14:textId="77777777" w:rsidR="00A62396" w:rsidRDefault="00A62396" w:rsidP="00A62396">
      <w:pPr>
        <w:shd w:val="clear" w:color="auto" w:fill="FFFFFF"/>
        <w:spacing w:after="0" w:line="276" w:lineRule="auto"/>
        <w:jc w:val="both"/>
        <w:textAlignment w:val="baseline"/>
        <w:rPr>
          <w:rFonts w:eastAsia="Times New Roman"/>
          <w:iCs w:val="0"/>
          <w:color w:val="000000"/>
          <w:sz w:val="26"/>
          <w:szCs w:val="26"/>
        </w:rPr>
      </w:pPr>
      <w:r w:rsidRPr="00AA7FCA">
        <w:rPr>
          <w:rFonts w:eastAsia="Times New Roman"/>
          <w:iCs w:val="0"/>
          <w:color w:val="000000"/>
          <w:sz w:val="26"/>
          <w:szCs w:val="26"/>
        </w:rPr>
        <w:t>Chi bộ đã ban hành và thực hiện nghiêm túc các quy chế làm việc, đồng thời chấp hành tốt các nguyên tắc tổ chức và hoạt động của Đảng. Từng thành viên Chi ủy đã có sự rèn luyện, tu dưỡng về tư tưởng chính trị, đạo đức lối sống, trách nhiệm nêu gương, góp phần xây dựng khối đoàn kết nội bộ và phát huy vai trò lãnh đạo.</w:t>
      </w:r>
    </w:p>
    <w:p w14:paraId="4EAA8C66" w14:textId="77777777" w:rsidR="00A62396" w:rsidRDefault="00A62396" w:rsidP="00A62396">
      <w:pPr>
        <w:shd w:val="clear" w:color="auto" w:fill="FFFFFF"/>
        <w:spacing w:after="0" w:line="276" w:lineRule="auto"/>
        <w:jc w:val="both"/>
        <w:textAlignment w:val="baseline"/>
        <w:rPr>
          <w:rFonts w:eastAsia="Times New Roman"/>
          <w:iCs w:val="0"/>
          <w:color w:val="000000"/>
          <w:sz w:val="26"/>
          <w:szCs w:val="26"/>
        </w:rPr>
      </w:pPr>
    </w:p>
    <w:p w14:paraId="7FD8FB4B" w14:textId="77777777" w:rsidR="00A62396" w:rsidRPr="00A62396" w:rsidRDefault="00A62396" w:rsidP="00A62396">
      <w:pPr>
        <w:shd w:val="clear" w:color="auto" w:fill="FFFFFF"/>
        <w:spacing w:after="0" w:line="276" w:lineRule="auto"/>
        <w:jc w:val="both"/>
        <w:textAlignment w:val="baseline"/>
        <w:rPr>
          <w:rFonts w:eastAsia="Times New Roman"/>
          <w:iCs w:val="0"/>
          <w:color w:val="000000"/>
          <w:sz w:val="26"/>
          <w:szCs w:val="26"/>
        </w:rPr>
      </w:pPr>
    </w:p>
    <w:p w14:paraId="422D6F12" w14:textId="77777777" w:rsidR="00A62396" w:rsidRPr="00AA7FCA" w:rsidRDefault="00A62396" w:rsidP="00A62396">
      <w:pPr>
        <w:shd w:val="clear" w:color="auto" w:fill="FFFFFF"/>
        <w:spacing w:after="0" w:line="276" w:lineRule="auto"/>
        <w:jc w:val="both"/>
        <w:textAlignment w:val="baseline"/>
        <w:rPr>
          <w:rFonts w:eastAsia="Times New Roman"/>
          <w:iCs w:val="0"/>
          <w:color w:val="000000"/>
          <w:sz w:val="26"/>
          <w:szCs w:val="26"/>
        </w:rPr>
      </w:pPr>
    </w:p>
    <w:p w14:paraId="640AE512" w14:textId="77777777" w:rsidR="00A62396" w:rsidRPr="00A62396" w:rsidRDefault="00A62396" w:rsidP="00A62396">
      <w:pPr>
        <w:shd w:val="clear" w:color="auto" w:fill="FFFFFF"/>
        <w:spacing w:after="0" w:line="276" w:lineRule="auto"/>
        <w:jc w:val="center"/>
        <w:textAlignment w:val="baseline"/>
        <w:rPr>
          <w:rFonts w:eastAsia="Times New Roman"/>
          <w:b/>
          <w:iCs w:val="0"/>
          <w:color w:val="000000"/>
          <w:sz w:val="26"/>
          <w:szCs w:val="26"/>
        </w:rPr>
      </w:pPr>
      <w:r w:rsidRPr="00A62396">
        <w:rPr>
          <w:rFonts w:eastAsia="Times New Roman"/>
          <w:b/>
          <w:iCs w:val="0"/>
          <w:color w:val="000000"/>
          <w:sz w:val="26"/>
          <w:szCs w:val="26"/>
        </w:rPr>
        <w:t>Phần thứ ba</w:t>
      </w:r>
    </w:p>
    <w:p w14:paraId="1102D416" w14:textId="77777777" w:rsidR="00A62396" w:rsidRPr="00A62396" w:rsidRDefault="00A62396" w:rsidP="00A62396">
      <w:pPr>
        <w:shd w:val="clear" w:color="auto" w:fill="FFFFFF"/>
        <w:spacing w:after="0" w:line="276" w:lineRule="auto"/>
        <w:jc w:val="center"/>
        <w:textAlignment w:val="baseline"/>
        <w:rPr>
          <w:rFonts w:eastAsia="Times New Roman"/>
          <w:b/>
          <w:iCs w:val="0"/>
          <w:color w:val="000000"/>
          <w:sz w:val="26"/>
          <w:szCs w:val="26"/>
        </w:rPr>
      </w:pPr>
      <w:r w:rsidRPr="00AA7FCA">
        <w:rPr>
          <w:rFonts w:eastAsia="Times New Roman"/>
          <w:b/>
          <w:iCs w:val="0"/>
          <w:color w:val="000000"/>
          <w:sz w:val="26"/>
          <w:szCs w:val="26"/>
        </w:rPr>
        <w:lastRenderedPageBreak/>
        <w:t xml:space="preserve">PHƯƠNG HƯỚNG, NHIỆM VỤ VÀ GIẢI PHÁP NHIỆM KỲ 2025 </w:t>
      </w:r>
      <w:r w:rsidRPr="00A62396">
        <w:rPr>
          <w:rFonts w:eastAsia="Times New Roman"/>
          <w:b/>
          <w:iCs w:val="0"/>
          <w:color w:val="000000"/>
          <w:sz w:val="26"/>
          <w:szCs w:val="26"/>
        </w:rPr>
        <w:t>–</w:t>
      </w:r>
      <w:r w:rsidRPr="00AA7FCA">
        <w:rPr>
          <w:rFonts w:eastAsia="Times New Roman"/>
          <w:b/>
          <w:iCs w:val="0"/>
          <w:color w:val="000000"/>
          <w:sz w:val="26"/>
          <w:szCs w:val="26"/>
        </w:rPr>
        <w:t xml:space="preserve"> 2027</w:t>
      </w:r>
    </w:p>
    <w:p w14:paraId="348EFCBA" w14:textId="77777777" w:rsidR="00A62396" w:rsidRPr="00AA7FCA" w:rsidRDefault="00A62396" w:rsidP="00A62396">
      <w:pPr>
        <w:shd w:val="clear" w:color="auto" w:fill="FFFFFF"/>
        <w:spacing w:after="0" w:line="276" w:lineRule="auto"/>
        <w:textAlignment w:val="baseline"/>
        <w:rPr>
          <w:rFonts w:eastAsia="Times New Roman"/>
          <w:b/>
          <w:iCs w:val="0"/>
          <w:color w:val="000000"/>
          <w:sz w:val="26"/>
          <w:szCs w:val="26"/>
        </w:rPr>
      </w:pPr>
    </w:p>
    <w:p w14:paraId="6C822FE7" w14:textId="77777777" w:rsidR="00A62396" w:rsidRPr="00AA7FCA" w:rsidRDefault="00A62396" w:rsidP="00A62396">
      <w:pPr>
        <w:shd w:val="clear" w:color="auto" w:fill="FFFFFF"/>
        <w:spacing w:after="0" w:line="276" w:lineRule="auto"/>
        <w:textAlignment w:val="baseline"/>
        <w:outlineLvl w:val="3"/>
        <w:rPr>
          <w:rFonts w:eastAsia="Times New Roman"/>
          <w:b/>
          <w:bCs/>
          <w:iCs w:val="0"/>
          <w:color w:val="000000" w:themeColor="text1"/>
          <w:sz w:val="26"/>
          <w:szCs w:val="26"/>
        </w:rPr>
      </w:pPr>
      <w:r w:rsidRPr="00AA7FCA">
        <w:rPr>
          <w:rFonts w:eastAsia="Times New Roman"/>
          <w:b/>
          <w:bCs/>
          <w:iCs w:val="0"/>
          <w:color w:val="000000" w:themeColor="text1"/>
          <w:sz w:val="26"/>
          <w:szCs w:val="26"/>
        </w:rPr>
        <w:t>I. Phương hướng</w:t>
      </w:r>
    </w:p>
    <w:p w14:paraId="5974A3EF" w14:textId="77777777" w:rsidR="00A62396" w:rsidRPr="00A62396" w:rsidRDefault="00A62396" w:rsidP="00A62396">
      <w:pPr>
        <w:shd w:val="clear" w:color="auto" w:fill="FFFFFF"/>
        <w:spacing w:after="0" w:line="276" w:lineRule="auto"/>
        <w:textAlignment w:val="baseline"/>
        <w:rPr>
          <w:rFonts w:eastAsia="Times New Roman"/>
          <w:iCs w:val="0"/>
          <w:color w:val="000000"/>
          <w:sz w:val="26"/>
          <w:szCs w:val="26"/>
        </w:rPr>
      </w:pPr>
      <w:r w:rsidRPr="00A62396">
        <w:rPr>
          <w:color w:val="000000"/>
          <w:sz w:val="26"/>
          <w:szCs w:val="26"/>
          <w:shd w:val="clear" w:color="auto" w:fill="FFFFFF"/>
        </w:rPr>
        <w:t>Chi bộ sẽ tiếp tục tập trung nâng cao năng lực lãnh đạo, phát huy vai trò tiên phong trong việc thực hiện các nhiệm vụ chính trị của đơn vị. Chúng ta cần dự báo trước những biến động có thể ảnh hưởng đến quá trình thực hiện nhiệm vụ trong nhiệm kỳ tới, từ đó xây dựng kế hoạch cụ thể và khả thi.</w:t>
      </w:r>
      <w:r w:rsidRPr="00AA7FCA">
        <w:rPr>
          <w:rFonts w:eastAsia="Times New Roman"/>
          <w:iCs w:val="0"/>
          <w:color w:val="000000"/>
          <w:sz w:val="26"/>
          <w:szCs w:val="26"/>
        </w:rPr>
        <w:t>.</w:t>
      </w:r>
    </w:p>
    <w:p w14:paraId="6AC1DAC4" w14:textId="77777777" w:rsidR="00A62396" w:rsidRPr="00AA7FCA" w:rsidRDefault="00A62396" w:rsidP="00A62396">
      <w:pPr>
        <w:shd w:val="clear" w:color="auto" w:fill="FFFFFF"/>
        <w:spacing w:after="0" w:line="276" w:lineRule="auto"/>
        <w:textAlignment w:val="baseline"/>
        <w:rPr>
          <w:rFonts w:eastAsia="Times New Roman"/>
          <w:iCs w:val="0"/>
          <w:color w:val="000000"/>
          <w:sz w:val="26"/>
          <w:szCs w:val="26"/>
        </w:rPr>
      </w:pPr>
    </w:p>
    <w:p w14:paraId="29F29454" w14:textId="77777777" w:rsidR="00A62396" w:rsidRPr="00AA7FCA" w:rsidRDefault="00A62396" w:rsidP="00A62396">
      <w:pPr>
        <w:shd w:val="clear" w:color="auto" w:fill="FFFFFF"/>
        <w:spacing w:after="0" w:line="276" w:lineRule="auto"/>
        <w:textAlignment w:val="baseline"/>
        <w:outlineLvl w:val="3"/>
        <w:rPr>
          <w:rFonts w:eastAsia="Times New Roman"/>
          <w:b/>
          <w:bCs/>
          <w:iCs w:val="0"/>
          <w:sz w:val="26"/>
          <w:szCs w:val="26"/>
        </w:rPr>
      </w:pPr>
      <w:r w:rsidRPr="00AA7FCA">
        <w:rPr>
          <w:rFonts w:eastAsia="Times New Roman"/>
          <w:b/>
          <w:bCs/>
          <w:iCs w:val="0"/>
          <w:sz w:val="26"/>
          <w:szCs w:val="26"/>
        </w:rPr>
        <w:t>II. Nhiệm vụ và giải pháp</w:t>
      </w:r>
    </w:p>
    <w:p w14:paraId="5A312F68" w14:textId="77777777" w:rsidR="00A62396" w:rsidRPr="00AA7FCA" w:rsidRDefault="00A62396" w:rsidP="00A62396">
      <w:pPr>
        <w:numPr>
          <w:ilvl w:val="0"/>
          <w:numId w:val="1"/>
        </w:numPr>
        <w:shd w:val="clear" w:color="auto" w:fill="FFFFFF"/>
        <w:spacing w:after="0" w:line="276" w:lineRule="auto"/>
        <w:textAlignment w:val="baseline"/>
        <w:rPr>
          <w:rFonts w:eastAsia="Times New Roman"/>
          <w:iCs w:val="0"/>
          <w:color w:val="000000"/>
          <w:sz w:val="26"/>
          <w:szCs w:val="26"/>
        </w:rPr>
      </w:pPr>
      <w:r w:rsidRPr="00A62396">
        <w:rPr>
          <w:rFonts w:eastAsia="Times New Roman"/>
          <w:bCs/>
          <w:iCs w:val="0"/>
          <w:color w:val="000000"/>
          <w:sz w:val="26"/>
          <w:szCs w:val="26"/>
          <w:bdr w:val="none" w:sz="0" w:space="0" w:color="auto" w:frame="1"/>
        </w:rPr>
        <w:t>Nâng cao năng lực lãnh đạo của Chi bộ.</w:t>
      </w:r>
    </w:p>
    <w:p w14:paraId="2BF4A144" w14:textId="77777777" w:rsidR="00A62396" w:rsidRPr="00AA7FCA" w:rsidRDefault="00A62396" w:rsidP="00A62396">
      <w:pPr>
        <w:numPr>
          <w:ilvl w:val="0"/>
          <w:numId w:val="1"/>
        </w:numPr>
        <w:shd w:val="clear" w:color="auto" w:fill="FFFFFF"/>
        <w:spacing w:after="0" w:line="276" w:lineRule="auto"/>
        <w:textAlignment w:val="baseline"/>
        <w:rPr>
          <w:rFonts w:eastAsia="Times New Roman"/>
          <w:iCs w:val="0"/>
          <w:color w:val="000000"/>
          <w:sz w:val="26"/>
          <w:szCs w:val="26"/>
        </w:rPr>
      </w:pPr>
      <w:r w:rsidRPr="00A62396">
        <w:rPr>
          <w:rFonts w:eastAsia="Times New Roman"/>
          <w:bCs/>
          <w:iCs w:val="0"/>
          <w:color w:val="000000"/>
          <w:sz w:val="26"/>
          <w:szCs w:val="26"/>
          <w:bdr w:val="none" w:sz="0" w:space="0" w:color="auto" w:frame="1"/>
        </w:rPr>
        <w:t>Tăng cường công tác giáo dục chính trị, tư tưởng cho đảng viên.</w:t>
      </w:r>
    </w:p>
    <w:p w14:paraId="62DB8A8A" w14:textId="77777777" w:rsidR="00A62396" w:rsidRPr="00AA7FCA" w:rsidRDefault="00A62396" w:rsidP="00A62396">
      <w:pPr>
        <w:numPr>
          <w:ilvl w:val="0"/>
          <w:numId w:val="1"/>
        </w:numPr>
        <w:shd w:val="clear" w:color="auto" w:fill="FFFFFF"/>
        <w:spacing w:after="0" w:line="276" w:lineRule="auto"/>
        <w:textAlignment w:val="baseline"/>
        <w:rPr>
          <w:rFonts w:eastAsia="Times New Roman"/>
          <w:iCs w:val="0"/>
          <w:color w:val="000000"/>
          <w:sz w:val="26"/>
          <w:szCs w:val="26"/>
        </w:rPr>
      </w:pPr>
      <w:r w:rsidRPr="00A62396">
        <w:rPr>
          <w:rFonts w:eastAsia="Times New Roman"/>
          <w:bCs/>
          <w:iCs w:val="0"/>
          <w:color w:val="000000"/>
          <w:sz w:val="26"/>
          <w:szCs w:val="26"/>
          <w:bdr w:val="none" w:sz="0" w:space="0" w:color="auto" w:frame="1"/>
        </w:rPr>
        <w:t>Thực hiện tốt công tác vận động quần chúng, tạo sự đồng thuận trong nhân dân.</w:t>
      </w:r>
    </w:p>
    <w:p w14:paraId="1B5EABFF" w14:textId="77777777" w:rsidR="00A62396" w:rsidRPr="00AA7FCA" w:rsidRDefault="00A62396" w:rsidP="00A62396">
      <w:pPr>
        <w:numPr>
          <w:ilvl w:val="0"/>
          <w:numId w:val="1"/>
        </w:numPr>
        <w:shd w:val="clear" w:color="auto" w:fill="FFFFFF"/>
        <w:spacing w:after="0" w:line="276" w:lineRule="auto"/>
        <w:textAlignment w:val="baseline"/>
        <w:rPr>
          <w:rFonts w:eastAsia="Times New Roman"/>
          <w:iCs w:val="0"/>
          <w:color w:val="000000"/>
          <w:sz w:val="26"/>
          <w:szCs w:val="26"/>
        </w:rPr>
      </w:pPr>
      <w:r w:rsidRPr="00A62396">
        <w:rPr>
          <w:rFonts w:eastAsia="Times New Roman"/>
          <w:bCs/>
          <w:iCs w:val="0"/>
          <w:color w:val="000000"/>
          <w:sz w:val="26"/>
          <w:szCs w:val="26"/>
          <w:bdr w:val="none" w:sz="0" w:space="0" w:color="auto" w:frame="1"/>
        </w:rPr>
        <w:t>Nâng cao hiệu quả công tác kiểm tra, giám sát.</w:t>
      </w:r>
    </w:p>
    <w:p w14:paraId="19F923A4" w14:textId="77777777" w:rsidR="00A62396" w:rsidRPr="00A62396" w:rsidRDefault="00A62396" w:rsidP="00A62396">
      <w:pPr>
        <w:numPr>
          <w:ilvl w:val="0"/>
          <w:numId w:val="1"/>
        </w:numPr>
        <w:shd w:val="clear" w:color="auto" w:fill="FFFFFF"/>
        <w:spacing w:after="0" w:line="276" w:lineRule="auto"/>
        <w:textAlignment w:val="baseline"/>
        <w:rPr>
          <w:rFonts w:eastAsia="Times New Roman"/>
          <w:iCs w:val="0"/>
          <w:color w:val="000000"/>
          <w:sz w:val="26"/>
          <w:szCs w:val="26"/>
        </w:rPr>
      </w:pPr>
      <w:r w:rsidRPr="00A62396">
        <w:rPr>
          <w:rFonts w:eastAsia="Times New Roman"/>
          <w:bCs/>
          <w:iCs w:val="0"/>
          <w:color w:val="000000"/>
          <w:sz w:val="26"/>
          <w:szCs w:val="26"/>
          <w:bdr w:val="none" w:sz="0" w:space="0" w:color="auto" w:frame="1"/>
        </w:rPr>
        <w:t>Phát huy tinh thần trách nhiệm và dân chủ trong nội bộ Chi bộ.</w:t>
      </w:r>
    </w:p>
    <w:p w14:paraId="05D9016E" w14:textId="77777777" w:rsidR="00A62396" w:rsidRPr="00AA7FCA" w:rsidRDefault="00A62396" w:rsidP="00A62396">
      <w:pPr>
        <w:shd w:val="clear" w:color="auto" w:fill="FFFFFF"/>
        <w:spacing w:after="0" w:line="276" w:lineRule="auto"/>
        <w:ind w:left="510"/>
        <w:textAlignment w:val="baseline"/>
        <w:rPr>
          <w:rFonts w:eastAsia="Times New Roman"/>
          <w:iCs w:val="0"/>
          <w:color w:val="000000"/>
          <w:sz w:val="26"/>
          <w:szCs w:val="26"/>
        </w:rPr>
      </w:pPr>
    </w:p>
    <w:p w14:paraId="71188AEF" w14:textId="77777777" w:rsidR="00A62396" w:rsidRPr="00AA7FCA" w:rsidRDefault="00A62396" w:rsidP="00A62396">
      <w:pPr>
        <w:shd w:val="clear" w:color="auto" w:fill="FFFFFF"/>
        <w:spacing w:after="0" w:line="276" w:lineRule="auto"/>
        <w:jc w:val="right"/>
        <w:textAlignment w:val="baseline"/>
        <w:rPr>
          <w:rFonts w:eastAsia="Times New Roman"/>
          <w:iCs w:val="0"/>
          <w:color w:val="000000"/>
          <w:sz w:val="26"/>
          <w:szCs w:val="26"/>
        </w:rPr>
      </w:pPr>
      <w:r w:rsidRPr="00A62396">
        <w:rPr>
          <w:rFonts w:eastAsia="Times New Roman"/>
          <w:b/>
          <w:bCs/>
          <w:iCs w:val="0"/>
          <w:color w:val="000000"/>
          <w:sz w:val="26"/>
          <w:szCs w:val="26"/>
          <w:bdr w:val="none" w:sz="0" w:space="0" w:color="auto" w:frame="1"/>
        </w:rPr>
        <w:t>CHI ỦY CHI BỘ</w:t>
      </w:r>
      <w:r w:rsidRPr="00AA7FCA">
        <w:rPr>
          <w:rFonts w:eastAsia="Times New Roman"/>
          <w:iCs w:val="0"/>
          <w:color w:val="000000"/>
          <w:sz w:val="26"/>
          <w:szCs w:val="26"/>
        </w:rPr>
        <w:br/>
      </w:r>
      <w:r w:rsidRPr="00A62396">
        <w:rPr>
          <w:rFonts w:eastAsia="Times New Roman"/>
          <w:bCs/>
          <w:iCs w:val="0"/>
          <w:color w:val="000000"/>
          <w:sz w:val="26"/>
          <w:szCs w:val="26"/>
          <w:bdr w:val="none" w:sz="0" w:space="0" w:color="auto" w:frame="1"/>
        </w:rPr>
        <w:t>BÍ THƯ CHI BỘ</w:t>
      </w:r>
    </w:p>
    <w:p w14:paraId="5596F8F2" w14:textId="77777777" w:rsidR="00A62396" w:rsidRPr="00A62396" w:rsidRDefault="00A62396" w:rsidP="00A62396">
      <w:pPr>
        <w:spacing w:after="0" w:line="276" w:lineRule="auto"/>
        <w:rPr>
          <w:sz w:val="26"/>
          <w:szCs w:val="26"/>
        </w:rPr>
      </w:pPr>
    </w:p>
    <w:p w14:paraId="1BD93B27" w14:textId="77777777" w:rsidR="00A62396" w:rsidRPr="00A62396" w:rsidRDefault="00A62396" w:rsidP="00A62396">
      <w:pPr>
        <w:rPr>
          <w:sz w:val="26"/>
          <w:szCs w:val="26"/>
        </w:rPr>
      </w:pPr>
    </w:p>
    <w:sectPr w:rsidR="00A62396" w:rsidRPr="00A623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537C4"/>
    <w:multiLevelType w:val="hybridMultilevel"/>
    <w:tmpl w:val="F670CDB6"/>
    <w:lvl w:ilvl="0" w:tplc="0409000F">
      <w:start w:val="1"/>
      <w:numFmt w:val="decimal"/>
      <w:lvlText w:val="%1."/>
      <w:lvlJc w:val="left"/>
      <w:pPr>
        <w:ind w:left="510" w:hanging="360"/>
      </w:p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16cid:durableId="259025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396"/>
    <w:rsid w:val="001F3452"/>
    <w:rsid w:val="003A0722"/>
    <w:rsid w:val="00A62396"/>
    <w:rsid w:val="00B3141D"/>
    <w:rsid w:val="00E42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68FB4"/>
  <w15:chartTrackingRefBased/>
  <w15:docId w15:val="{7D89EBD2-7E66-47C1-AA9D-AD3FAA0A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396"/>
    <w:rPr>
      <w:rFonts w:ascii="Times New Roman" w:eastAsia="Calibri" w:hAnsi="Times New Roman" w:cs="Times New Roman"/>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6239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ListParagraph">
    <w:name w:val="List Paragraph"/>
    <w:basedOn w:val="Normal"/>
    <w:uiPriority w:val="34"/>
    <w:qFormat/>
    <w:rsid w:val="00A62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Thao Phan Thanh</cp:lastModifiedBy>
  <cp:revision>2</cp:revision>
  <dcterms:created xsi:type="dcterms:W3CDTF">2024-12-13T15:34:00Z</dcterms:created>
  <dcterms:modified xsi:type="dcterms:W3CDTF">2024-12-13T15:34:00Z</dcterms:modified>
</cp:coreProperties>
</file>