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chính trị trình Đại hội Chi bộ </w:t>
      </w:r>
      <w:r w:rsidDel="00000000" w:rsidR="00000000" w:rsidRPr="00000000">
        <w:rPr>
          <w:b w:val="1"/>
          <w:rtl w:val="0"/>
        </w:rPr>
        <w:t xml:space="preserve">khu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phố………., nhiệm kỳ 20.. – 20..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57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57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146"/>
        <w:gridCol w:w="4425"/>
        <w:tblGridChange w:id="0">
          <w:tblGrid>
            <w:gridCol w:w="5146"/>
            <w:gridCol w:w="4425"/>
          </w:tblGrid>
        </w:tblGridChange>
      </w:tblGrid>
      <w:tr>
        <w:trPr>
          <w:cantSplit w:val="0"/>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ĐẢNG BỘ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 BỘ………………………….</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ĐẢNG CỘNG SẢN VIỆT NAM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ngày  tháng  năm 20..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586355" cy="12700"/>
                      <wp:effectExtent b="0" l="0" r="0" t="0"/>
                      <wp:wrapNone/>
                      <wp:docPr id="1" name=""/>
                      <a:graphic>
                        <a:graphicData uri="http://schemas.microsoft.com/office/word/2010/wordprocessingShape">
                          <wps:wsp>
                            <wps:cNvCnPr/>
                            <wps:spPr>
                              <a:xfrm>
                                <a:off x="4052823" y="3779683"/>
                                <a:ext cx="258635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58635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86355" cy="12700"/>
                              </a:xfrm>
                              <a:prstGeom prst="rect"/>
                              <a:ln/>
                            </pic:spPr>
                          </pic:pic>
                        </a:graphicData>
                      </a:graphic>
                    </wp:anchor>
                  </w:drawing>
                </mc:Fallback>
              </mc:AlternateContent>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CHÍNH TRỊ</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của chi bộ ……… nhiệm kỳ 20.. – 20..</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trình Đại hội nhiệm kỳ 20.. – 20..</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thứ nhất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QUẢ THỰC HIỆN NGHỊ QUYẾT ĐẠI HỘI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 BỘ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KỲ 20.. – 20..</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đánh giá tình hình: Cần làm rõ bối cảnh tình hình, đặc điểm của địa phương, cơ quan, đơn vị trong nhiệm kỳ vừa qua, so với dự báo từ đầu nhiệm kỳ; những diễn biến mới có quan hệ mật thiết và ảnh hưởng đến việc thực hiện nghị quyết đại hội chi bộ.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Công tác lãnh đạo thực hiện nhiệm vụ chính trị</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rõ, làm nổi bật vai trò của chi bộ trong việc lãnh đạo, chỉ đạo cán bộ, đảng viên, nhân dân thực hiện tốt nhiệm vụ chính trị, (theo nghị quyết đại hội kỳ trước đã đề ra, theo chức năng, nhiệm vụ của chi bộ và cấp trên giao) trong nhiệm kỳ. Đối với chi bộ thôn, tổ dân phố tập trung phân tích, làm rõ công tác lãnh đạo, chỉ đạo và vận động nhân dân tích cực, chủ động tham gia chương trình mục tiêu quốc gia xây dựng nông thôn mới (đóng góp của người dân); phát triển kinh tế - xã hội vùng đồng bào dân tộc thiểu số và miền núi; giảm nghèo và an sinh xã hội bền vững; đô thị văn minh; phòng chống cháy nổ, thiên tai, dịch bệnh, vệ sinh môi trường, thực hiện nếp sống văn minh trong việc cưới, việc tang, lễ hội; việc thực hiện dân chủ cơ sở và quy ước, hương ước của thôn, tổ dân phố…; thực hiện công tác tuyển quân; thực hiện chính sách đối với thương binh, liệt sỹ, gia đình có công cách mạng; tham gia bảo vệ tài nguyên, khoáng sản, đất đai; xây dựng; lãnh đạo thực hiện công tác hòa giải cơ sở và các phong trào, cuộc vận động do cấp ủy, chính quyền, mặt trận, đoàn thể cấp trên phát động.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Công tác giáo dục quản lý và phân công công tác cho đảng viên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Công tác giáo dục chính trị tư tưởng, đạo đức, trách nhiệm nêu gương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lãnh đạo, chỉ đạo: việc đổi mới phương thức lãnh đạo, chỉ đạo; tổ chức quán triệt, triển khai học tập, thực hiện các nghị quyết, chỉ thị của Trung ương, của tỉnh và của cấp ủy cấp trên; việc triển khai các đường lối, chủ trương của Đảng, chính sách, pháp luật của Nhà nước đến từng đảng viên.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và việc tổ chức sinh hoạt chuyên đề</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tập và làm theo tư tưởng, đạo đức, phong cách Hồ Chí Minh hàng quý của Chi bộ….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nêu gương của cán bộ, đảng viên trong chi bộ thôn, tổ dân phố trước nhân dân. Hưởng ứng phong trào thi đua xây dựng “chi bộ bốn tốt”, “đảng bộ cơ sở bốn tốt”.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Công tác vận động quần chúng</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thực hiện mô hình dân vận khéo ở địa phương mang lại hiệu quả thiết thực góp phần thực hiện tốt chủ trương của Đảng, chính sách, pháp luật của Nhà nước.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Lãnh đạo nhân dân nâng cao tinh thần cảnh giác, đấu tranh với các âm mưu chống phá Đảng, Nhà nước; việc thực hiện bài trừ các hủ tục, lạc hậu, mê tín, dị đoan.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nắm bắt thông tin, phản ánh kịp thời các bức xúc của nhân dân.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 Công tác quản lý và phát triển đảng viên</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đi sâu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kết quả việc lãnh đạo, chỉ đạo và tổ chức thực hiện Nghị quyết Trung ương 4 khóa XI về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theo dõi đảng viên; sinh hoạt chi bộ theo Kết luận số 18-KL/TW ngày 22/9/2017 của Ban Bí thư khóa XII về tiếp tục đẩy mạnh thực hiện Chỉ thị số 10-CT/TW của Ban Bí thư khóa X về nâng cao chất lượng sinh hoạt chi bộ trong tình hình mới; công tác quản lý đảng viên, nhất là đối với những đảng viên đi làm ăn xa; công tác phân công nhiệm vụ cho đảng viên (thực hiện nhiệm vụ theo Điều lệ Đảng, phân công đảng viên phụ trách nhóm, hộ gia đình…). Công tác tạo nguồn và phát triển đảng viên; công tác rà soát, sàng lọc đảng viên, kịp thời đưa ra khỏi Đảng những đảng viên không còn đủ tư cách, công tác bảo vệ chính trị nội bộ...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công tác xây dựng chi bộ, đánh giá, xếp loại chi bộ và đảng viên hằng năm.</w:t>
        <w:tab/>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Công tác tự kiểm tra, giám sát, thi hành kỷ luật Đảng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lãnh đạo, chỉ đạo và tổ chức thực hiện công tác kiểm tra, giám sát và thi hành kỷ luật trong Đảng: Quán triệt các văn bản của cấp ủy cấp trên; xây dựng, thực hiện chương trình, kế hoạch kiểm tra, giám sát.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hình đảng viên chấp hành kỷ luật Đảng….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thực hiện nêu gương và Quy định những điều đảng viên không được làm.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phối hợp quản lý thực hiện nhiệm vụ đảng viên và nghĩa vụ công dân nơi cư trú theo Quy định số 213-QĐ/TW ngày 02/01/2020 của Bộ Chính trị.</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Đảng phí và tài chính của chi bộ</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Đánh giá chung và một số kinh nghiệm</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5.1. Ưu điểm: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này cần đánh giá chung, khái quát nhất về kết quả thực hiện những mục tiêu, chỉ tiêu, nhiệm vụ chủ yếu đã nêu trong nghị quyết đại hội chi bộ và việc tổ chức thực hiện nghị quyết đại hội và nghị quyết cấp ủy cấp trên trong cả nhiệm kỳ.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5.2. Hạn chế, khuyết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trên tất cả các lĩnh vực; trọng tâm đi sâu vào nhiệm vụ công tác xây dựng Đảng; xây dựng các hội, đoàn thể và lãnh đạo thực hiện nhiệm vụ chính trị.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5.3. Nguyên nhân: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cả về nguyên nhân khách quan, tập trung đi sâu vào xác định các nguyên nhân chủ quan.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5.4. Một số kinh nghiệm</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xây dựng chi bộ, xây dựng hệ thống chính trị ở cơ quan, đơn vị, địa bàn thôn, tổ dân phố.</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lãnh đạo, chỉ đạo thực hiện các nhiệm vụ chính trị của đơn vị.</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thực hiện quy chế làm việc của cấp ủy, chi bộ; xây dựng và phát huy sức mạnh đại đoàn kết.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thứ hai</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KIỂM ĐIỂM SỰ LÃNH ĐẠO</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CỦA CHI ỦY CHI BỘ NHIỆM KỲ 20.. – 20..</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(nếu không có chi ủy thì kiểm điểm vai trò lãnh đạo, chỉ đạo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của đồng chí bí thư, phó bí thư chi bộ)</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Ban hành Quy chế và chấp hành quy chế làm việc</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Thực hiện các nguyên tắc cơ bản về tổ chức và hoạt động của Đảng</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tu dưỡng, rèn luyện về tư tưởng chính trị, đạo đức, lối sống, trách nhiệm nêu gương</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rèn luyện phẩm chất đạo đức, lối sống của các cấp ủy viên ở nơi công tác, nơi cư trú, việc chấp hành của gia đình; tình hình đấu tranh và khắc phục những biểu hiện tham ô, lãng phí, quan liêu ...; trách nhiệm của tập thể, cá nhân trước những vụ việc tiêu cực gây bất bình trong cán bộ, đảng viên và quần chúng; về xây dựng khối đoàn kết trong cấp ủy và nội bộ tổ chức đảng; trách nhiệm của cấp ủy trong lãnh đạo, xây dựng và rèn luyện đạo đức, lối sống cho đội ngũ cán bộ, đảng viên... Việc thực hiện nêu gương của cán bộ, đảng viên.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Năng lực về lãnh đạo, chỉ đạo, điều hành hoạt động chi bộ</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xây dựng chương trình kế hoạch công tác toàn khóa và từng năm của chi ủy trên tất cả các lĩnh vực: Công tác giáo dục chính trị tư tưởng; công tác tổ chức xây dựng Đảng; công tác kiểm tra, giám sát của cấp ủy, chi bộ…. ; làm rõ trách nhiệm của từng đồng chí cấp ủy viên phụ trách các lĩnh vực, các đoàn thể; việc học tập nâng cao trình độ, năng lực lãnh đạo của cấp ủy và đội ngũ cán bộ, đảng viên....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nội dung trên phải nêu rõ ưu điểm, hạn chế, khuyết điểm và trách nhiệm tập thể, cá nhân.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thứ ba</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HƯỚNG, NHIỆM VỤ VÀ GIẢI PHÁP THỰC HIỆN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KỲ 20.. – 20..</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báo tình hình để xác định những nhân tố có thể ảnh hưởng đến thực hiện nhiệm vụ nhiệm kỳ 20.. – 20...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hướng</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1.1. Phương hướng chung</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 Một số chỉ tiêu chủ yếu (có chỉ tiêu định lượng cụ thể)</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Nhiệm vụ, giải pháp chủ yếu (gợi ý)</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Nâng cao năng lực lãnh đạo và sức chiến đấu của chi bộ</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Tăng cường giáo dục và quản lý đảng viên, phân công nhiệm vụ cụ thể cho đảng viên</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 Làm tốt công tác vận động quần chúng thông qua vai trò nêu gương</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2.4. Làm tốt công tác kiểm tra, giám sát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2.5. Phát huy dân chủ, tinh thần trách nhiệm của đảng viên trong chi bộ</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 ỦY CHI BỘ</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BÍ THƯ CHI BỘ</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Lưu 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Đề cương trên là những gợi ý, các chi ủy cần căn cứ đặc điểm tình hình của địa phương, cơ quan, đơn vị vận dụng phù hợp.</w:t>
      </w: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709" w:left="1701" w:right="851" w:header="56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