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285E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PHỤ LỤC II</w:t>
      </w:r>
    </w:p>
    <w:p w14:paraId="7E6B6C4C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24FDA">
        <w:rPr>
          <w:rFonts w:ascii="Times New Roman" w:hAnsi="Times New Roman" w:cs="Times New Roman"/>
          <w:bCs/>
          <w:sz w:val="26"/>
          <w:szCs w:val="26"/>
          <w:lang w:val="en"/>
        </w:rPr>
        <w:t>CÁC BIỂU MẪU VỀ CẤP, CẤP LẠI GIẤY PHÉP HOẠT ĐỘNG CƠ SỞ KHÁM BỆNH, CHỮA BỆNH VÀ DANH SÁCH ĐĂNG KÝ HÀNH NGHỀ</w:t>
      </w:r>
      <w:r w:rsidRPr="00024FDA">
        <w:rPr>
          <w:rFonts w:ascii="Times New Roman" w:hAnsi="Times New Roman" w:cs="Times New Roman"/>
          <w:bCs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i/>
          <w:iCs/>
          <w:sz w:val="26"/>
          <w:szCs w:val="26"/>
          <w:highlight w:val="white"/>
          <w:lang w:val="en"/>
        </w:rPr>
        <w:t>(Kèm theo Ngh</w:t>
      </w:r>
      <w:r w:rsidRPr="00024FDA">
        <w:rPr>
          <w:rFonts w:ascii="Times New Roman" w:hAnsi="Times New Roman" w:cs="Times New Roman"/>
          <w:i/>
          <w:iCs/>
          <w:sz w:val="26"/>
          <w:szCs w:val="26"/>
          <w:highlight w:val="white"/>
          <w:lang w:val="vi-VN"/>
        </w:rPr>
        <w:t>ị định số 96/2023/NĐ-CP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30 tháng 12 năm 2023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235"/>
        <w:gridCol w:w="7173"/>
      </w:tblGrid>
      <w:tr w:rsidR="00584BB2" w:rsidRPr="00024FDA" w14:paraId="1C048557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268AC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A604B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3101BB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584BB2" w:rsidRPr="00024FDA" w14:paraId="1B3B4999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7C1B1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294DC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39A8DB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Danh sách đăng ký hành ngh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  <w:tr w:rsidR="00584BB2" w:rsidRPr="00024FDA" w14:paraId="7EE60B12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833B3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827AA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5A826D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cấp/điều chỉnh/cấp lại giấy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ép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cơ sở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584BB2" w:rsidRPr="00024FDA" w14:paraId="257BD3D8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43A80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90E89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2377B2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lệ tổ chức v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đối với bệnh viện tư nh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</w:p>
        </w:tc>
      </w:tr>
      <w:tr w:rsidR="00584BB2" w:rsidRPr="00024FDA" w14:paraId="0DE750A8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7ACF0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65FE6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04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7DEEAE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Văn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c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ông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đủ điều kiện thực hiện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khỏe/kh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và 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trị HIV/AIDS</w:t>
            </w:r>
          </w:p>
        </w:tc>
      </w:tr>
      <w:tr w:rsidR="00584BB2" w:rsidRPr="00024FDA" w14:paraId="3FAA724E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0DE63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46AE9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05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0A5B20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Danh sách nhân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 thi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bị y tế để thực hiện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khỏe/kh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và 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trị HIV/AIDS</w:t>
            </w:r>
          </w:p>
        </w:tc>
      </w:tr>
      <w:tr w:rsidR="00584BB2" w:rsidRPr="00024FDA" w14:paraId="34F09608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EFFF0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18014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06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5F5775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ép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584BB2" w:rsidRPr="00024FDA" w14:paraId="7E9BB8AF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B87EA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E0C7E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07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660E77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m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ã ký hi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ệu (t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 vi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tắt) của cơ quan cấp giấy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ép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584BB2" w:rsidRPr="00024FDA" w14:paraId="0B1B79B3" w14:textId="77777777" w:rsidTr="002841A5"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08FB4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E9D77D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08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A0B35C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k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 khai cơ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vật chất, thiết bị y tế, tổ chức v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 nhân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của cơ sở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</w:tbl>
    <w:p w14:paraId="3818906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2168D175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Danh s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ách đăng ký hành ngh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4D3829A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</w:p>
    <w:p w14:paraId="7EA2D5B0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 ĐĂNG KÝ HÀNH NGHỀ</w:t>
      </w:r>
    </w:p>
    <w:p w14:paraId="47ECC1F7" w14:textId="0DD90F68" w:rsidR="00584BB2" w:rsidRPr="00024FDA" w:rsidRDefault="00584BB2" w:rsidP="00584BB2">
      <w:pPr>
        <w:tabs>
          <w:tab w:val="left" w:pos="1549"/>
          <w:tab w:val="left" w:leader="dot" w:pos="91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14:paraId="60D9F27A" w14:textId="714AFD2C" w:rsidR="00584BB2" w:rsidRPr="00024FDA" w:rsidRDefault="00584BB2" w:rsidP="00584BB2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14:paraId="243812AE" w14:textId="10622379" w:rsidR="00584BB2" w:rsidRPr="0006305A" w:rsidRDefault="00584BB2" w:rsidP="00584BB2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</w:t>
      </w:r>
    </w:p>
    <w:p w14:paraId="1631675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Danh sách đăng ký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421"/>
        <w:gridCol w:w="1318"/>
        <w:gridCol w:w="925"/>
        <w:gridCol w:w="1421"/>
        <w:gridCol w:w="904"/>
        <w:gridCol w:w="1546"/>
        <w:gridCol w:w="758"/>
      </w:tblGrid>
      <w:tr w:rsidR="00584BB2" w:rsidRPr="00024FDA" w14:paraId="184C5777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555A8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FC20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43EC4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giấy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ề/số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CC1E3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AFBCE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EFE2F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E2AB7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ác (n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ếu 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ó)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5D7F12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en"/>
              </w:rPr>
              <w:t>5</w:t>
            </w:r>
          </w:p>
        </w:tc>
      </w:tr>
      <w:tr w:rsidR="00584BB2" w:rsidRPr="00024FDA" w14:paraId="6F006868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C43D5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71BC3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4DAD9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097B7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D300A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CD519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BF49B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E7D10F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69F1F73D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B2631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8FD58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FE643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58891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8F5C9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E0F48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111AA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23798E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25742428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2A6D2C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F0DA2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6EF184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D82B55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A7436E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76C1E4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9D17CA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A6FE3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739BDCA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7A9646DF" w14:textId="77777777" w:rsidTr="002841A5">
        <w:tc>
          <w:tcPr>
            <w:tcW w:w="4428" w:type="dxa"/>
          </w:tcPr>
          <w:p w14:paraId="3D6C255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78E1696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……., ngày … tháng ... năm ...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Ở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6</w:t>
            </w:r>
          </w:p>
        </w:tc>
      </w:tr>
    </w:tbl>
    <w:p w14:paraId="7229D5EA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p w14:paraId="4A006A6B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0CFF60D1" w14:textId="77777777" w:rsidR="00584BB2" w:rsidRPr="00024FDA" w:rsidRDefault="00584BB2" w:rsidP="00584BB2">
      <w:pPr>
        <w:tabs>
          <w:tab w:val="left" w:pos="17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14:paraId="3C31F284" w14:textId="77777777" w:rsidR="00584BB2" w:rsidRPr="00024FDA" w:rsidRDefault="00584BB2" w:rsidP="00584BB2">
      <w:pPr>
        <w:tabs>
          <w:tab w:val="left" w:pos="1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thời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từ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14:paraId="63317B75" w14:textId="77777777" w:rsidR="00584BB2" w:rsidRPr="00024FDA" w:rsidRDefault="00584BB2" w:rsidP="00584BB2">
      <w:pPr>
        <w:tabs>
          <w:tab w:val="left" w:pos="17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chuyên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14:paraId="7C5A189C" w14:textId="77777777" w:rsidR="00584BB2" w:rsidRPr="00024FDA" w:rsidRDefault="00584BB2" w:rsidP="00584BB2">
      <w:pPr>
        <w:tabs>
          <w:tab w:val="left" w:pos="175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thời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từ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 tại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 chữa bệnh kh</w:t>
      </w:r>
      <w:r w:rsidRPr="00024FDA">
        <w:rPr>
          <w:rFonts w:ascii="Times New Roman" w:hAnsi="Times New Roman" w:cs="Times New Roman"/>
          <w:sz w:val="26"/>
          <w:szCs w:val="26"/>
        </w:rPr>
        <w:t>ác.</w:t>
      </w:r>
    </w:p>
    <w:p w14:paraId="276F0219" w14:textId="77777777" w:rsidR="00584BB2" w:rsidRPr="00024FDA" w:rsidRDefault="00584BB2" w:rsidP="00584BB2">
      <w:pPr>
        <w:tabs>
          <w:tab w:val="left" w:pos="1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thêm ngôn ng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m</w:t>
      </w:r>
      <w:r w:rsidRPr="00024FDA">
        <w:rPr>
          <w:rFonts w:ascii="Times New Roman" w:hAnsi="Times New Roman" w:cs="Times New Roman"/>
          <w:sz w:val="26"/>
          <w:szCs w:val="26"/>
        </w:rPr>
        <w:t>à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nước ngo</w:t>
      </w:r>
      <w:r w:rsidRPr="00024FDA">
        <w:rPr>
          <w:rFonts w:ascii="Times New Roman" w:hAnsi="Times New Roman" w:cs="Times New Roman"/>
          <w:sz w:val="26"/>
          <w:szCs w:val="26"/>
        </w:rPr>
        <w:t>ài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dụng trong KBCB (nếu c</w:t>
      </w:r>
      <w:r w:rsidRPr="00024FDA">
        <w:rPr>
          <w:rFonts w:ascii="Times New Roman" w:hAnsi="Times New Roman" w:cs="Times New Roman"/>
          <w:sz w:val="26"/>
          <w:szCs w:val="26"/>
        </w:rPr>
        <w:t>ó) ....</w:t>
      </w:r>
    </w:p>
    <w:p w14:paraId="68B0426F" w14:textId="77777777" w:rsidR="00584BB2" w:rsidRPr="00024FDA" w:rsidRDefault="00584BB2" w:rsidP="00584BB2">
      <w:pPr>
        <w:tabs>
          <w:tab w:val="left" w:pos="11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4CF195DC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6B0EE43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02 - Đơn đề nghị cấp/điều chỉnh/cấp lại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35564D9A" w14:textId="77777777" w:rsidR="00584BB2" w:rsidRPr="00024FDA" w:rsidRDefault="00584BB2" w:rsidP="00584BB2">
      <w:pPr>
        <w:tabs>
          <w:tab w:val="left" w:leader="dot" w:pos="6045"/>
          <w:tab w:val="left" w:leader="dot" w:pos="71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…., ngày … tháng ... năm ...</w:t>
      </w:r>
    </w:p>
    <w:p w14:paraId="4AEBE03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14:paraId="56048A1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</w:t>
      </w:r>
      <w:r w:rsidRPr="00024FD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……………….</w:t>
      </w:r>
    </w:p>
    <w:p w14:paraId="0731BF51" w14:textId="77777777" w:rsidR="00584BB2" w:rsidRPr="00024FDA" w:rsidRDefault="00584BB2" w:rsidP="00584BB2">
      <w:pPr>
        <w:tabs>
          <w:tab w:val="right" w:leader="dot" w:pos="2285"/>
          <w:tab w:val="left" w:leader="dot" w:pos="40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ửi:………………………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………………….</w:t>
      </w:r>
    </w:p>
    <w:p w14:paraId="1A8533AF" w14:textId="0265159B"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đề nghị: 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14:paraId="031C8F54" w14:textId="1438D60D"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………..</w:t>
      </w:r>
    </w:p>
    <w:p w14:paraId="79B33951" w14:textId="37A14648" w:rsidR="00584BB2" w:rsidRPr="00024FDA" w:rsidRDefault="00584BB2" w:rsidP="00584BB2">
      <w:pPr>
        <w:tabs>
          <w:tab w:val="right" w:leader="dot" w:pos="4210"/>
          <w:tab w:val="left" w:pos="4415"/>
          <w:tab w:val="right" w:leader="dot" w:pos="6841"/>
          <w:tab w:val="left" w:pos="7046"/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thoại:……………………….Số Fax:………………Email (nếu c</w:t>
      </w:r>
      <w:r w:rsidRPr="00024FDA">
        <w:rPr>
          <w:rFonts w:ascii="Times New Roman" w:hAnsi="Times New Roman" w:cs="Times New Roman"/>
          <w:sz w:val="26"/>
          <w:szCs w:val="26"/>
        </w:rPr>
        <w:t>ó):..............</w:t>
      </w:r>
    </w:p>
    <w:p w14:paraId="6BAAD448" w14:textId="4E551F3C"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hợp đề nghị: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…………………………………….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9EC8AB" w14:textId="5330D7F9"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 đề nghị cấp ph</w:t>
      </w:r>
      <w:r w:rsidRPr="00024FDA">
        <w:rPr>
          <w:rFonts w:ascii="Times New Roman" w:hAnsi="Times New Roman" w:cs="Times New Roman"/>
          <w:sz w:val="26"/>
          <w:szCs w:val="26"/>
        </w:rPr>
        <w:t>ép: …………………………....................…………..</w:t>
      </w:r>
    </w:p>
    <w:p w14:paraId="4D84FAFF" w14:textId="6386892A"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 …………………............................…………………..</w:t>
      </w:r>
    </w:p>
    <w:p w14:paraId="019DEF4B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 sơ gửi k</w:t>
      </w:r>
      <w:r w:rsidRPr="00024FDA">
        <w:rPr>
          <w:rFonts w:ascii="Times New Roman" w:hAnsi="Times New Roman" w:cs="Times New Roman"/>
          <w:sz w:val="26"/>
          <w:szCs w:val="26"/>
        </w:rPr>
        <w:t>èm theo đơn này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ồm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sau đ</w:t>
      </w:r>
      <w:r w:rsidRPr="00024FDA">
        <w:rPr>
          <w:rFonts w:ascii="Times New Roman" w:hAnsi="Times New Roman" w:cs="Times New Roman"/>
          <w:sz w:val="26"/>
          <w:szCs w:val="26"/>
        </w:rPr>
        <w:t>ây: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14:paraId="22F1BDE1" w14:textId="790FBE51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(1)………………………………………………………............................................…</w:t>
      </w:r>
    </w:p>
    <w:p w14:paraId="2F0E2BF8" w14:textId="3B48F5F0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(2)……………………………………………………….............................................…</w:t>
      </w:r>
    </w:p>
    <w:p w14:paraId="4DB99628" w14:textId="6C052A3A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(3)……………………………………………………….............................................…</w:t>
      </w:r>
    </w:p>
    <w:p w14:paraId="63C2628B" w14:textId="1D31D634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…………………………………………………………..............................................…</w:t>
      </w:r>
    </w:p>
    <w:p w14:paraId="334B672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qu</w:t>
      </w:r>
      <w:r w:rsidRPr="00024FDA">
        <w:rPr>
          <w:rFonts w:ascii="Times New Roman" w:hAnsi="Times New Roman" w:cs="Times New Roman"/>
          <w:sz w:val="26"/>
          <w:szCs w:val="26"/>
        </w:rPr>
        <w:t>ý cơ quan xem xét và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6EC047C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34DEBB91" w14:textId="77777777" w:rsidTr="002841A5">
        <w:tc>
          <w:tcPr>
            <w:tcW w:w="4428" w:type="dxa"/>
          </w:tcPr>
          <w:p w14:paraId="618DD77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198F989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7</w:t>
            </w:r>
          </w:p>
        </w:tc>
      </w:tr>
    </w:tbl>
    <w:p w14:paraId="5FCE7F2B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  <w:vertAlign w:val="superscript"/>
          <w:lang w:val="en"/>
        </w:rPr>
      </w:pPr>
    </w:p>
    <w:p w14:paraId="0FF1782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3D9A45DB" w14:textId="77777777"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6276C16B" w14:textId="77777777"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tục: cấp mới, điều chỉnh, cấp lại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 chữa bệnh.</w:t>
      </w:r>
    </w:p>
    <w:p w14:paraId="00E6FE11" w14:textId="77777777" w:rsidR="00584BB2" w:rsidRPr="00024FDA" w:rsidRDefault="00584BB2" w:rsidP="00584BB2">
      <w:pPr>
        <w:tabs>
          <w:tab w:val="left" w:pos="13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38AD7DA3" w14:textId="77777777" w:rsidR="00584BB2" w:rsidRPr="00024FDA" w:rsidRDefault="00584BB2" w:rsidP="00584BB2">
      <w:pPr>
        <w:tabs>
          <w:tab w:val="left" w:pos="1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cụ thể của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72B9972D" w14:textId="77777777" w:rsidR="00584BB2" w:rsidRPr="00024FDA" w:rsidRDefault="00584BB2" w:rsidP="00584BB2">
      <w:pPr>
        <w:tabs>
          <w:tab w:val="left" w:pos="13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mới, cấp lại, cấp điều chỉnh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với từng trường hợp cụ thể theo quy định tại Nghị định số……../2023/NĐ-CP.</w:t>
      </w:r>
    </w:p>
    <w:p w14:paraId="54E99128" w14:textId="77777777" w:rsidR="00584BB2" w:rsidRPr="00024FDA" w:rsidRDefault="00584BB2" w:rsidP="00584BB2">
      <w:pPr>
        <w:tabs>
          <w:tab w:val="left" w:pos="1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024FDA">
        <w:rPr>
          <w:rFonts w:ascii="Times New Roman" w:hAnsi="Times New Roman" w:cs="Times New Roman"/>
          <w:sz w:val="26"/>
          <w:szCs w:val="26"/>
        </w:rPr>
        <w:t>èm theo đơn. Các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024FDA">
        <w:rPr>
          <w:rFonts w:ascii="Times New Roman" w:hAnsi="Times New Roman" w:cs="Times New Roman"/>
          <w:sz w:val="26"/>
          <w:szCs w:val="26"/>
        </w:rPr>
        <w:t>à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....../2023/NĐ-CP.</w:t>
      </w:r>
    </w:p>
    <w:p w14:paraId="1F729675" w14:textId="77777777" w:rsidR="00584BB2" w:rsidRPr="00024FDA" w:rsidRDefault="00584BB2" w:rsidP="00584BB2">
      <w:pPr>
        <w:tabs>
          <w:tab w:val="left" w:pos="13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0A02C1B3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26CDB68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03 - Điều lệ 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đối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ới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 tư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p w14:paraId="3CE07CB0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-----------</w:t>
      </w:r>
    </w:p>
    <w:p w14:paraId="0B1C3A6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…………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……., ngày .... tháng ... năm ....</w:t>
      </w:r>
    </w:p>
    <w:p w14:paraId="54F8C89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LỆ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</w:t>
      </w:r>
    </w:p>
    <w:p w14:paraId="673561BD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</w:t>
      </w:r>
    </w:p>
    <w:p w14:paraId="05F371AC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NH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ỮNG QUY ĐỊNH CHUNG</w:t>
      </w:r>
    </w:p>
    <w:p w14:paraId="675C7713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1. Địa vị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áp lý</w:t>
      </w:r>
    </w:p>
    <w:p w14:paraId="6150F87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2. 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giao d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ịch, địa điểm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7A587133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3. Nguy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ắc 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14:paraId="2DFBA36B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4.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ch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ính tr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ị, ch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ính tr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 - x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của Bệnh viện</w:t>
      </w:r>
    </w:p>
    <w:p w14:paraId="29B91D4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II</w:t>
      </w:r>
    </w:p>
    <w:p w14:paraId="3DA62695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ÊU, CH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NĂNG, NHIỆM VỤ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PH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ẠM VI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14:paraId="2A22F58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5. Mục ti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14:paraId="1A31F5E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6. Chức năng, nhiệm vụ</w:t>
      </w:r>
    </w:p>
    <w:p w14:paraId="09B2E800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7. Phạm vi 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14:paraId="2F7AF60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III</w:t>
      </w:r>
    </w:p>
    <w:p w14:paraId="1B3C726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QUY MÔ,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CHỨC,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14:paraId="78FEDFA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8. Quy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</w:t>
      </w:r>
    </w:p>
    <w:p w14:paraId="64D6962E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9. Cơ cấu tổ chức</w:t>
      </w:r>
    </w:p>
    <w:p w14:paraId="174C4971" w14:textId="77777777" w:rsidR="00584BB2" w:rsidRPr="00024FDA" w:rsidRDefault="00584BB2" w:rsidP="00584BB2">
      <w:pPr>
        <w:tabs>
          <w:tab w:val="left" w:pos="18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Ban lãnh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64AA28A6" w14:textId="77777777" w:rsidR="00584BB2" w:rsidRPr="00024FDA" w:rsidRDefault="00584BB2" w:rsidP="00584BB2">
      <w:pPr>
        <w:tabs>
          <w:tab w:val="left" w:pos="18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Các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ội đồng trong bệnh viện.</w:t>
      </w:r>
    </w:p>
    <w:p w14:paraId="6EE655C6" w14:textId="77777777" w:rsidR="00584BB2" w:rsidRPr="00024FDA" w:rsidRDefault="00584BB2" w:rsidP="00584BB2">
      <w:pPr>
        <w:tabs>
          <w:tab w:val="left" w:pos="18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Các phòng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năng.</w:t>
      </w:r>
    </w:p>
    <w:p w14:paraId="1575753C" w14:textId="77777777" w:rsidR="00584BB2" w:rsidRPr="00024FDA" w:rsidRDefault="00584BB2" w:rsidP="00584BB2">
      <w:pPr>
        <w:tabs>
          <w:tab w:val="left" w:pos="19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Các khoa,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môn.</w:t>
      </w:r>
    </w:p>
    <w:p w14:paraId="561F2C4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10.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14:paraId="04F2837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11. Nhiệm vụ quyền hạn Gi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ốc,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Phó Giám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 bệnh viện</w:t>
      </w:r>
    </w:p>
    <w:p w14:paraId="66A99C9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12. Nhiệm vụ quyền hạn của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trư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ởng khoa,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</w:t>
      </w:r>
    </w:p>
    <w:p w14:paraId="13E8D6C0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13. Mối quan hệ giữa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thành ph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ần thuộc cơ cấu tổ chức </w:t>
      </w:r>
    </w:p>
    <w:p w14:paraId="66833653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14. Quyền lợi của người lao động</w:t>
      </w:r>
    </w:p>
    <w:p w14:paraId="52C7FF4B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IV</w:t>
      </w:r>
    </w:p>
    <w:p w14:paraId="5D99C4B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TÀI CHÍNH 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BỆNH VIỆN</w:t>
      </w:r>
    </w:p>
    <w:p w14:paraId="6F1CDD4C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15. Vốn đầu tư ban đầu</w:t>
      </w:r>
    </w:p>
    <w:p w14:paraId="4162A29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16. Chế độ 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ài chính 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bệnh viện</w:t>
      </w:r>
    </w:p>
    <w:p w14:paraId="00058AE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17. Quản l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ý tài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ản, thiết bị</w:t>
      </w:r>
    </w:p>
    <w:p w14:paraId="6FAE6AED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345FC5BC" w14:textId="77777777" w:rsidTr="002841A5">
        <w:tc>
          <w:tcPr>
            <w:tcW w:w="4428" w:type="dxa"/>
          </w:tcPr>
          <w:p w14:paraId="1148E9F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3545086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</w:tbl>
    <w:p w14:paraId="59319C3B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5F43629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372A2EEC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6856D51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6638FC5D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04 - Văn bản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 đủ điều kiện thực hiện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 hoặc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5793"/>
      </w:tblGrid>
      <w:tr w:rsidR="00584BB2" w:rsidRPr="00024FDA" w14:paraId="154F4F0D" w14:textId="77777777" w:rsidTr="002841A5"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65A0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29452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ộc lập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Tự do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Hạnh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584BB2" w:rsidRPr="00024FDA" w14:paraId="2FDC259C" w14:textId="77777777" w:rsidTr="002841A5"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9863B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………/VBCB-……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……...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35391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….., ngày … tháng … năm ….</w:t>
            </w:r>
          </w:p>
        </w:tc>
      </w:tr>
    </w:tbl>
    <w:p w14:paraId="2B9BADFC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0E6E6DF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</w:p>
    <w:p w14:paraId="3D7E941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đủ điều kiện thực hiện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khỏe/kh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ám,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14:paraId="3C0543DA" w14:textId="77777777" w:rsidR="00584BB2" w:rsidRPr="00024FDA" w:rsidRDefault="00584BB2" w:rsidP="00584BB2">
      <w:pPr>
        <w:tabs>
          <w:tab w:val="right" w:leader="dot" w:pos="5335"/>
          <w:tab w:val="left" w:leader="dot" w:pos="935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ửi:…………………………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14:paraId="3108CCD3" w14:textId="1BF3485B" w:rsidR="00584BB2" w:rsidRPr="00024FDA" w:rsidRDefault="00584BB2" w:rsidP="00584BB2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ố: 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</w:t>
      </w:r>
    </w:p>
    <w:p w14:paraId="39A69132" w14:textId="5F2B9F20" w:rsidR="00584BB2" w:rsidRPr="00024FDA" w:rsidRDefault="00584BB2" w:rsidP="00584BB2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đ</w:t>
      </w:r>
      <w:r w:rsidRPr="00024FDA">
        <w:rPr>
          <w:rFonts w:ascii="Times New Roman" w:hAnsi="Times New Roman" w:cs="Times New Roman"/>
          <w:sz w:val="26"/>
          <w:szCs w:val="26"/>
        </w:rPr>
        <w:t>ã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cấp: 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</w:p>
    <w:p w14:paraId="461CFD23" w14:textId="7E79047A" w:rsidR="00584BB2" w:rsidRPr="0006305A" w:rsidRDefault="00584BB2" w:rsidP="00584BB2">
      <w:pPr>
        <w:tabs>
          <w:tab w:val="right" w:leader="dot" w:pos="5761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</w:t>
      </w:r>
    </w:p>
    <w:p w14:paraId="6127F69D" w14:textId="323D7EFA" w:rsidR="00584BB2" w:rsidRPr="00024FDA" w:rsidRDefault="00584BB2" w:rsidP="00584BB2">
      <w:pPr>
        <w:tabs>
          <w:tab w:val="right" w:leader="dot" w:pos="5335"/>
          <w:tab w:val="left" w:pos="5528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thoại:………………………..Email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024FDA">
        <w:rPr>
          <w:rFonts w:ascii="Times New Roman" w:hAnsi="Times New Roman" w:cs="Times New Roman"/>
          <w:sz w:val="26"/>
          <w:szCs w:val="26"/>
        </w:rPr>
        <w:t>ó):….......................................………</w:t>
      </w:r>
    </w:p>
    <w:p w14:paraId="552CC923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Công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đủ điều kiện thực hiện kh</w:t>
      </w:r>
      <w:r w:rsidRPr="00024FDA">
        <w:rPr>
          <w:rFonts w:ascii="Times New Roman" w:hAnsi="Times New Roman" w:cs="Times New Roman"/>
          <w:sz w:val="26"/>
          <w:szCs w:val="26"/>
        </w:rPr>
        <w:t>ám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khỏe/kh</w:t>
      </w:r>
      <w:r w:rsidRPr="00024FDA">
        <w:rPr>
          <w:rFonts w:ascii="Times New Roman" w:hAnsi="Times New Roman" w:cs="Times New Roman"/>
          <w:sz w:val="26"/>
          <w:szCs w:val="26"/>
        </w:rPr>
        <w:t>ám,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ều trị HIV/AIDS v</w:t>
      </w:r>
      <w:r w:rsidRPr="00024FDA">
        <w:rPr>
          <w:rFonts w:ascii="Times New Roman" w:hAnsi="Times New Roman" w:cs="Times New Roman"/>
          <w:sz w:val="26"/>
          <w:szCs w:val="26"/>
        </w:rPr>
        <w:t>à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 k</w:t>
      </w:r>
      <w:r w:rsidRPr="00024FDA">
        <w:rPr>
          <w:rFonts w:ascii="Times New Roman" w:hAnsi="Times New Roman" w:cs="Times New Roman"/>
          <w:sz w:val="26"/>
          <w:szCs w:val="26"/>
        </w:rPr>
        <w:t>èm theo văn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ản n</w:t>
      </w:r>
      <w:r w:rsidRPr="00024FDA">
        <w:rPr>
          <w:rFonts w:ascii="Times New Roman" w:hAnsi="Times New Roman" w:cs="Times New Roman"/>
          <w:sz w:val="26"/>
          <w:szCs w:val="26"/>
        </w:rPr>
        <w:t>ày 01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hồ sơ gồm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sau đ</w:t>
      </w:r>
      <w:r w:rsidRPr="00024FDA">
        <w:rPr>
          <w:rFonts w:ascii="Times New Roman" w:hAnsi="Times New Roman" w:cs="Times New Roman"/>
          <w:sz w:val="26"/>
          <w:szCs w:val="26"/>
        </w:rPr>
        <w:t>ây: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14:paraId="322D3755" w14:textId="7C3D0B0B"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(1)………………………………………………………………………………………</w:t>
      </w:r>
    </w:p>
    <w:p w14:paraId="0BB075C6" w14:textId="4CDD971D"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(2)………………………………………………………………………………………</w:t>
      </w:r>
    </w:p>
    <w:p w14:paraId="0BA2E1C2" w14:textId="6BFAFF96"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(3)………………………………………………………………………………………</w:t>
      </w:r>
    </w:p>
    <w:p w14:paraId="02BB8521" w14:textId="172C0558"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…………………………………………………………………………………………</w:t>
      </w:r>
    </w:p>
    <w:p w14:paraId="6EEEF88F" w14:textId="77777777"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494821C5" w14:textId="77777777" w:rsidTr="002841A5">
        <w:tc>
          <w:tcPr>
            <w:tcW w:w="4428" w:type="dxa"/>
          </w:tcPr>
          <w:p w14:paraId="60C28148" w14:textId="77777777" w:rsidR="00584BB2" w:rsidRPr="00024FDA" w:rsidRDefault="00584BB2" w:rsidP="002841A5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20E69753" w14:textId="77777777" w:rsidR="00584BB2" w:rsidRPr="00024FDA" w:rsidRDefault="00584BB2" w:rsidP="002841A5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8</w:t>
            </w:r>
          </w:p>
        </w:tc>
      </w:tr>
    </w:tbl>
    <w:p w14:paraId="6F445B8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C775502" w14:textId="77777777"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quản của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7904EBFD" w14:textId="77777777"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Tên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4CDE46F0" w14:textId="77777777"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024FDA">
        <w:rPr>
          <w:rFonts w:ascii="Times New Roman" w:hAnsi="Times New Roman" w:cs="Times New Roman"/>
          <w:sz w:val="26"/>
          <w:szCs w:val="26"/>
        </w:rPr>
        <w:t>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0654531C" w14:textId="77777777"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6C051E8E" w14:textId="77777777"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ti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ếp nhận hồ sơ.</w:t>
      </w:r>
    </w:p>
    <w:p w14:paraId="1B720F12" w14:textId="77777777"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cụ thể của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01B8E528" w14:textId="77777777"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tục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v</w:t>
      </w:r>
      <w:r w:rsidRPr="00024FDA">
        <w:rPr>
          <w:rFonts w:ascii="Times New Roman" w:hAnsi="Times New Roman" w:cs="Times New Roman"/>
          <w:sz w:val="26"/>
          <w:szCs w:val="26"/>
        </w:rPr>
        <w:t>à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024FDA">
        <w:rPr>
          <w:rFonts w:ascii="Times New Roman" w:hAnsi="Times New Roman" w:cs="Times New Roman"/>
          <w:sz w:val="26"/>
          <w:szCs w:val="26"/>
        </w:rPr>
        <w:t>èm theo đơn. Các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024FDA">
        <w:rPr>
          <w:rFonts w:ascii="Times New Roman" w:hAnsi="Times New Roman" w:cs="Times New Roman"/>
          <w:sz w:val="26"/>
          <w:szCs w:val="26"/>
        </w:rPr>
        <w:t>à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số…./2023/NĐ-CP.</w:t>
      </w:r>
    </w:p>
    <w:p w14:paraId="2D3BEB2D" w14:textId="77777777"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6EB9E74D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6CEB708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05 - Danh s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ách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 để thực hiện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khỏe/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14:paraId="1F48D91D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b/>
          <w:sz w:val="26"/>
          <w:szCs w:val="26"/>
          <w:lang w:val="en"/>
        </w:rPr>
        <w:t>------------</w:t>
      </w:r>
    </w:p>
    <w:p w14:paraId="48BE00EE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 ĐỂ THỰC HIỆN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 /KH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14:paraId="3C368AAB" w14:textId="77777777" w:rsidR="00584BB2" w:rsidRPr="00024FDA" w:rsidRDefault="00584BB2" w:rsidP="00584BB2">
      <w:pPr>
        <w:tabs>
          <w:tab w:val="left" w:pos="1994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14:paraId="1372A4A8" w14:textId="0ED5D185" w:rsidR="00584BB2" w:rsidRPr="00024FDA" w:rsidRDefault="00584BB2" w:rsidP="00584BB2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………………………………………………..…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14:paraId="30236F0A" w14:textId="5C31223E" w:rsidR="00584BB2" w:rsidRPr="0006305A" w:rsidRDefault="00584BB2" w:rsidP="00584BB2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24FDA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14:paraId="5A679A5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2183"/>
        <w:gridCol w:w="1764"/>
        <w:gridCol w:w="2139"/>
        <w:gridCol w:w="1959"/>
      </w:tblGrid>
      <w:tr w:rsidR="00584BB2" w:rsidRPr="00024FDA" w14:paraId="69548AAE" w14:textId="77777777" w:rsidTr="002841A5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98CEE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47335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8950E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ề/số giấy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F1353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4923DA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584BB2" w:rsidRPr="00024FDA" w14:paraId="2855F06E" w14:textId="77777777" w:rsidTr="002841A5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5932F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04197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5118C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309FD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E7136F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08492471" w14:textId="77777777" w:rsidTr="002841A5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F571D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1E3D8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2BECE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2CAAB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99F1DD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0E46254F" w14:textId="77777777" w:rsidTr="002841A5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907BA4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881E44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A1E366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419EE6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1DAB45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3412132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5.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ản k</w:t>
      </w:r>
      <w:r w:rsidRPr="00024FDA">
        <w:rPr>
          <w:rFonts w:ascii="Times New Roman" w:hAnsi="Times New Roman" w:cs="Times New Roman"/>
          <w:sz w:val="26"/>
          <w:szCs w:val="26"/>
        </w:rPr>
        <w:t>ê khai danh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ục thiết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2466"/>
        <w:gridCol w:w="1483"/>
        <w:gridCol w:w="2144"/>
        <w:gridCol w:w="1959"/>
      </w:tblGrid>
      <w:tr w:rsidR="00584BB2" w:rsidRPr="00024FDA" w14:paraId="11FA5112" w14:textId="77777777" w:rsidTr="002841A5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7595A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FA593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3D8C5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 (MODEL)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3EAF8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Hãng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BE02BB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Xu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ất xứ</w:t>
            </w:r>
          </w:p>
        </w:tc>
      </w:tr>
      <w:tr w:rsidR="00584BB2" w:rsidRPr="00024FDA" w14:paraId="1A1CAE46" w14:textId="77777777" w:rsidTr="002841A5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4D29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0ED2E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BDB3A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A2997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AE624B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093CF707" w14:textId="77777777" w:rsidTr="002841A5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5662B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15AB3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55772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C8F2C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1168D7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5A7B220B" w14:textId="77777777" w:rsidTr="002841A5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2DD8C6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860227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B17CB6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AE450B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FA0AB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40D5E620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5CCF0E08" w14:textId="77777777" w:rsidTr="002841A5">
        <w:tc>
          <w:tcPr>
            <w:tcW w:w="4428" w:type="dxa"/>
          </w:tcPr>
          <w:p w14:paraId="68EA233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795569F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 xml:space="preserve"> 3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………., ngày.... tháng... năm...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4</w:t>
            </w:r>
          </w:p>
        </w:tc>
      </w:tr>
    </w:tbl>
    <w:p w14:paraId="0E5A38ED" w14:textId="77777777" w:rsidR="00584BB2" w:rsidRPr="00024FDA" w:rsidRDefault="00584BB2" w:rsidP="00584BB2">
      <w:pPr>
        <w:tabs>
          <w:tab w:val="left" w:pos="179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14:paraId="3646A4C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4F2C4779" w14:textId="77777777" w:rsidR="00584BB2" w:rsidRPr="00024FDA" w:rsidRDefault="00584BB2" w:rsidP="00584BB2">
      <w:pPr>
        <w:tabs>
          <w:tab w:val="left" w:pos="179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14:paraId="70BEDD59" w14:textId="77777777" w:rsidR="00584BB2" w:rsidRPr="00024FDA" w:rsidRDefault="00584BB2" w:rsidP="00584BB2">
      <w:pPr>
        <w:tabs>
          <w:tab w:val="left" w:pos="179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chuyên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14:paraId="653E8ADA" w14:textId="77777777" w:rsidR="00584BB2" w:rsidRPr="00024FDA" w:rsidRDefault="00584BB2" w:rsidP="00584BB2">
      <w:pPr>
        <w:tabs>
          <w:tab w:val="left" w:pos="179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2B61C036" w14:textId="77777777" w:rsidR="00584BB2" w:rsidRPr="00024FDA" w:rsidRDefault="00584BB2" w:rsidP="00584BB2">
      <w:pPr>
        <w:tabs>
          <w:tab w:val="left" w:pos="1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6017AA7C" w14:textId="77777777" w:rsidR="00584BB2" w:rsidRPr="00024FDA" w:rsidRDefault="00584BB2" w:rsidP="00584BB2">
      <w:pPr>
        <w:tabs>
          <w:tab w:val="left" w:pos="1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06F45335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06 -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5641"/>
      </w:tblGrid>
      <w:tr w:rsidR="00584BB2" w:rsidRPr="00024FDA" w14:paraId="14C404E7" w14:textId="77777777" w:rsidTr="002841A5"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28CAE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FCF8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584BB2" w:rsidRPr="00024FDA" w14:paraId="3E730528" w14:textId="77777777" w:rsidTr="002841A5"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FCDC0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…-GPHĐ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919E5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</w:tr>
    </w:tbl>
    <w:p w14:paraId="5D999BC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68FB2A9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069DCD4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</w:t>
      </w:r>
      <w:r w:rsidRPr="00024FD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"/>
        </w:rPr>
        <w:t>4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……………….</w:t>
      </w:r>
    </w:p>
    <w:p w14:paraId="6ED80DC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14:paraId="71948877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6A443809" w14:textId="63FB834E" w:rsidR="00584BB2" w:rsidRPr="00024FDA" w:rsidRDefault="00584BB2" w:rsidP="00584BB2">
      <w:pPr>
        <w:tabs>
          <w:tab w:val="right" w:leader="dot" w:pos="5394"/>
          <w:tab w:val="left" w:leader="dot" w:pos="818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của………………………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............................................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</w:t>
      </w:r>
    </w:p>
    <w:p w14:paraId="5626A662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ẤP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23C9D3C5" w14:textId="42E93EEC" w:rsidR="00584BB2" w:rsidRPr="00024FDA" w:rsidRDefault="00584BB2" w:rsidP="00584BB2">
      <w:pPr>
        <w:tabs>
          <w:tab w:val="left" w:leader="dot" w:pos="6378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</w:p>
    <w:p w14:paraId="10CE0210" w14:textId="091FB9AE" w:rsidR="00584BB2" w:rsidRPr="00024FDA" w:rsidRDefault="00584BB2" w:rsidP="00584BB2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chức: 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</w:t>
      </w:r>
    </w:p>
    <w:p w14:paraId="4A31DCF4" w14:textId="581569FA" w:rsidR="00584BB2" w:rsidRPr="0006305A" w:rsidRDefault="00584BB2" w:rsidP="00584BB2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hoạt động: 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</w:t>
      </w:r>
    </w:p>
    <w:p w14:paraId="75F65EDE" w14:textId="43B87986" w:rsidR="00584BB2" w:rsidRPr="00024FDA" w:rsidRDefault="00584BB2" w:rsidP="00584BB2">
      <w:pPr>
        <w:tabs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 ……………………….............................……………</w:t>
      </w:r>
    </w:p>
    <w:p w14:paraId="07A26FE0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ạm vi hoạt động chuy</w:t>
      </w:r>
      <w:r w:rsidRPr="00024FDA">
        <w:rPr>
          <w:rFonts w:ascii="Times New Roman" w:hAnsi="Times New Roman" w:cs="Times New Roman"/>
          <w:sz w:val="26"/>
          <w:szCs w:val="26"/>
        </w:rPr>
        <w:t>ên môn: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ực hiện kỹ thuật chuy</w:t>
      </w:r>
      <w:r w:rsidRPr="00024FDA">
        <w:rPr>
          <w:rFonts w:ascii="Times New Roman" w:hAnsi="Times New Roman" w:cs="Times New Roman"/>
          <w:sz w:val="26"/>
          <w:szCs w:val="26"/>
        </w:rPr>
        <w:t>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Bộ trưởng Bộ Y tế hoặc Gi</w:t>
      </w:r>
      <w:r w:rsidRPr="00024FDA">
        <w:rPr>
          <w:rFonts w:ascii="Times New Roman" w:hAnsi="Times New Roman" w:cs="Times New Roman"/>
          <w:sz w:val="26"/>
          <w:szCs w:val="26"/>
        </w:rPr>
        <w:t>ám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ốc Sở Y tế ph</w:t>
      </w:r>
      <w:r w:rsidRPr="00024FDA">
        <w:rPr>
          <w:rFonts w:ascii="Times New Roman" w:hAnsi="Times New Roman" w:cs="Times New Roman"/>
          <w:sz w:val="26"/>
          <w:szCs w:val="26"/>
        </w:rPr>
        <w:t>ê duy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ban h</w:t>
      </w:r>
      <w:r w:rsidRPr="00024FDA">
        <w:rPr>
          <w:rFonts w:ascii="Times New Roman" w:hAnsi="Times New Roman" w:cs="Times New Roman"/>
          <w:sz w:val="26"/>
          <w:szCs w:val="26"/>
        </w:rPr>
        <w:t>ành kèm theo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7DAA965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2FE1FE8C" w14:textId="77777777" w:rsidTr="002841A5">
        <w:tc>
          <w:tcPr>
            <w:tcW w:w="4428" w:type="dxa"/>
          </w:tcPr>
          <w:p w14:paraId="1456DA7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6307735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………..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 xml:space="preserve"> 9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……….., ngày.... tháng... năm....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VỤ CỦA NGƯỜI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ghi rõ h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0BEEFE14" w14:textId="77777777" w:rsidR="00584BB2" w:rsidRPr="00024FDA" w:rsidRDefault="00584BB2" w:rsidP="00584BB2">
      <w:pPr>
        <w:tabs>
          <w:tab w:val="left" w:leader="dot" w:pos="5831"/>
          <w:tab w:val="left" w:leader="dot" w:pos="637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14:paraId="6A96081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18C1A830" w14:textId="77777777" w:rsidR="00584BB2" w:rsidRPr="00024FDA" w:rsidRDefault="00584BB2" w:rsidP="00584BB2">
      <w:pPr>
        <w:tabs>
          <w:tab w:val="left" w:pos="131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Tên cơ quan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(Bộ Y tế/ Sở Y tế).</w:t>
      </w:r>
    </w:p>
    <w:p w14:paraId="585DEBA3" w14:textId="77777777" w:rsidR="00584BB2" w:rsidRPr="00024FDA" w:rsidRDefault="00584BB2" w:rsidP="00584BB2">
      <w:pPr>
        <w:tabs>
          <w:tab w:val="left" w:pos="13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2625C0E1" w14:textId="77777777" w:rsidR="00584BB2" w:rsidRPr="00024FDA" w:rsidRDefault="00584BB2" w:rsidP="00584BB2">
      <w:pPr>
        <w:tabs>
          <w:tab w:val="left" w:pos="131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viết tắt theo m</w:t>
      </w:r>
      <w:r w:rsidRPr="00024FDA">
        <w:rPr>
          <w:rFonts w:ascii="Times New Roman" w:hAnsi="Times New Roman" w:cs="Times New Roman"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quy định tại Mẫu 07 Phụ lục IV.</w:t>
      </w:r>
    </w:p>
    <w:p w14:paraId="11654A76" w14:textId="77777777" w:rsidR="00584BB2" w:rsidRPr="00024FDA" w:rsidRDefault="00584BB2" w:rsidP="00584BB2">
      <w:pPr>
        <w:tabs>
          <w:tab w:val="left" w:pos="13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vụ của người c</w:t>
      </w:r>
      <w:r w:rsidRPr="00024FDA">
        <w:rPr>
          <w:rFonts w:ascii="Times New Roman" w:hAnsi="Times New Roman" w:cs="Times New Roman"/>
          <w:sz w:val="26"/>
          <w:szCs w:val="26"/>
        </w:rPr>
        <w:t>ó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ẩm quyền cấp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75E658B8" w14:textId="77777777" w:rsidR="00584BB2" w:rsidRPr="00024FDA" w:rsidRDefault="00584BB2" w:rsidP="00584BB2">
      <w:pPr>
        <w:tabs>
          <w:tab w:val="left" w:pos="130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vụ người đứng đầu của đơn vị được giao chức năng đầu mối cấp, cấp lại như: Cục trưởng Cục ..., Trưởng ph</w:t>
      </w:r>
      <w:r w:rsidRPr="00024FDA">
        <w:rPr>
          <w:rFonts w:ascii="Times New Roman" w:hAnsi="Times New Roman" w:cs="Times New Roman"/>
          <w:sz w:val="26"/>
          <w:szCs w:val="26"/>
        </w:rPr>
        <w:t>òng...</w:t>
      </w:r>
    </w:p>
    <w:p w14:paraId="20E69277" w14:textId="77777777" w:rsidR="00584BB2" w:rsidRPr="00024FDA" w:rsidRDefault="00584BB2" w:rsidP="00584BB2">
      <w:pPr>
        <w:tabs>
          <w:tab w:val="left" w:pos="13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theo tên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của đơn vị bằng chữ in hoa, cỡ chữ 14; đối với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 tư nh</w:t>
      </w:r>
      <w:r w:rsidRPr="00024FDA">
        <w:rPr>
          <w:rFonts w:ascii="Times New Roman" w:hAnsi="Times New Roman" w:cs="Times New Roman"/>
          <w:sz w:val="26"/>
          <w:szCs w:val="26"/>
        </w:rPr>
        <w:t>ân thì ghi thêm tên công ty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quản (v</w:t>
      </w:r>
      <w:r w:rsidRPr="00024FDA">
        <w:rPr>
          <w:rFonts w:ascii="Times New Roman" w:hAnsi="Times New Roman" w:cs="Times New Roman"/>
          <w:sz w:val="26"/>
          <w:szCs w:val="26"/>
        </w:rPr>
        <w:t>í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ụ: ph</w:t>
      </w:r>
      <w:r w:rsidRPr="00024FDA">
        <w:rPr>
          <w:rFonts w:ascii="Times New Roman" w:hAnsi="Times New Roman" w:cs="Times New Roman"/>
          <w:sz w:val="26"/>
          <w:szCs w:val="26"/>
        </w:rPr>
        <w:t>òng khám đa khoa A thu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ộc c</w:t>
      </w:r>
      <w:r w:rsidRPr="00024FDA">
        <w:rPr>
          <w:rFonts w:ascii="Times New Roman" w:hAnsi="Times New Roman" w:cs="Times New Roman"/>
          <w:sz w:val="26"/>
          <w:szCs w:val="26"/>
        </w:rPr>
        <w:t>ông ty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 phần B hoặc Bệnh viện đa khoa X thuộc c</w:t>
      </w:r>
      <w:r w:rsidRPr="00024FDA">
        <w:rPr>
          <w:rFonts w:ascii="Times New Roman" w:hAnsi="Times New Roman" w:cs="Times New Roman"/>
          <w:sz w:val="26"/>
          <w:szCs w:val="26"/>
        </w:rPr>
        <w:t>ông ty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 phần Y).</w:t>
      </w:r>
    </w:p>
    <w:p w14:paraId="488DB061" w14:textId="77777777"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theo quy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ịnh tại khoản 1 Điều 48 Luật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</w:t>
      </w:r>
    </w:p>
    <w:p w14:paraId="7EB44836" w14:textId="77777777"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theo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của đơn vị.</w:t>
      </w:r>
    </w:p>
    <w:p w14:paraId="65432AB0" w14:textId="77777777"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5CC99181" w14:textId="77777777"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3BDFED76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07 - Bảng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ệu (t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vi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tắt) của cơ quan cấp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18A59B6A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ẢNG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ỆU (T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VI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TẮT)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của cơ quan cấp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832"/>
        <w:gridCol w:w="1358"/>
        <w:gridCol w:w="1205"/>
        <w:gridCol w:w="2576"/>
        <w:gridCol w:w="1457"/>
      </w:tblGrid>
      <w:tr w:rsidR="00584BB2" w:rsidRPr="00024FDA" w14:paraId="32C88ECA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47F94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33662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ỉnh/Th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thuộc trung 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E37B1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Mã 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F67B7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EBA16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ỉnh/Th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thuộc trung ương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39CD5F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Mã 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</w:t>
            </w:r>
          </w:p>
        </w:tc>
      </w:tr>
      <w:tr w:rsidR="00584BB2" w:rsidRPr="00024FDA" w14:paraId="6C1AAFC8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1AA81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B0140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Y tế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FC88C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BYT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177A3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B8F7A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Khánh Hòa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201DA2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KH</w:t>
            </w:r>
          </w:p>
        </w:tc>
      </w:tr>
      <w:tr w:rsidR="00584BB2" w:rsidRPr="00024FDA" w14:paraId="30805CF7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D66C8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0EBEB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N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B7C22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A14C0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EEA95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Kiên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E378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KG</w:t>
            </w:r>
          </w:p>
        </w:tc>
      </w:tr>
      <w:tr w:rsidR="00584BB2" w:rsidRPr="00024FDA" w14:paraId="192B85BE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7B40F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77A69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3E891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1DB42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945D7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Kon Tum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1D23AE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KT</w:t>
            </w:r>
          </w:p>
        </w:tc>
      </w:tr>
      <w:tr w:rsidR="00584BB2" w:rsidRPr="00024FDA" w14:paraId="0CDCFCB8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B6963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ADFE7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Đà N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ẵng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09164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A9120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24E3F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Lai Châu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C4A63A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LCH</w:t>
            </w:r>
          </w:p>
        </w:tc>
      </w:tr>
      <w:tr w:rsidR="00584BB2" w:rsidRPr="00024FDA" w14:paraId="4790CDCB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D7E18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F3EB3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Thành ph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Hồ Ch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í Minh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93311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CE005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F0C98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Lâm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670FC6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LĐ</w:t>
            </w:r>
          </w:p>
        </w:tc>
      </w:tr>
      <w:tr w:rsidR="00584BB2" w:rsidRPr="00024FDA" w14:paraId="63F3EBF4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33C9A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CCBF0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An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C9267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D5829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00A3A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ạng Sơn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B92A5E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LS</w:t>
            </w:r>
          </w:p>
        </w:tc>
      </w:tr>
      <w:tr w:rsidR="00584BB2" w:rsidRPr="00024FDA" w14:paraId="62003B74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AFE9B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A54DB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Bà R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ịa Vũng T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A46A6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BRVT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93FA3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F209E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Lào Cai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373F16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LCA</w:t>
            </w:r>
          </w:p>
        </w:tc>
      </w:tr>
      <w:tr w:rsidR="00584BB2" w:rsidRPr="00024FDA" w14:paraId="02E4FD95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F5BED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A6EE9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1BB7F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6DB03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0ED37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Long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6D3B57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LA</w:t>
            </w:r>
          </w:p>
        </w:tc>
      </w:tr>
      <w:tr w:rsidR="00584BB2" w:rsidRPr="00024FDA" w14:paraId="3CACF089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E0F9D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DCCC1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Kạn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8DDD2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BK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6907D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45F910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Nam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14CDC5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NĐ</w:t>
            </w:r>
          </w:p>
        </w:tc>
      </w:tr>
      <w:tr w:rsidR="00584BB2" w:rsidRPr="00024FDA" w14:paraId="270BD187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947AD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3906A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ạc Li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C14D9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CAB60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B532E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96DDED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NA</w:t>
            </w:r>
          </w:p>
        </w:tc>
      </w:tr>
      <w:tr w:rsidR="00584BB2" w:rsidRPr="00024FDA" w14:paraId="77B16747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71EA9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4114F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Ninh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CF3D5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BN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7065F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04227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Ninh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4AA635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NB</w:t>
            </w:r>
          </w:p>
        </w:tc>
      </w:tr>
      <w:tr w:rsidR="00584BB2" w:rsidRPr="00024FDA" w14:paraId="2EDA2A60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D3FFD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0B788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Tre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1AE81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BTR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147BF6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85EF6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Ninh Thu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53F778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NT</w:t>
            </w:r>
          </w:p>
        </w:tc>
      </w:tr>
      <w:tr w:rsidR="00584BB2" w:rsidRPr="00024FDA" w14:paraId="577F3AD5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9869A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1A487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5BEA4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BĐ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37BB3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1574B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Phú Th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F2B343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PT</w:t>
            </w:r>
          </w:p>
        </w:tc>
      </w:tr>
      <w:tr w:rsidR="00584BB2" w:rsidRPr="00024FDA" w14:paraId="589297E8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00EC3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722CC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2DB13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F4E87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871AB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Phú 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1981B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PY</w:t>
            </w:r>
          </w:p>
        </w:tc>
      </w:tr>
      <w:tr w:rsidR="00584BB2" w:rsidRPr="00024FDA" w14:paraId="3D1A6D7B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DA893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CF702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Phư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ớc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0D77B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B62CC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E18A5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B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A850B9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QB</w:t>
            </w:r>
          </w:p>
        </w:tc>
      </w:tr>
      <w:tr w:rsidR="00584BB2" w:rsidRPr="00024FDA" w14:paraId="18AEFC8B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E6E86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6F177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Thu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E39B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BTH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BF25E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1CBD0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Nam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98D317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QNA</w:t>
            </w:r>
          </w:p>
        </w:tc>
      </w:tr>
      <w:tr w:rsidR="00584BB2" w:rsidRPr="00024FDA" w14:paraId="68673DC2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1B2C5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803F1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Cà Mau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017ED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6BF95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4A36E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Ng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ãi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B293F1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QNG</w:t>
            </w:r>
          </w:p>
        </w:tc>
      </w:tr>
      <w:tr w:rsidR="00584BB2" w:rsidRPr="00024FDA" w14:paraId="308B779E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B92FD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6D285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Thơ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B083C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BBD5F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0C1D9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ED8719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QNI</w:t>
            </w:r>
          </w:p>
        </w:tc>
      </w:tr>
      <w:tr w:rsidR="00584BB2" w:rsidRPr="00024FDA" w14:paraId="2D6BCC16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178AB3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D4DF78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Cao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31E1B6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50E606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395914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Trị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BF2672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QT</w:t>
            </w:r>
          </w:p>
        </w:tc>
      </w:tr>
      <w:tr w:rsidR="00584BB2" w:rsidRPr="00024FDA" w14:paraId="19A0A79F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B81331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691138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ắk Lắk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6A701A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FF734D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9B204E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Sóc Trăng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D72D6A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ST</w:t>
            </w:r>
          </w:p>
        </w:tc>
      </w:tr>
      <w:tr w:rsidR="00584BB2" w:rsidRPr="00024FDA" w14:paraId="48599672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34B3D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8710D3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ắk N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414980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518FBF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A8802A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Sơn La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D9E60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SL</w:t>
            </w:r>
          </w:p>
        </w:tc>
      </w:tr>
      <w:tr w:rsidR="00584BB2" w:rsidRPr="00024FDA" w14:paraId="1AE73137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FED645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12F17A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Bi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6AC18E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344DDB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3FB8AD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Tây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0ABC5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TNI</w:t>
            </w:r>
          </w:p>
        </w:tc>
      </w:tr>
      <w:tr w:rsidR="00584BB2" w:rsidRPr="00024FDA" w14:paraId="47701D3A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257D0E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DF5805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Nai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E4A38D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ĐNAI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0736DD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749B3E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Thái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188C81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TB</w:t>
            </w:r>
          </w:p>
        </w:tc>
      </w:tr>
      <w:tr w:rsidR="00584BB2" w:rsidRPr="00024FDA" w14:paraId="75E58EFE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31E06D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FA79D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Th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203AD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7E23D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E32ECB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Thái Nguyên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2B0061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TNG</w:t>
            </w:r>
          </w:p>
        </w:tc>
      </w:tr>
      <w:tr w:rsidR="00584BB2" w:rsidRPr="00024FDA" w14:paraId="227ECB4F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2AB97C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BEB016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Gia Lai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1A221F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3FDE52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E4BD67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Thanh Hóa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E6F64E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</w:t>
            </w:r>
          </w:p>
        </w:tc>
      </w:tr>
      <w:tr w:rsidR="00584BB2" w:rsidRPr="00024FDA" w14:paraId="067A8C27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54A63E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1E846D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6F2E54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F5189B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61DE80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Thi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 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5C5D7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TTH</w:t>
            </w:r>
          </w:p>
        </w:tc>
      </w:tr>
      <w:tr w:rsidR="00584BB2" w:rsidRPr="00024FDA" w14:paraId="2C729C47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65F798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C6F7B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Nam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7199A4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C410A4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634609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6A8B6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TG</w:t>
            </w:r>
          </w:p>
        </w:tc>
      </w:tr>
      <w:tr w:rsidR="00584BB2" w:rsidRPr="00024FDA" w14:paraId="013576F6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3E2099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195B4E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Tĩnh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748CDD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0E84F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B1068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Trà Vinh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F739C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TV</w:t>
            </w:r>
          </w:p>
        </w:tc>
      </w:tr>
      <w:tr w:rsidR="00584BB2" w:rsidRPr="00024FDA" w14:paraId="117A99F0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217A9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E6971D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E4108E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FFFE19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67EE70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Tuyên Quang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D71CAB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TQ</w:t>
            </w:r>
          </w:p>
        </w:tc>
      </w:tr>
      <w:tr w:rsidR="00584BB2" w:rsidRPr="00024FDA" w14:paraId="1D44590E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7703C5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7C8B41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ậu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9B2D82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HAUG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D1B810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330AA4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Vĩnh Long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D003D8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VL</w:t>
            </w:r>
          </w:p>
        </w:tc>
      </w:tr>
      <w:tr w:rsidR="00584BB2" w:rsidRPr="00024FDA" w14:paraId="534EB431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21923B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97CBF3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Hòa Bình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1C135C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C38797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D97CAB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Vĩnh Phúc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3482F6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VP</w:t>
            </w:r>
          </w:p>
        </w:tc>
      </w:tr>
      <w:tr w:rsidR="00584BB2" w:rsidRPr="00024FDA" w14:paraId="3593024D" w14:textId="77777777" w:rsidTr="002841A5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D63A3B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8CEDF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Hưng Yên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390E21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HY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83E2DE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4749EF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Yên Bái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03103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YB</w:t>
            </w:r>
          </w:p>
        </w:tc>
      </w:tr>
    </w:tbl>
    <w:p w14:paraId="63CC0D67" w14:textId="77777777" w:rsidR="00584BB2" w:rsidRPr="00024FDA" w:rsidRDefault="00584BB2" w:rsidP="00584BB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14:paraId="262B028F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08 - Bản k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 khai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chất, thiết bị y tế, 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của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5B0DEF2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K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 KHAI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CHẤT, DANH MỤC THIẾT BỊ Y TẾ,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CỦA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409BB442" w14:textId="77777777" w:rsidR="00584BB2" w:rsidRPr="00024FDA" w:rsidRDefault="00584BB2" w:rsidP="00584BB2">
      <w:pPr>
        <w:tabs>
          <w:tab w:val="left" w:pos="86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I. THÔNG TIN CHUNG</w:t>
      </w:r>
    </w:p>
    <w:p w14:paraId="305F17B4" w14:textId="77777777" w:rsidR="00584BB2" w:rsidRPr="00024FDA" w:rsidRDefault="00584BB2" w:rsidP="00584BB2">
      <w:pPr>
        <w:tabs>
          <w:tab w:val="left" w:pos="864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B1D120E" w14:textId="77777777" w:rsidR="00584BB2" w:rsidRPr="00024FDA" w:rsidRDefault="00584BB2" w:rsidP="00584BB2">
      <w:pPr>
        <w:tabs>
          <w:tab w:val="left" w:pos="888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54A8FBC" w14:textId="77777777" w:rsidR="00584BB2" w:rsidRPr="00024FDA" w:rsidRDefault="00584BB2" w:rsidP="00584BB2">
      <w:pPr>
        <w:tabs>
          <w:tab w:val="left" w:leader="dot" w:pos="3002"/>
          <w:tab w:val="left" w:leader="dot" w:pos="5450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>Số Fax: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>Email: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878E150" w14:textId="77777777" w:rsidR="00584BB2" w:rsidRPr="00024FDA" w:rsidRDefault="00584BB2" w:rsidP="00584BB2">
      <w:pPr>
        <w:tabs>
          <w:tab w:val="left" w:pos="888"/>
          <w:tab w:val="left" w:leader="dot" w:pos="300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Quy mô: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ab/>
        <w:t>giư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bệnh</w:t>
      </w:r>
    </w:p>
    <w:p w14:paraId="20686E8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II.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</w:t>
      </w:r>
    </w:p>
    <w:p w14:paraId="6164771F" w14:textId="2A5AC530" w:rsidR="00584BB2" w:rsidRPr="00024FDA" w:rsidRDefault="00584BB2" w:rsidP="00584BB2">
      <w:pPr>
        <w:tabs>
          <w:tab w:val="left" w:leader="dot" w:pos="5061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chức:……………………………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</w:t>
      </w:r>
    </w:p>
    <w:p w14:paraId="663AD0CD" w14:textId="774B7E61" w:rsidR="00584BB2" w:rsidRPr="00024FDA" w:rsidRDefault="00584BB2" w:rsidP="00584BB2">
      <w:pPr>
        <w:tabs>
          <w:tab w:val="left" w:pos="888"/>
          <w:tab w:val="right" w:leader="dot" w:pos="5349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Cơ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 tổ chức: 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</w:t>
      </w:r>
    </w:p>
    <w:p w14:paraId="796941EE" w14:textId="77777777" w:rsidR="00584BB2" w:rsidRPr="00024FDA" w:rsidRDefault="00584BB2" w:rsidP="00584BB2">
      <w:pPr>
        <w:tabs>
          <w:tab w:val="left" w:pos="10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III.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14:paraId="56133228" w14:textId="77777777" w:rsidR="00584BB2" w:rsidRPr="00024FDA" w:rsidRDefault="00584BB2" w:rsidP="00584BB2">
      <w:pPr>
        <w:tabs>
          <w:tab w:val="left" w:pos="10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Danh sách 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ởng khoa, phụ tr</w:t>
      </w:r>
      <w:r w:rsidRPr="00024FDA">
        <w:rPr>
          <w:rFonts w:ascii="Times New Roman" w:hAnsi="Times New Roman" w:cs="Times New Roman"/>
          <w:sz w:val="26"/>
          <w:szCs w:val="26"/>
        </w:rPr>
        <w:t>ách phòng,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237"/>
        <w:gridCol w:w="1190"/>
        <w:gridCol w:w="1207"/>
        <w:gridCol w:w="2155"/>
        <w:gridCol w:w="1217"/>
        <w:gridCol w:w="1338"/>
      </w:tblGrid>
      <w:tr w:rsidR="00584BB2" w:rsidRPr="00024FDA" w14:paraId="72DD1066" w14:textId="77777777" w:rsidTr="002841A5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781B8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C59CB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1A87B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 đư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ợc cấp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D5C39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BD233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FDBB9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khoa, phòng,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 phận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512874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í, ch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danh được bổ nhiệm</w:t>
            </w:r>
          </w:p>
        </w:tc>
      </w:tr>
      <w:tr w:rsidR="00584BB2" w:rsidRPr="00024FDA" w14:paraId="42DFD51D" w14:textId="77777777" w:rsidTr="002841A5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CB163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1EF01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EDE5E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9A458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695DA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3B7A6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D3C95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78FE8C47" w14:textId="77777777" w:rsidTr="002841A5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FF907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55809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33018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CDE49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C670A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DDB38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43D269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3E805A03" w14:textId="77777777" w:rsidTr="002841A5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85871A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0E240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D884DF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1241CD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173B76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F4FCCF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3765AA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5D09F86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594"/>
        <w:gridCol w:w="1533"/>
        <w:gridCol w:w="1470"/>
        <w:gridCol w:w="2134"/>
        <w:gridCol w:w="1620"/>
      </w:tblGrid>
      <w:tr w:rsidR="00584BB2" w:rsidRPr="00024FDA" w14:paraId="241CA491" w14:textId="77777777" w:rsidTr="002841A5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8BAD6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876F4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C3E49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 đư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ợc cấp</w:t>
            </w: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25FFE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D7027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687002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</w:p>
        </w:tc>
      </w:tr>
      <w:tr w:rsidR="00584BB2" w:rsidRPr="00024FDA" w14:paraId="770A85A9" w14:textId="77777777" w:rsidTr="002841A5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E2197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F75B9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82AC9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230D5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C4AF0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07C991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097C06D5" w14:textId="77777777" w:rsidTr="002841A5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B6911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E9F4F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67124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35EFC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3BD2F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418763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7BE05B0B" w14:textId="77777777" w:rsidTr="002841A5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61ECD9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6C27DF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E6636B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24E75E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70E142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290CE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911BB7E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415"/>
        <w:gridCol w:w="1744"/>
        <w:gridCol w:w="2148"/>
        <w:gridCol w:w="2018"/>
      </w:tblGrid>
      <w:tr w:rsidR="00584BB2" w:rsidRPr="00024FDA" w14:paraId="4EB7737A" w14:textId="77777777" w:rsidTr="002841A5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52C35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1CB00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99EB1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Văn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ằng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DB9B9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3EC63A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584BB2" w:rsidRPr="00024FDA" w14:paraId="76CD4625" w14:textId="77777777" w:rsidTr="002841A5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D5F48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1387E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51C29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A32FF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73DC0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6C89B9D2" w14:textId="77777777" w:rsidTr="002841A5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08E37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0B26F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E2D0A9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6BB1B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88CCC6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6045931F" w14:textId="77777777" w:rsidTr="002841A5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AAA8E8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C2B620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75BB5C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4595F0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A01B5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82A0738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IV.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72"/>
        <w:gridCol w:w="1353"/>
        <w:gridCol w:w="1086"/>
        <w:gridCol w:w="1039"/>
        <w:gridCol w:w="981"/>
        <w:gridCol w:w="851"/>
        <w:gridCol w:w="1061"/>
        <w:gridCol w:w="840"/>
      </w:tblGrid>
      <w:tr w:rsidR="00584BB2" w:rsidRPr="00024FDA" w14:paraId="3F550637" w14:textId="77777777" w:rsidTr="002841A5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63CBF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943CF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F383B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 (MODEL)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11790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Hãng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5C97B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Xu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ất xứ</w:t>
            </w: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35650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Năm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72A38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F92D6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Tình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ạng sử dụng (%)</w:t>
            </w: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5502981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</w:p>
        </w:tc>
      </w:tr>
      <w:tr w:rsidR="00584BB2" w:rsidRPr="00024FDA" w14:paraId="6701A68F" w14:textId="77777777" w:rsidTr="002841A5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DC4957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F674E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EED99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1F623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08577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11190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F9C10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6E750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B8C0DF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3FBF3753" w14:textId="77777777" w:rsidTr="002841A5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5F9B42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D40E9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417C7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51D77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C5084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DBE0F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5234A8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BACB1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20E7585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14:paraId="3144041B" w14:textId="77777777" w:rsidTr="002841A5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5BA33FC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369134D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165920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165E6AE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D4F9B0B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FBDC53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640223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56D4516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00442A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195E5B99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V.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</w:t>
      </w:r>
    </w:p>
    <w:p w14:paraId="53ECC39D" w14:textId="77777777" w:rsidR="00584BB2" w:rsidRPr="00024FDA" w:rsidRDefault="00584BB2" w:rsidP="00584BB2">
      <w:pPr>
        <w:tabs>
          <w:tab w:val="left" w:pos="119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ổng diện t</w:t>
      </w:r>
      <w:r w:rsidRPr="00024FDA">
        <w:rPr>
          <w:rFonts w:ascii="Times New Roman" w:hAnsi="Times New Roman" w:cs="Times New Roman"/>
          <w:sz w:val="26"/>
          <w:szCs w:val="26"/>
        </w:rPr>
        <w:t>ích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ặt bằng:</w:t>
      </w:r>
    </w:p>
    <w:p w14:paraId="3D193F5E" w14:textId="77777777" w:rsidR="00584BB2" w:rsidRPr="00024FDA" w:rsidRDefault="00584BB2" w:rsidP="00584BB2">
      <w:pPr>
        <w:tabs>
          <w:tab w:val="left" w:pos="12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Di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</w:t>
      </w:r>
      <w:r w:rsidRPr="00024FDA">
        <w:rPr>
          <w:rFonts w:ascii="Times New Roman" w:hAnsi="Times New Roman" w:cs="Times New Roman"/>
          <w:sz w:val="26"/>
          <w:szCs w:val="26"/>
        </w:rPr>
        <w:t>ích xây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ựng trung b</w:t>
      </w:r>
      <w:r w:rsidRPr="00024FDA">
        <w:rPr>
          <w:rFonts w:ascii="Times New Roman" w:hAnsi="Times New Roman" w:cs="Times New Roman"/>
          <w:sz w:val="26"/>
          <w:szCs w:val="26"/>
        </w:rPr>
        <w:t>ình cho 01 giư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bệnh (đối với bệnh viện):</w:t>
      </w:r>
    </w:p>
    <w:p w14:paraId="0CA0D11E" w14:textId="77777777" w:rsidR="00584BB2" w:rsidRPr="00024FDA" w:rsidRDefault="00584BB2" w:rsidP="00584BB2">
      <w:pPr>
        <w:tabs>
          <w:tab w:val="left" w:pos="12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Di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</w:t>
      </w:r>
      <w:r w:rsidRPr="00024FDA">
        <w:rPr>
          <w:rFonts w:ascii="Times New Roman" w:hAnsi="Times New Roman" w:cs="Times New Roman"/>
          <w:sz w:val="26"/>
          <w:szCs w:val="26"/>
        </w:rPr>
        <w:t>ích các khoa, phòng, bu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ồng kỹ thuật chuy</w:t>
      </w:r>
      <w:r w:rsidRPr="00024FDA">
        <w:rPr>
          <w:rFonts w:ascii="Times New Roman" w:hAnsi="Times New Roman" w:cs="Times New Roman"/>
          <w:sz w:val="26"/>
          <w:szCs w:val="26"/>
        </w:rPr>
        <w:t>ên môn, xét nghi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ệm, buồng bệnh:</w:t>
      </w:r>
    </w:p>
    <w:p w14:paraId="108328D2" w14:textId="77777777"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tr</w:t>
      </w:r>
      <w:r w:rsidRPr="00024FDA">
        <w:rPr>
          <w:rFonts w:ascii="Times New Roman" w:hAnsi="Times New Roman" w:cs="Times New Roman"/>
          <w:sz w:val="26"/>
          <w:szCs w:val="26"/>
        </w:rPr>
        <w:t>í các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 (li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thể):</w:t>
      </w:r>
    </w:p>
    <w:p w14:paraId="12C1A741" w14:textId="77777777"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5. Các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ều kiện vệ sinh m</w:t>
      </w:r>
      <w:r w:rsidRPr="00024FDA">
        <w:rPr>
          <w:rFonts w:ascii="Times New Roman" w:hAnsi="Times New Roman" w:cs="Times New Roman"/>
          <w:sz w:val="26"/>
          <w:szCs w:val="26"/>
        </w:rPr>
        <w:t>ôi 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ờng:</w:t>
      </w:r>
    </w:p>
    <w:p w14:paraId="2A3A2D79" w14:textId="77777777" w:rsidR="00584BB2" w:rsidRPr="00024FDA" w:rsidRDefault="00584BB2" w:rsidP="00584BB2">
      <w:pPr>
        <w:tabs>
          <w:tab w:val="left" w:pos="123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a) X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024FDA">
        <w:rPr>
          <w:rFonts w:ascii="Times New Roman" w:hAnsi="Times New Roman" w:cs="Times New Roman"/>
          <w:sz w:val="26"/>
          <w:szCs w:val="26"/>
        </w:rPr>
        <w:t>ý nư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ớc thải:</w:t>
      </w:r>
    </w:p>
    <w:p w14:paraId="14EF5207" w14:textId="77777777" w:rsidR="00584BB2" w:rsidRPr="00024FDA" w:rsidRDefault="00584BB2" w:rsidP="00584BB2">
      <w:pPr>
        <w:tabs>
          <w:tab w:val="left" w:pos="126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b) X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024FDA">
        <w:rPr>
          <w:rFonts w:ascii="Times New Roman" w:hAnsi="Times New Roman" w:cs="Times New Roman"/>
          <w:sz w:val="26"/>
          <w:szCs w:val="26"/>
        </w:rPr>
        <w:t>ý rác y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ế, r</w:t>
      </w:r>
      <w:r w:rsidRPr="00024FDA">
        <w:rPr>
          <w:rFonts w:ascii="Times New Roman" w:hAnsi="Times New Roman" w:cs="Times New Roman"/>
          <w:sz w:val="26"/>
          <w:szCs w:val="26"/>
        </w:rPr>
        <w:t>ác sinh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ạt:</w:t>
      </w:r>
    </w:p>
    <w:p w14:paraId="3C2A8C91" w14:textId="77777777"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6. An toàn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xạ:</w:t>
      </w:r>
    </w:p>
    <w:p w14:paraId="475F6F17" w14:textId="77777777"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7.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 thống phụ trợ:</w:t>
      </w:r>
    </w:p>
    <w:p w14:paraId="3335AC15" w14:textId="77777777" w:rsidR="00584BB2" w:rsidRPr="00024FDA" w:rsidRDefault="00584BB2" w:rsidP="00584BB2">
      <w:pPr>
        <w:tabs>
          <w:tab w:val="left" w:pos="123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a) Phòng cháy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ữa ch</w:t>
      </w:r>
      <w:r w:rsidRPr="00024FDA">
        <w:rPr>
          <w:rFonts w:ascii="Times New Roman" w:hAnsi="Times New Roman" w:cs="Times New Roman"/>
          <w:sz w:val="26"/>
          <w:szCs w:val="26"/>
        </w:rPr>
        <w:t>áy:</w:t>
      </w:r>
    </w:p>
    <w:p w14:paraId="2D177C98" w14:textId="77777777" w:rsidR="00584BB2" w:rsidRPr="00024FDA" w:rsidRDefault="00584BB2" w:rsidP="00584BB2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b) Khí y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ế:</w:t>
      </w:r>
    </w:p>
    <w:p w14:paraId="79139A53" w14:textId="77777777" w:rsidR="00584BB2" w:rsidRPr="00024FDA" w:rsidRDefault="00584BB2" w:rsidP="00584BB2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c) Máy phát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ện:</w:t>
      </w:r>
    </w:p>
    <w:p w14:paraId="00144A75" w14:textId="77777777" w:rsidR="00584BB2" w:rsidRPr="00024FDA" w:rsidRDefault="00584BB2" w:rsidP="00584BB2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d) Thông tin liên l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ạc:</w:t>
      </w:r>
    </w:p>
    <w:p w14:paraId="257917FD" w14:textId="77777777"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8.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vật chất kh</w:t>
      </w:r>
      <w:r w:rsidRPr="00024FDA">
        <w:rPr>
          <w:rFonts w:ascii="Times New Roman" w:hAnsi="Times New Roman" w:cs="Times New Roman"/>
          <w:sz w:val="26"/>
          <w:szCs w:val="26"/>
        </w:rPr>
        <w:t>ác (n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024FDA">
        <w:rPr>
          <w:rFonts w:ascii="Times New Roman" w:hAnsi="Times New Roman" w:cs="Times New Roman"/>
          <w:sz w:val="26"/>
          <w:szCs w:val="26"/>
        </w:rPr>
        <w:t>ó):</w:t>
      </w:r>
    </w:p>
    <w:p w14:paraId="319A0234" w14:textId="77777777"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14:paraId="0BF1C05A" w14:textId="77777777" w:rsidTr="002841A5">
        <w:tc>
          <w:tcPr>
            <w:tcW w:w="4428" w:type="dxa"/>
          </w:tcPr>
          <w:p w14:paraId="7C535C54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250A01BF" w14:textId="77777777"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</w:tbl>
    <w:p w14:paraId="546CE681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70D3CA56" w14:textId="77777777"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08063F87" w14:textId="77777777" w:rsidR="00584BB2" w:rsidRPr="00024FDA" w:rsidRDefault="00584BB2" w:rsidP="00584BB2">
      <w:pPr>
        <w:tabs>
          <w:tab w:val="left" w:pos="6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</w:t>
      </w:r>
      <w:r w:rsidRPr="00024FDA">
        <w:rPr>
          <w:rFonts w:ascii="Times New Roman" w:hAnsi="Times New Roman" w:cs="Times New Roman"/>
          <w:sz w:val="26"/>
          <w:szCs w:val="26"/>
        </w:rPr>
        <w:t>ên 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 theo quy định tại Nghị định số .../2023/NĐ-CP ng</w:t>
      </w:r>
      <w:r w:rsidRPr="00024FDA">
        <w:rPr>
          <w:rFonts w:ascii="Times New Roman" w:hAnsi="Times New Roman" w:cs="Times New Roman"/>
          <w:sz w:val="26"/>
          <w:szCs w:val="26"/>
        </w:rPr>
        <w:t>ày ... tháng... năm 2023.</w:t>
      </w:r>
    </w:p>
    <w:p w14:paraId="72BFE24D" w14:textId="77777777" w:rsidR="00584BB2" w:rsidRPr="00024FDA" w:rsidRDefault="00584BB2" w:rsidP="00584BB2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tên các khoa (khoa lâm sàng, khoa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ận l</w:t>
      </w:r>
      <w:r w:rsidRPr="00024FDA">
        <w:rPr>
          <w:rFonts w:ascii="Times New Roman" w:hAnsi="Times New Roman" w:cs="Times New Roman"/>
          <w:sz w:val="26"/>
          <w:szCs w:val="26"/>
        </w:rPr>
        <w:t>âm sàng), phòng,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46599005" w14:textId="77777777" w:rsidR="00584BB2" w:rsidRPr="00024FDA" w:rsidRDefault="00584BB2" w:rsidP="00584BB2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làm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được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14:paraId="74F6E6F5" w14:textId="77777777" w:rsidR="00584BB2" w:rsidRPr="00024FDA" w:rsidRDefault="00584BB2" w:rsidP="00584BB2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3F07285C" w14:textId="77777777" w:rsidR="00BD015A" w:rsidRDefault="00BD015A"/>
    <w:sectPr w:rsidR="00BD01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B2"/>
    <w:rsid w:val="0006305A"/>
    <w:rsid w:val="00584BB2"/>
    <w:rsid w:val="007A06F4"/>
    <w:rsid w:val="00964873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DD4F"/>
  <w15:chartTrackingRefBased/>
  <w15:docId w15:val="{9C143B66-F4E2-4B1D-92B0-A5024A1A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B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84BB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8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Nguyễn Hà Đức Thiện</cp:lastModifiedBy>
  <cp:revision>2</cp:revision>
  <dcterms:created xsi:type="dcterms:W3CDTF">2024-06-04T04:04:00Z</dcterms:created>
  <dcterms:modified xsi:type="dcterms:W3CDTF">2025-07-17T14:55:00Z</dcterms:modified>
</cp:coreProperties>
</file>