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810AF" w14:textId="77777777" w:rsidR="00F245EC" w:rsidRPr="00354823" w:rsidRDefault="00F245EC" w:rsidP="00F245EC">
      <w:pPr>
        <w:pStyle w:val="NormalWeb"/>
        <w:spacing w:before="120" w:beforeAutospacing="0" w:after="0" w:afterAutospacing="0" w:line="225" w:lineRule="atLeast"/>
        <w:jc w:val="right"/>
        <w:rPr>
          <w:b/>
          <w:sz w:val="28"/>
        </w:rPr>
      </w:pPr>
      <w:r w:rsidRPr="00354823">
        <w:rPr>
          <w:b/>
          <w:sz w:val="28"/>
        </w:rPr>
        <w:t>Mẫu số: 13/CBTL</w:t>
      </w:r>
    </w:p>
    <w:p w14:paraId="3B74F58C" w14:textId="77777777" w:rsidR="00F245EC" w:rsidRPr="00354823" w:rsidRDefault="00F245EC" w:rsidP="00F245EC">
      <w:pPr>
        <w:pStyle w:val="NormalWeb"/>
        <w:spacing w:before="120" w:beforeAutospacing="0" w:after="0" w:afterAutospacing="0" w:line="225" w:lineRule="atLeast"/>
        <w:jc w:val="right"/>
        <w:rPr>
          <w:i/>
          <w:sz w:val="28"/>
        </w:rPr>
      </w:pPr>
    </w:p>
    <w:tbl>
      <w:tblPr>
        <w:tblW w:w="5157" w:type="pct"/>
        <w:tblCellMar>
          <w:left w:w="0" w:type="dxa"/>
          <w:right w:w="0" w:type="dxa"/>
        </w:tblCellMar>
        <w:tblLook w:val="04A0" w:firstRow="1" w:lastRow="0" w:firstColumn="1" w:lastColumn="0" w:noHBand="0" w:noVBand="1"/>
      </w:tblPr>
      <w:tblGrid>
        <w:gridCol w:w="4388"/>
        <w:gridCol w:w="5266"/>
      </w:tblGrid>
      <w:tr w:rsidR="00F245EC" w:rsidRPr="00354823" w14:paraId="088D358A" w14:textId="77777777" w:rsidTr="00847827">
        <w:trPr>
          <w:trHeight w:val="288"/>
        </w:trPr>
        <w:tc>
          <w:tcPr>
            <w:tcW w:w="4253" w:type="dxa"/>
            <w:tcMar>
              <w:top w:w="0" w:type="dxa"/>
              <w:left w:w="108" w:type="dxa"/>
              <w:bottom w:w="0" w:type="dxa"/>
              <w:right w:w="108" w:type="dxa"/>
            </w:tcMar>
          </w:tcPr>
          <w:p w14:paraId="10FCCBE3" w14:textId="77777777" w:rsidR="00F245EC" w:rsidRPr="00354823" w:rsidRDefault="00F245EC" w:rsidP="00847827">
            <w:pPr>
              <w:widowControl/>
              <w:jc w:val="center"/>
              <w:rPr>
                <w:rFonts w:ascii="Times New Roman" w:eastAsia="Times New Roman" w:hAnsi="Times New Roman" w:cs="Times New Roman"/>
                <w:color w:val="auto"/>
                <w:lang w:val="en-US" w:eastAsia="en-US"/>
              </w:rPr>
            </w:pPr>
            <w:r w:rsidRPr="00354823">
              <w:rPr>
                <w:rFonts w:ascii="Times New Roman" w:eastAsia="Times New Roman" w:hAnsi="Times New Roman" w:cs="Times New Roman"/>
                <w:color w:val="auto"/>
                <w:lang w:val="en-US" w:eastAsia="en-US"/>
              </w:rPr>
              <w:t>TÊN CƠ QUAN QUẢN LÝ CẤP TRÊN</w:t>
            </w:r>
            <w:r w:rsidRPr="00354823">
              <w:rPr>
                <w:rFonts w:ascii="Times New Roman" w:eastAsia="Times New Roman" w:hAnsi="Times New Roman" w:cs="Times New Roman"/>
                <w:color w:val="auto"/>
                <w:lang w:val="en-US" w:eastAsia="en-US"/>
              </w:rPr>
              <w:br/>
            </w:r>
            <w:r w:rsidRPr="00354823">
              <w:rPr>
                <w:rFonts w:ascii="Times New Roman" w:eastAsia="Times New Roman" w:hAnsi="Times New Roman" w:cs="Times New Roman"/>
                <w:b/>
                <w:color w:val="auto"/>
                <w:lang w:val="en-US" w:eastAsia="en-US"/>
              </w:rPr>
              <w:t>TÊN ĐƠN VỊ BAN HÀNH VĂN BẢN</w:t>
            </w:r>
          </w:p>
        </w:tc>
        <w:tc>
          <w:tcPr>
            <w:tcW w:w="5103" w:type="dxa"/>
          </w:tcPr>
          <w:p w14:paraId="4D2676A4" w14:textId="77777777" w:rsidR="00F245EC" w:rsidRPr="00354823" w:rsidRDefault="00F245EC" w:rsidP="00847827">
            <w:pPr>
              <w:widowControl/>
              <w:jc w:val="center"/>
              <w:rPr>
                <w:rFonts w:ascii="Times New Roman" w:eastAsia="Times New Roman" w:hAnsi="Times New Roman" w:cs="Times New Roman"/>
                <w:b/>
                <w:noProof/>
                <w:color w:val="auto"/>
                <w:lang w:val="en-US" w:eastAsia="en-US"/>
              </w:rPr>
            </w:pPr>
            <w:r w:rsidRPr="00354823">
              <w:rPr>
                <w:rFonts w:ascii="Times New Roman" w:eastAsia="Times New Roman" w:hAnsi="Times New Roman" w:cs="Times New Roman"/>
                <w:b/>
                <w:noProof/>
                <w:color w:val="auto"/>
                <w:lang w:val="en-US" w:eastAsia="en-US"/>
              </w:rPr>
              <w:t>CỘNG HÒA XÃ HỘI CHỦ NGHĨA VIỆT NAM</w:t>
            </w:r>
          </w:p>
          <w:p w14:paraId="57A24DBD" w14:textId="77777777" w:rsidR="00F245EC" w:rsidRPr="00354823" w:rsidRDefault="00F245EC" w:rsidP="00847827">
            <w:pPr>
              <w:widowControl/>
              <w:jc w:val="center"/>
              <w:rPr>
                <w:rFonts w:ascii="Times New Roman" w:eastAsia="Times New Roman" w:hAnsi="Times New Roman" w:cs="Times New Roman"/>
                <w:b/>
                <w:noProof/>
                <w:color w:val="auto"/>
                <w:sz w:val="26"/>
                <w:szCs w:val="26"/>
                <w:lang w:val="en-US" w:eastAsia="en-US"/>
              </w:rPr>
            </w:pPr>
            <w:r w:rsidRPr="00354823">
              <w:rPr>
                <w:rFonts w:ascii="Times New Roman" w:eastAsia="Times New Roman" w:hAnsi="Times New Roman" w:cs="Times New Roman"/>
                <w:noProof/>
                <w:color w:val="auto"/>
                <w:szCs w:val="26"/>
                <w:lang w:val="en-US" w:eastAsia="en-US"/>
              </w:rPr>
              <mc:AlternateContent>
                <mc:Choice Requires="wps">
                  <w:drawing>
                    <wp:anchor distT="0" distB="0" distL="114300" distR="114300" simplePos="0" relativeHeight="251661312" behindDoc="0" locked="0" layoutInCell="1" allowOverlap="1" wp14:anchorId="15ED5D7B" wp14:editId="4E27F593">
                      <wp:simplePos x="0" y="0"/>
                      <wp:positionH relativeFrom="column">
                        <wp:posOffset>614680</wp:posOffset>
                      </wp:positionH>
                      <wp:positionV relativeFrom="paragraph">
                        <wp:posOffset>196215</wp:posOffset>
                      </wp:positionV>
                      <wp:extent cx="1914525" cy="0"/>
                      <wp:effectExtent l="13335" t="8255" r="5715" b="10795"/>
                      <wp:wrapNone/>
                      <wp:docPr id="1"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A5FA21" id="_x0000_t32" coordsize="21600,21600" o:spt="32" o:oned="t" path="m,l21600,21600e" filled="f">
                      <v:path arrowok="t" fillok="f" o:connecttype="none"/>
                      <o:lock v:ext="edit" shapetype="t"/>
                    </v:shapetype>
                    <v:shape id="Straight Arrow Connector 6" o:spid="_x0000_s1026" type="#_x0000_t32" style="position:absolute;margin-left:48.4pt;margin-top:15.45pt;width:150.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"/>
                  </w:pict>
                </mc:Fallback>
              </mc:AlternateContent>
            </w:r>
            <w:r w:rsidRPr="00354823">
              <w:rPr>
                <w:rFonts w:ascii="Times New Roman" w:eastAsia="Times New Roman" w:hAnsi="Times New Roman" w:cs="Times New Roman"/>
                <w:b/>
                <w:noProof/>
                <w:color w:val="auto"/>
                <w:sz w:val="26"/>
                <w:szCs w:val="26"/>
                <w:lang w:val="en-US" w:eastAsia="en-US"/>
              </w:rPr>
              <w:t>Độc lập – Tự do – Hạnh phúc</w:t>
            </w:r>
          </w:p>
        </w:tc>
      </w:tr>
      <w:tr w:rsidR="00F245EC" w:rsidRPr="00354823" w14:paraId="7086027D" w14:textId="77777777" w:rsidTr="00847827">
        <w:trPr>
          <w:trHeight w:val="256"/>
        </w:trPr>
        <w:tc>
          <w:tcPr>
            <w:tcW w:w="4253" w:type="dxa"/>
            <w:tcMar>
              <w:top w:w="0" w:type="dxa"/>
              <w:left w:w="108" w:type="dxa"/>
              <w:bottom w:w="0" w:type="dxa"/>
              <w:right w:w="108" w:type="dxa"/>
            </w:tcMar>
          </w:tcPr>
          <w:p w14:paraId="2C4B957F" w14:textId="77777777" w:rsidR="00F245EC" w:rsidRPr="00354823" w:rsidRDefault="00F245EC" w:rsidP="00847827">
            <w:pPr>
              <w:widowControl/>
              <w:spacing w:before="120" w:line="225" w:lineRule="atLeast"/>
              <w:rPr>
                <w:rFonts w:ascii="Times New Roman" w:eastAsia="Times New Roman" w:hAnsi="Times New Roman" w:cs="Times New Roman"/>
                <w:color w:val="auto"/>
                <w:sz w:val="26"/>
                <w:szCs w:val="26"/>
                <w:lang w:val="en-US" w:eastAsia="en-US"/>
              </w:rPr>
            </w:pPr>
            <w:r w:rsidRPr="00354823">
              <w:rPr>
                <w:rFonts w:ascii="Times New Roman" w:eastAsia="Times New Roman" w:hAnsi="Times New Roman" w:cs="Times New Roman"/>
                <w:noProof/>
                <w:color w:val="auto"/>
                <w:lang w:val="en-US" w:eastAsia="en-US"/>
              </w:rPr>
              <mc:AlternateContent>
                <mc:Choice Requires="wps">
                  <w:drawing>
                    <wp:anchor distT="4294967295" distB="4294967295" distL="114300" distR="114300" simplePos="0" relativeHeight="251660288" behindDoc="0" locked="0" layoutInCell="1" allowOverlap="1" wp14:anchorId="6E04E396" wp14:editId="4C9BF3DE">
                      <wp:simplePos x="0" y="0"/>
                      <wp:positionH relativeFrom="column">
                        <wp:posOffset>666115</wp:posOffset>
                      </wp:positionH>
                      <wp:positionV relativeFrom="paragraph">
                        <wp:posOffset>6349</wp:posOffset>
                      </wp:positionV>
                      <wp:extent cx="10668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A0C91CD"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45pt,.5pt" to="136.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"/>
                  </w:pict>
                </mc:Fallback>
              </mc:AlternateContent>
            </w:r>
            <w:r w:rsidRPr="00354823">
              <w:rPr>
                <w:rFonts w:ascii="Times New Roman" w:eastAsia="Times New Roman" w:hAnsi="Times New Roman" w:cs="Times New Roman"/>
                <w:color w:val="auto"/>
                <w:szCs w:val="26"/>
                <w:lang w:val="en-US" w:eastAsia="en-US"/>
              </w:rPr>
              <w:t xml:space="preserve">Số ……/ PBT-Tên cơ quan ban hành văn </w:t>
            </w:r>
            <w:proofErr w:type="gramStart"/>
            <w:r w:rsidRPr="00354823">
              <w:rPr>
                <w:rFonts w:ascii="Times New Roman" w:eastAsia="Times New Roman" w:hAnsi="Times New Roman" w:cs="Times New Roman"/>
                <w:color w:val="auto"/>
                <w:szCs w:val="26"/>
                <w:lang w:val="en-US" w:eastAsia="en-US"/>
              </w:rPr>
              <w:t>bản</w:t>
            </w:r>
            <w:r w:rsidRPr="00354823">
              <w:rPr>
                <w:rFonts w:ascii="Times New Roman" w:eastAsia="Times New Roman" w:hAnsi="Times New Roman" w:cs="Times New Roman"/>
                <w:color w:val="auto"/>
                <w:szCs w:val="26"/>
                <w:vertAlign w:val="superscript"/>
                <w:lang w:val="en-US" w:eastAsia="en-US"/>
              </w:rPr>
              <w:t>(</w:t>
            </w:r>
            <w:proofErr w:type="gramEnd"/>
            <w:r w:rsidRPr="00354823">
              <w:rPr>
                <w:rFonts w:ascii="Times New Roman" w:eastAsia="Times New Roman" w:hAnsi="Times New Roman" w:cs="Times New Roman"/>
                <w:color w:val="auto"/>
                <w:szCs w:val="26"/>
                <w:vertAlign w:val="superscript"/>
                <w:lang w:val="en-US" w:eastAsia="en-US"/>
              </w:rPr>
              <w:t>1)</w:t>
            </w:r>
            <w:r w:rsidRPr="00354823">
              <w:rPr>
                <w:rFonts w:ascii="Times New Roman" w:eastAsia="Times New Roman" w:hAnsi="Times New Roman" w:cs="Times New Roman"/>
                <w:color w:val="auto"/>
                <w:szCs w:val="26"/>
                <w:lang w:val="en-US" w:eastAsia="en-US"/>
              </w:rPr>
              <w:t xml:space="preserve">  </w:t>
            </w:r>
            <w:r w:rsidRPr="00354823">
              <w:rPr>
                <w:rFonts w:ascii="Times New Roman" w:eastAsia="Times New Roman" w:hAnsi="Times New Roman" w:cs="Times New Roman"/>
                <w:color w:val="auto"/>
                <w:sz w:val="26"/>
                <w:szCs w:val="26"/>
                <w:lang w:val="en-US" w:eastAsia="en-US"/>
              </w:rPr>
              <w:t xml:space="preserve">                 </w:t>
            </w:r>
          </w:p>
        </w:tc>
        <w:tc>
          <w:tcPr>
            <w:tcW w:w="5103" w:type="dxa"/>
          </w:tcPr>
          <w:p w14:paraId="6AB302F9" w14:textId="77777777" w:rsidR="00F245EC" w:rsidRPr="00354823" w:rsidRDefault="00F245EC" w:rsidP="00847827">
            <w:pPr>
              <w:widowControl/>
              <w:spacing w:before="120" w:line="225" w:lineRule="atLeast"/>
              <w:jc w:val="center"/>
              <w:rPr>
                <w:rFonts w:ascii="Times New Roman" w:eastAsia="Times New Roman" w:hAnsi="Times New Roman" w:cs="Times New Roman"/>
                <w:color w:val="auto"/>
                <w:szCs w:val="26"/>
                <w:lang w:val="en-US" w:eastAsia="en-US"/>
              </w:rPr>
            </w:pPr>
            <w:r w:rsidRPr="00354823">
              <w:rPr>
                <w:rFonts w:ascii="Times New Roman" w:eastAsia="Times New Roman" w:hAnsi="Times New Roman" w:cs="Times New Roman"/>
                <w:i/>
                <w:iCs/>
                <w:color w:val="auto"/>
                <w:sz w:val="26"/>
                <w:szCs w:val="26"/>
                <w:lang w:val="en-US" w:eastAsia="en-US"/>
              </w:rPr>
              <w:t>Địa danh, ngày … tháng … năm</w:t>
            </w:r>
          </w:p>
        </w:tc>
      </w:tr>
    </w:tbl>
    <w:p w14:paraId="601A7529" w14:textId="77777777" w:rsidR="00F245EC" w:rsidRPr="00354823" w:rsidRDefault="00F245EC" w:rsidP="00F245EC">
      <w:pPr>
        <w:widowControl/>
        <w:rPr>
          <w:rFonts w:ascii="Times New Roman" w:eastAsia="Times New Roman" w:hAnsi="Times New Roman" w:cs="Times New Roman"/>
          <w:i/>
          <w:color w:val="auto"/>
          <w:sz w:val="28"/>
          <w:szCs w:val="28"/>
          <w:lang w:val="en-US" w:eastAsia="en-US"/>
        </w:rPr>
      </w:pPr>
      <w:r w:rsidRPr="00354823">
        <w:rPr>
          <w:rFonts w:ascii="Times New Roman" w:eastAsia="Times New Roman" w:hAnsi="Times New Roman" w:cs="Times New Roman"/>
          <w:color w:val="auto"/>
          <w:sz w:val="28"/>
          <w:szCs w:val="28"/>
          <w:lang w:val="en-US" w:eastAsia="en-US"/>
        </w:rPr>
        <w:t xml:space="preserve">                  </w:t>
      </w:r>
    </w:p>
    <w:p w14:paraId="720D9A8E" w14:textId="77777777" w:rsidR="00F245EC" w:rsidRPr="00354823" w:rsidRDefault="00F245EC" w:rsidP="00F245EC">
      <w:pPr>
        <w:widowControl/>
        <w:rPr>
          <w:rFonts w:ascii="Times New Roman" w:eastAsia="Times New Roman" w:hAnsi="Times New Roman" w:cs="Times New Roman"/>
          <w:i/>
          <w:color w:val="auto"/>
          <w:sz w:val="28"/>
          <w:szCs w:val="28"/>
          <w:lang w:val="en-US" w:eastAsia="en-US"/>
        </w:rPr>
      </w:pPr>
    </w:p>
    <w:p w14:paraId="0EEF32AC" w14:textId="77777777" w:rsidR="00F245EC" w:rsidRPr="00354823" w:rsidRDefault="00F245EC" w:rsidP="00F245EC">
      <w:pPr>
        <w:widowControl/>
        <w:jc w:val="center"/>
        <w:rPr>
          <w:rFonts w:ascii="Times New Roman" w:eastAsia="Times New Roman" w:hAnsi="Times New Roman" w:cs="Times New Roman"/>
          <w:b/>
          <w:color w:val="auto"/>
          <w:sz w:val="28"/>
          <w:szCs w:val="28"/>
          <w:lang w:val="en-US" w:eastAsia="en-US"/>
        </w:rPr>
      </w:pPr>
      <w:r w:rsidRPr="00354823">
        <w:rPr>
          <w:rFonts w:ascii="Times New Roman" w:eastAsia="Times New Roman" w:hAnsi="Times New Roman" w:cs="Times New Roman"/>
          <w:b/>
          <w:color w:val="auto"/>
          <w:sz w:val="28"/>
          <w:szCs w:val="28"/>
          <w:lang w:val="en-US" w:eastAsia="en-US"/>
        </w:rPr>
        <w:t xml:space="preserve">THÔNG BÁO </w:t>
      </w:r>
    </w:p>
    <w:p w14:paraId="0977B858" w14:textId="77777777" w:rsidR="00F245EC" w:rsidRPr="00354823" w:rsidRDefault="00F245EC" w:rsidP="00F245EC">
      <w:pPr>
        <w:widowControl/>
        <w:jc w:val="center"/>
        <w:rPr>
          <w:rFonts w:ascii="Times New Roman" w:eastAsia="Times New Roman" w:hAnsi="Times New Roman" w:cs="Times New Roman"/>
          <w:b/>
          <w:color w:val="auto"/>
          <w:sz w:val="28"/>
          <w:szCs w:val="28"/>
          <w:lang w:val="en-US" w:eastAsia="en-US"/>
        </w:rPr>
      </w:pPr>
      <w:r w:rsidRPr="00354823">
        <w:rPr>
          <w:rFonts w:ascii="Times New Roman" w:eastAsia="Times New Roman" w:hAnsi="Times New Roman" w:cs="Times New Roman"/>
          <w:b/>
          <w:color w:val="auto"/>
          <w:sz w:val="28"/>
          <w:szCs w:val="28"/>
          <w:lang w:val="en-US" w:eastAsia="en-US"/>
        </w:rPr>
        <w:t xml:space="preserve">Về việc chuẩn bị hồ sơ, tài liệu </w:t>
      </w:r>
    </w:p>
    <w:p w14:paraId="50E7C2DD" w14:textId="77777777" w:rsidR="00F245EC" w:rsidRPr="00354823" w:rsidRDefault="00F245EC" w:rsidP="00F245EC">
      <w:pPr>
        <w:widowControl/>
        <w:jc w:val="center"/>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noProof/>
          <w:color w:val="auto"/>
          <w:sz w:val="28"/>
          <w:szCs w:val="28"/>
          <w:lang w:val="en-US" w:eastAsia="en-US"/>
        </w:rPr>
        <mc:AlternateContent>
          <mc:Choice Requires="wps">
            <w:drawing>
              <wp:anchor distT="4294967295" distB="4294967295" distL="114300" distR="114300" simplePos="0" relativeHeight="251659264" behindDoc="0" locked="0" layoutInCell="1" allowOverlap="1" wp14:anchorId="15E76797" wp14:editId="697DBA75">
                <wp:simplePos x="0" y="0"/>
                <wp:positionH relativeFrom="column">
                  <wp:posOffset>2222500</wp:posOffset>
                </wp:positionH>
                <wp:positionV relativeFrom="paragraph">
                  <wp:posOffset>59054</wp:posOffset>
                </wp:positionV>
                <wp:extent cx="1295400"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36CB24B" id="Straight Connector 1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5pt,4.65pt" to="277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"/>
            </w:pict>
          </mc:Fallback>
        </mc:AlternateContent>
      </w:r>
    </w:p>
    <w:p w14:paraId="662B6948" w14:textId="77777777" w:rsidR="00F245EC" w:rsidRPr="00354823" w:rsidRDefault="00F245EC" w:rsidP="00F245EC">
      <w:pPr>
        <w:widowControl/>
        <w:spacing w:before="120"/>
        <w:jc w:val="both"/>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color w:val="auto"/>
          <w:sz w:val="28"/>
          <w:szCs w:val="28"/>
          <w:lang w:val="en-US" w:eastAsia="en-US"/>
        </w:rPr>
        <w:tab/>
        <w:t xml:space="preserve">Thực hiện Quyết định số </w:t>
      </w:r>
      <w:proofErr w:type="gramStart"/>
      <w:r w:rsidRPr="00354823">
        <w:rPr>
          <w:rFonts w:ascii="Times New Roman" w:eastAsia="Times New Roman" w:hAnsi="Times New Roman" w:cs="Times New Roman"/>
          <w:color w:val="auto"/>
          <w:sz w:val="28"/>
          <w:szCs w:val="28"/>
          <w:lang w:val="en-US" w:eastAsia="en-US"/>
        </w:rPr>
        <w:t>….ngày</w:t>
      </w:r>
      <w:proofErr w:type="gramEnd"/>
      <w:r w:rsidRPr="00354823">
        <w:rPr>
          <w:rFonts w:ascii="Times New Roman" w:eastAsia="Times New Roman" w:hAnsi="Times New Roman" w:cs="Times New Roman"/>
          <w:color w:val="auto"/>
          <w:sz w:val="28"/>
          <w:szCs w:val="28"/>
          <w:lang w:val="en-US" w:eastAsia="en-US"/>
        </w:rPr>
        <w:t xml:space="preserve">…. của …. về việc kiểm tra sau thông quan tại …. từ ngày </w:t>
      </w:r>
      <w:proofErr w:type="gramStart"/>
      <w:r w:rsidRPr="00354823">
        <w:rPr>
          <w:rFonts w:ascii="Times New Roman" w:eastAsia="Times New Roman" w:hAnsi="Times New Roman" w:cs="Times New Roman"/>
          <w:color w:val="auto"/>
          <w:sz w:val="28"/>
          <w:szCs w:val="28"/>
          <w:lang w:val="en-US" w:eastAsia="en-US"/>
        </w:rPr>
        <w:t>…..</w:t>
      </w:r>
      <w:proofErr w:type="gramEnd"/>
    </w:p>
    <w:p w14:paraId="2A72D68F" w14:textId="77777777" w:rsidR="00F245EC" w:rsidRPr="00354823" w:rsidRDefault="00F245EC" w:rsidP="00F245EC">
      <w:pPr>
        <w:widowControl/>
        <w:spacing w:before="120"/>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color w:val="auto"/>
          <w:sz w:val="28"/>
          <w:szCs w:val="28"/>
          <w:lang w:val="en-US" w:eastAsia="en-US"/>
        </w:rPr>
        <w:tab/>
      </w:r>
      <w:proofErr w:type="gramStart"/>
      <w:r w:rsidRPr="00354823">
        <w:rPr>
          <w:rFonts w:ascii="Times New Roman" w:eastAsia="Times New Roman" w:hAnsi="Times New Roman" w:cs="Times New Roman"/>
          <w:color w:val="auto"/>
          <w:sz w:val="28"/>
          <w:szCs w:val="28"/>
          <w:lang w:val="en-US" w:eastAsia="en-US"/>
        </w:rPr>
        <w:t>…</w:t>
      </w:r>
      <w:r w:rsidRPr="00354823">
        <w:rPr>
          <w:rFonts w:ascii="Times New Roman" w:eastAsia="Times New Roman" w:hAnsi="Times New Roman" w:cs="Times New Roman"/>
          <w:color w:val="auto"/>
          <w:sz w:val="28"/>
          <w:szCs w:val="28"/>
          <w:vertAlign w:val="superscript"/>
          <w:lang w:val="en-US" w:eastAsia="en-US"/>
        </w:rPr>
        <w:t>(</w:t>
      </w:r>
      <w:proofErr w:type="gramEnd"/>
      <w:r w:rsidRPr="00354823">
        <w:rPr>
          <w:rFonts w:ascii="Times New Roman" w:eastAsia="Times New Roman" w:hAnsi="Times New Roman" w:cs="Times New Roman"/>
          <w:color w:val="auto"/>
          <w:sz w:val="28"/>
          <w:szCs w:val="28"/>
          <w:vertAlign w:val="superscript"/>
          <w:lang w:val="en-US" w:eastAsia="en-US"/>
        </w:rPr>
        <w:t>2)</w:t>
      </w:r>
      <w:r w:rsidRPr="00354823">
        <w:rPr>
          <w:rFonts w:ascii="Times New Roman" w:eastAsia="Times New Roman" w:hAnsi="Times New Roman" w:cs="Times New Roman"/>
          <w:color w:val="auto"/>
          <w:sz w:val="28"/>
          <w:szCs w:val="28"/>
          <w:lang w:val="en-US" w:eastAsia="en-US"/>
        </w:rPr>
        <w:t xml:space="preserve">…. đề nghị </w:t>
      </w:r>
      <w:proofErr w:type="gramStart"/>
      <w:r w:rsidRPr="00354823">
        <w:rPr>
          <w:rFonts w:ascii="Times New Roman" w:eastAsia="Times New Roman" w:hAnsi="Times New Roman" w:cs="Times New Roman"/>
          <w:color w:val="auto"/>
          <w:sz w:val="28"/>
          <w:szCs w:val="28"/>
          <w:lang w:val="en-US" w:eastAsia="en-US"/>
        </w:rPr>
        <w:t>…</w:t>
      </w:r>
      <w:r w:rsidRPr="00354823">
        <w:rPr>
          <w:rFonts w:ascii="Times New Roman" w:eastAsia="Times New Roman" w:hAnsi="Times New Roman" w:cs="Times New Roman"/>
          <w:color w:val="auto"/>
          <w:sz w:val="28"/>
          <w:szCs w:val="28"/>
          <w:vertAlign w:val="superscript"/>
          <w:lang w:val="en-US" w:eastAsia="en-US"/>
        </w:rPr>
        <w:t>(</w:t>
      </w:r>
      <w:proofErr w:type="gramEnd"/>
      <w:r w:rsidRPr="00354823">
        <w:rPr>
          <w:rFonts w:ascii="Times New Roman" w:eastAsia="Times New Roman" w:hAnsi="Times New Roman" w:cs="Times New Roman"/>
          <w:color w:val="auto"/>
          <w:sz w:val="28"/>
          <w:szCs w:val="28"/>
          <w:vertAlign w:val="superscript"/>
          <w:lang w:val="en-US" w:eastAsia="en-US"/>
        </w:rPr>
        <w:t>3)</w:t>
      </w:r>
      <w:r w:rsidRPr="00354823">
        <w:rPr>
          <w:rFonts w:ascii="Times New Roman" w:eastAsia="Times New Roman" w:hAnsi="Times New Roman" w:cs="Times New Roman"/>
          <w:color w:val="auto"/>
          <w:sz w:val="28"/>
          <w:szCs w:val="28"/>
          <w:lang w:val="en-US" w:eastAsia="en-US"/>
        </w:rPr>
        <w:t>…. như sau:</w:t>
      </w:r>
    </w:p>
    <w:p w14:paraId="129DF8E7" w14:textId="77777777" w:rsidR="00F245EC" w:rsidRPr="00354823" w:rsidRDefault="00F245EC" w:rsidP="00F245EC">
      <w:pPr>
        <w:widowControl/>
        <w:spacing w:before="120"/>
        <w:ind w:firstLine="720"/>
        <w:jc w:val="both"/>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color w:val="auto"/>
          <w:sz w:val="28"/>
          <w:szCs w:val="28"/>
          <w:lang w:val="en-US" w:eastAsia="en-US"/>
        </w:rPr>
        <w:t xml:space="preserve">1. Cung cấp hồ sơ, tài liệu để </w:t>
      </w:r>
      <w:proofErr w:type="gramStart"/>
      <w:r w:rsidRPr="00354823">
        <w:rPr>
          <w:rFonts w:ascii="Times New Roman" w:eastAsia="Times New Roman" w:hAnsi="Times New Roman" w:cs="Times New Roman"/>
          <w:color w:val="auto"/>
          <w:sz w:val="28"/>
          <w:szCs w:val="28"/>
          <w:lang w:val="en-US" w:eastAsia="en-US"/>
        </w:rPr>
        <w:t>….</w:t>
      </w:r>
      <w:r w:rsidRPr="00354823">
        <w:rPr>
          <w:rFonts w:ascii="Times New Roman" w:eastAsia="Times New Roman" w:hAnsi="Times New Roman" w:cs="Times New Roman"/>
          <w:color w:val="auto"/>
          <w:sz w:val="28"/>
          <w:szCs w:val="28"/>
          <w:vertAlign w:val="superscript"/>
          <w:lang w:val="en-US" w:eastAsia="en-US"/>
        </w:rPr>
        <w:t>(</w:t>
      </w:r>
      <w:proofErr w:type="gramEnd"/>
      <w:r w:rsidRPr="00354823">
        <w:rPr>
          <w:rFonts w:ascii="Times New Roman" w:eastAsia="Times New Roman" w:hAnsi="Times New Roman" w:cs="Times New Roman"/>
          <w:color w:val="auto"/>
          <w:sz w:val="28"/>
          <w:szCs w:val="28"/>
          <w:vertAlign w:val="superscript"/>
          <w:lang w:val="en-US" w:eastAsia="en-US"/>
        </w:rPr>
        <w:t>2)</w:t>
      </w:r>
      <w:r w:rsidRPr="00354823">
        <w:rPr>
          <w:rFonts w:ascii="Times New Roman" w:eastAsia="Times New Roman" w:hAnsi="Times New Roman" w:cs="Times New Roman"/>
          <w:color w:val="auto"/>
          <w:sz w:val="28"/>
          <w:szCs w:val="28"/>
          <w:lang w:val="en-US" w:eastAsia="en-US"/>
        </w:rPr>
        <w:t>… thực hiện kiểm tra sau thông quan, bao gồm: (Ghi rõ hồ sơ hải quan, tài liệu…):</w:t>
      </w:r>
    </w:p>
    <w:p w14:paraId="51627E4C" w14:textId="77777777" w:rsidR="00F245EC" w:rsidRPr="00354823" w:rsidRDefault="00F245EC" w:rsidP="00F245EC">
      <w:pPr>
        <w:widowControl/>
        <w:spacing w:before="120"/>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color w:val="auto"/>
          <w:sz w:val="28"/>
          <w:szCs w:val="28"/>
          <w:lang w:val="en-US" w:eastAsia="en-US"/>
        </w:rPr>
        <w:t>.................................................................................................................................</w:t>
      </w:r>
    </w:p>
    <w:p w14:paraId="4A941548" w14:textId="77777777" w:rsidR="00F245EC" w:rsidRPr="00354823" w:rsidRDefault="00F245EC" w:rsidP="00F245EC">
      <w:pPr>
        <w:widowControl/>
        <w:spacing w:before="120"/>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color w:val="auto"/>
          <w:sz w:val="28"/>
          <w:szCs w:val="28"/>
          <w:lang w:val="en-US" w:eastAsia="en-US"/>
        </w:rPr>
        <w:t>.................................................................................................................................</w:t>
      </w:r>
    </w:p>
    <w:p w14:paraId="2E0145AC" w14:textId="77777777" w:rsidR="00F245EC" w:rsidRPr="00354823" w:rsidRDefault="00F245EC" w:rsidP="00F245EC">
      <w:pPr>
        <w:widowControl/>
        <w:spacing w:before="120"/>
        <w:ind w:firstLine="720"/>
        <w:jc w:val="both"/>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color w:val="auto"/>
          <w:sz w:val="28"/>
          <w:szCs w:val="28"/>
          <w:lang w:val="en-US" w:eastAsia="en-US"/>
        </w:rPr>
        <w:t xml:space="preserve">2. Cử đại diện theo pháp luật hoặc đại diện được ủy quyền của </w:t>
      </w:r>
      <w:proofErr w:type="gramStart"/>
      <w:r w:rsidRPr="00354823">
        <w:rPr>
          <w:rFonts w:ascii="Times New Roman" w:eastAsia="Times New Roman" w:hAnsi="Times New Roman" w:cs="Times New Roman"/>
          <w:color w:val="auto"/>
          <w:sz w:val="28"/>
          <w:szCs w:val="28"/>
          <w:lang w:val="en-US" w:eastAsia="en-US"/>
        </w:rPr>
        <w:t>…</w:t>
      </w:r>
      <w:r w:rsidRPr="00354823">
        <w:rPr>
          <w:rFonts w:ascii="Times New Roman" w:eastAsia="Times New Roman" w:hAnsi="Times New Roman" w:cs="Times New Roman"/>
          <w:color w:val="auto"/>
          <w:sz w:val="28"/>
          <w:szCs w:val="28"/>
          <w:vertAlign w:val="superscript"/>
          <w:lang w:val="en-US" w:eastAsia="en-US"/>
        </w:rPr>
        <w:t>(</w:t>
      </w:r>
      <w:proofErr w:type="gramEnd"/>
      <w:r w:rsidRPr="00354823">
        <w:rPr>
          <w:rFonts w:ascii="Times New Roman" w:eastAsia="Times New Roman" w:hAnsi="Times New Roman" w:cs="Times New Roman"/>
          <w:color w:val="auto"/>
          <w:sz w:val="28"/>
          <w:szCs w:val="28"/>
          <w:vertAlign w:val="superscript"/>
          <w:lang w:val="en-US" w:eastAsia="en-US"/>
        </w:rPr>
        <w:t>3)</w:t>
      </w:r>
      <w:r w:rsidRPr="00354823">
        <w:rPr>
          <w:rFonts w:ascii="Times New Roman" w:eastAsia="Times New Roman" w:hAnsi="Times New Roman" w:cs="Times New Roman"/>
          <w:color w:val="auto"/>
          <w:sz w:val="28"/>
          <w:szCs w:val="28"/>
          <w:lang w:val="en-US" w:eastAsia="en-US"/>
        </w:rPr>
        <w:t xml:space="preserve">…. trực tiếp làm việc với Đoàn kiểm tra </w:t>
      </w:r>
      <w:proofErr w:type="gramStart"/>
      <w:r w:rsidRPr="00354823">
        <w:rPr>
          <w:rFonts w:ascii="Times New Roman" w:eastAsia="Times New Roman" w:hAnsi="Times New Roman" w:cs="Times New Roman"/>
          <w:color w:val="auto"/>
          <w:sz w:val="28"/>
          <w:szCs w:val="28"/>
          <w:lang w:val="en-US" w:eastAsia="en-US"/>
        </w:rPr>
        <w:t>…</w:t>
      </w:r>
      <w:r w:rsidRPr="00354823">
        <w:rPr>
          <w:rFonts w:ascii="Times New Roman" w:eastAsia="Times New Roman" w:hAnsi="Times New Roman" w:cs="Times New Roman"/>
          <w:color w:val="auto"/>
          <w:sz w:val="28"/>
          <w:szCs w:val="28"/>
          <w:vertAlign w:val="superscript"/>
          <w:lang w:val="en-US" w:eastAsia="en-US"/>
        </w:rPr>
        <w:t>(</w:t>
      </w:r>
      <w:proofErr w:type="gramEnd"/>
      <w:r w:rsidRPr="00354823">
        <w:rPr>
          <w:rFonts w:ascii="Times New Roman" w:eastAsia="Times New Roman" w:hAnsi="Times New Roman" w:cs="Times New Roman"/>
          <w:color w:val="auto"/>
          <w:sz w:val="28"/>
          <w:szCs w:val="28"/>
          <w:vertAlign w:val="superscript"/>
          <w:lang w:val="en-US" w:eastAsia="en-US"/>
        </w:rPr>
        <w:t>2)</w:t>
      </w:r>
      <w:r w:rsidRPr="00354823">
        <w:rPr>
          <w:rFonts w:ascii="Times New Roman" w:eastAsia="Times New Roman" w:hAnsi="Times New Roman" w:cs="Times New Roman"/>
          <w:color w:val="auto"/>
          <w:sz w:val="28"/>
          <w:szCs w:val="28"/>
          <w:lang w:val="en-US" w:eastAsia="en-US"/>
        </w:rPr>
        <w:t>… trong suốt quá trình kiểm tra.</w:t>
      </w:r>
    </w:p>
    <w:p w14:paraId="01DA9B26" w14:textId="77777777" w:rsidR="00F245EC" w:rsidRPr="00354823" w:rsidRDefault="00F245EC" w:rsidP="00F245EC">
      <w:pPr>
        <w:widowControl/>
        <w:ind w:firstLine="720"/>
        <w:jc w:val="both"/>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color w:val="auto"/>
          <w:sz w:val="28"/>
          <w:szCs w:val="28"/>
          <w:lang w:val="en-US" w:eastAsia="en-US"/>
        </w:rPr>
        <w:t xml:space="preserve">Đề nghị </w:t>
      </w:r>
      <w:proofErr w:type="gramStart"/>
      <w:r w:rsidRPr="00354823">
        <w:rPr>
          <w:rFonts w:ascii="Times New Roman" w:eastAsia="Times New Roman" w:hAnsi="Times New Roman" w:cs="Times New Roman"/>
          <w:color w:val="auto"/>
          <w:sz w:val="28"/>
          <w:szCs w:val="28"/>
          <w:lang w:val="en-US" w:eastAsia="en-US"/>
        </w:rPr>
        <w:t>….</w:t>
      </w:r>
      <w:r w:rsidRPr="00354823">
        <w:rPr>
          <w:rFonts w:ascii="Times New Roman" w:eastAsia="Times New Roman" w:hAnsi="Times New Roman" w:cs="Times New Roman"/>
          <w:color w:val="auto"/>
          <w:sz w:val="28"/>
          <w:szCs w:val="28"/>
          <w:vertAlign w:val="superscript"/>
          <w:lang w:val="en-US" w:eastAsia="en-US"/>
        </w:rPr>
        <w:t>(</w:t>
      </w:r>
      <w:proofErr w:type="gramEnd"/>
      <w:r w:rsidRPr="00354823">
        <w:rPr>
          <w:rFonts w:ascii="Times New Roman" w:eastAsia="Times New Roman" w:hAnsi="Times New Roman" w:cs="Times New Roman"/>
          <w:color w:val="auto"/>
          <w:sz w:val="28"/>
          <w:szCs w:val="28"/>
          <w:vertAlign w:val="superscript"/>
          <w:lang w:val="en-US" w:eastAsia="en-US"/>
        </w:rPr>
        <w:t>3)</w:t>
      </w:r>
      <w:r w:rsidRPr="00354823">
        <w:rPr>
          <w:rFonts w:ascii="Times New Roman" w:eastAsia="Times New Roman" w:hAnsi="Times New Roman" w:cs="Times New Roman"/>
          <w:color w:val="auto"/>
          <w:sz w:val="28"/>
          <w:szCs w:val="28"/>
          <w:lang w:val="en-US" w:eastAsia="en-US"/>
        </w:rPr>
        <w:t xml:space="preserve">…. phối hợp để việc kiểm tra theo đúng quy định. </w:t>
      </w:r>
    </w:p>
    <w:p w14:paraId="3A7EB51B" w14:textId="77777777" w:rsidR="00F245EC" w:rsidRPr="00354823" w:rsidRDefault="00F245EC" w:rsidP="00F245EC">
      <w:pPr>
        <w:widowControl/>
        <w:ind w:firstLine="720"/>
        <w:jc w:val="both"/>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color w:val="auto"/>
          <w:sz w:val="28"/>
          <w:szCs w:val="28"/>
          <w:lang w:val="en-US" w:eastAsia="en-US"/>
        </w:rPr>
        <w:t xml:space="preserve">Trường hợp vướng mắc liên quan đến vụ việc kiểm tra, đề nghị … </w:t>
      </w:r>
      <w:r w:rsidRPr="00354823">
        <w:rPr>
          <w:rFonts w:ascii="Times New Roman" w:eastAsia="Times New Roman" w:hAnsi="Times New Roman" w:cs="Times New Roman"/>
          <w:color w:val="auto"/>
          <w:sz w:val="28"/>
          <w:szCs w:val="28"/>
          <w:vertAlign w:val="superscript"/>
          <w:lang w:val="en-US" w:eastAsia="en-US"/>
        </w:rPr>
        <w:t>(3)</w:t>
      </w:r>
      <w:r w:rsidRPr="00354823">
        <w:rPr>
          <w:rFonts w:ascii="Times New Roman" w:eastAsia="Times New Roman" w:hAnsi="Times New Roman" w:cs="Times New Roman"/>
          <w:color w:val="auto"/>
          <w:sz w:val="28"/>
          <w:szCs w:val="28"/>
          <w:lang w:val="en-US" w:eastAsia="en-US"/>
        </w:rPr>
        <w:t xml:space="preserve"> … liên hệ với… … điện </w:t>
      </w:r>
      <w:proofErr w:type="gramStart"/>
      <w:r w:rsidRPr="00354823">
        <w:rPr>
          <w:rFonts w:ascii="Times New Roman" w:eastAsia="Times New Roman" w:hAnsi="Times New Roman" w:cs="Times New Roman"/>
          <w:color w:val="auto"/>
          <w:sz w:val="28"/>
          <w:szCs w:val="28"/>
          <w:lang w:val="en-US" w:eastAsia="en-US"/>
        </w:rPr>
        <w:t>thoại:…</w:t>
      </w:r>
      <w:proofErr w:type="gramEnd"/>
      <w:r w:rsidRPr="00354823">
        <w:rPr>
          <w:rFonts w:ascii="Times New Roman" w:eastAsia="Times New Roman" w:hAnsi="Times New Roman" w:cs="Times New Roman"/>
          <w:color w:val="auto"/>
          <w:sz w:val="28"/>
          <w:szCs w:val="28"/>
          <w:lang w:val="en-US" w:eastAsia="en-US"/>
        </w:rPr>
        <w:t>…...</w:t>
      </w:r>
    </w:p>
    <w:p w14:paraId="29F69E69" w14:textId="77777777" w:rsidR="00F245EC" w:rsidRPr="00354823" w:rsidRDefault="00F245EC" w:rsidP="00F245EC">
      <w:pPr>
        <w:widowControl/>
        <w:spacing w:before="120"/>
        <w:ind w:firstLine="720"/>
        <w:jc w:val="both"/>
        <w:rPr>
          <w:rFonts w:ascii="Times New Roman" w:eastAsia="Times New Roman" w:hAnsi="Times New Roman" w:cs="Times New Roman"/>
          <w:color w:val="auto"/>
          <w:sz w:val="28"/>
          <w:szCs w:val="28"/>
          <w:lang w:val="en-US" w:eastAsia="en-US"/>
        </w:rPr>
      </w:pPr>
    </w:p>
    <w:p w14:paraId="7527E534" w14:textId="77777777" w:rsidR="00F245EC" w:rsidRPr="00354823" w:rsidRDefault="00F245EC" w:rsidP="00F245EC">
      <w:pPr>
        <w:widowControl/>
        <w:spacing w:before="40" w:after="40" w:line="288" w:lineRule="auto"/>
        <w:ind w:left="360"/>
        <w:jc w:val="both"/>
        <w:rPr>
          <w:rFonts w:ascii="Times New Roman" w:eastAsia="Times New Roman" w:hAnsi="Times New Roman" w:cs="Times New Roman"/>
          <w:color w:val="auto"/>
          <w:sz w:val="26"/>
          <w:szCs w:val="28"/>
          <w:lang w:val="en-US" w:eastAsia="en-US"/>
        </w:rPr>
      </w:pPr>
    </w:p>
    <w:tbl>
      <w:tblPr>
        <w:tblW w:w="5000" w:type="pct"/>
        <w:tblCellMar>
          <w:left w:w="0" w:type="dxa"/>
          <w:right w:w="0" w:type="dxa"/>
        </w:tblCellMar>
        <w:tblLook w:val="04A0" w:firstRow="1" w:lastRow="0" w:firstColumn="1" w:lastColumn="0" w:noHBand="0" w:noVBand="1"/>
      </w:tblPr>
      <w:tblGrid>
        <w:gridCol w:w="9360"/>
      </w:tblGrid>
      <w:tr w:rsidR="00F245EC" w:rsidRPr="00354823" w14:paraId="72EC899F" w14:textId="77777777" w:rsidTr="00847827">
        <w:tc>
          <w:tcPr>
            <w:tcW w:w="9288" w:type="dxa"/>
            <w:tcMar>
              <w:top w:w="0" w:type="dxa"/>
              <w:left w:w="108" w:type="dxa"/>
              <w:bottom w:w="0" w:type="dxa"/>
              <w:right w:w="108" w:type="dxa"/>
            </w:tcMar>
            <w:vAlign w:val="center"/>
          </w:tcPr>
          <w:p w14:paraId="1690EB89" w14:textId="77777777" w:rsidR="00F245EC" w:rsidRPr="00354823" w:rsidRDefault="00F245EC" w:rsidP="00847827">
            <w:pPr>
              <w:widowControl/>
              <w:spacing w:before="120" w:line="225" w:lineRule="atLeast"/>
              <w:rPr>
                <w:rFonts w:ascii="Times New Roman" w:eastAsia="Times New Roman" w:hAnsi="Times New Roman" w:cs="Times New Roman"/>
                <w:color w:val="auto"/>
                <w:sz w:val="22"/>
                <w:szCs w:val="22"/>
                <w:lang w:val="en-US" w:eastAsia="en-US"/>
              </w:rPr>
            </w:pPr>
            <w:r w:rsidRPr="00354823">
              <w:rPr>
                <w:rFonts w:ascii="Times New Roman" w:eastAsia="Times New Roman" w:hAnsi="Times New Roman" w:cs="Times New Roman"/>
                <w:b/>
                <w:bCs/>
                <w:i/>
                <w:iCs/>
                <w:color w:val="auto"/>
                <w:lang w:val="en-US" w:eastAsia="en-US"/>
              </w:rPr>
              <w:t xml:space="preserve">Nơi nhận:                                                                       </w:t>
            </w:r>
            <w:r w:rsidRPr="00354823">
              <w:rPr>
                <w:rFonts w:ascii="Times New Roman" w:eastAsia="Times New Roman" w:hAnsi="Times New Roman" w:cs="Times New Roman"/>
                <w:b/>
                <w:color w:val="auto"/>
                <w:sz w:val="26"/>
                <w:szCs w:val="26"/>
                <w:lang w:val="en-US" w:eastAsia="en-US"/>
              </w:rPr>
              <w:t xml:space="preserve">NGƯỜI CÓ THẨM QUYỀN </w:t>
            </w:r>
            <w:r w:rsidRPr="00354823">
              <w:rPr>
                <w:rFonts w:ascii="Times New Roman" w:eastAsia="Times New Roman" w:hAnsi="Times New Roman" w:cs="Times New Roman"/>
                <w:color w:val="auto"/>
                <w:sz w:val="26"/>
                <w:szCs w:val="26"/>
                <w:vertAlign w:val="superscript"/>
                <w:lang w:val="en-US" w:eastAsia="en-US"/>
              </w:rPr>
              <w:t>(4)</w:t>
            </w:r>
            <w:r w:rsidRPr="00354823">
              <w:rPr>
                <w:rFonts w:ascii="Times New Roman" w:eastAsia="Times New Roman" w:hAnsi="Times New Roman" w:cs="Times New Roman"/>
                <w:b/>
                <w:bCs/>
                <w:i/>
                <w:iCs/>
                <w:color w:val="auto"/>
                <w:lang w:val="en-US" w:eastAsia="en-US"/>
              </w:rPr>
              <w:br/>
            </w:r>
            <w:proofErr w:type="gramStart"/>
            <w:r w:rsidRPr="00354823">
              <w:rPr>
                <w:rFonts w:ascii="Times New Roman" w:eastAsia="Times New Roman" w:hAnsi="Times New Roman" w:cs="Times New Roman"/>
                <w:color w:val="auto"/>
                <w:sz w:val="22"/>
                <w:szCs w:val="22"/>
                <w:lang w:val="en-US" w:eastAsia="en-US"/>
              </w:rPr>
              <w:t>-  …</w:t>
            </w:r>
            <w:proofErr w:type="gramEnd"/>
            <w:r w:rsidRPr="00354823">
              <w:rPr>
                <w:rFonts w:ascii="Times New Roman" w:eastAsia="Times New Roman" w:hAnsi="Times New Roman" w:cs="Times New Roman"/>
                <w:color w:val="auto"/>
                <w:sz w:val="22"/>
                <w:szCs w:val="22"/>
                <w:lang w:val="en-US" w:eastAsia="en-US"/>
              </w:rPr>
              <w:t>…..</w:t>
            </w:r>
            <w:r w:rsidRPr="00354823">
              <w:rPr>
                <w:rFonts w:ascii="Times New Roman" w:eastAsia="Times New Roman" w:hAnsi="Times New Roman" w:cs="Times New Roman"/>
                <w:color w:val="auto"/>
                <w:sz w:val="22"/>
                <w:szCs w:val="22"/>
                <w:vertAlign w:val="superscript"/>
                <w:lang w:val="en-US" w:eastAsia="en-US"/>
              </w:rPr>
              <w:t>(3)</w:t>
            </w:r>
            <w:r w:rsidRPr="00354823">
              <w:rPr>
                <w:rFonts w:ascii="Times New Roman" w:eastAsia="Times New Roman" w:hAnsi="Times New Roman" w:cs="Times New Roman"/>
                <w:color w:val="auto"/>
                <w:sz w:val="22"/>
                <w:szCs w:val="22"/>
                <w:lang w:val="en-US" w:eastAsia="en-US"/>
              </w:rPr>
              <w:t>;</w:t>
            </w:r>
            <w:r w:rsidRPr="00354823">
              <w:rPr>
                <w:rFonts w:ascii="Times New Roman" w:eastAsia="Times New Roman" w:hAnsi="Times New Roman" w:cs="Times New Roman"/>
                <w:color w:val="auto"/>
                <w:sz w:val="22"/>
                <w:szCs w:val="22"/>
                <w:lang w:val="en-US" w:eastAsia="en-US"/>
              </w:rPr>
              <w:br/>
              <w:t>- Lưu: VT, Tên đơn vị.</w:t>
            </w:r>
          </w:p>
          <w:p w14:paraId="50A8B31F" w14:textId="77777777" w:rsidR="00F245EC" w:rsidRPr="00354823" w:rsidRDefault="00F245EC" w:rsidP="00847827">
            <w:pPr>
              <w:widowControl/>
              <w:spacing w:before="120" w:line="225" w:lineRule="atLeast"/>
              <w:rPr>
                <w:rFonts w:ascii="Times New Roman" w:eastAsia="Times New Roman" w:hAnsi="Times New Roman" w:cs="Times New Roman"/>
                <w:color w:val="auto"/>
                <w:lang w:val="en-US" w:eastAsia="en-US"/>
              </w:rPr>
            </w:pPr>
          </w:p>
        </w:tc>
      </w:tr>
    </w:tbl>
    <w:p w14:paraId="77687F09" w14:textId="77777777" w:rsidR="00F245EC" w:rsidRPr="00354823" w:rsidRDefault="00F245EC" w:rsidP="00F245EC">
      <w:pPr>
        <w:widowControl/>
        <w:tabs>
          <w:tab w:val="left" w:pos="1440"/>
        </w:tabs>
        <w:jc w:val="both"/>
        <w:rPr>
          <w:rFonts w:ascii="Times New Roman" w:eastAsia="Times New Roman" w:hAnsi="Times New Roman" w:cs="Times New Roman"/>
          <w:b/>
          <w:i/>
          <w:color w:val="auto"/>
          <w:sz w:val="28"/>
          <w:szCs w:val="28"/>
          <w:lang w:val="en-US" w:eastAsia="en-US"/>
        </w:rPr>
      </w:pPr>
      <w:r w:rsidRPr="00354823">
        <w:rPr>
          <w:rFonts w:ascii="Times New Roman" w:eastAsia="Times New Roman" w:hAnsi="Times New Roman" w:cs="Times New Roman"/>
          <w:b/>
          <w:i/>
          <w:color w:val="auto"/>
          <w:szCs w:val="28"/>
          <w:lang w:eastAsia="en-US"/>
        </w:rPr>
        <w:t>Ghi chú:</w:t>
      </w:r>
      <w:r w:rsidRPr="00354823">
        <w:rPr>
          <w:rFonts w:ascii="Times New Roman" w:eastAsia="Times New Roman" w:hAnsi="Times New Roman" w:cs="Times New Roman"/>
          <w:b/>
          <w:i/>
          <w:color w:val="auto"/>
          <w:szCs w:val="28"/>
          <w:lang w:val="en-US" w:eastAsia="en-US"/>
        </w:rPr>
        <w:t xml:space="preserve"> </w:t>
      </w:r>
      <w:r w:rsidRPr="00354823">
        <w:rPr>
          <w:rFonts w:ascii="Times New Roman" w:eastAsia="Times New Roman" w:hAnsi="Times New Roman" w:cs="Times New Roman"/>
          <w:b/>
          <w:i/>
          <w:color w:val="auto"/>
          <w:sz w:val="28"/>
          <w:szCs w:val="28"/>
          <w:lang w:val="en-US" w:eastAsia="en-US"/>
        </w:rPr>
        <w:t xml:space="preserve">                    </w:t>
      </w:r>
    </w:p>
    <w:p w14:paraId="7EDE7A38" w14:textId="77777777" w:rsidR="00F245EC" w:rsidRPr="00354823" w:rsidRDefault="00F245EC" w:rsidP="00F245EC">
      <w:pPr>
        <w:widowControl/>
        <w:jc w:val="both"/>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color w:val="auto"/>
          <w:sz w:val="22"/>
          <w:szCs w:val="28"/>
          <w:vertAlign w:val="superscript"/>
          <w:lang w:val="en-US" w:eastAsia="en-US"/>
        </w:rPr>
        <w:t>(1)</w:t>
      </w:r>
      <w:r w:rsidRPr="00354823">
        <w:rPr>
          <w:rFonts w:ascii="Times New Roman" w:eastAsia="Times New Roman" w:hAnsi="Times New Roman" w:cs="Times New Roman"/>
          <w:color w:val="auto"/>
          <w:sz w:val="28"/>
          <w:szCs w:val="28"/>
          <w:vertAlign w:val="superscript"/>
          <w:lang w:val="en-US" w:eastAsia="en-US"/>
        </w:rPr>
        <w:t xml:space="preserve"> </w:t>
      </w:r>
      <w:r w:rsidRPr="00354823">
        <w:rPr>
          <w:rFonts w:ascii="Times New Roman" w:eastAsia="Times New Roman" w:hAnsi="Times New Roman" w:cs="Times New Roman"/>
          <w:color w:val="auto"/>
          <w:sz w:val="22"/>
          <w:szCs w:val="28"/>
          <w:lang w:val="en-US" w:eastAsia="en-US"/>
        </w:rPr>
        <w:t>Ký hiệu viết tắt.</w:t>
      </w:r>
    </w:p>
    <w:p w14:paraId="3803C396" w14:textId="77777777" w:rsidR="00F245EC" w:rsidRPr="00354823" w:rsidRDefault="00F245EC" w:rsidP="00F245EC">
      <w:pPr>
        <w:widowControl/>
        <w:jc w:val="both"/>
        <w:rPr>
          <w:rFonts w:ascii="Times New Roman" w:eastAsia="Times New Roman" w:hAnsi="Times New Roman" w:cs="Times New Roman"/>
          <w:color w:val="auto"/>
          <w:sz w:val="22"/>
          <w:szCs w:val="28"/>
          <w:lang w:val="en-US" w:eastAsia="en-US"/>
        </w:rPr>
      </w:pPr>
      <w:r w:rsidRPr="00354823">
        <w:rPr>
          <w:rFonts w:ascii="Times New Roman" w:eastAsia="Times New Roman" w:hAnsi="Times New Roman" w:cs="Times New Roman"/>
          <w:color w:val="auto"/>
          <w:sz w:val="22"/>
          <w:szCs w:val="28"/>
          <w:vertAlign w:val="superscript"/>
          <w:lang w:val="en-US" w:eastAsia="en-US"/>
        </w:rPr>
        <w:t xml:space="preserve">(2) </w:t>
      </w:r>
      <w:r w:rsidRPr="00354823">
        <w:rPr>
          <w:rFonts w:ascii="Times New Roman" w:eastAsia="Times New Roman" w:hAnsi="Times New Roman" w:cs="Times New Roman"/>
          <w:color w:val="auto"/>
          <w:sz w:val="22"/>
          <w:szCs w:val="28"/>
          <w:lang w:val="en-US" w:eastAsia="en-US"/>
        </w:rPr>
        <w:t xml:space="preserve">Tên đơn vị thực hiện kiểm tra sau thông quan. </w:t>
      </w:r>
    </w:p>
    <w:p w14:paraId="0373141C" w14:textId="77777777" w:rsidR="00F245EC" w:rsidRPr="00354823" w:rsidRDefault="00F245EC" w:rsidP="00F245EC">
      <w:pPr>
        <w:widowControl/>
        <w:jc w:val="both"/>
        <w:rPr>
          <w:rFonts w:ascii="Times New Roman" w:eastAsia="Times New Roman" w:hAnsi="Times New Roman" w:cs="Times New Roman"/>
          <w:color w:val="auto"/>
          <w:sz w:val="22"/>
          <w:szCs w:val="28"/>
          <w:lang w:val="en-US" w:eastAsia="en-US"/>
        </w:rPr>
      </w:pPr>
      <w:r w:rsidRPr="00354823">
        <w:rPr>
          <w:rFonts w:ascii="Times New Roman" w:eastAsia="Times New Roman" w:hAnsi="Times New Roman" w:cs="Times New Roman"/>
          <w:color w:val="auto"/>
          <w:sz w:val="22"/>
          <w:szCs w:val="28"/>
          <w:vertAlign w:val="superscript"/>
          <w:lang w:val="en-US" w:eastAsia="en-US"/>
        </w:rPr>
        <w:t xml:space="preserve">(3) </w:t>
      </w:r>
      <w:r w:rsidRPr="00354823">
        <w:rPr>
          <w:rFonts w:ascii="Times New Roman" w:eastAsia="Times New Roman" w:hAnsi="Times New Roman" w:cs="Times New Roman"/>
          <w:color w:val="auto"/>
          <w:sz w:val="22"/>
          <w:szCs w:val="28"/>
          <w:lang w:val="en-US" w:eastAsia="en-US"/>
        </w:rPr>
        <w:t xml:space="preserve"> </w:t>
      </w:r>
      <w:r w:rsidRPr="00354823">
        <w:rPr>
          <w:rFonts w:ascii="Times New Roman" w:eastAsia="Times New Roman" w:hAnsi="Times New Roman" w:cs="Times New Roman"/>
          <w:color w:val="auto"/>
          <w:sz w:val="22"/>
          <w:szCs w:val="28"/>
          <w:lang w:eastAsia="en-US"/>
        </w:rPr>
        <w:t>Tên n</w:t>
      </w:r>
      <w:r w:rsidRPr="00354823">
        <w:rPr>
          <w:rFonts w:ascii="Times New Roman" w:eastAsia="Times New Roman" w:hAnsi="Times New Roman" w:cs="Times New Roman"/>
          <w:color w:val="auto"/>
          <w:sz w:val="22"/>
          <w:szCs w:val="28"/>
          <w:lang w:val="en-US" w:eastAsia="en-US"/>
        </w:rPr>
        <w:t>gười khai hải quan - Tên chủ hàng hóa, đại lý làm thủ tục hải quan, tên tổ chức, cá nhân được chủ hàng hóa ủy quyền thực hiện thủ tục hải quan.</w:t>
      </w:r>
    </w:p>
    <w:p w14:paraId="70D715A4" w14:textId="77777777" w:rsidR="00F245EC" w:rsidRPr="00354823" w:rsidRDefault="00F245EC" w:rsidP="00F245EC">
      <w:pPr>
        <w:widowControl/>
        <w:jc w:val="both"/>
        <w:rPr>
          <w:rFonts w:ascii="Times New Roman" w:eastAsia="Times New Roman" w:hAnsi="Times New Roman" w:cs="Times New Roman"/>
          <w:color w:val="auto"/>
          <w:sz w:val="22"/>
          <w:szCs w:val="28"/>
          <w:lang w:val="en-US" w:eastAsia="en-US"/>
        </w:rPr>
      </w:pPr>
      <w:r w:rsidRPr="00354823">
        <w:rPr>
          <w:rFonts w:ascii="Times New Roman" w:eastAsia="Times New Roman" w:hAnsi="Times New Roman" w:cs="Times New Roman"/>
          <w:color w:val="auto"/>
          <w:sz w:val="22"/>
          <w:szCs w:val="28"/>
          <w:vertAlign w:val="superscript"/>
          <w:lang w:val="en-US" w:eastAsia="en-US"/>
        </w:rPr>
        <w:t xml:space="preserve"> (4)</w:t>
      </w:r>
      <w:r w:rsidRPr="00354823">
        <w:rPr>
          <w:rFonts w:ascii="Times New Roman" w:eastAsia="Times New Roman" w:hAnsi="Times New Roman" w:cs="Times New Roman"/>
          <w:color w:val="auto"/>
          <w:sz w:val="22"/>
          <w:szCs w:val="28"/>
          <w:lang w:val="en-US" w:eastAsia="en-US"/>
        </w:rPr>
        <w:t xml:space="preserve"> Người ban hành quyết định kiểm tra trực tiếp ký thông báo. </w:t>
      </w:r>
    </w:p>
    <w:p w14:paraId="06661983" w14:textId="77777777" w:rsidR="00F245EC" w:rsidRDefault="00F245EC" w:rsidP="00F245EC">
      <w:pPr>
        <w:jc w:val="both"/>
      </w:pPr>
      <w:r w:rsidRPr="00354823">
        <w:rPr>
          <w:rFonts w:ascii="Times New Roman" w:eastAsia="Times New Roman" w:hAnsi="Times New Roman" w:cs="Times New Roman"/>
          <w:color w:val="auto"/>
          <w:sz w:val="22"/>
          <w:szCs w:val="28"/>
          <w:lang w:val="en-US" w:eastAsia="en-US"/>
        </w:rPr>
        <w:t xml:space="preserve">- Sử dụng mẫu trong trường hợp trước khi kiểm tra sau thông quan tại trụ sở cơ quan hải quan/trụ sở người khai hải quan, đối với trường hợp phức tạp, nếu xét thấy cần thiết để đảm bảo việc kiểm tra đúng quy định, tạo thuận lợi cho người khai hải quan thì cơ quan hải quan thông báo trước cho người khai hải quan chuẩn </w:t>
      </w:r>
      <w:r w:rsidRPr="00354823">
        <w:rPr>
          <w:rFonts w:ascii="Times New Roman" w:eastAsia="Times New Roman" w:hAnsi="Times New Roman" w:cs="Times New Roman"/>
          <w:color w:val="auto"/>
          <w:sz w:val="22"/>
          <w:szCs w:val="28"/>
          <w:lang w:val="en-US" w:eastAsia="en-US"/>
        </w:rPr>
        <w:lastRenderedPageBreak/>
        <w:t>bị tài liệu trước khi kiểm tra.</w:t>
      </w:r>
      <w:r w:rsidRPr="007F082E">
        <w:rPr>
          <w:rFonts w:ascii="Times New Roman" w:eastAsia="Times New Roman" w:hAnsi="Times New Roman" w:cs="Times New Roman"/>
          <w:color w:val="auto"/>
          <w:sz w:val="28"/>
          <w:szCs w:val="28"/>
          <w:lang w:val="en-US" w:eastAsia="en-US"/>
        </w:rPr>
        <w:t xml:space="preserve">               </w:t>
      </w:r>
    </w:p>
    <w:p w14:paraId="1F9B54E9" w14:textId="77777777" w:rsidR="00F245EC" w:rsidRDefault="00F245EC"/>
    <w:sectPr w:rsidR="00F245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5EC"/>
    <w:rsid w:val="00F24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0F219"/>
  <w15:chartTrackingRefBased/>
  <w15:docId w15:val="{1D200B25-89E0-46F3-9192-FBEEB32CA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5EC"/>
    <w:pPr>
      <w:widowControl w:val="0"/>
      <w:spacing w:after="0" w:line="240" w:lineRule="auto"/>
    </w:pPr>
    <w:rPr>
      <w:rFonts w:ascii="Microsoft Sans Serif" w:eastAsia="Microsoft Sans Serif" w:hAnsi="Microsoft Sans Serif" w:cs="Microsoft Sans Serif"/>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1,Обычный (веб) Знак,Обычный (веб) Знак1,Обычный (веб) Знак Знак"/>
    <w:basedOn w:val="Normal"/>
    <w:link w:val="NormalWebChar"/>
    <w:uiPriority w:val="99"/>
    <w:unhideWhenUsed/>
    <w:qFormat/>
    <w:rsid w:val="00F245EC"/>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locked/>
    <w:rsid w:val="00F245E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289</Words>
  <Characters>1650</Characters>
  <Application>Microsoft Office Word</Application>
  <DocSecurity>0</DocSecurity>
  <Lines>13</Lines>
  <Paragraphs>3</Paragraphs>
  <ScaleCrop>false</ScaleCrop>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TVPL 847</dc:creator>
  <cp:keywords/>
  <dc:description/>
  <cp:lastModifiedBy>TVPL 847</cp:lastModifiedBy>
  <cp:revision>1</cp:revision>
  <dcterms:created xsi:type="dcterms:W3CDTF">2025-12-23T07:27:00Z</dcterms:created>
  <dcterms:modified xsi:type="dcterms:W3CDTF">2025-12-23T07:28:00Z</dcterms:modified>
</cp:coreProperties>
</file>