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CADCF" w14:textId="284BA96B" w:rsidR="00FC11C6" w:rsidRPr="00FC11C6" w:rsidRDefault="003E0611" w:rsidP="00FC11C6">
      <w:pPr>
        <w:widowControl w:val="0"/>
        <w:spacing w:before="120" w:after="0" w:line="240" w:lineRule="auto"/>
        <w:jc w:val="center"/>
        <w:rPr>
          <w:rFonts w:eastAsia="Calibri" w:cs="Times New Roman"/>
          <w:b/>
          <w:color w:val="000000"/>
          <w:kern w:val="0"/>
          <w:lang w:val="nl-NL"/>
          <w14:ligatures w14:val="none"/>
        </w:rPr>
      </w:pPr>
      <w:bookmarkStart w:id="0" w:name="_Hlk197615584"/>
      <w:r>
        <w:rPr>
          <w:rFonts w:eastAsia="Calibri" w:cs="Times New Roman"/>
          <w:b/>
          <w:color w:val="000000"/>
          <w:kern w:val="0"/>
          <w:lang w:val="nl-NL"/>
          <w14:ligatures w14:val="none"/>
        </w:rPr>
        <w:t xml:space="preserve"> </w:t>
      </w:r>
      <w:r w:rsidR="00FC11C6" w:rsidRPr="00FC11C6">
        <w:rPr>
          <w:rFonts w:eastAsia="Calibri" w:cs="Times New Roman"/>
          <w:b/>
          <w:color w:val="000000"/>
          <w:kern w:val="0"/>
          <w:lang w:val="nl-NL"/>
          <w14:ligatures w14:val="none"/>
        </w:rPr>
        <w:t>PHỤ LỤC SỐ 12</w:t>
      </w:r>
    </w:p>
    <w:p w14:paraId="75C4C9F1" w14:textId="44D6A067" w:rsidR="00FC11C6" w:rsidRPr="00FC11C6" w:rsidRDefault="00FC11C6" w:rsidP="00FC11C6">
      <w:pPr>
        <w:widowControl w:val="0"/>
        <w:spacing w:before="120" w:after="0" w:line="240" w:lineRule="auto"/>
        <w:jc w:val="center"/>
        <w:rPr>
          <w:rFonts w:eastAsia="Calibri" w:cs="Times New Roman"/>
          <w:i/>
          <w:color w:val="000000"/>
          <w:spacing w:val="-4"/>
          <w:kern w:val="0"/>
          <w:lang w:val="nl-NL"/>
          <w14:ligatures w14:val="none"/>
        </w:rPr>
      </w:pPr>
      <w:r w:rsidRPr="00FC11C6">
        <w:rPr>
          <w:rFonts w:eastAsia="Calibri" w:cs="Times New Roman"/>
          <w:i/>
          <w:color w:val="000000"/>
          <w:spacing w:val="-4"/>
          <w:kern w:val="0"/>
          <w:lang w:val="nl-NL"/>
          <w14:ligatures w14:val="none"/>
        </w:rPr>
        <w:t>(Ban hành kèm theo Thông tư số</w:t>
      </w:r>
      <w:r w:rsidR="00004860">
        <w:rPr>
          <w:rFonts w:eastAsia="Calibri" w:cs="Times New Roman"/>
          <w:i/>
          <w:color w:val="000000"/>
          <w:spacing w:val="-4"/>
          <w:kern w:val="0"/>
          <w:lang w:val="nl-NL"/>
          <w14:ligatures w14:val="none"/>
        </w:rPr>
        <w:t xml:space="preserve"> 22/2025/TT-BTP ngày 14/11</w:t>
      </w:r>
      <w:r w:rsidRPr="00FC11C6">
        <w:rPr>
          <w:rFonts w:eastAsia="Calibri" w:cs="Times New Roman"/>
          <w:i/>
          <w:color w:val="000000"/>
          <w:spacing w:val="-4"/>
          <w:kern w:val="0"/>
          <w:lang w:val="nl-NL"/>
          <w14:ligatures w14:val="none"/>
        </w:rPr>
        <w:t xml:space="preserve">/2025 </w:t>
      </w:r>
    </w:p>
    <w:p w14:paraId="19842A66" w14:textId="77777777" w:rsidR="00FC11C6" w:rsidRPr="00FC11C6" w:rsidRDefault="00FC11C6" w:rsidP="00FC11C6">
      <w:pPr>
        <w:widowControl w:val="0"/>
        <w:spacing w:before="120" w:after="0" w:line="240" w:lineRule="auto"/>
        <w:jc w:val="center"/>
        <w:rPr>
          <w:rFonts w:eastAsia="Calibri" w:cs="Times New Roman"/>
          <w:color w:val="000000"/>
          <w:spacing w:val="-4"/>
          <w:kern w:val="0"/>
          <w:lang w:val="nl-NL"/>
          <w14:ligatures w14:val="none"/>
        </w:rPr>
      </w:pPr>
      <w:r w:rsidRPr="00FC11C6">
        <w:rPr>
          <w:rFonts w:eastAsia="Calibri" w:cs="Times New Roman"/>
          <w:i/>
          <w:color w:val="000000"/>
          <w:spacing w:val="-4"/>
          <w:kern w:val="0"/>
          <w:lang w:val="nl-NL"/>
          <w14:ligatures w14:val="none"/>
        </w:rPr>
        <w:t>của Bộ trưởng Bộ Tư pháp)</w:t>
      </w:r>
      <w:r w:rsidRPr="00FC11C6">
        <w:rPr>
          <w:rFonts w:eastAsia="Calibri" w:cs="Times New Roman"/>
          <w:color w:val="000000"/>
          <w:spacing w:val="-4"/>
          <w:kern w:val="0"/>
          <w:lang w:val="nl-NL"/>
          <w14:ligatures w14:val="none"/>
        </w:rPr>
        <w:t xml:space="preserve"> </w:t>
      </w:r>
    </w:p>
    <w:bookmarkEnd w:id="0"/>
    <w:p w14:paraId="7E5B4AAA" w14:textId="77777777" w:rsidR="00FC11C6" w:rsidRPr="00FC11C6" w:rsidRDefault="00FC11C6" w:rsidP="00FC11C6">
      <w:pPr>
        <w:widowControl w:val="0"/>
        <w:spacing w:before="120" w:after="0" w:line="340" w:lineRule="exact"/>
        <w:ind w:right="43" w:firstLine="567"/>
        <w:jc w:val="center"/>
        <w:rPr>
          <w:rFonts w:eastAsia="Calibri" w:cs="Times New Roman"/>
          <w:b/>
          <w:kern w:val="0"/>
          <w:szCs w:val="28"/>
          <w:lang w:val="es-ES"/>
          <w14:ligatures w14:val="none"/>
        </w:rPr>
      </w:pPr>
      <w:r w:rsidRPr="00FC11C6">
        <w:rPr>
          <w:rFonts w:eastAsia="Calibri" w:cs="Times New Roman"/>
          <w:b/>
          <w:kern w:val="0"/>
          <w:szCs w:val="28"/>
          <w:lang w:val="es-ES"/>
          <w14:ligatures w14:val="none"/>
        </w:rPr>
        <w:t>PHÙ HIỆU, CẤP HIỆU</w:t>
      </w:r>
    </w:p>
    <w:p w14:paraId="0F4C6421" w14:textId="77777777" w:rsidR="00FC11C6" w:rsidRPr="00FC11C6" w:rsidRDefault="00FC11C6" w:rsidP="00FC11C6">
      <w:pPr>
        <w:widowControl w:val="0"/>
        <w:spacing w:before="120" w:after="0" w:line="340" w:lineRule="exact"/>
        <w:ind w:right="43" w:firstLine="567"/>
        <w:jc w:val="both"/>
        <w:rPr>
          <w:rFonts w:eastAsia="Calibri" w:cs="Times New Roman"/>
          <w:b/>
          <w:kern w:val="0"/>
          <w:szCs w:val="28"/>
          <w:lang w:val="es-ES"/>
          <w14:ligatures w14:val="none"/>
        </w:rPr>
      </w:pPr>
      <w:r w:rsidRPr="00FC11C6">
        <w:rPr>
          <w:rFonts w:eastAsia="Calibri" w:cs="Times New Roman"/>
          <w:b/>
          <w:kern w:val="0"/>
          <w:szCs w:val="28"/>
          <w:lang w:val="es-ES"/>
          <w14:ligatures w14:val="none"/>
        </w:rPr>
        <w:t>a) Yêu cầu kỹ thuật chung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842"/>
        <w:gridCol w:w="7084"/>
      </w:tblGrid>
      <w:tr w:rsidR="00FC11C6" w:rsidRPr="00FC11C6" w14:paraId="32E71B42" w14:textId="77777777" w:rsidTr="00F9646B">
        <w:trPr>
          <w:trHeight w:val="298"/>
          <w:tblHeader/>
        </w:trPr>
        <w:tc>
          <w:tcPr>
            <w:tcW w:w="704" w:type="dxa"/>
          </w:tcPr>
          <w:p w14:paraId="00AA0FF2" w14:textId="77777777" w:rsidR="00FC11C6" w:rsidRPr="00FC11C6" w:rsidRDefault="00FC11C6" w:rsidP="00FC11C6">
            <w:pPr>
              <w:spacing w:before="120" w:after="0" w:line="340" w:lineRule="exact"/>
              <w:jc w:val="center"/>
              <w:rPr>
                <w:rFonts w:eastAsia="Calibri" w:cs="Times New Roman"/>
                <w:b/>
                <w:kern w:val="0"/>
                <w:sz w:val="26"/>
                <w:szCs w:val="26"/>
                <w14:ligatures w14:val="none"/>
              </w:rPr>
            </w:pPr>
            <w:r w:rsidRPr="00FC11C6">
              <w:rPr>
                <w:rFonts w:eastAsia="Calibri" w:cs="Times New Roman"/>
                <w:b/>
                <w:kern w:val="0"/>
                <w:sz w:val="26"/>
                <w:szCs w:val="26"/>
                <w14:ligatures w14:val="none"/>
              </w:rPr>
              <w:t>STT</w:t>
            </w:r>
          </w:p>
        </w:tc>
        <w:tc>
          <w:tcPr>
            <w:tcW w:w="1843" w:type="dxa"/>
          </w:tcPr>
          <w:p w14:paraId="1732751B" w14:textId="77777777" w:rsidR="00FC11C6" w:rsidRPr="00FC11C6" w:rsidRDefault="00FC11C6" w:rsidP="00FC11C6">
            <w:pPr>
              <w:spacing w:before="120" w:after="0" w:line="340" w:lineRule="exact"/>
              <w:jc w:val="center"/>
              <w:rPr>
                <w:rFonts w:eastAsia="Calibri" w:cs="Times New Roman"/>
                <w:b/>
                <w:kern w:val="0"/>
                <w:sz w:val="26"/>
                <w:szCs w:val="26"/>
                <w14:ligatures w14:val="none"/>
              </w:rPr>
            </w:pPr>
            <w:r w:rsidRPr="00FC11C6">
              <w:rPr>
                <w:rFonts w:eastAsia="Calibri" w:cs="Times New Roman"/>
                <w:b/>
                <w:kern w:val="0"/>
                <w:sz w:val="26"/>
                <w:szCs w:val="26"/>
                <w14:ligatures w14:val="none"/>
              </w:rPr>
              <w:t>LOẠI PHÙ HIỆU, CẤP HIỆU</w:t>
            </w:r>
          </w:p>
        </w:tc>
        <w:tc>
          <w:tcPr>
            <w:tcW w:w="7087" w:type="dxa"/>
          </w:tcPr>
          <w:p w14:paraId="05C35D83" w14:textId="77777777" w:rsidR="00FC11C6" w:rsidRPr="00FC11C6" w:rsidRDefault="00FC11C6" w:rsidP="00FC11C6">
            <w:pPr>
              <w:spacing w:before="120" w:after="0" w:line="340" w:lineRule="exact"/>
              <w:jc w:val="center"/>
              <w:rPr>
                <w:rFonts w:eastAsia="Calibri" w:cs="Times New Roman"/>
                <w:b/>
                <w:kern w:val="0"/>
                <w:sz w:val="26"/>
                <w:szCs w:val="26"/>
                <w14:ligatures w14:val="none"/>
              </w:rPr>
            </w:pPr>
            <w:r w:rsidRPr="00FC11C6">
              <w:rPr>
                <w:rFonts w:eastAsia="Calibri" w:cs="Times New Roman"/>
                <w:b/>
                <w:kern w:val="0"/>
                <w:sz w:val="26"/>
                <w:szCs w:val="26"/>
                <w14:ligatures w14:val="none"/>
              </w:rPr>
              <w:t>MÔ TẢ</w:t>
            </w:r>
          </w:p>
        </w:tc>
      </w:tr>
      <w:tr w:rsidR="00FC11C6" w:rsidRPr="00FC11C6" w14:paraId="162BB54F" w14:textId="77777777" w:rsidTr="00F9646B">
        <w:tc>
          <w:tcPr>
            <w:tcW w:w="704" w:type="dxa"/>
          </w:tcPr>
          <w:p w14:paraId="670D78B2" w14:textId="77777777" w:rsidR="00FC11C6" w:rsidRPr="00FC11C6" w:rsidRDefault="00FC11C6" w:rsidP="00FC11C6">
            <w:pPr>
              <w:spacing w:before="120" w:after="0" w:line="340" w:lineRule="exact"/>
              <w:jc w:val="center"/>
              <w:rPr>
                <w:rFonts w:eastAsia="Calibri" w:cs="Times New Roman"/>
                <w:kern w:val="0"/>
                <w:sz w:val="26"/>
                <w:szCs w:val="26"/>
                <w14:ligatures w14:val="none"/>
              </w:rPr>
            </w:pPr>
            <w:r w:rsidRPr="00FC11C6">
              <w:rPr>
                <w:rFonts w:eastAsia="Calibri" w:cs="Times New Roman"/>
                <w:kern w:val="0"/>
                <w:sz w:val="26"/>
                <w:szCs w:val="26"/>
                <w14:ligatures w14:val="none"/>
              </w:rPr>
              <w:t>1</w:t>
            </w:r>
          </w:p>
        </w:tc>
        <w:tc>
          <w:tcPr>
            <w:tcW w:w="1843" w:type="dxa"/>
          </w:tcPr>
          <w:p w14:paraId="0ADC3253" w14:textId="77777777" w:rsidR="00FC11C6" w:rsidRPr="00FC11C6" w:rsidRDefault="00FC11C6" w:rsidP="00FC11C6">
            <w:pPr>
              <w:spacing w:before="120" w:after="0" w:line="340" w:lineRule="exact"/>
              <w:jc w:val="both"/>
              <w:rPr>
                <w:rFonts w:eastAsia="Calibri" w:cs="Times New Roman"/>
                <w:kern w:val="0"/>
                <w:sz w:val="26"/>
                <w:szCs w:val="26"/>
                <w14:ligatures w14:val="none"/>
              </w:rPr>
            </w:pPr>
            <w:r w:rsidRPr="00FC11C6">
              <w:rPr>
                <w:rFonts w:eastAsia="Calibri" w:cs="Times New Roman"/>
                <w:kern w:val="0"/>
                <w:sz w:val="26"/>
                <w:szCs w:val="26"/>
                <w:lang w:val="vi-VN"/>
                <w14:ligatures w14:val="none"/>
              </w:rPr>
              <w:t xml:space="preserve">Phù hiệu thi hành án dân sự </w:t>
            </w:r>
            <w:r w:rsidRPr="00FC11C6">
              <w:rPr>
                <w:rFonts w:eastAsia="Calibri" w:cs="Times New Roman"/>
                <w:kern w:val="0"/>
                <w:sz w:val="26"/>
                <w:szCs w:val="26"/>
                <w14:ligatures w14:val="none"/>
              </w:rPr>
              <w:t xml:space="preserve">gắn </w:t>
            </w:r>
            <w:r w:rsidRPr="00FC11C6">
              <w:rPr>
                <w:rFonts w:eastAsia="Calibri" w:cs="Times New Roman"/>
                <w:kern w:val="0"/>
                <w:sz w:val="26"/>
                <w:szCs w:val="26"/>
                <w:lang w:val="vi-VN"/>
                <w14:ligatures w14:val="none"/>
              </w:rPr>
              <w:t>trên mũ</w:t>
            </w:r>
          </w:p>
        </w:tc>
        <w:tc>
          <w:tcPr>
            <w:tcW w:w="7087" w:type="dxa"/>
          </w:tcPr>
          <w:p w14:paraId="3C835A4B" w14:textId="77777777" w:rsidR="00FC11C6" w:rsidRPr="00FC11C6" w:rsidRDefault="00FC11C6" w:rsidP="00FC11C6">
            <w:pPr>
              <w:spacing w:before="120" w:after="0" w:line="340" w:lineRule="exact"/>
              <w:jc w:val="both"/>
              <w:rPr>
                <w:rFonts w:eastAsia="Calibri" w:cs="Times New Roman"/>
                <w:kern w:val="0"/>
                <w:sz w:val="26"/>
                <w:szCs w:val="26"/>
                <w14:ligatures w14:val="none"/>
              </w:rPr>
            </w:pPr>
            <w:r w:rsidRPr="00FC11C6">
              <w:rPr>
                <w:rFonts w:eastAsia="Calibri" w:cs="Times New Roman"/>
                <w:kern w:val="0"/>
                <w:sz w:val="26"/>
                <w:szCs w:val="26"/>
                <w14:ligatures w14:val="none"/>
              </w:rPr>
              <w:t>Có hình tròn bằng kim loại, phía ngoài hình tròn có cành tùng kép bao quanh, chính giữa có ngôi sao vàng năm cánh nổi nằm ở trung tâm hình tròn, xung quanh hai bên có bông lúa vàng, phía dưới ngôi sao là bánh xe răng cưa màu vàng. Bên ngoài phù hiệu trên phần cành tùng kép có hàng chữ “THI HÀNH ÁN” màu đỏ.</w:t>
            </w:r>
          </w:p>
        </w:tc>
      </w:tr>
      <w:tr w:rsidR="00FC11C6" w:rsidRPr="00FC11C6" w14:paraId="3FDD3A3F" w14:textId="77777777" w:rsidTr="00F9646B">
        <w:tc>
          <w:tcPr>
            <w:tcW w:w="704" w:type="dxa"/>
          </w:tcPr>
          <w:p w14:paraId="25D744CF" w14:textId="77777777" w:rsidR="00FC11C6" w:rsidRPr="00FC11C6" w:rsidRDefault="00FC11C6" w:rsidP="00FC11C6">
            <w:pPr>
              <w:spacing w:before="120" w:after="0" w:line="340" w:lineRule="exact"/>
              <w:jc w:val="center"/>
              <w:rPr>
                <w:rFonts w:eastAsia="Calibri" w:cs="Times New Roman"/>
                <w:kern w:val="0"/>
                <w:sz w:val="26"/>
                <w:szCs w:val="26"/>
                <w14:ligatures w14:val="none"/>
              </w:rPr>
            </w:pPr>
            <w:r w:rsidRPr="00FC11C6">
              <w:rPr>
                <w:rFonts w:eastAsia="Calibri" w:cs="Times New Roman"/>
                <w:kern w:val="0"/>
                <w:sz w:val="26"/>
                <w:szCs w:val="26"/>
                <w14:ligatures w14:val="none"/>
              </w:rPr>
              <w:t>2</w:t>
            </w:r>
          </w:p>
        </w:tc>
        <w:tc>
          <w:tcPr>
            <w:tcW w:w="1843" w:type="dxa"/>
          </w:tcPr>
          <w:p w14:paraId="4E777A03" w14:textId="77777777" w:rsidR="00FC11C6" w:rsidRPr="00FC11C6" w:rsidRDefault="00FC11C6" w:rsidP="00FC11C6">
            <w:pPr>
              <w:spacing w:before="120" w:after="0" w:line="340" w:lineRule="exact"/>
              <w:jc w:val="both"/>
              <w:rPr>
                <w:rFonts w:eastAsia="Calibri" w:cs="Times New Roman"/>
                <w:kern w:val="0"/>
                <w:sz w:val="26"/>
                <w:szCs w:val="26"/>
                <w14:ligatures w14:val="none"/>
              </w:rPr>
            </w:pPr>
            <w:r w:rsidRPr="00FC11C6">
              <w:rPr>
                <w:rFonts w:eastAsia="Calibri" w:cs="Times New Roman"/>
                <w:kern w:val="0"/>
                <w:sz w:val="26"/>
                <w:szCs w:val="26"/>
                <w14:ligatures w14:val="none"/>
              </w:rPr>
              <w:t>Cấp hiệu trên cầu vai áo</w:t>
            </w:r>
          </w:p>
        </w:tc>
        <w:tc>
          <w:tcPr>
            <w:tcW w:w="7087" w:type="dxa"/>
          </w:tcPr>
          <w:p w14:paraId="5890A380" w14:textId="77777777" w:rsidR="00FC11C6" w:rsidRPr="00FC11C6" w:rsidRDefault="00FC11C6" w:rsidP="00FC11C6">
            <w:pPr>
              <w:spacing w:before="120" w:after="0" w:line="340" w:lineRule="exact"/>
              <w:jc w:val="both"/>
              <w:rPr>
                <w:rFonts w:eastAsia="Calibri" w:cs="Times New Roman"/>
                <w:b/>
                <w:kern w:val="0"/>
                <w:sz w:val="26"/>
                <w:szCs w:val="26"/>
                <w14:ligatures w14:val="none"/>
              </w:rPr>
            </w:pPr>
            <w:r w:rsidRPr="00FC11C6">
              <w:rPr>
                <w:rFonts w:eastAsia="Calibri" w:cs="Times New Roman"/>
                <w:kern w:val="0"/>
                <w:sz w:val="26"/>
                <w:szCs w:val="26"/>
                <w14:ligatures w14:val="none"/>
              </w:rPr>
              <w:t>Bằng vải màu xanh đậm, xung quanh có viền màu đỏ boóc đô. Trên nền cấp hiệu, ở phần đầu là một khối hình tròn có dập nổi ngôi sao 5 cánh ở giữa, 2 cành tùng bao quanh, phần giữa cấp hiệu có các ngôi sao hình khối bằng kim loại màu vàng</w:t>
            </w:r>
          </w:p>
        </w:tc>
      </w:tr>
      <w:tr w:rsidR="00FC11C6" w:rsidRPr="00FC11C6" w14:paraId="4417D0A2" w14:textId="77777777" w:rsidTr="00F9646B">
        <w:tc>
          <w:tcPr>
            <w:tcW w:w="704" w:type="dxa"/>
          </w:tcPr>
          <w:p w14:paraId="25104713" w14:textId="77777777" w:rsidR="00FC11C6" w:rsidRPr="00FC11C6" w:rsidRDefault="00FC11C6" w:rsidP="00FC11C6">
            <w:pPr>
              <w:spacing w:before="120" w:after="0" w:line="340" w:lineRule="exact"/>
              <w:jc w:val="center"/>
              <w:rPr>
                <w:rFonts w:eastAsia="Calibri" w:cs="Times New Roman"/>
                <w:kern w:val="0"/>
                <w:sz w:val="26"/>
                <w:szCs w:val="26"/>
                <w14:ligatures w14:val="none"/>
              </w:rPr>
            </w:pPr>
            <w:r w:rsidRPr="00FC11C6">
              <w:rPr>
                <w:rFonts w:eastAsia="Calibri" w:cs="Times New Roman"/>
                <w:kern w:val="0"/>
                <w:sz w:val="26"/>
                <w:szCs w:val="26"/>
                <w14:ligatures w14:val="none"/>
              </w:rPr>
              <w:t>3</w:t>
            </w:r>
          </w:p>
        </w:tc>
        <w:tc>
          <w:tcPr>
            <w:tcW w:w="1843" w:type="dxa"/>
          </w:tcPr>
          <w:p w14:paraId="7C83629D" w14:textId="77777777" w:rsidR="00FC11C6" w:rsidRPr="00FC11C6" w:rsidRDefault="00FC11C6" w:rsidP="00FC11C6">
            <w:pPr>
              <w:spacing w:before="120" w:after="0" w:line="340" w:lineRule="exact"/>
              <w:jc w:val="both"/>
              <w:rPr>
                <w:rFonts w:eastAsia="Calibri" w:cs="Times New Roman"/>
                <w:kern w:val="0"/>
                <w:sz w:val="26"/>
                <w:szCs w:val="26"/>
                <w14:ligatures w14:val="none"/>
              </w:rPr>
            </w:pPr>
            <w:r w:rsidRPr="00FC11C6">
              <w:rPr>
                <w:rFonts w:eastAsia="Calibri" w:cs="Times New Roman"/>
                <w:kern w:val="0"/>
                <w:sz w:val="26"/>
                <w:szCs w:val="26"/>
                <w14:ligatures w14:val="none"/>
              </w:rPr>
              <w:t>Cấp hiệu trên ve áo</w:t>
            </w:r>
          </w:p>
        </w:tc>
        <w:tc>
          <w:tcPr>
            <w:tcW w:w="7087" w:type="dxa"/>
          </w:tcPr>
          <w:p w14:paraId="576B2283" w14:textId="77777777" w:rsidR="00FC11C6" w:rsidRPr="00FC11C6" w:rsidRDefault="00FC11C6" w:rsidP="00FC11C6">
            <w:pPr>
              <w:spacing w:before="120" w:after="0" w:line="340" w:lineRule="exact"/>
              <w:jc w:val="both"/>
              <w:rPr>
                <w:rFonts w:eastAsia="Calibri" w:cs="Times New Roman"/>
                <w:b/>
                <w:kern w:val="0"/>
                <w:sz w:val="26"/>
                <w:szCs w:val="26"/>
                <w14:ligatures w14:val="none"/>
              </w:rPr>
            </w:pPr>
            <w:r w:rsidRPr="00FC11C6">
              <w:rPr>
                <w:rFonts w:eastAsia="Calibri" w:cs="Times New Roman"/>
                <w:kern w:val="0"/>
                <w:sz w:val="26"/>
                <w:szCs w:val="26"/>
                <w14:ligatures w14:val="none"/>
              </w:rPr>
              <w:t>Cấp hiệu trên ve áo gồm các loại: Cành tùng đơn bằng kim loại; cấp hiệu bằng vải, hình bình hành, nền màu xanh đậm, ở giữa có hình thanh kiếm lá chắn và xung quanh có viền bằng kim loại màu vàng hoặc không có viền kim loại.</w:t>
            </w:r>
          </w:p>
        </w:tc>
      </w:tr>
    </w:tbl>
    <w:p w14:paraId="60ABB6E8" w14:textId="77777777" w:rsidR="00FC11C6" w:rsidRPr="00FC11C6" w:rsidRDefault="00FC11C6" w:rsidP="00FC11C6">
      <w:pPr>
        <w:widowControl w:val="0"/>
        <w:spacing w:before="120" w:after="0" w:line="340" w:lineRule="exact"/>
        <w:ind w:right="43" w:firstLine="567"/>
        <w:jc w:val="both"/>
        <w:rPr>
          <w:rFonts w:eastAsia="Calibri" w:cs="Times New Roman"/>
          <w:b/>
          <w:kern w:val="0"/>
          <w:szCs w:val="28"/>
          <w:lang w:val="es-ES"/>
          <w14:ligatures w14:val="none"/>
        </w:rPr>
      </w:pPr>
      <w:r w:rsidRPr="00FC11C6">
        <w:rPr>
          <w:rFonts w:eastAsia="Calibri" w:cs="Times New Roman"/>
          <w:b/>
          <w:kern w:val="0"/>
          <w:szCs w:val="28"/>
          <w:lang w:val="es-ES"/>
          <w14:ligatures w14:val="none"/>
        </w:rPr>
        <w:t>b) Yêu cầu kỹ thuật chi tiết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836"/>
        <w:gridCol w:w="6"/>
        <w:gridCol w:w="7056"/>
      </w:tblGrid>
      <w:tr w:rsidR="00FC11C6" w:rsidRPr="00FC11C6" w14:paraId="4D5C99D4" w14:textId="77777777" w:rsidTr="00F9646B">
        <w:trPr>
          <w:tblHeader/>
        </w:trPr>
        <w:tc>
          <w:tcPr>
            <w:tcW w:w="703" w:type="dxa"/>
            <w:vAlign w:val="center"/>
          </w:tcPr>
          <w:p w14:paraId="3694DD3D"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STT</w:t>
            </w:r>
          </w:p>
        </w:tc>
        <w:tc>
          <w:tcPr>
            <w:tcW w:w="1836" w:type="dxa"/>
            <w:vAlign w:val="center"/>
          </w:tcPr>
          <w:p w14:paraId="07F849C6"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CHỈ TIÊU</w:t>
            </w:r>
          </w:p>
        </w:tc>
        <w:tc>
          <w:tcPr>
            <w:tcW w:w="7067" w:type="dxa"/>
            <w:gridSpan w:val="2"/>
            <w:vAlign w:val="center"/>
          </w:tcPr>
          <w:p w14:paraId="5B32F7E3" w14:textId="77777777" w:rsidR="00FC11C6" w:rsidRPr="00FC11C6" w:rsidRDefault="00FC11C6" w:rsidP="00FC11C6">
            <w:pPr>
              <w:spacing w:before="120" w:after="0" w:line="240" w:lineRule="auto"/>
              <w:jc w:val="center"/>
              <w:rPr>
                <w:rFonts w:ascii="Times New Roman Bold" w:eastAsia="Calibri" w:hAnsi="Times New Roman Bold" w:cs="Times New Roman"/>
                <w:b/>
                <w:spacing w:val="-6"/>
                <w:kern w:val="0"/>
                <w:sz w:val="26"/>
                <w:szCs w:val="26"/>
                <w14:ligatures w14:val="none"/>
              </w:rPr>
            </w:pPr>
            <w:r w:rsidRPr="00FC11C6">
              <w:rPr>
                <w:rFonts w:ascii="Times New Roman Bold" w:eastAsia="Calibri" w:hAnsi="Times New Roman Bold" w:cs="Times New Roman"/>
                <w:b/>
                <w:spacing w:val="-6"/>
                <w:kern w:val="0"/>
                <w:sz w:val="26"/>
                <w:szCs w:val="26"/>
                <w14:ligatures w14:val="none"/>
              </w:rPr>
              <w:t>QUY C</w:t>
            </w:r>
            <w:r w:rsidRPr="00FC11C6">
              <w:rPr>
                <w:rFonts w:ascii="Times New Roman Bold" w:eastAsia="Calibri" w:hAnsi="Times New Roman Bold" w:cs="Times New Roman" w:hint="eastAsia"/>
                <w:b/>
                <w:spacing w:val="-6"/>
                <w:kern w:val="0"/>
                <w:sz w:val="26"/>
                <w:szCs w:val="26"/>
                <w14:ligatures w14:val="none"/>
              </w:rPr>
              <w:t>Á</w:t>
            </w:r>
            <w:r w:rsidRPr="00FC11C6">
              <w:rPr>
                <w:rFonts w:ascii="Times New Roman Bold" w:eastAsia="Calibri" w:hAnsi="Times New Roman Bold" w:cs="Times New Roman"/>
                <w:b/>
                <w:spacing w:val="-6"/>
                <w:kern w:val="0"/>
                <w:sz w:val="26"/>
                <w:szCs w:val="26"/>
                <w14:ligatures w14:val="none"/>
              </w:rPr>
              <w:t>CH, CHẤT LIỆU</w:t>
            </w:r>
          </w:p>
        </w:tc>
      </w:tr>
      <w:tr w:rsidR="00FC11C6" w:rsidRPr="00FC11C6" w14:paraId="59C1BCF6" w14:textId="77777777" w:rsidTr="00F9646B">
        <w:trPr>
          <w:trHeight w:val="2689"/>
        </w:trPr>
        <w:tc>
          <w:tcPr>
            <w:tcW w:w="703" w:type="dxa"/>
          </w:tcPr>
          <w:p w14:paraId="7486361A" w14:textId="77777777" w:rsidR="00FC11C6" w:rsidRPr="00FC11C6" w:rsidRDefault="00FC11C6" w:rsidP="00FC11C6">
            <w:pPr>
              <w:keepNext/>
              <w:spacing w:before="60" w:after="6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1</w:t>
            </w:r>
          </w:p>
        </w:tc>
        <w:tc>
          <w:tcPr>
            <w:tcW w:w="8903" w:type="dxa"/>
            <w:gridSpan w:val="3"/>
          </w:tcPr>
          <w:p w14:paraId="5BD66659" w14:textId="77777777" w:rsidR="00FC11C6" w:rsidRPr="00FC11C6" w:rsidRDefault="00FC11C6" w:rsidP="00FC11C6">
            <w:pPr>
              <w:keepNext/>
              <w:spacing w:before="60" w:after="60" w:line="240" w:lineRule="auto"/>
              <w:jc w:val="both"/>
              <w:rPr>
                <w:rFonts w:eastAsia="Calibri" w:cs="Times New Roman"/>
                <w:b/>
                <w:kern w:val="0"/>
                <w:sz w:val="26"/>
                <w:szCs w:val="26"/>
                <w:lang w:val="vi-VN"/>
                <w14:ligatures w14:val="none"/>
              </w:rPr>
            </w:pPr>
            <w:r w:rsidRPr="00FC11C6">
              <w:rPr>
                <w:rFonts w:eastAsia="Calibri" w:cs="Times New Roman"/>
                <w:b/>
                <w:kern w:val="0"/>
                <w:sz w:val="26"/>
                <w:szCs w:val="26"/>
                <w:lang w:val="vi-VN"/>
                <w14:ligatures w14:val="none"/>
              </w:rPr>
              <w:t xml:space="preserve">Phù hiệu thi hành án dân sự </w:t>
            </w:r>
            <w:r w:rsidRPr="00FC11C6">
              <w:rPr>
                <w:rFonts w:eastAsia="Calibri" w:cs="Times New Roman"/>
                <w:b/>
                <w:kern w:val="0"/>
                <w:sz w:val="26"/>
                <w:szCs w:val="26"/>
                <w14:ligatures w14:val="none"/>
              </w:rPr>
              <w:t xml:space="preserve">gắn </w:t>
            </w:r>
            <w:r w:rsidRPr="00FC11C6">
              <w:rPr>
                <w:rFonts w:eastAsia="Calibri" w:cs="Times New Roman"/>
                <w:b/>
                <w:kern w:val="0"/>
                <w:sz w:val="26"/>
                <w:szCs w:val="26"/>
                <w:lang w:val="vi-VN"/>
                <w14:ligatures w14:val="none"/>
              </w:rPr>
              <w:t>trên mũ</w:t>
            </w:r>
          </w:p>
          <w:p w14:paraId="4B215B8B" w14:textId="77777777" w:rsidR="00FC11C6" w:rsidRPr="00FC11C6" w:rsidRDefault="00FC11C6" w:rsidP="00FC11C6">
            <w:pPr>
              <w:keepNext/>
              <w:spacing w:before="60" w:after="60" w:line="240" w:lineRule="auto"/>
              <w:jc w:val="both"/>
              <w:rPr>
                <w:rFonts w:eastAsia="Calibri" w:cs="Times New Roman"/>
                <w:b/>
                <w:kern w:val="0"/>
                <w:sz w:val="26"/>
                <w:szCs w:val="26"/>
                <w14:ligatures w14:val="none"/>
              </w:rPr>
            </w:pPr>
            <w:r w:rsidRPr="00FC11C6">
              <w:rPr>
                <w:rFonts w:eastAsia="Calibri" w:cs="Times New Roman"/>
                <w:b/>
                <w:noProof/>
                <w:kern w:val="0"/>
                <w:sz w:val="26"/>
                <w:szCs w:val="26"/>
                <w14:ligatures w14:val="none"/>
              </w:rPr>
              <w:drawing>
                <wp:inline distT="0" distB="0" distL="0" distR="0" wp14:anchorId="16826812" wp14:editId="23DF2972">
                  <wp:extent cx="2976880" cy="2190115"/>
                  <wp:effectExtent l="0" t="0" r="0" b="635"/>
                  <wp:docPr id="33" name="Picture 33" descr="quan hieu 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n hieu TH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6880" cy="2190115"/>
                          </a:xfrm>
                          <a:prstGeom prst="rect">
                            <a:avLst/>
                          </a:prstGeom>
                          <a:noFill/>
                          <a:ln>
                            <a:noFill/>
                          </a:ln>
                        </pic:spPr>
                      </pic:pic>
                    </a:graphicData>
                  </a:graphic>
                </wp:inline>
              </w:drawing>
            </w:r>
          </w:p>
        </w:tc>
      </w:tr>
      <w:tr w:rsidR="00FC11C6" w:rsidRPr="00FC11C6" w14:paraId="5938173D" w14:textId="77777777" w:rsidTr="00F9646B">
        <w:tc>
          <w:tcPr>
            <w:tcW w:w="703" w:type="dxa"/>
          </w:tcPr>
          <w:p w14:paraId="787AFE8F"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42" w:type="dxa"/>
            <w:gridSpan w:val="2"/>
            <w:vAlign w:val="center"/>
          </w:tcPr>
          <w:p w14:paraId="2184A1F2" w14:textId="77777777" w:rsidR="00FC11C6" w:rsidRPr="00FC11C6" w:rsidRDefault="00FC11C6" w:rsidP="00FC11C6">
            <w:pPr>
              <w:keepNext/>
              <w:spacing w:before="60" w:after="6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Chất liệu</w:t>
            </w:r>
          </w:p>
        </w:tc>
        <w:tc>
          <w:tcPr>
            <w:tcW w:w="7061" w:type="dxa"/>
            <w:vAlign w:val="center"/>
          </w:tcPr>
          <w:p w14:paraId="78458D43" w14:textId="77777777" w:rsidR="00FC11C6" w:rsidRPr="00FC11C6" w:rsidRDefault="00FC11C6" w:rsidP="00FC11C6">
            <w:pPr>
              <w:keepNext/>
              <w:spacing w:before="60" w:after="6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Đồng vàng tấm dầy 0,8 mm</w:t>
            </w:r>
          </w:p>
          <w:p w14:paraId="1F494711" w14:textId="77777777" w:rsidR="00FC11C6" w:rsidRPr="00FC11C6" w:rsidRDefault="00FC11C6" w:rsidP="00FC11C6">
            <w:pPr>
              <w:keepNext/>
              <w:spacing w:before="60" w:after="6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Chân chốt: bu lông và êcu bằng đồng, M4</w:t>
            </w:r>
          </w:p>
        </w:tc>
      </w:tr>
      <w:tr w:rsidR="00FC11C6" w:rsidRPr="00FC11C6" w14:paraId="4D54DC81" w14:textId="77777777" w:rsidTr="00F9646B">
        <w:tc>
          <w:tcPr>
            <w:tcW w:w="703" w:type="dxa"/>
          </w:tcPr>
          <w:p w14:paraId="57E0649D"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42" w:type="dxa"/>
            <w:gridSpan w:val="2"/>
            <w:vAlign w:val="center"/>
          </w:tcPr>
          <w:p w14:paraId="5680B2A0" w14:textId="77777777" w:rsidR="00FC11C6" w:rsidRPr="00FC11C6" w:rsidRDefault="00FC11C6" w:rsidP="00FC11C6">
            <w:pPr>
              <w:keepNext/>
              <w:spacing w:before="60" w:after="6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Mạ, sơn</w:t>
            </w:r>
          </w:p>
        </w:tc>
        <w:tc>
          <w:tcPr>
            <w:tcW w:w="7061" w:type="dxa"/>
            <w:vAlign w:val="center"/>
          </w:tcPr>
          <w:p w14:paraId="22518AEE" w14:textId="77777777" w:rsidR="00FC11C6" w:rsidRPr="00FC11C6" w:rsidRDefault="00FC11C6" w:rsidP="00FC11C6">
            <w:pPr>
              <w:keepNext/>
              <w:spacing w:before="60" w:after="6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Mạ màu vàng</w:t>
            </w:r>
          </w:p>
          <w:p w14:paraId="2D4B8808" w14:textId="77777777" w:rsidR="00FC11C6" w:rsidRPr="00FC11C6" w:rsidRDefault="00FC11C6" w:rsidP="00FC11C6">
            <w:pPr>
              <w:keepNext/>
              <w:spacing w:before="60" w:after="6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 w:val="26"/>
                <w:szCs w:val="26"/>
                <w:lang w:val="vi-VN"/>
                <w14:ligatures w14:val="none"/>
              </w:rPr>
              <w:t>=&gt;</w:t>
            </w:r>
            <w:r w:rsidRPr="00FC11C6">
              <w:rPr>
                <w:rFonts w:eastAsia="Calibri" w:cs="Times New Roman"/>
                <w:kern w:val="0"/>
                <w:sz w:val="26"/>
                <w:szCs w:val="26"/>
                <w14:ligatures w14:val="none"/>
              </w:rPr>
              <w:t xml:space="preserve"> Mạ Niken </w:t>
            </w:r>
            <w:r w:rsidRPr="00FC11C6">
              <w:rPr>
                <w:rFonts w:eastAsia="Calibri" w:cs="Times New Roman"/>
                <w:kern w:val="0"/>
                <w:sz w:val="26"/>
                <w:szCs w:val="26"/>
                <w:lang w:val="vi-VN"/>
                <w14:ligatures w14:val="none"/>
              </w:rPr>
              <w:t>=&gt;</w:t>
            </w:r>
            <w:r w:rsidRPr="00FC11C6">
              <w:rPr>
                <w:rFonts w:eastAsia="Calibri" w:cs="Times New Roman"/>
                <w:kern w:val="0"/>
                <w:sz w:val="26"/>
                <w:szCs w:val="26"/>
                <w14:ligatures w14:val="none"/>
              </w:rPr>
              <w:t xml:space="preserve"> Mạ vàng </w:t>
            </w:r>
            <w:r w:rsidRPr="00FC11C6">
              <w:rPr>
                <w:rFonts w:eastAsia="Calibri" w:cs="Times New Roman"/>
                <w:kern w:val="0"/>
                <w:sz w:val="26"/>
                <w:szCs w:val="26"/>
                <w:lang w:val="vi-VN"/>
                <w14:ligatures w14:val="none"/>
              </w:rPr>
              <w:t>=&gt;</w:t>
            </w:r>
            <w:r w:rsidRPr="00FC11C6">
              <w:rPr>
                <w:rFonts w:eastAsia="Calibri" w:cs="Times New Roman"/>
                <w:kern w:val="0"/>
                <w:sz w:val="26"/>
                <w:szCs w:val="26"/>
                <w14:ligatures w14:val="none"/>
              </w:rPr>
              <w:t xml:space="preserve"> Phủ bóng bảo vệ bề mặt</w:t>
            </w:r>
          </w:p>
          <w:p w14:paraId="45AE5DE4" w14:textId="77777777" w:rsidR="00FC11C6" w:rsidRPr="00FC11C6" w:rsidRDefault="00FC11C6" w:rsidP="00FC11C6">
            <w:pPr>
              <w:keepNext/>
              <w:spacing w:before="60" w:after="60" w:line="240" w:lineRule="auto"/>
              <w:jc w:val="both"/>
              <w:rPr>
                <w:rFonts w:eastAsia="Calibri" w:cs="Times New Roman"/>
                <w:b/>
                <w:spacing w:val="-6"/>
                <w:kern w:val="0"/>
                <w:sz w:val="26"/>
                <w:szCs w:val="26"/>
                <w14:ligatures w14:val="none"/>
              </w:rPr>
            </w:pPr>
            <w:r w:rsidRPr="00FC11C6">
              <w:rPr>
                <w:rFonts w:eastAsia="Calibri" w:cs="Times New Roman"/>
                <w:spacing w:val="-6"/>
                <w:kern w:val="0"/>
                <w:sz w:val="26"/>
                <w:szCs w:val="26"/>
                <w14:ligatures w14:val="none"/>
              </w:rPr>
              <w:t>- Sơn: sơn men kính màu đỏ đun. Nền giữa 2 vành khăn sơn màu xanh, bánh xe lịch sử sơn màu vàng.</w:t>
            </w:r>
          </w:p>
        </w:tc>
      </w:tr>
      <w:tr w:rsidR="00FC11C6" w:rsidRPr="00FC11C6" w14:paraId="7039AFC9" w14:textId="77777777" w:rsidTr="00F9646B">
        <w:tc>
          <w:tcPr>
            <w:tcW w:w="703" w:type="dxa"/>
          </w:tcPr>
          <w:p w14:paraId="4B9C1130"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42" w:type="dxa"/>
            <w:gridSpan w:val="2"/>
            <w:vAlign w:val="center"/>
          </w:tcPr>
          <w:p w14:paraId="3D4C2D7D" w14:textId="77777777" w:rsidR="00FC11C6" w:rsidRPr="00FC11C6" w:rsidRDefault="00FC11C6" w:rsidP="00FC11C6">
            <w:pPr>
              <w:keepNext/>
              <w:spacing w:before="60" w:after="6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Quy cách</w:t>
            </w:r>
          </w:p>
        </w:tc>
        <w:tc>
          <w:tcPr>
            <w:tcW w:w="7061" w:type="dxa"/>
            <w:vAlign w:val="center"/>
          </w:tcPr>
          <w:p w14:paraId="2E79E017" w14:textId="77777777" w:rsidR="00FC11C6" w:rsidRPr="00FC11C6" w:rsidRDefault="00FC11C6" w:rsidP="00FC11C6">
            <w:pPr>
              <w:keepNext/>
              <w:spacing w:before="60" w:after="6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Chiều cao tổng thể 52 mm, chiều rộng 68 mm.</w:t>
            </w:r>
          </w:p>
          <w:p w14:paraId="1496975E" w14:textId="77777777" w:rsidR="00FC11C6" w:rsidRPr="00FC11C6" w:rsidRDefault="00FC11C6" w:rsidP="00FC11C6">
            <w:pPr>
              <w:keepNext/>
              <w:spacing w:before="60" w:after="6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 Phía mặt sau có hàn chốt để cài. Chốt cài phải chắc chắn, cài, mở dễ dàng.</w:t>
            </w:r>
          </w:p>
        </w:tc>
      </w:tr>
      <w:tr w:rsidR="00FC11C6" w:rsidRPr="00FC11C6" w14:paraId="2B3800E2" w14:textId="77777777" w:rsidTr="00F9646B">
        <w:tc>
          <w:tcPr>
            <w:tcW w:w="703" w:type="dxa"/>
          </w:tcPr>
          <w:p w14:paraId="7019AC86"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2</w:t>
            </w:r>
          </w:p>
        </w:tc>
        <w:tc>
          <w:tcPr>
            <w:tcW w:w="8903" w:type="dxa"/>
            <w:gridSpan w:val="3"/>
          </w:tcPr>
          <w:p w14:paraId="23FC904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Cấp hiệu trên cầu vai áo</w:t>
            </w:r>
          </w:p>
        </w:tc>
      </w:tr>
      <w:tr w:rsidR="00FC11C6" w:rsidRPr="00FC11C6" w14:paraId="03F526B8" w14:textId="77777777" w:rsidTr="00F9646B">
        <w:tc>
          <w:tcPr>
            <w:tcW w:w="703" w:type="dxa"/>
          </w:tcPr>
          <w:p w14:paraId="1E86B911" w14:textId="2F49C847" w:rsidR="00FC11C6" w:rsidRPr="00FC11C6" w:rsidRDefault="00991115" w:rsidP="00FC11C6">
            <w:pPr>
              <w:spacing w:before="120" w:after="0" w:line="240" w:lineRule="auto"/>
              <w:jc w:val="center"/>
              <w:rPr>
                <w:rFonts w:eastAsia="Calibri" w:cs="Times New Roman"/>
                <w:b/>
                <w:kern w:val="0"/>
                <w:sz w:val="26"/>
                <w:szCs w:val="26"/>
                <w14:ligatures w14:val="none"/>
              </w:rPr>
            </w:pPr>
            <w:r>
              <w:rPr>
                <w:rFonts w:eastAsia="Calibri" w:cs="Times New Roman"/>
                <w:b/>
                <w:kern w:val="0"/>
                <w:sz w:val="26"/>
                <w:szCs w:val="26"/>
                <w14:ligatures w14:val="none"/>
              </w:rPr>
              <w:t>2</w:t>
            </w:r>
            <w:r w:rsidR="00FC11C6" w:rsidRPr="00FC11C6">
              <w:rPr>
                <w:rFonts w:eastAsia="Calibri" w:cs="Times New Roman"/>
                <w:b/>
                <w:kern w:val="0"/>
                <w:sz w:val="26"/>
                <w:szCs w:val="26"/>
                <w14:ligatures w14:val="none"/>
              </w:rPr>
              <w:t>.1</w:t>
            </w:r>
          </w:p>
        </w:tc>
        <w:tc>
          <w:tcPr>
            <w:tcW w:w="8903" w:type="dxa"/>
            <w:gridSpan w:val="3"/>
          </w:tcPr>
          <w:p w14:paraId="3176884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Cốt nền cấp hiệu trên cầu vai áo (cấp hiệu chưa gắn sao)</w:t>
            </w:r>
          </w:p>
          <w:p w14:paraId="2B571A75"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p w14:paraId="479ECE5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drawing>
                <wp:inline distT="0" distB="0" distL="0" distR="0" wp14:anchorId="4345C904" wp14:editId="673D66AF">
                  <wp:extent cx="4635500" cy="3126105"/>
                  <wp:effectExtent l="0" t="0" r="0" b="0"/>
                  <wp:docPr id="32" name="Picture 32"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635500" cy="3126105"/>
                          </a:xfrm>
                          <a:prstGeom prst="rect">
                            <a:avLst/>
                          </a:prstGeom>
                          <a:noFill/>
                          <a:ln>
                            <a:noFill/>
                          </a:ln>
                        </pic:spPr>
                      </pic:pic>
                    </a:graphicData>
                  </a:graphic>
                </wp:inline>
              </w:drawing>
            </w:r>
          </w:p>
          <w:p w14:paraId="325F0FFD"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tc>
      </w:tr>
      <w:tr w:rsidR="00FC11C6" w:rsidRPr="00FC11C6" w14:paraId="7ADF20AA" w14:textId="77777777" w:rsidTr="00F9646B">
        <w:tc>
          <w:tcPr>
            <w:tcW w:w="703" w:type="dxa"/>
          </w:tcPr>
          <w:p w14:paraId="6EDB1118"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652BC505"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Chất liệu</w:t>
            </w:r>
          </w:p>
        </w:tc>
        <w:tc>
          <w:tcPr>
            <w:tcW w:w="7067" w:type="dxa"/>
            <w:gridSpan w:val="2"/>
          </w:tcPr>
          <w:p w14:paraId="5B324208"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Nền cấp hiệu bằng vải dệt sợi polieste màu xanh và màu xanh sọc vàng. Viền lé vải màu đỏ.</w:t>
            </w:r>
          </w:p>
          <w:p w14:paraId="321C185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Cốt cấp hiệu bằng nhựa nguyên chất màu trắng</w:t>
            </w:r>
          </w:p>
        </w:tc>
      </w:tr>
      <w:tr w:rsidR="00FC11C6" w:rsidRPr="00FC11C6" w14:paraId="07524533" w14:textId="77777777" w:rsidTr="00F9646B">
        <w:tc>
          <w:tcPr>
            <w:tcW w:w="703" w:type="dxa"/>
          </w:tcPr>
          <w:p w14:paraId="5CF51025"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407934F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04F25D59"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Cấp hiệu trên cầu vai áo dài 124mm, rộng 48mm, chếch đầu nhọn 15mm, đường viền lé rộng 4 mm.</w:t>
            </w:r>
          </w:p>
          <w:p w14:paraId="60F3E2D7"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Đường sợi bằng chỉ màu vàng: nằm theo chiều dọc ở giữa cấp hiệu, rộng 5 mm, cách nhau 3 mm.</w:t>
            </w:r>
          </w:p>
        </w:tc>
      </w:tr>
      <w:tr w:rsidR="00FC11C6" w:rsidRPr="00FC11C6" w14:paraId="785E232A" w14:textId="77777777" w:rsidTr="00F9646B">
        <w:tc>
          <w:tcPr>
            <w:tcW w:w="703" w:type="dxa"/>
          </w:tcPr>
          <w:p w14:paraId="7A356900"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2.2</w:t>
            </w:r>
          </w:p>
        </w:tc>
        <w:tc>
          <w:tcPr>
            <w:tcW w:w="8903" w:type="dxa"/>
            <w:gridSpan w:val="3"/>
          </w:tcPr>
          <w:p w14:paraId="6E0A1D08"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Cúc gắn trên cấp hiệu</w:t>
            </w:r>
          </w:p>
          <w:p w14:paraId="1508BBD0"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lastRenderedPageBreak/>
              <w:drawing>
                <wp:inline distT="0" distB="0" distL="0" distR="0" wp14:anchorId="3999254F" wp14:editId="43392A74">
                  <wp:extent cx="1424940" cy="871855"/>
                  <wp:effectExtent l="0" t="0" r="3810" b="4445"/>
                  <wp:docPr id="31" name="Picture 31"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424940" cy="871855"/>
                          </a:xfrm>
                          <a:prstGeom prst="rect">
                            <a:avLst/>
                          </a:prstGeom>
                          <a:noFill/>
                          <a:ln>
                            <a:noFill/>
                          </a:ln>
                        </pic:spPr>
                      </pic:pic>
                    </a:graphicData>
                  </a:graphic>
                </wp:inline>
              </w:drawing>
            </w:r>
          </w:p>
          <w:p w14:paraId="0B19D071"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tc>
      </w:tr>
      <w:tr w:rsidR="00FC11C6" w:rsidRPr="00FC11C6" w14:paraId="2769D329" w14:textId="77777777" w:rsidTr="00F9646B">
        <w:tc>
          <w:tcPr>
            <w:tcW w:w="703" w:type="dxa"/>
          </w:tcPr>
          <w:p w14:paraId="4E77F13A"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6A6E185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Nguyên liệu</w:t>
            </w:r>
          </w:p>
        </w:tc>
        <w:tc>
          <w:tcPr>
            <w:tcW w:w="7067" w:type="dxa"/>
            <w:gridSpan w:val="2"/>
          </w:tcPr>
          <w:p w14:paraId="1CA9568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Đồng vàng tấm dầy 0,6 mm</w:t>
            </w:r>
          </w:p>
        </w:tc>
      </w:tr>
      <w:tr w:rsidR="00FC11C6" w:rsidRPr="00FC11C6" w14:paraId="16371810" w14:textId="77777777" w:rsidTr="00F9646B">
        <w:tc>
          <w:tcPr>
            <w:tcW w:w="703" w:type="dxa"/>
          </w:tcPr>
          <w:p w14:paraId="21D69C5F"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41399F22"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w:t>
            </w:r>
          </w:p>
        </w:tc>
        <w:tc>
          <w:tcPr>
            <w:tcW w:w="7067" w:type="dxa"/>
            <w:gridSpan w:val="2"/>
          </w:tcPr>
          <w:p w14:paraId="5A9AC526"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 màu vàng</w:t>
            </w:r>
          </w:p>
          <w:p w14:paraId="7E8A2EEC"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Niken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vàng</w:t>
            </w:r>
          </w:p>
        </w:tc>
      </w:tr>
      <w:tr w:rsidR="00FC11C6" w:rsidRPr="00FC11C6" w14:paraId="55780B56" w14:textId="77777777" w:rsidTr="00F9646B">
        <w:tc>
          <w:tcPr>
            <w:tcW w:w="703" w:type="dxa"/>
          </w:tcPr>
          <w:p w14:paraId="5AA2C8E5"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3201E40A"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0D962E3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Đường kính 18 mm, có hình nổi ngôi sao 05 cánh ở giữa 02 bông lúa</w:t>
            </w:r>
          </w:p>
        </w:tc>
      </w:tr>
      <w:tr w:rsidR="00FC11C6" w:rsidRPr="00FC11C6" w14:paraId="300B46D5" w14:textId="77777777" w:rsidTr="00F9646B">
        <w:tc>
          <w:tcPr>
            <w:tcW w:w="703" w:type="dxa"/>
          </w:tcPr>
          <w:p w14:paraId="7957B8C8"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2.3</w:t>
            </w:r>
          </w:p>
        </w:tc>
        <w:tc>
          <w:tcPr>
            <w:tcW w:w="8903" w:type="dxa"/>
            <w:gridSpan w:val="3"/>
          </w:tcPr>
          <w:p w14:paraId="3558C8FE"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Sao gắn trên cấp hiệu</w:t>
            </w:r>
          </w:p>
          <w:p w14:paraId="2A238753"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drawing>
                <wp:inline distT="0" distB="0" distL="0" distR="0" wp14:anchorId="031E8D6B" wp14:editId="4623FD37">
                  <wp:extent cx="1350645" cy="1158875"/>
                  <wp:effectExtent l="0" t="0" r="1905" b="3175"/>
                  <wp:docPr id="30" name="Picture 30"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350645" cy="1158875"/>
                          </a:xfrm>
                          <a:prstGeom prst="rect">
                            <a:avLst/>
                          </a:prstGeom>
                          <a:noFill/>
                          <a:ln>
                            <a:noFill/>
                          </a:ln>
                        </pic:spPr>
                      </pic:pic>
                    </a:graphicData>
                  </a:graphic>
                </wp:inline>
              </w:drawing>
            </w:r>
          </w:p>
        </w:tc>
      </w:tr>
      <w:tr w:rsidR="00FC11C6" w:rsidRPr="00FC11C6" w14:paraId="72C7E352" w14:textId="77777777" w:rsidTr="00F9646B">
        <w:tc>
          <w:tcPr>
            <w:tcW w:w="703" w:type="dxa"/>
          </w:tcPr>
          <w:p w14:paraId="3BA91E63"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61FFA0F7"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Nguyên liệu</w:t>
            </w:r>
          </w:p>
        </w:tc>
        <w:tc>
          <w:tcPr>
            <w:tcW w:w="7067" w:type="dxa"/>
            <w:gridSpan w:val="2"/>
          </w:tcPr>
          <w:p w14:paraId="26CF1E3D"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Đồng vàng tấm dầy 0,4mm</w:t>
            </w:r>
          </w:p>
        </w:tc>
      </w:tr>
      <w:tr w:rsidR="00FC11C6" w:rsidRPr="00FC11C6" w14:paraId="49D468F1" w14:textId="77777777" w:rsidTr="00F9646B">
        <w:tc>
          <w:tcPr>
            <w:tcW w:w="703" w:type="dxa"/>
          </w:tcPr>
          <w:p w14:paraId="7968C6D5"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43A0D7E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w:t>
            </w:r>
          </w:p>
        </w:tc>
        <w:tc>
          <w:tcPr>
            <w:tcW w:w="7067" w:type="dxa"/>
            <w:gridSpan w:val="2"/>
          </w:tcPr>
          <w:p w14:paraId="0C88BDB9"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 màu vàng</w:t>
            </w:r>
          </w:p>
          <w:p w14:paraId="74E32A23"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Niken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vàng</w:t>
            </w:r>
          </w:p>
        </w:tc>
      </w:tr>
      <w:tr w:rsidR="00FC11C6" w:rsidRPr="00FC11C6" w14:paraId="3BD4F56B" w14:textId="77777777" w:rsidTr="00F9646B">
        <w:tc>
          <w:tcPr>
            <w:tcW w:w="703" w:type="dxa"/>
          </w:tcPr>
          <w:p w14:paraId="74CAB280"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1F2EC73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609E8158"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Sao hình khối, đường kính 18 mm</w:t>
            </w:r>
          </w:p>
        </w:tc>
      </w:tr>
      <w:tr w:rsidR="00FC11C6" w:rsidRPr="00FC11C6" w14:paraId="308C9D66" w14:textId="77777777" w:rsidTr="00F9646B">
        <w:tc>
          <w:tcPr>
            <w:tcW w:w="703" w:type="dxa"/>
          </w:tcPr>
          <w:p w14:paraId="73D7EBA6"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2.4</w:t>
            </w:r>
          </w:p>
        </w:tc>
        <w:tc>
          <w:tcPr>
            <w:tcW w:w="8903" w:type="dxa"/>
            <w:gridSpan w:val="3"/>
          </w:tcPr>
          <w:p w14:paraId="3D784115"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Cành tùng gắn trên cấp hiệu</w:t>
            </w:r>
          </w:p>
          <w:p w14:paraId="49658D2F"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drawing>
                <wp:inline distT="0" distB="0" distL="0" distR="0" wp14:anchorId="6DB5FB6D" wp14:editId="797B6A46">
                  <wp:extent cx="2339340" cy="1286510"/>
                  <wp:effectExtent l="0" t="0" r="3810" b="8890"/>
                  <wp:docPr id="29" name="Picture 29"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339340" cy="1286510"/>
                          </a:xfrm>
                          <a:prstGeom prst="rect">
                            <a:avLst/>
                          </a:prstGeom>
                          <a:noFill/>
                          <a:ln>
                            <a:noFill/>
                          </a:ln>
                        </pic:spPr>
                      </pic:pic>
                    </a:graphicData>
                  </a:graphic>
                </wp:inline>
              </w:drawing>
            </w:r>
          </w:p>
          <w:p w14:paraId="57E613A6"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tc>
      </w:tr>
      <w:tr w:rsidR="00FC11C6" w:rsidRPr="00FC11C6" w14:paraId="3BAFB075" w14:textId="77777777" w:rsidTr="00F9646B">
        <w:tc>
          <w:tcPr>
            <w:tcW w:w="703" w:type="dxa"/>
          </w:tcPr>
          <w:p w14:paraId="1D7F2095"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3111B565"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Nguyên liệu</w:t>
            </w:r>
          </w:p>
        </w:tc>
        <w:tc>
          <w:tcPr>
            <w:tcW w:w="7067" w:type="dxa"/>
            <w:gridSpan w:val="2"/>
          </w:tcPr>
          <w:p w14:paraId="0F689F30"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Đồng vàng tấm dầy 0,6mm</w:t>
            </w:r>
          </w:p>
        </w:tc>
      </w:tr>
      <w:tr w:rsidR="00FC11C6" w:rsidRPr="00FC11C6" w14:paraId="66E00BF8" w14:textId="77777777" w:rsidTr="00F9646B">
        <w:tc>
          <w:tcPr>
            <w:tcW w:w="703" w:type="dxa"/>
          </w:tcPr>
          <w:p w14:paraId="5E113EEF"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56A84D23"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w:t>
            </w:r>
          </w:p>
        </w:tc>
        <w:tc>
          <w:tcPr>
            <w:tcW w:w="7067" w:type="dxa"/>
            <w:gridSpan w:val="2"/>
          </w:tcPr>
          <w:p w14:paraId="11A40A4A"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 màu vàng</w:t>
            </w:r>
          </w:p>
          <w:p w14:paraId="5D2B72CD"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Niken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vàng</w:t>
            </w:r>
          </w:p>
        </w:tc>
      </w:tr>
      <w:tr w:rsidR="00FC11C6" w:rsidRPr="00FC11C6" w14:paraId="57055021" w14:textId="77777777" w:rsidTr="00F9646B">
        <w:tc>
          <w:tcPr>
            <w:tcW w:w="703" w:type="dxa"/>
          </w:tcPr>
          <w:p w14:paraId="3C381FB5"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50252AD6"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3CE9238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02 cành tùng xếp chéo nhau, chiều rộng 40mm, chiều cao 26mm</w:t>
            </w:r>
          </w:p>
        </w:tc>
      </w:tr>
      <w:tr w:rsidR="00FC11C6" w:rsidRPr="00FC11C6" w14:paraId="14A0136D" w14:textId="77777777" w:rsidTr="00F9646B">
        <w:tc>
          <w:tcPr>
            <w:tcW w:w="703" w:type="dxa"/>
          </w:tcPr>
          <w:p w14:paraId="01DFEA84"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2.5</w:t>
            </w:r>
          </w:p>
        </w:tc>
        <w:tc>
          <w:tcPr>
            <w:tcW w:w="8903" w:type="dxa"/>
            <w:gridSpan w:val="3"/>
          </w:tcPr>
          <w:p w14:paraId="06348C58"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Vạch phân cấp gắn trên cấp hiệu</w:t>
            </w:r>
          </w:p>
          <w:p w14:paraId="28F8BCE7"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lastRenderedPageBreak/>
              <w:drawing>
                <wp:inline distT="0" distB="0" distL="0" distR="0" wp14:anchorId="0EA8EC01" wp14:editId="01729D7C">
                  <wp:extent cx="2466975" cy="669925"/>
                  <wp:effectExtent l="0" t="0" r="9525" b="0"/>
                  <wp:docPr id="28" name="Picture 28"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466975" cy="669925"/>
                          </a:xfrm>
                          <a:prstGeom prst="rect">
                            <a:avLst/>
                          </a:prstGeom>
                          <a:noFill/>
                          <a:ln>
                            <a:noFill/>
                          </a:ln>
                        </pic:spPr>
                      </pic:pic>
                    </a:graphicData>
                  </a:graphic>
                </wp:inline>
              </w:drawing>
            </w:r>
          </w:p>
          <w:p w14:paraId="6973A57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tc>
      </w:tr>
      <w:tr w:rsidR="00FC11C6" w:rsidRPr="00FC11C6" w14:paraId="09328C11" w14:textId="77777777" w:rsidTr="00F9646B">
        <w:tc>
          <w:tcPr>
            <w:tcW w:w="703" w:type="dxa"/>
          </w:tcPr>
          <w:p w14:paraId="5C15ED26"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5037BF9E"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Nguyên liệu</w:t>
            </w:r>
          </w:p>
        </w:tc>
        <w:tc>
          <w:tcPr>
            <w:tcW w:w="7067" w:type="dxa"/>
            <w:gridSpan w:val="2"/>
          </w:tcPr>
          <w:p w14:paraId="05BEF10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Đồng vàng tấm dầy 0,6mm</w:t>
            </w:r>
          </w:p>
        </w:tc>
      </w:tr>
      <w:tr w:rsidR="00FC11C6" w:rsidRPr="00FC11C6" w14:paraId="56213026" w14:textId="77777777" w:rsidTr="00F9646B">
        <w:tc>
          <w:tcPr>
            <w:tcW w:w="703" w:type="dxa"/>
          </w:tcPr>
          <w:p w14:paraId="733423D1"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324EF93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w:t>
            </w:r>
          </w:p>
        </w:tc>
        <w:tc>
          <w:tcPr>
            <w:tcW w:w="7067" w:type="dxa"/>
            <w:gridSpan w:val="2"/>
          </w:tcPr>
          <w:p w14:paraId="1ABCA428"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 màu vàng</w:t>
            </w:r>
          </w:p>
          <w:p w14:paraId="51F243D5"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Niken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vàng</w:t>
            </w:r>
          </w:p>
        </w:tc>
      </w:tr>
      <w:tr w:rsidR="00FC11C6" w:rsidRPr="00FC11C6" w14:paraId="09D6A893" w14:textId="77777777" w:rsidTr="00F9646B">
        <w:tc>
          <w:tcPr>
            <w:tcW w:w="703" w:type="dxa"/>
          </w:tcPr>
          <w:p w14:paraId="5240FF9D"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229B13C3"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3251DEA2"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Chiều dài 43,5 mm, chiều rộng 5 mm</w:t>
            </w:r>
          </w:p>
        </w:tc>
      </w:tr>
      <w:tr w:rsidR="00FC11C6" w:rsidRPr="00FC11C6" w14:paraId="34A6738C" w14:textId="77777777" w:rsidTr="00F9646B">
        <w:tc>
          <w:tcPr>
            <w:tcW w:w="703" w:type="dxa"/>
          </w:tcPr>
          <w:p w14:paraId="0B0DB9F7"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3</w:t>
            </w:r>
          </w:p>
        </w:tc>
        <w:tc>
          <w:tcPr>
            <w:tcW w:w="8903" w:type="dxa"/>
            <w:gridSpan w:val="3"/>
          </w:tcPr>
          <w:p w14:paraId="28A3F2CD"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Cấp hiệu trên ve áo</w:t>
            </w:r>
          </w:p>
        </w:tc>
      </w:tr>
      <w:tr w:rsidR="00FC11C6" w:rsidRPr="00FC11C6" w14:paraId="42C18DEA" w14:textId="77777777" w:rsidTr="00F9646B">
        <w:tc>
          <w:tcPr>
            <w:tcW w:w="703" w:type="dxa"/>
          </w:tcPr>
          <w:p w14:paraId="70AB89DD"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3.1.</w:t>
            </w:r>
          </w:p>
        </w:tc>
        <w:tc>
          <w:tcPr>
            <w:tcW w:w="8903" w:type="dxa"/>
            <w:gridSpan w:val="3"/>
          </w:tcPr>
          <w:p w14:paraId="7FD4D27A"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Cành tùng đơn bằng kim loại</w:t>
            </w:r>
          </w:p>
          <w:p w14:paraId="229B8171"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noProof/>
                <w:kern w:val="0"/>
                <w:sz w:val="26"/>
                <w:szCs w:val="26"/>
                <w14:ligatures w14:val="none"/>
              </w:rPr>
              <w:drawing>
                <wp:inline distT="0" distB="0" distL="0" distR="0" wp14:anchorId="25105D97" wp14:editId="7FE31E87">
                  <wp:extent cx="2147570" cy="1616075"/>
                  <wp:effectExtent l="0" t="0" r="5080" b="3175"/>
                  <wp:docPr id="27" name="Picture 27" descr="CANH 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H T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7570" cy="1616075"/>
                          </a:xfrm>
                          <a:prstGeom prst="rect">
                            <a:avLst/>
                          </a:prstGeom>
                          <a:noFill/>
                          <a:ln>
                            <a:noFill/>
                          </a:ln>
                        </pic:spPr>
                      </pic:pic>
                    </a:graphicData>
                  </a:graphic>
                </wp:inline>
              </w:drawing>
            </w:r>
          </w:p>
        </w:tc>
      </w:tr>
      <w:tr w:rsidR="00FC11C6" w:rsidRPr="00FC11C6" w14:paraId="059A5707" w14:textId="77777777" w:rsidTr="00F9646B">
        <w:tc>
          <w:tcPr>
            <w:tcW w:w="703" w:type="dxa"/>
          </w:tcPr>
          <w:p w14:paraId="166E16E3"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1870C3E1"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Nguyên liệu</w:t>
            </w:r>
          </w:p>
        </w:tc>
        <w:tc>
          <w:tcPr>
            <w:tcW w:w="7067" w:type="dxa"/>
            <w:gridSpan w:val="2"/>
          </w:tcPr>
          <w:p w14:paraId="3917582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Đồng vàng tấm dày 0,6mm.</w:t>
            </w:r>
          </w:p>
          <w:p w14:paraId="4F9E43C2"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 Ghim cài: </w:t>
            </w:r>
            <w:r w:rsidRPr="00FC11C6">
              <w:rPr>
                <w:rFonts w:eastAsia="Calibri" w:cs="Times New Roman"/>
                <w:spacing w:val="-2"/>
                <w:kern w:val="0"/>
                <w:sz w:val="26"/>
                <w:szCs w:val="26"/>
                <w14:ligatures w14:val="none"/>
              </w:rPr>
              <w:t xml:space="preserve">Ghim cài bằng thép không gỉ, khi cài có độ đàn hồi; </w:t>
            </w:r>
            <w:r w:rsidRPr="00FC11C6">
              <w:rPr>
                <w:rFonts w:eastAsia="Calibri" w:cs="Times New Roman"/>
                <w:kern w:val="0"/>
                <w:sz w:val="26"/>
                <w:szCs w:val="26"/>
                <w14:ligatures w14:val="none"/>
              </w:rPr>
              <w:t>chân cài bằng đồng vàng.</w:t>
            </w:r>
          </w:p>
        </w:tc>
      </w:tr>
      <w:tr w:rsidR="00FC11C6" w:rsidRPr="00FC11C6" w14:paraId="09B87F64" w14:textId="77777777" w:rsidTr="00F9646B">
        <w:tc>
          <w:tcPr>
            <w:tcW w:w="703" w:type="dxa"/>
          </w:tcPr>
          <w:p w14:paraId="0D094A17"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386BFDB7"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w:t>
            </w:r>
          </w:p>
        </w:tc>
        <w:tc>
          <w:tcPr>
            <w:tcW w:w="7067" w:type="dxa"/>
            <w:gridSpan w:val="2"/>
          </w:tcPr>
          <w:p w14:paraId="21F13983"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 màu vàng</w:t>
            </w:r>
          </w:p>
          <w:p w14:paraId="3E381CD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Niken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vàng </w:t>
            </w:r>
          </w:p>
        </w:tc>
      </w:tr>
      <w:tr w:rsidR="00FC11C6" w:rsidRPr="00FC11C6" w14:paraId="3BA73AAD" w14:textId="77777777" w:rsidTr="00F9646B">
        <w:tc>
          <w:tcPr>
            <w:tcW w:w="703" w:type="dxa"/>
          </w:tcPr>
          <w:p w14:paraId="05FBD3C8"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28F858D4"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5A748731"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Cành tùng 30mm x 50mm.</w:t>
            </w:r>
          </w:p>
          <w:p w14:paraId="43735C42"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 Ghim cài: Chân cài bằng đồng vàng dày 0,6mm, cao 6mm; hai chân cài cách nhau 32mm (±3mm); lỗ cài ghim có đường kính 2,2mm (±0,3mm).</w:t>
            </w:r>
          </w:p>
        </w:tc>
      </w:tr>
      <w:tr w:rsidR="00FC11C6" w:rsidRPr="00FC11C6" w14:paraId="2ED51666" w14:textId="77777777" w:rsidTr="00F9646B">
        <w:tc>
          <w:tcPr>
            <w:tcW w:w="703" w:type="dxa"/>
          </w:tcPr>
          <w:p w14:paraId="1982CB81"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3.2</w:t>
            </w:r>
          </w:p>
        </w:tc>
        <w:tc>
          <w:tcPr>
            <w:tcW w:w="8903" w:type="dxa"/>
            <w:gridSpan w:val="3"/>
          </w:tcPr>
          <w:p w14:paraId="49C5C05F"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Cấp hiệu bằng vải hình bình hành</w:t>
            </w:r>
          </w:p>
          <w:p w14:paraId="4271D24E"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drawing>
                <wp:inline distT="0" distB="0" distL="0" distR="0" wp14:anchorId="471720FC" wp14:editId="5D59300C">
                  <wp:extent cx="5135245" cy="1605280"/>
                  <wp:effectExtent l="0" t="0" r="8255" b="0"/>
                  <wp:docPr id="26" name="Picture 26"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135245" cy="1605280"/>
                          </a:xfrm>
                          <a:prstGeom prst="rect">
                            <a:avLst/>
                          </a:prstGeom>
                          <a:noFill/>
                          <a:ln>
                            <a:noFill/>
                          </a:ln>
                        </pic:spPr>
                      </pic:pic>
                    </a:graphicData>
                  </a:graphic>
                </wp:inline>
              </w:drawing>
            </w:r>
          </w:p>
          <w:p w14:paraId="239DD35A"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p w14:paraId="78C1F570"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lastRenderedPageBreak/>
              <w:drawing>
                <wp:inline distT="0" distB="0" distL="0" distR="0" wp14:anchorId="419527A8" wp14:editId="121F3612">
                  <wp:extent cx="4752975" cy="1414145"/>
                  <wp:effectExtent l="0" t="0" r="9525" b="0"/>
                  <wp:docPr id="25" name="Picture 25"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752975" cy="1414145"/>
                          </a:xfrm>
                          <a:prstGeom prst="rect">
                            <a:avLst/>
                          </a:prstGeom>
                          <a:noFill/>
                          <a:ln>
                            <a:noFill/>
                          </a:ln>
                        </pic:spPr>
                      </pic:pic>
                    </a:graphicData>
                  </a:graphic>
                </wp:inline>
              </w:drawing>
            </w:r>
          </w:p>
          <w:p w14:paraId="43F1D06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tc>
      </w:tr>
      <w:tr w:rsidR="00FC11C6" w:rsidRPr="00FC11C6" w14:paraId="78905DBA" w14:textId="77777777" w:rsidTr="00F9646B">
        <w:tc>
          <w:tcPr>
            <w:tcW w:w="703" w:type="dxa"/>
          </w:tcPr>
          <w:p w14:paraId="3FC9211E"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2208627A"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Chất liệu</w:t>
            </w:r>
          </w:p>
        </w:tc>
        <w:tc>
          <w:tcPr>
            <w:tcW w:w="7067" w:type="dxa"/>
            <w:gridSpan w:val="2"/>
          </w:tcPr>
          <w:p w14:paraId="36B6AF59"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Nền cấp hiệu bằng vải xanh.</w:t>
            </w:r>
          </w:p>
          <w:p w14:paraId="1971B8A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Cốt cấp hiệu bằng nhựa nguyên chất màu trắng.</w:t>
            </w:r>
          </w:p>
          <w:p w14:paraId="3AC6D2C3"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Logo và viền cấp hiệu bằng đồng vàng tấm.</w:t>
            </w:r>
          </w:p>
        </w:tc>
      </w:tr>
      <w:tr w:rsidR="00FC11C6" w:rsidRPr="00FC11C6" w14:paraId="46C1F766" w14:textId="77777777" w:rsidTr="00F9646B">
        <w:tc>
          <w:tcPr>
            <w:tcW w:w="703" w:type="dxa"/>
          </w:tcPr>
          <w:p w14:paraId="55688F12"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274591F6"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32FD5DD7"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Cấp hiệu 53 mm x 32 mm, góc chếch vạt là 13mm</w:t>
            </w:r>
          </w:p>
          <w:p w14:paraId="3D05C1E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Viền cấp hiệu 4 mm</w:t>
            </w:r>
          </w:p>
          <w:p w14:paraId="20ED32C8"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Logo cấp hiệu 22 mm</w:t>
            </w:r>
          </w:p>
        </w:tc>
      </w:tr>
    </w:tbl>
    <w:p w14:paraId="1A3CEE9B" w14:textId="77777777" w:rsidR="00FC11C6" w:rsidRPr="00FC11C6" w:rsidRDefault="00FC11C6" w:rsidP="00FC11C6">
      <w:pPr>
        <w:widowControl w:val="0"/>
        <w:spacing w:before="120" w:after="0" w:line="340" w:lineRule="exact"/>
        <w:ind w:right="43" w:firstLine="567"/>
        <w:jc w:val="both"/>
        <w:rPr>
          <w:rFonts w:eastAsia="Calibri" w:cs="Times New Roman"/>
          <w:b/>
          <w:kern w:val="0"/>
          <w:szCs w:val="28"/>
          <w:lang w:val="es-ES"/>
          <w14:ligatures w14:val="none"/>
        </w:rPr>
      </w:pPr>
      <w:r w:rsidRPr="00FC11C6">
        <w:rPr>
          <w:rFonts w:eastAsia="Calibri" w:cs="Times New Roman"/>
          <w:b/>
          <w:kern w:val="0"/>
          <w:szCs w:val="28"/>
          <w:lang w:val="es-ES"/>
          <w14:ligatures w14:val="none"/>
        </w:rPr>
        <w:t>c) Chỉ tiêu cơ lý vải nền cấp hiệu</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602"/>
        <w:gridCol w:w="1344"/>
        <w:gridCol w:w="2986"/>
      </w:tblGrid>
      <w:tr w:rsidR="00FC11C6" w:rsidRPr="00FC11C6" w14:paraId="6266B604" w14:textId="77777777" w:rsidTr="00F9646B">
        <w:tc>
          <w:tcPr>
            <w:tcW w:w="746" w:type="dxa"/>
            <w:vAlign w:val="center"/>
          </w:tcPr>
          <w:p w14:paraId="2E9A6F06" w14:textId="77777777" w:rsidR="00FC11C6" w:rsidRPr="00FC11C6" w:rsidRDefault="00FC11C6" w:rsidP="00FC11C6">
            <w:pPr>
              <w:spacing w:before="120" w:after="0" w:line="340" w:lineRule="exact"/>
              <w:jc w:val="center"/>
              <w:rPr>
                <w:rFonts w:eastAsia="Calibri" w:cs="Times New Roman"/>
                <w:b/>
                <w:kern w:val="0"/>
                <w:szCs w:val="28"/>
                <w14:ligatures w14:val="none"/>
              </w:rPr>
            </w:pPr>
            <w:r w:rsidRPr="00FC11C6">
              <w:rPr>
                <w:rFonts w:eastAsia="Calibri" w:cs="Times New Roman"/>
                <w:b/>
                <w:kern w:val="0"/>
                <w:szCs w:val="28"/>
                <w14:ligatures w14:val="none"/>
              </w:rPr>
              <w:t>STT</w:t>
            </w:r>
          </w:p>
        </w:tc>
        <w:tc>
          <w:tcPr>
            <w:tcW w:w="4602" w:type="dxa"/>
            <w:vAlign w:val="center"/>
          </w:tcPr>
          <w:p w14:paraId="75A2144A" w14:textId="77777777" w:rsidR="00FC11C6" w:rsidRPr="00FC11C6" w:rsidRDefault="00FC11C6" w:rsidP="00FC11C6">
            <w:pPr>
              <w:spacing w:before="120" w:after="0" w:line="340" w:lineRule="exact"/>
              <w:jc w:val="center"/>
              <w:rPr>
                <w:rFonts w:eastAsia="Calibri" w:cs="Times New Roman"/>
                <w:b/>
                <w:kern w:val="0"/>
                <w:szCs w:val="28"/>
                <w14:ligatures w14:val="none"/>
              </w:rPr>
            </w:pPr>
            <w:r w:rsidRPr="00FC11C6">
              <w:rPr>
                <w:rFonts w:eastAsia="Calibri" w:cs="Times New Roman"/>
                <w:b/>
                <w:kern w:val="0"/>
                <w:szCs w:val="28"/>
                <w14:ligatures w14:val="none"/>
              </w:rPr>
              <w:t>TÊN CHỈ TIÊU</w:t>
            </w:r>
          </w:p>
        </w:tc>
        <w:tc>
          <w:tcPr>
            <w:tcW w:w="1344" w:type="dxa"/>
            <w:vAlign w:val="center"/>
          </w:tcPr>
          <w:p w14:paraId="65F1564A" w14:textId="77777777" w:rsidR="00FC11C6" w:rsidRPr="00FC11C6" w:rsidRDefault="00FC11C6" w:rsidP="00FC11C6">
            <w:pPr>
              <w:spacing w:before="120" w:after="0" w:line="340" w:lineRule="exact"/>
              <w:jc w:val="center"/>
              <w:rPr>
                <w:rFonts w:eastAsia="Calibri" w:cs="Times New Roman"/>
                <w:b/>
                <w:kern w:val="0"/>
                <w:szCs w:val="28"/>
                <w14:ligatures w14:val="none"/>
              </w:rPr>
            </w:pPr>
            <w:r w:rsidRPr="00FC11C6">
              <w:rPr>
                <w:rFonts w:eastAsia="Calibri" w:cs="Times New Roman"/>
                <w:b/>
                <w:kern w:val="0"/>
                <w:szCs w:val="28"/>
                <w14:ligatures w14:val="none"/>
              </w:rPr>
              <w:t>YÊU CẦU</w:t>
            </w:r>
          </w:p>
        </w:tc>
        <w:tc>
          <w:tcPr>
            <w:tcW w:w="2986" w:type="dxa"/>
            <w:vAlign w:val="center"/>
          </w:tcPr>
          <w:p w14:paraId="76883503" w14:textId="77777777" w:rsidR="00FC11C6" w:rsidRPr="00FC11C6" w:rsidRDefault="00FC11C6" w:rsidP="00FC11C6">
            <w:pPr>
              <w:spacing w:before="120" w:after="0" w:line="340" w:lineRule="exact"/>
              <w:jc w:val="center"/>
              <w:rPr>
                <w:rFonts w:eastAsia="Calibri" w:cs="Times New Roman"/>
                <w:b/>
                <w:kern w:val="0"/>
                <w:szCs w:val="28"/>
                <w14:ligatures w14:val="none"/>
              </w:rPr>
            </w:pPr>
            <w:r w:rsidRPr="00FC11C6">
              <w:rPr>
                <w:rFonts w:eastAsia="Calibri" w:cs="Times New Roman"/>
                <w:b/>
                <w:kern w:val="0"/>
                <w:szCs w:val="28"/>
                <w14:ligatures w14:val="none"/>
              </w:rPr>
              <w:t>PHƯƠNG PHÁP THỬ NGHIỆM</w:t>
            </w:r>
          </w:p>
        </w:tc>
      </w:tr>
      <w:tr w:rsidR="00FC11C6" w:rsidRPr="00FC11C6" w14:paraId="48F85CEF" w14:textId="77777777" w:rsidTr="00F9646B">
        <w:tc>
          <w:tcPr>
            <w:tcW w:w="746" w:type="dxa"/>
            <w:vAlign w:val="center"/>
          </w:tcPr>
          <w:p w14:paraId="19619019" w14:textId="77777777" w:rsidR="00FC11C6" w:rsidRPr="00FC11C6" w:rsidRDefault="00FC11C6" w:rsidP="00FC11C6">
            <w:pPr>
              <w:spacing w:before="120" w:after="0" w:line="340" w:lineRule="exact"/>
              <w:jc w:val="center"/>
              <w:rPr>
                <w:rFonts w:eastAsia="Calibri" w:cs="Times New Roman"/>
                <w:kern w:val="0"/>
                <w:szCs w:val="28"/>
                <w14:ligatures w14:val="none"/>
              </w:rPr>
            </w:pPr>
            <w:r w:rsidRPr="00FC11C6">
              <w:rPr>
                <w:rFonts w:eastAsia="Calibri" w:cs="Times New Roman"/>
                <w:kern w:val="0"/>
                <w:szCs w:val="28"/>
                <w14:ligatures w14:val="none"/>
              </w:rPr>
              <w:t>1</w:t>
            </w:r>
          </w:p>
        </w:tc>
        <w:tc>
          <w:tcPr>
            <w:tcW w:w="4602" w:type="dxa"/>
            <w:vAlign w:val="center"/>
          </w:tcPr>
          <w:p w14:paraId="4EE1BDFD"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Thành phần nguyên liệu (%)</w:t>
            </w:r>
          </w:p>
        </w:tc>
        <w:tc>
          <w:tcPr>
            <w:tcW w:w="1344" w:type="dxa"/>
            <w:vAlign w:val="center"/>
          </w:tcPr>
          <w:p w14:paraId="45426183"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100% Polyeste</w:t>
            </w:r>
          </w:p>
        </w:tc>
        <w:tc>
          <w:tcPr>
            <w:tcW w:w="2986" w:type="dxa"/>
            <w:vAlign w:val="center"/>
          </w:tcPr>
          <w:p w14:paraId="1EA3A6D3"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AATCC 20: 2011</w:t>
            </w:r>
          </w:p>
          <w:p w14:paraId="0743A407"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ASTM D 276: 2012</w:t>
            </w:r>
          </w:p>
        </w:tc>
      </w:tr>
      <w:tr w:rsidR="00FC11C6" w:rsidRPr="00FC11C6" w14:paraId="1C4D65B7" w14:textId="77777777" w:rsidTr="00F9646B">
        <w:tc>
          <w:tcPr>
            <w:tcW w:w="746" w:type="dxa"/>
            <w:vAlign w:val="center"/>
          </w:tcPr>
          <w:p w14:paraId="7B122618" w14:textId="77777777" w:rsidR="00FC11C6" w:rsidRPr="00FC11C6" w:rsidRDefault="00FC11C6" w:rsidP="00FC11C6">
            <w:pPr>
              <w:spacing w:before="120" w:after="0" w:line="340" w:lineRule="exact"/>
              <w:jc w:val="center"/>
              <w:rPr>
                <w:rFonts w:eastAsia="Calibri" w:cs="Times New Roman"/>
                <w:kern w:val="0"/>
                <w:szCs w:val="28"/>
                <w14:ligatures w14:val="none"/>
              </w:rPr>
            </w:pPr>
            <w:r w:rsidRPr="00FC11C6">
              <w:rPr>
                <w:rFonts w:eastAsia="Calibri" w:cs="Times New Roman"/>
                <w:kern w:val="0"/>
                <w:szCs w:val="28"/>
                <w14:ligatures w14:val="none"/>
              </w:rPr>
              <w:t>2</w:t>
            </w:r>
          </w:p>
        </w:tc>
        <w:tc>
          <w:tcPr>
            <w:tcW w:w="4602" w:type="dxa"/>
          </w:tcPr>
          <w:p w14:paraId="024C6ECB"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Độ bền màu giặt xà phòng ở 60</w:t>
            </w:r>
            <w:r w:rsidRPr="00FC11C6">
              <w:rPr>
                <w:rFonts w:eastAsia="Calibri" w:cs="Times New Roman"/>
                <w:kern w:val="0"/>
                <w:szCs w:val="28"/>
                <w:vertAlign w:val="superscript"/>
                <w14:ligatures w14:val="none"/>
              </w:rPr>
              <w:t>0</w:t>
            </w:r>
            <w:r w:rsidRPr="00FC11C6">
              <w:rPr>
                <w:rFonts w:eastAsia="Calibri" w:cs="Times New Roman"/>
                <w:kern w:val="0"/>
                <w:szCs w:val="28"/>
                <w14:ligatures w14:val="none"/>
              </w:rPr>
              <w:t>C (cấp)</w:t>
            </w:r>
          </w:p>
          <w:p w14:paraId="49430FD4"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Phai màu</w:t>
            </w:r>
          </w:p>
          <w:p w14:paraId="2CC306B2"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Dây màu</w:t>
            </w:r>
          </w:p>
        </w:tc>
        <w:tc>
          <w:tcPr>
            <w:tcW w:w="1344" w:type="dxa"/>
          </w:tcPr>
          <w:p w14:paraId="50E49A81" w14:textId="77777777" w:rsidR="00FC11C6" w:rsidRPr="00FC11C6" w:rsidRDefault="00FC11C6" w:rsidP="00FC11C6">
            <w:pPr>
              <w:spacing w:before="120" w:after="0" w:line="340" w:lineRule="exact"/>
              <w:jc w:val="center"/>
              <w:rPr>
                <w:rFonts w:eastAsia="Calibri" w:cs="Times New Roman"/>
                <w:kern w:val="0"/>
                <w:szCs w:val="28"/>
                <w14:ligatures w14:val="none"/>
              </w:rPr>
            </w:pPr>
          </w:p>
          <w:p w14:paraId="6D081769"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4-5</w:t>
            </w:r>
          </w:p>
          <w:p w14:paraId="6A76FB19"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4-5</w:t>
            </w:r>
          </w:p>
        </w:tc>
        <w:tc>
          <w:tcPr>
            <w:tcW w:w="2986" w:type="dxa"/>
            <w:vAlign w:val="center"/>
          </w:tcPr>
          <w:p w14:paraId="718BD3E8"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TCVN 7835-C10: 2007</w:t>
            </w:r>
          </w:p>
        </w:tc>
      </w:tr>
      <w:tr w:rsidR="00FC11C6" w:rsidRPr="00FC11C6" w14:paraId="36AEBB36" w14:textId="77777777" w:rsidTr="00F9646B">
        <w:tc>
          <w:tcPr>
            <w:tcW w:w="746" w:type="dxa"/>
            <w:vAlign w:val="center"/>
          </w:tcPr>
          <w:p w14:paraId="6043EFD3" w14:textId="77777777" w:rsidR="00FC11C6" w:rsidRPr="00FC11C6" w:rsidRDefault="00FC11C6" w:rsidP="00FC11C6">
            <w:pPr>
              <w:spacing w:before="120" w:after="0" w:line="340" w:lineRule="exact"/>
              <w:jc w:val="center"/>
              <w:rPr>
                <w:rFonts w:eastAsia="Calibri" w:cs="Times New Roman"/>
                <w:kern w:val="0"/>
                <w:szCs w:val="28"/>
                <w14:ligatures w14:val="none"/>
              </w:rPr>
            </w:pPr>
            <w:r w:rsidRPr="00FC11C6">
              <w:rPr>
                <w:rFonts w:eastAsia="Calibri" w:cs="Times New Roman"/>
                <w:kern w:val="0"/>
                <w:szCs w:val="28"/>
                <w14:ligatures w14:val="none"/>
              </w:rPr>
              <w:t>3</w:t>
            </w:r>
          </w:p>
        </w:tc>
        <w:tc>
          <w:tcPr>
            <w:tcW w:w="4602" w:type="dxa"/>
          </w:tcPr>
          <w:p w14:paraId="29546365"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Độ bền màu mồ hôi kiềm, axit (cấp)</w:t>
            </w:r>
          </w:p>
          <w:p w14:paraId="2575E931"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Phai màu</w:t>
            </w:r>
          </w:p>
          <w:p w14:paraId="377FCBED"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Dây màu</w:t>
            </w:r>
          </w:p>
        </w:tc>
        <w:tc>
          <w:tcPr>
            <w:tcW w:w="1344" w:type="dxa"/>
          </w:tcPr>
          <w:p w14:paraId="3CBF15BE" w14:textId="77777777" w:rsidR="00FC11C6" w:rsidRPr="00FC11C6" w:rsidRDefault="00FC11C6" w:rsidP="00FC11C6">
            <w:pPr>
              <w:spacing w:before="120" w:after="0" w:line="340" w:lineRule="exact"/>
              <w:jc w:val="center"/>
              <w:rPr>
                <w:rFonts w:eastAsia="Calibri" w:cs="Times New Roman"/>
                <w:kern w:val="0"/>
                <w:szCs w:val="28"/>
                <w14:ligatures w14:val="none"/>
              </w:rPr>
            </w:pPr>
          </w:p>
          <w:p w14:paraId="09B20147"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4-5</w:t>
            </w:r>
          </w:p>
          <w:p w14:paraId="0CE7BFD0"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4-5</w:t>
            </w:r>
          </w:p>
        </w:tc>
        <w:tc>
          <w:tcPr>
            <w:tcW w:w="2986" w:type="dxa"/>
            <w:vAlign w:val="center"/>
          </w:tcPr>
          <w:p w14:paraId="31B638D3"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TCVN 7835-E04: 2010</w:t>
            </w:r>
          </w:p>
        </w:tc>
      </w:tr>
      <w:tr w:rsidR="00FC11C6" w:rsidRPr="00FC11C6" w14:paraId="40815F3A" w14:textId="77777777" w:rsidTr="00F9646B">
        <w:tc>
          <w:tcPr>
            <w:tcW w:w="746" w:type="dxa"/>
            <w:vAlign w:val="center"/>
          </w:tcPr>
          <w:p w14:paraId="6850E82C" w14:textId="77777777" w:rsidR="00FC11C6" w:rsidRPr="00FC11C6" w:rsidRDefault="00FC11C6" w:rsidP="00FC11C6">
            <w:pPr>
              <w:spacing w:before="120" w:after="0" w:line="340" w:lineRule="exact"/>
              <w:jc w:val="center"/>
              <w:rPr>
                <w:rFonts w:eastAsia="Calibri" w:cs="Times New Roman"/>
                <w:kern w:val="0"/>
                <w:szCs w:val="28"/>
                <w14:ligatures w14:val="none"/>
              </w:rPr>
            </w:pPr>
            <w:r w:rsidRPr="00FC11C6">
              <w:rPr>
                <w:rFonts w:eastAsia="Calibri" w:cs="Times New Roman"/>
                <w:kern w:val="0"/>
                <w:szCs w:val="28"/>
                <w14:ligatures w14:val="none"/>
              </w:rPr>
              <w:t>4</w:t>
            </w:r>
          </w:p>
        </w:tc>
        <w:tc>
          <w:tcPr>
            <w:tcW w:w="4602" w:type="dxa"/>
          </w:tcPr>
          <w:p w14:paraId="02E7CCDC"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Độ bền màu ánh sáng đèn Xenon (cấp)</w:t>
            </w:r>
          </w:p>
        </w:tc>
        <w:tc>
          <w:tcPr>
            <w:tcW w:w="1344" w:type="dxa"/>
          </w:tcPr>
          <w:p w14:paraId="11AAC47B"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5</w:t>
            </w:r>
          </w:p>
        </w:tc>
        <w:tc>
          <w:tcPr>
            <w:tcW w:w="2986" w:type="dxa"/>
            <w:vAlign w:val="center"/>
          </w:tcPr>
          <w:p w14:paraId="5F404AC5"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TCVN 7835-B02: 2007</w:t>
            </w:r>
          </w:p>
        </w:tc>
      </w:tr>
    </w:tbl>
    <w:p w14:paraId="3E2F10FB" w14:textId="77777777" w:rsidR="00FC11C6" w:rsidRPr="00FC11C6" w:rsidRDefault="00FC11C6" w:rsidP="00FC11C6">
      <w:pPr>
        <w:widowControl w:val="0"/>
        <w:spacing w:before="120" w:after="120" w:line="320" w:lineRule="exact"/>
        <w:ind w:right="43" w:firstLine="567"/>
        <w:jc w:val="both"/>
        <w:rPr>
          <w:rFonts w:eastAsia="Calibri" w:cs="Times New Roman"/>
          <w:b/>
          <w:kern w:val="0"/>
          <w:szCs w:val="28"/>
          <w:lang w:val="es-ES"/>
          <w14:ligatures w14:val="none"/>
        </w:rPr>
      </w:pPr>
      <w:r w:rsidRPr="00FC11C6">
        <w:rPr>
          <w:rFonts w:eastAsia="Calibri" w:cs="Times New Roman"/>
          <w:b/>
          <w:kern w:val="0"/>
          <w:szCs w:val="28"/>
          <w:lang w:val="es-ES"/>
          <w14:ligatures w14:val="none"/>
        </w:rPr>
        <w:t>d) Chỉ tiêu cơ lý chất liệu, thành phần lớp mạ sao mũ, cành tùng, sao cấp hiệu, cúc cấp hiệu</w:t>
      </w:r>
    </w:p>
    <w:tbl>
      <w:tblPr>
        <w:tblW w:w="9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5062"/>
        <w:gridCol w:w="1407"/>
        <w:gridCol w:w="2245"/>
      </w:tblGrid>
      <w:tr w:rsidR="00FC11C6" w:rsidRPr="00FC11C6" w14:paraId="32E488BF" w14:textId="77777777" w:rsidTr="00FC11C6">
        <w:trPr>
          <w:cantSplit/>
          <w:trHeight w:val="875"/>
        </w:trPr>
        <w:tc>
          <w:tcPr>
            <w:tcW w:w="776" w:type="dxa"/>
            <w:vAlign w:val="center"/>
          </w:tcPr>
          <w:p w14:paraId="2EAB5004" w14:textId="08D6A923" w:rsidR="00FC11C6" w:rsidRPr="00FC11C6" w:rsidRDefault="00FC11C6" w:rsidP="00FC11C6">
            <w:pPr>
              <w:spacing w:before="120" w:after="120" w:line="320" w:lineRule="exact"/>
              <w:ind w:firstLine="720"/>
              <w:jc w:val="center"/>
              <w:rPr>
                <w:rFonts w:eastAsia="Calibri" w:cs="Times New Roman"/>
                <w:kern w:val="0"/>
                <w:szCs w:val="28"/>
                <w:u w:val="single"/>
                <w14:ligatures w14:val="none"/>
              </w:rPr>
            </w:pPr>
            <w:r w:rsidRPr="00FC11C6">
              <w:rPr>
                <w:rFonts w:eastAsia="Calibri" w:cs="Times New Roman"/>
                <w:b/>
                <w:kern w:val="0"/>
                <w:szCs w:val="28"/>
                <w14:ligatures w14:val="none"/>
              </w:rPr>
              <w:t>S</w:t>
            </w:r>
            <w:r>
              <w:rPr>
                <w:rFonts w:eastAsia="Calibri" w:cs="Times New Roman"/>
                <w:b/>
                <w:kern w:val="0"/>
                <w:szCs w:val="28"/>
                <w14:ligatures w14:val="none"/>
              </w:rPr>
              <w:t>STT</w:t>
            </w:r>
          </w:p>
        </w:tc>
        <w:tc>
          <w:tcPr>
            <w:tcW w:w="5062" w:type="dxa"/>
            <w:vAlign w:val="center"/>
          </w:tcPr>
          <w:p w14:paraId="7D297354" w14:textId="77777777" w:rsidR="00FC11C6" w:rsidRPr="00FC11C6" w:rsidRDefault="00FC11C6" w:rsidP="00FC11C6">
            <w:pPr>
              <w:spacing w:before="120" w:after="120" w:line="320" w:lineRule="exact"/>
              <w:ind w:firstLine="720"/>
              <w:jc w:val="center"/>
              <w:rPr>
                <w:rFonts w:eastAsia="Calibri" w:cs="Times New Roman"/>
                <w:kern w:val="0"/>
                <w:szCs w:val="28"/>
                <w:u w:val="single"/>
                <w14:ligatures w14:val="none"/>
              </w:rPr>
            </w:pPr>
            <w:r w:rsidRPr="00FC11C6">
              <w:rPr>
                <w:rFonts w:eastAsia="Calibri" w:cs="Times New Roman"/>
                <w:b/>
                <w:kern w:val="0"/>
                <w:szCs w:val="28"/>
                <w14:ligatures w14:val="none"/>
              </w:rPr>
              <w:t>Tên chỉ tiêu</w:t>
            </w:r>
          </w:p>
        </w:tc>
        <w:tc>
          <w:tcPr>
            <w:tcW w:w="1407" w:type="dxa"/>
            <w:vAlign w:val="center"/>
          </w:tcPr>
          <w:p w14:paraId="3A3A6177" w14:textId="77777777" w:rsidR="00FC11C6" w:rsidRPr="00FC11C6" w:rsidRDefault="00FC11C6" w:rsidP="00FC11C6">
            <w:pPr>
              <w:spacing w:before="120" w:after="120" w:line="320" w:lineRule="exact"/>
              <w:ind w:firstLine="720"/>
              <w:jc w:val="center"/>
              <w:rPr>
                <w:rFonts w:eastAsia="Calibri" w:cs="Times New Roman"/>
                <w:b/>
                <w:kern w:val="0"/>
                <w:szCs w:val="28"/>
                <w14:ligatures w14:val="none"/>
              </w:rPr>
            </w:pPr>
            <w:r w:rsidRPr="00FC11C6">
              <w:rPr>
                <w:rFonts w:eastAsia="Calibri" w:cs="Times New Roman"/>
                <w:b/>
                <w:kern w:val="0"/>
                <w:szCs w:val="28"/>
                <w14:ligatures w14:val="none"/>
              </w:rPr>
              <w:t>Yêu cầu</w:t>
            </w:r>
          </w:p>
        </w:tc>
        <w:tc>
          <w:tcPr>
            <w:tcW w:w="2245" w:type="dxa"/>
            <w:vAlign w:val="center"/>
          </w:tcPr>
          <w:p w14:paraId="6CB9E71F" w14:textId="77777777" w:rsidR="00FC11C6" w:rsidRPr="00FC11C6" w:rsidRDefault="00FC11C6" w:rsidP="00FC11C6">
            <w:pPr>
              <w:spacing w:before="120" w:after="120" w:line="320" w:lineRule="exact"/>
              <w:ind w:firstLine="720"/>
              <w:jc w:val="center"/>
              <w:rPr>
                <w:rFonts w:eastAsia="Calibri" w:cs="Times New Roman"/>
                <w:b/>
                <w:kern w:val="0"/>
                <w:szCs w:val="28"/>
                <w14:ligatures w14:val="none"/>
              </w:rPr>
            </w:pPr>
            <w:r w:rsidRPr="00FC11C6">
              <w:rPr>
                <w:rFonts w:eastAsia="Calibri" w:cs="Times New Roman"/>
                <w:b/>
                <w:kern w:val="0"/>
                <w:szCs w:val="28"/>
                <w14:ligatures w14:val="none"/>
              </w:rPr>
              <w:t>Phương pháp đo, thử nghiệm</w:t>
            </w:r>
          </w:p>
        </w:tc>
      </w:tr>
      <w:tr w:rsidR="00FC11C6" w:rsidRPr="00FC11C6" w14:paraId="1BCA2BD0" w14:textId="77777777" w:rsidTr="00FC11C6">
        <w:trPr>
          <w:cantSplit/>
          <w:trHeight w:val="634"/>
        </w:trPr>
        <w:tc>
          <w:tcPr>
            <w:tcW w:w="776" w:type="dxa"/>
            <w:vAlign w:val="center"/>
          </w:tcPr>
          <w:p w14:paraId="045EE43A" w14:textId="77777777" w:rsidR="00FC11C6" w:rsidRPr="00FC11C6" w:rsidRDefault="00FC11C6" w:rsidP="00FC11C6">
            <w:pPr>
              <w:spacing w:before="120" w:after="120" w:line="320" w:lineRule="exact"/>
              <w:ind w:firstLine="720"/>
              <w:jc w:val="center"/>
              <w:rPr>
                <w:rFonts w:eastAsia="Calibri" w:cs="Times New Roman"/>
                <w:kern w:val="0"/>
                <w:szCs w:val="28"/>
                <w:lang w:val="vi-VN"/>
                <w14:ligatures w14:val="none"/>
              </w:rPr>
            </w:pPr>
            <w:r w:rsidRPr="00FC11C6">
              <w:rPr>
                <w:rFonts w:eastAsia="Calibri" w:cs="Times New Roman"/>
                <w:kern w:val="0"/>
                <w:szCs w:val="28"/>
                <w:lang w:val="vi-VN"/>
                <w14:ligatures w14:val="none"/>
              </w:rPr>
              <w:t>1</w:t>
            </w:r>
          </w:p>
        </w:tc>
        <w:tc>
          <w:tcPr>
            <w:tcW w:w="5062" w:type="dxa"/>
            <w:vAlign w:val="center"/>
          </w:tcPr>
          <w:p w14:paraId="47663A92" w14:textId="77777777" w:rsidR="00FC11C6" w:rsidRPr="00FC11C6" w:rsidRDefault="00FC11C6" w:rsidP="00FC11C6">
            <w:pPr>
              <w:spacing w:before="120" w:after="120" w:line="320" w:lineRule="exact"/>
              <w:ind w:firstLine="720"/>
              <w:jc w:val="both"/>
              <w:rPr>
                <w:rFonts w:eastAsia="Calibri" w:cs="Times New Roman"/>
                <w:kern w:val="0"/>
                <w:szCs w:val="28"/>
                <w14:ligatures w14:val="none"/>
              </w:rPr>
            </w:pPr>
            <w:r w:rsidRPr="00FC11C6">
              <w:rPr>
                <w:rFonts w:eastAsia="Calibri" w:cs="Times New Roman"/>
                <w:kern w:val="0"/>
                <w:szCs w:val="28"/>
                <w14:ligatures w14:val="none"/>
              </w:rPr>
              <w:t xml:space="preserve">Tỷ lệ thành phần đồng (Cu) lớp kim loại nền (lõi cúc), </w:t>
            </w:r>
            <w:r w:rsidRPr="00FC11C6">
              <w:rPr>
                <w:rFonts w:eastAsia="Calibri" w:cs="Times New Roman"/>
                <w:i/>
                <w:kern w:val="0"/>
                <w:szCs w:val="28"/>
                <w14:ligatures w14:val="none"/>
              </w:rPr>
              <w:t>%</w:t>
            </w:r>
          </w:p>
        </w:tc>
        <w:tc>
          <w:tcPr>
            <w:tcW w:w="1407" w:type="dxa"/>
            <w:vAlign w:val="center"/>
          </w:tcPr>
          <w:p w14:paraId="37E1C10A" w14:textId="77777777" w:rsidR="00FC11C6" w:rsidRPr="00FC11C6" w:rsidRDefault="00FC11C6" w:rsidP="00FC11C6">
            <w:pPr>
              <w:spacing w:before="120" w:after="120" w:line="320" w:lineRule="exact"/>
              <w:ind w:firstLine="720"/>
              <w:jc w:val="center"/>
              <w:rPr>
                <w:rFonts w:eastAsia="Calibri" w:cs="Times New Roman"/>
                <w:kern w:val="0"/>
                <w:szCs w:val="28"/>
                <w14:ligatures w14:val="none"/>
              </w:rPr>
            </w:pPr>
            <w:r w:rsidRPr="00FC11C6">
              <w:rPr>
                <w:rFonts w:eastAsia="Calibri" w:cs="Times New Roman"/>
                <w:kern w:val="0"/>
                <w:szCs w:val="28"/>
                <w:lang w:val="it-IT"/>
                <w14:ligatures w14:val="none"/>
              </w:rPr>
              <w:t>≥ 60</w:t>
            </w:r>
          </w:p>
        </w:tc>
        <w:tc>
          <w:tcPr>
            <w:tcW w:w="2245" w:type="dxa"/>
            <w:vAlign w:val="center"/>
          </w:tcPr>
          <w:p w14:paraId="6AB779D7" w14:textId="77777777" w:rsidR="00FC11C6" w:rsidRPr="00FC11C6" w:rsidRDefault="00FC11C6" w:rsidP="00FC11C6">
            <w:pPr>
              <w:spacing w:before="120" w:after="120" w:line="320" w:lineRule="exact"/>
              <w:ind w:firstLine="720"/>
              <w:jc w:val="center"/>
              <w:rPr>
                <w:rFonts w:eastAsia="Calibri" w:cs="Times New Roman"/>
                <w:spacing w:val="-4"/>
                <w:kern w:val="0"/>
                <w:szCs w:val="28"/>
                <w14:ligatures w14:val="none"/>
              </w:rPr>
            </w:pPr>
            <w:r w:rsidRPr="00FC11C6">
              <w:rPr>
                <w:rFonts w:eastAsia="Calibri" w:cs="Times New Roman"/>
                <w:kern w:val="0"/>
                <w:szCs w:val="28"/>
                <w14:ligatures w14:val="none"/>
              </w:rPr>
              <w:t>ASTM B568</w:t>
            </w:r>
          </w:p>
        </w:tc>
      </w:tr>
      <w:tr w:rsidR="00FC11C6" w:rsidRPr="00FC11C6" w14:paraId="07CDA1E0" w14:textId="77777777" w:rsidTr="00FC11C6">
        <w:trPr>
          <w:cantSplit/>
          <w:trHeight w:val="634"/>
        </w:trPr>
        <w:tc>
          <w:tcPr>
            <w:tcW w:w="776" w:type="dxa"/>
            <w:vMerge w:val="restart"/>
            <w:vAlign w:val="center"/>
          </w:tcPr>
          <w:p w14:paraId="35FF83F5" w14:textId="77777777" w:rsidR="00FC11C6" w:rsidRPr="00FC11C6" w:rsidRDefault="00FC11C6" w:rsidP="00FC11C6">
            <w:pPr>
              <w:spacing w:before="120" w:after="120" w:line="320" w:lineRule="exact"/>
              <w:ind w:firstLine="720"/>
              <w:jc w:val="center"/>
              <w:rPr>
                <w:rFonts w:eastAsia="Calibri" w:cs="Times New Roman"/>
                <w:kern w:val="0"/>
                <w:szCs w:val="28"/>
                <w:lang w:val="vi-VN"/>
                <w14:ligatures w14:val="none"/>
              </w:rPr>
            </w:pPr>
            <w:r w:rsidRPr="00FC11C6">
              <w:rPr>
                <w:rFonts w:eastAsia="Calibri" w:cs="Times New Roman"/>
                <w:kern w:val="0"/>
                <w:szCs w:val="28"/>
                <w:lang w:val="vi-VN"/>
                <w14:ligatures w14:val="none"/>
              </w:rPr>
              <w:lastRenderedPageBreak/>
              <w:t>2</w:t>
            </w:r>
          </w:p>
          <w:p w14:paraId="26762D17" w14:textId="77777777" w:rsidR="00FC11C6" w:rsidRPr="00FC11C6" w:rsidRDefault="00FC11C6" w:rsidP="00FC11C6">
            <w:pPr>
              <w:spacing w:before="120" w:after="120" w:line="340" w:lineRule="exact"/>
              <w:ind w:firstLine="720"/>
              <w:jc w:val="both"/>
              <w:rPr>
                <w:rFonts w:eastAsia="Calibri" w:cs="Times New Roman"/>
                <w:kern w:val="0"/>
                <w:szCs w:val="28"/>
                <w:lang w:val="vi-VN"/>
                <w14:ligatures w14:val="none"/>
              </w:rPr>
            </w:pPr>
          </w:p>
        </w:tc>
        <w:tc>
          <w:tcPr>
            <w:tcW w:w="5062" w:type="dxa"/>
            <w:vAlign w:val="center"/>
          </w:tcPr>
          <w:p w14:paraId="1EAC9217" w14:textId="77777777" w:rsidR="00FC11C6" w:rsidRPr="00FC11C6" w:rsidRDefault="00FC11C6" w:rsidP="00FC11C6">
            <w:pPr>
              <w:spacing w:before="120" w:after="120" w:line="320" w:lineRule="exact"/>
              <w:ind w:firstLine="720"/>
              <w:jc w:val="both"/>
              <w:rPr>
                <w:rFonts w:eastAsia="Calibri" w:cs="Times New Roman"/>
                <w:kern w:val="0"/>
                <w:szCs w:val="28"/>
                <w14:ligatures w14:val="none"/>
              </w:rPr>
            </w:pPr>
            <w:r w:rsidRPr="00FC11C6">
              <w:rPr>
                <w:rFonts w:eastAsia="Calibri" w:cs="Times New Roman"/>
                <w:kern w:val="0"/>
                <w:szCs w:val="28"/>
                <w14:ligatures w14:val="none"/>
              </w:rPr>
              <w:t>Thành phần lớp mạ: ít nhất 3 lớp, trong đó:</w:t>
            </w:r>
          </w:p>
        </w:tc>
        <w:tc>
          <w:tcPr>
            <w:tcW w:w="1407" w:type="dxa"/>
            <w:vAlign w:val="center"/>
          </w:tcPr>
          <w:p w14:paraId="5D6D41D0" w14:textId="77777777" w:rsidR="00FC11C6" w:rsidRPr="00FC11C6" w:rsidRDefault="00FC11C6" w:rsidP="00FC11C6">
            <w:pPr>
              <w:spacing w:before="120" w:after="120" w:line="320" w:lineRule="exact"/>
              <w:ind w:firstLine="567"/>
              <w:jc w:val="center"/>
              <w:rPr>
                <w:rFonts w:eastAsia="Calibri" w:cs="Times New Roman"/>
                <w:kern w:val="0"/>
                <w:szCs w:val="28"/>
                <w14:ligatures w14:val="none"/>
              </w:rPr>
            </w:pPr>
          </w:p>
        </w:tc>
        <w:tc>
          <w:tcPr>
            <w:tcW w:w="2245" w:type="dxa"/>
            <w:vMerge w:val="restart"/>
            <w:vAlign w:val="center"/>
          </w:tcPr>
          <w:p w14:paraId="4382B103" w14:textId="77777777" w:rsidR="00FC11C6" w:rsidRPr="00FC11C6" w:rsidRDefault="00FC11C6" w:rsidP="00FC11C6">
            <w:pPr>
              <w:spacing w:before="120" w:after="120" w:line="320" w:lineRule="exact"/>
              <w:ind w:firstLine="720"/>
              <w:jc w:val="center"/>
              <w:rPr>
                <w:rFonts w:eastAsia="Calibri" w:cs="Times New Roman"/>
                <w:kern w:val="0"/>
                <w:szCs w:val="28"/>
                <w14:ligatures w14:val="none"/>
              </w:rPr>
            </w:pPr>
            <w:r w:rsidRPr="00FC11C6">
              <w:rPr>
                <w:rFonts w:eastAsia="Calibri" w:cs="Times New Roman"/>
                <w:kern w:val="0"/>
                <w:szCs w:val="28"/>
                <w14:ligatures w14:val="none"/>
              </w:rPr>
              <w:t>ASTM B568</w:t>
            </w:r>
          </w:p>
        </w:tc>
      </w:tr>
      <w:tr w:rsidR="00FC11C6" w:rsidRPr="00FC11C6" w14:paraId="0A205C52" w14:textId="77777777" w:rsidTr="00FC11C6">
        <w:trPr>
          <w:cantSplit/>
          <w:trHeight w:val="432"/>
        </w:trPr>
        <w:tc>
          <w:tcPr>
            <w:tcW w:w="776" w:type="dxa"/>
            <w:vMerge/>
            <w:vAlign w:val="center"/>
          </w:tcPr>
          <w:p w14:paraId="76C7C36C" w14:textId="77777777" w:rsidR="00FC11C6" w:rsidRPr="00FC11C6" w:rsidRDefault="00FC11C6" w:rsidP="00FC11C6">
            <w:pPr>
              <w:spacing w:before="120" w:after="120" w:line="320" w:lineRule="exact"/>
              <w:ind w:firstLine="567"/>
              <w:jc w:val="center"/>
              <w:rPr>
                <w:rFonts w:eastAsia="Calibri" w:cs="Times New Roman"/>
                <w:kern w:val="0"/>
                <w:szCs w:val="28"/>
                <w14:ligatures w14:val="none"/>
              </w:rPr>
            </w:pPr>
          </w:p>
        </w:tc>
        <w:tc>
          <w:tcPr>
            <w:tcW w:w="5062" w:type="dxa"/>
            <w:vAlign w:val="center"/>
          </w:tcPr>
          <w:p w14:paraId="68A0F726" w14:textId="77777777" w:rsidR="00FC11C6" w:rsidRPr="00FC11C6" w:rsidRDefault="00FC11C6" w:rsidP="00FC11C6">
            <w:pPr>
              <w:spacing w:before="120" w:after="120" w:line="320" w:lineRule="exact"/>
              <w:ind w:firstLine="720"/>
              <w:jc w:val="both"/>
              <w:rPr>
                <w:rFonts w:eastAsia="Calibri" w:cs="Times New Roman"/>
                <w:kern w:val="0"/>
                <w:szCs w:val="28"/>
                <w14:ligatures w14:val="none"/>
              </w:rPr>
            </w:pPr>
            <w:r w:rsidRPr="00FC11C6">
              <w:rPr>
                <w:rFonts w:eastAsia="Calibri" w:cs="Times New Roman"/>
                <w:kern w:val="0"/>
                <w:szCs w:val="28"/>
                <w14:ligatures w14:val="none"/>
              </w:rPr>
              <w:t>- Lớp mạ ngoài cùng</w:t>
            </w:r>
          </w:p>
        </w:tc>
        <w:tc>
          <w:tcPr>
            <w:tcW w:w="1407" w:type="dxa"/>
            <w:vAlign w:val="center"/>
          </w:tcPr>
          <w:p w14:paraId="023662D2" w14:textId="77777777" w:rsidR="00FC11C6" w:rsidRPr="00FC11C6" w:rsidRDefault="00FC11C6" w:rsidP="00FC11C6">
            <w:pPr>
              <w:spacing w:before="120" w:after="120" w:line="320" w:lineRule="exact"/>
              <w:jc w:val="both"/>
              <w:rPr>
                <w:rFonts w:eastAsia="Calibri" w:cs="Times New Roman"/>
                <w:kern w:val="0"/>
                <w:szCs w:val="28"/>
                <w14:ligatures w14:val="none"/>
              </w:rPr>
            </w:pPr>
            <w:r w:rsidRPr="00FC11C6">
              <w:rPr>
                <w:rFonts w:eastAsia="Calibri" w:cs="Times New Roman"/>
                <w:kern w:val="0"/>
                <w:szCs w:val="28"/>
                <w14:ligatures w14:val="none"/>
              </w:rPr>
              <w:t>Vàng (Au)</w:t>
            </w:r>
          </w:p>
        </w:tc>
        <w:tc>
          <w:tcPr>
            <w:tcW w:w="2245" w:type="dxa"/>
            <w:vMerge/>
            <w:vAlign w:val="center"/>
          </w:tcPr>
          <w:p w14:paraId="7B79C8FC" w14:textId="77777777" w:rsidR="00FC11C6" w:rsidRPr="00FC11C6" w:rsidRDefault="00FC11C6" w:rsidP="00FC11C6">
            <w:pPr>
              <w:spacing w:before="120" w:after="120" w:line="320" w:lineRule="exact"/>
              <w:ind w:firstLine="567"/>
              <w:jc w:val="center"/>
              <w:rPr>
                <w:rFonts w:eastAsia="Calibri" w:cs="Times New Roman"/>
                <w:kern w:val="0"/>
                <w:szCs w:val="28"/>
                <w14:ligatures w14:val="none"/>
              </w:rPr>
            </w:pPr>
          </w:p>
        </w:tc>
      </w:tr>
    </w:tbl>
    <w:tbl>
      <w:tblPr>
        <w:tblpPr w:leftFromText="180" w:rightFromText="180" w:horzAnchor="margin" w:tblpY="570"/>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687"/>
      </w:tblGrid>
      <w:tr w:rsidR="00922C0F" w:rsidRPr="00922C0F" w14:paraId="2FF977C5" w14:textId="77777777" w:rsidTr="00922C0F">
        <w:tc>
          <w:tcPr>
            <w:tcW w:w="9431" w:type="dxa"/>
            <w:gridSpan w:val="2"/>
            <w:tcBorders>
              <w:top w:val="nil"/>
              <w:left w:val="nil"/>
              <w:bottom w:val="single" w:sz="4" w:space="0" w:color="auto"/>
              <w:right w:val="nil"/>
            </w:tcBorders>
          </w:tcPr>
          <w:p w14:paraId="609E3238" w14:textId="6D685BB0" w:rsidR="00922C0F" w:rsidRPr="00922C0F" w:rsidRDefault="00922C0F" w:rsidP="00922C0F">
            <w:pPr>
              <w:widowControl w:val="0"/>
              <w:tabs>
                <w:tab w:val="left" w:pos="780"/>
              </w:tabs>
              <w:autoSpaceDE w:val="0"/>
              <w:autoSpaceDN w:val="0"/>
              <w:adjustRightInd w:val="0"/>
              <w:spacing w:before="120" w:after="120" w:line="240" w:lineRule="auto"/>
              <w:ind w:firstLine="606"/>
              <w:jc w:val="both"/>
              <w:rPr>
                <w:rFonts w:eastAsia="Times New Roman" w:cs="Times New Roman"/>
                <w:b/>
                <w:bCs/>
                <w:kern w:val="0"/>
                <w:szCs w:val="28"/>
                <w14:ligatures w14:val="none"/>
              </w:rPr>
            </w:pPr>
            <w:r w:rsidRPr="00922C0F">
              <w:rPr>
                <w:rFonts w:eastAsia="Times New Roman" w:cs="Times New Roman"/>
                <w:b/>
                <w:bCs/>
                <w:kern w:val="0"/>
                <w:szCs w:val="28"/>
                <w14:ligatures w14:val="none"/>
              </w:rPr>
              <w:lastRenderedPageBreak/>
              <w:t>e) Mẫu cấp hiệu</w:t>
            </w:r>
          </w:p>
        </w:tc>
      </w:tr>
      <w:tr w:rsidR="00922C0F" w:rsidRPr="00922C0F" w14:paraId="5BC8BA45" w14:textId="77777777" w:rsidTr="00922C0F">
        <w:tc>
          <w:tcPr>
            <w:tcW w:w="4744" w:type="dxa"/>
            <w:tcBorders>
              <w:top w:val="single" w:sz="4" w:space="0" w:color="auto"/>
            </w:tcBorders>
          </w:tcPr>
          <w:p w14:paraId="107489D9"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kern w:val="0"/>
                <w:sz w:val="20"/>
                <w:szCs w:val="28"/>
                <w14:ligatures w14:val="none"/>
              </w:rPr>
              <w:t xml:space="preserve">MẪU CẤP HIỆU CỦA CỤC </w:t>
            </w:r>
            <w:proofErr w:type="gramStart"/>
            <w:r w:rsidRPr="00922C0F">
              <w:rPr>
                <w:rFonts w:eastAsia="Times New Roman" w:cs="Times New Roman"/>
                <w:b/>
                <w:bCs/>
                <w:kern w:val="0"/>
                <w:sz w:val="20"/>
                <w:szCs w:val="28"/>
                <w14:ligatures w14:val="none"/>
              </w:rPr>
              <w:t>TRƯỞNG  CỤC</w:t>
            </w:r>
            <w:proofErr w:type="gramEnd"/>
            <w:r w:rsidRPr="00922C0F">
              <w:rPr>
                <w:rFonts w:eastAsia="Times New Roman" w:cs="Times New Roman"/>
                <w:b/>
                <w:bCs/>
                <w:kern w:val="0"/>
                <w:sz w:val="20"/>
                <w:szCs w:val="28"/>
                <w14:ligatures w14:val="none"/>
              </w:rPr>
              <w:t xml:space="preserve"> QUẢN LÝ THI HÀNH ÁN DÂN SỰ</w:t>
            </w:r>
          </w:p>
          <w:p w14:paraId="61D91608" w14:textId="77777777"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kern w:val="0"/>
                <w:sz w:val="20"/>
                <w:szCs w:val="28"/>
                <w14:ligatures w14:val="none"/>
              </w:rPr>
            </w:pPr>
            <w:r w:rsidRPr="00922C0F">
              <w:rPr>
                <w:rFonts w:ascii="Arial" w:eastAsia="Times New Roman" w:hAnsi="Arial" w:cs="Arial"/>
                <w:noProof/>
                <w:kern w:val="0"/>
                <w:sz w:val="20"/>
                <w:szCs w:val="28"/>
                <w14:ligatures w14:val="none"/>
              </w:rPr>
              <w:drawing>
                <wp:inline distT="0" distB="0" distL="0" distR="0" wp14:anchorId="0EF1A09B" wp14:editId="66AB1EDE">
                  <wp:extent cx="2796540" cy="230695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6540" cy="2306955"/>
                          </a:xfrm>
                          <a:prstGeom prst="rect">
                            <a:avLst/>
                          </a:prstGeom>
                          <a:noFill/>
                          <a:ln>
                            <a:noFill/>
                          </a:ln>
                        </pic:spPr>
                      </pic:pic>
                    </a:graphicData>
                  </a:graphic>
                </wp:inline>
              </w:drawing>
            </w:r>
          </w:p>
          <w:p w14:paraId="602F26B1"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c>
          <w:tcPr>
            <w:tcW w:w="4687" w:type="dxa"/>
            <w:tcBorders>
              <w:top w:val="single" w:sz="4" w:space="0" w:color="auto"/>
            </w:tcBorders>
          </w:tcPr>
          <w:p w14:paraId="0BEC42D3"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kern w:val="0"/>
                <w:sz w:val="20"/>
                <w:szCs w:val="28"/>
                <w14:ligatures w14:val="none"/>
              </w:rPr>
              <w:t>MẪU CẤP HIỆU CỦA PHÓ CỤC TRƯỞNG CỤC QUẢN LÝ THI HÀNH ÁN DÂN SỰ</w:t>
            </w:r>
          </w:p>
          <w:p w14:paraId="01CC490F" w14:textId="77777777"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kern w:val="0"/>
                <w:sz w:val="20"/>
                <w:szCs w:val="28"/>
                <w14:ligatures w14:val="none"/>
              </w:rPr>
            </w:pPr>
            <w:r w:rsidRPr="00922C0F">
              <w:rPr>
                <w:rFonts w:ascii="Arial" w:eastAsia="Times New Roman" w:hAnsi="Arial" w:cs="Arial"/>
                <w:noProof/>
                <w:kern w:val="0"/>
                <w:sz w:val="20"/>
                <w:szCs w:val="28"/>
                <w14:ligatures w14:val="none"/>
              </w:rPr>
              <w:drawing>
                <wp:inline distT="0" distB="0" distL="0" distR="0" wp14:anchorId="4DCC0C34" wp14:editId="27FD13C3">
                  <wp:extent cx="2839085" cy="22650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9085" cy="2265045"/>
                          </a:xfrm>
                          <a:prstGeom prst="rect">
                            <a:avLst/>
                          </a:prstGeom>
                          <a:noFill/>
                          <a:ln>
                            <a:noFill/>
                          </a:ln>
                        </pic:spPr>
                      </pic:pic>
                    </a:graphicData>
                  </a:graphic>
                </wp:inline>
              </w:drawing>
            </w:r>
          </w:p>
          <w:p w14:paraId="151B84F7"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r>
      <w:tr w:rsidR="00922C0F" w:rsidRPr="00922C0F" w14:paraId="6EF28874" w14:textId="77777777" w:rsidTr="00922C0F">
        <w:tc>
          <w:tcPr>
            <w:tcW w:w="4744" w:type="dxa"/>
          </w:tcPr>
          <w:p w14:paraId="3E9EBEEF"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r w:rsidRPr="00922C0F">
              <w:rPr>
                <w:rFonts w:eastAsia="Times New Roman" w:cs="Times New Roman"/>
                <w:b/>
                <w:bCs/>
                <w:kern w:val="0"/>
                <w:sz w:val="20"/>
                <w:szCs w:val="28"/>
                <w14:ligatures w14:val="none"/>
              </w:rPr>
              <w:t>MẪU CẤP HIỆU CỦA TRƯỞNG BAN VÀ TƯƠNG ĐƯƠNG</w:t>
            </w:r>
          </w:p>
          <w:p w14:paraId="54E4F0D3" w14:textId="3D232198"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b/>
                <w:bCs/>
                <w:kern w:val="0"/>
                <w:sz w:val="20"/>
                <w:szCs w:val="28"/>
                <w14:ligatures w14:val="none"/>
              </w:rPr>
            </w:pPr>
            <w:r w:rsidRPr="00922C0F">
              <w:rPr>
                <w:rFonts w:ascii="Arial" w:eastAsia="Times New Roman" w:hAnsi="Arial" w:cs="Arial"/>
                <w:b/>
                <w:bCs/>
                <w:noProof/>
                <w:kern w:val="0"/>
                <w:sz w:val="20"/>
                <w:szCs w:val="28"/>
                <w14:ligatures w14:val="none"/>
              </w:rPr>
              <w:drawing>
                <wp:inline distT="0" distB="0" distL="0" distR="0" wp14:anchorId="32EBF6C2" wp14:editId="21663EEE">
                  <wp:extent cx="2774950" cy="211582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4950" cy="2115820"/>
                          </a:xfrm>
                          <a:prstGeom prst="rect">
                            <a:avLst/>
                          </a:prstGeom>
                          <a:noFill/>
                          <a:ln>
                            <a:noFill/>
                          </a:ln>
                        </pic:spPr>
                      </pic:pic>
                    </a:graphicData>
                  </a:graphic>
                </wp:inline>
              </w:drawing>
            </w:r>
          </w:p>
        </w:tc>
        <w:tc>
          <w:tcPr>
            <w:tcW w:w="4687" w:type="dxa"/>
          </w:tcPr>
          <w:p w14:paraId="6DF7AF62"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r w:rsidRPr="00922C0F">
              <w:rPr>
                <w:rFonts w:eastAsia="Times New Roman" w:cs="Times New Roman"/>
                <w:b/>
                <w:bCs/>
                <w:kern w:val="0"/>
                <w:sz w:val="20"/>
                <w:szCs w:val="28"/>
                <w14:ligatures w14:val="none"/>
              </w:rPr>
              <w:t>MẪU CẤP HIỆU CỦA PHÓ TRƯỞNG BAN VÀ TƯƠNG ĐƯƠNG</w:t>
            </w:r>
          </w:p>
          <w:p w14:paraId="51FCEBE5" w14:textId="07CC8735"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b/>
                <w:bCs/>
                <w:kern w:val="0"/>
                <w:sz w:val="20"/>
                <w:szCs w:val="28"/>
                <w14:ligatures w14:val="none"/>
              </w:rPr>
            </w:pPr>
            <w:r w:rsidRPr="00922C0F">
              <w:rPr>
                <w:rFonts w:ascii="Arial" w:eastAsia="Times New Roman" w:hAnsi="Arial" w:cs="Arial"/>
                <w:b/>
                <w:bCs/>
                <w:noProof/>
                <w:kern w:val="0"/>
                <w:sz w:val="20"/>
                <w:szCs w:val="28"/>
                <w14:ligatures w14:val="none"/>
              </w:rPr>
              <w:drawing>
                <wp:inline distT="0" distB="0" distL="0" distR="0" wp14:anchorId="6A88EAC1" wp14:editId="21A2D418">
                  <wp:extent cx="2658110" cy="204152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8110" cy="2041525"/>
                          </a:xfrm>
                          <a:prstGeom prst="rect">
                            <a:avLst/>
                          </a:prstGeom>
                          <a:noFill/>
                          <a:ln>
                            <a:noFill/>
                          </a:ln>
                        </pic:spPr>
                      </pic:pic>
                    </a:graphicData>
                  </a:graphic>
                </wp:inline>
              </w:drawing>
            </w:r>
          </w:p>
        </w:tc>
      </w:tr>
      <w:tr w:rsidR="00922C0F" w:rsidRPr="00922C0F" w14:paraId="15BE1728" w14:textId="77777777" w:rsidTr="00922C0F">
        <w:tc>
          <w:tcPr>
            <w:tcW w:w="4744" w:type="dxa"/>
          </w:tcPr>
          <w:p w14:paraId="6969C94B"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kern w:val="0"/>
                <w:sz w:val="20"/>
                <w:szCs w:val="28"/>
                <w14:ligatures w14:val="none"/>
              </w:rPr>
              <w:t>MẪU CẤP HIỆU CỦA TRƯỞNG, PHÓ TRƯỞNG THI HÀNH ÁN DÂN SỰ LÀ CHẤP HÀNH VIÊN CAO CẤP</w:t>
            </w:r>
            <w:r w:rsidRPr="00922C0F">
              <w:rPr>
                <w:rFonts w:ascii="Arial" w:eastAsia="Times New Roman" w:hAnsi="Arial" w:cs="Arial"/>
                <w:noProof/>
                <w:kern w:val="0"/>
                <w:sz w:val="20"/>
                <w:szCs w:val="28"/>
                <w14:ligatures w14:val="none"/>
              </w:rPr>
              <w:drawing>
                <wp:inline distT="0" distB="0" distL="0" distR="0" wp14:anchorId="7EAF585C" wp14:editId="27DDB1BE">
                  <wp:extent cx="2525486" cy="2106222"/>
                  <wp:effectExtent l="0" t="0" r="825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8198" cy="2108484"/>
                          </a:xfrm>
                          <a:prstGeom prst="rect">
                            <a:avLst/>
                          </a:prstGeom>
                          <a:noFill/>
                          <a:ln>
                            <a:noFill/>
                          </a:ln>
                        </pic:spPr>
                      </pic:pic>
                    </a:graphicData>
                  </a:graphic>
                </wp:inline>
              </w:drawing>
            </w:r>
          </w:p>
        </w:tc>
        <w:tc>
          <w:tcPr>
            <w:tcW w:w="4687" w:type="dxa"/>
          </w:tcPr>
          <w:p w14:paraId="1A5C2587"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10"/>
                <w:kern w:val="0"/>
                <w:sz w:val="20"/>
                <w:szCs w:val="28"/>
                <w14:ligatures w14:val="none"/>
              </w:rPr>
            </w:pPr>
            <w:r w:rsidRPr="00922C0F">
              <w:rPr>
                <w:rFonts w:ascii="Times New Roman Bold" w:eastAsia="Times New Roman" w:hAnsi="Times New Roman Bold" w:cs="Times New Roman"/>
                <w:b/>
                <w:bCs/>
                <w:spacing w:val="-10"/>
                <w:kern w:val="0"/>
                <w:sz w:val="20"/>
                <w:szCs w:val="28"/>
                <w14:ligatures w14:val="none"/>
              </w:rPr>
              <w:t xml:space="preserve">MẪU CẤP HIỆU CỦA TRƯỞNG, PHÓ TRƯỞNG THI HÀNH ÁN DÂN SỰ LÀ CHẤP HÀNH VIÊN </w:t>
            </w:r>
          </w:p>
          <w:p w14:paraId="5C18795E" w14:textId="77777777" w:rsidR="00922C0F" w:rsidRPr="00922C0F" w:rsidRDefault="00922C0F" w:rsidP="00922C0F">
            <w:pPr>
              <w:widowControl w:val="0"/>
              <w:autoSpaceDE w:val="0"/>
              <w:autoSpaceDN w:val="0"/>
              <w:adjustRightInd w:val="0"/>
              <w:spacing w:after="0" w:line="240" w:lineRule="auto"/>
              <w:jc w:val="center"/>
              <w:rPr>
                <w:rFonts w:ascii="Times New Roman Bold" w:eastAsia="Times New Roman" w:hAnsi="Times New Roman Bold" w:cs="Times New Roman"/>
                <w:b/>
                <w:bCs/>
                <w:spacing w:val="-10"/>
                <w:kern w:val="0"/>
                <w:sz w:val="20"/>
                <w:szCs w:val="28"/>
                <w14:ligatures w14:val="none"/>
              </w:rPr>
            </w:pPr>
            <w:r w:rsidRPr="00922C0F">
              <w:rPr>
                <w:rFonts w:ascii="Times New Roman Bold" w:eastAsia="Times New Roman" w:hAnsi="Times New Roman Bold" w:cs="Times New Roman"/>
                <w:b/>
                <w:bCs/>
                <w:spacing w:val="-10"/>
                <w:kern w:val="0"/>
                <w:sz w:val="20"/>
                <w:szCs w:val="28"/>
                <w14:ligatures w14:val="none"/>
              </w:rPr>
              <w:t>TRUNG CẤP</w:t>
            </w:r>
          </w:p>
          <w:p w14:paraId="31F4F65F" w14:textId="77777777"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kern w:val="0"/>
                <w:sz w:val="20"/>
                <w:szCs w:val="28"/>
                <w14:ligatures w14:val="none"/>
              </w:rPr>
            </w:pPr>
            <w:r w:rsidRPr="00922C0F">
              <w:rPr>
                <w:rFonts w:ascii="Arial" w:eastAsia="Times New Roman" w:hAnsi="Arial" w:cs="Arial"/>
                <w:noProof/>
                <w:kern w:val="0"/>
                <w:sz w:val="20"/>
                <w:szCs w:val="28"/>
                <w14:ligatures w14:val="none"/>
              </w:rPr>
              <w:drawing>
                <wp:inline distT="0" distB="0" distL="0" distR="0" wp14:anchorId="7EF88449" wp14:editId="1EF7E28D">
                  <wp:extent cx="2466975" cy="2009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2009775"/>
                          </a:xfrm>
                          <a:prstGeom prst="rect">
                            <a:avLst/>
                          </a:prstGeom>
                          <a:noFill/>
                          <a:ln>
                            <a:noFill/>
                          </a:ln>
                        </pic:spPr>
                      </pic:pic>
                    </a:graphicData>
                  </a:graphic>
                </wp:inline>
              </w:drawing>
            </w:r>
          </w:p>
          <w:p w14:paraId="1D9C7195"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r>
      <w:tr w:rsidR="00922C0F" w:rsidRPr="00922C0F" w14:paraId="4D6C6081" w14:textId="77777777" w:rsidTr="00922C0F">
        <w:trPr>
          <w:trHeight w:val="4391"/>
        </w:trPr>
        <w:tc>
          <w:tcPr>
            <w:tcW w:w="4744" w:type="dxa"/>
          </w:tcPr>
          <w:p w14:paraId="388B0B96"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8"/>
                <w:kern w:val="0"/>
                <w:sz w:val="20"/>
                <w:szCs w:val="28"/>
                <w14:ligatures w14:val="none"/>
              </w:rPr>
            </w:pPr>
            <w:r w:rsidRPr="00922C0F">
              <w:rPr>
                <w:rFonts w:ascii="Times New Roman Bold" w:eastAsia="Times New Roman" w:hAnsi="Times New Roman Bold" w:cs="Times New Roman"/>
                <w:b/>
                <w:bCs/>
                <w:spacing w:val="-8"/>
                <w:kern w:val="0"/>
                <w:sz w:val="20"/>
                <w:szCs w:val="28"/>
                <w14:ligatures w14:val="none"/>
              </w:rPr>
              <w:lastRenderedPageBreak/>
              <w:t>MẪU CẤP HIỆU CỦA TRƯỞNG, PHÓ PHÒNG LÀ CHẤP HÀNH VIÊN CAO CẤP VÀ TƯƠNG ĐƯƠNG</w:t>
            </w:r>
          </w:p>
          <w:p w14:paraId="494839DB"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26BB02C8" wp14:editId="6F66780A">
                  <wp:extent cx="2434590" cy="221170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4590" cy="2211705"/>
                          </a:xfrm>
                          <a:prstGeom prst="rect">
                            <a:avLst/>
                          </a:prstGeom>
                          <a:noFill/>
                          <a:ln>
                            <a:noFill/>
                          </a:ln>
                        </pic:spPr>
                      </pic:pic>
                    </a:graphicData>
                  </a:graphic>
                </wp:inline>
              </w:drawing>
            </w:r>
          </w:p>
        </w:tc>
        <w:tc>
          <w:tcPr>
            <w:tcW w:w="4687" w:type="dxa"/>
          </w:tcPr>
          <w:p w14:paraId="72E06185"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6"/>
                <w:kern w:val="0"/>
                <w:sz w:val="20"/>
                <w:szCs w:val="28"/>
                <w14:ligatures w14:val="none"/>
              </w:rPr>
            </w:pPr>
            <w:r w:rsidRPr="00922C0F">
              <w:rPr>
                <w:rFonts w:ascii="Times New Roman Bold" w:eastAsia="Times New Roman" w:hAnsi="Times New Roman Bold" w:cs="Times New Roman"/>
                <w:b/>
                <w:bCs/>
                <w:spacing w:val="6"/>
                <w:kern w:val="0"/>
                <w:sz w:val="20"/>
                <w:szCs w:val="28"/>
                <w14:ligatures w14:val="none"/>
              </w:rPr>
              <w:t>MẪU CẤP HIỆU CỦA TRƯỞNG, PHÓ PHÒNG LÀ CHẤP HÀNH VIÊN TRUNG CẤP VÀ TƯƠNG ĐƯƠNG</w:t>
            </w:r>
          </w:p>
          <w:p w14:paraId="250A18CA" w14:textId="77777777" w:rsidR="00922C0F" w:rsidRPr="00922C0F" w:rsidRDefault="00922C0F" w:rsidP="00922C0F">
            <w:pPr>
              <w:widowControl w:val="0"/>
              <w:spacing w:before="120" w:after="0" w:line="240" w:lineRule="auto"/>
              <w:jc w:val="center"/>
              <w:rPr>
                <w:rFonts w:ascii="Arial" w:eastAsia="Times New Roman" w:hAnsi="Arial" w:cs="Arial"/>
                <w:color w:val="FF0000"/>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4917F91D" wp14:editId="37BCB383">
                  <wp:extent cx="2509520" cy="223266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9520" cy="2232660"/>
                          </a:xfrm>
                          <a:prstGeom prst="rect">
                            <a:avLst/>
                          </a:prstGeom>
                          <a:noFill/>
                          <a:ln>
                            <a:noFill/>
                          </a:ln>
                        </pic:spPr>
                      </pic:pic>
                    </a:graphicData>
                  </a:graphic>
                </wp:inline>
              </w:drawing>
            </w:r>
          </w:p>
          <w:p w14:paraId="0F65BF66"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r>
      <w:tr w:rsidR="00922C0F" w:rsidRPr="00922C0F" w14:paraId="0ABC9E8A" w14:textId="77777777" w:rsidTr="00922C0F">
        <w:tc>
          <w:tcPr>
            <w:tcW w:w="4744" w:type="dxa"/>
          </w:tcPr>
          <w:p w14:paraId="51BF1465"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8"/>
                <w:kern w:val="0"/>
                <w:sz w:val="20"/>
                <w:szCs w:val="28"/>
                <w14:ligatures w14:val="none"/>
              </w:rPr>
            </w:pPr>
            <w:r w:rsidRPr="00922C0F">
              <w:rPr>
                <w:rFonts w:ascii="Times New Roman Bold" w:eastAsia="Times New Roman" w:hAnsi="Times New Roman Bold" w:cs="Times New Roman"/>
                <w:b/>
                <w:bCs/>
                <w:spacing w:val="-8"/>
                <w:kern w:val="0"/>
                <w:sz w:val="20"/>
                <w:szCs w:val="28"/>
                <w14:ligatures w14:val="none"/>
              </w:rPr>
              <w:t>MẪU CẤP HIỆU CỦA TRƯỞNG, PHÓ PHÒNG LÀ CHẤP HÀNH VIÊN SƠ CẤP VÀ TƯƠNG ĐƯƠNG</w:t>
            </w:r>
          </w:p>
          <w:p w14:paraId="2A7E573C"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5D3F8A98" wp14:editId="5954570C">
                  <wp:extent cx="2615565" cy="22650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5565" cy="2265045"/>
                          </a:xfrm>
                          <a:prstGeom prst="rect">
                            <a:avLst/>
                          </a:prstGeom>
                          <a:noFill/>
                          <a:ln>
                            <a:noFill/>
                          </a:ln>
                        </pic:spPr>
                      </pic:pic>
                    </a:graphicData>
                  </a:graphic>
                </wp:inline>
              </w:drawing>
            </w:r>
          </w:p>
          <w:p w14:paraId="4BE56BE4"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c>
          <w:tcPr>
            <w:tcW w:w="4687" w:type="dxa"/>
          </w:tcPr>
          <w:p w14:paraId="3B68F487"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4"/>
                <w:kern w:val="0"/>
                <w:sz w:val="20"/>
                <w:szCs w:val="28"/>
                <w14:ligatures w14:val="none"/>
              </w:rPr>
            </w:pPr>
            <w:r w:rsidRPr="00922C0F">
              <w:rPr>
                <w:rFonts w:ascii="Times New Roman Bold" w:eastAsia="Times New Roman" w:hAnsi="Times New Roman Bold" w:cs="Times New Roman"/>
                <w:b/>
                <w:bCs/>
                <w:spacing w:val="-4"/>
                <w:kern w:val="0"/>
                <w:sz w:val="20"/>
                <w:szCs w:val="28"/>
                <w14:ligatures w14:val="none"/>
              </w:rPr>
              <w:t>MẪU CẤP HIỆU CỦA TRƯỞNG, PHÓ PHÒNG LÀ THẨM TRA VIÊN CAO CẤP VÀ TƯƠNG ĐƯƠNG</w:t>
            </w:r>
          </w:p>
          <w:p w14:paraId="4479ABB2"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5A0A4152" wp14:editId="5678DDD9">
                  <wp:extent cx="2509520" cy="213741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9520" cy="2137410"/>
                          </a:xfrm>
                          <a:prstGeom prst="rect">
                            <a:avLst/>
                          </a:prstGeom>
                          <a:noFill/>
                          <a:ln>
                            <a:noFill/>
                          </a:ln>
                        </pic:spPr>
                      </pic:pic>
                    </a:graphicData>
                  </a:graphic>
                </wp:inline>
              </w:drawing>
            </w:r>
          </w:p>
        </w:tc>
      </w:tr>
      <w:tr w:rsidR="00922C0F" w:rsidRPr="00922C0F" w14:paraId="54D55088" w14:textId="77777777" w:rsidTr="00922C0F">
        <w:tc>
          <w:tcPr>
            <w:tcW w:w="4744" w:type="dxa"/>
          </w:tcPr>
          <w:p w14:paraId="011AC391"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8"/>
                <w:kern w:val="0"/>
                <w:sz w:val="20"/>
                <w:szCs w:val="28"/>
                <w14:ligatures w14:val="none"/>
              </w:rPr>
            </w:pPr>
            <w:r w:rsidRPr="00922C0F">
              <w:rPr>
                <w:rFonts w:ascii="Times New Roman Bold" w:eastAsia="Times New Roman" w:hAnsi="Times New Roman Bold" w:cs="Times New Roman"/>
                <w:b/>
                <w:bCs/>
                <w:spacing w:val="-8"/>
                <w:kern w:val="0"/>
                <w:sz w:val="20"/>
                <w:szCs w:val="28"/>
                <w14:ligatures w14:val="none"/>
              </w:rPr>
              <w:t>MẪU CẤP HIỆU CỦA TRƯỞNG, PHÓ PHÒNG LÀ THẨM TRA VIÊN CHÍNH VÀ TƯƠNG ĐƯƠNG</w:t>
            </w:r>
          </w:p>
          <w:p w14:paraId="7ACD4453"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75E3BFB8" wp14:editId="5350AEF2">
                  <wp:extent cx="2806700" cy="2445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700" cy="2445385"/>
                          </a:xfrm>
                          <a:prstGeom prst="rect">
                            <a:avLst/>
                          </a:prstGeom>
                          <a:noFill/>
                          <a:ln>
                            <a:noFill/>
                          </a:ln>
                        </pic:spPr>
                      </pic:pic>
                    </a:graphicData>
                  </a:graphic>
                </wp:inline>
              </w:drawing>
            </w:r>
          </w:p>
        </w:tc>
        <w:tc>
          <w:tcPr>
            <w:tcW w:w="4687" w:type="dxa"/>
          </w:tcPr>
          <w:p w14:paraId="2FC31C44"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kern w:val="0"/>
                <w:sz w:val="20"/>
                <w:szCs w:val="28"/>
                <w14:ligatures w14:val="none"/>
              </w:rPr>
              <w:t>MẪU CẤP HIỆU CỦA TRƯỞNG, PHÓ PHÒNG LÀ THẨM TRA VIÊN VÀ TƯƠNG ĐƯƠNG</w:t>
            </w:r>
          </w:p>
          <w:p w14:paraId="6B20224F"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33FBF5E6" wp14:editId="79AF40AA">
                  <wp:extent cx="2753995" cy="2360295"/>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3995" cy="2360295"/>
                          </a:xfrm>
                          <a:prstGeom prst="rect">
                            <a:avLst/>
                          </a:prstGeom>
                          <a:noFill/>
                          <a:ln>
                            <a:noFill/>
                          </a:ln>
                        </pic:spPr>
                      </pic:pic>
                    </a:graphicData>
                  </a:graphic>
                </wp:inline>
              </w:drawing>
            </w:r>
          </w:p>
          <w:p w14:paraId="4AD12716"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r>
      <w:tr w:rsidR="00922C0F" w:rsidRPr="00922C0F" w14:paraId="14AAFC6E" w14:textId="77777777" w:rsidTr="00922C0F">
        <w:tc>
          <w:tcPr>
            <w:tcW w:w="4744" w:type="dxa"/>
          </w:tcPr>
          <w:p w14:paraId="167F4D92"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12"/>
                <w:kern w:val="0"/>
                <w:sz w:val="20"/>
                <w:szCs w:val="28"/>
                <w14:ligatures w14:val="none"/>
              </w:rPr>
            </w:pPr>
            <w:r w:rsidRPr="00922C0F">
              <w:rPr>
                <w:rFonts w:ascii="Times New Roman Bold" w:eastAsia="Times New Roman" w:hAnsi="Times New Roman Bold" w:cs="Times New Roman"/>
                <w:b/>
                <w:bCs/>
                <w:spacing w:val="-12"/>
                <w:kern w:val="0"/>
                <w:sz w:val="20"/>
                <w:szCs w:val="28"/>
                <w14:ligatures w14:val="none"/>
              </w:rPr>
              <w:lastRenderedPageBreak/>
              <w:t xml:space="preserve">MẪU CẤP HIỆU CỦA CHẤP HÀNH VIÊN CAO CẤP </w:t>
            </w:r>
          </w:p>
          <w:p w14:paraId="2CCF9D8D"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r w:rsidRPr="00922C0F">
              <w:rPr>
                <w:rFonts w:eastAsia="Times New Roman" w:cs="Times New Roman"/>
                <w:noProof/>
                <w:kern w:val="0"/>
                <w:sz w:val="20"/>
                <w:szCs w:val="28"/>
                <w14:ligatures w14:val="none"/>
              </w:rPr>
              <w:drawing>
                <wp:inline distT="0" distB="0" distL="0" distR="0" wp14:anchorId="211ADD76" wp14:editId="1EAEB469">
                  <wp:extent cx="2722245" cy="2169160"/>
                  <wp:effectExtent l="0" t="0" r="190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2245" cy="2169160"/>
                          </a:xfrm>
                          <a:prstGeom prst="rect">
                            <a:avLst/>
                          </a:prstGeom>
                          <a:noFill/>
                          <a:ln>
                            <a:noFill/>
                          </a:ln>
                        </pic:spPr>
                      </pic:pic>
                    </a:graphicData>
                  </a:graphic>
                </wp:inline>
              </w:drawing>
            </w:r>
          </w:p>
          <w:p w14:paraId="14144321" w14:textId="77777777" w:rsidR="00922C0F" w:rsidRDefault="00922C0F" w:rsidP="00922C0F">
            <w:pPr>
              <w:widowControl w:val="0"/>
              <w:autoSpaceDE w:val="0"/>
              <w:autoSpaceDN w:val="0"/>
              <w:adjustRightInd w:val="0"/>
              <w:spacing w:before="120" w:after="0" w:line="240" w:lineRule="auto"/>
              <w:jc w:val="both"/>
              <w:rPr>
                <w:rFonts w:eastAsia="Times New Roman" w:cs="Times New Roman"/>
                <w:b/>
                <w:bCs/>
                <w:kern w:val="0"/>
                <w:sz w:val="20"/>
                <w:szCs w:val="28"/>
                <w14:ligatures w14:val="none"/>
              </w:rPr>
            </w:pPr>
          </w:p>
          <w:p w14:paraId="33DBF6F3" w14:textId="77777777" w:rsidR="00922C0F" w:rsidRPr="00922C0F" w:rsidRDefault="00922C0F" w:rsidP="00922C0F">
            <w:pPr>
              <w:widowControl w:val="0"/>
              <w:autoSpaceDE w:val="0"/>
              <w:autoSpaceDN w:val="0"/>
              <w:adjustRightInd w:val="0"/>
              <w:spacing w:before="120" w:after="0" w:line="240" w:lineRule="auto"/>
              <w:jc w:val="both"/>
              <w:rPr>
                <w:rFonts w:eastAsia="Times New Roman" w:cs="Times New Roman"/>
                <w:b/>
                <w:bCs/>
                <w:kern w:val="0"/>
                <w:sz w:val="20"/>
                <w:szCs w:val="28"/>
                <w14:ligatures w14:val="none"/>
              </w:rPr>
            </w:pPr>
          </w:p>
        </w:tc>
        <w:tc>
          <w:tcPr>
            <w:tcW w:w="4687" w:type="dxa"/>
          </w:tcPr>
          <w:p w14:paraId="189DA21E"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r w:rsidRPr="00922C0F">
              <w:rPr>
                <w:rFonts w:eastAsia="Times New Roman" w:cs="Times New Roman"/>
                <w:b/>
                <w:bCs/>
                <w:kern w:val="0"/>
                <w:sz w:val="20"/>
                <w:szCs w:val="28"/>
                <w14:ligatures w14:val="none"/>
              </w:rPr>
              <w:t xml:space="preserve">MẪU CẤP HIỆU CỦA CHẤP HÀNH VIÊN TRUNG CẤP </w:t>
            </w:r>
            <w:r w:rsidRPr="00922C0F">
              <w:rPr>
                <w:rFonts w:eastAsia="Times New Roman" w:cs="Times New Roman"/>
                <w:noProof/>
                <w:kern w:val="0"/>
                <w:sz w:val="20"/>
                <w:szCs w:val="28"/>
                <w14:ligatures w14:val="none"/>
              </w:rPr>
              <w:drawing>
                <wp:inline distT="0" distB="0" distL="0" distR="0" wp14:anchorId="2F4BF0FE" wp14:editId="0F6919BE">
                  <wp:extent cx="2743200" cy="2179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179955"/>
                          </a:xfrm>
                          <a:prstGeom prst="rect">
                            <a:avLst/>
                          </a:prstGeom>
                          <a:noFill/>
                          <a:ln>
                            <a:noFill/>
                          </a:ln>
                        </pic:spPr>
                      </pic:pic>
                    </a:graphicData>
                  </a:graphic>
                </wp:inline>
              </w:drawing>
            </w:r>
          </w:p>
          <w:p w14:paraId="72612A91" w14:textId="77777777" w:rsidR="00922C0F" w:rsidRPr="00922C0F" w:rsidRDefault="00922C0F" w:rsidP="00922C0F">
            <w:pPr>
              <w:widowControl w:val="0"/>
              <w:autoSpaceDE w:val="0"/>
              <w:autoSpaceDN w:val="0"/>
              <w:adjustRightInd w:val="0"/>
              <w:spacing w:before="120" w:after="0" w:line="240" w:lineRule="auto"/>
              <w:jc w:val="both"/>
              <w:rPr>
                <w:rFonts w:eastAsia="Times New Roman" w:cs="Times New Roman"/>
                <w:b/>
                <w:bCs/>
                <w:kern w:val="0"/>
                <w:sz w:val="20"/>
                <w:szCs w:val="28"/>
                <w14:ligatures w14:val="none"/>
              </w:rPr>
            </w:pPr>
          </w:p>
        </w:tc>
      </w:tr>
      <w:tr w:rsidR="00922C0F" w:rsidRPr="00922C0F" w14:paraId="30CB4C33" w14:textId="77777777" w:rsidTr="00922C0F">
        <w:tc>
          <w:tcPr>
            <w:tcW w:w="4744" w:type="dxa"/>
          </w:tcPr>
          <w:p w14:paraId="7EA2D642"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6"/>
                <w:kern w:val="0"/>
                <w:sz w:val="20"/>
                <w:szCs w:val="28"/>
                <w14:ligatures w14:val="none"/>
              </w:rPr>
            </w:pPr>
            <w:r w:rsidRPr="00922C0F">
              <w:rPr>
                <w:rFonts w:ascii="Times New Roman Bold" w:eastAsia="Times New Roman" w:hAnsi="Times New Roman Bold" w:cs="Times New Roman"/>
                <w:b/>
                <w:bCs/>
                <w:spacing w:val="-6"/>
                <w:kern w:val="0"/>
                <w:sz w:val="20"/>
                <w:szCs w:val="28"/>
                <w14:ligatures w14:val="none"/>
              </w:rPr>
              <w:t xml:space="preserve">MẪU CẤP HIỆU CỦA CHẤP HÀNH VIÊN SƠ CẤP </w:t>
            </w:r>
          </w:p>
          <w:p w14:paraId="31BB10B9" w14:textId="77777777" w:rsid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r w:rsidRPr="00922C0F">
              <w:rPr>
                <w:rFonts w:eastAsia="Times New Roman" w:cs="Times New Roman"/>
                <w:noProof/>
                <w:kern w:val="0"/>
                <w:sz w:val="20"/>
                <w:szCs w:val="28"/>
                <w14:ligatures w14:val="none"/>
              </w:rPr>
              <w:drawing>
                <wp:inline distT="0" distB="0" distL="0" distR="0" wp14:anchorId="4E0D3CDA" wp14:editId="179C17BE">
                  <wp:extent cx="2836107" cy="22098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7953" cy="2211238"/>
                          </a:xfrm>
                          <a:prstGeom prst="rect">
                            <a:avLst/>
                          </a:prstGeom>
                          <a:noFill/>
                          <a:ln>
                            <a:noFill/>
                          </a:ln>
                        </pic:spPr>
                      </pic:pic>
                    </a:graphicData>
                  </a:graphic>
                </wp:inline>
              </w:drawing>
            </w:r>
          </w:p>
          <w:p w14:paraId="496A449A" w14:textId="77777777" w:rsid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p>
          <w:p w14:paraId="27037CAC" w14:textId="666DC8CF" w:rsidR="00922C0F" w:rsidRP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p>
        </w:tc>
        <w:tc>
          <w:tcPr>
            <w:tcW w:w="4687" w:type="dxa"/>
          </w:tcPr>
          <w:p w14:paraId="4BD28D61"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8"/>
                <w:kern w:val="0"/>
                <w:sz w:val="20"/>
                <w:szCs w:val="28"/>
                <w14:ligatures w14:val="none"/>
              </w:rPr>
            </w:pPr>
            <w:r w:rsidRPr="00922C0F">
              <w:rPr>
                <w:rFonts w:ascii="Times New Roman Bold" w:eastAsia="Times New Roman" w:hAnsi="Times New Roman Bold" w:cs="Times New Roman"/>
                <w:b/>
                <w:bCs/>
                <w:spacing w:val="-8"/>
                <w:kern w:val="0"/>
                <w:sz w:val="20"/>
                <w:szCs w:val="28"/>
                <w14:ligatures w14:val="none"/>
              </w:rPr>
              <w:t xml:space="preserve">MẪU CẤP HIỆU CỦA THẨM TRA VIÊN CAO CẤP, CHUYÊN VIÊN CAO CẤP VÀ TƯƠNG ĐƯƠNG </w:t>
            </w:r>
          </w:p>
          <w:p w14:paraId="6786933C"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noProof/>
                <w:kern w:val="0"/>
                <w:sz w:val="20"/>
                <w:szCs w:val="28"/>
                <w14:ligatures w14:val="none"/>
              </w:rPr>
              <w:drawing>
                <wp:inline distT="0" distB="0" distL="0" distR="0" wp14:anchorId="110AD528" wp14:editId="67A0169A">
                  <wp:extent cx="2785745" cy="2105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5745" cy="2105025"/>
                          </a:xfrm>
                          <a:prstGeom prst="rect">
                            <a:avLst/>
                          </a:prstGeom>
                          <a:noFill/>
                          <a:ln>
                            <a:noFill/>
                          </a:ln>
                        </pic:spPr>
                      </pic:pic>
                    </a:graphicData>
                  </a:graphic>
                </wp:inline>
              </w:drawing>
            </w:r>
          </w:p>
        </w:tc>
      </w:tr>
      <w:tr w:rsidR="00922C0F" w:rsidRPr="00922C0F" w14:paraId="56B9626C" w14:textId="77777777" w:rsidTr="00922C0F">
        <w:tc>
          <w:tcPr>
            <w:tcW w:w="4744" w:type="dxa"/>
          </w:tcPr>
          <w:p w14:paraId="02370D7C"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8"/>
                <w:kern w:val="0"/>
                <w:sz w:val="20"/>
                <w:szCs w:val="28"/>
                <w14:ligatures w14:val="none"/>
              </w:rPr>
            </w:pPr>
            <w:r w:rsidRPr="00922C0F">
              <w:rPr>
                <w:rFonts w:ascii="Times New Roman Bold" w:eastAsia="Times New Roman" w:hAnsi="Times New Roman Bold" w:cs="Times New Roman"/>
                <w:b/>
                <w:bCs/>
                <w:spacing w:val="-8"/>
                <w:kern w:val="0"/>
                <w:sz w:val="20"/>
                <w:szCs w:val="28"/>
                <w14:ligatures w14:val="none"/>
              </w:rPr>
              <w:t xml:space="preserve">MẪU CẤP HIỆU CỦA THẨM TRA VIÊN CHÍNH, CHUYÊN VIÊN CHÍNH VÀ TƯƠNG ĐƯƠNG </w:t>
            </w:r>
          </w:p>
          <w:p w14:paraId="455C6E8E" w14:textId="16F5C3E1"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b/>
                <w:bCs/>
                <w:kern w:val="0"/>
                <w:sz w:val="20"/>
                <w:szCs w:val="28"/>
                <w14:ligatures w14:val="none"/>
              </w:rPr>
            </w:pPr>
            <w:r w:rsidRPr="00922C0F">
              <w:rPr>
                <w:rFonts w:ascii="Arial" w:eastAsia="Times New Roman" w:hAnsi="Arial" w:cs="Arial"/>
                <w:noProof/>
                <w:kern w:val="0"/>
                <w:sz w:val="20"/>
                <w:szCs w:val="28"/>
                <w14:ligatures w14:val="none"/>
              </w:rPr>
              <w:drawing>
                <wp:inline distT="0" distB="0" distL="0" distR="0" wp14:anchorId="038FFF32" wp14:editId="463DCE32">
                  <wp:extent cx="2796540" cy="21374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6540" cy="2137410"/>
                          </a:xfrm>
                          <a:prstGeom prst="rect">
                            <a:avLst/>
                          </a:prstGeom>
                          <a:noFill/>
                          <a:ln>
                            <a:noFill/>
                          </a:ln>
                        </pic:spPr>
                      </pic:pic>
                    </a:graphicData>
                  </a:graphic>
                </wp:inline>
              </w:drawing>
            </w:r>
          </w:p>
          <w:p w14:paraId="051A8BB1" w14:textId="77777777" w:rsid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p w14:paraId="24174A84" w14:textId="77777777" w:rsid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p w14:paraId="060A0F30" w14:textId="77777777" w:rsidR="00922C0F" w:rsidRPr="00922C0F" w:rsidRDefault="00922C0F" w:rsidP="00922C0F">
            <w:pPr>
              <w:widowControl w:val="0"/>
              <w:autoSpaceDE w:val="0"/>
              <w:autoSpaceDN w:val="0"/>
              <w:adjustRightInd w:val="0"/>
              <w:spacing w:before="120" w:after="0" w:line="240" w:lineRule="auto"/>
              <w:rPr>
                <w:rFonts w:eastAsia="Times New Roman" w:cs="Times New Roman"/>
                <w:b/>
                <w:bCs/>
                <w:kern w:val="0"/>
                <w:sz w:val="20"/>
                <w:szCs w:val="28"/>
                <w14:ligatures w14:val="none"/>
              </w:rPr>
            </w:pPr>
          </w:p>
        </w:tc>
        <w:tc>
          <w:tcPr>
            <w:tcW w:w="4687" w:type="dxa"/>
          </w:tcPr>
          <w:p w14:paraId="4AF5507F"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kern w:val="0"/>
                <w:sz w:val="20"/>
                <w:szCs w:val="28"/>
                <w14:ligatures w14:val="none"/>
              </w:rPr>
              <w:lastRenderedPageBreak/>
              <w:t xml:space="preserve">MẪU CẤP HIỆU CỦA THẨM TRA VIÊN, CHUYÊN VIÊN VÀ TƯƠNG ĐƯƠNG </w:t>
            </w:r>
          </w:p>
          <w:p w14:paraId="401DEA7C"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ascii="Arial" w:eastAsia="Times New Roman" w:hAnsi="Arial" w:cs="Arial"/>
                <w:noProof/>
                <w:kern w:val="0"/>
                <w:sz w:val="20"/>
                <w:szCs w:val="28"/>
                <w14:ligatures w14:val="none"/>
              </w:rPr>
              <w:drawing>
                <wp:inline distT="0" distB="0" distL="0" distR="0" wp14:anchorId="4C1C345F" wp14:editId="7112030A">
                  <wp:extent cx="2764155" cy="2115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4155" cy="2115820"/>
                          </a:xfrm>
                          <a:prstGeom prst="rect">
                            <a:avLst/>
                          </a:prstGeom>
                          <a:noFill/>
                          <a:ln>
                            <a:noFill/>
                          </a:ln>
                        </pic:spPr>
                      </pic:pic>
                    </a:graphicData>
                  </a:graphic>
                </wp:inline>
              </w:drawing>
            </w:r>
          </w:p>
        </w:tc>
      </w:tr>
      <w:tr w:rsidR="00922C0F" w:rsidRPr="00922C0F" w14:paraId="1E21BA37" w14:textId="77777777" w:rsidTr="00922C0F">
        <w:tc>
          <w:tcPr>
            <w:tcW w:w="4744" w:type="dxa"/>
          </w:tcPr>
          <w:p w14:paraId="2101BF19" w14:textId="77777777"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kern w:val="0"/>
                <w:sz w:val="20"/>
                <w:szCs w:val="28"/>
                <w14:ligatures w14:val="none"/>
              </w:rPr>
            </w:pPr>
            <w:r w:rsidRPr="00922C0F">
              <w:rPr>
                <w:rFonts w:eastAsia="Times New Roman" w:cs="Times New Roman"/>
                <w:b/>
                <w:bCs/>
                <w:kern w:val="0"/>
                <w:sz w:val="20"/>
                <w:szCs w:val="28"/>
                <w14:ligatures w14:val="none"/>
              </w:rPr>
              <w:t xml:space="preserve">MẪU CẤP HIỆU CỦA CÔNG CHỨC KHÁC, VIÊN CHỨC KHÁC, NGƯỜI LAO ĐỘNG </w:t>
            </w:r>
            <w:r w:rsidRPr="00922C0F">
              <w:rPr>
                <w:rFonts w:ascii="Calibri" w:eastAsia="Times New Roman" w:hAnsi="Calibri" w:cs="Calibri"/>
                <w:noProof/>
                <w:kern w:val="0"/>
                <w:sz w:val="22"/>
                <w14:ligatures w14:val="none"/>
              </w:rPr>
              <w:drawing>
                <wp:inline distT="0" distB="0" distL="0" distR="0" wp14:anchorId="5B0B915D" wp14:editId="65D48B01">
                  <wp:extent cx="2722245" cy="2147570"/>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2245" cy="2147570"/>
                          </a:xfrm>
                          <a:prstGeom prst="rect">
                            <a:avLst/>
                          </a:prstGeom>
                          <a:noFill/>
                          <a:ln>
                            <a:noFill/>
                          </a:ln>
                        </pic:spPr>
                      </pic:pic>
                    </a:graphicData>
                  </a:graphic>
                </wp:inline>
              </w:drawing>
            </w:r>
          </w:p>
          <w:p w14:paraId="5B0CF134"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c>
          <w:tcPr>
            <w:tcW w:w="4687" w:type="dxa"/>
          </w:tcPr>
          <w:p w14:paraId="1A8E50E7" w14:textId="77777777" w:rsidR="00922C0F" w:rsidRPr="00922C0F" w:rsidRDefault="00922C0F" w:rsidP="00922C0F">
            <w:pPr>
              <w:spacing w:before="120" w:after="0" w:line="240" w:lineRule="auto"/>
              <w:jc w:val="center"/>
              <w:rPr>
                <w:rFonts w:ascii="Calibri" w:eastAsia="Times New Roman" w:hAnsi="Calibri" w:cs="Calibri"/>
                <w:kern w:val="0"/>
                <w:sz w:val="22"/>
                <w14:ligatures w14:val="none"/>
              </w:rPr>
            </w:pPr>
          </w:p>
          <w:p w14:paraId="60C26ECE"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r>
    </w:tbl>
    <w:p w14:paraId="1A1EC614" w14:textId="77777777" w:rsidR="00057FFA" w:rsidRDefault="00057FFA"/>
    <w:sectPr w:rsidR="00057FFA" w:rsidSect="00E154F9">
      <w:headerReference w:type="default" r:id="rId41"/>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7AB09" w14:textId="77777777" w:rsidR="00966444" w:rsidRDefault="00966444" w:rsidP="00E154F9">
      <w:pPr>
        <w:spacing w:after="0" w:line="240" w:lineRule="auto"/>
      </w:pPr>
      <w:r>
        <w:separator/>
      </w:r>
    </w:p>
  </w:endnote>
  <w:endnote w:type="continuationSeparator" w:id="0">
    <w:p w14:paraId="13C961F7" w14:textId="77777777" w:rsidR="00966444" w:rsidRDefault="00966444" w:rsidP="00E1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F78E4" w14:textId="77777777" w:rsidR="00966444" w:rsidRDefault="00966444" w:rsidP="00E154F9">
      <w:pPr>
        <w:spacing w:after="0" w:line="240" w:lineRule="auto"/>
      </w:pPr>
      <w:r>
        <w:separator/>
      </w:r>
    </w:p>
  </w:footnote>
  <w:footnote w:type="continuationSeparator" w:id="0">
    <w:p w14:paraId="25F002D7" w14:textId="77777777" w:rsidR="00966444" w:rsidRDefault="00966444" w:rsidP="00E1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048565"/>
      <w:docPartObj>
        <w:docPartGallery w:val="Page Numbers (Top of Page)"/>
        <w:docPartUnique/>
      </w:docPartObj>
    </w:sdtPr>
    <w:sdtEndPr>
      <w:rPr>
        <w:noProof/>
      </w:rPr>
    </w:sdtEndPr>
    <w:sdtContent>
      <w:p w14:paraId="4F27F164" w14:textId="6A91BB76" w:rsidR="00E154F9" w:rsidRDefault="00E154F9">
        <w:pPr>
          <w:pStyle w:val="Header"/>
          <w:jc w:val="center"/>
        </w:pPr>
        <w:r>
          <w:fldChar w:fldCharType="begin"/>
        </w:r>
        <w:r>
          <w:instrText xml:space="preserve"> PAGE   \* MERGEFORMAT </w:instrText>
        </w:r>
        <w:r>
          <w:fldChar w:fldCharType="separate"/>
        </w:r>
        <w:r w:rsidR="00004860">
          <w:rPr>
            <w:noProof/>
          </w:rPr>
          <w:t>10</w:t>
        </w:r>
        <w:r>
          <w:rPr>
            <w:noProof/>
          </w:rPr>
          <w:fldChar w:fldCharType="end"/>
        </w:r>
      </w:p>
    </w:sdtContent>
  </w:sdt>
  <w:p w14:paraId="3639B607" w14:textId="77777777" w:rsidR="00E154F9" w:rsidRDefault="00E154F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1C6"/>
    <w:rsid w:val="00004860"/>
    <w:rsid w:val="00057FFA"/>
    <w:rsid w:val="0009128B"/>
    <w:rsid w:val="002D29AA"/>
    <w:rsid w:val="003E0611"/>
    <w:rsid w:val="0070100F"/>
    <w:rsid w:val="00701FD1"/>
    <w:rsid w:val="007350D3"/>
    <w:rsid w:val="008E6302"/>
    <w:rsid w:val="00922C0F"/>
    <w:rsid w:val="009530C5"/>
    <w:rsid w:val="00966444"/>
    <w:rsid w:val="00991115"/>
    <w:rsid w:val="00CC7043"/>
    <w:rsid w:val="00D50960"/>
    <w:rsid w:val="00E154F9"/>
    <w:rsid w:val="00E46FCD"/>
    <w:rsid w:val="00E606F6"/>
    <w:rsid w:val="00FC1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7A462"/>
  <w15:chartTrackingRefBased/>
  <w15:docId w15:val="{57D92819-053C-466C-A4DA-1BADCDD51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11C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C11C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C11C6"/>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FC11C6"/>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C11C6"/>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C11C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C11C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C11C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C11C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11C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C11C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C11C6"/>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FC11C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C11C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C11C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C11C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C11C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C11C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C11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11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11C6"/>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FC11C6"/>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FC11C6"/>
    <w:pPr>
      <w:spacing w:before="160"/>
      <w:jc w:val="center"/>
    </w:pPr>
    <w:rPr>
      <w:i/>
      <w:iCs/>
      <w:color w:val="404040" w:themeColor="text1" w:themeTint="BF"/>
    </w:rPr>
  </w:style>
  <w:style w:type="character" w:customStyle="1" w:styleId="QuoteChar">
    <w:name w:val="Quote Char"/>
    <w:basedOn w:val="DefaultParagraphFont"/>
    <w:link w:val="Quote"/>
    <w:uiPriority w:val="29"/>
    <w:rsid w:val="00FC11C6"/>
    <w:rPr>
      <w:i/>
      <w:iCs/>
      <w:color w:val="404040" w:themeColor="text1" w:themeTint="BF"/>
    </w:rPr>
  </w:style>
  <w:style w:type="paragraph" w:styleId="ListParagraph">
    <w:name w:val="List Paragraph"/>
    <w:basedOn w:val="Normal"/>
    <w:uiPriority w:val="34"/>
    <w:qFormat/>
    <w:rsid w:val="00FC11C6"/>
    <w:pPr>
      <w:ind w:left="720"/>
      <w:contextualSpacing/>
    </w:pPr>
  </w:style>
  <w:style w:type="character" w:styleId="IntenseEmphasis">
    <w:name w:val="Intense Emphasis"/>
    <w:basedOn w:val="DefaultParagraphFont"/>
    <w:uiPriority w:val="21"/>
    <w:qFormat/>
    <w:rsid w:val="00FC11C6"/>
    <w:rPr>
      <w:i/>
      <w:iCs/>
      <w:color w:val="2F5496" w:themeColor="accent1" w:themeShade="BF"/>
    </w:rPr>
  </w:style>
  <w:style w:type="paragraph" w:styleId="IntenseQuote">
    <w:name w:val="Intense Quote"/>
    <w:basedOn w:val="Normal"/>
    <w:next w:val="Normal"/>
    <w:link w:val="IntenseQuoteChar"/>
    <w:uiPriority w:val="30"/>
    <w:qFormat/>
    <w:rsid w:val="00FC11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11C6"/>
    <w:rPr>
      <w:i/>
      <w:iCs/>
      <w:color w:val="2F5496" w:themeColor="accent1" w:themeShade="BF"/>
    </w:rPr>
  </w:style>
  <w:style w:type="character" w:styleId="IntenseReference">
    <w:name w:val="Intense Reference"/>
    <w:basedOn w:val="DefaultParagraphFont"/>
    <w:uiPriority w:val="32"/>
    <w:qFormat/>
    <w:rsid w:val="00FC11C6"/>
    <w:rPr>
      <w:b/>
      <w:bCs/>
      <w:smallCaps/>
      <w:color w:val="2F5496" w:themeColor="accent1" w:themeShade="BF"/>
      <w:spacing w:val="5"/>
    </w:rPr>
  </w:style>
  <w:style w:type="paragraph" w:styleId="Header">
    <w:name w:val="header"/>
    <w:basedOn w:val="Normal"/>
    <w:link w:val="HeaderChar"/>
    <w:uiPriority w:val="99"/>
    <w:unhideWhenUsed/>
    <w:rsid w:val="00E154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4F9"/>
  </w:style>
  <w:style w:type="paragraph" w:styleId="Footer">
    <w:name w:val="footer"/>
    <w:basedOn w:val="Normal"/>
    <w:link w:val="FooterChar"/>
    <w:uiPriority w:val="99"/>
    <w:unhideWhenUsed/>
    <w:rsid w:val="00E154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4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cms.luatvietnam.vn/uploaded/Images/Original/2019/03/19/image029_1903155917.jpg"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webSettings" Target="webSettings.xml"/><Relationship Id="rId21" Type="http://schemas.openxmlformats.org/officeDocument/2006/relationships/image" Target="https://cms.luatvietnam.vn/uploaded/Images/Original/2019/03/19/image028_1903155917.jpg" TargetMode="External"/><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https://cms.luatvietnam.vn/uploaded/Images/Original/2019/03/19/image031_1903155917.gif"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ettings" Target="settings.xml"/><Relationship Id="rId16" Type="http://schemas.openxmlformats.org/officeDocument/2006/relationships/image" Target="https://cms.luatvietnam.vn/uploaded/Images/Original/2019/03/19/image033_1903155917.gif" TargetMode="External"/><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gi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endnotes" Target="endnotes.xml"/><Relationship Id="rId15" Type="http://schemas.openxmlformats.org/officeDocument/2006/relationships/image" Target="media/image6.gi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https://cms.luatvietnam.vn/uploaded/Images/Original/2019/03/19/image030_1903155917.jpg" TargetMode="External"/><Relationship Id="rId19" Type="http://schemas.openxmlformats.org/officeDocument/2006/relationships/image" Target="https://cms.luatvietnam.vn/uploaded/Images/Original/2019/03/19/image027_1903155917.jpg" TargetMode="External"/><Relationship Id="rId31" Type="http://schemas.openxmlformats.org/officeDocument/2006/relationships/image" Target="media/image19.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https://cms.luatvietnam.vn/uploaded/Images/Original/2019/03/19/image032_1903155917.jpg"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824</Words>
  <Characters>4701</Characters>
  <Application>Microsoft Office Word</Application>
  <DocSecurity>0</DocSecurity>
  <Lines>39</Lines>
  <Paragraphs>11</Paragraphs>
  <ScaleCrop>false</ScaleCrop>
  <Company/>
  <LinksUpToDate>false</LinksUpToDate>
  <CharactersWithSpaces>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TVPL 847</cp:lastModifiedBy>
  <cp:revision>2</cp:revision>
  <cp:lastPrinted>2025-10-28T03:58:00Z</cp:lastPrinted>
  <dcterms:created xsi:type="dcterms:W3CDTF">2025-11-20T08:03:00Z</dcterms:created>
  <dcterms:modified xsi:type="dcterms:W3CDTF">2025-11-20T08:03:00Z</dcterms:modified>
</cp:coreProperties>
</file>