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671"/>
      </w:tblGrid>
      <w:tr w:rsidR="00FE4BEE" w:rsidRPr="00276F4E" w:rsidTr="00276F4E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E4BEE" w:rsidRPr="00276F4E" w:rsidRDefault="00FE4BEE" w:rsidP="00FE4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LIÊN ĐOÀN LAO ĐỘNG THÀNH PHỐ HÀ NỘI</w:t>
            </w:r>
          </w:p>
          <w:p w:rsidR="00FE4BEE" w:rsidRPr="00276F4E" w:rsidRDefault="00FE4BEE" w:rsidP="00FE4B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CĐ CẤP TRÊN TTCS……………………………</w:t>
            </w:r>
          </w:p>
        </w:tc>
      </w:tr>
    </w:tbl>
    <w:p w:rsidR="006504EE" w:rsidRPr="00276F4E" w:rsidRDefault="00A11365" w:rsidP="00FE4B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4BEE" w:rsidRPr="00276F4E" w:rsidRDefault="00FE4BEE" w:rsidP="00FE4B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F4E">
        <w:rPr>
          <w:rFonts w:ascii="Times New Roman" w:hAnsi="Times New Roman" w:cs="Times New Roman"/>
          <w:b/>
          <w:sz w:val="26"/>
          <w:szCs w:val="26"/>
        </w:rPr>
        <w:t>Thông kê tình hình tiền lương năm 2024 và kế hoạch thưởng Tết năm 2025</w:t>
      </w:r>
    </w:p>
    <w:p w:rsidR="00FE4BEE" w:rsidRPr="00276F4E" w:rsidRDefault="00FE4BEE" w:rsidP="00FE4BE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(Kèm </w:t>
      </w:r>
      <w:proofErr w:type="gramStart"/>
      <w:r w:rsidRPr="00276F4E">
        <w:rPr>
          <w:rFonts w:ascii="Times New Roman" w:hAnsi="Times New Roman" w:cs="Times New Roman"/>
          <w:b/>
          <w:i/>
          <w:sz w:val="26"/>
          <w:szCs w:val="26"/>
        </w:rPr>
        <w:t>theo</w:t>
      </w:r>
      <w:proofErr w:type="gramEnd"/>
      <w:r w:rsidRPr="00276F4E">
        <w:rPr>
          <w:rFonts w:ascii="Times New Roman" w:hAnsi="Times New Roman" w:cs="Times New Roman"/>
          <w:b/>
          <w:i/>
          <w:sz w:val="26"/>
          <w:szCs w:val="26"/>
        </w:rPr>
        <w:t xml:space="preserve"> Công văn số    /LĐLĐ ngày   tháng 10 năm 2024 của Liên đoàn Lao động Thành phố)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4253"/>
        <w:gridCol w:w="2835"/>
        <w:gridCol w:w="2410"/>
        <w:gridCol w:w="2410"/>
        <w:gridCol w:w="2551"/>
      </w:tblGrid>
      <w:tr w:rsidR="002367EE" w:rsidRPr="00276F4E" w:rsidTr="00276F4E">
        <w:trPr>
          <w:trHeight w:val="1433"/>
        </w:trPr>
        <w:tc>
          <w:tcPr>
            <w:tcW w:w="4253" w:type="dxa"/>
            <w:tcBorders>
              <w:tl2br w:val="single" w:sz="4" w:space="0" w:color="auto"/>
            </w:tcBorders>
            <w:vAlign w:val="center"/>
          </w:tcPr>
          <w:p w:rsidR="00A06A05" w:rsidRPr="00276F4E" w:rsidRDefault="00A06A05" w:rsidP="00D94EE6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Loại hình doanh nghiệp</w:t>
            </w:r>
          </w:p>
          <w:p w:rsidR="00A06A05" w:rsidRPr="00276F4E" w:rsidRDefault="00A06A05" w:rsidP="00D94E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A05" w:rsidRPr="00276F4E" w:rsidRDefault="00A06A05" w:rsidP="00D94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Chi tiêu</w:t>
            </w:r>
          </w:p>
        </w:tc>
        <w:tc>
          <w:tcPr>
            <w:tcW w:w="2835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Công ty TNHH MTV do nhà nước nắm giữ 100% vốn điều lệ</w:t>
            </w:r>
          </w:p>
        </w:tc>
        <w:tc>
          <w:tcPr>
            <w:tcW w:w="2410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phần, vốn góp chi phối của Nhà nước</w:t>
            </w:r>
          </w:p>
        </w:tc>
        <w:tc>
          <w:tcPr>
            <w:tcW w:w="2410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 nghiệp, dân doanh, HTX</w:t>
            </w:r>
          </w:p>
        </w:tc>
        <w:tc>
          <w:tcPr>
            <w:tcW w:w="2551" w:type="dxa"/>
          </w:tcPr>
          <w:p w:rsidR="00A06A05" w:rsidRPr="00276F4E" w:rsidRDefault="00D94EE6" w:rsidP="00D94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Doanh nghiệp có vốn đầu tư nước ngoài</w:t>
            </w:r>
          </w:p>
        </w:tc>
      </w:tr>
      <w:tr w:rsidR="00D94EE6" w:rsidRPr="00276F4E" w:rsidTr="002367EE">
        <w:tc>
          <w:tcPr>
            <w:tcW w:w="14459" w:type="dxa"/>
            <w:gridSpan w:val="5"/>
          </w:tcPr>
          <w:p w:rsidR="00D94EE6" w:rsidRPr="00276F4E" w:rsidRDefault="002367EE" w:rsidP="00D94EE6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94EE6"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.Tiền lương thực trả cho người lao động năm 2024</w:t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D94EE6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-Tổng số DN có báo cáo/Tổng số lao động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236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-Mức lương cao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-Mức lương thấp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-Mức lương bình quân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rPr>
          <w:trHeight w:val="205"/>
        </w:trPr>
        <w:tc>
          <w:tcPr>
            <w:tcW w:w="14459" w:type="dxa"/>
            <w:gridSpan w:val="5"/>
          </w:tcPr>
          <w:p w:rsidR="002367EE" w:rsidRPr="00276F4E" w:rsidRDefault="002367EE" w:rsidP="00FE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2. Dự kiến tiền thưởng cho NLĐ dịp Tết Dương lịch năm 2025 (triệu đồng/người)</w:t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- Tổng số DN có dự kiến thưởng/tổng số lao động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cao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thấp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bình quân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B67A56">
        <w:tc>
          <w:tcPr>
            <w:tcW w:w="14459" w:type="dxa"/>
            <w:gridSpan w:val="5"/>
          </w:tcPr>
          <w:p w:rsidR="002367EE" w:rsidRPr="00276F4E" w:rsidRDefault="002367EE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b/>
                <w:sz w:val="26"/>
                <w:szCs w:val="26"/>
              </w:rPr>
              <w:t>3. Dự kiến tiền thưởng Tết Nguyên đán Ất Tỵ năm 2025 (triệu đồng/người)</w:t>
            </w: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Tổng số DN có dự kiến thưởng/tổng số lao động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Mức thưởng cao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thấp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thấp nhất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367EE" w:rsidRPr="00276F4E" w:rsidTr="002367EE">
        <w:trPr>
          <w:trHeight w:val="225"/>
        </w:trPr>
        <w:tc>
          <w:tcPr>
            <w:tcW w:w="4253" w:type="dxa"/>
          </w:tcPr>
          <w:p w:rsidR="00A06A05" w:rsidRPr="00276F4E" w:rsidRDefault="002367EE" w:rsidP="00FE4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sz w:val="26"/>
                <w:szCs w:val="26"/>
              </w:rPr>
              <w:t>- Mức thưởng bình quân</w:t>
            </w:r>
          </w:p>
        </w:tc>
        <w:tc>
          <w:tcPr>
            <w:tcW w:w="2835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A06A05" w:rsidRPr="00276F4E" w:rsidRDefault="00A06A05" w:rsidP="00FE4B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276F4E" w:rsidRPr="00276F4E" w:rsidRDefault="00276F4E" w:rsidP="002367EE">
      <w:pPr>
        <w:rPr>
          <w:rFonts w:ascii="Times New Roman" w:hAnsi="Times New Roman" w:cs="Times New Roman"/>
          <w:sz w:val="26"/>
          <w:szCs w:val="26"/>
        </w:rPr>
      </w:pPr>
    </w:p>
    <w:p w:rsidR="00FE4BEE" w:rsidRPr="00276F4E" w:rsidRDefault="002367EE" w:rsidP="002367E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76F4E">
        <w:rPr>
          <w:rFonts w:ascii="Times New Roman" w:hAnsi="Times New Roman" w:cs="Times New Roman"/>
          <w:b/>
          <w:i/>
          <w:sz w:val="26"/>
          <w:szCs w:val="26"/>
        </w:rPr>
        <w:t>*Ghi chú: Nếu rõ tên, địa chỉ DN có mức lương, thưởng cao nhất, thấp nhất.</w:t>
      </w:r>
    </w:p>
    <w:tbl>
      <w:tblPr>
        <w:tblStyle w:val="TableGrid"/>
        <w:tblW w:w="4961" w:type="dxa"/>
        <w:tblInd w:w="8784" w:type="dxa"/>
        <w:tblLook w:val="04A0" w:firstRow="1" w:lastRow="0" w:firstColumn="1" w:lastColumn="0" w:noHBand="0" w:noVBand="1"/>
      </w:tblPr>
      <w:tblGrid>
        <w:gridCol w:w="4961"/>
      </w:tblGrid>
      <w:tr w:rsidR="00276F4E" w:rsidTr="00276F4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76F4E" w:rsidRPr="00276F4E" w:rsidRDefault="00276F4E" w:rsidP="00276F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    tháng    năm 202</w:t>
            </w:r>
          </w:p>
          <w:p w:rsidR="00276F4E" w:rsidRDefault="00276F4E" w:rsidP="00276F4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TM.BAN THƯỜNG VỤ</w:t>
            </w:r>
          </w:p>
          <w:p w:rsidR="00276F4E" w:rsidRPr="00276F4E" w:rsidRDefault="00276F4E" w:rsidP="00276F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F4E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276F4E" w:rsidRPr="00276F4E" w:rsidRDefault="00276F4E" w:rsidP="00276F4E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sectPr w:rsidR="00276F4E" w:rsidRPr="00276F4E" w:rsidSect="00D94E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058B"/>
    <w:multiLevelType w:val="hybridMultilevel"/>
    <w:tmpl w:val="B7B8C6A4"/>
    <w:lvl w:ilvl="0" w:tplc="4260E84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498445A"/>
    <w:multiLevelType w:val="hybridMultilevel"/>
    <w:tmpl w:val="85D60436"/>
    <w:lvl w:ilvl="0" w:tplc="B5980E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DE3"/>
    <w:multiLevelType w:val="hybridMultilevel"/>
    <w:tmpl w:val="0ADAB6B8"/>
    <w:lvl w:ilvl="0" w:tplc="528048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74B5D"/>
    <w:multiLevelType w:val="hybridMultilevel"/>
    <w:tmpl w:val="02724B94"/>
    <w:lvl w:ilvl="0" w:tplc="68DE9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F3"/>
    <w:rsid w:val="001811E4"/>
    <w:rsid w:val="001E23BE"/>
    <w:rsid w:val="002367EE"/>
    <w:rsid w:val="00276F4E"/>
    <w:rsid w:val="00576FF3"/>
    <w:rsid w:val="00A06A05"/>
    <w:rsid w:val="00A11365"/>
    <w:rsid w:val="00D94EE6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132D38-2A99-40D5-B948-B33AA16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5EC1-0B75-4466-A260-AD7BF35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2024-12-14T01:58:00Z</dcterms:created>
  <dcterms:modified xsi:type="dcterms:W3CDTF">2024-12-14T01:58:00Z</dcterms:modified>
</cp:coreProperties>
</file>