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A2C" w:rsidRDefault="00807A2C" w:rsidP="00807A2C">
      <w:pPr>
        <w:pStyle w:val="NormalWeb"/>
        <w:spacing w:before="0" w:beforeAutospacing="0" w:after="0" w:afterAutospacing="0" w:line="234" w:lineRule="atLeast"/>
        <w:jc w:val="right"/>
        <w:rPr>
          <w:rFonts w:ascii="Arial" w:hAnsi="Arial" w:cs="Arial"/>
          <w:color w:val="000000"/>
          <w:sz w:val="18"/>
          <w:szCs w:val="18"/>
        </w:rPr>
      </w:pPr>
      <w:bookmarkStart w:id="0" w:name="chuong_pl_2_13"/>
      <w:r>
        <w:rPr>
          <w:rFonts w:ascii="Arial" w:hAnsi="Arial" w:cs="Arial"/>
          <w:b/>
          <w:bCs/>
          <w:color w:val="000000"/>
          <w:sz w:val="20"/>
          <w:szCs w:val="20"/>
        </w:rPr>
        <w:t>Phụ lục II - Mẫu số 13</w:t>
      </w:r>
      <w:bookmarkEnd w:id="0"/>
    </w:p>
    <w:p w:rsidR="00807A2C" w:rsidRDefault="00807A2C" w:rsidP="00807A2C">
      <w:pPr>
        <w:pStyle w:val="NormalWeb"/>
        <w:spacing w:before="0" w:beforeAutospacing="0" w:after="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bookmarkStart w:id="1" w:name="chuong_pl_2_13_name"/>
      <w:r>
        <w:rPr>
          <w:rFonts w:ascii="Arial" w:hAnsi="Arial" w:cs="Arial"/>
          <w:b/>
          <w:bCs/>
          <w:color w:val="000000"/>
          <w:sz w:val="20"/>
          <w:szCs w:val="20"/>
        </w:rPr>
        <w:t>MẪU DẤU CỦA CƠ QUAN THỰC HIỆN CẤP GIẤY PHÉP XÂY DỰNG</w:t>
      </w:r>
      <w:bookmarkEnd w:id="1"/>
    </w:p>
    <w:p w:rsidR="00807A2C" w:rsidRDefault="00807A2C" w:rsidP="00807A2C">
      <w:pPr>
        <w:pStyle w:val="NormalWeb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(Kích thước mẫu dấu: chiều rộng từ 4 cm đến 6 cm; chiều dài từ 6 cm đến 9 cm)</w:t>
      </w:r>
    </w:p>
    <w:p w:rsidR="00807A2C" w:rsidRDefault="00807A2C" w:rsidP="00807A2C">
      <w:pPr>
        <w:pStyle w:val="NormalWeb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2924175" cy="1819275"/>
            <wp:effectExtent l="0" t="0" r="9525" b="9525"/>
            <wp:docPr id="1" name="Picture 1" descr="https://files.thuvienphapluat.vn/doc2htm/00609382_file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thuvienphapluat.vn/doc2htm/00609382_files/image00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E63" w:rsidRDefault="00807A2C">
      <w:bookmarkStart w:id="2" w:name="_GoBack"/>
      <w:bookmarkEnd w:id="2"/>
    </w:p>
    <w:sectPr w:rsidR="000D7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A2C"/>
    <w:rsid w:val="00011AA1"/>
    <w:rsid w:val="00321F9C"/>
    <w:rsid w:val="0080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9C53597-7836-4CEB-920D-CB14C0D8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7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2025-06-19T02:48:00Z</dcterms:created>
  <dcterms:modified xsi:type="dcterms:W3CDTF">2025-06-19T02:48:00Z</dcterms:modified>
</cp:coreProperties>
</file>