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6DC" w:rsidRPr="001476DC" w:rsidRDefault="001476DC" w:rsidP="001476DC">
      <w:pPr>
        <w:shd w:val="clear" w:color="auto" w:fill="FFFFFF"/>
        <w:spacing w:after="120" w:line="240" w:lineRule="auto"/>
        <w:jc w:val="center"/>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CỘNG HÒA XÃ HỘI CHỦ NGHĨA VIỆT NAM</w:t>
      </w:r>
    </w:p>
    <w:p w:rsidR="001476DC" w:rsidRPr="001476DC" w:rsidRDefault="001476DC" w:rsidP="001476DC">
      <w:pPr>
        <w:shd w:val="clear" w:color="auto" w:fill="FFFFFF"/>
        <w:spacing w:after="120" w:line="240" w:lineRule="auto"/>
        <w:jc w:val="center"/>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u w:val="single"/>
        </w:rPr>
        <w:t>Độc lập - Tự do - Hạnh phúc</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w:t>
      </w:r>
    </w:p>
    <w:p w:rsidR="001476DC" w:rsidRPr="001476DC" w:rsidRDefault="001476DC" w:rsidP="001476DC">
      <w:pPr>
        <w:shd w:val="clear" w:color="auto" w:fill="FFFFFF"/>
        <w:spacing w:after="120" w:line="240" w:lineRule="auto"/>
        <w:jc w:val="center"/>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HỢP ĐỒNG ĐẶT CỌC</w:t>
      </w:r>
    </w:p>
    <w:p w:rsidR="001476DC" w:rsidRPr="001476DC" w:rsidRDefault="001476DC" w:rsidP="001476DC">
      <w:pPr>
        <w:shd w:val="clear" w:color="auto" w:fill="FFFFFF"/>
        <w:spacing w:after="120" w:line="240" w:lineRule="auto"/>
        <w:jc w:val="center"/>
        <w:rPr>
          <w:rFonts w:ascii="Arial" w:eastAsia="Times New Roman" w:hAnsi="Arial" w:cs="Arial"/>
          <w:color w:val="212529"/>
          <w:spacing w:val="2"/>
          <w:sz w:val="21"/>
          <w:szCs w:val="21"/>
        </w:rPr>
      </w:pPr>
      <w:r w:rsidRPr="001476DC">
        <w:rPr>
          <w:rFonts w:ascii="Arial" w:eastAsia="Times New Roman" w:hAnsi="Arial" w:cs="Arial"/>
          <w:i/>
          <w:iCs/>
          <w:color w:val="212529"/>
          <w:spacing w:val="2"/>
          <w:sz w:val="21"/>
          <w:szCs w:val="21"/>
        </w:rPr>
        <w:t>(V/v chuyển nhượng quyền sử dụng đất)</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Hôm nay, ngày ….. tháng ….. năm ……, tại ……………………. chúng tôi gồm: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u w:val="single"/>
        </w:rPr>
        <w:t>Bên đặt cọc:</w:t>
      </w:r>
      <w:r w:rsidRPr="001476DC">
        <w:rPr>
          <w:rFonts w:ascii="Arial" w:eastAsia="Times New Roman" w:hAnsi="Arial" w:cs="Arial"/>
          <w:b/>
          <w:bCs/>
          <w:color w:val="212529"/>
          <w:spacing w:val="2"/>
          <w:sz w:val="21"/>
          <w:szCs w:val="21"/>
        </w:rPr>
        <w:t> </w:t>
      </w:r>
      <w:r w:rsidRPr="001476DC">
        <w:rPr>
          <w:rFonts w:ascii="Arial" w:eastAsia="Times New Roman" w:hAnsi="Arial" w:cs="Arial"/>
          <w:color w:val="212529"/>
          <w:spacing w:val="2"/>
          <w:sz w:val="21"/>
          <w:szCs w:val="21"/>
        </w:rPr>
        <w:t>(Sau đây gọi tắt là </w:t>
      </w:r>
      <w:r w:rsidRPr="001476DC">
        <w:rPr>
          <w:rFonts w:ascii="Arial" w:eastAsia="Times New Roman" w:hAnsi="Arial" w:cs="Arial"/>
          <w:b/>
          <w:bCs/>
          <w:color w:val="212529"/>
          <w:spacing w:val="2"/>
          <w:sz w:val="21"/>
          <w:szCs w:val="21"/>
        </w:rPr>
        <w:t>Bên A</w:t>
      </w:r>
      <w:r w:rsidRPr="001476DC">
        <w:rPr>
          <w:rFonts w:ascii="Arial" w:eastAsia="Times New Roman" w:hAnsi="Arial" w:cs="Arial"/>
          <w:color w:val="212529"/>
          <w:spacing w:val="2"/>
          <w:sz w:val="21"/>
          <w:szCs w:val="21"/>
        </w:rPr>
        <w:t>)</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Ông: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Sinh năm: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CMND/CCCD số: ..................... do ...................................... cấp ngày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Hộ khẩu thường trú tại: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Bà: ..............................................................................................................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Sinh năm:....................................................................................................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CMND/CCCD số: ...................... do ...................................... cấp ngày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Hộ khẩu thường trú tại: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u w:val="single"/>
        </w:rPr>
        <w:t>Bên nhận đặt cọc</w:t>
      </w:r>
      <w:r w:rsidRPr="001476DC">
        <w:rPr>
          <w:rFonts w:ascii="Arial" w:eastAsia="Times New Roman" w:hAnsi="Arial" w:cs="Arial"/>
          <w:b/>
          <w:bCs/>
          <w:color w:val="212529"/>
          <w:spacing w:val="2"/>
          <w:sz w:val="21"/>
          <w:szCs w:val="21"/>
        </w:rPr>
        <w:t> </w:t>
      </w:r>
      <w:r w:rsidRPr="001476DC">
        <w:rPr>
          <w:rFonts w:ascii="Arial" w:eastAsia="Times New Roman" w:hAnsi="Arial" w:cs="Arial"/>
          <w:color w:val="212529"/>
          <w:spacing w:val="2"/>
          <w:sz w:val="21"/>
          <w:szCs w:val="21"/>
        </w:rPr>
        <w:t>(Sau đây gọi tắt là </w:t>
      </w:r>
      <w:r w:rsidRPr="001476DC">
        <w:rPr>
          <w:rFonts w:ascii="Arial" w:eastAsia="Times New Roman" w:hAnsi="Arial" w:cs="Arial"/>
          <w:b/>
          <w:bCs/>
          <w:color w:val="212529"/>
          <w:spacing w:val="2"/>
          <w:sz w:val="21"/>
          <w:szCs w:val="21"/>
        </w:rPr>
        <w:t>Bên B</w:t>
      </w:r>
      <w:r w:rsidRPr="001476DC">
        <w:rPr>
          <w:rFonts w:ascii="Arial" w:eastAsia="Times New Roman" w:hAnsi="Arial" w:cs="Arial"/>
          <w:color w:val="212529"/>
          <w:spacing w:val="2"/>
          <w:sz w:val="21"/>
          <w:szCs w:val="21"/>
        </w:rPr>
        <w:t>)</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Ông:.............................................................................................................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Sinh năm: ...................................................................................................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CMND/CCCD số: ................... do ........................................ cấp ngày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Hộ khẩu thường trú tại: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Bà: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Sinh năm: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CMND/CCCD số: ................... do .......................................... cấp ngày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Hộ khẩu thường trú tại: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Các bên tự nguyện cùng nhau lập và ký Hợp đồng đặt cọc này để bảo đảm thực hiện việc chuyển nhượng quyền sử dụng đất theo các thoả thuận sau đây:</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Điều 1: Đối tượng hợp đồng</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Đối tượng của Hợp đồng này là số tiền</w:t>
      </w:r>
      <w:bookmarkStart w:id="0" w:name="_ftnref2"/>
      <w:r w:rsidRPr="001476DC">
        <w:rPr>
          <w:rFonts w:ascii="Arial" w:eastAsia="Times New Roman" w:hAnsi="Arial" w:cs="Arial"/>
          <w:color w:val="212529"/>
          <w:spacing w:val="2"/>
          <w:sz w:val="21"/>
          <w:szCs w:val="21"/>
        </w:rPr>
        <w:fldChar w:fldCharType="begin"/>
      </w:r>
      <w:r w:rsidRPr="001476DC">
        <w:rPr>
          <w:rFonts w:ascii="Arial" w:eastAsia="Times New Roman" w:hAnsi="Arial" w:cs="Arial"/>
          <w:color w:val="212529"/>
          <w:spacing w:val="2"/>
          <w:sz w:val="21"/>
          <w:szCs w:val="21"/>
        </w:rPr>
        <w:instrText xml:space="preserve"> HYPERLINK "https://thuvienphapluat.vn/phap-luat-doanh-nghiep/bai-viet/file-word-mau-hop-dong-dat-coc-mua-dat-2025-12558.html" \l "_ftn2" \o "" \t "_self" </w:instrText>
      </w:r>
      <w:r w:rsidRPr="001476DC">
        <w:rPr>
          <w:rFonts w:ascii="Arial" w:eastAsia="Times New Roman" w:hAnsi="Arial" w:cs="Arial"/>
          <w:color w:val="212529"/>
          <w:spacing w:val="2"/>
          <w:sz w:val="21"/>
          <w:szCs w:val="21"/>
        </w:rPr>
        <w:fldChar w:fldCharType="separate"/>
      </w:r>
      <w:r w:rsidRPr="001476DC">
        <w:rPr>
          <w:rFonts w:ascii="Arial" w:eastAsia="Times New Roman" w:hAnsi="Arial" w:cs="Arial"/>
          <w:color w:val="00B1E1"/>
          <w:spacing w:val="2"/>
          <w:sz w:val="21"/>
          <w:szCs w:val="21"/>
        </w:rPr>
        <w:t>[2]</w:t>
      </w:r>
      <w:r w:rsidRPr="001476DC">
        <w:rPr>
          <w:rFonts w:ascii="Arial" w:eastAsia="Times New Roman" w:hAnsi="Arial" w:cs="Arial"/>
          <w:color w:val="212529"/>
          <w:spacing w:val="2"/>
          <w:sz w:val="21"/>
          <w:szCs w:val="21"/>
        </w:rPr>
        <w:fldChar w:fldCharType="end"/>
      </w:r>
      <w:bookmarkEnd w:id="0"/>
      <w:r w:rsidRPr="001476DC">
        <w:rPr>
          <w:rFonts w:ascii="Arial" w:eastAsia="Times New Roman" w:hAnsi="Arial" w:cs="Arial"/>
          <w:color w:val="212529"/>
          <w:spacing w:val="2"/>
          <w:sz w:val="21"/>
          <w:szCs w:val="21"/>
        </w:rPr>
        <w:t> …………… đồng (Bằng chữ : ……………………đồng chẵn) mà bên A đặt cọc cho bên B để được nhận chuyển nhượng thửa đất</w:t>
      </w:r>
      <w:bookmarkStart w:id="1" w:name="_ftnref3"/>
      <w:r w:rsidRPr="001476DC">
        <w:rPr>
          <w:rFonts w:ascii="Arial" w:eastAsia="Times New Roman" w:hAnsi="Arial" w:cs="Arial"/>
          <w:color w:val="212529"/>
          <w:spacing w:val="2"/>
          <w:sz w:val="21"/>
          <w:szCs w:val="21"/>
        </w:rPr>
        <w:fldChar w:fldCharType="begin"/>
      </w:r>
      <w:r w:rsidRPr="001476DC">
        <w:rPr>
          <w:rFonts w:ascii="Arial" w:eastAsia="Times New Roman" w:hAnsi="Arial" w:cs="Arial"/>
          <w:color w:val="212529"/>
          <w:spacing w:val="2"/>
          <w:sz w:val="21"/>
          <w:szCs w:val="21"/>
        </w:rPr>
        <w:instrText xml:space="preserve"> HYPERLINK "https://thuvienphapluat.vn/phap-luat-doanh-nghiep/bai-viet/file-word-mau-hop-dong-dat-coc-mua-dat-2025-12558.html" \l "_ftn3" \o "" \t "_self" </w:instrText>
      </w:r>
      <w:r w:rsidRPr="001476DC">
        <w:rPr>
          <w:rFonts w:ascii="Arial" w:eastAsia="Times New Roman" w:hAnsi="Arial" w:cs="Arial"/>
          <w:color w:val="212529"/>
          <w:spacing w:val="2"/>
          <w:sz w:val="21"/>
          <w:szCs w:val="21"/>
        </w:rPr>
        <w:fldChar w:fldCharType="separate"/>
      </w:r>
      <w:r w:rsidRPr="001476DC">
        <w:rPr>
          <w:rFonts w:ascii="Arial" w:eastAsia="Times New Roman" w:hAnsi="Arial" w:cs="Arial"/>
          <w:color w:val="00B1E1"/>
          <w:spacing w:val="2"/>
          <w:sz w:val="21"/>
          <w:szCs w:val="21"/>
        </w:rPr>
        <w:t>[3]</w:t>
      </w:r>
      <w:r w:rsidRPr="001476DC">
        <w:rPr>
          <w:rFonts w:ascii="Arial" w:eastAsia="Times New Roman" w:hAnsi="Arial" w:cs="Arial"/>
          <w:color w:val="212529"/>
          <w:spacing w:val="2"/>
          <w:sz w:val="21"/>
          <w:szCs w:val="21"/>
        </w:rPr>
        <w:fldChar w:fldCharType="end"/>
      </w:r>
      <w:bookmarkEnd w:id="1"/>
      <w:r w:rsidRPr="001476DC">
        <w:rPr>
          <w:rFonts w:ascii="Arial" w:eastAsia="Times New Roman" w:hAnsi="Arial" w:cs="Arial"/>
          <w:color w:val="212529"/>
          <w:spacing w:val="2"/>
          <w:sz w:val="21"/>
          <w:szCs w:val="21"/>
        </w:rPr>
        <w:t> số…………, tờ bản đồ số …….…………… tại địa chỉ…………………………………………… theo Giấy chứng nhận quyền sử dụng đất …………… số ……………..; số vào sổ cấp GCN số ……….. do ………………. cấp ngày ………………… thuộc quyền sử dụng của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Thông tin cụ thể như sau:</w:t>
      </w:r>
    </w:p>
    <w:p w:rsidR="001476DC" w:rsidRPr="001476DC" w:rsidRDefault="001476DC" w:rsidP="001476DC">
      <w:pPr>
        <w:shd w:val="clear" w:color="auto" w:fill="FFFFFF"/>
        <w:spacing w:after="120" w:line="240" w:lineRule="auto"/>
        <w:ind w:right="-15"/>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Diện tích đất chuyển nhượng: ........ m</w:t>
      </w:r>
      <w:r w:rsidRPr="001476DC">
        <w:rPr>
          <w:rFonts w:ascii="Arial" w:eastAsia="Times New Roman" w:hAnsi="Arial" w:cs="Arial"/>
          <w:color w:val="212529"/>
          <w:spacing w:val="2"/>
          <w:sz w:val="16"/>
          <w:szCs w:val="16"/>
          <w:vertAlign w:val="superscript"/>
        </w:rPr>
        <w:t>2 </w:t>
      </w:r>
      <w:r w:rsidRPr="001476DC">
        <w:rPr>
          <w:rFonts w:ascii="Arial" w:eastAsia="Times New Roman" w:hAnsi="Arial" w:cs="Arial"/>
          <w:color w:val="212529"/>
          <w:spacing w:val="2"/>
          <w:sz w:val="21"/>
          <w:szCs w:val="21"/>
        </w:rPr>
        <w:t>(Bằng chữ: ..................... mét vuông)</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Thửa đất:............................. - Tờ bản đồ:..........................................................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Địa chỉ thửa đất: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lastRenderedPageBreak/>
        <w:t>- Mục đích sử dụng:..................................m</w:t>
      </w:r>
      <w:r w:rsidRPr="001476DC">
        <w:rPr>
          <w:rFonts w:ascii="Arial" w:eastAsia="Times New Roman" w:hAnsi="Arial" w:cs="Arial"/>
          <w:color w:val="212529"/>
          <w:spacing w:val="2"/>
          <w:sz w:val="16"/>
          <w:szCs w:val="16"/>
          <w:vertAlign w:val="superscript"/>
        </w:rPr>
        <w:t>2</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Thời hạn sử dụng: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Nguồn gốc sử dụng: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Điều 2: Thời hạn đặt cọc và giá chuyển nhượng</w:t>
      </w:r>
      <w:bookmarkStart w:id="2" w:name="_ftnref4"/>
      <w:r w:rsidRPr="001476DC">
        <w:rPr>
          <w:rFonts w:ascii="Arial" w:eastAsia="Times New Roman" w:hAnsi="Arial" w:cs="Arial"/>
          <w:b/>
          <w:bCs/>
          <w:color w:val="212529"/>
          <w:spacing w:val="2"/>
          <w:sz w:val="21"/>
          <w:szCs w:val="21"/>
        </w:rPr>
        <w:fldChar w:fldCharType="begin"/>
      </w:r>
      <w:r w:rsidRPr="001476DC">
        <w:rPr>
          <w:rFonts w:ascii="Arial" w:eastAsia="Times New Roman" w:hAnsi="Arial" w:cs="Arial"/>
          <w:b/>
          <w:bCs/>
          <w:color w:val="212529"/>
          <w:spacing w:val="2"/>
          <w:sz w:val="21"/>
          <w:szCs w:val="21"/>
        </w:rPr>
        <w:instrText xml:space="preserve"> HYPERLINK "https://thuvienphapluat.vn/phap-luat-doanh-nghiep/bai-viet/file-word-mau-hop-dong-dat-coc-mua-dat-2025-12558.html" \l "_ftn4" \o "" \t "_self" </w:instrText>
      </w:r>
      <w:r w:rsidRPr="001476DC">
        <w:rPr>
          <w:rFonts w:ascii="Arial" w:eastAsia="Times New Roman" w:hAnsi="Arial" w:cs="Arial"/>
          <w:b/>
          <w:bCs/>
          <w:color w:val="212529"/>
          <w:spacing w:val="2"/>
          <w:sz w:val="21"/>
          <w:szCs w:val="21"/>
        </w:rPr>
        <w:fldChar w:fldCharType="separate"/>
      </w:r>
      <w:r w:rsidRPr="001476DC">
        <w:rPr>
          <w:rFonts w:ascii="Arial" w:eastAsia="Times New Roman" w:hAnsi="Arial" w:cs="Arial"/>
          <w:b/>
          <w:bCs/>
          <w:color w:val="00B1E1"/>
          <w:spacing w:val="2"/>
          <w:sz w:val="21"/>
          <w:szCs w:val="21"/>
        </w:rPr>
        <w:t>[4]</w:t>
      </w:r>
      <w:r w:rsidRPr="001476DC">
        <w:rPr>
          <w:rFonts w:ascii="Arial" w:eastAsia="Times New Roman" w:hAnsi="Arial" w:cs="Arial"/>
          <w:b/>
          <w:bCs/>
          <w:color w:val="212529"/>
          <w:spacing w:val="2"/>
          <w:sz w:val="21"/>
          <w:szCs w:val="21"/>
        </w:rPr>
        <w:fldChar w:fldCharType="end"/>
      </w:r>
      <w:bookmarkEnd w:id="2"/>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2.1. Thời hạn đặt cọc</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Thời hạn đặt cọc là: …………….. kể từ ngày ……………………………, hai bên sẽ tới tổ chức công chứng để lập và công chứng hợp đồng chuyển nhượng quyền sử dụng đất.</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2.2. Giá chuyển nhượng</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Giá chuyển nhượng thửa đất nêu trên được hai bên thỏa thuận là: ..............................   (Bằng chữ: .............................................................................................. đồng chẵn).</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Giá chuyển nhượng này cố định trong mọi trường hợp (sẽ thỏa thuận tăng hoặc giảm nếu được bên còn lại đồng ý).</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Điều 3: Mức phạt cọc</w:t>
      </w:r>
      <w:bookmarkStart w:id="3" w:name="_ftnref5"/>
      <w:r w:rsidRPr="001476DC">
        <w:rPr>
          <w:rFonts w:ascii="Arial" w:eastAsia="Times New Roman" w:hAnsi="Arial" w:cs="Arial"/>
          <w:b/>
          <w:bCs/>
          <w:color w:val="212529"/>
          <w:spacing w:val="2"/>
          <w:sz w:val="21"/>
          <w:szCs w:val="21"/>
        </w:rPr>
        <w:fldChar w:fldCharType="begin"/>
      </w:r>
      <w:r w:rsidRPr="001476DC">
        <w:rPr>
          <w:rFonts w:ascii="Arial" w:eastAsia="Times New Roman" w:hAnsi="Arial" w:cs="Arial"/>
          <w:b/>
          <w:bCs/>
          <w:color w:val="212529"/>
          <w:spacing w:val="2"/>
          <w:sz w:val="21"/>
          <w:szCs w:val="21"/>
        </w:rPr>
        <w:instrText xml:space="preserve"> HYPERLINK "https://thuvienphapluat.vn/phap-luat-doanh-nghiep/bai-viet/file-word-mau-hop-dong-dat-coc-mua-dat-2025-12558.html" \l "_ftn5" \o "" \t "_self" </w:instrText>
      </w:r>
      <w:r w:rsidRPr="001476DC">
        <w:rPr>
          <w:rFonts w:ascii="Arial" w:eastAsia="Times New Roman" w:hAnsi="Arial" w:cs="Arial"/>
          <w:b/>
          <w:bCs/>
          <w:color w:val="212529"/>
          <w:spacing w:val="2"/>
          <w:sz w:val="21"/>
          <w:szCs w:val="21"/>
        </w:rPr>
        <w:fldChar w:fldCharType="separate"/>
      </w:r>
      <w:r w:rsidRPr="001476DC">
        <w:rPr>
          <w:rFonts w:ascii="Arial" w:eastAsia="Times New Roman" w:hAnsi="Arial" w:cs="Arial"/>
          <w:b/>
          <w:bCs/>
          <w:color w:val="00B1E1"/>
          <w:spacing w:val="2"/>
          <w:sz w:val="21"/>
          <w:szCs w:val="21"/>
        </w:rPr>
        <w:t>[5]</w:t>
      </w:r>
      <w:r w:rsidRPr="001476DC">
        <w:rPr>
          <w:rFonts w:ascii="Arial" w:eastAsia="Times New Roman" w:hAnsi="Arial" w:cs="Arial"/>
          <w:b/>
          <w:bCs/>
          <w:color w:val="212529"/>
          <w:spacing w:val="2"/>
          <w:sz w:val="21"/>
          <w:szCs w:val="21"/>
        </w:rPr>
        <w:fldChar w:fldCharType="end"/>
      </w:r>
      <w:bookmarkEnd w:id="3"/>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Theo quy định của Bộ luật Dân sự năm 2015, cụ thể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Nếu Bên A từ chối giao kết và thực hiện việc chuyển nhượng quyền sử dụng đất thì mất số tiền đặt cọc.</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Nếu Bên B từ chối giao kết và thực hiện việc chuyển nhượng quyền sử dụng đất thì trả lại cho Bên A số tiền đặt cọc và chịu phạt cọc với số tiền tương ứng.</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Điều 4: Phương thức giải quyết tranh chấp</w:t>
      </w:r>
      <w:bookmarkStart w:id="4" w:name="_ftnref6"/>
      <w:r w:rsidRPr="001476DC">
        <w:rPr>
          <w:rFonts w:ascii="Arial" w:eastAsia="Times New Roman" w:hAnsi="Arial" w:cs="Arial"/>
          <w:b/>
          <w:bCs/>
          <w:color w:val="212529"/>
          <w:spacing w:val="2"/>
          <w:sz w:val="21"/>
          <w:szCs w:val="21"/>
        </w:rPr>
        <w:fldChar w:fldCharType="begin"/>
      </w:r>
      <w:r w:rsidRPr="001476DC">
        <w:rPr>
          <w:rFonts w:ascii="Arial" w:eastAsia="Times New Roman" w:hAnsi="Arial" w:cs="Arial"/>
          <w:b/>
          <w:bCs/>
          <w:color w:val="212529"/>
          <w:spacing w:val="2"/>
          <w:sz w:val="21"/>
          <w:szCs w:val="21"/>
        </w:rPr>
        <w:instrText xml:space="preserve"> HYPERLINK "https://thuvienphapluat.vn/phap-luat-doanh-nghiep/bai-viet/file-word-mau-hop-dong-dat-coc-mua-dat-2025-12558.html" \l "_ftn6" \o "" \t "_self" </w:instrText>
      </w:r>
      <w:r w:rsidRPr="001476DC">
        <w:rPr>
          <w:rFonts w:ascii="Arial" w:eastAsia="Times New Roman" w:hAnsi="Arial" w:cs="Arial"/>
          <w:b/>
          <w:bCs/>
          <w:color w:val="212529"/>
          <w:spacing w:val="2"/>
          <w:sz w:val="21"/>
          <w:szCs w:val="21"/>
        </w:rPr>
        <w:fldChar w:fldCharType="separate"/>
      </w:r>
      <w:r w:rsidRPr="001476DC">
        <w:rPr>
          <w:rFonts w:ascii="Arial" w:eastAsia="Times New Roman" w:hAnsi="Arial" w:cs="Arial"/>
          <w:b/>
          <w:bCs/>
          <w:color w:val="00B1E1"/>
          <w:spacing w:val="2"/>
          <w:sz w:val="21"/>
          <w:szCs w:val="21"/>
        </w:rPr>
        <w:t>[6]</w:t>
      </w:r>
      <w:r w:rsidRPr="001476DC">
        <w:rPr>
          <w:rFonts w:ascii="Arial" w:eastAsia="Times New Roman" w:hAnsi="Arial" w:cs="Arial"/>
          <w:b/>
          <w:bCs/>
          <w:color w:val="212529"/>
          <w:spacing w:val="2"/>
          <w:sz w:val="21"/>
          <w:szCs w:val="21"/>
        </w:rPr>
        <w:fldChar w:fldCharType="end"/>
      </w:r>
      <w:bookmarkEnd w:id="4"/>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Trong quá trình thực hiện Hợp đồng này, nếu phát sinh tranh chấp thì các bên cùng nhau thương lượng, hòa giải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Điều 5: Cam đoan của các bên</w:t>
      </w:r>
      <w:bookmarkStart w:id="5" w:name="_ftnref7"/>
      <w:r w:rsidRPr="001476DC">
        <w:rPr>
          <w:rFonts w:ascii="Arial" w:eastAsia="Times New Roman" w:hAnsi="Arial" w:cs="Arial"/>
          <w:b/>
          <w:bCs/>
          <w:color w:val="212529"/>
          <w:spacing w:val="2"/>
          <w:sz w:val="21"/>
          <w:szCs w:val="21"/>
        </w:rPr>
        <w:fldChar w:fldCharType="begin"/>
      </w:r>
      <w:r w:rsidRPr="001476DC">
        <w:rPr>
          <w:rFonts w:ascii="Arial" w:eastAsia="Times New Roman" w:hAnsi="Arial" w:cs="Arial"/>
          <w:b/>
          <w:bCs/>
          <w:color w:val="212529"/>
          <w:spacing w:val="2"/>
          <w:sz w:val="21"/>
          <w:szCs w:val="21"/>
        </w:rPr>
        <w:instrText xml:space="preserve"> HYPERLINK "https://thuvienphapluat.vn/phap-luat-doanh-nghiep/bai-viet/file-word-mau-hop-dong-dat-coc-mua-dat-2025-12558.html" \l "_ftn7" \o "" \t "_self" </w:instrText>
      </w:r>
      <w:r w:rsidRPr="001476DC">
        <w:rPr>
          <w:rFonts w:ascii="Arial" w:eastAsia="Times New Roman" w:hAnsi="Arial" w:cs="Arial"/>
          <w:b/>
          <w:bCs/>
          <w:color w:val="212529"/>
          <w:spacing w:val="2"/>
          <w:sz w:val="21"/>
          <w:szCs w:val="21"/>
        </w:rPr>
        <w:fldChar w:fldCharType="separate"/>
      </w:r>
      <w:r w:rsidRPr="001476DC">
        <w:rPr>
          <w:rFonts w:ascii="Arial" w:eastAsia="Times New Roman" w:hAnsi="Arial" w:cs="Arial"/>
          <w:b/>
          <w:bCs/>
          <w:color w:val="00B1E1"/>
          <w:spacing w:val="2"/>
          <w:sz w:val="21"/>
          <w:szCs w:val="21"/>
        </w:rPr>
        <w:t>[7]</w:t>
      </w:r>
      <w:r w:rsidRPr="001476DC">
        <w:rPr>
          <w:rFonts w:ascii="Arial" w:eastAsia="Times New Roman" w:hAnsi="Arial" w:cs="Arial"/>
          <w:b/>
          <w:bCs/>
          <w:color w:val="212529"/>
          <w:spacing w:val="2"/>
          <w:sz w:val="21"/>
          <w:szCs w:val="21"/>
        </w:rPr>
        <w:fldChar w:fldCharType="end"/>
      </w:r>
      <w:bookmarkEnd w:id="5"/>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Bên A và Bên B chịu trách nhiệm trước pháp luật về những lời cam đoan sau:</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5.1. Bên A cam đoan</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Những thông tin về nhân thân đã ghi trong Hợp đồng này là đúng sự thật.</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Việc giao kết hợp đồng này hoàn toàn tự nguyện, không bị lừa dối và không bị ép buộc.</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Đã tìm hiểu rõ nguồn gốc nhà đất nhận chuyển nhượng nêu trên.</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Thực hiện đúng và đầy đủ các thoả thuận đã ghi trong Hợp đồng này.</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5.2. Bên B cam đoan</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Những thông tin về nhân thân, về quyền sử dụng đất đã ghi trong Hợp đồng này là đúng sự thật.</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Quyền sử dụng đất mà Bên B đã nhận tiền đặt cọc để chuyển nhượng cho Bên A thuộc quyền sử dụng hợp pháp của Bên B và không là tài sản bảo đảm cho khoản vay của bên B tại Ngân hàng.</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Tính đến thời điểm giao kết hợp đồng này Bên B cam đoan thửa đất nêu trên có Giấy chứng nhận quyền sử dụng đất hợp pháp, không có tranh chấp, không nằm trong quy hoạch, chưa nhận tiền đặt cọc hay hứa bán cho bất kỳ ai, không bị kê biên để đảm bảo thi hành án.</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Bên B cam đoan kể từ ngày Hợp đồng này có hiệu lực sẽ không đưa tài sản nêu trên tham gia giao dịch nào dưới bất kỳ hình thức nào.</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Việc giao kết Hợp đồng này hoàn toàn tự nguyện, không bị lừa dối và không bị ép buộc.</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lastRenderedPageBreak/>
        <w:t>- Thực hiện đúng và đầy đủ các thoả thuận đã ghi trong Hợp đồng này.  </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b/>
          <w:bCs/>
          <w:color w:val="212529"/>
          <w:spacing w:val="2"/>
          <w:sz w:val="21"/>
          <w:szCs w:val="21"/>
        </w:rPr>
        <w:t>Điều 6: Điều khoản chung</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Hợp đồng này có hiệu lực ngay sau khi hai bên ký kết.</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Việc thanh toán tiền, bàn giao giấy tờ, thửa đất phải được lập thành văn bản, có xác nhận của người làm chứng và chữ ký của hai bên.</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Các bên đã đọc nguyên văn bản Hợp đồng này, hiểu rõ quyền, nghĩa vụ, lợi ích hợp pháp của mình và hậu pháp lý của việc giao kết Hợp đồng này.</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Hợp đồng này gồm ….….. tờ, ….……. trang và được lập thành ….…… bản có giá trị như nhau, mỗi bên giữ  ……… bản để thực hiện.</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Các bên ký dưới đây để làm chứng và cùng thực hiện.</w:t>
      </w:r>
    </w:p>
    <w:p w:rsidR="001476DC" w:rsidRPr="001476DC" w:rsidRDefault="001476DC" w:rsidP="001476DC">
      <w:pPr>
        <w:shd w:val="clear" w:color="auto" w:fill="FFFFFF"/>
        <w:spacing w:after="120" w:line="240" w:lineRule="auto"/>
        <w:jc w:val="both"/>
        <w:rPr>
          <w:rFonts w:ascii="Arial" w:eastAsia="Times New Roman" w:hAnsi="Arial" w:cs="Arial"/>
          <w:color w:val="212529"/>
          <w:spacing w:val="2"/>
          <w:sz w:val="21"/>
          <w:szCs w:val="21"/>
        </w:rPr>
      </w:pPr>
      <w:r w:rsidRPr="001476DC">
        <w:rPr>
          <w:rFonts w:ascii="Arial" w:eastAsia="Times New Roman" w:hAnsi="Arial" w:cs="Arial"/>
          <w:color w:val="212529"/>
          <w:spacing w:val="2"/>
          <w:sz w:val="21"/>
          <w:szCs w:val="21"/>
        </w:rPr>
        <w:t> </w:t>
      </w:r>
    </w:p>
    <w:tbl>
      <w:tblPr>
        <w:tblW w:w="0" w:type="auto"/>
        <w:jc w:val="center"/>
        <w:tblCellMar>
          <w:top w:w="75" w:type="dxa"/>
          <w:left w:w="75" w:type="dxa"/>
          <w:bottom w:w="75" w:type="dxa"/>
          <w:right w:w="75" w:type="dxa"/>
        </w:tblCellMar>
        <w:tblLook w:val="04A0" w:firstRow="1" w:lastRow="0" w:firstColumn="1" w:lastColumn="0" w:noHBand="0" w:noVBand="1"/>
      </w:tblPr>
      <w:tblGrid>
        <w:gridCol w:w="3090"/>
        <w:gridCol w:w="3090"/>
        <w:gridCol w:w="3090"/>
      </w:tblGrid>
      <w:tr w:rsidR="001476DC" w:rsidRPr="001476DC" w:rsidTr="001476DC">
        <w:trPr>
          <w:jc w:val="center"/>
        </w:trPr>
        <w:tc>
          <w:tcPr>
            <w:tcW w:w="3090" w:type="dxa"/>
            <w:hideMark/>
          </w:tcPr>
          <w:p w:rsidR="001476DC" w:rsidRPr="001476DC" w:rsidRDefault="001476DC" w:rsidP="001476DC">
            <w:pPr>
              <w:spacing w:after="120" w:line="240" w:lineRule="auto"/>
              <w:jc w:val="center"/>
              <w:rPr>
                <w:rFonts w:ascii="Times New Roman" w:eastAsia="Times New Roman" w:hAnsi="Times New Roman" w:cs="Times New Roman"/>
                <w:sz w:val="24"/>
                <w:szCs w:val="24"/>
              </w:rPr>
            </w:pPr>
            <w:r w:rsidRPr="001476DC">
              <w:rPr>
                <w:rFonts w:ascii="Arial" w:eastAsia="Times New Roman" w:hAnsi="Arial" w:cs="Arial"/>
                <w:b/>
                <w:bCs/>
                <w:sz w:val="21"/>
                <w:szCs w:val="21"/>
              </w:rPr>
              <w:t>BÊN ĐẶT CỌC</w:t>
            </w:r>
          </w:p>
          <w:p w:rsidR="001476DC" w:rsidRPr="001476DC" w:rsidRDefault="001476DC" w:rsidP="001476DC">
            <w:pPr>
              <w:spacing w:after="120" w:line="240" w:lineRule="auto"/>
              <w:jc w:val="center"/>
              <w:rPr>
                <w:rFonts w:ascii="Times New Roman" w:eastAsia="Times New Roman" w:hAnsi="Times New Roman" w:cs="Times New Roman"/>
                <w:sz w:val="24"/>
                <w:szCs w:val="24"/>
              </w:rPr>
            </w:pPr>
            <w:r w:rsidRPr="001476DC">
              <w:rPr>
                <w:rFonts w:ascii="Arial" w:eastAsia="Times New Roman" w:hAnsi="Arial" w:cs="Arial"/>
                <w:sz w:val="21"/>
                <w:szCs w:val="21"/>
              </w:rPr>
              <w:t>(Ký, ghi rõ họ tên)</w:t>
            </w:r>
          </w:p>
        </w:tc>
        <w:tc>
          <w:tcPr>
            <w:tcW w:w="3090" w:type="dxa"/>
            <w:hideMark/>
          </w:tcPr>
          <w:p w:rsidR="001476DC" w:rsidRPr="001476DC" w:rsidRDefault="001476DC" w:rsidP="001476DC">
            <w:pPr>
              <w:spacing w:after="120" w:line="240" w:lineRule="auto"/>
              <w:jc w:val="center"/>
              <w:rPr>
                <w:rFonts w:ascii="Times New Roman" w:eastAsia="Times New Roman" w:hAnsi="Times New Roman" w:cs="Times New Roman"/>
                <w:sz w:val="24"/>
                <w:szCs w:val="24"/>
              </w:rPr>
            </w:pPr>
            <w:r w:rsidRPr="001476DC">
              <w:rPr>
                <w:rFonts w:ascii="Arial" w:eastAsia="Times New Roman" w:hAnsi="Arial" w:cs="Arial"/>
                <w:b/>
                <w:bCs/>
                <w:sz w:val="21"/>
                <w:szCs w:val="21"/>
              </w:rPr>
              <w:t>NGƯỜI LÀM CHỨNG</w:t>
            </w:r>
          </w:p>
          <w:p w:rsidR="001476DC" w:rsidRPr="001476DC" w:rsidRDefault="001476DC" w:rsidP="001476DC">
            <w:pPr>
              <w:spacing w:after="120" w:line="240" w:lineRule="auto"/>
              <w:jc w:val="center"/>
              <w:rPr>
                <w:rFonts w:ascii="Times New Roman" w:eastAsia="Times New Roman" w:hAnsi="Times New Roman" w:cs="Times New Roman"/>
                <w:sz w:val="24"/>
                <w:szCs w:val="24"/>
              </w:rPr>
            </w:pPr>
            <w:r w:rsidRPr="001476DC">
              <w:rPr>
                <w:rFonts w:ascii="Arial" w:eastAsia="Times New Roman" w:hAnsi="Arial" w:cs="Arial"/>
                <w:sz w:val="21"/>
                <w:szCs w:val="21"/>
              </w:rPr>
              <w:t>(Ký, ghi rõ họ tên)</w:t>
            </w:r>
          </w:p>
        </w:tc>
        <w:tc>
          <w:tcPr>
            <w:tcW w:w="3090" w:type="dxa"/>
            <w:hideMark/>
          </w:tcPr>
          <w:p w:rsidR="001476DC" w:rsidRPr="001476DC" w:rsidRDefault="001476DC" w:rsidP="001476DC">
            <w:pPr>
              <w:spacing w:after="120" w:line="240" w:lineRule="auto"/>
              <w:jc w:val="center"/>
              <w:rPr>
                <w:rFonts w:ascii="Times New Roman" w:eastAsia="Times New Roman" w:hAnsi="Times New Roman" w:cs="Times New Roman"/>
                <w:sz w:val="24"/>
                <w:szCs w:val="24"/>
              </w:rPr>
            </w:pPr>
            <w:r w:rsidRPr="001476DC">
              <w:rPr>
                <w:rFonts w:ascii="Arial" w:eastAsia="Times New Roman" w:hAnsi="Arial" w:cs="Arial"/>
                <w:b/>
                <w:bCs/>
                <w:sz w:val="21"/>
                <w:szCs w:val="21"/>
              </w:rPr>
              <w:t>BÊN NHẬN ĐẶT CỌC</w:t>
            </w:r>
          </w:p>
          <w:p w:rsidR="001476DC" w:rsidRPr="001476DC" w:rsidRDefault="001476DC" w:rsidP="001476DC">
            <w:pPr>
              <w:spacing w:after="120" w:line="240" w:lineRule="auto"/>
              <w:jc w:val="center"/>
              <w:rPr>
                <w:rFonts w:ascii="Times New Roman" w:eastAsia="Times New Roman" w:hAnsi="Times New Roman" w:cs="Times New Roman"/>
                <w:sz w:val="24"/>
                <w:szCs w:val="24"/>
              </w:rPr>
            </w:pPr>
            <w:r w:rsidRPr="001476DC">
              <w:rPr>
                <w:rFonts w:ascii="Arial" w:eastAsia="Times New Roman" w:hAnsi="Arial" w:cs="Arial"/>
                <w:sz w:val="21"/>
                <w:szCs w:val="21"/>
              </w:rPr>
              <w:t>(Ký, ghi rõ họ tên)</w:t>
            </w:r>
          </w:p>
        </w:tc>
      </w:tr>
    </w:tbl>
    <w:p w:rsidR="00CD3A1C" w:rsidRDefault="00CD3A1C">
      <w:bookmarkStart w:id="6" w:name="_GoBack"/>
      <w:bookmarkEnd w:id="6"/>
    </w:p>
    <w:sectPr w:rsidR="00CD3A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DC"/>
    <w:rsid w:val="001476DC"/>
    <w:rsid w:val="00CD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ABAF6-8C97-4CC0-9A87-D2AFB3A6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6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76DC"/>
    <w:rPr>
      <w:b/>
      <w:bCs/>
    </w:rPr>
  </w:style>
  <w:style w:type="character" w:styleId="Emphasis">
    <w:name w:val="Emphasis"/>
    <w:basedOn w:val="DefaultParagraphFont"/>
    <w:uiPriority w:val="20"/>
    <w:qFormat/>
    <w:rsid w:val="001476DC"/>
    <w:rPr>
      <w:i/>
      <w:iCs/>
    </w:rPr>
  </w:style>
  <w:style w:type="character" w:styleId="Hyperlink">
    <w:name w:val="Hyperlink"/>
    <w:basedOn w:val="DefaultParagraphFont"/>
    <w:uiPriority w:val="99"/>
    <w:semiHidden/>
    <w:unhideWhenUsed/>
    <w:rsid w:val="00147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2025-11-04T02:54:00Z</dcterms:created>
  <dcterms:modified xsi:type="dcterms:W3CDTF">2025-11-04T02:55:00Z</dcterms:modified>
</cp:coreProperties>
</file>