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CF451" w14:textId="77777777" w:rsidR="001B125F" w:rsidRPr="00622876" w:rsidRDefault="001B125F" w:rsidP="00622876">
      <w:pPr>
        <w:jc w:val="right"/>
        <w:rPr>
          <w:rFonts w:cs="Arial"/>
          <w:color w:val="000000" w:themeColor="text1"/>
          <w:szCs w:val="20"/>
        </w:rPr>
      </w:pPr>
      <w:r w:rsidRPr="00622876">
        <w:rPr>
          <w:rFonts w:cs="Arial"/>
          <w:b/>
          <w:color w:val="000000" w:themeColor="text1"/>
          <w:szCs w:val="20"/>
        </w:rPr>
        <w:t xml:space="preserve">Mẫu số 02 </w:t>
      </w:r>
    </w:p>
    <w:p w14:paraId="1FD57210" w14:textId="77777777" w:rsidR="001B125F" w:rsidRPr="00622876" w:rsidRDefault="001B125F" w:rsidP="00622876">
      <w:pPr>
        <w:jc w:val="center"/>
        <w:rPr>
          <w:rFonts w:cs="Arial"/>
          <w:b/>
          <w:color w:val="000000" w:themeColor="text1"/>
          <w:szCs w:val="20"/>
        </w:rPr>
      </w:pPr>
      <w:r w:rsidRPr="00622876">
        <w:rPr>
          <w:rFonts w:cs="Arial"/>
          <w:b/>
          <w:color w:val="000000" w:themeColor="text1"/>
          <w:szCs w:val="20"/>
        </w:rPr>
        <w:t xml:space="preserve">BẢNG TỔNG HỢP GIÁ TRỊ KHỐI LƯỢNG CÔNG VIỆC HOÀN THÀNH </w:t>
      </w:r>
      <w:r w:rsidRPr="00622876">
        <w:rPr>
          <w:rFonts w:cs="Arial"/>
          <w:b/>
          <w:color w:val="000000" w:themeColor="text1"/>
          <w:szCs w:val="20"/>
        </w:rPr>
        <w:br/>
        <w:t xml:space="preserve">ĐỀ NGHỊ THANH TOÁN CỦA HẠNG MỤC CÓ SỬ DỤNG VỐN ĐẦU TƯ CÔNG/ </w:t>
      </w:r>
      <w:r w:rsidRPr="00622876">
        <w:rPr>
          <w:rFonts w:cs="Arial"/>
          <w:b/>
          <w:color w:val="000000" w:themeColor="text1"/>
          <w:szCs w:val="20"/>
        </w:rPr>
        <w:br/>
        <w:t>TIỂU DỰ ÁN SỬ DỤNG VỐN ĐẦU TƯ CÔNG</w:t>
      </w:r>
    </w:p>
    <w:p w14:paraId="5A8590D9" w14:textId="77777777" w:rsidR="001B125F" w:rsidRPr="00622876" w:rsidRDefault="001B125F" w:rsidP="00622876">
      <w:pPr>
        <w:jc w:val="center"/>
        <w:rPr>
          <w:rFonts w:cs="Arial"/>
          <w:color w:val="000000" w:themeColor="text1"/>
          <w:szCs w:val="20"/>
        </w:rPr>
      </w:pPr>
    </w:p>
    <w:p w14:paraId="5112C825"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Tên dự án:</w:t>
      </w:r>
    </w:p>
    <w:p w14:paraId="5895222F"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Mã dự án:</w:t>
      </w:r>
    </w:p>
    <w:p w14:paraId="6C4D50BE"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Căn cứ hợp đồng dự án PPP giữa cơ quan ký kết hợp đồng dự án PPP và nhà đầu tư/doanh nghiệp dự án PPP số:...................  ngày.... tháng.... năm.....</w:t>
      </w:r>
    </w:p>
    <w:p w14:paraId="6D1F89E6"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Doanh nghiệp dự án PPP, nhà đầu tư:.......................................................</w:t>
      </w:r>
    </w:p>
    <w:p w14:paraId="6DFA2693"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Thanh toán lần thứ:............................................................................................</w:t>
      </w:r>
    </w:p>
    <w:p w14:paraId="30A6D681"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Căn cứ xác định:...................................................................................................</w:t>
      </w:r>
    </w:p>
    <w:p w14:paraId="0B7FEB82"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Bảng xác định giá trị khối lượng công việc hoàn thành từng lần số.... ngày.... tháng.... năm......</w:t>
      </w:r>
    </w:p>
    <w:p w14:paraId="457A8922" w14:textId="77777777" w:rsidR="001B125F" w:rsidRPr="00622876" w:rsidRDefault="001B125F" w:rsidP="00622876">
      <w:pPr>
        <w:jc w:val="right"/>
        <w:rPr>
          <w:rFonts w:cs="Arial"/>
          <w:color w:val="000000" w:themeColor="text1"/>
          <w:szCs w:val="20"/>
        </w:rPr>
      </w:pPr>
      <w:r w:rsidRPr="00622876">
        <w:rPr>
          <w:rFonts w:cs="Arial"/>
          <w:i/>
          <w:color w:val="000000" w:themeColor="text1"/>
          <w:szCs w:val="20"/>
        </w:rPr>
        <w:t>Đơn vị: đồng, ngoại tệ</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408"/>
        <w:gridCol w:w="1552"/>
        <w:gridCol w:w="2117"/>
        <w:gridCol w:w="1129"/>
        <w:gridCol w:w="1328"/>
        <w:gridCol w:w="466"/>
      </w:tblGrid>
      <w:tr w:rsidR="001B125F" w:rsidRPr="00622876" w14:paraId="427F5567" w14:textId="77777777" w:rsidTr="00930D19">
        <w:trPr>
          <w:trHeight w:val="20"/>
        </w:trPr>
        <w:tc>
          <w:tcPr>
            <w:tcW w:w="1338" w:type="pct"/>
            <w:vMerge w:val="restart"/>
            <w:tcBorders>
              <w:top w:val="single" w:sz="8" w:space="0" w:color="000000"/>
              <w:left w:val="single" w:sz="8" w:space="0" w:color="000000"/>
              <w:bottom w:val="nil"/>
              <w:right w:val="nil"/>
            </w:tcBorders>
            <w:vAlign w:val="center"/>
          </w:tcPr>
          <w:p w14:paraId="08EBABF4" w14:textId="77777777" w:rsidR="001B125F" w:rsidRPr="00622876" w:rsidRDefault="001B125F" w:rsidP="00622876">
            <w:pPr>
              <w:jc w:val="center"/>
              <w:rPr>
                <w:rFonts w:cs="Arial"/>
                <w:color w:val="000000" w:themeColor="text1"/>
                <w:szCs w:val="20"/>
              </w:rPr>
            </w:pPr>
            <w:r w:rsidRPr="00622876">
              <w:rPr>
                <w:rFonts w:cs="Arial"/>
                <w:b/>
                <w:color w:val="000000" w:themeColor="text1"/>
                <w:szCs w:val="20"/>
              </w:rPr>
              <w:t>Nội dung công việc</w:t>
            </w:r>
          </w:p>
        </w:tc>
        <w:tc>
          <w:tcPr>
            <w:tcW w:w="2038" w:type="pct"/>
            <w:gridSpan w:val="2"/>
            <w:tcBorders>
              <w:top w:val="single" w:sz="8" w:space="0" w:color="000000"/>
              <w:left w:val="single" w:sz="8" w:space="0" w:color="000000"/>
              <w:bottom w:val="nil"/>
              <w:right w:val="nil"/>
            </w:tcBorders>
            <w:vAlign w:val="center"/>
          </w:tcPr>
          <w:p w14:paraId="543077DF" w14:textId="77777777" w:rsidR="001B125F" w:rsidRPr="00622876" w:rsidRDefault="001B125F" w:rsidP="00622876">
            <w:pPr>
              <w:jc w:val="center"/>
              <w:rPr>
                <w:rFonts w:cs="Arial"/>
                <w:color w:val="000000" w:themeColor="text1"/>
                <w:szCs w:val="20"/>
              </w:rPr>
            </w:pPr>
            <w:r w:rsidRPr="00622876">
              <w:rPr>
                <w:rFonts w:cs="Arial"/>
                <w:b/>
                <w:color w:val="000000" w:themeColor="text1"/>
                <w:szCs w:val="20"/>
              </w:rPr>
              <w:t>Giá trị khối lượng công việc hoàn thành</w:t>
            </w:r>
          </w:p>
        </w:tc>
        <w:tc>
          <w:tcPr>
            <w:tcW w:w="627" w:type="pct"/>
            <w:vMerge w:val="restart"/>
            <w:tcBorders>
              <w:top w:val="single" w:sz="8" w:space="0" w:color="000000"/>
              <w:left w:val="single" w:sz="8" w:space="0" w:color="000000"/>
              <w:right w:val="nil"/>
            </w:tcBorders>
            <w:vAlign w:val="center"/>
          </w:tcPr>
          <w:p w14:paraId="627383BF" w14:textId="77777777" w:rsidR="001B125F" w:rsidRPr="00622876" w:rsidRDefault="001B125F" w:rsidP="00622876">
            <w:pPr>
              <w:jc w:val="center"/>
              <w:rPr>
                <w:rFonts w:cs="Arial"/>
                <w:color w:val="000000" w:themeColor="text1"/>
                <w:szCs w:val="20"/>
              </w:rPr>
            </w:pPr>
            <w:r w:rsidRPr="00622876">
              <w:rPr>
                <w:rFonts w:cs="Arial"/>
                <w:b/>
                <w:color w:val="000000" w:themeColor="text1"/>
                <w:szCs w:val="20"/>
              </w:rPr>
              <w:t xml:space="preserve">Lũy kế số </w:t>
            </w:r>
            <w:r w:rsidRPr="00622876">
              <w:rPr>
                <w:rFonts w:cs="Arial"/>
                <w:b/>
                <w:color w:val="000000" w:themeColor="text1"/>
                <w:szCs w:val="20"/>
              </w:rPr>
              <w:br/>
              <w:t xml:space="preserve">tiền đã </w:t>
            </w:r>
            <w:r w:rsidRPr="00622876">
              <w:rPr>
                <w:rFonts w:cs="Arial"/>
                <w:b/>
                <w:color w:val="000000" w:themeColor="text1"/>
                <w:szCs w:val="20"/>
              </w:rPr>
              <w:br/>
              <w:t xml:space="preserve">thanh toán </w:t>
            </w:r>
            <w:r w:rsidRPr="00622876">
              <w:rPr>
                <w:rFonts w:cs="Arial"/>
                <w:b/>
                <w:color w:val="000000" w:themeColor="text1"/>
                <w:szCs w:val="20"/>
              </w:rPr>
              <w:br/>
              <w:t xml:space="preserve">phần vốn </w:t>
            </w:r>
            <w:r w:rsidRPr="00622876">
              <w:rPr>
                <w:rFonts w:cs="Arial"/>
                <w:b/>
                <w:color w:val="000000" w:themeColor="text1"/>
                <w:szCs w:val="20"/>
              </w:rPr>
              <w:br/>
              <w:t xml:space="preserve">nhà nước </w:t>
            </w:r>
            <w:r w:rsidRPr="00622876">
              <w:rPr>
                <w:rFonts w:cs="Arial"/>
                <w:b/>
                <w:color w:val="000000" w:themeColor="text1"/>
                <w:szCs w:val="20"/>
              </w:rPr>
              <w:br/>
              <w:t xml:space="preserve">đến hết </w:t>
            </w:r>
            <w:r w:rsidRPr="00622876">
              <w:rPr>
                <w:rFonts w:cs="Arial"/>
                <w:b/>
                <w:color w:val="000000" w:themeColor="text1"/>
                <w:szCs w:val="20"/>
              </w:rPr>
              <w:br/>
              <w:t>kỳ trước</w:t>
            </w:r>
          </w:p>
        </w:tc>
        <w:tc>
          <w:tcPr>
            <w:tcW w:w="738" w:type="pct"/>
            <w:vMerge w:val="restart"/>
            <w:tcBorders>
              <w:top w:val="single" w:sz="8" w:space="0" w:color="000000"/>
              <w:left w:val="single" w:sz="8" w:space="0" w:color="000000"/>
              <w:bottom w:val="nil"/>
              <w:right w:val="nil"/>
            </w:tcBorders>
            <w:vAlign w:val="center"/>
          </w:tcPr>
          <w:p w14:paraId="04921925" w14:textId="77777777" w:rsidR="001B125F" w:rsidRPr="00622876" w:rsidRDefault="001B125F" w:rsidP="00622876">
            <w:pPr>
              <w:jc w:val="center"/>
              <w:rPr>
                <w:rFonts w:cs="Arial"/>
                <w:color w:val="000000" w:themeColor="text1"/>
                <w:szCs w:val="20"/>
              </w:rPr>
            </w:pPr>
            <w:r w:rsidRPr="00622876">
              <w:rPr>
                <w:rFonts w:cs="Arial"/>
                <w:b/>
                <w:color w:val="000000" w:themeColor="text1"/>
                <w:szCs w:val="20"/>
              </w:rPr>
              <w:t xml:space="preserve">Số tiền đề </w:t>
            </w:r>
            <w:r w:rsidRPr="00622876">
              <w:rPr>
                <w:rFonts w:cs="Arial"/>
                <w:b/>
                <w:color w:val="000000" w:themeColor="text1"/>
                <w:szCs w:val="20"/>
              </w:rPr>
              <w:br/>
              <w:t>nghị thanh</w:t>
            </w:r>
            <w:r w:rsidRPr="00622876">
              <w:rPr>
                <w:rFonts w:cs="Arial"/>
                <w:b/>
                <w:color w:val="000000" w:themeColor="text1"/>
                <w:szCs w:val="20"/>
              </w:rPr>
              <w:br/>
              <w:t xml:space="preserve"> toán phần </w:t>
            </w:r>
            <w:r w:rsidRPr="00622876">
              <w:rPr>
                <w:rFonts w:cs="Arial"/>
                <w:b/>
                <w:color w:val="000000" w:themeColor="text1"/>
                <w:szCs w:val="20"/>
              </w:rPr>
              <w:br/>
              <w:t xml:space="preserve">vốn nhà </w:t>
            </w:r>
            <w:r w:rsidRPr="00622876">
              <w:rPr>
                <w:rFonts w:cs="Arial"/>
                <w:b/>
                <w:color w:val="000000" w:themeColor="text1"/>
                <w:szCs w:val="20"/>
              </w:rPr>
              <w:br/>
              <w:t xml:space="preserve">nước kỳ </w:t>
            </w:r>
            <w:r w:rsidRPr="00622876">
              <w:rPr>
                <w:rFonts w:cs="Arial"/>
                <w:b/>
                <w:color w:val="000000" w:themeColor="text1"/>
                <w:szCs w:val="20"/>
              </w:rPr>
              <w:br/>
              <w:t>này</w:t>
            </w:r>
          </w:p>
        </w:tc>
        <w:tc>
          <w:tcPr>
            <w:tcW w:w="259" w:type="pct"/>
            <w:vMerge w:val="restart"/>
            <w:tcBorders>
              <w:top w:val="single" w:sz="8" w:space="0" w:color="000000"/>
              <w:left w:val="single" w:sz="8" w:space="0" w:color="000000"/>
              <w:bottom w:val="nil"/>
              <w:right w:val="single" w:sz="8" w:space="0" w:color="000000"/>
            </w:tcBorders>
            <w:vAlign w:val="center"/>
          </w:tcPr>
          <w:p w14:paraId="73DB6359" w14:textId="77777777" w:rsidR="001B125F" w:rsidRPr="00622876" w:rsidRDefault="001B125F" w:rsidP="00622876">
            <w:pPr>
              <w:jc w:val="center"/>
              <w:rPr>
                <w:rFonts w:cs="Arial"/>
                <w:color w:val="000000" w:themeColor="text1"/>
                <w:szCs w:val="20"/>
              </w:rPr>
            </w:pPr>
            <w:r w:rsidRPr="00622876">
              <w:rPr>
                <w:rFonts w:cs="Arial"/>
                <w:b/>
                <w:color w:val="000000" w:themeColor="text1"/>
                <w:szCs w:val="20"/>
              </w:rPr>
              <w:t>Ghi chú</w:t>
            </w:r>
          </w:p>
        </w:tc>
      </w:tr>
      <w:tr w:rsidR="001B125F" w:rsidRPr="00622876" w14:paraId="163CBD93" w14:textId="77777777" w:rsidTr="00930D19">
        <w:trPr>
          <w:trHeight w:val="20"/>
        </w:trPr>
        <w:tc>
          <w:tcPr>
            <w:tcW w:w="1338" w:type="pct"/>
            <w:vMerge/>
            <w:tcBorders>
              <w:top w:val="single" w:sz="8" w:space="0" w:color="000000"/>
              <w:left w:val="single" w:sz="8" w:space="0" w:color="000000"/>
              <w:bottom w:val="nil"/>
              <w:right w:val="nil"/>
            </w:tcBorders>
            <w:vAlign w:val="center"/>
          </w:tcPr>
          <w:p w14:paraId="29FC24DD" w14:textId="77777777" w:rsidR="001B125F" w:rsidRPr="00622876" w:rsidRDefault="001B125F" w:rsidP="00622876">
            <w:pPr>
              <w:jc w:val="center"/>
              <w:rPr>
                <w:rFonts w:cs="Arial"/>
                <w:color w:val="000000" w:themeColor="text1"/>
                <w:szCs w:val="20"/>
              </w:rPr>
            </w:pPr>
          </w:p>
        </w:tc>
        <w:tc>
          <w:tcPr>
            <w:tcW w:w="862" w:type="pct"/>
            <w:tcBorders>
              <w:top w:val="single" w:sz="8" w:space="0" w:color="000000"/>
              <w:left w:val="single" w:sz="8" w:space="0" w:color="000000"/>
              <w:bottom w:val="nil"/>
              <w:right w:val="nil"/>
            </w:tcBorders>
            <w:vAlign w:val="center"/>
          </w:tcPr>
          <w:p w14:paraId="491F00F6" w14:textId="77777777" w:rsidR="001B125F" w:rsidRPr="00622876" w:rsidRDefault="001B125F" w:rsidP="00622876">
            <w:pPr>
              <w:jc w:val="center"/>
              <w:rPr>
                <w:rFonts w:cs="Arial"/>
                <w:b/>
                <w:color w:val="000000" w:themeColor="text1"/>
                <w:szCs w:val="20"/>
              </w:rPr>
            </w:pPr>
            <w:r w:rsidRPr="00622876">
              <w:rPr>
                <w:rFonts w:cs="Arial"/>
                <w:b/>
                <w:color w:val="000000" w:themeColor="text1"/>
                <w:szCs w:val="20"/>
              </w:rPr>
              <w:t xml:space="preserve">Giá trị khối </w:t>
            </w:r>
            <w:r w:rsidRPr="00622876">
              <w:rPr>
                <w:rFonts w:cs="Arial"/>
                <w:b/>
                <w:color w:val="000000" w:themeColor="text1"/>
                <w:szCs w:val="20"/>
              </w:rPr>
              <w:br/>
              <w:t xml:space="preserve">lượng công </w:t>
            </w:r>
            <w:r w:rsidRPr="00622876">
              <w:rPr>
                <w:rFonts w:cs="Arial"/>
                <w:b/>
                <w:color w:val="000000" w:themeColor="text1"/>
                <w:szCs w:val="20"/>
              </w:rPr>
              <w:br/>
              <w:t xml:space="preserve">việc trong </w:t>
            </w:r>
            <w:r w:rsidRPr="00622876">
              <w:rPr>
                <w:rFonts w:cs="Arial"/>
                <w:b/>
                <w:color w:val="000000" w:themeColor="text1"/>
                <w:szCs w:val="20"/>
              </w:rPr>
              <w:br/>
              <w:t xml:space="preserve">kỳ đề nghị </w:t>
            </w:r>
            <w:r w:rsidRPr="00622876">
              <w:rPr>
                <w:rFonts w:cs="Arial"/>
                <w:b/>
                <w:color w:val="000000" w:themeColor="text1"/>
                <w:szCs w:val="20"/>
              </w:rPr>
              <w:br/>
              <w:t>thanh toán</w:t>
            </w:r>
          </w:p>
        </w:tc>
        <w:tc>
          <w:tcPr>
            <w:tcW w:w="1176" w:type="pct"/>
            <w:tcBorders>
              <w:top w:val="single" w:sz="8" w:space="0" w:color="000000"/>
              <w:left w:val="single" w:sz="8" w:space="0" w:color="000000"/>
              <w:bottom w:val="nil"/>
              <w:right w:val="single" w:sz="8" w:space="0" w:color="000000"/>
            </w:tcBorders>
            <w:vAlign w:val="center"/>
          </w:tcPr>
          <w:p w14:paraId="4574AC91" w14:textId="77777777" w:rsidR="001B125F" w:rsidRPr="00622876" w:rsidRDefault="001B125F" w:rsidP="00622876">
            <w:pPr>
              <w:jc w:val="center"/>
              <w:rPr>
                <w:rFonts w:cs="Arial"/>
                <w:color w:val="000000" w:themeColor="text1"/>
                <w:szCs w:val="20"/>
              </w:rPr>
            </w:pPr>
            <w:r w:rsidRPr="00622876">
              <w:rPr>
                <w:rFonts w:cs="Arial"/>
                <w:b/>
                <w:color w:val="000000" w:themeColor="text1"/>
                <w:szCs w:val="20"/>
              </w:rPr>
              <w:t xml:space="preserve">Lũy kế giá trị </w:t>
            </w:r>
            <w:r w:rsidRPr="00622876">
              <w:rPr>
                <w:rFonts w:cs="Arial"/>
                <w:b/>
                <w:color w:val="000000" w:themeColor="text1"/>
                <w:szCs w:val="20"/>
              </w:rPr>
              <w:br/>
              <w:t xml:space="preserve">khối lượng công </w:t>
            </w:r>
            <w:r w:rsidRPr="00622876">
              <w:rPr>
                <w:rFonts w:cs="Arial"/>
                <w:b/>
                <w:color w:val="000000" w:themeColor="text1"/>
                <w:szCs w:val="20"/>
              </w:rPr>
              <w:br/>
              <w:t xml:space="preserve">việc hoàn thành </w:t>
            </w:r>
            <w:r w:rsidRPr="00622876">
              <w:rPr>
                <w:rFonts w:cs="Arial"/>
                <w:b/>
                <w:color w:val="000000" w:themeColor="text1"/>
                <w:szCs w:val="20"/>
              </w:rPr>
              <w:br/>
              <w:t xml:space="preserve">đến thời điểm đề </w:t>
            </w:r>
            <w:r w:rsidRPr="00622876">
              <w:rPr>
                <w:rFonts w:cs="Arial"/>
                <w:b/>
                <w:color w:val="000000" w:themeColor="text1"/>
                <w:szCs w:val="20"/>
              </w:rPr>
              <w:br/>
              <w:t>nghị thanh toán</w:t>
            </w:r>
          </w:p>
        </w:tc>
        <w:tc>
          <w:tcPr>
            <w:tcW w:w="627" w:type="pct"/>
            <w:vMerge/>
            <w:tcBorders>
              <w:left w:val="single" w:sz="8" w:space="0" w:color="000000"/>
            </w:tcBorders>
            <w:vAlign w:val="center"/>
          </w:tcPr>
          <w:p w14:paraId="280D104B" w14:textId="77777777" w:rsidR="001B125F" w:rsidRPr="00622876" w:rsidRDefault="001B125F" w:rsidP="00622876">
            <w:pPr>
              <w:jc w:val="center"/>
              <w:rPr>
                <w:rFonts w:cs="Arial"/>
                <w:color w:val="000000" w:themeColor="text1"/>
                <w:szCs w:val="20"/>
              </w:rPr>
            </w:pPr>
          </w:p>
        </w:tc>
        <w:tc>
          <w:tcPr>
            <w:tcW w:w="738" w:type="pct"/>
            <w:vMerge/>
            <w:tcBorders>
              <w:top w:val="single" w:sz="8" w:space="0" w:color="000000"/>
              <w:left w:val="single" w:sz="8" w:space="0" w:color="000000"/>
              <w:bottom w:val="nil"/>
              <w:right w:val="nil"/>
            </w:tcBorders>
            <w:vAlign w:val="center"/>
          </w:tcPr>
          <w:p w14:paraId="1836CA04" w14:textId="77777777" w:rsidR="001B125F" w:rsidRPr="00622876" w:rsidRDefault="001B125F" w:rsidP="00622876">
            <w:pPr>
              <w:jc w:val="center"/>
              <w:rPr>
                <w:rFonts w:cs="Arial"/>
                <w:color w:val="000000" w:themeColor="text1"/>
                <w:szCs w:val="20"/>
              </w:rPr>
            </w:pPr>
          </w:p>
        </w:tc>
        <w:tc>
          <w:tcPr>
            <w:tcW w:w="259" w:type="pct"/>
            <w:vMerge/>
            <w:tcBorders>
              <w:top w:val="single" w:sz="8" w:space="0" w:color="000000"/>
              <w:left w:val="single" w:sz="8" w:space="0" w:color="000000"/>
              <w:bottom w:val="nil"/>
              <w:right w:val="single" w:sz="8" w:space="0" w:color="000000"/>
            </w:tcBorders>
            <w:vAlign w:val="center"/>
          </w:tcPr>
          <w:p w14:paraId="08F0BAD9" w14:textId="77777777" w:rsidR="001B125F" w:rsidRPr="00622876" w:rsidRDefault="001B125F" w:rsidP="00622876">
            <w:pPr>
              <w:jc w:val="center"/>
              <w:rPr>
                <w:rFonts w:cs="Arial"/>
                <w:color w:val="000000" w:themeColor="text1"/>
                <w:szCs w:val="20"/>
              </w:rPr>
            </w:pPr>
          </w:p>
        </w:tc>
      </w:tr>
      <w:tr w:rsidR="001B125F" w:rsidRPr="00622876" w14:paraId="6C0AF25D" w14:textId="77777777" w:rsidTr="00930D19">
        <w:trPr>
          <w:trHeight w:val="20"/>
        </w:trPr>
        <w:tc>
          <w:tcPr>
            <w:tcW w:w="1338" w:type="pct"/>
            <w:tcBorders>
              <w:top w:val="single" w:sz="8" w:space="0" w:color="000000"/>
              <w:left w:val="single" w:sz="8" w:space="0" w:color="000000"/>
              <w:bottom w:val="nil"/>
              <w:right w:val="nil"/>
            </w:tcBorders>
            <w:vAlign w:val="center"/>
          </w:tcPr>
          <w:p w14:paraId="3341605C" w14:textId="77777777" w:rsidR="001B125F" w:rsidRPr="00622876" w:rsidRDefault="001B125F" w:rsidP="00622876">
            <w:pPr>
              <w:rPr>
                <w:rFonts w:cs="Arial"/>
                <w:color w:val="000000" w:themeColor="text1"/>
                <w:szCs w:val="20"/>
              </w:rPr>
            </w:pPr>
            <w:r w:rsidRPr="00622876">
              <w:rPr>
                <w:rFonts w:cs="Arial"/>
                <w:color w:val="000000" w:themeColor="text1"/>
                <w:szCs w:val="20"/>
              </w:rPr>
              <w:t>Thực hiện Dự án...</w:t>
            </w:r>
          </w:p>
        </w:tc>
        <w:tc>
          <w:tcPr>
            <w:tcW w:w="862" w:type="pct"/>
            <w:tcBorders>
              <w:top w:val="single" w:sz="8" w:space="0" w:color="000000"/>
              <w:left w:val="single" w:sz="8" w:space="0" w:color="000000"/>
              <w:bottom w:val="nil"/>
              <w:right w:val="nil"/>
            </w:tcBorders>
            <w:vAlign w:val="center"/>
          </w:tcPr>
          <w:p w14:paraId="6E1A667C" w14:textId="77777777" w:rsidR="001B125F" w:rsidRPr="00622876" w:rsidRDefault="001B125F" w:rsidP="00622876">
            <w:pPr>
              <w:jc w:val="center"/>
              <w:rPr>
                <w:rFonts w:cs="Arial"/>
                <w:color w:val="000000" w:themeColor="text1"/>
                <w:szCs w:val="20"/>
              </w:rPr>
            </w:pPr>
          </w:p>
        </w:tc>
        <w:tc>
          <w:tcPr>
            <w:tcW w:w="1176" w:type="pct"/>
            <w:tcBorders>
              <w:top w:val="single" w:sz="8" w:space="0" w:color="000000"/>
              <w:left w:val="single" w:sz="8" w:space="0" w:color="000000"/>
              <w:bottom w:val="nil"/>
              <w:right w:val="nil"/>
            </w:tcBorders>
            <w:vAlign w:val="center"/>
          </w:tcPr>
          <w:p w14:paraId="05DAA4AD" w14:textId="77777777" w:rsidR="001B125F" w:rsidRPr="00622876" w:rsidRDefault="001B125F" w:rsidP="00622876">
            <w:pPr>
              <w:jc w:val="center"/>
              <w:rPr>
                <w:rFonts w:cs="Arial"/>
                <w:color w:val="000000" w:themeColor="text1"/>
                <w:szCs w:val="20"/>
              </w:rPr>
            </w:pPr>
          </w:p>
        </w:tc>
        <w:tc>
          <w:tcPr>
            <w:tcW w:w="627" w:type="pct"/>
            <w:tcBorders>
              <w:top w:val="single" w:sz="8" w:space="0" w:color="000000"/>
              <w:left w:val="single" w:sz="8" w:space="0" w:color="000000"/>
              <w:bottom w:val="nil"/>
              <w:right w:val="nil"/>
            </w:tcBorders>
            <w:vAlign w:val="center"/>
          </w:tcPr>
          <w:p w14:paraId="2FEC3D9E" w14:textId="77777777" w:rsidR="001B125F" w:rsidRPr="00622876" w:rsidRDefault="001B125F" w:rsidP="00622876">
            <w:pPr>
              <w:jc w:val="center"/>
              <w:rPr>
                <w:rFonts w:cs="Arial"/>
                <w:color w:val="000000" w:themeColor="text1"/>
                <w:szCs w:val="20"/>
              </w:rPr>
            </w:pPr>
          </w:p>
        </w:tc>
        <w:tc>
          <w:tcPr>
            <w:tcW w:w="738" w:type="pct"/>
            <w:tcBorders>
              <w:top w:val="single" w:sz="8" w:space="0" w:color="000000"/>
              <w:left w:val="single" w:sz="8" w:space="0" w:color="000000"/>
              <w:bottom w:val="nil"/>
              <w:right w:val="nil"/>
            </w:tcBorders>
            <w:vAlign w:val="center"/>
          </w:tcPr>
          <w:p w14:paraId="150495CA" w14:textId="77777777" w:rsidR="001B125F" w:rsidRPr="00622876" w:rsidRDefault="001B125F" w:rsidP="00622876">
            <w:pPr>
              <w:jc w:val="center"/>
              <w:rPr>
                <w:rFonts w:cs="Arial"/>
                <w:color w:val="000000" w:themeColor="text1"/>
                <w:szCs w:val="20"/>
              </w:rPr>
            </w:pPr>
          </w:p>
        </w:tc>
        <w:tc>
          <w:tcPr>
            <w:tcW w:w="259" w:type="pct"/>
            <w:tcBorders>
              <w:top w:val="single" w:sz="8" w:space="0" w:color="000000"/>
              <w:left w:val="single" w:sz="8" w:space="0" w:color="000000"/>
              <w:bottom w:val="nil"/>
              <w:right w:val="single" w:sz="8" w:space="0" w:color="000000"/>
            </w:tcBorders>
            <w:vAlign w:val="center"/>
          </w:tcPr>
          <w:p w14:paraId="6BF3337B" w14:textId="77777777" w:rsidR="001B125F" w:rsidRPr="00622876" w:rsidRDefault="001B125F" w:rsidP="00622876">
            <w:pPr>
              <w:jc w:val="center"/>
              <w:rPr>
                <w:rFonts w:cs="Arial"/>
                <w:color w:val="000000" w:themeColor="text1"/>
                <w:szCs w:val="20"/>
              </w:rPr>
            </w:pPr>
          </w:p>
        </w:tc>
      </w:tr>
      <w:tr w:rsidR="001B125F" w:rsidRPr="00622876" w14:paraId="6C60A0C9" w14:textId="77777777" w:rsidTr="00930D19">
        <w:trPr>
          <w:trHeight w:val="20"/>
        </w:trPr>
        <w:tc>
          <w:tcPr>
            <w:tcW w:w="1338" w:type="pct"/>
            <w:tcBorders>
              <w:top w:val="single" w:sz="8" w:space="0" w:color="000000"/>
              <w:left w:val="single" w:sz="8" w:space="0" w:color="000000"/>
              <w:bottom w:val="single" w:sz="8" w:space="0" w:color="000000"/>
              <w:right w:val="nil"/>
            </w:tcBorders>
            <w:vAlign w:val="center"/>
          </w:tcPr>
          <w:p w14:paraId="7B00BD36" w14:textId="77777777" w:rsidR="001B125F" w:rsidRPr="00622876" w:rsidRDefault="001B125F" w:rsidP="00622876">
            <w:pPr>
              <w:jc w:val="center"/>
              <w:rPr>
                <w:rFonts w:cs="Arial"/>
                <w:color w:val="000000" w:themeColor="text1"/>
                <w:szCs w:val="20"/>
              </w:rPr>
            </w:pPr>
          </w:p>
        </w:tc>
        <w:tc>
          <w:tcPr>
            <w:tcW w:w="862" w:type="pct"/>
            <w:tcBorders>
              <w:top w:val="single" w:sz="8" w:space="0" w:color="000000"/>
              <w:left w:val="single" w:sz="8" w:space="0" w:color="000000"/>
              <w:bottom w:val="single" w:sz="8" w:space="0" w:color="000000"/>
              <w:right w:val="nil"/>
            </w:tcBorders>
            <w:vAlign w:val="center"/>
          </w:tcPr>
          <w:p w14:paraId="6667C251" w14:textId="77777777" w:rsidR="001B125F" w:rsidRPr="00622876" w:rsidRDefault="001B125F" w:rsidP="00622876">
            <w:pPr>
              <w:jc w:val="center"/>
              <w:rPr>
                <w:rFonts w:cs="Arial"/>
                <w:color w:val="000000" w:themeColor="text1"/>
                <w:szCs w:val="20"/>
              </w:rPr>
            </w:pPr>
          </w:p>
        </w:tc>
        <w:tc>
          <w:tcPr>
            <w:tcW w:w="1176" w:type="pct"/>
            <w:tcBorders>
              <w:top w:val="single" w:sz="8" w:space="0" w:color="000000"/>
              <w:left w:val="single" w:sz="8" w:space="0" w:color="000000"/>
              <w:bottom w:val="single" w:sz="8" w:space="0" w:color="000000"/>
              <w:right w:val="nil"/>
            </w:tcBorders>
            <w:vAlign w:val="center"/>
          </w:tcPr>
          <w:p w14:paraId="35968773" w14:textId="77777777" w:rsidR="001B125F" w:rsidRPr="00622876" w:rsidRDefault="001B125F" w:rsidP="00622876">
            <w:pPr>
              <w:jc w:val="center"/>
              <w:rPr>
                <w:rFonts w:cs="Arial"/>
                <w:color w:val="000000" w:themeColor="text1"/>
                <w:szCs w:val="20"/>
              </w:rPr>
            </w:pPr>
          </w:p>
        </w:tc>
        <w:tc>
          <w:tcPr>
            <w:tcW w:w="627" w:type="pct"/>
            <w:tcBorders>
              <w:top w:val="single" w:sz="8" w:space="0" w:color="000000"/>
              <w:left w:val="single" w:sz="8" w:space="0" w:color="000000"/>
              <w:bottom w:val="single" w:sz="8" w:space="0" w:color="000000"/>
              <w:right w:val="nil"/>
            </w:tcBorders>
            <w:vAlign w:val="center"/>
          </w:tcPr>
          <w:p w14:paraId="6AD72170" w14:textId="77777777" w:rsidR="001B125F" w:rsidRPr="00622876" w:rsidRDefault="001B125F" w:rsidP="00622876">
            <w:pPr>
              <w:jc w:val="center"/>
              <w:rPr>
                <w:rFonts w:cs="Arial"/>
                <w:color w:val="000000" w:themeColor="text1"/>
                <w:szCs w:val="20"/>
              </w:rPr>
            </w:pPr>
          </w:p>
        </w:tc>
        <w:tc>
          <w:tcPr>
            <w:tcW w:w="738" w:type="pct"/>
            <w:tcBorders>
              <w:top w:val="single" w:sz="8" w:space="0" w:color="000000"/>
              <w:left w:val="single" w:sz="8" w:space="0" w:color="000000"/>
              <w:bottom w:val="single" w:sz="8" w:space="0" w:color="000000"/>
              <w:right w:val="nil"/>
            </w:tcBorders>
            <w:vAlign w:val="center"/>
          </w:tcPr>
          <w:p w14:paraId="5A2ABDA5" w14:textId="77777777" w:rsidR="001B125F" w:rsidRPr="00622876" w:rsidRDefault="001B125F" w:rsidP="00622876">
            <w:pPr>
              <w:jc w:val="center"/>
              <w:rPr>
                <w:rFonts w:cs="Arial"/>
                <w:color w:val="000000" w:themeColor="text1"/>
                <w:szCs w:val="20"/>
              </w:rPr>
            </w:pPr>
          </w:p>
        </w:tc>
        <w:tc>
          <w:tcPr>
            <w:tcW w:w="259" w:type="pct"/>
            <w:tcBorders>
              <w:top w:val="single" w:sz="8" w:space="0" w:color="000000"/>
              <w:left w:val="single" w:sz="8" w:space="0" w:color="000000"/>
              <w:bottom w:val="single" w:sz="8" w:space="0" w:color="000000"/>
              <w:right w:val="single" w:sz="8" w:space="0" w:color="000000"/>
            </w:tcBorders>
            <w:vAlign w:val="center"/>
          </w:tcPr>
          <w:p w14:paraId="34BA5BCD" w14:textId="77777777" w:rsidR="001B125F" w:rsidRPr="00622876" w:rsidRDefault="001B125F" w:rsidP="00622876">
            <w:pPr>
              <w:jc w:val="center"/>
              <w:rPr>
                <w:rFonts w:cs="Arial"/>
                <w:color w:val="000000" w:themeColor="text1"/>
                <w:szCs w:val="20"/>
              </w:rPr>
            </w:pPr>
          </w:p>
        </w:tc>
      </w:tr>
      <w:tr w:rsidR="001B125F" w:rsidRPr="00622876" w14:paraId="429DA16A" w14:textId="77777777" w:rsidTr="00930D19">
        <w:trPr>
          <w:trHeight w:val="20"/>
        </w:trPr>
        <w:tc>
          <w:tcPr>
            <w:tcW w:w="1338" w:type="pct"/>
            <w:tcBorders>
              <w:top w:val="single" w:sz="8" w:space="0" w:color="000000"/>
              <w:left w:val="single" w:sz="8" w:space="0" w:color="000000"/>
              <w:bottom w:val="single" w:sz="8" w:space="0" w:color="000000"/>
              <w:right w:val="nil"/>
            </w:tcBorders>
            <w:vAlign w:val="center"/>
          </w:tcPr>
          <w:p w14:paraId="52052CA4" w14:textId="77777777" w:rsidR="001B125F" w:rsidRPr="00622876" w:rsidRDefault="001B125F" w:rsidP="00622876">
            <w:pPr>
              <w:jc w:val="center"/>
              <w:rPr>
                <w:rFonts w:cs="Arial"/>
                <w:color w:val="000000" w:themeColor="text1"/>
                <w:szCs w:val="20"/>
              </w:rPr>
            </w:pPr>
          </w:p>
        </w:tc>
        <w:tc>
          <w:tcPr>
            <w:tcW w:w="862" w:type="pct"/>
            <w:tcBorders>
              <w:top w:val="single" w:sz="8" w:space="0" w:color="000000"/>
              <w:left w:val="single" w:sz="8" w:space="0" w:color="000000"/>
              <w:bottom w:val="single" w:sz="8" w:space="0" w:color="000000"/>
              <w:right w:val="nil"/>
            </w:tcBorders>
            <w:vAlign w:val="center"/>
          </w:tcPr>
          <w:p w14:paraId="2B8E5F87" w14:textId="77777777" w:rsidR="001B125F" w:rsidRPr="00622876" w:rsidRDefault="001B125F" w:rsidP="00622876">
            <w:pPr>
              <w:jc w:val="center"/>
              <w:rPr>
                <w:rFonts w:cs="Arial"/>
                <w:color w:val="000000" w:themeColor="text1"/>
                <w:szCs w:val="20"/>
              </w:rPr>
            </w:pPr>
          </w:p>
        </w:tc>
        <w:tc>
          <w:tcPr>
            <w:tcW w:w="1176" w:type="pct"/>
            <w:tcBorders>
              <w:top w:val="single" w:sz="8" w:space="0" w:color="000000"/>
              <w:left w:val="single" w:sz="8" w:space="0" w:color="000000"/>
              <w:bottom w:val="single" w:sz="8" w:space="0" w:color="000000"/>
              <w:right w:val="nil"/>
            </w:tcBorders>
            <w:vAlign w:val="center"/>
          </w:tcPr>
          <w:p w14:paraId="0FF3909E" w14:textId="77777777" w:rsidR="001B125F" w:rsidRPr="00622876" w:rsidRDefault="001B125F" w:rsidP="00622876">
            <w:pPr>
              <w:jc w:val="center"/>
              <w:rPr>
                <w:rFonts w:cs="Arial"/>
                <w:color w:val="000000" w:themeColor="text1"/>
                <w:szCs w:val="20"/>
              </w:rPr>
            </w:pPr>
          </w:p>
        </w:tc>
        <w:tc>
          <w:tcPr>
            <w:tcW w:w="627" w:type="pct"/>
            <w:tcBorders>
              <w:top w:val="single" w:sz="8" w:space="0" w:color="000000"/>
              <w:left w:val="single" w:sz="8" w:space="0" w:color="000000"/>
              <w:bottom w:val="single" w:sz="8" w:space="0" w:color="000000"/>
              <w:right w:val="nil"/>
            </w:tcBorders>
            <w:vAlign w:val="center"/>
          </w:tcPr>
          <w:p w14:paraId="0DFFB752" w14:textId="77777777" w:rsidR="001B125F" w:rsidRPr="00622876" w:rsidRDefault="001B125F" w:rsidP="00622876">
            <w:pPr>
              <w:jc w:val="center"/>
              <w:rPr>
                <w:rFonts w:cs="Arial"/>
                <w:color w:val="000000" w:themeColor="text1"/>
                <w:szCs w:val="20"/>
              </w:rPr>
            </w:pPr>
          </w:p>
        </w:tc>
        <w:tc>
          <w:tcPr>
            <w:tcW w:w="738" w:type="pct"/>
            <w:tcBorders>
              <w:top w:val="single" w:sz="8" w:space="0" w:color="000000"/>
              <w:left w:val="single" w:sz="8" w:space="0" w:color="000000"/>
              <w:bottom w:val="single" w:sz="8" w:space="0" w:color="000000"/>
              <w:right w:val="nil"/>
            </w:tcBorders>
            <w:vAlign w:val="center"/>
          </w:tcPr>
          <w:p w14:paraId="262887ED" w14:textId="77777777" w:rsidR="001B125F" w:rsidRPr="00622876" w:rsidRDefault="001B125F" w:rsidP="00622876">
            <w:pPr>
              <w:jc w:val="center"/>
              <w:rPr>
                <w:rFonts w:cs="Arial"/>
                <w:color w:val="000000" w:themeColor="text1"/>
                <w:szCs w:val="20"/>
              </w:rPr>
            </w:pPr>
          </w:p>
        </w:tc>
        <w:tc>
          <w:tcPr>
            <w:tcW w:w="259" w:type="pct"/>
            <w:tcBorders>
              <w:top w:val="single" w:sz="8" w:space="0" w:color="000000"/>
              <w:left w:val="single" w:sz="8" w:space="0" w:color="000000"/>
              <w:bottom w:val="single" w:sz="8" w:space="0" w:color="000000"/>
              <w:right w:val="single" w:sz="8" w:space="0" w:color="000000"/>
            </w:tcBorders>
            <w:vAlign w:val="center"/>
          </w:tcPr>
          <w:p w14:paraId="7BF35F58" w14:textId="77777777" w:rsidR="001B125F" w:rsidRPr="00622876" w:rsidRDefault="001B125F" w:rsidP="00622876">
            <w:pPr>
              <w:jc w:val="center"/>
              <w:rPr>
                <w:rFonts w:cs="Arial"/>
                <w:color w:val="000000" w:themeColor="text1"/>
                <w:szCs w:val="20"/>
              </w:rPr>
            </w:pPr>
          </w:p>
        </w:tc>
      </w:tr>
      <w:tr w:rsidR="001B125F" w:rsidRPr="00622876" w14:paraId="15D3BD6C" w14:textId="77777777" w:rsidTr="00930D19">
        <w:trPr>
          <w:trHeight w:val="20"/>
        </w:trPr>
        <w:tc>
          <w:tcPr>
            <w:tcW w:w="1338" w:type="pct"/>
            <w:tcBorders>
              <w:top w:val="single" w:sz="8" w:space="0" w:color="000000"/>
              <w:left w:val="single" w:sz="8" w:space="0" w:color="000000"/>
              <w:bottom w:val="single" w:sz="8" w:space="0" w:color="000000"/>
              <w:right w:val="nil"/>
            </w:tcBorders>
            <w:vAlign w:val="center"/>
          </w:tcPr>
          <w:p w14:paraId="34462F75" w14:textId="77777777" w:rsidR="001B125F" w:rsidRPr="00622876" w:rsidRDefault="001B125F" w:rsidP="00622876">
            <w:pPr>
              <w:rPr>
                <w:rFonts w:cs="Arial"/>
                <w:color w:val="000000" w:themeColor="text1"/>
                <w:szCs w:val="20"/>
              </w:rPr>
            </w:pPr>
            <w:r w:rsidRPr="00622876">
              <w:rPr>
                <w:rFonts w:cs="Arial"/>
                <w:b/>
                <w:color w:val="000000" w:themeColor="text1"/>
                <w:szCs w:val="20"/>
              </w:rPr>
              <w:t>Tổng số:</w:t>
            </w:r>
          </w:p>
        </w:tc>
        <w:tc>
          <w:tcPr>
            <w:tcW w:w="862" w:type="pct"/>
            <w:tcBorders>
              <w:top w:val="single" w:sz="8" w:space="0" w:color="000000"/>
              <w:left w:val="single" w:sz="8" w:space="0" w:color="000000"/>
              <w:bottom w:val="single" w:sz="8" w:space="0" w:color="000000"/>
              <w:right w:val="nil"/>
            </w:tcBorders>
            <w:vAlign w:val="center"/>
          </w:tcPr>
          <w:p w14:paraId="03976E14" w14:textId="77777777" w:rsidR="001B125F" w:rsidRPr="00622876" w:rsidRDefault="001B125F" w:rsidP="00622876">
            <w:pPr>
              <w:jc w:val="center"/>
              <w:rPr>
                <w:rFonts w:cs="Arial"/>
                <w:color w:val="000000" w:themeColor="text1"/>
                <w:szCs w:val="20"/>
              </w:rPr>
            </w:pPr>
          </w:p>
        </w:tc>
        <w:tc>
          <w:tcPr>
            <w:tcW w:w="1176" w:type="pct"/>
            <w:tcBorders>
              <w:top w:val="single" w:sz="8" w:space="0" w:color="000000"/>
              <w:left w:val="single" w:sz="8" w:space="0" w:color="000000"/>
              <w:bottom w:val="single" w:sz="8" w:space="0" w:color="000000"/>
              <w:right w:val="nil"/>
            </w:tcBorders>
            <w:vAlign w:val="center"/>
          </w:tcPr>
          <w:p w14:paraId="6366AF2F" w14:textId="77777777" w:rsidR="001B125F" w:rsidRPr="00622876" w:rsidRDefault="001B125F" w:rsidP="00622876">
            <w:pPr>
              <w:jc w:val="center"/>
              <w:rPr>
                <w:rFonts w:cs="Arial"/>
                <w:color w:val="000000" w:themeColor="text1"/>
                <w:szCs w:val="20"/>
              </w:rPr>
            </w:pPr>
          </w:p>
        </w:tc>
        <w:tc>
          <w:tcPr>
            <w:tcW w:w="627" w:type="pct"/>
            <w:tcBorders>
              <w:top w:val="single" w:sz="8" w:space="0" w:color="000000"/>
              <w:left w:val="single" w:sz="8" w:space="0" w:color="000000"/>
              <w:bottom w:val="single" w:sz="8" w:space="0" w:color="000000"/>
              <w:right w:val="nil"/>
            </w:tcBorders>
            <w:vAlign w:val="center"/>
          </w:tcPr>
          <w:p w14:paraId="755B8792" w14:textId="77777777" w:rsidR="001B125F" w:rsidRPr="00622876" w:rsidRDefault="001B125F" w:rsidP="00622876">
            <w:pPr>
              <w:jc w:val="center"/>
              <w:rPr>
                <w:rFonts w:cs="Arial"/>
                <w:color w:val="000000" w:themeColor="text1"/>
                <w:szCs w:val="20"/>
              </w:rPr>
            </w:pPr>
          </w:p>
        </w:tc>
        <w:tc>
          <w:tcPr>
            <w:tcW w:w="738" w:type="pct"/>
            <w:tcBorders>
              <w:top w:val="single" w:sz="8" w:space="0" w:color="000000"/>
              <w:left w:val="single" w:sz="8" w:space="0" w:color="000000"/>
              <w:bottom w:val="single" w:sz="8" w:space="0" w:color="000000"/>
              <w:right w:val="nil"/>
            </w:tcBorders>
            <w:vAlign w:val="center"/>
          </w:tcPr>
          <w:p w14:paraId="536CE2A6" w14:textId="77777777" w:rsidR="001B125F" w:rsidRPr="00622876" w:rsidRDefault="001B125F" w:rsidP="00622876">
            <w:pPr>
              <w:jc w:val="center"/>
              <w:rPr>
                <w:rFonts w:cs="Arial"/>
                <w:color w:val="000000" w:themeColor="text1"/>
                <w:szCs w:val="20"/>
              </w:rPr>
            </w:pPr>
          </w:p>
        </w:tc>
        <w:tc>
          <w:tcPr>
            <w:tcW w:w="259" w:type="pct"/>
            <w:tcBorders>
              <w:top w:val="single" w:sz="8" w:space="0" w:color="000000"/>
              <w:left w:val="single" w:sz="8" w:space="0" w:color="000000"/>
              <w:bottom w:val="single" w:sz="8" w:space="0" w:color="000000"/>
              <w:right w:val="single" w:sz="8" w:space="0" w:color="000000"/>
            </w:tcBorders>
            <w:vAlign w:val="center"/>
          </w:tcPr>
          <w:p w14:paraId="133FE8D4" w14:textId="77777777" w:rsidR="001B125F" w:rsidRPr="00622876" w:rsidRDefault="001B125F" w:rsidP="00622876">
            <w:pPr>
              <w:jc w:val="center"/>
              <w:rPr>
                <w:rFonts w:cs="Arial"/>
                <w:color w:val="000000" w:themeColor="text1"/>
                <w:szCs w:val="20"/>
              </w:rPr>
            </w:pPr>
          </w:p>
        </w:tc>
      </w:tr>
    </w:tbl>
    <w:p w14:paraId="771698BF"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1. Tổng mức đầu tư (theo hợp đồng dự án PPP đã ký kết):.........</w:t>
      </w:r>
    </w:p>
    <w:p w14:paraId="38EEC049"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 xml:space="preserve">2. Giá trị phần vốn nhà nước trong Dự án (theo hợp đồng dự án PPP đã ký kết): ..... </w:t>
      </w:r>
    </w:p>
    <w:p w14:paraId="3A5395C0"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 xml:space="preserve">3. Lũy kế giá trị khối lượng công việc doanh nghiệp dự án, nhà đầu tư (trường hợp không thành lập doanh nghiệp dự án) đã thực hiện đến kỳ đề nghị thanh toán:...... </w:t>
      </w:r>
    </w:p>
    <w:p w14:paraId="33A4A970"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 xml:space="preserve">4. Lũy kế giá trị phần vốn nhà nước đã thanh toán đến kỳ đề nghị thanh toán... </w:t>
      </w:r>
    </w:p>
    <w:p w14:paraId="4F04FA7D"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5. Giá trị đề nghị thanh toán phần vốn nhà nước kỳ này:....</w:t>
      </w:r>
    </w:p>
    <w:p w14:paraId="0D0A6E39"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 xml:space="preserve">- Thanh toán cho doanh nghiệp dự án PPP, nhà đầu tư: </w:t>
      </w:r>
    </w:p>
    <w:p w14:paraId="643327E5"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 Chuyển vào tài khoản tạm giữ chờ quyết toán (nếu có): .........</w:t>
      </w:r>
    </w:p>
    <w:p w14:paraId="198E55F5"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 xml:space="preserve">Số tiền bằng chữ: ......... (là số tiền đề nghị thanh toán kỳ này). </w:t>
      </w:r>
    </w:p>
    <w:p w14:paraId="048462B6"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rPr>
        <w:t xml:space="preserve">6. Số tạm ứng còn lại chưa thu hồi đến hết kỳ trước: .... </w:t>
      </w:r>
    </w:p>
    <w:p w14:paraId="65CB9743" w14:textId="77777777" w:rsidR="001B125F" w:rsidRPr="00622876" w:rsidRDefault="001B125F" w:rsidP="00622876">
      <w:pPr>
        <w:adjustRightInd w:val="0"/>
        <w:snapToGrid w:val="0"/>
        <w:ind w:firstLine="720"/>
        <w:rPr>
          <w:rFonts w:cs="Arial"/>
          <w:color w:val="000000" w:themeColor="text1"/>
          <w:szCs w:val="20"/>
        </w:rPr>
      </w:pPr>
      <w:r w:rsidRPr="00622876">
        <w:rPr>
          <w:rFonts w:cs="Arial"/>
          <w:color w:val="000000" w:themeColor="text1"/>
          <w:szCs w:val="20"/>
        </w:rPr>
        <w:t>7. Thanh toán để thu hồi tạm ứng kỳ này:</w:t>
      </w:r>
    </w:p>
    <w:p w14:paraId="4E76D98E" w14:textId="77777777" w:rsidR="001B125F" w:rsidRPr="00622876" w:rsidRDefault="001B125F" w:rsidP="00622876">
      <w:pP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1B125F" w:rsidRPr="00622876" w14:paraId="67B32EDF" w14:textId="77777777" w:rsidTr="00930D19">
        <w:tc>
          <w:tcPr>
            <w:tcW w:w="2500" w:type="pct"/>
          </w:tcPr>
          <w:p w14:paraId="4084EBDC" w14:textId="77777777" w:rsidR="001B125F" w:rsidRPr="00622876" w:rsidRDefault="001B125F" w:rsidP="00622876">
            <w:pPr>
              <w:widowControl/>
              <w:adjustRightInd w:val="0"/>
              <w:snapToGrid w:val="0"/>
              <w:jc w:val="center"/>
              <w:rPr>
                <w:rFonts w:ascii="Arial" w:hAnsi="Arial" w:cs="Arial"/>
                <w:iCs/>
                <w:color w:val="000000" w:themeColor="text1"/>
                <w:sz w:val="20"/>
                <w:szCs w:val="20"/>
              </w:rPr>
            </w:pPr>
            <w:r w:rsidRPr="00622876">
              <w:rPr>
                <w:rFonts w:ascii="Arial" w:hAnsi="Arial" w:cs="Arial"/>
                <w:i/>
                <w:color w:val="000000" w:themeColor="text1"/>
                <w:sz w:val="20"/>
                <w:szCs w:val="20"/>
              </w:rPr>
              <w:t>...., ngày.... tháng..... năm........</w:t>
            </w:r>
            <w:r w:rsidRPr="00622876">
              <w:rPr>
                <w:rFonts w:ascii="Arial" w:hAnsi="Arial" w:cs="Arial"/>
                <w:iCs/>
                <w:color w:val="000000" w:themeColor="text1"/>
                <w:sz w:val="20"/>
                <w:szCs w:val="20"/>
              </w:rPr>
              <w:br/>
            </w:r>
            <w:r w:rsidRPr="00622876">
              <w:rPr>
                <w:rFonts w:ascii="Arial" w:hAnsi="Arial" w:cs="Arial"/>
                <w:b/>
                <w:bCs/>
                <w:iCs/>
                <w:color w:val="000000" w:themeColor="text1"/>
                <w:sz w:val="20"/>
                <w:szCs w:val="20"/>
              </w:rPr>
              <w:t>ĐẠI DIỆN DOANH NGHIỆP DỰ ÁN PPP/</w:t>
            </w:r>
            <w:r w:rsidRPr="00622876">
              <w:rPr>
                <w:rFonts w:ascii="Arial" w:hAnsi="Arial" w:cs="Arial"/>
                <w:b/>
                <w:bCs/>
                <w:iCs/>
                <w:color w:val="000000" w:themeColor="text1"/>
                <w:sz w:val="20"/>
                <w:szCs w:val="20"/>
              </w:rPr>
              <w:br/>
              <w:t>NHÀ ĐẦU TƯ</w:t>
            </w:r>
            <w:r w:rsidRPr="00622876">
              <w:rPr>
                <w:rFonts w:ascii="Arial" w:hAnsi="Arial" w:cs="Arial"/>
                <w:b/>
                <w:bCs/>
                <w:iCs/>
                <w:color w:val="000000" w:themeColor="text1"/>
                <w:sz w:val="20"/>
                <w:szCs w:val="20"/>
                <w:vertAlign w:val="superscript"/>
              </w:rPr>
              <w:t>1</w:t>
            </w:r>
            <w:r w:rsidRPr="00622876">
              <w:rPr>
                <w:rFonts w:ascii="Arial" w:hAnsi="Arial" w:cs="Arial"/>
                <w:iCs/>
                <w:color w:val="000000" w:themeColor="text1"/>
                <w:sz w:val="20"/>
                <w:szCs w:val="20"/>
              </w:rPr>
              <w:br/>
            </w:r>
            <w:r w:rsidRPr="00622876">
              <w:rPr>
                <w:rFonts w:ascii="Arial" w:hAnsi="Arial" w:cs="Arial"/>
                <w:i/>
                <w:color w:val="000000" w:themeColor="text1"/>
                <w:sz w:val="20"/>
                <w:szCs w:val="20"/>
              </w:rPr>
              <w:t>(Ký, ghi rõ họ tên, chức vụ và đóng dấu)</w:t>
            </w:r>
          </w:p>
        </w:tc>
        <w:tc>
          <w:tcPr>
            <w:tcW w:w="2500" w:type="pct"/>
          </w:tcPr>
          <w:p w14:paraId="46593781" w14:textId="77777777" w:rsidR="001B125F" w:rsidRPr="00622876" w:rsidRDefault="001B125F" w:rsidP="00622876">
            <w:pPr>
              <w:widowControl/>
              <w:adjustRightInd w:val="0"/>
              <w:snapToGrid w:val="0"/>
              <w:jc w:val="center"/>
              <w:rPr>
                <w:rFonts w:ascii="Arial" w:hAnsi="Arial" w:cs="Arial"/>
                <w:iCs/>
                <w:color w:val="000000" w:themeColor="text1"/>
                <w:sz w:val="20"/>
                <w:szCs w:val="20"/>
              </w:rPr>
            </w:pPr>
            <w:r w:rsidRPr="00622876">
              <w:rPr>
                <w:rFonts w:ascii="Arial" w:hAnsi="Arial" w:cs="Arial"/>
                <w:i/>
                <w:color w:val="000000" w:themeColor="text1"/>
                <w:sz w:val="20"/>
                <w:szCs w:val="20"/>
              </w:rPr>
              <w:t>...., ngày.... tháng..... năm........</w:t>
            </w:r>
            <w:r w:rsidRPr="00622876">
              <w:rPr>
                <w:rFonts w:ascii="Arial" w:hAnsi="Arial" w:cs="Arial"/>
                <w:iCs/>
                <w:color w:val="000000" w:themeColor="text1"/>
                <w:sz w:val="20"/>
                <w:szCs w:val="20"/>
              </w:rPr>
              <w:br/>
            </w:r>
            <w:r w:rsidRPr="00622876">
              <w:rPr>
                <w:rFonts w:ascii="Arial" w:hAnsi="Arial" w:cs="Arial"/>
                <w:b/>
                <w:bCs/>
                <w:iCs/>
                <w:color w:val="000000" w:themeColor="text1"/>
                <w:sz w:val="20"/>
                <w:szCs w:val="20"/>
              </w:rPr>
              <w:t>ĐẠI DIỆN CƠ QUAN ĐƯỢC GIAO</w:t>
            </w:r>
            <w:r w:rsidRPr="00622876">
              <w:rPr>
                <w:rFonts w:ascii="Arial" w:hAnsi="Arial" w:cs="Arial"/>
                <w:b/>
                <w:bCs/>
                <w:iCs/>
                <w:color w:val="000000" w:themeColor="text1"/>
                <w:sz w:val="20"/>
                <w:szCs w:val="20"/>
              </w:rPr>
              <w:br/>
              <w:t xml:space="preserve">QUẢN LÝ VỐN NHÀ NƯỚC TRONG </w:t>
            </w:r>
            <w:r w:rsidRPr="00622876">
              <w:rPr>
                <w:rFonts w:ascii="Arial" w:hAnsi="Arial" w:cs="Arial"/>
                <w:b/>
                <w:bCs/>
                <w:iCs/>
                <w:color w:val="000000" w:themeColor="text1"/>
                <w:sz w:val="20"/>
                <w:szCs w:val="20"/>
              </w:rPr>
              <w:br/>
              <w:t>DỰ ÁN PPP</w:t>
            </w:r>
            <w:r w:rsidRPr="00622876">
              <w:rPr>
                <w:rFonts w:ascii="Arial" w:hAnsi="Arial" w:cs="Arial"/>
                <w:iCs/>
                <w:color w:val="000000" w:themeColor="text1"/>
                <w:sz w:val="20"/>
                <w:szCs w:val="20"/>
              </w:rPr>
              <w:br/>
            </w:r>
            <w:r w:rsidRPr="00622876">
              <w:rPr>
                <w:rFonts w:ascii="Arial" w:hAnsi="Arial" w:cs="Arial"/>
                <w:i/>
                <w:color w:val="000000" w:themeColor="text1"/>
                <w:sz w:val="20"/>
                <w:szCs w:val="20"/>
              </w:rPr>
              <w:t>(Ký, ghi rõ họ tên, chức vụ và đóng dấu)</w:t>
            </w:r>
          </w:p>
        </w:tc>
      </w:tr>
    </w:tbl>
    <w:p w14:paraId="601A0723" w14:textId="77777777" w:rsidR="001B125F" w:rsidRPr="00622876" w:rsidRDefault="001B125F" w:rsidP="00622876">
      <w:pPr>
        <w:rPr>
          <w:rFonts w:cs="Arial"/>
          <w:color w:val="000000" w:themeColor="text1"/>
          <w:szCs w:val="20"/>
        </w:rPr>
      </w:pPr>
    </w:p>
    <w:p w14:paraId="6190B9A8" w14:textId="77777777" w:rsidR="001B125F" w:rsidRPr="00622876" w:rsidRDefault="001B125F" w:rsidP="00622876">
      <w:pPr>
        <w:rPr>
          <w:rFonts w:cs="Arial"/>
          <w:color w:val="000000" w:themeColor="text1"/>
          <w:szCs w:val="20"/>
        </w:rPr>
      </w:pPr>
    </w:p>
    <w:p w14:paraId="082F4A1C" w14:textId="77777777" w:rsidR="001B125F" w:rsidRPr="00622876" w:rsidRDefault="001B125F" w:rsidP="00622876">
      <w:pPr>
        <w:adjustRightInd w:val="0"/>
        <w:snapToGrid w:val="0"/>
        <w:spacing w:after="120"/>
        <w:ind w:firstLine="720"/>
        <w:rPr>
          <w:rFonts w:cs="Arial"/>
          <w:color w:val="000000" w:themeColor="text1"/>
          <w:szCs w:val="20"/>
          <w:vertAlign w:val="superscript"/>
        </w:rPr>
      </w:pPr>
      <w:r w:rsidRPr="00622876">
        <w:rPr>
          <w:rFonts w:cs="Arial"/>
          <w:color w:val="000000" w:themeColor="text1"/>
          <w:szCs w:val="20"/>
          <w:vertAlign w:val="superscript"/>
        </w:rPr>
        <w:t>_____________________</w:t>
      </w:r>
    </w:p>
    <w:p w14:paraId="193AD31D" w14:textId="77777777" w:rsidR="001B125F" w:rsidRPr="00622876" w:rsidRDefault="001B125F" w:rsidP="00622876">
      <w:pPr>
        <w:adjustRightInd w:val="0"/>
        <w:snapToGrid w:val="0"/>
        <w:spacing w:after="120"/>
        <w:ind w:firstLine="720"/>
        <w:rPr>
          <w:rFonts w:cs="Arial"/>
          <w:color w:val="000000" w:themeColor="text1"/>
          <w:szCs w:val="20"/>
        </w:rPr>
      </w:pPr>
      <w:r w:rsidRPr="00622876">
        <w:rPr>
          <w:rFonts w:cs="Arial"/>
          <w:color w:val="000000" w:themeColor="text1"/>
          <w:szCs w:val="20"/>
          <w:vertAlign w:val="superscript"/>
        </w:rPr>
        <w:t>1</w:t>
      </w:r>
      <w:r w:rsidRPr="00622876">
        <w:rPr>
          <w:rFonts w:cs="Arial"/>
          <w:color w:val="000000" w:themeColor="text1"/>
          <w:szCs w:val="20"/>
        </w:rPr>
        <w:t xml:space="preserve"> Trường hợp không thành lập doanh nghiệp dự án. </w:t>
      </w:r>
    </w:p>
    <w:p w14:paraId="00C1C932" w14:textId="77777777" w:rsidR="001B125F" w:rsidRPr="00622876" w:rsidRDefault="001B125F" w:rsidP="00622876">
      <w:pPr>
        <w:rPr>
          <w:rFonts w:cs="Arial"/>
          <w:color w:val="000000" w:themeColor="text1"/>
          <w:szCs w:val="20"/>
        </w:rPr>
      </w:pPr>
    </w:p>
    <w:p w14:paraId="2550257C" w14:textId="77777777"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5F"/>
    <w:rsid w:val="0008006B"/>
    <w:rsid w:val="000840A6"/>
    <w:rsid w:val="00095A1D"/>
    <w:rsid w:val="000A0C79"/>
    <w:rsid w:val="000D5E87"/>
    <w:rsid w:val="00133017"/>
    <w:rsid w:val="001B125F"/>
    <w:rsid w:val="001E075F"/>
    <w:rsid w:val="00200E50"/>
    <w:rsid w:val="00222042"/>
    <w:rsid w:val="00324ADB"/>
    <w:rsid w:val="00327E43"/>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736FD4"/>
    <w:rsid w:val="007C1791"/>
    <w:rsid w:val="007C3540"/>
    <w:rsid w:val="007D71AB"/>
    <w:rsid w:val="008255BF"/>
    <w:rsid w:val="00837594"/>
    <w:rsid w:val="0085593D"/>
    <w:rsid w:val="00881A61"/>
    <w:rsid w:val="008872C4"/>
    <w:rsid w:val="008F68C8"/>
    <w:rsid w:val="009507A3"/>
    <w:rsid w:val="009C4B7D"/>
    <w:rsid w:val="009E4351"/>
    <w:rsid w:val="00A10863"/>
    <w:rsid w:val="00A13812"/>
    <w:rsid w:val="00A95913"/>
    <w:rsid w:val="00B20152"/>
    <w:rsid w:val="00B44C78"/>
    <w:rsid w:val="00BA624B"/>
    <w:rsid w:val="00BB7D4C"/>
    <w:rsid w:val="00C46229"/>
    <w:rsid w:val="00C970F1"/>
    <w:rsid w:val="00C97CF8"/>
    <w:rsid w:val="00CC57FE"/>
    <w:rsid w:val="00D31496"/>
    <w:rsid w:val="00E14C63"/>
    <w:rsid w:val="00E71A24"/>
    <w:rsid w:val="00E765CF"/>
    <w:rsid w:val="00E769E7"/>
    <w:rsid w:val="00EA2F66"/>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DA2E"/>
  <w15:chartTrackingRefBased/>
  <w15:docId w15:val="{C5AE4CA6-C96B-43C3-ACB9-2B92EE2A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2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2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25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2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B12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B125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125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125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125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2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2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25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25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B125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B12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12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12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12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12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2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2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12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125F"/>
    <w:rPr>
      <w:i/>
      <w:iCs/>
      <w:color w:val="404040" w:themeColor="text1" w:themeTint="BF"/>
    </w:rPr>
  </w:style>
  <w:style w:type="paragraph" w:styleId="ListParagraph">
    <w:name w:val="List Paragraph"/>
    <w:basedOn w:val="Normal"/>
    <w:uiPriority w:val="34"/>
    <w:qFormat/>
    <w:rsid w:val="001B125F"/>
    <w:pPr>
      <w:ind w:left="720"/>
      <w:contextualSpacing/>
    </w:pPr>
  </w:style>
  <w:style w:type="character" w:styleId="IntenseEmphasis">
    <w:name w:val="Intense Emphasis"/>
    <w:basedOn w:val="DefaultParagraphFont"/>
    <w:uiPriority w:val="21"/>
    <w:qFormat/>
    <w:rsid w:val="001B125F"/>
    <w:rPr>
      <w:i/>
      <w:iCs/>
      <w:color w:val="2F5496" w:themeColor="accent1" w:themeShade="BF"/>
    </w:rPr>
  </w:style>
  <w:style w:type="paragraph" w:styleId="IntenseQuote">
    <w:name w:val="Intense Quote"/>
    <w:basedOn w:val="Normal"/>
    <w:next w:val="Normal"/>
    <w:link w:val="IntenseQuoteChar"/>
    <w:uiPriority w:val="30"/>
    <w:qFormat/>
    <w:rsid w:val="001B1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25F"/>
    <w:rPr>
      <w:i/>
      <w:iCs/>
      <w:color w:val="2F5496" w:themeColor="accent1" w:themeShade="BF"/>
    </w:rPr>
  </w:style>
  <w:style w:type="character" w:styleId="IntenseReference">
    <w:name w:val="Intense Reference"/>
    <w:basedOn w:val="DefaultParagraphFont"/>
    <w:uiPriority w:val="32"/>
    <w:qFormat/>
    <w:rsid w:val="001B125F"/>
    <w:rPr>
      <w:b/>
      <w:bCs/>
      <w:smallCaps/>
      <w:color w:val="2F5496" w:themeColor="accent1" w:themeShade="BF"/>
      <w:spacing w:val="5"/>
    </w:rPr>
  </w:style>
  <w:style w:type="table" w:styleId="TableGrid">
    <w:name w:val="Table Grid"/>
    <w:basedOn w:val="TableNormal"/>
    <w:uiPriority w:val="39"/>
    <w:rsid w:val="001B125F"/>
    <w:pPr>
      <w:widowControl w:val="0"/>
      <w:jc w:val="left"/>
    </w:pPr>
    <w:rPr>
      <w:rFonts w:ascii="Courier New" w:eastAsia="Courier New" w:hAnsi="Courier New" w:cs="Courier New"/>
      <w:kern w:val="0"/>
      <w:sz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TVPL 847</cp:lastModifiedBy>
  <cp:revision>2</cp:revision>
  <dcterms:created xsi:type="dcterms:W3CDTF">2025-12-10T09:53:00Z</dcterms:created>
  <dcterms:modified xsi:type="dcterms:W3CDTF">2025-12-10T09:53:00Z</dcterms:modified>
</cp:coreProperties>
</file>