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BC49E" w14:textId="77777777" w:rsidR="008A62AA" w:rsidRPr="008A62AA" w:rsidRDefault="008A62AA" w:rsidP="008A62AA">
      <w:pPr>
        <w:jc w:val="center"/>
      </w:pPr>
      <w:r w:rsidRPr="008A62AA">
        <w:rPr>
          <w:b/>
          <w:bCs/>
        </w:rPr>
        <w:t>MẪU QUYẾT ĐỊNH THƯỞNG LỄ</w:t>
      </w:r>
    </w:p>
    <w:p w14:paraId="3052BF49" w14:textId="77777777" w:rsidR="008A62AA" w:rsidRPr="008A62AA" w:rsidRDefault="008A62AA" w:rsidP="008A62AA">
      <w:pPr>
        <w:jc w:val="center"/>
      </w:pPr>
      <w:r w:rsidRPr="008A62AA">
        <w:t>(V/v Thưởng lễ 30/04 và 01/05 năm ........)</w:t>
      </w:r>
    </w:p>
    <w:p w14:paraId="71811DD8" w14:textId="77777777" w:rsidR="008A62AA" w:rsidRPr="008A62AA" w:rsidRDefault="008A62AA" w:rsidP="008A62AA">
      <w:pPr>
        <w:jc w:val="center"/>
      </w:pPr>
      <w:r w:rsidRPr="008A62AA">
        <w:rPr>
          <w:b/>
          <w:bCs/>
        </w:rPr>
        <w:t>GIÁM ĐỐC CÔNG TY...........</w:t>
      </w:r>
    </w:p>
    <w:p w14:paraId="0162EEDE" w14:textId="2A4E24BD" w:rsidR="008A62AA" w:rsidRPr="008A62AA" w:rsidRDefault="008A62AA" w:rsidP="008A62AA">
      <w:r w:rsidRPr="008A62AA">
        <w:t>Căn cứ Bộ luật Lao động</w:t>
      </w:r>
      <w:r w:rsidRPr="008A62AA">
        <w:t xml:space="preserve"> </w:t>
      </w:r>
      <w:r w:rsidRPr="008A62AA">
        <w:t>số 45/2019/QH14 ngày 20 tháng 11 năm 2019 của Quốc Hội Nước Cộng hòa Xã hội Chủ nghĩa Việt Nam có hiệu lực ngày 01 tháng 01 năm 2021 và các văn bản hướng dẫn thi hành Bộ Luật Lao động;</w:t>
      </w:r>
    </w:p>
    <w:p w14:paraId="4B7276D1" w14:textId="77777777" w:rsidR="008A62AA" w:rsidRPr="008A62AA" w:rsidRDefault="008A62AA" w:rsidP="008A62AA">
      <w:r w:rsidRPr="008A62AA">
        <w:t>Căn cứ quyền hạn của giám đốc trong Điều lệ công ty ............;</w:t>
      </w:r>
    </w:p>
    <w:p w14:paraId="0145044D" w14:textId="77777777" w:rsidR="008A62AA" w:rsidRPr="008A62AA" w:rsidRDefault="008A62AA" w:rsidP="008A62AA">
      <w:r w:rsidRPr="008A62AA">
        <w:t>Căn cứ vào thời gian công tác, thành tích và kết quả theo chỉ tiêu công việc yêu cầu,</w:t>
      </w:r>
    </w:p>
    <w:p w14:paraId="4FC2AAC7" w14:textId="77777777" w:rsidR="008A62AA" w:rsidRPr="008A62AA" w:rsidRDefault="008A62AA" w:rsidP="008A62AA">
      <w:pPr>
        <w:jc w:val="center"/>
      </w:pPr>
      <w:r w:rsidRPr="008A62AA">
        <w:rPr>
          <w:b/>
          <w:bCs/>
        </w:rPr>
        <w:t>QUYẾT ĐỊNH</w:t>
      </w:r>
    </w:p>
    <w:p w14:paraId="7A1E85F5" w14:textId="77777777" w:rsidR="008A62AA" w:rsidRPr="008A62AA" w:rsidRDefault="008A62AA" w:rsidP="008A62AA">
      <w:r w:rsidRPr="008A62AA">
        <w:rPr>
          <w:b/>
          <w:bCs/>
        </w:rPr>
        <w:t>Điều 1:</w:t>
      </w:r>
      <w:r w:rsidRPr="008A62AA">
        <w:t> Thưởng lễ nhân ngày Chiến thắng 30/4 và Ngày Quốc tế lao động 1/5 cho NLĐ trong Công ty .............</w:t>
      </w:r>
    </w:p>
    <w:p w14:paraId="0006025E" w14:textId="77777777" w:rsidR="008A62AA" w:rsidRPr="008A62AA" w:rsidRDefault="008A62AA" w:rsidP="008A62AA">
      <w:r w:rsidRPr="008A62AA">
        <w:rPr>
          <w:b/>
          <w:bCs/>
        </w:rPr>
        <w:t>Điều 2:</w:t>
      </w:r>
      <w:r w:rsidRPr="008A62AA">
        <w:t> Tiền thưởng lễ 30/4 – 1/5 được quy định như sau:</w:t>
      </w:r>
    </w:p>
    <w:tbl>
      <w:tblPr>
        <w:tblW w:w="9206" w:type="dxa"/>
        <w:shd w:val="clear" w:color="auto" w:fill="FFFFFF"/>
        <w:tblCellMar>
          <w:left w:w="0" w:type="dxa"/>
          <w:right w:w="0" w:type="dxa"/>
        </w:tblCellMar>
        <w:tblLook w:val="04A0" w:firstRow="1" w:lastRow="0" w:firstColumn="1" w:lastColumn="0" w:noHBand="0" w:noVBand="1"/>
      </w:tblPr>
      <w:tblGrid>
        <w:gridCol w:w="1599"/>
        <w:gridCol w:w="5664"/>
        <w:gridCol w:w="1943"/>
      </w:tblGrid>
      <w:tr w:rsidR="008A62AA" w:rsidRPr="008A62AA" w14:paraId="2C04DB56" w14:textId="77777777" w:rsidTr="008A62AA">
        <w:trPr>
          <w:trHeight w:val="345"/>
        </w:trPr>
        <w:tc>
          <w:tcPr>
            <w:tcW w:w="15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1957518" w14:textId="77777777" w:rsidR="008A62AA" w:rsidRPr="008A62AA" w:rsidRDefault="008A62AA" w:rsidP="008A62AA">
            <w:pPr>
              <w:jc w:val="center"/>
            </w:pPr>
            <w:r w:rsidRPr="008A62AA">
              <w:rPr>
                <w:b/>
                <w:bCs/>
              </w:rPr>
              <w:t>STT</w:t>
            </w:r>
          </w:p>
        </w:tc>
        <w:tc>
          <w:tcPr>
            <w:tcW w:w="566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DB9BBE3" w14:textId="77777777" w:rsidR="008A62AA" w:rsidRPr="008A62AA" w:rsidRDefault="008A62AA" w:rsidP="008A62AA">
            <w:pPr>
              <w:jc w:val="center"/>
            </w:pPr>
            <w:r w:rsidRPr="008A62AA">
              <w:rPr>
                <w:b/>
                <w:bCs/>
              </w:rPr>
              <w:t>Thời gian làm việc</w:t>
            </w:r>
          </w:p>
        </w:tc>
        <w:tc>
          <w:tcPr>
            <w:tcW w:w="19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969D45E" w14:textId="77777777" w:rsidR="008A62AA" w:rsidRPr="008A62AA" w:rsidRDefault="008A62AA" w:rsidP="008A62AA">
            <w:pPr>
              <w:jc w:val="center"/>
            </w:pPr>
            <w:r w:rsidRPr="008A62AA">
              <w:rPr>
                <w:b/>
                <w:bCs/>
              </w:rPr>
              <w:t>Tiền thưởng</w:t>
            </w:r>
          </w:p>
        </w:tc>
      </w:tr>
      <w:tr w:rsidR="008A62AA" w:rsidRPr="008A62AA" w14:paraId="3FF582D9" w14:textId="77777777" w:rsidTr="008A62AA">
        <w:trPr>
          <w:trHeight w:val="345"/>
        </w:trPr>
        <w:tc>
          <w:tcPr>
            <w:tcW w:w="15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15F4D21" w14:textId="77777777" w:rsidR="008A62AA" w:rsidRPr="008A62AA" w:rsidRDefault="008A62AA" w:rsidP="008A62AA">
            <w:pPr>
              <w:jc w:val="center"/>
            </w:pPr>
            <w:r w:rsidRPr="008A62AA">
              <w:t>1</w:t>
            </w:r>
          </w:p>
        </w:tc>
        <w:tc>
          <w:tcPr>
            <w:tcW w:w="566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01ED17D" w14:textId="77777777" w:rsidR="008A62AA" w:rsidRPr="008A62AA" w:rsidRDefault="008A62AA" w:rsidP="008A62AA">
            <w:r w:rsidRPr="008A62AA">
              <w:t>Nhân viên chính thức làm việc trên 6 tháng trở lên</w:t>
            </w:r>
          </w:p>
        </w:tc>
        <w:tc>
          <w:tcPr>
            <w:tcW w:w="19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95794D5" w14:textId="77777777" w:rsidR="008A62AA" w:rsidRPr="008A62AA" w:rsidRDefault="008A62AA" w:rsidP="008A62AA"/>
        </w:tc>
      </w:tr>
      <w:tr w:rsidR="008A62AA" w:rsidRPr="008A62AA" w14:paraId="71975B0D" w14:textId="77777777" w:rsidTr="008A62AA">
        <w:trPr>
          <w:trHeight w:val="345"/>
        </w:trPr>
        <w:tc>
          <w:tcPr>
            <w:tcW w:w="15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8A9A602" w14:textId="77777777" w:rsidR="008A62AA" w:rsidRPr="008A62AA" w:rsidRDefault="008A62AA" w:rsidP="008A62AA">
            <w:pPr>
              <w:jc w:val="center"/>
            </w:pPr>
            <w:r w:rsidRPr="008A62AA">
              <w:t>2</w:t>
            </w:r>
          </w:p>
        </w:tc>
        <w:tc>
          <w:tcPr>
            <w:tcW w:w="566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F527923" w14:textId="77777777" w:rsidR="008A62AA" w:rsidRPr="008A62AA" w:rsidRDefault="008A62AA" w:rsidP="008A62AA">
            <w:r w:rsidRPr="008A62AA">
              <w:t>Nhân viên chính thức làm việc trên 4 tháng đến 6 tháng</w:t>
            </w:r>
          </w:p>
        </w:tc>
        <w:tc>
          <w:tcPr>
            <w:tcW w:w="19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9FE0876" w14:textId="77777777" w:rsidR="008A62AA" w:rsidRPr="008A62AA" w:rsidRDefault="008A62AA" w:rsidP="008A62AA"/>
        </w:tc>
      </w:tr>
      <w:tr w:rsidR="008A62AA" w:rsidRPr="008A62AA" w14:paraId="27236DB8" w14:textId="77777777" w:rsidTr="008A62AA">
        <w:trPr>
          <w:trHeight w:val="345"/>
        </w:trPr>
        <w:tc>
          <w:tcPr>
            <w:tcW w:w="15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68CE6CD" w14:textId="77777777" w:rsidR="008A62AA" w:rsidRPr="008A62AA" w:rsidRDefault="008A62AA" w:rsidP="008A62AA">
            <w:pPr>
              <w:jc w:val="center"/>
            </w:pPr>
            <w:r w:rsidRPr="008A62AA">
              <w:t>3</w:t>
            </w:r>
          </w:p>
        </w:tc>
        <w:tc>
          <w:tcPr>
            <w:tcW w:w="566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67F21A8" w14:textId="77777777" w:rsidR="008A62AA" w:rsidRPr="008A62AA" w:rsidRDefault="008A62AA" w:rsidP="008A62AA">
            <w:r w:rsidRPr="008A62AA">
              <w:t>Nhân viên làm việc từ trên 2 tháng đến 4 tháng</w:t>
            </w:r>
          </w:p>
        </w:tc>
        <w:tc>
          <w:tcPr>
            <w:tcW w:w="19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63B2C69" w14:textId="77777777" w:rsidR="008A62AA" w:rsidRPr="008A62AA" w:rsidRDefault="008A62AA" w:rsidP="008A62AA"/>
        </w:tc>
      </w:tr>
      <w:tr w:rsidR="008A62AA" w:rsidRPr="008A62AA" w14:paraId="3983B2D7" w14:textId="77777777" w:rsidTr="008A62AA">
        <w:trPr>
          <w:trHeight w:val="345"/>
        </w:trPr>
        <w:tc>
          <w:tcPr>
            <w:tcW w:w="15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53500D1" w14:textId="77777777" w:rsidR="008A62AA" w:rsidRPr="008A62AA" w:rsidRDefault="008A62AA" w:rsidP="008A62AA">
            <w:pPr>
              <w:jc w:val="center"/>
            </w:pPr>
            <w:r w:rsidRPr="008A62AA">
              <w:t>4</w:t>
            </w:r>
          </w:p>
        </w:tc>
        <w:tc>
          <w:tcPr>
            <w:tcW w:w="566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D6D04A7" w14:textId="77777777" w:rsidR="008A62AA" w:rsidRPr="008A62AA" w:rsidRDefault="008A62AA" w:rsidP="008A62AA">
            <w:r w:rsidRPr="008A62AA">
              <w:t>Nhân viên làm việc dưới 1 tháng</w:t>
            </w:r>
          </w:p>
        </w:tc>
        <w:tc>
          <w:tcPr>
            <w:tcW w:w="19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A585362" w14:textId="77777777" w:rsidR="008A62AA" w:rsidRPr="008A62AA" w:rsidRDefault="008A62AA" w:rsidP="008A62AA"/>
        </w:tc>
      </w:tr>
      <w:tr w:rsidR="008A62AA" w:rsidRPr="008A62AA" w14:paraId="438FBDC2" w14:textId="77777777" w:rsidTr="008A62AA">
        <w:trPr>
          <w:trHeight w:val="345"/>
        </w:trPr>
        <w:tc>
          <w:tcPr>
            <w:tcW w:w="15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C70AC96" w14:textId="77777777" w:rsidR="008A62AA" w:rsidRPr="008A62AA" w:rsidRDefault="008A62AA" w:rsidP="008A62AA">
            <w:pPr>
              <w:jc w:val="center"/>
            </w:pPr>
            <w:r w:rsidRPr="008A62AA">
              <w:t>5</w:t>
            </w:r>
          </w:p>
        </w:tc>
        <w:tc>
          <w:tcPr>
            <w:tcW w:w="566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999BF19" w14:textId="77777777" w:rsidR="008A62AA" w:rsidRPr="008A62AA" w:rsidRDefault="008A62AA" w:rsidP="008A62AA">
            <w:r w:rsidRPr="008A62AA">
              <w:t>Nhân viên làm việc dưới 10 ngày</w:t>
            </w:r>
          </w:p>
        </w:tc>
        <w:tc>
          <w:tcPr>
            <w:tcW w:w="19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A44FC4B" w14:textId="77777777" w:rsidR="008A62AA" w:rsidRPr="008A62AA" w:rsidRDefault="008A62AA" w:rsidP="008A62AA"/>
        </w:tc>
      </w:tr>
    </w:tbl>
    <w:p w14:paraId="7C6FA6B2" w14:textId="77777777" w:rsidR="008A62AA" w:rsidRPr="008A62AA" w:rsidRDefault="008A62AA" w:rsidP="008A62AA">
      <w:r w:rsidRPr="008A62AA">
        <w:rPr>
          <w:b/>
          <w:bCs/>
        </w:rPr>
        <w:t>Điều 3: Hình thức và thời gian lãnh tiền thưởng</w:t>
      </w:r>
    </w:p>
    <w:p w14:paraId="625AF818" w14:textId="77777777" w:rsidR="008A62AA" w:rsidRPr="008A62AA" w:rsidRDefault="008A62AA" w:rsidP="008A62AA">
      <w:r w:rsidRPr="008A62AA">
        <w:t>Tiền thưởng lễ của nhân viên sẽ được công ty chuyển khoản trực tiếp thông qua tài khoản ngân hàng. Nếu nhân viên không có tài khoản ngân hàng hoặc có tài khoản ngân hàng nhưng có nhu cầu nhận tiền thưởng bằng tiền mặt thì liên hệ trực tiếp bộ phận kế toán để ký xác nhận và nhận tiền thưởng.</w:t>
      </w:r>
    </w:p>
    <w:p w14:paraId="56EC8D41" w14:textId="77777777" w:rsidR="008A62AA" w:rsidRPr="008A62AA" w:rsidRDefault="008A62AA" w:rsidP="008A62AA">
      <w:r w:rsidRPr="008A62AA">
        <w:t>Thời gian: Trong ngày làm việc ....... Sau thời gian này (trừ trường hợp nhân viên đang đi công tác, nghỉ ốm, phép theo quy định), công ty sẽ không giải quyết bất kỳ khiếu nại nào do việc nhân viên không nhận thưởng hoặc không tuân thủ đúng quy định dẫn đến không nhận được tiền thưởng theo quy định.</w:t>
      </w:r>
    </w:p>
    <w:p w14:paraId="4BF3DCF7" w14:textId="77777777" w:rsidR="008A62AA" w:rsidRPr="008A62AA" w:rsidRDefault="008A62AA" w:rsidP="008A62AA">
      <w:r w:rsidRPr="008A62AA">
        <w:rPr>
          <w:b/>
          <w:bCs/>
        </w:rPr>
        <w:t>Điều 4:</w:t>
      </w:r>
      <w:r w:rsidRPr="008A62AA">
        <w:t> Giao phòng HC-NS có trách nhiệm tổng hợp tiền thưởng của mỗi nhân viên theo danh sách nhân viên nhận thưởng đính kèm và gửi một bản về Ban giám đốc Công ty ......... trước 15 giờ ngày .......</w:t>
      </w:r>
    </w:p>
    <w:p w14:paraId="6570CE37" w14:textId="77777777" w:rsidR="008A62AA" w:rsidRPr="008A62AA" w:rsidRDefault="008A62AA" w:rsidP="008A62AA">
      <w:r w:rsidRPr="008A62AA">
        <w:rPr>
          <w:b/>
          <w:bCs/>
        </w:rPr>
        <w:t>Điều 5:</w:t>
      </w:r>
      <w:r w:rsidRPr="008A62AA">
        <w:t> Phòng HC-NS, bộ phận kế toán chịu trách nhiệm thi hành quyết định này.</w:t>
      </w:r>
    </w:p>
    <w:p w14:paraId="33A3EFB2" w14:textId="77777777" w:rsidR="008A62AA" w:rsidRPr="008A62AA" w:rsidRDefault="008A62AA" w:rsidP="008A62AA">
      <w:r w:rsidRPr="008A62AA">
        <w:rPr>
          <w:b/>
          <w:bCs/>
        </w:rPr>
        <w:lastRenderedPageBreak/>
        <w:t>Điều 6:</w:t>
      </w:r>
      <w:r w:rsidRPr="008A62AA">
        <w:t> Quyết định này có hiệu lực kể từ ngày ký.</w:t>
      </w:r>
    </w:p>
    <w:tbl>
      <w:tblPr>
        <w:tblW w:w="10170" w:type="dxa"/>
        <w:shd w:val="clear" w:color="auto" w:fill="FFFFFF"/>
        <w:tblCellMar>
          <w:left w:w="0" w:type="dxa"/>
          <w:right w:w="0" w:type="dxa"/>
        </w:tblCellMar>
        <w:tblLook w:val="04A0" w:firstRow="1" w:lastRow="0" w:firstColumn="1" w:lastColumn="0" w:noHBand="0" w:noVBand="1"/>
      </w:tblPr>
      <w:tblGrid>
        <w:gridCol w:w="5085"/>
        <w:gridCol w:w="5085"/>
      </w:tblGrid>
      <w:tr w:rsidR="008A62AA" w:rsidRPr="008A62AA" w14:paraId="5330A59D" w14:textId="77777777" w:rsidTr="008A62AA">
        <w:tc>
          <w:tcPr>
            <w:tcW w:w="4965" w:type="dxa"/>
            <w:shd w:val="clear" w:color="auto" w:fill="FFFFFF"/>
            <w:tcMar>
              <w:top w:w="60" w:type="dxa"/>
              <w:left w:w="60" w:type="dxa"/>
              <w:bottom w:w="60" w:type="dxa"/>
              <w:right w:w="60" w:type="dxa"/>
            </w:tcMar>
            <w:vAlign w:val="center"/>
            <w:hideMark/>
          </w:tcPr>
          <w:p w14:paraId="332F3FBB" w14:textId="77777777" w:rsidR="008A62AA" w:rsidRPr="008A62AA" w:rsidRDefault="008A62AA" w:rsidP="008A62AA">
            <w:r w:rsidRPr="008A62AA">
              <w:rPr>
                <w:b/>
                <w:bCs/>
              </w:rPr>
              <w:t>Nơi nhận</w:t>
            </w:r>
          </w:p>
          <w:p w14:paraId="36ACA806" w14:textId="77777777" w:rsidR="008A62AA" w:rsidRPr="008A62AA" w:rsidRDefault="008A62AA" w:rsidP="008A62AA">
            <w:r w:rsidRPr="008A62AA">
              <w:t>- ............</w:t>
            </w:r>
          </w:p>
          <w:p w14:paraId="18B6C5C6" w14:textId="77777777" w:rsidR="008A62AA" w:rsidRPr="008A62AA" w:rsidRDefault="008A62AA" w:rsidP="008A62AA">
            <w:r w:rsidRPr="008A62AA">
              <w:t>- Lưu VP</w:t>
            </w:r>
          </w:p>
        </w:tc>
        <w:tc>
          <w:tcPr>
            <w:tcW w:w="4965" w:type="dxa"/>
            <w:shd w:val="clear" w:color="auto" w:fill="FFFFFF"/>
            <w:tcMar>
              <w:top w:w="60" w:type="dxa"/>
              <w:left w:w="60" w:type="dxa"/>
              <w:bottom w:w="60" w:type="dxa"/>
              <w:right w:w="60" w:type="dxa"/>
            </w:tcMar>
            <w:vAlign w:val="center"/>
            <w:hideMark/>
          </w:tcPr>
          <w:p w14:paraId="36CDFD5E" w14:textId="77777777" w:rsidR="008A62AA" w:rsidRPr="008A62AA" w:rsidRDefault="008A62AA" w:rsidP="008A62AA">
            <w:r w:rsidRPr="008A62AA">
              <w:rPr>
                <w:b/>
                <w:bCs/>
              </w:rPr>
              <w:t>Giám Đốc</w:t>
            </w:r>
          </w:p>
          <w:p w14:paraId="177DE115" w14:textId="77777777" w:rsidR="008A62AA" w:rsidRPr="008A62AA" w:rsidRDefault="008A62AA" w:rsidP="008A62AA">
            <w:r w:rsidRPr="008A62AA">
              <w:rPr>
                <w:i/>
                <w:iCs/>
              </w:rPr>
              <w:t>(Ký, đóng dấu và ghi rõ họ tên)</w:t>
            </w:r>
          </w:p>
        </w:tc>
      </w:tr>
    </w:tbl>
    <w:p w14:paraId="2BFC2A0C" w14:textId="77777777" w:rsidR="00EA20E0" w:rsidRPr="008A62AA" w:rsidRDefault="00EA20E0" w:rsidP="008A62AA"/>
    <w:sectPr w:rsidR="00EA20E0" w:rsidRPr="008A62AA" w:rsidSect="00250227">
      <w:type w:val="continuous"/>
      <w:pgSz w:w="11907" w:h="16840" w:code="9"/>
      <w:pgMar w:top="1418" w:right="851" w:bottom="851" w:left="1985" w:header="851" w:footer="851"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8"/>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AA"/>
    <w:rsid w:val="00250227"/>
    <w:rsid w:val="00614B41"/>
    <w:rsid w:val="008A62AA"/>
    <w:rsid w:val="00CB2363"/>
    <w:rsid w:val="00EA2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BAB77"/>
  <w15:chartTrackingRefBased/>
  <w15:docId w15:val="{F7618167-F583-42DD-92BA-47FAE83FA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62AA"/>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8A62AA"/>
    <w:rPr>
      <w:b/>
      <w:bCs/>
    </w:rPr>
  </w:style>
  <w:style w:type="character" w:styleId="Hyperlink">
    <w:name w:val="Hyperlink"/>
    <w:basedOn w:val="DefaultParagraphFont"/>
    <w:uiPriority w:val="99"/>
    <w:unhideWhenUsed/>
    <w:rsid w:val="008A62AA"/>
    <w:rPr>
      <w:color w:val="0000FF"/>
      <w:u w:val="single"/>
    </w:rPr>
  </w:style>
  <w:style w:type="character" w:styleId="Emphasis">
    <w:name w:val="Emphasis"/>
    <w:basedOn w:val="DefaultParagraphFont"/>
    <w:uiPriority w:val="20"/>
    <w:qFormat/>
    <w:rsid w:val="008A62AA"/>
    <w:rPr>
      <w:i/>
      <w:iCs/>
    </w:rPr>
  </w:style>
  <w:style w:type="character" w:styleId="UnresolvedMention">
    <w:name w:val="Unresolved Mention"/>
    <w:basedOn w:val="DefaultParagraphFont"/>
    <w:uiPriority w:val="99"/>
    <w:semiHidden/>
    <w:unhideWhenUsed/>
    <w:rsid w:val="008A6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60539">
      <w:bodyDiv w:val="1"/>
      <w:marLeft w:val="0"/>
      <w:marRight w:val="0"/>
      <w:marTop w:val="0"/>
      <w:marBottom w:val="0"/>
      <w:divBdr>
        <w:top w:val="none" w:sz="0" w:space="0" w:color="auto"/>
        <w:left w:val="none" w:sz="0" w:space="0" w:color="auto"/>
        <w:bottom w:val="none" w:sz="0" w:space="0" w:color="auto"/>
        <w:right w:val="none" w:sz="0" w:space="0" w:color="auto"/>
      </w:divBdr>
    </w:div>
    <w:div w:id="34020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1664</Characters>
  <Application>Microsoft Office Word</Application>
  <DocSecurity>0</DocSecurity>
  <Lines>13</Lines>
  <Paragraphs>3</Paragraphs>
  <ScaleCrop>false</ScaleCrop>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minh</dc:creator>
  <cp:keywords/>
  <dc:description/>
  <cp:lastModifiedBy>minh minh</cp:lastModifiedBy>
  <cp:revision>1</cp:revision>
  <dcterms:created xsi:type="dcterms:W3CDTF">2025-04-20T13:45:00Z</dcterms:created>
  <dcterms:modified xsi:type="dcterms:W3CDTF">2025-04-20T13:46:00Z</dcterms:modified>
</cp:coreProperties>
</file>