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FE" w:rsidRDefault="00DA70FE">
      <w:pPr>
        <w:spacing w:before="80"/>
        <w:jc w:val="center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left:0;text-align:left;margin-left:308.9pt;margin-top:-47.1pt;width:179.8pt;height:60.75pt;z-index:251657216">
            <v:textbox style="mso-direction-alt:auto">
              <w:txbxContent>
                <w:p w:rsidR="00DA70FE" w:rsidRDefault="00DA70F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Mẫu số: </w:t>
                  </w:r>
                  <w:r>
                    <w:rPr>
                      <w:b/>
                      <w:sz w:val="20"/>
                      <w:szCs w:val="20"/>
                    </w:rPr>
                    <w:t>01/MGTH</w:t>
                  </w:r>
                </w:p>
                <w:p w:rsidR="00DA70FE" w:rsidRDefault="00DA70FE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i/>
                      <w:sz w:val="18"/>
                      <w:szCs w:val="18"/>
                    </w:rPr>
                    <w:t>Ban hành kèm theo Thông tư số</w:t>
                  </w:r>
                </w:p>
                <w:p w:rsidR="00DA70FE" w:rsidRDefault="00DA70F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80/2021/TT-BTC ngày 29 tháng 9 năm 2021 của Bộ trưởng Bộ Tài chính</w:t>
                  </w:r>
                  <w:r w:rsidR="00401058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401058" w:rsidRPr="00401058">
                    <w:rPr>
                      <w:i/>
                      <w:sz w:val="18"/>
                      <w:szCs w:val="18"/>
                      <w:lang w:val="nl-NL"/>
                    </w:rPr>
                    <w:t>(sửa đổi tại Thông tư số 40/2025/TT-BTC)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  <w:p w:rsidR="00DA70FE" w:rsidRDefault="00DA70FE">
                  <w:pPr>
                    <w:ind w:right="3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A70FE" w:rsidRDefault="00DA70FE">
      <w:pPr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CỘNG HOÀ XÃ HỘI CHỦ NGHĨA VIỆT NAM</w:t>
      </w:r>
    </w:p>
    <w:p w:rsidR="00DA70FE" w:rsidRDefault="00DA70FE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Độc lập - Tự do - Hạnh phúc</w:t>
      </w:r>
    </w:p>
    <w:p w:rsidR="00DA70FE" w:rsidRDefault="00DA70FE">
      <w:pPr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en-US" w:eastAsia="ko-KR"/>
        </w:rPr>
        <w:pict>
          <v:line id="Lines 63" o:spid="_x0000_s1027" style="position:absolute;left:0;text-align:left;z-index:251658240" from="146.2pt,4.95pt" to="315.7pt,4.95pt"/>
        </w:pict>
      </w:r>
    </w:p>
    <w:p w:rsidR="00DA70FE" w:rsidRDefault="00DA70FE">
      <w:pPr>
        <w:ind w:left="2880" w:firstLine="720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............, ngày..........tháng ........năm ......</w:t>
      </w:r>
    </w:p>
    <w:p w:rsidR="00DA70FE" w:rsidRDefault="00DA70FE">
      <w:pPr>
        <w:ind w:left="2880" w:firstLine="720"/>
        <w:rPr>
          <w:i/>
          <w:sz w:val="26"/>
          <w:szCs w:val="26"/>
          <w:lang w:val="nl-NL"/>
        </w:rPr>
      </w:pPr>
    </w:p>
    <w:p w:rsidR="00DA70FE" w:rsidRDefault="00DA70FE">
      <w:pPr>
        <w:jc w:val="center"/>
        <w:rPr>
          <w:b/>
          <w:bCs/>
          <w:strike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VĂN BẢN ĐỀ NGHỊ MIỄN (GIẢM) </w:t>
      </w:r>
    </w:p>
    <w:p w:rsidR="00DA70FE" w:rsidRDefault="00DA70FE">
      <w:pPr>
        <w:jc w:val="center"/>
        <w:rPr>
          <w:b/>
          <w:bCs/>
          <w:strike/>
          <w:sz w:val="26"/>
          <w:szCs w:val="26"/>
          <w:lang w:val="nl-NL"/>
        </w:rPr>
      </w:pPr>
      <w:r>
        <w:rPr>
          <w:b/>
          <w:sz w:val="28"/>
          <w:szCs w:val="28"/>
          <w:lang w:val="nl-NL"/>
        </w:rPr>
        <w:t>&lt;tên khoản thu thuộc NSNN được miễn (giảm)&gt;</w:t>
      </w:r>
    </w:p>
    <w:p w:rsidR="00DA70FE" w:rsidRDefault="00DA70FE">
      <w:pPr>
        <w:spacing w:after="100" w:afterAutospacing="1"/>
        <w:ind w:left="720" w:firstLine="7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Kính gửi: ...&lt;Tên cơ quan thuế&gt;.....</w:t>
      </w:r>
    </w:p>
    <w:p w:rsidR="00DA70FE" w:rsidRDefault="00DA70F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[01] Tên người nộp thuế: …………………………………..........….…………………</w:t>
      </w:r>
    </w:p>
    <w:p w:rsidR="00DA70FE" w:rsidRDefault="00DA70F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[02] Mã số thuế: ………………………………………………..........……………………..</w:t>
      </w:r>
    </w:p>
    <w:p w:rsidR="00DA70FE" w:rsidRDefault="00DA70F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[03] Địa chỉ: …………………………………………………….…….........………………</w:t>
      </w:r>
    </w:p>
    <w:p w:rsidR="00DA70FE" w:rsidRDefault="00DA70FE">
      <w:pPr>
        <w:tabs>
          <w:tab w:val="left" w:leader="dot" w:pos="9240"/>
          <w:tab w:val="left" w:leader="dot" w:pos="9380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[03a] </w:t>
      </w:r>
      <w:r w:rsidR="00C200E3" w:rsidRPr="00C200E3">
        <w:rPr>
          <w:sz w:val="26"/>
          <w:szCs w:val="26"/>
        </w:rPr>
        <w:t>Xã/phường/đặc khu</w:t>
      </w:r>
      <w:r>
        <w:rPr>
          <w:sz w:val="26"/>
          <w:szCs w:val="26"/>
          <w:lang w:val="nl-NL"/>
        </w:rPr>
        <w:t>.........................</w:t>
      </w:r>
      <w:r w:rsidR="00C200E3">
        <w:rPr>
          <w:sz w:val="26"/>
          <w:szCs w:val="26"/>
          <w:lang w:val="nl-NL"/>
        </w:rPr>
        <w:t>....</w:t>
      </w:r>
      <w:r>
        <w:rPr>
          <w:sz w:val="26"/>
          <w:szCs w:val="26"/>
          <w:lang w:val="nl-NL"/>
        </w:rPr>
        <w:t>[03c] Tỉnh/thành phố:..................................</w:t>
      </w:r>
    </w:p>
    <w:p w:rsidR="00DA70FE" w:rsidRDefault="00DA70FE">
      <w:pPr>
        <w:spacing w:after="1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[04] Điện thoại: …………………… [05] Fax: ………...…… [06] E-mail: ……….......……………</w:t>
      </w:r>
    </w:p>
    <w:p w:rsidR="00DA70FE" w:rsidRDefault="00DA70FE">
      <w:pPr>
        <w:spacing w:after="1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Đề nghị được miễn (giảm) &lt; tên khoản thu thuộc NSNN được miễn (giảm)&gt;</w:t>
      </w:r>
      <w:r>
        <w:rPr>
          <w:sz w:val="28"/>
          <w:szCs w:val="28"/>
          <w:lang w:val="nl-NL"/>
        </w:rPr>
        <w:t xml:space="preserve"> </w:t>
      </w:r>
      <w:r>
        <w:rPr>
          <w:sz w:val="26"/>
          <w:szCs w:val="26"/>
          <w:lang w:val="nl-NL"/>
        </w:rPr>
        <w:t>với lý do và &lt;số tiền miễn (giảm)&gt; cụ thể như sau:</w:t>
      </w:r>
    </w:p>
    <w:p w:rsidR="00DA70FE" w:rsidRDefault="00DA70FE">
      <w:pPr>
        <w:jc w:val="both"/>
        <w:rPr>
          <w:iCs/>
          <w:sz w:val="26"/>
          <w:szCs w:val="26"/>
          <w:lang w:val="nl-NL"/>
        </w:rPr>
      </w:pPr>
      <w:r>
        <w:rPr>
          <w:iCs/>
          <w:sz w:val="26"/>
          <w:szCs w:val="26"/>
          <w:lang w:val="nl-NL"/>
        </w:rPr>
        <w:t>1. Lý do đề nghị miễn (giảm):</w:t>
      </w:r>
    </w:p>
    <w:p w:rsidR="00DA70FE" w:rsidRDefault="00DA70FE">
      <w:pPr>
        <w:ind w:right="-2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.........................................................................................................................................</w:t>
      </w:r>
    </w:p>
    <w:p w:rsidR="00DA70FE" w:rsidRDefault="00DA70FE">
      <w:pPr>
        <w:spacing w:after="120"/>
        <w:ind w:right="-238"/>
        <w:jc w:val="both"/>
        <w:rPr>
          <w:iCs/>
          <w:u w:val="single"/>
          <w:lang w:val="nl-NL"/>
        </w:rPr>
      </w:pPr>
      <w:r>
        <w:rPr>
          <w:iCs/>
          <w:lang w:val="nl-NL"/>
        </w:rPr>
        <w:t xml:space="preserve">&lt;Ghi rõ loại khoản thu  đề nghị miễn (giảm); căn cứ pháp lý và căn cứ thực tế để đề nghị miễn (giảm) thuế: thuộc đối tượng, trường hợp được miễn (giảm) nào, lý do cụ thể như: thiên tai, địch họa, tai nạn bất ngờ (ghi cụ thuể số tài sản bị thiệt hại, số lỗ)... </w:t>
      </w:r>
      <w:r>
        <w:rPr>
          <w:lang w:val="nl-NL"/>
        </w:rPr>
        <w:t>Trường hợp đề nghị miễn (giảm) thuế tài nguyên thì cần ghi rõ thêm loại tài nguyên, địa điểm, hình thức khai thác, nơi tiêu thụ&gt;</w:t>
      </w:r>
      <w:r>
        <w:rPr>
          <w:iCs/>
          <w:lang w:val="nl-NL"/>
        </w:rPr>
        <w:t>.</w:t>
      </w:r>
    </w:p>
    <w:p w:rsidR="00DA70FE" w:rsidRDefault="00DA70F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2. Xác định số thuế được miễn (giảm):</w:t>
      </w:r>
    </w:p>
    <w:p w:rsidR="00DA70FE" w:rsidRDefault="00DA70FE">
      <w:pPr>
        <w:jc w:val="right"/>
        <w:rPr>
          <w:b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>Đơn vị tiền: Đồng Việt Nam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2808"/>
        <w:gridCol w:w="1985"/>
        <w:gridCol w:w="1984"/>
        <w:gridCol w:w="1985"/>
      </w:tblGrid>
      <w:tr w:rsidR="00DA70FE">
        <w:tc>
          <w:tcPr>
            <w:tcW w:w="736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STT</w:t>
            </w:r>
          </w:p>
        </w:tc>
        <w:tc>
          <w:tcPr>
            <w:tcW w:w="2808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Tên khoản thu thuộc NSNN được miễn (giảm)</w:t>
            </w:r>
          </w:p>
        </w:tc>
        <w:tc>
          <w:tcPr>
            <w:tcW w:w="1985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Kỳ tính thuế/Khoảng thời gian đề nghị miễn (giảm)</w:t>
            </w:r>
          </w:p>
        </w:tc>
        <w:tc>
          <w:tcPr>
            <w:tcW w:w="1984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Số tiền đề nghị miễn (giảm)</w:t>
            </w:r>
          </w:p>
        </w:tc>
        <w:tc>
          <w:tcPr>
            <w:tcW w:w="1985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Số tiền đã nộp (nếu có)</w:t>
            </w:r>
          </w:p>
        </w:tc>
      </w:tr>
      <w:tr w:rsidR="00DA70FE">
        <w:tc>
          <w:tcPr>
            <w:tcW w:w="736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(1)</w:t>
            </w:r>
          </w:p>
        </w:tc>
        <w:tc>
          <w:tcPr>
            <w:tcW w:w="2808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(2)</w:t>
            </w:r>
          </w:p>
        </w:tc>
        <w:tc>
          <w:tcPr>
            <w:tcW w:w="1985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(3)</w:t>
            </w:r>
          </w:p>
        </w:tc>
        <w:tc>
          <w:tcPr>
            <w:tcW w:w="1984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(4)</w:t>
            </w:r>
          </w:p>
        </w:tc>
        <w:tc>
          <w:tcPr>
            <w:tcW w:w="1985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(5)</w:t>
            </w:r>
          </w:p>
        </w:tc>
      </w:tr>
      <w:tr w:rsidR="00DA70FE">
        <w:trPr>
          <w:trHeight w:val="259"/>
        </w:trPr>
        <w:tc>
          <w:tcPr>
            <w:tcW w:w="736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2808" w:type="dxa"/>
          </w:tcPr>
          <w:p w:rsidR="00DA70FE" w:rsidRDefault="00DA70F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DA70FE">
        <w:tc>
          <w:tcPr>
            <w:tcW w:w="736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2808" w:type="dxa"/>
          </w:tcPr>
          <w:p w:rsidR="00DA70FE" w:rsidRDefault="00DA70F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DA70FE">
        <w:tc>
          <w:tcPr>
            <w:tcW w:w="736" w:type="dxa"/>
          </w:tcPr>
          <w:p w:rsidR="00DA70FE" w:rsidRDefault="00DA70F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....</w:t>
            </w:r>
          </w:p>
        </w:tc>
        <w:tc>
          <w:tcPr>
            <w:tcW w:w="2808" w:type="dxa"/>
          </w:tcPr>
          <w:p w:rsidR="00DA70FE" w:rsidRDefault="00DA70F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.........</w:t>
            </w: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DA70FE">
        <w:tc>
          <w:tcPr>
            <w:tcW w:w="736" w:type="dxa"/>
          </w:tcPr>
          <w:p w:rsidR="00DA70FE" w:rsidRDefault="00DA70FE">
            <w:pPr>
              <w:ind w:left="360"/>
              <w:rPr>
                <w:sz w:val="26"/>
                <w:szCs w:val="26"/>
                <w:lang w:val="nl-NL"/>
              </w:rPr>
            </w:pPr>
          </w:p>
        </w:tc>
        <w:tc>
          <w:tcPr>
            <w:tcW w:w="2808" w:type="dxa"/>
          </w:tcPr>
          <w:p w:rsidR="00DA70FE" w:rsidRDefault="00DA70FE">
            <w:pPr>
              <w:ind w:left="360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Cộng</w:t>
            </w: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4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DA70FE" w:rsidRDefault="00DA70FE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DA70FE" w:rsidRDefault="00DA70FE">
      <w:pPr>
        <w:spacing w:before="120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 w:eastAsia="en-US"/>
        </w:rPr>
        <w:t xml:space="preserve">3. Tài liệu gửi kèm: </w:t>
      </w:r>
      <w:r>
        <w:rPr>
          <w:i/>
          <w:sz w:val="26"/>
          <w:szCs w:val="26"/>
          <w:lang w:val="nl-NL"/>
        </w:rPr>
        <w:t>(ghi rõ tên tài liệu, bản chính hay bản sao)</w:t>
      </w:r>
    </w:p>
    <w:p w:rsidR="00DA70FE" w:rsidRDefault="00DA70FE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(1) …………......</w:t>
      </w:r>
    </w:p>
    <w:p w:rsidR="00DA70FE" w:rsidRDefault="00DA70FE">
      <w:pPr>
        <w:spacing w:after="1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(2) .........................</w:t>
      </w:r>
    </w:p>
    <w:p w:rsidR="00DA70FE" w:rsidRDefault="00DA70FE">
      <w:pPr>
        <w:spacing w:after="100" w:afterAutospacing="1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p w:rsidR="00DA70FE" w:rsidRDefault="00DA70FE">
      <w:pPr>
        <w:pStyle w:val="Heading7"/>
        <w:ind w:firstLine="3591"/>
        <w:jc w:val="center"/>
        <w:rPr>
          <w:rFonts w:ascii="Times New Roman" w:hAnsi="Times New Roman"/>
          <w:i w:val="0"/>
          <w:color w:val="auto"/>
          <w:sz w:val="24"/>
          <w:szCs w:val="24"/>
          <w:u w:val="none"/>
          <w:lang w:val="nl-NL"/>
        </w:rPr>
      </w:pPr>
      <w:r>
        <w:rPr>
          <w:rFonts w:ascii="Times New Roman" w:hAnsi="Times New Roman"/>
          <w:i w:val="0"/>
          <w:color w:val="auto"/>
          <w:sz w:val="24"/>
          <w:szCs w:val="24"/>
          <w:u w:val="none"/>
          <w:lang w:val="nl-NL"/>
        </w:rPr>
        <w:t>NGƯỜI NỘP THUẾ hoặc</w:t>
      </w:r>
    </w:p>
    <w:p w:rsidR="00DA70FE" w:rsidRDefault="00DA70FE">
      <w:pPr>
        <w:ind w:left="3420"/>
        <w:rPr>
          <w:b/>
          <w:lang w:val="nl-NL"/>
        </w:rPr>
      </w:pPr>
      <w:r>
        <w:rPr>
          <w:b/>
          <w:lang w:val="nl-NL"/>
        </w:rPr>
        <w:t>ĐẠI DIỆN HỢP PHÁP CỦA NGƯỜI NỘP THUẾ</w:t>
      </w:r>
    </w:p>
    <w:p w:rsidR="00DA70FE" w:rsidRDefault="00DA70FE">
      <w:pPr>
        <w:spacing w:after="480"/>
        <w:ind w:left="720"/>
        <w:jc w:val="center"/>
        <w:rPr>
          <w:i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(</w:t>
      </w:r>
      <w:r>
        <w:rPr>
          <w:i/>
          <w:lang w:val="nl-NL"/>
        </w:rPr>
        <w:t>Ký, ghi rõ họ tên; chức vụ và đóng dấu (nếu có))</w:t>
      </w:r>
    </w:p>
    <w:p w:rsidR="00DA70FE" w:rsidRPr="00401058" w:rsidRDefault="00DA70FE" w:rsidP="00401058">
      <w:pPr>
        <w:spacing w:after="100" w:afterAutospacing="1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&lt;Xác nhận </w:t>
      </w:r>
      <w:r>
        <w:rPr>
          <w:b/>
          <w:szCs w:val="26"/>
          <w:lang w:val="nl-NL"/>
        </w:rPr>
        <w:t>của</w:t>
      </w:r>
      <w:r>
        <w:rPr>
          <w:b/>
          <w:sz w:val="26"/>
          <w:szCs w:val="26"/>
          <w:lang w:val="nl-NL"/>
        </w:rPr>
        <w:t xml:space="preserve"> cơ quan nhà nước có thẩm quyền (như UBND xã, phường, </w:t>
      </w:r>
      <w:r w:rsidR="00C200E3">
        <w:rPr>
          <w:b/>
          <w:sz w:val="26"/>
          <w:szCs w:val="26"/>
          <w:lang w:val="nl-NL"/>
        </w:rPr>
        <w:t>đặc khu</w:t>
      </w:r>
      <w:r>
        <w:rPr>
          <w:b/>
          <w:sz w:val="26"/>
          <w:szCs w:val="26"/>
          <w:lang w:val="nl-NL"/>
        </w:rPr>
        <w:t>/ cơ quan kiểm lâm trực tiếp quản lý rừng/....)</w:t>
      </w:r>
      <w:r w:rsidR="00401058">
        <w:rPr>
          <w:b/>
          <w:sz w:val="26"/>
          <w:szCs w:val="26"/>
          <w:lang w:val="nl-NL"/>
        </w:rPr>
        <w:t>&gt;</w:t>
      </w:r>
    </w:p>
    <w:p w:rsidR="00DA70FE" w:rsidRDefault="00DA70FE">
      <w:pPr>
        <w:rPr>
          <w:szCs w:val="28"/>
        </w:rPr>
      </w:pPr>
      <w:r>
        <w:rPr>
          <w:b/>
          <w:i/>
          <w:szCs w:val="28"/>
        </w:rPr>
        <w:t>Ghi chú:</w:t>
      </w:r>
      <w:r>
        <w:rPr>
          <w:szCs w:val="28"/>
        </w:rPr>
        <w:t xml:space="preserve"> Phần nội dung ghi trong dấu &lt; &gt; chỉ là trường hợp ví dụ, người nộp thuế căn cứ vào hồ sơ cụ thể để xác nhận theo quy định.</w:t>
      </w:r>
    </w:p>
    <w:sectPr w:rsidR="00DA70FE">
      <w:headerReference w:type="default" r:id="rId7"/>
      <w:pgSz w:w="11907" w:h="16840"/>
      <w:pgMar w:top="1077" w:right="1134" w:bottom="1021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D8" w:rsidRDefault="009B37D8">
      <w:r>
        <w:separator/>
      </w:r>
    </w:p>
  </w:endnote>
  <w:endnote w:type="continuationSeparator" w:id="0">
    <w:p w:rsidR="009B37D8" w:rsidRDefault="009B3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D8" w:rsidRDefault="009B37D8">
      <w:r>
        <w:separator/>
      </w:r>
    </w:p>
  </w:footnote>
  <w:footnote w:type="continuationSeparator" w:id="0">
    <w:p w:rsidR="009B37D8" w:rsidRDefault="009B3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E" w:rsidRDefault="00DA70FE">
    <w:pPr>
      <w:pStyle w:val="Header"/>
      <w:jc w:val="center"/>
    </w:pPr>
    <w:fldSimple w:instr=" PAGE   \* MERGEFORMAT ">
      <w:r w:rsidR="00F20506" w:rsidRPr="00F20506">
        <w:rPr>
          <w:noProof/>
          <w:lang w:val="en-US" w:eastAsia="en-US"/>
        </w:rPr>
        <w:t>2</w:t>
      </w:r>
    </w:fldSimple>
  </w:p>
  <w:p w:rsidR="00DA70FE" w:rsidRDefault="00DA70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A2"/>
    <w:rsid w:val="000034ED"/>
    <w:rsid w:val="00014E38"/>
    <w:rsid w:val="00027672"/>
    <w:rsid w:val="0003007A"/>
    <w:rsid w:val="00037C67"/>
    <w:rsid w:val="00041ABA"/>
    <w:rsid w:val="00054AF1"/>
    <w:rsid w:val="00054DC8"/>
    <w:rsid w:val="00055986"/>
    <w:rsid w:val="00070B2F"/>
    <w:rsid w:val="000A298B"/>
    <w:rsid w:val="000B3941"/>
    <w:rsid w:val="000C1ED2"/>
    <w:rsid w:val="000E0882"/>
    <w:rsid w:val="000E24D3"/>
    <w:rsid w:val="001035E0"/>
    <w:rsid w:val="00104043"/>
    <w:rsid w:val="001043B7"/>
    <w:rsid w:val="00130641"/>
    <w:rsid w:val="001532FF"/>
    <w:rsid w:val="00156AC8"/>
    <w:rsid w:val="00157C86"/>
    <w:rsid w:val="001608B8"/>
    <w:rsid w:val="0016775B"/>
    <w:rsid w:val="00177C82"/>
    <w:rsid w:val="00184F7F"/>
    <w:rsid w:val="0019466B"/>
    <w:rsid w:val="001B06EC"/>
    <w:rsid w:val="001C0656"/>
    <w:rsid w:val="001C2D95"/>
    <w:rsid w:val="001C7DBE"/>
    <w:rsid w:val="001D07D1"/>
    <w:rsid w:val="001E6D75"/>
    <w:rsid w:val="001F2719"/>
    <w:rsid w:val="001F5D64"/>
    <w:rsid w:val="00210194"/>
    <w:rsid w:val="0021323B"/>
    <w:rsid w:val="00217408"/>
    <w:rsid w:val="00221507"/>
    <w:rsid w:val="002252F5"/>
    <w:rsid w:val="0024219E"/>
    <w:rsid w:val="00251C6B"/>
    <w:rsid w:val="002535AF"/>
    <w:rsid w:val="00262D8B"/>
    <w:rsid w:val="002773A4"/>
    <w:rsid w:val="0028171B"/>
    <w:rsid w:val="002824D3"/>
    <w:rsid w:val="002870B0"/>
    <w:rsid w:val="00294F79"/>
    <w:rsid w:val="002B5A00"/>
    <w:rsid w:val="002B5D2B"/>
    <w:rsid w:val="002F3AB2"/>
    <w:rsid w:val="002F3B70"/>
    <w:rsid w:val="003010A2"/>
    <w:rsid w:val="003015EF"/>
    <w:rsid w:val="003124E1"/>
    <w:rsid w:val="00315847"/>
    <w:rsid w:val="00322561"/>
    <w:rsid w:val="0032345A"/>
    <w:rsid w:val="00332C54"/>
    <w:rsid w:val="00334EAB"/>
    <w:rsid w:val="00342C70"/>
    <w:rsid w:val="00350D46"/>
    <w:rsid w:val="0036674C"/>
    <w:rsid w:val="00373152"/>
    <w:rsid w:val="003940D8"/>
    <w:rsid w:val="003A3592"/>
    <w:rsid w:val="003D0AD1"/>
    <w:rsid w:val="003D4BA9"/>
    <w:rsid w:val="003E00C6"/>
    <w:rsid w:val="003E5D90"/>
    <w:rsid w:val="003E7036"/>
    <w:rsid w:val="003F1623"/>
    <w:rsid w:val="003F52C5"/>
    <w:rsid w:val="004003FA"/>
    <w:rsid w:val="00401058"/>
    <w:rsid w:val="00404BEE"/>
    <w:rsid w:val="00412AF4"/>
    <w:rsid w:val="00415B67"/>
    <w:rsid w:val="004328B0"/>
    <w:rsid w:val="00446FCB"/>
    <w:rsid w:val="0044793C"/>
    <w:rsid w:val="004731FB"/>
    <w:rsid w:val="00493BF3"/>
    <w:rsid w:val="004A39AE"/>
    <w:rsid w:val="004A4414"/>
    <w:rsid w:val="004A46F6"/>
    <w:rsid w:val="004B7643"/>
    <w:rsid w:val="004C1E6F"/>
    <w:rsid w:val="004C3C05"/>
    <w:rsid w:val="004C3CC4"/>
    <w:rsid w:val="004D778C"/>
    <w:rsid w:val="004D77E9"/>
    <w:rsid w:val="00507ABD"/>
    <w:rsid w:val="00516E42"/>
    <w:rsid w:val="0052172F"/>
    <w:rsid w:val="00530C31"/>
    <w:rsid w:val="0053599E"/>
    <w:rsid w:val="00537E2C"/>
    <w:rsid w:val="00554E9A"/>
    <w:rsid w:val="0057171C"/>
    <w:rsid w:val="0057683E"/>
    <w:rsid w:val="0058165E"/>
    <w:rsid w:val="0058610F"/>
    <w:rsid w:val="005C05E2"/>
    <w:rsid w:val="005E09C7"/>
    <w:rsid w:val="005F00CF"/>
    <w:rsid w:val="005F71E1"/>
    <w:rsid w:val="00606141"/>
    <w:rsid w:val="006101CE"/>
    <w:rsid w:val="0061022E"/>
    <w:rsid w:val="00624B22"/>
    <w:rsid w:val="00627E7E"/>
    <w:rsid w:val="00627EEF"/>
    <w:rsid w:val="00644F2E"/>
    <w:rsid w:val="00645F4A"/>
    <w:rsid w:val="006607DA"/>
    <w:rsid w:val="0067117A"/>
    <w:rsid w:val="00671DCC"/>
    <w:rsid w:val="006727FF"/>
    <w:rsid w:val="0068091F"/>
    <w:rsid w:val="00691330"/>
    <w:rsid w:val="006A7502"/>
    <w:rsid w:val="006B2519"/>
    <w:rsid w:val="006D07B1"/>
    <w:rsid w:val="006D4FD0"/>
    <w:rsid w:val="006E4415"/>
    <w:rsid w:val="006E507C"/>
    <w:rsid w:val="006E6B0A"/>
    <w:rsid w:val="006F3059"/>
    <w:rsid w:val="0070352F"/>
    <w:rsid w:val="007154F6"/>
    <w:rsid w:val="00730FB0"/>
    <w:rsid w:val="00733561"/>
    <w:rsid w:val="00734129"/>
    <w:rsid w:val="00735C1D"/>
    <w:rsid w:val="007410CE"/>
    <w:rsid w:val="0076362A"/>
    <w:rsid w:val="00764D48"/>
    <w:rsid w:val="007667D7"/>
    <w:rsid w:val="00773C02"/>
    <w:rsid w:val="0077479B"/>
    <w:rsid w:val="00785F6F"/>
    <w:rsid w:val="007A0D70"/>
    <w:rsid w:val="007A4A3A"/>
    <w:rsid w:val="007B541B"/>
    <w:rsid w:val="007B7E4A"/>
    <w:rsid w:val="007D2CC5"/>
    <w:rsid w:val="007D35AE"/>
    <w:rsid w:val="007E0214"/>
    <w:rsid w:val="007E09AC"/>
    <w:rsid w:val="007E4A92"/>
    <w:rsid w:val="007F3FCA"/>
    <w:rsid w:val="007F7CA9"/>
    <w:rsid w:val="00804A87"/>
    <w:rsid w:val="008077FB"/>
    <w:rsid w:val="008126C5"/>
    <w:rsid w:val="008449FE"/>
    <w:rsid w:val="008542FC"/>
    <w:rsid w:val="00860B97"/>
    <w:rsid w:val="008721AD"/>
    <w:rsid w:val="008B5F96"/>
    <w:rsid w:val="008C14ED"/>
    <w:rsid w:val="008D42EC"/>
    <w:rsid w:val="009100A8"/>
    <w:rsid w:val="009328F4"/>
    <w:rsid w:val="00932A31"/>
    <w:rsid w:val="009441AC"/>
    <w:rsid w:val="00953DE4"/>
    <w:rsid w:val="009672BF"/>
    <w:rsid w:val="00970BC3"/>
    <w:rsid w:val="00990AC5"/>
    <w:rsid w:val="0099654E"/>
    <w:rsid w:val="009A1B5F"/>
    <w:rsid w:val="009A47DF"/>
    <w:rsid w:val="009B37D8"/>
    <w:rsid w:val="009C5520"/>
    <w:rsid w:val="009C562A"/>
    <w:rsid w:val="009E66BB"/>
    <w:rsid w:val="00A128F2"/>
    <w:rsid w:val="00A1411D"/>
    <w:rsid w:val="00A21639"/>
    <w:rsid w:val="00A21906"/>
    <w:rsid w:val="00A243B8"/>
    <w:rsid w:val="00A30274"/>
    <w:rsid w:val="00A51B77"/>
    <w:rsid w:val="00A53941"/>
    <w:rsid w:val="00A90991"/>
    <w:rsid w:val="00A96311"/>
    <w:rsid w:val="00AA4E8B"/>
    <w:rsid w:val="00AC27E2"/>
    <w:rsid w:val="00AE6804"/>
    <w:rsid w:val="00AE77AD"/>
    <w:rsid w:val="00AF57E4"/>
    <w:rsid w:val="00B30548"/>
    <w:rsid w:val="00B5397E"/>
    <w:rsid w:val="00B614A2"/>
    <w:rsid w:val="00B80411"/>
    <w:rsid w:val="00B80C88"/>
    <w:rsid w:val="00BA0328"/>
    <w:rsid w:val="00BA22D5"/>
    <w:rsid w:val="00BA343F"/>
    <w:rsid w:val="00BA745F"/>
    <w:rsid w:val="00BC2B54"/>
    <w:rsid w:val="00BC65FC"/>
    <w:rsid w:val="00BF2155"/>
    <w:rsid w:val="00BF2847"/>
    <w:rsid w:val="00BF67F1"/>
    <w:rsid w:val="00BF7D3F"/>
    <w:rsid w:val="00C00D3E"/>
    <w:rsid w:val="00C200E3"/>
    <w:rsid w:val="00C22160"/>
    <w:rsid w:val="00C30673"/>
    <w:rsid w:val="00C4121F"/>
    <w:rsid w:val="00C43F9E"/>
    <w:rsid w:val="00C52E44"/>
    <w:rsid w:val="00C6012C"/>
    <w:rsid w:val="00C60BDD"/>
    <w:rsid w:val="00C62910"/>
    <w:rsid w:val="00C65DEF"/>
    <w:rsid w:val="00C72DD5"/>
    <w:rsid w:val="00C83E27"/>
    <w:rsid w:val="00CA2306"/>
    <w:rsid w:val="00CA28DE"/>
    <w:rsid w:val="00CA79AB"/>
    <w:rsid w:val="00CB04E3"/>
    <w:rsid w:val="00CB5341"/>
    <w:rsid w:val="00CC5494"/>
    <w:rsid w:val="00CC6B17"/>
    <w:rsid w:val="00CE2851"/>
    <w:rsid w:val="00CE43E1"/>
    <w:rsid w:val="00CF0178"/>
    <w:rsid w:val="00CF15F6"/>
    <w:rsid w:val="00CF1E26"/>
    <w:rsid w:val="00D10102"/>
    <w:rsid w:val="00D136C1"/>
    <w:rsid w:val="00D15256"/>
    <w:rsid w:val="00D240FE"/>
    <w:rsid w:val="00D25E1C"/>
    <w:rsid w:val="00D305C9"/>
    <w:rsid w:val="00D47979"/>
    <w:rsid w:val="00D55C73"/>
    <w:rsid w:val="00D659C3"/>
    <w:rsid w:val="00D6793F"/>
    <w:rsid w:val="00D73EA6"/>
    <w:rsid w:val="00D76690"/>
    <w:rsid w:val="00D83B11"/>
    <w:rsid w:val="00D86697"/>
    <w:rsid w:val="00D97261"/>
    <w:rsid w:val="00DA526B"/>
    <w:rsid w:val="00DA5384"/>
    <w:rsid w:val="00DA70FE"/>
    <w:rsid w:val="00DC56CC"/>
    <w:rsid w:val="00DD547A"/>
    <w:rsid w:val="00DD6A9A"/>
    <w:rsid w:val="00DE324D"/>
    <w:rsid w:val="00DE6909"/>
    <w:rsid w:val="00DF48D7"/>
    <w:rsid w:val="00DF633F"/>
    <w:rsid w:val="00E206D0"/>
    <w:rsid w:val="00E26256"/>
    <w:rsid w:val="00E369CE"/>
    <w:rsid w:val="00E42AE6"/>
    <w:rsid w:val="00E4775F"/>
    <w:rsid w:val="00E518BB"/>
    <w:rsid w:val="00E51DBE"/>
    <w:rsid w:val="00E64FC4"/>
    <w:rsid w:val="00E67AC0"/>
    <w:rsid w:val="00E75A93"/>
    <w:rsid w:val="00E81FEE"/>
    <w:rsid w:val="00E9003C"/>
    <w:rsid w:val="00E924A8"/>
    <w:rsid w:val="00EB2A8B"/>
    <w:rsid w:val="00EB3F46"/>
    <w:rsid w:val="00EE28D2"/>
    <w:rsid w:val="00EE3362"/>
    <w:rsid w:val="00EF21BC"/>
    <w:rsid w:val="00F00FA7"/>
    <w:rsid w:val="00F034B3"/>
    <w:rsid w:val="00F0507C"/>
    <w:rsid w:val="00F1233B"/>
    <w:rsid w:val="00F15FDD"/>
    <w:rsid w:val="00F20506"/>
    <w:rsid w:val="00F27842"/>
    <w:rsid w:val="00F30A0C"/>
    <w:rsid w:val="00F44859"/>
    <w:rsid w:val="00F52645"/>
    <w:rsid w:val="00F96C23"/>
    <w:rsid w:val="00FC47B2"/>
    <w:rsid w:val="00FD15F2"/>
    <w:rsid w:val="00FF419A"/>
    <w:rsid w:val="1287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semiHidden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ind w:firstLine="284"/>
      <w:jc w:val="right"/>
      <w:outlineLvl w:val="0"/>
    </w:pPr>
    <w:rPr>
      <w:rFonts w:ascii=".VnTime" w:hAnsi=".VnTime" w:cs=".VnTime"/>
      <w:i/>
      <w:iCs/>
      <w:color w:val="000000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spacing w:after="120"/>
      <w:ind w:firstLine="567"/>
      <w:jc w:val="both"/>
      <w:outlineLvl w:val="1"/>
    </w:pPr>
    <w:rPr>
      <w:rFonts w:ascii=".VnTime" w:hAnsi=".VnTime" w:cs=".VnTime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center"/>
      <w:outlineLvl w:val="2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4320"/>
      <w:jc w:val="both"/>
      <w:outlineLvl w:val="3"/>
    </w:pPr>
    <w:rPr>
      <w:rFonts w:ascii=".VnTimeH" w:hAnsi=".VnTimeH"/>
      <w:b/>
      <w:sz w:val="28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jc w:val="both"/>
      <w:outlineLvl w:val="6"/>
    </w:pPr>
    <w:rPr>
      <w:rFonts w:ascii=".VnTime" w:hAnsi=".VnTime" w:cs=".VnTime"/>
      <w:b/>
      <w:bCs/>
      <w:i/>
      <w:iCs/>
      <w:color w:val="0000FF"/>
      <w:sz w:val="26"/>
      <w:szCs w:val="26"/>
      <w:u w:val="single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jc w:val="both"/>
      <w:outlineLvl w:val="7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jc w:val="center"/>
      <w:outlineLvl w:val="8"/>
    </w:pPr>
    <w:rPr>
      <w:rFonts w:ascii=".VnTime" w:hAnsi=".VnTime" w:cs=".VnTime"/>
      <w:i/>
      <w:iCs/>
      <w:color w:val="0000FF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BodyTextIndent">
    <w:name w:val="Body Text Indent"/>
    <w:basedOn w:val="Normal"/>
    <w:pPr>
      <w:autoSpaceDE w:val="0"/>
      <w:autoSpaceDN w:val="0"/>
      <w:jc w:val="both"/>
    </w:pPr>
    <w:rPr>
      <w:rFonts w:ascii=".VnTime" w:hAnsi=".VnTime" w:cs=".VnTime"/>
      <w:color w:val="0000FF"/>
      <w:sz w:val="26"/>
      <w:szCs w:val="26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FF"/>
      <w:sz w:val="26"/>
      <w:szCs w:val="26"/>
    </w:rPr>
  </w:style>
  <w:style w:type="paragraph" w:styleId="FootnoteText">
    <w:name w:val="footnote text"/>
    <w:basedOn w:val="Normal"/>
    <w:semiHidden/>
    <w:rPr>
      <w:rFonts w:ascii=".VnTime" w:hAnsi=".VnTime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FED7-7449-4036-982B-DFDE66A4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namnguyen.hoang2111</dc:creator>
  <cp:lastModifiedBy>Pham Thi Thu Hoai1</cp:lastModifiedBy>
  <cp:revision>1</cp:revision>
  <cp:lastPrinted>2021-09-30T08:18:00Z</cp:lastPrinted>
  <dcterms:created xsi:type="dcterms:W3CDTF">2025-10-28T02:00:00Z</dcterms:created>
  <dcterms:modified xsi:type="dcterms:W3CDTF">2025-10-28T02:00:00Z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817B6A78FE3046E3A236FE8A7BC2BEDF_12</vt:lpwstr>
  </property>
</Properties>
</file>