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8F" w:rsidRPr="001C6826" w:rsidRDefault="00FF3F8F" w:rsidP="00FF3F8F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16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17</w:t>
      </w:r>
      <w:bookmarkEnd w:id="0"/>
    </w:p>
    <w:p w:rsidR="00FF3F8F" w:rsidRPr="001C6826" w:rsidRDefault="00FF3F8F" w:rsidP="00FF3F8F">
      <w:pPr>
        <w:tabs>
          <w:tab w:val="left" w:leader="dot" w:pos="3509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1" w:name="chuong_pl16_name"/>
      <w:r w:rsidRPr="001C6826">
        <w:rPr>
          <w:b/>
          <w:iCs/>
          <w:lang w:val="en"/>
        </w:rPr>
        <w:t>BẢNG GIÁ ĐẤT KHU VỰC 17</w:t>
      </w:r>
      <w:bookmarkEnd w:id="1"/>
    </w:p>
    <w:p w:rsidR="00FF3F8F" w:rsidRPr="001C6826" w:rsidRDefault="00FF3F8F" w:rsidP="00FF3F8F">
      <w:pPr>
        <w:tabs>
          <w:tab w:val="left" w:leader="dot" w:pos="3509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2" w:name="chuong_pl16_name_name"/>
      <w:r w:rsidRPr="001C6826">
        <w:rPr>
          <w:b/>
          <w:iCs/>
          <w:lang w:val="en"/>
        </w:rPr>
        <w:t>Áp dụng đối với các thửa đất (khu đất) thuộc địa giới hành chính các xã: Sóc Sơn, Nội Bài, Trung Giã, Đa Phúc, Kim Anh</w:t>
      </w:r>
      <w:bookmarkEnd w:id="2"/>
      <w:r w:rsidRPr="001C6826">
        <w:rPr>
          <w:b/>
          <w:iCs/>
          <w:lang w:val="en"/>
        </w:rPr>
        <w:br/>
      </w: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>ị quyết số 52/2025/NQ-HĐND ng</w:t>
      </w:r>
      <w:r w:rsidRPr="001C6826">
        <w:rPr>
          <w:i/>
          <w:iCs/>
          <w:lang w:val="en-US"/>
        </w:rPr>
        <w:t>ày 26 tháng 11 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FF3F8F" w:rsidRPr="001C6826" w:rsidRDefault="00FF3F8F" w:rsidP="00FF3F8F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4191"/>
        <w:gridCol w:w="692"/>
        <w:gridCol w:w="699"/>
        <w:gridCol w:w="692"/>
        <w:gridCol w:w="699"/>
        <w:gridCol w:w="692"/>
        <w:gridCol w:w="697"/>
        <w:gridCol w:w="692"/>
        <w:gridCol w:w="699"/>
        <w:gridCol w:w="692"/>
        <w:gridCol w:w="699"/>
        <w:gridCol w:w="692"/>
        <w:gridCol w:w="702"/>
      </w:tblGrid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18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 xml:space="preserve">ông </w:t>
            </w:r>
            <w:r w:rsidRPr="001C6826">
              <w:rPr>
                <w:b/>
                <w:bCs/>
                <w:sz w:val="18"/>
                <w:lang w:val="en"/>
              </w:rPr>
              <w:t>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8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Qu</w:t>
            </w:r>
            <w:r w:rsidRPr="001C6826">
              <w:rPr>
                <w:b/>
                <w:bCs/>
                <w:sz w:val="18"/>
              </w:rPr>
              <w:t>ốc lộ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2: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3 giao c</w:t>
            </w:r>
            <w:r w:rsidRPr="001C6826">
              <w:rPr>
                <w:sz w:val="18"/>
              </w:rPr>
              <w:t>ắt Quốc lộ 3 đến c</w:t>
            </w:r>
            <w:r w:rsidRPr="001C6826">
              <w:rPr>
                <w:sz w:val="18"/>
                <w:lang w:val="en-US"/>
              </w:rPr>
              <w:t>ây xăng Phú Minh, thôn Th</w:t>
            </w:r>
            <w:r w:rsidRPr="001C6826">
              <w:rPr>
                <w:sz w:val="18"/>
              </w:rPr>
              <w:t>ắng Lợi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Quốc Lộ 2 v</w:t>
            </w:r>
            <w:r w:rsidRPr="001C6826">
              <w:rPr>
                <w:sz w:val="18"/>
                <w:lang w:val="en-US"/>
              </w:rPr>
              <w:t>ào sân bay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15.180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m</w:t>
            </w:r>
            <w:r w:rsidRPr="001C6826">
              <w:rPr>
                <w:sz w:val="18"/>
              </w:rPr>
              <w:t>ới đến hết địa b</w:t>
            </w:r>
            <w:r w:rsidRPr="001C6826">
              <w:rPr>
                <w:sz w:val="18"/>
                <w:lang w:val="en-US"/>
              </w:rPr>
              <w:t>àn thành ph</w:t>
            </w:r>
            <w:r w:rsidRPr="001C6826">
              <w:rPr>
                <w:sz w:val="18"/>
              </w:rPr>
              <w:t>ố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3: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Quốc lộ 3 qua địa phận x</w:t>
            </w:r>
            <w:r w:rsidRPr="001C6826">
              <w:rPr>
                <w:sz w:val="18"/>
                <w:lang w:val="en-US"/>
              </w:rPr>
              <w:t>ã Sóc Sơn m</w:t>
            </w:r>
            <w:r w:rsidRPr="001C6826">
              <w:rPr>
                <w:sz w:val="18"/>
              </w:rPr>
              <w:t>ới (điểm đầu tại ng</w:t>
            </w:r>
            <w:r w:rsidRPr="001C6826">
              <w:rPr>
                <w:sz w:val="18"/>
                <w:lang w:val="en-US"/>
              </w:rPr>
              <w:t>ã 4 xã Sóc Sơn m</w:t>
            </w:r>
            <w:r w:rsidRPr="001C6826">
              <w:rPr>
                <w:sz w:val="18"/>
              </w:rPr>
              <w:t>ới đến địa phận th</w:t>
            </w:r>
            <w:r w:rsidRPr="001C6826">
              <w:rPr>
                <w:sz w:val="18"/>
                <w:lang w:val="en-US"/>
              </w:rPr>
              <w:t>ôn Phù Mã, xã Sóc Sơn m</w:t>
            </w:r>
            <w:r w:rsidRPr="001C6826">
              <w:rPr>
                <w:sz w:val="18"/>
              </w:rPr>
              <w:t>ới)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30.240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16.250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2.477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thuộc c</w:t>
            </w:r>
            <w:r w:rsidRPr="001C6826">
              <w:rPr>
                <w:sz w:val="18"/>
                <w:lang w:val="en-US"/>
              </w:rPr>
              <w:t>ác xã Sóc Sơn m</w:t>
            </w:r>
            <w:r w:rsidRPr="001C6826">
              <w:rPr>
                <w:sz w:val="18"/>
              </w:rPr>
              <w:t>ới, Trung Gi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18.970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1.938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S</w:t>
            </w:r>
            <w:r w:rsidRPr="001C6826">
              <w:rPr>
                <w:sz w:val="18"/>
                <w:lang w:val="en-US"/>
              </w:rPr>
              <w:t>ông Cà L</w:t>
            </w:r>
            <w:r w:rsidRPr="001C6826">
              <w:rPr>
                <w:sz w:val="18"/>
              </w:rPr>
              <w:t>ồ địa phận x</w:t>
            </w:r>
            <w:r w:rsidRPr="001C6826">
              <w:rPr>
                <w:sz w:val="18"/>
                <w:lang w:val="en-US"/>
              </w:rPr>
              <w:t>ã Sóc Sơn đ</w:t>
            </w:r>
            <w:r w:rsidRPr="001C6826">
              <w:rPr>
                <w:sz w:val="18"/>
              </w:rPr>
              <w:t>ến hết x</w:t>
            </w:r>
            <w:r w:rsidRPr="001C6826">
              <w:rPr>
                <w:sz w:val="18"/>
                <w:lang w:val="en-US"/>
              </w:rPr>
              <w:t>ã Sóc Sơn (không bao g</w:t>
            </w:r>
            <w:r w:rsidRPr="001C6826">
              <w:rPr>
                <w:sz w:val="18"/>
              </w:rPr>
              <w:t>ồm đường Ng</w:t>
            </w:r>
            <w:r w:rsidRPr="001C6826">
              <w:rPr>
                <w:sz w:val="18"/>
                <w:lang w:val="en-US"/>
              </w:rPr>
              <w:t>ô Chi Lan)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23.830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7.595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3.197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4.914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2.138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</w:t>
            </w:r>
            <w:r w:rsidRPr="001C6826">
              <w:rPr>
                <w:b/>
                <w:bCs/>
                <w:sz w:val="18"/>
              </w:rPr>
              <w:t>ỉnh lộ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131 (kh</w:t>
            </w:r>
            <w:r w:rsidRPr="001C6826">
              <w:rPr>
                <w:sz w:val="18"/>
                <w:lang w:val="en-US"/>
              </w:rPr>
              <w:t>ông bao g</w:t>
            </w:r>
            <w:r w:rsidRPr="001C6826">
              <w:rPr>
                <w:sz w:val="18"/>
              </w:rPr>
              <w:t>ồm đoạn đường Đa Ph</w:t>
            </w:r>
            <w:r w:rsidRPr="001C6826">
              <w:rPr>
                <w:sz w:val="18"/>
                <w:lang w:val="en-US"/>
              </w:rPr>
              <w:t>úc và đư</w:t>
            </w:r>
            <w:r w:rsidRPr="001C6826">
              <w:rPr>
                <w:sz w:val="18"/>
              </w:rPr>
              <w:t>ờng N</w:t>
            </w:r>
            <w:r w:rsidRPr="001C6826">
              <w:rPr>
                <w:sz w:val="18"/>
                <w:lang w:val="en-US"/>
              </w:rPr>
              <w:t>úi Đôi; đi</w:t>
            </w:r>
            <w:r w:rsidRPr="001C6826">
              <w:rPr>
                <w:sz w:val="18"/>
              </w:rPr>
              <w:t>ểm đầu từ địa phận x</w:t>
            </w:r>
            <w:r w:rsidRPr="001C6826">
              <w:rPr>
                <w:sz w:val="18"/>
                <w:lang w:val="en-US"/>
              </w:rPr>
              <w:t>ã Sóc Sơn m</w:t>
            </w:r>
            <w:r w:rsidRPr="001C6826">
              <w:rPr>
                <w:sz w:val="18"/>
              </w:rPr>
              <w:t>ới, điểm cuối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 đường Quốc lộ 2, địa phận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m</w:t>
            </w:r>
            <w:r w:rsidRPr="001C6826">
              <w:rPr>
                <w:sz w:val="18"/>
              </w:rPr>
              <w:t>ới):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điểm đầu từ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>ờng Quốc lộ 2 với đường cao tốc Nội B</w:t>
            </w:r>
            <w:r w:rsidRPr="001C6826">
              <w:rPr>
                <w:sz w:val="18"/>
                <w:lang w:val="en-US"/>
              </w:rPr>
              <w:t>ài - Lào Cai đ</w:t>
            </w:r>
            <w:r w:rsidRPr="001C6826">
              <w:rPr>
                <w:sz w:val="18"/>
              </w:rPr>
              <w:t>ến Đại học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Trường đại học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đến doanh trại Qu</w:t>
            </w:r>
            <w:r w:rsidRPr="001C6826">
              <w:rPr>
                <w:sz w:val="18"/>
                <w:lang w:val="en-US"/>
              </w:rPr>
              <w:t>ân đ</w:t>
            </w:r>
            <w:r w:rsidRPr="001C6826">
              <w:rPr>
                <w:sz w:val="18"/>
              </w:rPr>
              <w:t>ội nh</w:t>
            </w:r>
            <w:r w:rsidRPr="001C6826">
              <w:rPr>
                <w:sz w:val="18"/>
                <w:lang w:val="en-US"/>
              </w:rPr>
              <w:t>ân dân Vi</w:t>
            </w:r>
            <w:r w:rsidRPr="001C6826">
              <w:rPr>
                <w:sz w:val="18"/>
              </w:rPr>
              <w:t>ệt Nam x</w:t>
            </w:r>
            <w:r w:rsidRPr="001C6826">
              <w:rPr>
                <w:sz w:val="18"/>
                <w:lang w:val="en-US"/>
              </w:rPr>
              <w:t>ã Sóc Sơn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35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III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địa phương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131 đi qua Trung đo</w:t>
            </w:r>
            <w:r w:rsidRPr="001C6826">
              <w:rPr>
                <w:sz w:val="18"/>
                <w:lang w:val="en-US"/>
              </w:rPr>
              <w:t>àn 921, qua thôn Đông Lai, xã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ài; đi</w:t>
            </w:r>
            <w:r w:rsidRPr="001C6826">
              <w:rPr>
                <w:sz w:val="18"/>
              </w:rPr>
              <w:t>ểm cuối giao với đường nối đường 131 (Đại học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 đi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ới, đến cầu Th</w:t>
            </w:r>
            <w:r w:rsidRPr="001C6826">
              <w:rPr>
                <w:sz w:val="18"/>
                <w:lang w:val="en-US"/>
              </w:rPr>
              <w:t>ái Lai, xã Kim Anh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5.560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131 điểm đầu từ đường 131 (điểm rẽ v</w:t>
            </w:r>
            <w:r w:rsidRPr="001C6826">
              <w:rPr>
                <w:sz w:val="18"/>
                <w:lang w:val="en-US"/>
              </w:rPr>
              <w:t>ào UBND xã Quang Ti</w:t>
            </w:r>
            <w:r w:rsidRPr="001C6826">
              <w:rPr>
                <w:sz w:val="18"/>
              </w:rPr>
              <w:t>ến cũ) đến hết địa phận x</w:t>
            </w:r>
            <w:r w:rsidRPr="001C6826">
              <w:rPr>
                <w:sz w:val="18"/>
                <w:lang w:val="en-US"/>
              </w:rPr>
              <w:t>ã Hi</w:t>
            </w:r>
            <w:r w:rsidRPr="001C6826">
              <w:rPr>
                <w:sz w:val="18"/>
              </w:rPr>
              <w:t>ền Ninh cũ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3.632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14:</w:t>
            </w:r>
          </w:p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Đường 35 đến S</w:t>
            </w:r>
            <w:r w:rsidRPr="001C6826">
              <w:rPr>
                <w:sz w:val="18"/>
                <w:lang w:val="en-US"/>
              </w:rPr>
              <w:t>ân Hanoi Golf Club Sóc Sơn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35 - Ph</w:t>
            </w:r>
            <w:r w:rsidRPr="001C6826">
              <w:rPr>
                <w:sz w:val="18"/>
                <w:lang w:val="en-US"/>
              </w:rPr>
              <w:t>ú H</w:t>
            </w:r>
            <w:r w:rsidRPr="001C6826">
              <w:rPr>
                <w:sz w:val="18"/>
              </w:rPr>
              <w:t>ạ - Thanh Sơn (điểm đầu từ đường 35 đi qua th</w:t>
            </w:r>
            <w:r w:rsidRPr="001C6826">
              <w:rPr>
                <w:sz w:val="18"/>
                <w:lang w:val="en-US"/>
              </w:rPr>
              <w:t>ôn Phú H</w:t>
            </w:r>
            <w:r w:rsidRPr="001C6826">
              <w:rPr>
                <w:sz w:val="18"/>
              </w:rPr>
              <w:t>ạ,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ới, qua trường Mầm non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ới, UBND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ới, điểm cuối tại cổng trường Tiểu học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5.560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35 - Vĩnh H</w:t>
            </w:r>
            <w:r w:rsidRPr="001C6826">
              <w:rPr>
                <w:sz w:val="18"/>
                <w:lang w:val="en-US"/>
              </w:rPr>
              <w:t>à - h</w:t>
            </w:r>
            <w:r w:rsidRPr="001C6826">
              <w:rPr>
                <w:sz w:val="18"/>
              </w:rPr>
              <w:t>ồ Đồng Quan (điểm đầu tại đường 35 đi qua th</w:t>
            </w:r>
            <w:r w:rsidRPr="001C6826">
              <w:rPr>
                <w:sz w:val="18"/>
                <w:lang w:val="en-US"/>
              </w:rPr>
              <w:t>ôn Vĩnh Hà, xã Nam Sơn, đi</w:t>
            </w:r>
            <w:r w:rsidRPr="001C6826">
              <w:rPr>
                <w:sz w:val="18"/>
              </w:rPr>
              <w:t>ểm cuối giao với Đường đền S</w:t>
            </w:r>
            <w:r w:rsidRPr="001C6826">
              <w:rPr>
                <w:sz w:val="18"/>
                <w:lang w:val="en-US"/>
              </w:rPr>
              <w:t>óc đi h</w:t>
            </w:r>
            <w:r w:rsidRPr="001C6826">
              <w:rPr>
                <w:sz w:val="18"/>
              </w:rPr>
              <w:t>ồ Đồng Quan nối đường 131)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35 đi qua Nh</w:t>
            </w:r>
            <w:r w:rsidRPr="001C6826">
              <w:rPr>
                <w:sz w:val="18"/>
                <w:lang w:val="en-US"/>
              </w:rPr>
              <w:t>à Văn hóa thôn Hi</w:t>
            </w:r>
            <w:r w:rsidRPr="001C6826">
              <w:rPr>
                <w:sz w:val="18"/>
              </w:rPr>
              <w:t>ền Lương, qua trụ sở UBND x</w:t>
            </w:r>
            <w:r w:rsidRPr="001C6826">
              <w:rPr>
                <w:sz w:val="18"/>
                <w:lang w:val="en-US"/>
              </w:rPr>
              <w:t>ã Hi</w:t>
            </w:r>
            <w:r w:rsidRPr="001C6826">
              <w:rPr>
                <w:sz w:val="18"/>
              </w:rPr>
              <w:t>ền Ninh cũ, qua th</w:t>
            </w:r>
            <w:r w:rsidRPr="001C6826">
              <w:rPr>
                <w:sz w:val="18"/>
                <w:lang w:val="en-US"/>
              </w:rPr>
              <w:t>ôn Yên Ninh, thôn Tân Thái, xã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đ</w:t>
            </w:r>
            <w:r w:rsidRPr="001C6826">
              <w:rPr>
                <w:sz w:val="18"/>
              </w:rPr>
              <w:t>ến đường băng cũ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Đa Ph</w:t>
            </w:r>
            <w:r w:rsidRPr="001C6826">
              <w:rPr>
                <w:sz w:val="18"/>
                <w:lang w:val="en-US"/>
              </w:rPr>
              <w:t>úc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Đền S</w:t>
            </w:r>
            <w:r w:rsidRPr="001C6826">
              <w:rPr>
                <w:sz w:val="18"/>
                <w:lang w:val="en-US"/>
              </w:rPr>
              <w:t>óc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3 tại th</w:t>
            </w:r>
            <w:r w:rsidRPr="001C6826">
              <w:rPr>
                <w:sz w:val="18"/>
                <w:lang w:val="en-US"/>
              </w:rPr>
              <w:t>ôn V</w:t>
            </w:r>
            <w:r w:rsidRPr="001C6826">
              <w:rPr>
                <w:sz w:val="18"/>
              </w:rPr>
              <w:t>ệ Linh, x</w:t>
            </w:r>
            <w:r w:rsidRPr="001C6826">
              <w:rPr>
                <w:sz w:val="18"/>
                <w:lang w:val="en-US"/>
              </w:rPr>
              <w:t>ã Sóc Sơn đ</w:t>
            </w:r>
            <w:r w:rsidRPr="001C6826">
              <w:rPr>
                <w:sz w:val="18"/>
              </w:rPr>
              <w:t>ến cổng di t</w:t>
            </w:r>
            <w:r w:rsidRPr="001C6826">
              <w:rPr>
                <w:sz w:val="18"/>
                <w:lang w:val="en-US"/>
              </w:rPr>
              <w:t>ích đ</w:t>
            </w:r>
            <w:r w:rsidRPr="001C6826">
              <w:rPr>
                <w:sz w:val="18"/>
              </w:rPr>
              <w:t>ền S</w:t>
            </w:r>
            <w:r w:rsidRPr="001C6826">
              <w:rPr>
                <w:sz w:val="18"/>
                <w:lang w:val="en-US"/>
              </w:rPr>
              <w:t>óc, thôn V</w:t>
            </w:r>
            <w:r w:rsidRPr="001C6826">
              <w:rPr>
                <w:sz w:val="18"/>
              </w:rPr>
              <w:t>ệ Linh, x</w:t>
            </w:r>
            <w:r w:rsidRPr="001C6826">
              <w:rPr>
                <w:sz w:val="18"/>
                <w:lang w:val="en-US"/>
              </w:rPr>
              <w:t>ã Sóc Sơn)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Dược Hạ (Cho đoạn từ ng</w:t>
            </w:r>
            <w:r w:rsidRPr="001C6826">
              <w:rPr>
                <w:sz w:val="18"/>
                <w:lang w:val="en-US"/>
              </w:rPr>
              <w:t>ã ba giao qu</w:t>
            </w:r>
            <w:r w:rsidRPr="001C6826">
              <w:rPr>
                <w:sz w:val="18"/>
              </w:rPr>
              <w:t>ốc lộ 3 tại địa phận X</w:t>
            </w:r>
            <w:r w:rsidRPr="001C6826">
              <w:rPr>
                <w:sz w:val="18"/>
                <w:lang w:val="en-US"/>
              </w:rPr>
              <w:t>óm Ngoài, thôn Dư</w:t>
            </w:r>
            <w:r w:rsidRPr="001C6826">
              <w:rPr>
                <w:sz w:val="18"/>
              </w:rPr>
              <w:t>ợc Hạ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ra khu t</w:t>
            </w:r>
            <w:r w:rsidRPr="001C6826">
              <w:rPr>
                <w:sz w:val="18"/>
                <w:lang w:val="en-US"/>
              </w:rPr>
              <w:t>ái đ</w:t>
            </w:r>
            <w:r w:rsidRPr="001C6826">
              <w:rPr>
                <w:sz w:val="18"/>
              </w:rPr>
              <w:t>ịnh cư Ti</w:t>
            </w:r>
            <w:r w:rsidRPr="001C6826">
              <w:rPr>
                <w:sz w:val="18"/>
                <w:lang w:val="en-US"/>
              </w:rPr>
              <w:t>ên Dư</w:t>
            </w:r>
            <w:r w:rsidRPr="001C6826">
              <w:rPr>
                <w:sz w:val="18"/>
              </w:rPr>
              <w:t>ợc - S</w:t>
            </w:r>
            <w:r w:rsidRPr="001C6826">
              <w:rPr>
                <w:sz w:val="18"/>
                <w:lang w:val="en-US"/>
              </w:rPr>
              <w:t>óc Sơn t</w:t>
            </w:r>
            <w:r w:rsidRPr="001C6826">
              <w:rPr>
                <w:sz w:val="18"/>
              </w:rPr>
              <w:t>ại cổng Lữ đo</w:t>
            </w:r>
            <w:r w:rsidRPr="001C6826">
              <w:rPr>
                <w:sz w:val="18"/>
                <w:lang w:val="en-US"/>
              </w:rPr>
              <w:t>àn 971)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Khu</w:t>
            </w:r>
            <w:r w:rsidRPr="001C6826">
              <w:rPr>
                <w:sz w:val="18"/>
                <w:lang w:val="en-US"/>
              </w:rPr>
              <w:t>ông Vi</w:t>
            </w:r>
            <w:r w:rsidRPr="001C6826">
              <w:rPr>
                <w:sz w:val="18"/>
              </w:rPr>
              <w:t>ệt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Lưu Nh</w:t>
            </w:r>
            <w:r w:rsidRPr="001C6826">
              <w:rPr>
                <w:sz w:val="18"/>
                <w:lang w:val="en-US"/>
              </w:rPr>
              <w:t>ân Chú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</w:t>
            </w:r>
            <w:r w:rsidRPr="001C6826">
              <w:rPr>
                <w:sz w:val="18"/>
                <w:lang w:val="en-US"/>
              </w:rPr>
              <w:t>ô Chi Lan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30.240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16.250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2.477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Nội B</w:t>
            </w:r>
            <w:r w:rsidRPr="001C6826">
              <w:rPr>
                <w:sz w:val="18"/>
                <w:lang w:val="en-US"/>
              </w:rPr>
              <w:t>ài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quốc lộ 3 v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đi x</w:t>
            </w:r>
            <w:r w:rsidRPr="001C6826">
              <w:rPr>
                <w:sz w:val="18"/>
                <w:lang w:val="en-US"/>
              </w:rPr>
              <w:t>ã Sóc Sơn m</w:t>
            </w:r>
            <w:r w:rsidRPr="001C6826">
              <w:rPr>
                <w:sz w:val="18"/>
              </w:rPr>
              <w:t>ới tại th</w:t>
            </w:r>
            <w:r w:rsidRPr="001C6826">
              <w:rPr>
                <w:sz w:val="18"/>
                <w:lang w:val="en-US"/>
              </w:rPr>
              <w:t>ôn Dư</w:t>
            </w:r>
            <w:r w:rsidRPr="001C6826">
              <w:rPr>
                <w:sz w:val="18"/>
              </w:rPr>
              <w:t>ợc Hạ, x</w:t>
            </w:r>
            <w:r w:rsidRPr="001C6826">
              <w:rPr>
                <w:sz w:val="18"/>
                <w:lang w:val="en-US"/>
              </w:rPr>
              <w:t>ã Sóc Sơn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Tỉnh lộ 131 tại x</w:t>
            </w:r>
            <w:r w:rsidRPr="001C6826">
              <w:rPr>
                <w:sz w:val="18"/>
                <w:lang w:val="en-US"/>
              </w:rPr>
              <w:t>ã Sóc Sơn)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Khu đ</w:t>
            </w:r>
            <w:r w:rsidRPr="001C6826">
              <w:rPr>
                <w:sz w:val="18"/>
                <w:lang w:val="en-US"/>
              </w:rPr>
              <w:t>ô th</w:t>
            </w:r>
            <w:r w:rsidRPr="001C6826">
              <w:rPr>
                <w:sz w:val="18"/>
              </w:rPr>
              <w:t>ị vệ tinh với đường V</w:t>
            </w:r>
            <w:r w:rsidRPr="001C6826">
              <w:rPr>
                <w:sz w:val="18"/>
                <w:lang w:val="en-US"/>
              </w:rPr>
              <w:t>õ Nguyên Giáp (đi</w:t>
            </w:r>
            <w:r w:rsidRPr="001C6826">
              <w:rPr>
                <w:sz w:val="18"/>
              </w:rPr>
              <w:t>ểm đầu tại n</w:t>
            </w:r>
            <w:r w:rsidRPr="001C6826">
              <w:rPr>
                <w:sz w:val="18"/>
                <w:lang w:val="en-US"/>
              </w:rPr>
              <w:t>út giao v</w:t>
            </w:r>
            <w:r w:rsidRPr="001C6826">
              <w:rPr>
                <w:sz w:val="18"/>
              </w:rPr>
              <w:t>ới đường Quốc lộ 18, đi qua th</w:t>
            </w:r>
            <w:r w:rsidRPr="001C6826">
              <w:rPr>
                <w:sz w:val="18"/>
                <w:lang w:val="en-US"/>
              </w:rPr>
              <w:t>ôn Mai N</w:t>
            </w:r>
            <w:r w:rsidRPr="001C6826">
              <w:rPr>
                <w:sz w:val="18"/>
              </w:rPr>
              <w:t>ội, th</w:t>
            </w:r>
            <w:r w:rsidRPr="001C6826">
              <w:rPr>
                <w:sz w:val="18"/>
                <w:lang w:val="en-US"/>
              </w:rPr>
              <w:t>ôn mai Đoài, xã Sóc Sơn m</w:t>
            </w:r>
            <w:r w:rsidRPr="001C6826">
              <w:rPr>
                <w:sz w:val="18"/>
              </w:rPr>
              <w:t>ới, đi qua Khu T</w:t>
            </w:r>
            <w:r w:rsidRPr="001C6826">
              <w:rPr>
                <w:sz w:val="18"/>
                <w:lang w:val="en-US"/>
              </w:rPr>
              <w:t>ái đ</w:t>
            </w:r>
            <w:r w:rsidRPr="001C6826">
              <w:rPr>
                <w:sz w:val="18"/>
              </w:rPr>
              <w:t>ịnh cư Ti</w:t>
            </w:r>
            <w:r w:rsidRPr="001C6826">
              <w:rPr>
                <w:sz w:val="18"/>
                <w:lang w:val="en-US"/>
              </w:rPr>
              <w:t>ên Dư</w:t>
            </w:r>
            <w:r w:rsidRPr="001C6826">
              <w:rPr>
                <w:sz w:val="18"/>
              </w:rPr>
              <w:t>ợc - x</w:t>
            </w:r>
            <w:r w:rsidRPr="001C6826">
              <w:rPr>
                <w:sz w:val="18"/>
                <w:lang w:val="en-US"/>
              </w:rPr>
              <w:t>ã Sóc Sơn m</w:t>
            </w:r>
            <w:r w:rsidRPr="001C6826">
              <w:rPr>
                <w:sz w:val="18"/>
              </w:rPr>
              <w:t>ới, điểm cuối giao với đường 131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Quốc lộ 3 - Cụm c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tập trung S</w:t>
            </w:r>
            <w:r w:rsidRPr="001C6826">
              <w:rPr>
                <w:sz w:val="18"/>
                <w:lang w:val="en-US"/>
              </w:rPr>
              <w:t>óc Sơn (đi</w:t>
            </w:r>
            <w:r w:rsidRPr="001C6826">
              <w:rPr>
                <w:sz w:val="18"/>
              </w:rPr>
              <w:t>ểm đầu tại Quốc lộ 3, đi qua c</w:t>
            </w:r>
            <w:r w:rsidRPr="001C6826">
              <w:rPr>
                <w:sz w:val="18"/>
                <w:lang w:val="en-US"/>
              </w:rPr>
              <w:t>ánh đ</w:t>
            </w:r>
            <w:r w:rsidRPr="001C6826">
              <w:rPr>
                <w:sz w:val="18"/>
              </w:rPr>
              <w:t>ồng X</w:t>
            </w:r>
            <w:r w:rsidRPr="001C6826">
              <w:rPr>
                <w:sz w:val="18"/>
                <w:lang w:val="en-US"/>
              </w:rPr>
              <w:t>óm Ngoài, thôn Dư</w:t>
            </w:r>
            <w:r w:rsidRPr="001C6826">
              <w:rPr>
                <w:sz w:val="18"/>
              </w:rPr>
              <w:t>ợc Hạ, qua th</w:t>
            </w:r>
            <w:r w:rsidRPr="001C6826">
              <w:rPr>
                <w:sz w:val="18"/>
                <w:lang w:val="en-US"/>
              </w:rPr>
              <w:t>ôn Hương Đình, xã Sóc Sơn và C</w:t>
            </w:r>
            <w:r w:rsidRPr="001C6826">
              <w:rPr>
                <w:sz w:val="18"/>
              </w:rPr>
              <w:t>ụm c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CN3 nối với đường Nội B</w:t>
            </w:r>
            <w:r w:rsidRPr="001C6826">
              <w:rPr>
                <w:sz w:val="18"/>
                <w:lang w:val="en-US"/>
              </w:rPr>
              <w:t>ài).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Tỉnh lộ 131 - Đồng Gi</w:t>
            </w:r>
            <w:r w:rsidRPr="001C6826">
              <w:rPr>
                <w:sz w:val="18"/>
                <w:lang w:val="en-US"/>
              </w:rPr>
              <w:t>á - Hi</w:t>
            </w:r>
            <w:r w:rsidRPr="001C6826">
              <w:rPr>
                <w:sz w:val="18"/>
              </w:rPr>
              <w:t>ền Lương - nh</w:t>
            </w:r>
            <w:r w:rsidRPr="001C6826">
              <w:rPr>
                <w:sz w:val="18"/>
                <w:lang w:val="en-US"/>
              </w:rPr>
              <w:t>ánh đi Nam Cương (Đi</w:t>
            </w:r>
            <w:r w:rsidRPr="001C6826">
              <w:rPr>
                <w:sz w:val="18"/>
              </w:rPr>
              <w:t>ểm đầu tại đường 131 đi th</w:t>
            </w:r>
            <w:r w:rsidRPr="001C6826">
              <w:rPr>
                <w:sz w:val="18"/>
                <w:lang w:val="en-US"/>
              </w:rPr>
              <w:t>ôn Đ</w:t>
            </w:r>
            <w:r w:rsidRPr="001C6826">
              <w:rPr>
                <w:sz w:val="18"/>
              </w:rPr>
              <w:t>ồng Gi</w:t>
            </w:r>
            <w:r w:rsidRPr="001C6826">
              <w:rPr>
                <w:sz w:val="18"/>
                <w:lang w:val="en-US"/>
              </w:rPr>
              <w:t>á, xã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và thôn Hi</w:t>
            </w:r>
            <w:r w:rsidRPr="001C6826">
              <w:rPr>
                <w:sz w:val="18"/>
              </w:rPr>
              <w:t>ền Lương,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ài; đi</w:t>
            </w:r>
            <w:r w:rsidRPr="001C6826">
              <w:rPr>
                <w:sz w:val="18"/>
              </w:rPr>
              <w:t>ểm cuối tại Đường 35 đi qua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đ</w:t>
            </w:r>
            <w:r w:rsidRPr="001C6826">
              <w:rPr>
                <w:sz w:val="18"/>
              </w:rPr>
              <w:t>ến đường băng cũ.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đường V</w:t>
            </w:r>
            <w:r w:rsidRPr="001C6826">
              <w:rPr>
                <w:sz w:val="18"/>
                <w:lang w:val="en-US"/>
              </w:rPr>
              <w:t>õ Văn Ki</w:t>
            </w:r>
            <w:r w:rsidRPr="001C6826">
              <w:rPr>
                <w:sz w:val="18"/>
              </w:rPr>
              <w:t>ệt đến điểm giao cắt giữa đường dẫn n</w:t>
            </w:r>
            <w:r w:rsidRPr="001C6826">
              <w:rPr>
                <w:sz w:val="18"/>
                <w:lang w:val="en-US"/>
              </w:rPr>
              <w:t>út giao phía Nam Qu</w:t>
            </w:r>
            <w:r w:rsidRPr="001C6826">
              <w:rPr>
                <w:sz w:val="18"/>
              </w:rPr>
              <w:t>ốc lộ 18 với đường V</w:t>
            </w:r>
            <w:r w:rsidRPr="001C6826">
              <w:rPr>
                <w:sz w:val="18"/>
                <w:lang w:val="en-US"/>
              </w:rPr>
              <w:t>õ Nguyên Giáp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</w:t>
            </w:r>
            <w:r w:rsidRPr="001C6826">
              <w:rPr>
                <w:sz w:val="18"/>
                <w:lang w:val="en-US"/>
              </w:rPr>
              <w:t>úi Đôi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</w:t>
            </w:r>
            <w:r w:rsidRPr="001C6826">
              <w:rPr>
                <w:sz w:val="18"/>
                <w:lang w:val="en-US"/>
              </w:rPr>
              <w:t>úi Đôi đi UBND xã B</w:t>
            </w:r>
            <w:r w:rsidRPr="001C6826">
              <w:rPr>
                <w:sz w:val="18"/>
              </w:rPr>
              <w:t>ắc Ph</w:t>
            </w:r>
            <w:r w:rsidRPr="001C6826">
              <w:rPr>
                <w:sz w:val="18"/>
                <w:lang w:val="en-US"/>
              </w:rPr>
              <w:t>ú cũ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3.632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1.622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ù L</w:t>
            </w:r>
            <w:r w:rsidRPr="001C6826">
              <w:rPr>
                <w:sz w:val="18"/>
              </w:rPr>
              <w:t>ỗ - Đ</w:t>
            </w:r>
            <w:r w:rsidRPr="001C6826">
              <w:rPr>
                <w:sz w:val="18"/>
                <w:lang w:val="en-US"/>
              </w:rPr>
              <w:t>ò Lo (đư</w:t>
            </w:r>
            <w:r w:rsidRPr="001C6826">
              <w:rPr>
                <w:sz w:val="18"/>
              </w:rPr>
              <w:t>ờng 16)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2 đi Cầu Đ</w:t>
            </w:r>
            <w:r w:rsidRPr="001C6826">
              <w:rPr>
                <w:sz w:val="18"/>
                <w:lang w:val="en-US"/>
              </w:rPr>
              <w:t>ò So (thu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m</w:t>
            </w:r>
            <w:r w:rsidRPr="001C6826">
              <w:rPr>
                <w:sz w:val="18"/>
              </w:rPr>
              <w:t>ới)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3 - Kim Sơn - Đường 35 (điểm đầu tại Quốc lộ 3 đi th</w:t>
            </w:r>
            <w:r w:rsidRPr="001C6826">
              <w:rPr>
                <w:sz w:val="18"/>
                <w:lang w:val="en-US"/>
              </w:rPr>
              <w:t>ôn Kim Sơn, xã Trung Giã m</w:t>
            </w:r>
            <w:r w:rsidRPr="001C6826">
              <w:rPr>
                <w:sz w:val="18"/>
              </w:rPr>
              <w:t>ới đến đường Tỉnh lộ 35)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 đi tập thể qu</w:t>
            </w:r>
            <w:r w:rsidRPr="001C6826">
              <w:rPr>
                <w:sz w:val="18"/>
                <w:lang w:val="en-US"/>
              </w:rPr>
              <w:t>ân đ</w:t>
            </w:r>
            <w:r w:rsidRPr="001C6826">
              <w:rPr>
                <w:sz w:val="18"/>
              </w:rPr>
              <w:t>ội 143 - 418 - Xu</w:t>
            </w:r>
            <w:r w:rsidRPr="001C6826">
              <w:rPr>
                <w:sz w:val="18"/>
                <w:lang w:val="en-US"/>
              </w:rPr>
              <w:t>ân Tinh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 đi Trung t</w:t>
            </w:r>
            <w:r w:rsidRPr="001C6826">
              <w:rPr>
                <w:sz w:val="18"/>
                <w:lang w:val="en-US"/>
              </w:rPr>
              <w:t>âm sát h</w:t>
            </w:r>
            <w:r w:rsidRPr="001C6826">
              <w:rPr>
                <w:sz w:val="18"/>
              </w:rPr>
              <w:t>ạch l</w:t>
            </w:r>
            <w:r w:rsidRPr="001C6826">
              <w:rPr>
                <w:sz w:val="18"/>
                <w:lang w:val="en-US"/>
              </w:rPr>
              <w:t>ái xe (đo</w:t>
            </w:r>
            <w:r w:rsidRPr="001C6826">
              <w:rPr>
                <w:sz w:val="18"/>
              </w:rPr>
              <w:t>ạn qua th</w:t>
            </w:r>
            <w:r w:rsidRPr="001C6826">
              <w:rPr>
                <w:sz w:val="18"/>
                <w:lang w:val="en-US"/>
              </w:rPr>
              <w:t>ôn Mi</w:t>
            </w:r>
            <w:r w:rsidRPr="001C6826">
              <w:rPr>
                <w:sz w:val="18"/>
              </w:rPr>
              <w:t>ếu Thờ, th</w:t>
            </w:r>
            <w:r w:rsidRPr="001C6826">
              <w:rPr>
                <w:sz w:val="18"/>
                <w:lang w:val="en-US"/>
              </w:rPr>
              <w:t>ôn Đ</w:t>
            </w:r>
            <w:r w:rsidRPr="001C6826">
              <w:rPr>
                <w:sz w:val="18"/>
              </w:rPr>
              <w:t>ồng Lạc).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 điểm giao với đường Quốc lộ 3 đi Trung t</w:t>
            </w:r>
            <w:r w:rsidRPr="001C6826">
              <w:rPr>
                <w:sz w:val="18"/>
                <w:lang w:val="en-US"/>
              </w:rPr>
              <w:t>âm sát h</w:t>
            </w:r>
            <w:r w:rsidRPr="001C6826">
              <w:rPr>
                <w:sz w:val="18"/>
              </w:rPr>
              <w:t>ạch l</w:t>
            </w:r>
            <w:r w:rsidRPr="001C6826">
              <w:rPr>
                <w:sz w:val="18"/>
                <w:lang w:val="en-US"/>
              </w:rPr>
              <w:t>ái xe đi Thá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29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 đi Trung t</w:t>
            </w:r>
            <w:r w:rsidRPr="001C6826">
              <w:rPr>
                <w:sz w:val="18"/>
                <w:lang w:val="en-US"/>
              </w:rPr>
              <w:t>âm sát h</w:t>
            </w:r>
            <w:r w:rsidRPr="001C6826">
              <w:rPr>
                <w:sz w:val="18"/>
              </w:rPr>
              <w:t>ạch l</w:t>
            </w:r>
            <w:r w:rsidRPr="001C6826">
              <w:rPr>
                <w:sz w:val="18"/>
                <w:lang w:val="en-US"/>
              </w:rPr>
              <w:t>ái xe đi qua thôn Thanh Hu</w:t>
            </w:r>
            <w:r w:rsidRPr="001C6826">
              <w:rPr>
                <w:sz w:val="18"/>
              </w:rPr>
              <w:t>ệ, x</w:t>
            </w:r>
            <w:r w:rsidRPr="001C6826">
              <w:rPr>
                <w:sz w:val="18"/>
                <w:lang w:val="en-US"/>
              </w:rPr>
              <w:t>ã Đa Phúc m</w:t>
            </w:r>
            <w:r w:rsidRPr="001C6826">
              <w:rPr>
                <w:sz w:val="18"/>
              </w:rPr>
              <w:t>ới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 điểm giao với Đường 16 qua x</w:t>
            </w:r>
            <w:r w:rsidRPr="001C6826">
              <w:rPr>
                <w:sz w:val="18"/>
                <w:lang w:val="en-US"/>
              </w:rPr>
              <w:t>ã Đa Phúc m</w:t>
            </w:r>
            <w:r w:rsidRPr="001C6826">
              <w:rPr>
                <w:sz w:val="18"/>
              </w:rPr>
              <w:t>ới đến cống Th</w:t>
            </w:r>
            <w:r w:rsidRPr="001C6826">
              <w:rPr>
                <w:sz w:val="18"/>
                <w:lang w:val="en-US"/>
              </w:rPr>
              <w:t>á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 đi Trường Cao đẳng c</w:t>
            </w:r>
            <w:r w:rsidRPr="001C6826">
              <w:rPr>
                <w:sz w:val="18"/>
                <w:lang w:val="en-US"/>
              </w:rPr>
              <w:t>ông ngh</w:t>
            </w:r>
            <w:r w:rsidRPr="001C6826">
              <w:rPr>
                <w:sz w:val="18"/>
              </w:rPr>
              <w:t>ệ v</w:t>
            </w:r>
            <w:r w:rsidRPr="001C6826">
              <w:rPr>
                <w:sz w:val="18"/>
                <w:lang w:val="en-US"/>
              </w:rPr>
              <w:t>à kinh t</w:t>
            </w:r>
            <w:r w:rsidRPr="001C6826">
              <w:rPr>
                <w:sz w:val="18"/>
              </w:rPr>
              <w:t>ế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</w:t>
            </w:r>
            <w:r w:rsidRPr="001C6826">
              <w:rPr>
                <w:sz w:val="18"/>
                <w:lang w:val="en-US"/>
              </w:rPr>
              <w:t>ân Nhân Chung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Trần Thị Bắc (Từ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Ng</w:t>
            </w:r>
            <w:r w:rsidRPr="001C6826">
              <w:rPr>
                <w:sz w:val="18"/>
                <w:lang w:val="en-US"/>
              </w:rPr>
              <w:t>ô Chi Lan đ</w:t>
            </w:r>
            <w:r w:rsidRPr="001C6826">
              <w:rPr>
                <w:sz w:val="18"/>
              </w:rPr>
              <w:t>ối diện trụ sở C</w:t>
            </w:r>
            <w:r w:rsidRPr="001C6826">
              <w:rPr>
                <w:sz w:val="18"/>
                <w:lang w:val="en-US"/>
              </w:rPr>
              <w:t>ông an cơ s</w:t>
            </w:r>
            <w:r w:rsidRPr="001C6826">
              <w:rPr>
                <w:sz w:val="18"/>
              </w:rPr>
              <w:t>ở S</w:t>
            </w:r>
            <w:r w:rsidRPr="001C6826">
              <w:rPr>
                <w:sz w:val="18"/>
                <w:lang w:val="en-US"/>
              </w:rPr>
              <w:t>óc Sơn (t</w:t>
            </w:r>
            <w:r w:rsidRPr="001C6826">
              <w:rPr>
                <w:sz w:val="18"/>
              </w:rPr>
              <w:t>ổ d</w:t>
            </w:r>
            <w:r w:rsidRPr="001C6826">
              <w:rPr>
                <w:sz w:val="18"/>
                <w:lang w:val="en-US"/>
              </w:rPr>
              <w:t>ân ph</w:t>
            </w:r>
            <w:r w:rsidRPr="001C6826">
              <w:rPr>
                <w:sz w:val="18"/>
              </w:rPr>
              <w:t>ố 5 x</w:t>
            </w:r>
            <w:r w:rsidRPr="001C6826">
              <w:rPr>
                <w:sz w:val="18"/>
                <w:lang w:val="en-US"/>
              </w:rPr>
              <w:t>ã Sóc Sơn m</w:t>
            </w:r>
            <w:r w:rsidRPr="001C6826">
              <w:rPr>
                <w:sz w:val="18"/>
              </w:rPr>
              <w:t>ới)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ng</w:t>
            </w:r>
            <w:r w:rsidRPr="001C6826">
              <w:rPr>
                <w:sz w:val="18"/>
                <w:lang w:val="en-US"/>
              </w:rPr>
              <w:t>õ 60 đư</w:t>
            </w:r>
            <w:r w:rsidRPr="001C6826">
              <w:rPr>
                <w:sz w:val="18"/>
              </w:rPr>
              <w:t>ờng N</w:t>
            </w:r>
            <w:r w:rsidRPr="001C6826">
              <w:rPr>
                <w:sz w:val="18"/>
                <w:lang w:val="en-US"/>
              </w:rPr>
              <w:t>úi Đôi (t</w:t>
            </w:r>
            <w:r w:rsidRPr="001C6826">
              <w:rPr>
                <w:sz w:val="18"/>
              </w:rPr>
              <w:t>ổ d</w:t>
            </w:r>
            <w:r w:rsidRPr="001C6826">
              <w:rPr>
                <w:sz w:val="18"/>
                <w:lang w:val="en-US"/>
              </w:rPr>
              <w:t>ân ph</w:t>
            </w:r>
            <w:r w:rsidRPr="001C6826">
              <w:rPr>
                <w:sz w:val="18"/>
              </w:rPr>
              <w:t>ố 2 x</w:t>
            </w:r>
            <w:r w:rsidRPr="001C6826">
              <w:rPr>
                <w:sz w:val="18"/>
                <w:lang w:val="en-US"/>
              </w:rPr>
              <w:t>ã Sóc Sơn))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ch</w:t>
            </w:r>
            <w:r w:rsidRPr="001C6826">
              <w:rPr>
                <w:sz w:val="18"/>
                <w:lang w:val="en-US"/>
              </w:rPr>
              <w:t>ính liên thôn xã Kim Anh (đi</w:t>
            </w:r>
            <w:r w:rsidRPr="001C6826">
              <w:rPr>
                <w:sz w:val="18"/>
              </w:rPr>
              <w:t>ểm đầu từ cầu Th</w:t>
            </w:r>
            <w:r w:rsidRPr="001C6826">
              <w:rPr>
                <w:sz w:val="18"/>
                <w:lang w:val="en-US"/>
              </w:rPr>
              <w:t>ái Lai, xã Minh Trí cũ đi theo kênh làng L</w:t>
            </w:r>
            <w:r w:rsidRPr="001C6826">
              <w:rPr>
                <w:sz w:val="18"/>
              </w:rPr>
              <w:t>ập Tr</w:t>
            </w:r>
            <w:r w:rsidRPr="001C6826">
              <w:rPr>
                <w:sz w:val="18"/>
                <w:lang w:val="en-US"/>
              </w:rPr>
              <w:t>í đ</w:t>
            </w:r>
            <w:r w:rsidRPr="001C6826">
              <w:rPr>
                <w:sz w:val="18"/>
              </w:rPr>
              <w:t>ến địa phận phường Ph</w:t>
            </w:r>
            <w:r w:rsidRPr="001C6826">
              <w:rPr>
                <w:sz w:val="18"/>
                <w:lang w:val="en-US"/>
              </w:rPr>
              <w:t>úc Yên, t</w:t>
            </w:r>
            <w:r w:rsidRPr="001C6826">
              <w:rPr>
                <w:sz w:val="18"/>
              </w:rPr>
              <w:t>ỉnh Ph</w:t>
            </w:r>
            <w:r w:rsidRPr="001C6826">
              <w:rPr>
                <w:sz w:val="18"/>
                <w:lang w:val="en-US"/>
              </w:rPr>
              <w:t>ú Th</w:t>
            </w:r>
            <w:r w:rsidRPr="001C6826">
              <w:rPr>
                <w:sz w:val="18"/>
              </w:rPr>
              <w:t>ọ)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đền S</w:t>
            </w:r>
            <w:r w:rsidRPr="001C6826">
              <w:rPr>
                <w:sz w:val="18"/>
                <w:lang w:val="en-US"/>
              </w:rPr>
              <w:t>óc đi qua đ</w:t>
            </w:r>
            <w:r w:rsidRPr="001C6826">
              <w:rPr>
                <w:sz w:val="18"/>
              </w:rPr>
              <w:t>ập Đồng Quan đến đường 131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16 đi qua th</w:t>
            </w:r>
            <w:r w:rsidRPr="001C6826">
              <w:rPr>
                <w:sz w:val="18"/>
                <w:lang w:val="en-US"/>
              </w:rPr>
              <w:t>ôn Thư</w:t>
            </w:r>
            <w:r w:rsidRPr="001C6826">
              <w:rPr>
                <w:sz w:val="18"/>
              </w:rPr>
              <w:t>ợng v</w:t>
            </w:r>
            <w:r w:rsidRPr="001C6826">
              <w:rPr>
                <w:sz w:val="18"/>
                <w:lang w:val="en-US"/>
              </w:rPr>
              <w:t>à thôn Đ</w:t>
            </w:r>
            <w:r w:rsidRPr="001C6826">
              <w:rPr>
                <w:sz w:val="18"/>
              </w:rPr>
              <w:t>ức Hậu, x</w:t>
            </w:r>
            <w:r w:rsidRPr="001C6826">
              <w:rPr>
                <w:sz w:val="18"/>
                <w:lang w:val="en-US"/>
              </w:rPr>
              <w:t>ã Đa Phúc m</w:t>
            </w:r>
            <w:r w:rsidRPr="001C6826">
              <w:rPr>
                <w:sz w:val="18"/>
              </w:rPr>
              <w:t>ới đến ng</w:t>
            </w:r>
            <w:r w:rsidRPr="001C6826">
              <w:rPr>
                <w:sz w:val="18"/>
                <w:lang w:val="en-US"/>
              </w:rPr>
              <w:t>ã tư khu Thá, xã Đa Phúc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35 đi x</w:t>
            </w:r>
            <w:r w:rsidRPr="001C6826">
              <w:rPr>
                <w:sz w:val="18"/>
                <w:lang w:val="en-US"/>
              </w:rPr>
              <w:t>ã Trung Giã m</w:t>
            </w:r>
            <w:r w:rsidRPr="001C6826">
              <w:rPr>
                <w:sz w:val="18"/>
              </w:rPr>
              <w:t>ới (điểm đầu tại đường 35, địa phận x</w:t>
            </w:r>
            <w:r w:rsidRPr="001C6826">
              <w:rPr>
                <w:sz w:val="18"/>
                <w:lang w:val="en-US"/>
              </w:rPr>
              <w:t>ã Trung Giã m</w:t>
            </w:r>
            <w:r w:rsidRPr="001C6826">
              <w:rPr>
                <w:sz w:val="18"/>
              </w:rPr>
              <w:t>ới (Hồng Kỳ cũ); điểm cuối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ại: đường từ ng</w:t>
            </w:r>
            <w:r w:rsidRPr="001C6826">
              <w:rPr>
                <w:sz w:val="18"/>
                <w:lang w:val="en-US"/>
              </w:rPr>
              <w:t>ã ba Đô Lương - Đ</w:t>
            </w:r>
            <w:r w:rsidRPr="001C6826">
              <w:rPr>
                <w:sz w:val="18"/>
              </w:rPr>
              <w:t>ồng Mai đi x</w:t>
            </w:r>
            <w:r w:rsidRPr="001C6826">
              <w:rPr>
                <w:sz w:val="18"/>
                <w:lang w:val="en-US"/>
              </w:rPr>
              <w:t>ã Thành Công, Thái Nguyên):</w:t>
            </w:r>
          </w:p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Cầu Lai đến ng</w:t>
            </w:r>
            <w:r w:rsidRPr="001C6826">
              <w:rPr>
                <w:sz w:val="18"/>
                <w:lang w:val="en-US"/>
              </w:rPr>
              <w:t>ã ba Đô Lương - Đ</w:t>
            </w:r>
            <w:r w:rsidRPr="001C6826">
              <w:rPr>
                <w:sz w:val="18"/>
              </w:rPr>
              <w:t>ồng Mai đi x</w:t>
            </w:r>
            <w:r w:rsidRPr="001C6826">
              <w:rPr>
                <w:sz w:val="18"/>
                <w:lang w:val="en-US"/>
              </w:rPr>
              <w:t>ã Thành Công t</w:t>
            </w:r>
            <w:r w:rsidRPr="001C6826">
              <w:rPr>
                <w:sz w:val="18"/>
              </w:rPr>
              <w:t>ỉnh Th</w:t>
            </w:r>
            <w:r w:rsidRPr="001C6826">
              <w:rPr>
                <w:sz w:val="18"/>
                <w:lang w:val="en-US"/>
              </w:rPr>
              <w:t>ái Nguyên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35 đi x</w:t>
            </w:r>
            <w:r w:rsidRPr="001C6826">
              <w:rPr>
                <w:sz w:val="18"/>
                <w:lang w:val="en-US"/>
              </w:rPr>
              <w:t>ã Trung Giã m</w:t>
            </w:r>
            <w:r w:rsidRPr="001C6826">
              <w:rPr>
                <w:sz w:val="18"/>
              </w:rPr>
              <w:t>ới (điểm đầu tại đường 35, địa phận x</w:t>
            </w:r>
            <w:r w:rsidRPr="001C6826">
              <w:rPr>
                <w:sz w:val="18"/>
                <w:lang w:val="en-US"/>
              </w:rPr>
              <w:t>ã Trung Giã m</w:t>
            </w:r>
            <w:r w:rsidRPr="001C6826">
              <w:rPr>
                <w:sz w:val="18"/>
              </w:rPr>
              <w:t>ới (Hồng Kỳ cũ); điểm cuối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ại: đường từ ng</w:t>
            </w:r>
            <w:r w:rsidRPr="001C6826">
              <w:rPr>
                <w:sz w:val="18"/>
                <w:lang w:val="en-US"/>
              </w:rPr>
              <w:t>ã ba Đô Lương - Đ</w:t>
            </w:r>
            <w:r w:rsidRPr="001C6826">
              <w:rPr>
                <w:sz w:val="18"/>
              </w:rPr>
              <w:t>ồng Mai đi x</w:t>
            </w:r>
            <w:r w:rsidRPr="001C6826">
              <w:rPr>
                <w:sz w:val="18"/>
                <w:lang w:val="en-US"/>
              </w:rPr>
              <w:t>ã Thành Công, Thái Nguyên):</w:t>
            </w:r>
          </w:p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điểm đầu đường 35 đến Cầu Lai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N</w:t>
            </w:r>
            <w:r w:rsidRPr="001C6826">
              <w:rPr>
                <w:sz w:val="18"/>
                <w:lang w:val="en-US"/>
              </w:rPr>
              <w:t>úi Đôi đi đ</w:t>
            </w:r>
            <w:r w:rsidRPr="001C6826">
              <w:rPr>
                <w:sz w:val="18"/>
              </w:rPr>
              <w:t>ến cống Th</w:t>
            </w:r>
            <w:r w:rsidRPr="001C6826">
              <w:rPr>
                <w:sz w:val="18"/>
                <w:lang w:val="en-US"/>
              </w:rPr>
              <w:t>á, xã Đa Phúc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19.930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6.889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1.980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Quốc lộ 2 (qua trường THPT Kim Anh) đi cầu Thống Nhất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3 tr</w:t>
            </w:r>
            <w:r w:rsidRPr="001C6826">
              <w:rPr>
                <w:sz w:val="18"/>
              </w:rPr>
              <w:t>ạm điện th</w:t>
            </w:r>
            <w:r w:rsidRPr="001C6826">
              <w:rPr>
                <w:sz w:val="18"/>
                <w:lang w:val="en-US"/>
              </w:rPr>
              <w:t>ôn Dư</w:t>
            </w:r>
            <w:r w:rsidRPr="001C6826">
              <w:rPr>
                <w:sz w:val="18"/>
              </w:rPr>
              <w:t>ợc Hạ (điểm đầu giao với đường QL 3 đi Trung t</w:t>
            </w:r>
            <w:r w:rsidRPr="001C6826">
              <w:rPr>
                <w:sz w:val="18"/>
                <w:lang w:val="en-US"/>
              </w:rPr>
              <w:t>âm sát h</w:t>
            </w:r>
            <w:r w:rsidRPr="001C6826">
              <w:rPr>
                <w:sz w:val="18"/>
              </w:rPr>
              <w:t>ạch l</w:t>
            </w:r>
            <w:r w:rsidRPr="001C6826">
              <w:rPr>
                <w:sz w:val="18"/>
                <w:lang w:val="en-US"/>
              </w:rPr>
              <w:t xml:space="preserve">ái xe đi </w:t>
            </w:r>
            <w:r w:rsidRPr="001C6826">
              <w:rPr>
                <w:sz w:val="18"/>
                <w:lang w:val="en-US"/>
              </w:rPr>
              <w:lastRenderedPageBreak/>
              <w:t>Thá) đi qua nhà văn hóa thôn Thư</w:t>
            </w:r>
            <w:r w:rsidRPr="001C6826">
              <w:rPr>
                <w:sz w:val="18"/>
              </w:rPr>
              <w:t>ợng x</w:t>
            </w:r>
            <w:r w:rsidRPr="001C6826">
              <w:rPr>
                <w:sz w:val="18"/>
                <w:lang w:val="en-US"/>
              </w:rPr>
              <w:t>ã Sóc Sơn n</w:t>
            </w:r>
            <w:r w:rsidRPr="001C6826">
              <w:rPr>
                <w:sz w:val="18"/>
              </w:rPr>
              <w:t>ối Đường 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5.660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827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41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ch</w:t>
            </w:r>
            <w:r w:rsidRPr="001C6826">
              <w:rPr>
                <w:sz w:val="18"/>
              </w:rPr>
              <w:t>ợ Chấu - Đ</w:t>
            </w:r>
            <w:r w:rsidRPr="001C6826">
              <w:rPr>
                <w:sz w:val="18"/>
                <w:lang w:val="en-US"/>
              </w:rPr>
              <w:t>ô Tân đi xã Thành Công m</w:t>
            </w:r>
            <w:r w:rsidRPr="001C6826">
              <w:rPr>
                <w:sz w:val="18"/>
              </w:rPr>
              <w:t>ới, Th</w:t>
            </w:r>
            <w:r w:rsidRPr="001C6826">
              <w:rPr>
                <w:sz w:val="18"/>
                <w:lang w:val="en-US"/>
              </w:rPr>
              <w:t>ái Nguyên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601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Đô Lương - Đ</w:t>
            </w:r>
            <w:r w:rsidRPr="001C6826">
              <w:rPr>
                <w:sz w:val="18"/>
              </w:rPr>
              <w:t>ồng Mai đi x</w:t>
            </w:r>
            <w:r w:rsidRPr="001C6826">
              <w:rPr>
                <w:sz w:val="18"/>
                <w:lang w:val="en-US"/>
              </w:rPr>
              <w:t>ã Thành Công, Thái Nguyên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601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thôn Tiên Chu, xã Trung Giã m</w:t>
            </w:r>
            <w:r w:rsidRPr="001C6826">
              <w:rPr>
                <w:sz w:val="18"/>
              </w:rPr>
              <w:t>ới đến ng</w:t>
            </w:r>
            <w:r w:rsidRPr="001C6826">
              <w:rPr>
                <w:sz w:val="18"/>
                <w:lang w:val="en-US"/>
              </w:rPr>
              <w:t>ã tư công trư</w:t>
            </w:r>
            <w:r w:rsidRPr="001C6826">
              <w:rPr>
                <w:sz w:val="18"/>
              </w:rPr>
              <w:t>ờng FAO, th</w:t>
            </w:r>
            <w:r w:rsidRPr="001C6826">
              <w:rPr>
                <w:sz w:val="18"/>
                <w:lang w:val="en-US"/>
              </w:rPr>
              <w:t>ôn Phúc Xuân, xã Trung Giã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thôn Yên Tàng (Tr</w:t>
            </w:r>
            <w:r w:rsidRPr="001C6826">
              <w:rPr>
                <w:sz w:val="18"/>
              </w:rPr>
              <w:t>ạm TBA Y</w:t>
            </w:r>
            <w:r w:rsidRPr="001C6826">
              <w:rPr>
                <w:sz w:val="18"/>
                <w:lang w:val="en-US"/>
              </w:rPr>
              <w:t>ên Tàng 4) đ</w:t>
            </w:r>
            <w:r w:rsidRPr="001C6826">
              <w:rPr>
                <w:sz w:val="18"/>
              </w:rPr>
              <w:t>ến đ</w:t>
            </w:r>
            <w:r w:rsidRPr="001C6826">
              <w:rPr>
                <w:sz w:val="18"/>
                <w:lang w:val="en-US"/>
              </w:rPr>
              <w:t>ê H</w:t>
            </w:r>
            <w:r w:rsidRPr="001C6826">
              <w:rPr>
                <w:sz w:val="18"/>
              </w:rPr>
              <w:t>ữu Cầu (Trạm bơm Đ</w:t>
            </w:r>
            <w:r w:rsidRPr="001C6826">
              <w:rPr>
                <w:sz w:val="18"/>
                <w:lang w:val="en-US"/>
              </w:rPr>
              <w:t>ông B</w:t>
            </w:r>
            <w:r w:rsidRPr="001C6826">
              <w:rPr>
                <w:sz w:val="18"/>
              </w:rPr>
              <w:t>ắc)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tư Thá đ</w:t>
            </w:r>
            <w:r w:rsidRPr="001C6826">
              <w:rPr>
                <w:sz w:val="18"/>
              </w:rPr>
              <w:t>ến UBND x</w:t>
            </w:r>
            <w:r w:rsidRPr="001C6826">
              <w:rPr>
                <w:sz w:val="18"/>
                <w:lang w:val="en-US"/>
              </w:rPr>
              <w:t>ã Xuân Giang cũ, UBND xã Vi</w:t>
            </w:r>
            <w:r w:rsidRPr="001C6826">
              <w:rPr>
                <w:sz w:val="18"/>
              </w:rPr>
              <w:t>ệt Long cũ</w:t>
            </w:r>
            <w:r w:rsidRPr="001C6826">
              <w:rPr>
                <w:sz w:val="18"/>
                <w:lang w:val="en-US"/>
              </w:rPr>
              <w:t xml:space="preserve"> (trước sắp xếp)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2 đi Kim Anh, Xu</w:t>
            </w:r>
            <w:r w:rsidRPr="001C6826">
              <w:rPr>
                <w:sz w:val="18"/>
                <w:lang w:val="en-US"/>
              </w:rPr>
              <w:t>ân Hòa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th</w:t>
            </w:r>
            <w:r w:rsidRPr="001C6826">
              <w:rPr>
                <w:sz w:val="18"/>
                <w:lang w:val="en-US"/>
              </w:rPr>
              <w:t>ôn Minh Tân (đi</w:t>
            </w:r>
            <w:r w:rsidRPr="001C6826">
              <w:rPr>
                <w:sz w:val="18"/>
              </w:rPr>
              <w:t>ểm đầu tại đập Bến Rửa) nối với đường Quốc lộ 2 đi Minh Tr</w:t>
            </w:r>
            <w:r w:rsidRPr="001C6826">
              <w:rPr>
                <w:sz w:val="18"/>
                <w:lang w:val="en-US"/>
              </w:rPr>
              <w:t>í - Xuân Hòa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UBND x</w:t>
            </w:r>
            <w:r w:rsidRPr="001C6826">
              <w:rPr>
                <w:sz w:val="18"/>
                <w:lang w:val="en-US"/>
              </w:rPr>
              <w:t>ã B</w:t>
            </w:r>
            <w:r w:rsidRPr="001C6826">
              <w:rPr>
                <w:sz w:val="18"/>
              </w:rPr>
              <w:t>ắc Ph</w:t>
            </w:r>
            <w:r w:rsidRPr="001C6826">
              <w:rPr>
                <w:sz w:val="18"/>
                <w:lang w:val="en-US"/>
              </w:rPr>
              <w:t>ú cũ đ</w:t>
            </w:r>
            <w:r w:rsidRPr="001C6826">
              <w:rPr>
                <w:sz w:val="18"/>
              </w:rPr>
              <w:t>ến UBND x</w:t>
            </w:r>
            <w:r w:rsidRPr="001C6826">
              <w:rPr>
                <w:sz w:val="18"/>
                <w:lang w:val="en-US"/>
              </w:rPr>
              <w:t>ã Tân Hưng cũ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ành đai th</w:t>
            </w:r>
            <w:r w:rsidRPr="001C6826">
              <w:rPr>
                <w:sz w:val="18"/>
              </w:rPr>
              <w:t>ị trấn (từ điểm đầu nối với đường Quốc lộ 3, đi qua Trường THPT Lạc Long Qu</w:t>
            </w:r>
            <w:r w:rsidRPr="001C6826">
              <w:rPr>
                <w:sz w:val="18"/>
                <w:lang w:val="en-US"/>
              </w:rPr>
              <w:t>ân đ</w:t>
            </w:r>
            <w:r w:rsidRPr="001C6826">
              <w:rPr>
                <w:sz w:val="18"/>
              </w:rPr>
              <w:t>ến đường N</w:t>
            </w:r>
            <w:r w:rsidRPr="001C6826">
              <w:rPr>
                <w:sz w:val="18"/>
                <w:lang w:val="en-US"/>
              </w:rPr>
              <w:t>úi Đôi)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18.970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3.337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1.938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 xml:space="preserve">õ Nguyên Giáp: </w:t>
            </w: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s</w:t>
            </w:r>
            <w:r w:rsidRPr="001C6826">
              <w:rPr>
                <w:sz w:val="18"/>
                <w:lang w:val="en-US"/>
              </w:rPr>
              <w:t>ân bay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 hư</w:t>
            </w:r>
            <w:r w:rsidRPr="001C6826">
              <w:rPr>
                <w:sz w:val="18"/>
              </w:rPr>
              <w:t>ớng đi cầu Thăng Long đoạn qua th</w:t>
            </w:r>
            <w:r w:rsidRPr="001C6826">
              <w:rPr>
                <w:sz w:val="18"/>
                <w:lang w:val="en-US"/>
              </w:rPr>
              <w:t>ôn Đi</w:t>
            </w:r>
            <w:r w:rsidRPr="001C6826">
              <w:rPr>
                <w:sz w:val="18"/>
              </w:rPr>
              <w:t>ền X</w:t>
            </w:r>
            <w:r w:rsidRPr="001C6826">
              <w:rPr>
                <w:sz w:val="18"/>
                <w:lang w:val="en-US"/>
              </w:rPr>
              <w:t>á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õ Văn Ki</w:t>
            </w:r>
            <w:r w:rsidRPr="001C6826">
              <w:rPr>
                <w:sz w:val="18"/>
              </w:rPr>
              <w:t>ệt:</w:t>
            </w:r>
            <w:r w:rsidRPr="001C6826">
              <w:rPr>
                <w:sz w:val="18"/>
                <w:lang w:val="en-US"/>
              </w:rPr>
              <w:t xml:space="preserve"> </w:t>
            </w: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qua x</w:t>
            </w:r>
            <w:r w:rsidRPr="001C6826">
              <w:rPr>
                <w:sz w:val="18"/>
                <w:lang w:val="en-US"/>
              </w:rPr>
              <w:t>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3 - Cầu V</w:t>
            </w:r>
            <w:r w:rsidRPr="001C6826">
              <w:rPr>
                <w:sz w:val="18"/>
                <w:lang w:val="en-US"/>
              </w:rPr>
              <w:t>át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 đi th</w:t>
            </w:r>
            <w:r w:rsidRPr="001C6826">
              <w:rPr>
                <w:sz w:val="18"/>
                <w:lang w:val="en-US"/>
              </w:rPr>
              <w:t>ôn Th</w:t>
            </w:r>
            <w:r w:rsidRPr="001C6826">
              <w:rPr>
                <w:sz w:val="18"/>
              </w:rPr>
              <w:t>ống Nhất (đoạn chợ Nỷ). Điểm đầu tại đường Quốc lộ 3, địa phận x</w:t>
            </w:r>
            <w:r w:rsidRPr="001C6826">
              <w:rPr>
                <w:sz w:val="18"/>
                <w:lang w:val="en-US"/>
              </w:rPr>
              <w:t>ã Trung Giã; đi</w:t>
            </w:r>
            <w:r w:rsidRPr="001C6826">
              <w:rPr>
                <w:sz w:val="18"/>
              </w:rPr>
              <w:t>ểm cuối kết th</w:t>
            </w:r>
            <w:r w:rsidRPr="001C6826">
              <w:rPr>
                <w:sz w:val="18"/>
                <w:lang w:val="en-US"/>
              </w:rPr>
              <w:t>úc t</w:t>
            </w:r>
            <w:r w:rsidRPr="001C6826">
              <w:rPr>
                <w:sz w:val="18"/>
              </w:rPr>
              <w:t>ại ng</w:t>
            </w:r>
            <w:r w:rsidRPr="001C6826">
              <w:rPr>
                <w:sz w:val="18"/>
                <w:lang w:val="en-US"/>
              </w:rPr>
              <w:t>ã tư thôn Th</w:t>
            </w:r>
            <w:r w:rsidRPr="001C6826">
              <w:rPr>
                <w:sz w:val="18"/>
              </w:rPr>
              <w:t>ống Nhất (đi th</w:t>
            </w:r>
            <w:r w:rsidRPr="001C6826">
              <w:rPr>
                <w:sz w:val="18"/>
                <w:lang w:val="en-US"/>
              </w:rPr>
              <w:t>ôn Th</w:t>
            </w:r>
            <w:r w:rsidRPr="001C6826">
              <w:rPr>
                <w:sz w:val="18"/>
              </w:rPr>
              <w:t>ống Nhất, th</w:t>
            </w:r>
            <w:r w:rsidRPr="001C6826">
              <w:rPr>
                <w:sz w:val="18"/>
                <w:lang w:val="en-US"/>
              </w:rPr>
              <w:t>ôn Trung Kiên, thôn Phong M</w:t>
            </w:r>
            <w:r w:rsidRPr="001C6826">
              <w:rPr>
                <w:sz w:val="18"/>
              </w:rPr>
              <w:t>ỹ)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1.735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nối đường 131 (Đại học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 đi x</w:t>
            </w:r>
            <w:r w:rsidRPr="001C6826">
              <w:rPr>
                <w:sz w:val="18"/>
                <w:lang w:val="en-US"/>
              </w:rPr>
              <w:t>ã Kim Anh m</w:t>
            </w:r>
            <w:r w:rsidRPr="001C6826">
              <w:rPr>
                <w:sz w:val="18"/>
              </w:rPr>
              <w:t>ới đến cầu Th</w:t>
            </w:r>
            <w:r w:rsidRPr="001C6826">
              <w:rPr>
                <w:sz w:val="18"/>
                <w:lang w:val="en-US"/>
              </w:rPr>
              <w:t>ái Lai xã Kim Anh m</w:t>
            </w:r>
            <w:r w:rsidRPr="001C6826">
              <w:rPr>
                <w:sz w:val="18"/>
              </w:rPr>
              <w:t>ới</w:t>
            </w:r>
            <w:r w:rsidRPr="001C6826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5.560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kết nối cầu vượt sông Cầu (Cầu Xuân Cấm) đến nút giao Bắc Phú của tuyến Quốc lộ 3 mới Hà Nội - Thái Nguyên).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56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từ Quốc lộ 3 đi tập thể quân đội 143-418- Xuân Tinh đến Đường từ UBND xã Bắc Phú đến UBND xã Tân Hưng)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57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Tân Hưng - Bắc Phú - Việt Long đến đê Lương Phúc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58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từ đường 16 đi qua UBND xã Xuân Thu (cũ) qua chợ Xuân Lai, Trường Tiểu học Xuân Thu đến đê tả sông Cà Lồ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10.160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7.900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5.840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2.794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1.498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1.890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1.381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1.047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872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59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ngoài hàng rào cụm công nghiệp CN2 (điểm đầu từ ngã ba giao cắt với đường 131 đi ven hàng rào khu công nghiệp CN 2 qua phía Bắc thôn Hương Đình nối với đường nối Khu đô thị vệ tinh với đường Võ Nguyên Giáp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60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từ trạm bơm Mai Đoài đi Quốc lộ 3 (điểm đầu tại ngã tư Nội Phật; điểm cuối nối với Đường từ Ngã ba Hoàng Dương qua UBND xã Mai Đình cũ đi Thái Phù)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với Đường từ Ngã ba Hoàng Dương qua UBND xã Mai Đình cũ đi Thái Phù (điểm cuốu giao với đường Võ Nguyên Giáp)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từ Đường 131 (điểm đầu thôn Đạc Tài) đến đường nối Quốc lộ 3 - cụm CN tập trung Sóc Sơn, qua Khu đấu giá Tây Bắc thôn Hương Đình Đoài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quốc lộ 13 đi Học viện Chính trị Công an nhân dân (điểm đầu giao cắt với Quốc lộ 3 tại UBND xã Tiên Dược cũ; điểm cuối cổng Học viện Chính trị Công an nhân dân).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4.765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IV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Khu dân cư nông thôn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Đa Phúc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2.370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838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635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Trung Giã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2.600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921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Kim Anh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2.600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921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699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N</w:t>
            </w:r>
            <w:r w:rsidRPr="001C6826">
              <w:rPr>
                <w:sz w:val="18"/>
              </w:rPr>
              <w:t>ội B</w:t>
            </w:r>
            <w:r w:rsidRPr="001C6826">
              <w:rPr>
                <w:sz w:val="18"/>
                <w:lang w:val="en-US"/>
              </w:rPr>
              <w:t>ài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3.250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1.154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874</w:t>
            </w:r>
          </w:p>
        </w:tc>
      </w:tr>
      <w:tr w:rsidR="00FF3F8F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Sóc Sơn</w:t>
            </w:r>
          </w:p>
        </w:tc>
        <w:tc>
          <w:tcPr>
            <w:tcW w:w="10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3.250</w:t>
            </w:r>
          </w:p>
        </w:tc>
        <w:tc>
          <w:tcPr>
            <w:tcW w:w="107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1.154</w:t>
            </w:r>
          </w:p>
        </w:tc>
        <w:tc>
          <w:tcPr>
            <w:tcW w:w="107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3F8F" w:rsidRPr="001C6826" w:rsidRDefault="00FF3F8F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874</w:t>
            </w:r>
          </w:p>
        </w:tc>
      </w:tr>
    </w:tbl>
    <w:p w:rsidR="00C15361" w:rsidRDefault="00C15361">
      <w:bookmarkStart w:id="3" w:name="_GoBack"/>
      <w:bookmarkEnd w:id="3"/>
    </w:p>
    <w:sectPr w:rsidR="00C15361" w:rsidSect="00FF3F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F"/>
    <w:rsid w:val="00C15361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A9440-D09A-45B1-9B92-561448A6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F8F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FF3F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FF3F8F"/>
    <w:rPr>
      <w:b/>
      <w:bCs/>
    </w:rPr>
  </w:style>
  <w:style w:type="character" w:styleId="Emphasis">
    <w:name w:val="Emphasis"/>
    <w:qFormat/>
    <w:rsid w:val="00FF3F8F"/>
    <w:rPr>
      <w:i/>
      <w:iCs/>
    </w:rPr>
  </w:style>
  <w:style w:type="paragraph" w:customStyle="1" w:styleId="Char">
    <w:name w:val=" Char"/>
    <w:basedOn w:val="Normal"/>
    <w:autoRedefine/>
    <w:rsid w:val="00FF3F8F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F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1979</Words>
  <Characters>11286</Characters>
  <Application>Microsoft Office Word</Application>
  <DocSecurity>0</DocSecurity>
  <Lines>94</Lines>
  <Paragraphs>26</Paragraphs>
  <ScaleCrop>false</ScaleCrop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2025-12-06T01:28:00Z</dcterms:created>
  <dcterms:modified xsi:type="dcterms:W3CDTF">2025-12-06T01:28:00Z</dcterms:modified>
</cp:coreProperties>
</file>