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b/>
          <w:bCs/>
          <w:sz w:val="26"/>
          <w:szCs w:val="26"/>
        </w:rPr>
      </w:pPr>
      <w:bookmarkStart w:id="0" w:name="chuong_pl_10"/>
      <w:proofErr w:type="spellStart"/>
      <w:r w:rsidRPr="009E4DB2">
        <w:rPr>
          <w:b/>
          <w:bCs/>
          <w:sz w:val="26"/>
          <w:szCs w:val="26"/>
        </w:rPr>
        <w:t>Mẫu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số</w:t>
      </w:r>
      <w:proofErr w:type="spellEnd"/>
      <w:r w:rsidRPr="009E4DB2">
        <w:rPr>
          <w:b/>
          <w:bCs/>
          <w:sz w:val="26"/>
          <w:szCs w:val="26"/>
        </w:rPr>
        <w:t xml:space="preserve"> 08. </w:t>
      </w:r>
      <w:proofErr w:type="spellStart"/>
      <w:r w:rsidRPr="009E4DB2">
        <w:rPr>
          <w:b/>
          <w:bCs/>
          <w:sz w:val="26"/>
          <w:szCs w:val="26"/>
        </w:rPr>
        <w:t>Quyết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định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điều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chỉnh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quyết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định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giao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proofErr w:type="spellEnd"/>
      <w:r w:rsidRPr="009E4DB2">
        <w:rPr>
          <w:b/>
          <w:bCs/>
          <w:sz w:val="26"/>
          <w:szCs w:val="26"/>
        </w:rPr>
        <w:t>/</w:t>
      </w:r>
      <w:proofErr w:type="spellStart"/>
      <w:r w:rsidRPr="009E4DB2">
        <w:rPr>
          <w:b/>
          <w:bCs/>
          <w:sz w:val="26"/>
          <w:szCs w:val="26"/>
        </w:rPr>
        <w:t>cho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thuê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proofErr w:type="spellEnd"/>
      <w:r w:rsidRPr="009E4DB2">
        <w:rPr>
          <w:b/>
          <w:bCs/>
          <w:sz w:val="26"/>
          <w:szCs w:val="26"/>
        </w:rPr>
        <w:t>/</w:t>
      </w:r>
      <w:proofErr w:type="spellStart"/>
      <w:r w:rsidRPr="009E4DB2">
        <w:rPr>
          <w:b/>
          <w:bCs/>
          <w:sz w:val="26"/>
          <w:szCs w:val="26"/>
        </w:rPr>
        <w:t>cho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phép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chuyển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mục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đích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sử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dụng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9E4DB2" w:rsidRPr="009E4DB2" w:rsidTr="00233856">
        <w:tc>
          <w:tcPr>
            <w:tcW w:w="1895" w:type="pct"/>
            <w:shd w:val="clear" w:color="auto" w:fill="auto"/>
          </w:tcPr>
          <w:p w:rsidR="009E4DB2" w:rsidRPr="009E4DB2" w:rsidRDefault="009E4DB2" w:rsidP="0023385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E4DB2">
              <w:rPr>
                <w:b/>
                <w:bCs/>
                <w:sz w:val="26"/>
                <w:szCs w:val="26"/>
              </w:rPr>
              <w:t>ỦY BAN NHÂN DÂN</w:t>
            </w:r>
            <w:r w:rsidRPr="009E4DB2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9E4DB2" w:rsidRPr="009E4DB2" w:rsidRDefault="009E4DB2" w:rsidP="00233856">
            <w:pPr>
              <w:spacing w:before="120"/>
              <w:jc w:val="center"/>
              <w:rPr>
                <w:sz w:val="26"/>
                <w:szCs w:val="26"/>
              </w:rPr>
            </w:pPr>
            <w:r w:rsidRPr="009E4DB2">
              <w:rPr>
                <w:b/>
                <w:sz w:val="26"/>
                <w:szCs w:val="26"/>
              </w:rPr>
              <w:t>CỘNG HÒA XÃ HỘI CHỦ NGHĨA VIỆT NAM</w:t>
            </w:r>
            <w:r w:rsidRPr="009E4DB2">
              <w:rPr>
                <w:b/>
                <w:sz w:val="26"/>
                <w:szCs w:val="26"/>
              </w:rPr>
              <w:br/>
            </w:r>
            <w:proofErr w:type="spellStart"/>
            <w:r w:rsidRPr="009E4DB2">
              <w:rPr>
                <w:b/>
                <w:sz w:val="26"/>
                <w:szCs w:val="26"/>
              </w:rPr>
              <w:t>Độc</w:t>
            </w:r>
            <w:proofErr w:type="spellEnd"/>
            <w:r w:rsidRPr="009E4D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b/>
                <w:sz w:val="26"/>
                <w:szCs w:val="26"/>
              </w:rPr>
              <w:t>lập</w:t>
            </w:r>
            <w:proofErr w:type="spellEnd"/>
            <w:r w:rsidRPr="009E4DB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E4DB2">
              <w:rPr>
                <w:b/>
                <w:sz w:val="26"/>
                <w:szCs w:val="26"/>
              </w:rPr>
              <w:t>Tự</w:t>
            </w:r>
            <w:proofErr w:type="spellEnd"/>
            <w:r w:rsidRPr="009E4DB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E4DB2">
              <w:rPr>
                <w:b/>
                <w:sz w:val="26"/>
                <w:szCs w:val="26"/>
              </w:rPr>
              <w:t>Hạnh</w:t>
            </w:r>
            <w:proofErr w:type="spellEnd"/>
            <w:r w:rsidRPr="009E4D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b/>
                <w:sz w:val="26"/>
                <w:szCs w:val="26"/>
              </w:rPr>
              <w:t>phúc</w:t>
            </w:r>
            <w:proofErr w:type="spellEnd"/>
            <w:r w:rsidRPr="009E4DB2">
              <w:rPr>
                <w:b/>
                <w:sz w:val="26"/>
                <w:szCs w:val="26"/>
              </w:rPr>
              <w:t xml:space="preserve"> </w:t>
            </w:r>
            <w:r w:rsidRPr="009E4DB2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9E4DB2" w:rsidRPr="009E4DB2" w:rsidTr="00233856">
        <w:tc>
          <w:tcPr>
            <w:tcW w:w="1895" w:type="pct"/>
            <w:shd w:val="clear" w:color="auto" w:fill="auto"/>
          </w:tcPr>
          <w:p w:rsidR="009E4DB2" w:rsidRPr="009E4DB2" w:rsidRDefault="009E4DB2" w:rsidP="0023385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E4DB2">
              <w:rPr>
                <w:sz w:val="26"/>
                <w:szCs w:val="26"/>
              </w:rPr>
              <w:t>Số</w:t>
            </w:r>
            <w:proofErr w:type="spellEnd"/>
            <w:r w:rsidRPr="009E4DB2">
              <w:rPr>
                <w:sz w:val="26"/>
                <w:szCs w:val="26"/>
              </w:rPr>
              <w:t>: ......</w:t>
            </w:r>
          </w:p>
        </w:tc>
        <w:tc>
          <w:tcPr>
            <w:tcW w:w="3105" w:type="pct"/>
            <w:shd w:val="clear" w:color="auto" w:fill="auto"/>
          </w:tcPr>
          <w:p w:rsidR="009E4DB2" w:rsidRPr="009E4DB2" w:rsidRDefault="009E4DB2" w:rsidP="00233856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9E4DB2">
              <w:rPr>
                <w:i/>
                <w:sz w:val="26"/>
                <w:szCs w:val="26"/>
              </w:rPr>
              <w:t xml:space="preserve">..............., </w:t>
            </w:r>
            <w:proofErr w:type="spellStart"/>
            <w:r w:rsidRPr="009E4DB2">
              <w:rPr>
                <w:i/>
                <w:sz w:val="26"/>
                <w:szCs w:val="26"/>
              </w:rPr>
              <w:t>ngày</w:t>
            </w:r>
            <w:proofErr w:type="spellEnd"/>
            <w:r w:rsidRPr="009E4DB2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9E4DB2">
              <w:rPr>
                <w:i/>
                <w:sz w:val="26"/>
                <w:szCs w:val="26"/>
              </w:rPr>
              <w:t>tháng</w:t>
            </w:r>
            <w:proofErr w:type="spellEnd"/>
            <w:r w:rsidRPr="009E4DB2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9E4DB2">
              <w:rPr>
                <w:i/>
                <w:sz w:val="26"/>
                <w:szCs w:val="26"/>
              </w:rPr>
              <w:t>năm</w:t>
            </w:r>
            <w:proofErr w:type="spellEnd"/>
            <w:r w:rsidRPr="009E4DB2">
              <w:rPr>
                <w:i/>
                <w:sz w:val="26"/>
                <w:szCs w:val="26"/>
              </w:rPr>
              <w:t xml:space="preserve"> ....…</w:t>
            </w:r>
          </w:p>
        </w:tc>
      </w:tr>
    </w:tbl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E4DB2">
        <w:rPr>
          <w:b/>
          <w:bCs/>
          <w:sz w:val="26"/>
          <w:szCs w:val="26"/>
        </w:rPr>
        <w:t>QUYẾT ĐỊNH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9E4DB2">
        <w:rPr>
          <w:b/>
          <w:bCs/>
          <w:sz w:val="26"/>
          <w:szCs w:val="26"/>
        </w:rPr>
        <w:t>Về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việc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điều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chỉnh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quyết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định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giao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proofErr w:type="spellEnd"/>
      <w:r w:rsidRPr="009E4DB2">
        <w:rPr>
          <w:b/>
          <w:bCs/>
          <w:sz w:val="26"/>
          <w:szCs w:val="26"/>
        </w:rPr>
        <w:t>/</w:t>
      </w:r>
      <w:proofErr w:type="spellStart"/>
      <w:r w:rsidRPr="009E4DB2">
        <w:rPr>
          <w:b/>
          <w:bCs/>
          <w:sz w:val="26"/>
          <w:szCs w:val="26"/>
        </w:rPr>
        <w:t>cho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thuê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proofErr w:type="spellEnd"/>
      <w:r w:rsidRPr="009E4DB2">
        <w:rPr>
          <w:b/>
          <w:bCs/>
          <w:sz w:val="26"/>
          <w:szCs w:val="26"/>
        </w:rPr>
        <w:t xml:space="preserve">/ </w:t>
      </w:r>
      <w:proofErr w:type="spellStart"/>
      <w:r w:rsidRPr="009E4DB2">
        <w:rPr>
          <w:b/>
          <w:bCs/>
          <w:sz w:val="26"/>
          <w:szCs w:val="26"/>
        </w:rPr>
        <w:t>cho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phép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chuyển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mục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đích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sử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dụng</w:t>
      </w:r>
      <w:proofErr w:type="spellEnd"/>
      <w:r w:rsidRPr="009E4DB2">
        <w:rPr>
          <w:b/>
          <w:bCs/>
          <w:sz w:val="26"/>
          <w:szCs w:val="26"/>
        </w:rPr>
        <w:t xml:space="preserve"> </w:t>
      </w:r>
      <w:proofErr w:type="spellStart"/>
      <w:r w:rsidRPr="009E4DB2">
        <w:rPr>
          <w:b/>
          <w:bCs/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E4DB2">
        <w:rPr>
          <w:b/>
          <w:bCs/>
          <w:sz w:val="26"/>
          <w:szCs w:val="26"/>
        </w:rPr>
        <w:t>CHỦ TỊCH ỦY BAN NHÂN DÂN</w:t>
      </w:r>
      <w:r w:rsidRPr="009E4DB2">
        <w:rPr>
          <w:sz w:val="26"/>
          <w:szCs w:val="26"/>
        </w:rPr>
        <w:t>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9E4DB2">
        <w:rPr>
          <w:i/>
          <w:iCs/>
          <w:sz w:val="26"/>
          <w:szCs w:val="26"/>
        </w:rPr>
        <w:t>Căn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cứ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gramStart"/>
      <w:r w:rsidRPr="009E4DB2">
        <w:rPr>
          <w:i/>
          <w:iCs/>
          <w:sz w:val="26"/>
          <w:szCs w:val="26"/>
        </w:rPr>
        <w:t>.......................................................................................................... ;</w:t>
      </w:r>
      <w:proofErr w:type="gramEnd"/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9E4DB2">
        <w:rPr>
          <w:i/>
          <w:iCs/>
          <w:sz w:val="26"/>
          <w:szCs w:val="26"/>
        </w:rPr>
        <w:t>Căn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cứ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Luật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Đất</w:t>
      </w:r>
      <w:proofErr w:type="spellEnd"/>
      <w:r w:rsidRPr="009E4DB2">
        <w:rPr>
          <w:i/>
          <w:iCs/>
          <w:sz w:val="26"/>
          <w:szCs w:val="26"/>
        </w:rPr>
        <w:t xml:space="preserve"> đai</w:t>
      </w:r>
      <w:proofErr w:type="gramStart"/>
      <w:r w:rsidRPr="009E4DB2">
        <w:rPr>
          <w:i/>
          <w:iCs/>
          <w:sz w:val="26"/>
          <w:szCs w:val="26"/>
        </w:rPr>
        <w:t>...................................................................................... ;</w:t>
      </w:r>
      <w:proofErr w:type="gramEnd"/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9E4DB2">
        <w:rPr>
          <w:i/>
          <w:iCs/>
          <w:sz w:val="26"/>
          <w:szCs w:val="26"/>
        </w:rPr>
        <w:t>Căn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cứ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Nghị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định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gramStart"/>
      <w:r w:rsidRPr="009E4DB2">
        <w:rPr>
          <w:i/>
          <w:iCs/>
          <w:sz w:val="26"/>
          <w:szCs w:val="26"/>
        </w:rPr>
        <w:t>.......................................................................................... ;</w:t>
      </w:r>
      <w:proofErr w:type="gramEnd"/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i/>
          <w:iCs/>
          <w:sz w:val="26"/>
          <w:szCs w:val="26"/>
        </w:rPr>
      </w:pPr>
      <w:proofErr w:type="spellStart"/>
      <w:r w:rsidRPr="009E4DB2">
        <w:rPr>
          <w:i/>
          <w:iCs/>
          <w:sz w:val="26"/>
          <w:szCs w:val="26"/>
        </w:rPr>
        <w:t>Căn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cứ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r w:rsidRPr="009E4DB2">
        <w:rPr>
          <w:bCs/>
          <w:i/>
          <w:iCs/>
          <w:sz w:val="26"/>
          <w:szCs w:val="26"/>
          <w:vertAlign w:val="superscript"/>
        </w:rPr>
        <w:t>(1)</w:t>
      </w:r>
      <w:r w:rsidRPr="009E4DB2">
        <w:rPr>
          <w:i/>
          <w:iCs/>
          <w:sz w:val="26"/>
          <w:szCs w:val="26"/>
        </w:rPr>
        <w:t xml:space="preserve"> </w:t>
      </w:r>
      <w:proofErr w:type="gramStart"/>
      <w:r w:rsidRPr="009E4DB2">
        <w:rPr>
          <w:i/>
          <w:iCs/>
          <w:sz w:val="26"/>
          <w:szCs w:val="26"/>
        </w:rPr>
        <w:t>...................................................................................................... ;</w:t>
      </w:r>
      <w:proofErr w:type="gramEnd"/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9E4DB2">
        <w:rPr>
          <w:i/>
          <w:iCs/>
          <w:sz w:val="26"/>
          <w:szCs w:val="26"/>
        </w:rPr>
        <w:t>Xét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đề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nghị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của</w:t>
      </w:r>
      <w:proofErr w:type="spellEnd"/>
      <w:r w:rsidRPr="009E4DB2">
        <w:rPr>
          <w:i/>
          <w:iCs/>
          <w:sz w:val="26"/>
          <w:szCs w:val="26"/>
        </w:rPr>
        <w:t xml:space="preserve"> ... </w:t>
      </w:r>
      <w:proofErr w:type="spellStart"/>
      <w:r w:rsidRPr="009E4DB2">
        <w:rPr>
          <w:i/>
          <w:iCs/>
          <w:sz w:val="26"/>
          <w:szCs w:val="26"/>
        </w:rPr>
        <w:t>Tờ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trình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số</w:t>
      </w:r>
      <w:proofErr w:type="spellEnd"/>
      <w:r w:rsidRPr="009E4DB2">
        <w:rPr>
          <w:i/>
          <w:iCs/>
          <w:sz w:val="26"/>
          <w:szCs w:val="26"/>
        </w:rPr>
        <w:t xml:space="preserve">... </w:t>
      </w:r>
      <w:proofErr w:type="spellStart"/>
      <w:r w:rsidRPr="009E4DB2">
        <w:rPr>
          <w:i/>
          <w:iCs/>
          <w:sz w:val="26"/>
          <w:szCs w:val="26"/>
        </w:rPr>
        <w:t>ngày</w:t>
      </w:r>
      <w:proofErr w:type="spellEnd"/>
      <w:r w:rsidRPr="009E4DB2">
        <w:rPr>
          <w:i/>
          <w:iCs/>
          <w:sz w:val="26"/>
          <w:szCs w:val="26"/>
        </w:rPr>
        <w:t xml:space="preserve">... </w:t>
      </w:r>
      <w:proofErr w:type="spellStart"/>
      <w:r w:rsidRPr="009E4DB2">
        <w:rPr>
          <w:i/>
          <w:iCs/>
          <w:sz w:val="26"/>
          <w:szCs w:val="26"/>
        </w:rPr>
        <w:t>tháng</w:t>
      </w:r>
      <w:proofErr w:type="spellEnd"/>
      <w:r w:rsidRPr="009E4DB2">
        <w:rPr>
          <w:i/>
          <w:iCs/>
          <w:sz w:val="26"/>
          <w:szCs w:val="26"/>
        </w:rPr>
        <w:t xml:space="preserve">... </w:t>
      </w:r>
      <w:proofErr w:type="spellStart"/>
      <w:r w:rsidRPr="009E4DB2">
        <w:rPr>
          <w:i/>
          <w:iCs/>
          <w:sz w:val="26"/>
          <w:szCs w:val="26"/>
        </w:rPr>
        <w:t>năm</w:t>
      </w:r>
      <w:proofErr w:type="spellEnd"/>
      <w:r w:rsidRPr="009E4DB2">
        <w:rPr>
          <w:i/>
          <w:iCs/>
          <w:sz w:val="26"/>
          <w:szCs w:val="26"/>
        </w:rPr>
        <w:t>...,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E4DB2">
        <w:rPr>
          <w:b/>
          <w:bCs/>
          <w:sz w:val="26"/>
          <w:szCs w:val="26"/>
        </w:rPr>
        <w:t>QUYẾT ĐỊNH: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9E4DB2">
        <w:rPr>
          <w:b/>
          <w:bCs/>
          <w:sz w:val="26"/>
          <w:szCs w:val="26"/>
        </w:rPr>
        <w:t>Điều</w:t>
      </w:r>
      <w:proofErr w:type="spellEnd"/>
      <w:r w:rsidRPr="009E4DB2">
        <w:rPr>
          <w:b/>
          <w:bCs/>
          <w:sz w:val="26"/>
          <w:szCs w:val="26"/>
        </w:rPr>
        <w:t xml:space="preserve"> 1.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chỉnh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nội</w:t>
      </w:r>
      <w:proofErr w:type="spellEnd"/>
      <w:r w:rsidRPr="009E4DB2">
        <w:rPr>
          <w:sz w:val="26"/>
          <w:szCs w:val="26"/>
        </w:rPr>
        <w:t xml:space="preserve"> dung </w:t>
      </w:r>
      <w:proofErr w:type="spellStart"/>
      <w:r w:rsidRPr="009E4DB2">
        <w:rPr>
          <w:sz w:val="26"/>
          <w:szCs w:val="26"/>
        </w:rPr>
        <w:t>Quyết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sô</w:t>
      </w:r>
      <w:proofErr w:type="spellEnd"/>
      <w:r w:rsidRPr="009E4DB2">
        <w:rPr>
          <w:sz w:val="26"/>
          <w:szCs w:val="26"/>
        </w:rPr>
        <w:t xml:space="preserve">́… </w:t>
      </w:r>
      <w:proofErr w:type="spellStart"/>
      <w:r w:rsidRPr="009E4DB2">
        <w:rPr>
          <w:sz w:val="26"/>
          <w:szCs w:val="26"/>
        </w:rPr>
        <w:t>ngày</w:t>
      </w:r>
      <w:proofErr w:type="spellEnd"/>
      <w:r w:rsidRPr="009E4DB2">
        <w:rPr>
          <w:sz w:val="26"/>
          <w:szCs w:val="26"/>
        </w:rPr>
        <w:t xml:space="preserve">…, </w:t>
      </w:r>
      <w:proofErr w:type="spellStart"/>
      <w:r w:rsidRPr="009E4DB2">
        <w:rPr>
          <w:sz w:val="26"/>
          <w:szCs w:val="26"/>
        </w:rPr>
        <w:t>cụ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thể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như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sau</w:t>
      </w:r>
      <w:proofErr w:type="spellEnd"/>
      <w:r w:rsidRPr="009E4DB2">
        <w:rPr>
          <w:sz w:val="26"/>
          <w:szCs w:val="26"/>
        </w:rPr>
        <w:t>: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1. Các </w:t>
      </w:r>
      <w:proofErr w:type="spellStart"/>
      <w:r w:rsidRPr="009E4DB2">
        <w:rPr>
          <w:sz w:val="26"/>
          <w:szCs w:val="26"/>
        </w:rPr>
        <w:t>nội</w:t>
      </w:r>
      <w:proofErr w:type="spellEnd"/>
      <w:r w:rsidRPr="009E4DB2">
        <w:rPr>
          <w:sz w:val="26"/>
          <w:szCs w:val="26"/>
        </w:rPr>
        <w:t xml:space="preserve"> dung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chỉnh</w:t>
      </w:r>
      <w:proofErr w:type="spellEnd"/>
      <w:r w:rsidRPr="009E4DB2">
        <w:rPr>
          <w:sz w:val="26"/>
          <w:szCs w:val="26"/>
        </w:rPr>
        <w:t>: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-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chỉnh…………………</w:t>
      </w:r>
      <w:proofErr w:type="gramStart"/>
      <w:r w:rsidRPr="009E4DB2">
        <w:rPr>
          <w:sz w:val="26"/>
          <w:szCs w:val="26"/>
        </w:rPr>
        <w:t>….thành</w:t>
      </w:r>
      <w:proofErr w:type="gramEnd"/>
      <w:r w:rsidRPr="009E4DB2">
        <w:rPr>
          <w:sz w:val="26"/>
          <w:szCs w:val="26"/>
        </w:rPr>
        <w:t>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-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chỉnh…………………</w:t>
      </w:r>
      <w:proofErr w:type="gramStart"/>
      <w:r w:rsidRPr="009E4DB2">
        <w:rPr>
          <w:sz w:val="26"/>
          <w:szCs w:val="26"/>
        </w:rPr>
        <w:t>….thành</w:t>
      </w:r>
      <w:proofErr w:type="gramEnd"/>
      <w:r w:rsidRPr="009E4DB2">
        <w:rPr>
          <w:sz w:val="26"/>
          <w:szCs w:val="26"/>
        </w:rPr>
        <w:t>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>- .....................................................................................................................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2.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tính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proofErr w:type="gram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:…</w:t>
      </w:r>
      <w:proofErr w:type="gramEnd"/>
      <w:r w:rsidRPr="009E4DB2">
        <w:rPr>
          <w:sz w:val="26"/>
          <w:szCs w:val="26"/>
        </w:rPr>
        <w:t>…………… (</w:t>
      </w:r>
      <w:proofErr w:type="spellStart"/>
      <w:r w:rsidRPr="009E4DB2">
        <w:rPr>
          <w:sz w:val="26"/>
          <w:szCs w:val="26"/>
        </w:rPr>
        <w:t>đối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với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trường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hợp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tính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trong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bảng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  <w:vertAlign w:val="superscript"/>
        </w:rPr>
        <w:t>(2)</w:t>
      </w:r>
      <w:r w:rsidRPr="009E4DB2">
        <w:rPr>
          <w:sz w:val="26"/>
          <w:szCs w:val="26"/>
        </w:rPr>
        <w:t>).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>3 .....................................................................................................................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9E4DB2">
        <w:rPr>
          <w:b/>
          <w:bCs/>
          <w:sz w:val="26"/>
          <w:szCs w:val="26"/>
        </w:rPr>
        <w:t>Điều</w:t>
      </w:r>
      <w:proofErr w:type="spellEnd"/>
      <w:r w:rsidRPr="009E4DB2">
        <w:rPr>
          <w:b/>
          <w:bCs/>
          <w:sz w:val="26"/>
          <w:szCs w:val="26"/>
        </w:rPr>
        <w:t xml:space="preserve"> 2. </w:t>
      </w:r>
      <w:proofErr w:type="spellStart"/>
      <w:r w:rsidRPr="009E4DB2">
        <w:rPr>
          <w:sz w:val="26"/>
          <w:szCs w:val="26"/>
        </w:rPr>
        <w:t>Tổ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chức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thực</w:t>
      </w:r>
      <w:proofErr w:type="spellEnd"/>
      <w:r w:rsidRPr="009E4DB2">
        <w:rPr>
          <w:sz w:val="26"/>
          <w:szCs w:val="26"/>
        </w:rPr>
        <w:t xml:space="preserve"> hiện.............................................................................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1. ……… </w:t>
      </w:r>
      <w:proofErr w:type="spellStart"/>
      <w:r w:rsidRPr="009E4DB2">
        <w:rPr>
          <w:sz w:val="26"/>
          <w:szCs w:val="26"/>
        </w:rPr>
        <w:t>xác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để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tính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; </w:t>
      </w:r>
      <w:proofErr w:type="spellStart"/>
      <w:r w:rsidRPr="009E4DB2">
        <w:rPr>
          <w:sz w:val="26"/>
          <w:szCs w:val="26"/>
        </w:rPr>
        <w:t>đối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với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trường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hợp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tính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cụ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thể</w:t>
      </w:r>
      <w:proofErr w:type="spellEnd"/>
      <w:r w:rsidRPr="009E4DB2">
        <w:rPr>
          <w:sz w:val="26"/>
          <w:szCs w:val="26"/>
        </w:rPr>
        <w:t>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>2……</w:t>
      </w:r>
      <w:proofErr w:type="gramStart"/>
      <w:r w:rsidRPr="009E4DB2">
        <w:rPr>
          <w:sz w:val="26"/>
          <w:szCs w:val="26"/>
        </w:rPr>
        <w:t>…..</w:t>
      </w:r>
      <w:proofErr w:type="gram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xác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; </w:t>
      </w:r>
      <w:proofErr w:type="spellStart"/>
      <w:r w:rsidRPr="009E4DB2">
        <w:rPr>
          <w:sz w:val="26"/>
          <w:szCs w:val="26"/>
        </w:rPr>
        <w:t>hướng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dẫn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thực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hiện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giảm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khoản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được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</w:t>
      </w:r>
      <w:proofErr w:type="spellEnd"/>
      <w:r w:rsidRPr="009E4DB2">
        <w:rPr>
          <w:sz w:val="26"/>
          <w:szCs w:val="26"/>
        </w:rPr>
        <w:t xml:space="preserve">̀ </w:t>
      </w:r>
      <w:proofErr w:type="spellStart"/>
      <w:r w:rsidRPr="009E4DB2">
        <w:rPr>
          <w:sz w:val="26"/>
          <w:szCs w:val="26"/>
        </w:rPr>
        <w:t>vào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ghi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nơ</w:t>
      </w:r>
      <w:proofErr w:type="spellEnd"/>
      <w:r w:rsidRPr="009E4DB2">
        <w:rPr>
          <w:sz w:val="26"/>
          <w:szCs w:val="26"/>
        </w:rPr>
        <w:t xml:space="preserve">̣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dõi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trường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hợp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miễn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phí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lê</w:t>
      </w:r>
      <w:proofErr w:type="spellEnd"/>
      <w:r w:rsidRPr="009E4DB2">
        <w:rPr>
          <w:sz w:val="26"/>
          <w:szCs w:val="26"/>
        </w:rPr>
        <w:t xml:space="preserve">̣ phí … </w:t>
      </w:r>
      <w:r w:rsidRPr="009E4DB2">
        <w:rPr>
          <w:i/>
          <w:iCs/>
          <w:sz w:val="26"/>
          <w:szCs w:val="26"/>
        </w:rPr>
        <w:t>(</w:t>
      </w:r>
      <w:proofErr w:type="spellStart"/>
      <w:r w:rsidRPr="009E4DB2">
        <w:rPr>
          <w:i/>
          <w:iCs/>
          <w:sz w:val="26"/>
          <w:szCs w:val="26"/>
        </w:rPr>
        <w:t>nếu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có</w:t>
      </w:r>
      <w:proofErr w:type="spellEnd"/>
      <w:r w:rsidRPr="009E4DB2">
        <w:rPr>
          <w:i/>
          <w:iCs/>
          <w:sz w:val="26"/>
          <w:szCs w:val="26"/>
        </w:rPr>
        <w:t>).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lastRenderedPageBreak/>
        <w:t xml:space="preserve">3. ……… </w:t>
      </w:r>
      <w:proofErr w:type="spellStart"/>
      <w:r w:rsidRPr="009E4DB2">
        <w:rPr>
          <w:sz w:val="26"/>
          <w:szCs w:val="26"/>
        </w:rPr>
        <w:t>thông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báo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được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r w:rsidRPr="009E4DB2">
        <w:rPr>
          <w:i/>
          <w:iCs/>
          <w:sz w:val="26"/>
          <w:szCs w:val="26"/>
        </w:rPr>
        <w:t>(</w:t>
      </w:r>
      <w:proofErr w:type="spellStart"/>
      <w:r w:rsidRPr="009E4DB2">
        <w:rPr>
          <w:i/>
          <w:iCs/>
          <w:sz w:val="26"/>
          <w:szCs w:val="26"/>
        </w:rPr>
        <w:t>nếu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có</w:t>
      </w:r>
      <w:proofErr w:type="spellEnd"/>
      <w:r w:rsidRPr="009E4DB2">
        <w:rPr>
          <w:i/>
          <w:iCs/>
          <w:sz w:val="26"/>
          <w:szCs w:val="26"/>
        </w:rPr>
        <w:t>).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4. ……… </w:t>
      </w:r>
      <w:proofErr w:type="spellStart"/>
      <w:r w:rsidRPr="009E4DB2">
        <w:rPr>
          <w:sz w:val="26"/>
          <w:szCs w:val="26"/>
        </w:rPr>
        <w:t>thu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do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phí, </w:t>
      </w:r>
      <w:proofErr w:type="spellStart"/>
      <w:r w:rsidRPr="009E4DB2">
        <w:rPr>
          <w:sz w:val="26"/>
          <w:szCs w:val="26"/>
        </w:rPr>
        <w:t>lê</w:t>
      </w:r>
      <w:proofErr w:type="spellEnd"/>
      <w:r w:rsidRPr="009E4DB2">
        <w:rPr>
          <w:sz w:val="26"/>
          <w:szCs w:val="26"/>
        </w:rPr>
        <w:t xml:space="preserve">̣ phí… </w:t>
      </w:r>
      <w:r w:rsidRPr="009E4DB2">
        <w:rPr>
          <w:i/>
          <w:iCs/>
          <w:sz w:val="26"/>
          <w:szCs w:val="26"/>
        </w:rPr>
        <w:t>(</w:t>
      </w:r>
      <w:proofErr w:type="spellStart"/>
      <w:r w:rsidRPr="009E4DB2">
        <w:rPr>
          <w:i/>
          <w:iCs/>
          <w:sz w:val="26"/>
          <w:szCs w:val="26"/>
        </w:rPr>
        <w:t>nếu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có</w:t>
      </w:r>
      <w:proofErr w:type="spellEnd"/>
      <w:r w:rsidRPr="009E4DB2">
        <w:rPr>
          <w:i/>
          <w:iCs/>
          <w:sz w:val="26"/>
          <w:szCs w:val="26"/>
        </w:rPr>
        <w:t>).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5. ……… </w:t>
      </w:r>
      <w:proofErr w:type="spellStart"/>
      <w:r w:rsidRPr="009E4DB2">
        <w:rPr>
          <w:sz w:val="26"/>
          <w:szCs w:val="26"/>
        </w:rPr>
        <w:t>chịu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trách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nhiệm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bổ</w:t>
      </w:r>
      <w:proofErr w:type="spellEnd"/>
      <w:r w:rsidRPr="009E4DB2">
        <w:rPr>
          <w:sz w:val="26"/>
          <w:szCs w:val="26"/>
        </w:rPr>
        <w:t xml:space="preserve"> sung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hoặc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được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trả</w:t>
      </w:r>
      <w:proofErr w:type="spellEnd"/>
      <w:r w:rsidRPr="009E4DB2">
        <w:rPr>
          <w:sz w:val="26"/>
          <w:szCs w:val="26"/>
        </w:rPr>
        <w:t xml:space="preserve">; </w:t>
      </w:r>
      <w:proofErr w:type="spellStart"/>
      <w:r w:rsidRPr="009E4DB2">
        <w:rPr>
          <w:sz w:val="26"/>
          <w:szCs w:val="26"/>
        </w:rPr>
        <w:t>thực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hiện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giảm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khoản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được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</w:t>
      </w:r>
      <w:proofErr w:type="spellEnd"/>
      <w:r w:rsidRPr="009E4DB2">
        <w:rPr>
          <w:sz w:val="26"/>
          <w:szCs w:val="26"/>
        </w:rPr>
        <w:t xml:space="preserve">̀ </w:t>
      </w:r>
      <w:proofErr w:type="spellStart"/>
      <w:r w:rsidRPr="009E4DB2">
        <w:rPr>
          <w:sz w:val="26"/>
          <w:szCs w:val="26"/>
        </w:rPr>
        <w:t>vào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ghi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nơ</w:t>
      </w:r>
      <w:proofErr w:type="spellEnd"/>
      <w:r w:rsidRPr="009E4DB2">
        <w:rPr>
          <w:sz w:val="26"/>
          <w:szCs w:val="26"/>
        </w:rPr>
        <w:t xml:space="preserve">̣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>/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r w:rsidRPr="009E4DB2">
        <w:rPr>
          <w:i/>
          <w:iCs/>
          <w:sz w:val="26"/>
          <w:szCs w:val="26"/>
        </w:rPr>
        <w:t>(</w:t>
      </w:r>
      <w:proofErr w:type="spellStart"/>
      <w:r w:rsidRPr="009E4DB2">
        <w:rPr>
          <w:i/>
          <w:iCs/>
          <w:sz w:val="26"/>
          <w:szCs w:val="26"/>
        </w:rPr>
        <w:t>nếu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có</w:t>
      </w:r>
      <w:proofErr w:type="spellEnd"/>
      <w:r w:rsidRPr="009E4DB2">
        <w:rPr>
          <w:i/>
          <w:iCs/>
          <w:sz w:val="26"/>
          <w:szCs w:val="26"/>
        </w:rPr>
        <w:t>).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6. ……… </w:t>
      </w:r>
      <w:proofErr w:type="spellStart"/>
      <w:r w:rsidRPr="009E4DB2">
        <w:rPr>
          <w:sz w:val="26"/>
          <w:szCs w:val="26"/>
        </w:rPr>
        <w:t>xác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mốc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giới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và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bàn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giao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trên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thực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địa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nếu</w:t>
      </w:r>
      <w:proofErr w:type="spellEnd"/>
      <w:r w:rsidRPr="009E4DB2">
        <w:rPr>
          <w:sz w:val="26"/>
          <w:szCs w:val="26"/>
        </w:rPr>
        <w:t xml:space="preserve"> có </w:t>
      </w:r>
      <w:proofErr w:type="spellStart"/>
      <w:r w:rsidRPr="009E4DB2">
        <w:rPr>
          <w:sz w:val="26"/>
          <w:szCs w:val="26"/>
        </w:rPr>
        <w:t>thay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đổi</w:t>
      </w:r>
      <w:proofErr w:type="spellEnd"/>
      <w:r w:rsidRPr="009E4DB2">
        <w:rPr>
          <w:sz w:val="26"/>
          <w:szCs w:val="26"/>
        </w:rPr>
        <w:t>…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7. ……… </w:t>
      </w:r>
      <w:proofErr w:type="spellStart"/>
      <w:r w:rsidRPr="009E4DB2">
        <w:rPr>
          <w:sz w:val="26"/>
          <w:szCs w:val="26"/>
        </w:rPr>
        <w:t>trao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Giấy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chứng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nhận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quyền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sở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hữu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tài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gắn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với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đã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hoàn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thành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nghĩa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vụ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tài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chính</w:t>
      </w:r>
      <w:proofErr w:type="spellEnd"/>
      <w:r w:rsidRPr="009E4DB2">
        <w:rPr>
          <w:sz w:val="26"/>
          <w:szCs w:val="26"/>
        </w:rPr>
        <w:t xml:space="preserve"> </w:t>
      </w:r>
      <w:r w:rsidRPr="009E4DB2">
        <w:rPr>
          <w:i/>
          <w:iCs/>
          <w:sz w:val="26"/>
          <w:szCs w:val="26"/>
        </w:rPr>
        <w:t>(</w:t>
      </w:r>
      <w:proofErr w:type="spellStart"/>
      <w:r w:rsidRPr="009E4DB2">
        <w:rPr>
          <w:i/>
          <w:iCs/>
          <w:sz w:val="26"/>
          <w:szCs w:val="26"/>
        </w:rPr>
        <w:t>nếu</w:t>
      </w:r>
      <w:proofErr w:type="spellEnd"/>
      <w:r w:rsidRPr="009E4DB2">
        <w:rPr>
          <w:i/>
          <w:iCs/>
          <w:sz w:val="26"/>
          <w:szCs w:val="26"/>
        </w:rPr>
        <w:t xml:space="preserve"> </w:t>
      </w:r>
      <w:proofErr w:type="spellStart"/>
      <w:r w:rsidRPr="009E4DB2">
        <w:rPr>
          <w:i/>
          <w:iCs/>
          <w:sz w:val="26"/>
          <w:szCs w:val="26"/>
        </w:rPr>
        <w:t>có</w:t>
      </w:r>
      <w:proofErr w:type="spellEnd"/>
      <w:r w:rsidRPr="009E4DB2">
        <w:rPr>
          <w:i/>
          <w:iCs/>
          <w:sz w:val="26"/>
          <w:szCs w:val="26"/>
        </w:rPr>
        <w:t>)</w:t>
      </w:r>
      <w:r w:rsidRPr="009E4DB2">
        <w:rPr>
          <w:sz w:val="26"/>
          <w:szCs w:val="26"/>
        </w:rPr>
        <w:t>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8. ……… </w:t>
      </w:r>
      <w:proofErr w:type="spellStart"/>
      <w:r w:rsidRPr="009E4DB2">
        <w:rPr>
          <w:sz w:val="26"/>
          <w:szCs w:val="26"/>
        </w:rPr>
        <w:t>chỉnh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lý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hồ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địa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chính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cơ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sở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dữ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liệu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đai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nếu</w:t>
      </w:r>
      <w:proofErr w:type="spellEnd"/>
      <w:r w:rsidRPr="009E4DB2">
        <w:rPr>
          <w:sz w:val="26"/>
          <w:szCs w:val="26"/>
        </w:rPr>
        <w:t xml:space="preserve"> có </w:t>
      </w:r>
      <w:proofErr w:type="spellStart"/>
      <w:r w:rsidRPr="009E4DB2">
        <w:rPr>
          <w:sz w:val="26"/>
          <w:szCs w:val="26"/>
        </w:rPr>
        <w:t>thay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đổi</w:t>
      </w:r>
      <w:proofErr w:type="spellEnd"/>
      <w:r w:rsidRPr="009E4DB2">
        <w:rPr>
          <w:sz w:val="26"/>
          <w:szCs w:val="26"/>
        </w:rPr>
        <w:t>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>9… .................................................................................................................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9E4DB2">
        <w:rPr>
          <w:b/>
          <w:bCs/>
          <w:sz w:val="26"/>
          <w:szCs w:val="26"/>
        </w:rPr>
        <w:t>Điều</w:t>
      </w:r>
      <w:proofErr w:type="spellEnd"/>
      <w:r w:rsidRPr="009E4DB2">
        <w:rPr>
          <w:b/>
          <w:bCs/>
          <w:sz w:val="26"/>
          <w:szCs w:val="26"/>
        </w:rPr>
        <w:t xml:space="preserve"> 3. </w:t>
      </w:r>
      <w:proofErr w:type="spellStart"/>
      <w:r w:rsidRPr="009E4DB2">
        <w:rPr>
          <w:sz w:val="26"/>
          <w:szCs w:val="26"/>
        </w:rPr>
        <w:t>Quyết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này</w:t>
      </w:r>
      <w:proofErr w:type="spellEnd"/>
      <w:r w:rsidRPr="009E4DB2">
        <w:rPr>
          <w:sz w:val="26"/>
          <w:szCs w:val="26"/>
        </w:rPr>
        <w:t xml:space="preserve"> có </w:t>
      </w:r>
      <w:proofErr w:type="spellStart"/>
      <w:r w:rsidRPr="009E4DB2">
        <w:rPr>
          <w:sz w:val="26"/>
          <w:szCs w:val="26"/>
        </w:rPr>
        <w:t>hiệu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lực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kể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tư</w:t>
      </w:r>
      <w:proofErr w:type="spellEnd"/>
      <w:r w:rsidRPr="009E4DB2">
        <w:rPr>
          <w:sz w:val="26"/>
          <w:szCs w:val="26"/>
        </w:rPr>
        <w:t xml:space="preserve">̀ </w:t>
      </w:r>
      <w:proofErr w:type="spellStart"/>
      <w:r w:rsidRPr="009E4DB2">
        <w:rPr>
          <w:sz w:val="26"/>
          <w:szCs w:val="26"/>
        </w:rPr>
        <w:t>ngày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ký</w:t>
      </w:r>
      <w:proofErr w:type="spellEnd"/>
      <w:r w:rsidRPr="009E4DB2">
        <w:rPr>
          <w:sz w:val="26"/>
          <w:szCs w:val="26"/>
        </w:rPr>
        <w:t>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Chánh Văn </w:t>
      </w:r>
      <w:proofErr w:type="spellStart"/>
      <w:r w:rsidRPr="009E4DB2">
        <w:rPr>
          <w:sz w:val="26"/>
          <w:szCs w:val="26"/>
        </w:rPr>
        <w:t>phòng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Ủy</w:t>
      </w:r>
      <w:proofErr w:type="spellEnd"/>
      <w:r w:rsidRPr="009E4DB2">
        <w:rPr>
          <w:sz w:val="26"/>
          <w:szCs w:val="26"/>
        </w:rPr>
        <w:t xml:space="preserve"> ban </w:t>
      </w:r>
      <w:proofErr w:type="spellStart"/>
      <w:r w:rsidRPr="009E4DB2">
        <w:rPr>
          <w:sz w:val="26"/>
          <w:szCs w:val="26"/>
        </w:rPr>
        <w:t>nhân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dân</w:t>
      </w:r>
      <w:proofErr w:type="spellEnd"/>
      <w:r w:rsidRPr="009E4DB2">
        <w:rPr>
          <w:sz w:val="26"/>
          <w:szCs w:val="26"/>
        </w:rPr>
        <w:t xml:space="preserve">... </w:t>
      </w:r>
      <w:proofErr w:type="spellStart"/>
      <w:r w:rsidRPr="009E4DB2">
        <w:rPr>
          <w:sz w:val="26"/>
          <w:szCs w:val="26"/>
        </w:rPr>
        <w:t>và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người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có </w:t>
      </w:r>
      <w:proofErr w:type="spellStart"/>
      <w:r w:rsidRPr="009E4DB2">
        <w:rPr>
          <w:sz w:val="26"/>
          <w:szCs w:val="26"/>
        </w:rPr>
        <w:t>tên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tại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1 </w:t>
      </w:r>
      <w:proofErr w:type="spellStart"/>
      <w:r w:rsidRPr="009E4DB2">
        <w:rPr>
          <w:sz w:val="26"/>
          <w:szCs w:val="26"/>
        </w:rPr>
        <w:t>chịu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trách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nhiệm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hành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Quyết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này</w:t>
      </w:r>
      <w:proofErr w:type="spellEnd"/>
      <w:r w:rsidRPr="009E4DB2">
        <w:rPr>
          <w:sz w:val="26"/>
          <w:szCs w:val="26"/>
        </w:rPr>
        <w:t>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 xml:space="preserve">Văn </w:t>
      </w:r>
      <w:proofErr w:type="spellStart"/>
      <w:r w:rsidRPr="009E4DB2">
        <w:rPr>
          <w:sz w:val="26"/>
          <w:szCs w:val="26"/>
        </w:rPr>
        <w:t>phòng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Ủy</w:t>
      </w:r>
      <w:proofErr w:type="spellEnd"/>
      <w:r w:rsidRPr="009E4DB2">
        <w:rPr>
          <w:sz w:val="26"/>
          <w:szCs w:val="26"/>
        </w:rPr>
        <w:t xml:space="preserve"> ban </w:t>
      </w:r>
      <w:proofErr w:type="spellStart"/>
      <w:r w:rsidRPr="009E4DB2">
        <w:rPr>
          <w:sz w:val="26"/>
          <w:szCs w:val="26"/>
        </w:rPr>
        <w:t>nhân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dân</w:t>
      </w:r>
      <w:proofErr w:type="spellEnd"/>
      <w:r w:rsidRPr="009E4DB2">
        <w:rPr>
          <w:sz w:val="26"/>
          <w:szCs w:val="26"/>
        </w:rPr>
        <w:t xml:space="preserve">... </w:t>
      </w:r>
      <w:proofErr w:type="spellStart"/>
      <w:r w:rsidRPr="009E4DB2">
        <w:rPr>
          <w:sz w:val="26"/>
          <w:szCs w:val="26"/>
        </w:rPr>
        <w:t>chịu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trách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nhiệm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đăng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Quyết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này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trên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Cổng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thông</w:t>
      </w:r>
      <w:proofErr w:type="spellEnd"/>
      <w:r w:rsidRPr="009E4DB2">
        <w:rPr>
          <w:sz w:val="26"/>
          <w:szCs w:val="26"/>
        </w:rPr>
        <w:t xml:space="preserve"> tin </w:t>
      </w:r>
      <w:proofErr w:type="spellStart"/>
      <w:r w:rsidRPr="009E4DB2">
        <w:rPr>
          <w:sz w:val="26"/>
          <w:szCs w:val="26"/>
        </w:rPr>
        <w:t>điện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của</w:t>
      </w:r>
      <w:proofErr w:type="spellEnd"/>
      <w:r w:rsidRPr="009E4DB2">
        <w:rPr>
          <w:sz w:val="26"/>
          <w:szCs w:val="26"/>
        </w:rPr>
        <w:t>..../.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E4DB2" w:rsidRPr="009E4DB2" w:rsidTr="00233856">
        <w:tc>
          <w:tcPr>
            <w:tcW w:w="2500" w:type="pct"/>
            <w:shd w:val="clear" w:color="auto" w:fill="auto"/>
          </w:tcPr>
          <w:p w:rsidR="009E4DB2" w:rsidRPr="009E4DB2" w:rsidRDefault="009E4DB2" w:rsidP="0023385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9E4DB2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9E4DB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9E4DB2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E4DB2" w:rsidRPr="009E4DB2" w:rsidRDefault="009E4DB2" w:rsidP="002338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9E4DB2">
              <w:rPr>
                <w:b/>
                <w:bCs/>
                <w:sz w:val="26"/>
                <w:szCs w:val="26"/>
              </w:rPr>
              <w:t>CHỦ TỊCH</w:t>
            </w:r>
            <w:r w:rsidRPr="009E4DB2">
              <w:rPr>
                <w:b/>
                <w:bCs/>
                <w:sz w:val="26"/>
                <w:szCs w:val="26"/>
              </w:rPr>
              <w:br/>
            </w:r>
            <w:r w:rsidRPr="009E4DB2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DB2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9E4DB2">
              <w:rPr>
                <w:i/>
                <w:iCs/>
                <w:sz w:val="26"/>
                <w:szCs w:val="26"/>
              </w:rPr>
              <w:t>)</w:t>
            </w:r>
          </w:p>
          <w:p w:rsidR="009E4DB2" w:rsidRPr="009E4DB2" w:rsidRDefault="009E4DB2" w:rsidP="002338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</w:rPr>
        <w:t>–––––––––––––––––––––––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bCs/>
          <w:sz w:val="26"/>
          <w:szCs w:val="26"/>
          <w:vertAlign w:val="superscript"/>
        </w:rPr>
        <w:t>(1)</w:t>
      </w:r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Ghi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từng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loại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điều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chỉnh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của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pháp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luật</w:t>
      </w:r>
      <w:proofErr w:type="spellEnd"/>
      <w:r w:rsidRPr="009E4DB2">
        <w:rPr>
          <w:sz w:val="26"/>
          <w:szCs w:val="26"/>
        </w:rPr>
        <w:t>.</w:t>
      </w:r>
    </w:p>
    <w:p w:rsidR="009E4DB2" w:rsidRPr="009E4DB2" w:rsidRDefault="009E4DB2" w:rsidP="009E4DB2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9E4DB2">
        <w:rPr>
          <w:sz w:val="26"/>
          <w:szCs w:val="26"/>
          <w:vertAlign w:val="superscript"/>
        </w:rPr>
        <w:t>(2)</w:t>
      </w:r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Đối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với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trường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hợp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phải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nộp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sử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dụng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, </w:t>
      </w:r>
      <w:proofErr w:type="spellStart"/>
      <w:r w:rsidRPr="009E4DB2">
        <w:rPr>
          <w:sz w:val="26"/>
          <w:szCs w:val="26"/>
        </w:rPr>
        <w:t>tiền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thuê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tính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cụ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thể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thì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không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ghi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mục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này</w:t>
      </w:r>
      <w:proofErr w:type="spellEnd"/>
      <w:r w:rsidRPr="009E4DB2">
        <w:rPr>
          <w:sz w:val="26"/>
          <w:szCs w:val="26"/>
        </w:rPr>
        <w:t xml:space="preserve"> (</w:t>
      </w:r>
      <w:proofErr w:type="spellStart"/>
      <w:r w:rsidRPr="009E4DB2">
        <w:rPr>
          <w:sz w:val="26"/>
          <w:szCs w:val="26"/>
        </w:rPr>
        <w:t>có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thêm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quyết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phê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duyệt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giá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đất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trong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trường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hợp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này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theo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quy</w:t>
      </w:r>
      <w:proofErr w:type="spellEnd"/>
      <w:r w:rsidRPr="009E4DB2">
        <w:rPr>
          <w:sz w:val="26"/>
          <w:szCs w:val="26"/>
        </w:rPr>
        <w:t xml:space="preserve"> </w:t>
      </w:r>
      <w:proofErr w:type="spellStart"/>
      <w:r w:rsidRPr="009E4DB2">
        <w:rPr>
          <w:sz w:val="26"/>
          <w:szCs w:val="26"/>
        </w:rPr>
        <w:t>định</w:t>
      </w:r>
      <w:proofErr w:type="spellEnd"/>
      <w:r w:rsidRPr="009E4DB2">
        <w:rPr>
          <w:sz w:val="26"/>
          <w:szCs w:val="26"/>
        </w:rPr>
        <w:t>).</w:t>
      </w:r>
    </w:p>
    <w:p w:rsidR="008509FD" w:rsidRPr="009E4DB2" w:rsidRDefault="008509FD">
      <w:pPr>
        <w:rPr>
          <w:sz w:val="26"/>
          <w:szCs w:val="26"/>
        </w:rPr>
      </w:pPr>
    </w:p>
    <w:sectPr w:rsidR="008509FD" w:rsidRPr="009E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2"/>
    <w:rsid w:val="000B5CBB"/>
    <w:rsid w:val="0082000D"/>
    <w:rsid w:val="008509FD"/>
    <w:rsid w:val="009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2F03-11A5-40C6-98F5-6A4FEFF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2025-09-22T09:22:00Z</dcterms:created>
  <dcterms:modified xsi:type="dcterms:W3CDTF">2025-09-22T09:22:00Z</dcterms:modified>
</cp:coreProperties>
</file>