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8116"/>
      </w:tblGrid>
      <w:tr w:rsidR="0015048B" w:rsidRPr="0015048B" w:rsidTr="0015048B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ỦY BAN NHÂN DÂN ......................</w:t>
            </w:r>
            <w:r w:rsidRPr="001504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:rsidR="0015048B" w:rsidRPr="0015048B" w:rsidRDefault="0015048B" w:rsidP="0015048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5048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 </w:t>
      </w:r>
    </w:p>
    <w:p w:rsidR="0015048B" w:rsidRPr="0015048B" w:rsidRDefault="0015048B" w:rsidP="0015048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4_name"/>
      <w:r w:rsidRPr="0015048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BIỂU RÀ SOÁT PHÂN ĐỊNH THÔN ĐẶC BIỆT KHÓ KHĂN</w:t>
      </w:r>
      <w:bookmarkEnd w:id="0"/>
    </w:p>
    <w:p w:rsidR="0015048B" w:rsidRPr="0015048B" w:rsidRDefault="0015048B" w:rsidP="0015048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15048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(Kèm theo Báo cáo số        /       ngày    tháng     năm     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2830"/>
        <w:gridCol w:w="1887"/>
        <w:gridCol w:w="810"/>
        <w:gridCol w:w="810"/>
        <w:gridCol w:w="1079"/>
        <w:gridCol w:w="1348"/>
        <w:gridCol w:w="1752"/>
        <w:gridCol w:w="673"/>
        <w:gridCol w:w="1348"/>
      </w:tblGrid>
      <w:tr w:rsidR="0015048B" w:rsidRPr="0015048B" w:rsidTr="0015048B">
        <w:trPr>
          <w:tblCellSpacing w:w="0" w:type="dxa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TT</w:t>
            </w: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 xã, phường, đặc khu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 thôn, tổ dân phố, phun, sóc...</w:t>
            </w:r>
          </w:p>
        </w:tc>
        <w:tc>
          <w:tcPr>
            <w:tcW w:w="21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Tiêu chí phân định thôn đặc biệt khó khăn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 tiêu chí đáp ứng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Đánh giá đạt/không đạt thôn đặc biệt khó khăn</w:t>
            </w:r>
          </w:p>
        </w:tc>
      </w:tr>
      <w:tr w:rsidR="0015048B" w:rsidRPr="0015048B" w:rsidTr="0015048B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Tỷ lệ nghèo đa chiều (%)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Trong đó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Tỷ lệ đường thôn và đường liên thôn được cứng hoá đảm bảo ô tô đi lại thuận tiện quanh năm (%)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Tỷ lệ hộ gia đình có hợp đồng mua bán điện (%)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5048B" w:rsidRPr="0015048B" w:rsidTr="0015048B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Tỷ lệ hộ nghèo (%)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Tỷ lệ hộ cận nghèo (%)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5048B" w:rsidRPr="0015048B" w:rsidTr="0015048B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Tổng cộng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5048B" w:rsidRPr="0015048B" w:rsidTr="0015048B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5048B" w:rsidRPr="0015048B" w:rsidTr="0015048B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Thôn (tổ dân phố...) A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5048B" w:rsidRPr="0015048B" w:rsidTr="0015048B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Thôn (tổ dân phố...) B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5048B" w:rsidRPr="0015048B" w:rsidTr="0015048B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......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....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5048B" w:rsidRPr="0015048B" w:rsidTr="0015048B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B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5048B" w:rsidRPr="0015048B" w:rsidTr="0015048B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Thôn (tổ dân phố...) A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5048B" w:rsidRPr="0015048B" w:rsidTr="0015048B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Thôn (tổ dân phố...) B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5048B" w:rsidRPr="0015048B" w:rsidTr="0015048B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....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....................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48B" w:rsidRPr="0015048B" w:rsidRDefault="0015048B" w:rsidP="001504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5048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:rsidR="008509FD" w:rsidRDefault="008509FD"/>
    <w:sectPr w:rsidR="008509FD" w:rsidSect="001504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8B"/>
    <w:rsid w:val="000B40AF"/>
    <w:rsid w:val="000B5CBB"/>
    <w:rsid w:val="0015048B"/>
    <w:rsid w:val="0085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CB3A0-4EDF-47A6-9FC4-E2673242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0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Thanh TV PTSP TVNĐ</dc:creator>
  <cp:keywords/>
  <dc:description/>
  <cp:lastModifiedBy>An Thanh TV PTSP TVNĐ</cp:lastModifiedBy>
  <cp:revision>1</cp:revision>
  <dcterms:created xsi:type="dcterms:W3CDTF">2025-10-22T07:08:00Z</dcterms:created>
  <dcterms:modified xsi:type="dcterms:W3CDTF">2025-10-22T07:09:00Z</dcterms:modified>
</cp:coreProperties>
</file>