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3381"/>
      </w:tblGrid>
      <w:tr w:rsidR="0023012C" w:rsidRPr="0023012C" w:rsidTr="0023012C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12C" w:rsidRPr="0023012C" w:rsidRDefault="002301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Cs/>
                <w:sz w:val="22"/>
                <w:szCs w:val="22"/>
              </w:rPr>
              <w:t>Mẫu số:</w:t>
            </w: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08-MST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i/>
                <w:iCs/>
                <w:sz w:val="22"/>
                <w:szCs w:val="22"/>
              </w:rPr>
              <w:t>(Kèm theo Thông tư số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i/>
                <w:iCs/>
                <w:sz w:val="22"/>
                <w:szCs w:val="22"/>
              </w:rPr>
              <w:t>86/2024/TT-BTC ngày 23/12/2024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i/>
                <w:iCs/>
                <w:sz w:val="22"/>
                <w:szCs w:val="22"/>
              </w:rPr>
              <w:t>của Bộ trưởng Bộ Tài chính)</w:t>
            </w:r>
          </w:p>
        </w:tc>
      </w:tr>
    </w:tbl>
    <w:p w:rsidR="0023012C" w:rsidRPr="0023012C" w:rsidRDefault="0023012C" w:rsidP="002301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</w:rPr>
        <w:t>CỘNG HÒA XÃ HỘI CHỦ NGHĨA VIỆT NAM</w:t>
      </w:r>
      <w:r w:rsidRPr="0023012C">
        <w:rPr>
          <w:rFonts w:ascii="Arial" w:hAnsi="Arial" w:cs="Arial"/>
          <w:b/>
          <w:bCs/>
          <w:sz w:val="22"/>
          <w:szCs w:val="22"/>
        </w:rPr>
        <w:br/>
        <w:t>Độc lập - Tự do - Hạnh phúc</w:t>
      </w:r>
    </w:p>
    <w:p w:rsidR="0023012C" w:rsidRPr="0023012C" w:rsidRDefault="0023012C" w:rsidP="0023012C">
      <w:pPr>
        <w:jc w:val="center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bCs/>
          <w:sz w:val="22"/>
          <w:szCs w:val="22"/>
          <w:vertAlign w:val="superscript"/>
        </w:rPr>
        <w:t>___________________</w:t>
      </w:r>
    </w:p>
    <w:p w:rsidR="0023012C" w:rsidRPr="0023012C" w:rsidRDefault="0023012C" w:rsidP="0023012C">
      <w:pPr>
        <w:jc w:val="center"/>
        <w:rPr>
          <w:rFonts w:ascii="Arial" w:hAnsi="Arial" w:cs="Arial"/>
          <w:sz w:val="22"/>
          <w:szCs w:val="22"/>
        </w:rPr>
      </w:pPr>
    </w:p>
    <w:p w:rsidR="0023012C" w:rsidRPr="0023012C" w:rsidRDefault="0023012C" w:rsidP="0023012C">
      <w:pPr>
        <w:jc w:val="center"/>
        <w:rPr>
          <w:rFonts w:ascii="Arial" w:hAnsi="Arial" w:cs="Arial"/>
          <w:sz w:val="22"/>
          <w:szCs w:val="22"/>
        </w:rPr>
      </w:pPr>
    </w:p>
    <w:p w:rsidR="0023012C" w:rsidRPr="0023012C" w:rsidRDefault="0023012C" w:rsidP="0023012C">
      <w:pPr>
        <w:jc w:val="center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</w:rPr>
        <w:t>TỜ KHAI</w:t>
      </w:r>
    </w:p>
    <w:p w:rsidR="0023012C" w:rsidRPr="0023012C" w:rsidRDefault="0023012C" w:rsidP="002301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</w:rPr>
        <w:t>Điều chỉnh, bổ sung thông tin đăng ký thuế</w:t>
      </w:r>
    </w:p>
    <w:p w:rsidR="0023012C" w:rsidRPr="0023012C" w:rsidRDefault="0023012C" w:rsidP="0023012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1775"/>
        <w:gridCol w:w="2709"/>
        <w:gridCol w:w="1494"/>
        <w:gridCol w:w="1048"/>
      </w:tblGrid>
      <w:tr w:rsidR="0023012C" w:rsidRPr="0023012C" w:rsidTr="0023012C">
        <w:tc>
          <w:tcPr>
            <w:tcW w:w="1247" w:type="pct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012C">
              <w:rPr>
                <w:rFonts w:ascii="Arial" w:hAnsi="Arial" w:cs="Arial"/>
                <w:sz w:val="22"/>
                <w:szCs w:val="22"/>
              </w:rPr>
              <w:t xml:space="preserve"> Doanh nghiệp, hợp tác xã</w:t>
            </w:r>
          </w:p>
        </w:tc>
        <w:tc>
          <w:tcPr>
            <w:tcW w:w="948" w:type="pct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 xml:space="preserve"> Tổ chức</w:t>
            </w:r>
          </w:p>
        </w:tc>
        <w:tc>
          <w:tcPr>
            <w:tcW w:w="1447" w:type="pct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012C">
              <w:rPr>
                <w:rFonts w:ascii="Arial" w:hAnsi="Arial" w:cs="Arial"/>
                <w:sz w:val="22"/>
                <w:szCs w:val="22"/>
              </w:rPr>
              <w:t xml:space="preserve"> Hộ kinh doanh, cá nhân kinh doanh</w:t>
            </w:r>
          </w:p>
        </w:tc>
        <w:tc>
          <w:tcPr>
            <w:tcW w:w="798" w:type="pct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 xml:space="preserve"> Cá nhân</w:t>
            </w:r>
          </w:p>
        </w:tc>
        <w:tc>
          <w:tcPr>
            <w:tcW w:w="560" w:type="pct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 xml:space="preserve"> Khác</w:t>
            </w:r>
          </w:p>
        </w:tc>
      </w:tr>
    </w:tbl>
    <w:p w:rsidR="0023012C" w:rsidRPr="0023012C" w:rsidRDefault="0023012C" w:rsidP="0023012C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  <w:lang w:val="en-US"/>
        </w:rPr>
        <w:t xml:space="preserve">1. </w:t>
      </w:r>
      <w:r w:rsidRPr="0023012C">
        <w:rPr>
          <w:rFonts w:ascii="Arial" w:hAnsi="Arial" w:cs="Arial"/>
          <w:b/>
          <w:bCs/>
          <w:sz w:val="22"/>
          <w:szCs w:val="22"/>
        </w:rPr>
        <w:t>Tên người nộp thuế: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2"/>
        <w:gridCol w:w="6838"/>
      </w:tblGrid>
      <w:tr w:rsidR="0023012C" w:rsidRPr="0023012C" w:rsidTr="0023012C">
        <w:tc>
          <w:tcPr>
            <w:tcW w:w="1347" w:type="pct"/>
            <w:hideMark/>
          </w:tcPr>
          <w:p w:rsidR="0023012C" w:rsidRPr="0023012C" w:rsidRDefault="0023012C">
            <w:pPr>
              <w:spacing w:after="120"/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3012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2. </w:t>
            </w:r>
            <w:r w:rsidRPr="0023012C">
              <w:rPr>
                <w:rFonts w:ascii="Arial" w:hAnsi="Arial" w:cs="Arial"/>
                <w:b/>
                <w:sz w:val="22"/>
                <w:szCs w:val="22"/>
              </w:rPr>
              <w:t>Mã số thuế</w:t>
            </w:r>
            <w:r w:rsidRPr="0023012C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53" w:type="pct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23012C" w:rsidRPr="0023012C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3012C" w:rsidRPr="0023012C" w:rsidRDefault="0023012C">
            <w:pPr>
              <w:spacing w:after="120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</w:rPr>
        <w:t>3. Địa chỉ trụ sở chính:</w:t>
      </w: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b/>
          <w:bCs/>
          <w:sz w:val="22"/>
          <w:szCs w:val="22"/>
        </w:rPr>
        <w:t>4. Thông tin đại lý thuế (nếu có):</w:t>
      </w: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>4a. Tên: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9"/>
        <w:gridCol w:w="6651"/>
      </w:tblGrid>
      <w:tr w:rsidR="0023012C" w:rsidRPr="0023012C" w:rsidTr="0023012C">
        <w:tc>
          <w:tcPr>
            <w:tcW w:w="1447" w:type="pct"/>
            <w:hideMark/>
          </w:tcPr>
          <w:p w:rsidR="0023012C" w:rsidRPr="0023012C" w:rsidRDefault="0023012C">
            <w:pPr>
              <w:spacing w:after="120"/>
              <w:ind w:firstLine="7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4b. Mã số thuế</w:t>
            </w: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553" w:type="pct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23012C" w:rsidRPr="0023012C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12C" w:rsidRPr="0023012C" w:rsidRDefault="0023012C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3012C" w:rsidRPr="0023012C" w:rsidRDefault="0023012C">
            <w:pPr>
              <w:spacing w:after="120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 xml:space="preserve"> 4c. Hợp đồng đại lý thuế: Số                                            ngày</w:t>
      </w: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>Đăng ký bổ sung, thay đổi các chỉ tiêu đăng ký thuế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577"/>
        <w:gridCol w:w="2912"/>
      </w:tblGrid>
      <w:tr w:rsidR="0023012C" w:rsidRPr="0023012C" w:rsidTr="0023012C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Chỉ tiêu (1)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Thông tin đăng ký cũ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Thông tin đăng ký mới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</w:tc>
      </w:tr>
      <w:tr w:rsidR="0023012C" w:rsidRPr="0023012C" w:rsidTr="0023012C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I- Điều chỉnh, bổ sung thông tIn trên tờ khai đăng ký thuế: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Ví dụ: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- Chỉ tiêu 4: Địa chỉ nhận thông báo thuế trên tờ khai 01-ĐK-TCT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- …..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II- Điều chỉnh, bổ sung thông tin bảng kê kèm theo tờ khai đăng ký thuế: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Ví dụ: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-Bảng kê BK 02-ĐK-TCT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>- …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124 Lò Đúc-Hà</w:t>
            </w: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3012C">
              <w:rPr>
                <w:rFonts w:ascii="Arial" w:hAnsi="Arial" w:cs="Arial"/>
                <w:sz w:val="22"/>
                <w:szCs w:val="22"/>
              </w:rPr>
              <w:t>Nội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235 Nguyễn Thái Học - Hà Nội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Bổ sung đơn vị phụ thuộc</w:t>
            </w:r>
          </w:p>
          <w:p w:rsidR="0023012C" w:rsidRPr="0023012C" w:rsidRDefault="002301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12C">
              <w:rPr>
                <w:rFonts w:ascii="Arial" w:hAnsi="Arial" w:cs="Arial"/>
                <w:sz w:val="22"/>
                <w:szCs w:val="22"/>
                <w:lang w:val="en-US"/>
              </w:rPr>
              <w:t>…</w:t>
            </w:r>
          </w:p>
        </w:tc>
      </w:tr>
    </w:tbl>
    <w:p w:rsidR="0023012C" w:rsidRPr="0023012C" w:rsidRDefault="0023012C" w:rsidP="0023012C">
      <w:pPr>
        <w:rPr>
          <w:rFonts w:ascii="Arial" w:hAnsi="Arial" w:cs="Arial"/>
          <w:sz w:val="22"/>
          <w:szCs w:val="22"/>
        </w:rPr>
      </w:pPr>
    </w:p>
    <w:p w:rsidR="0023012C" w:rsidRPr="0023012C" w:rsidRDefault="0023012C" w:rsidP="0023012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>Người nộp thuế cam đoan những thông tin kê khai trên là hoàn toàn chính xác và chịu trách nhiệm trước pháp luật về những thông tin đã khai./.</w:t>
      </w:r>
    </w:p>
    <w:p w:rsidR="0023012C" w:rsidRPr="0023012C" w:rsidRDefault="0023012C" w:rsidP="0023012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3"/>
        <w:gridCol w:w="4877"/>
      </w:tblGrid>
      <w:tr w:rsidR="0023012C" w:rsidRPr="0023012C" w:rsidTr="0023012C">
        <w:tc>
          <w:tcPr>
            <w:tcW w:w="2395" w:type="pct"/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>NHÂN VIÊN ĐẠI LÝ THUẾ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Họ và tên:……………..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sz w:val="22"/>
                <w:szCs w:val="22"/>
              </w:rPr>
              <w:t>Chứng chỉ hành nghề số:……..</w:t>
            </w:r>
          </w:p>
        </w:tc>
        <w:tc>
          <w:tcPr>
            <w:tcW w:w="2605" w:type="pct"/>
            <w:hideMark/>
          </w:tcPr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i/>
                <w:iCs/>
                <w:sz w:val="22"/>
                <w:szCs w:val="22"/>
              </w:rPr>
              <w:t>..., ngày..... tháng…... năm……</w:t>
            </w:r>
          </w:p>
          <w:p w:rsidR="0023012C" w:rsidRPr="0023012C" w:rsidRDefault="00230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NGƯỜI NỘP THUẾ hoặc ĐẠI DIỆN HỢP PHÁP </w:t>
            </w: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CỦA NGƯỜI NỘP THUẾ</w:t>
            </w:r>
            <w:r w:rsidRPr="0023012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23012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Ký, ghi rõ họ tên và đóng dấu (nếu có)</w:t>
            </w:r>
          </w:p>
        </w:tc>
      </w:tr>
    </w:tbl>
    <w:p w:rsidR="0023012C" w:rsidRPr="0023012C" w:rsidRDefault="0023012C" w:rsidP="0023012C">
      <w:pPr>
        <w:rPr>
          <w:rFonts w:ascii="Arial" w:hAnsi="Arial" w:cs="Arial"/>
          <w:sz w:val="22"/>
          <w:szCs w:val="22"/>
        </w:rPr>
      </w:pP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23012C">
        <w:rPr>
          <w:rFonts w:ascii="Arial" w:hAnsi="Arial" w:cs="Arial"/>
          <w:sz w:val="22"/>
          <w:szCs w:val="22"/>
          <w:u w:val="single"/>
        </w:rPr>
        <w:t>Ghi chú:</w:t>
      </w: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>- Cột (1): Ghi tên các chỉ tiêu có thay đổi trên tờ khai đăng ký thuế hoặc các bảng kê kèm theo hồ sơ đăng ký thuế.</w:t>
      </w:r>
    </w:p>
    <w:p w:rsidR="0023012C" w:rsidRPr="0023012C" w:rsidRDefault="0023012C" w:rsidP="0023012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 w:rsidRPr="0023012C">
        <w:rPr>
          <w:rFonts w:ascii="Arial" w:hAnsi="Arial" w:cs="Arial"/>
          <w:sz w:val="22"/>
          <w:szCs w:val="22"/>
        </w:rPr>
        <w:t>- Cột (2): Ghi lại nội dung thông tin đăng ký thuế đã kê khai trong lần đăng ký thuế gần nhất.</w:t>
      </w:r>
    </w:p>
    <w:p w:rsidR="008509FD" w:rsidRPr="0023012C" w:rsidRDefault="0023012C" w:rsidP="0023012C">
      <w:pPr>
        <w:rPr>
          <w:sz w:val="28"/>
          <w:szCs w:val="28"/>
        </w:rPr>
      </w:pPr>
      <w:r w:rsidRPr="0023012C">
        <w:rPr>
          <w:rFonts w:ascii="Arial" w:hAnsi="Arial" w:cs="Arial"/>
          <w:sz w:val="22"/>
          <w:szCs w:val="22"/>
        </w:rPr>
        <w:t>- Cột (3): Ghi chính xác nội dung thông tin đăng ký thuế mới thay đổi hoặc bổ sung.</w:t>
      </w:r>
    </w:p>
    <w:sectPr w:rsidR="008509FD" w:rsidRPr="0023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2C"/>
    <w:rsid w:val="000B5CBB"/>
    <w:rsid w:val="0023012C"/>
    <w:rsid w:val="008509FD"/>
    <w:rsid w:val="00F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96CA5-22ED-4FDF-93DC-263B733D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2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2026-01-16T08:48:00Z</dcterms:created>
  <dcterms:modified xsi:type="dcterms:W3CDTF">2026-01-16T08:49:00Z</dcterms:modified>
</cp:coreProperties>
</file>